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3A" w:rsidRPr="005804FD" w:rsidRDefault="00161FF7" w:rsidP="005804FD">
      <w:pPr>
        <w:numPr>
          <w:ilvl w:val="12"/>
          <w:numId w:val="0"/>
        </w:num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562975" cy="6119505"/>
            <wp:effectExtent l="19050" t="0" r="9525" b="0"/>
            <wp:docPr id="1" name="Рисунок 1" descr="C:\Users\User\Desktop\Screenshot_20191118-042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191118-04205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545" t="1050" r="1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6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63A" w:rsidRPr="005804FD" w:rsidRDefault="006C763A" w:rsidP="005804FD">
      <w:pPr>
        <w:numPr>
          <w:ilvl w:val="12"/>
          <w:numId w:val="0"/>
        </w:numPr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804F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Требования к уровню подготовки учащихся</w:t>
      </w:r>
    </w:p>
    <w:p w:rsidR="006C763A" w:rsidRDefault="006C763A" w:rsidP="005804FD">
      <w:pPr>
        <w:spacing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:rsidR="006C763A" w:rsidRPr="005804FD" w:rsidRDefault="006C763A" w:rsidP="005804FD">
      <w:pPr>
        <w:spacing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5804FD">
        <w:rPr>
          <w:rFonts w:ascii="Arial" w:hAnsi="Arial" w:cs="Arial"/>
          <w:i/>
          <w:iCs/>
          <w:sz w:val="24"/>
          <w:szCs w:val="24"/>
        </w:rPr>
        <w:t>В результате изучения информатики и информационно-коммуникационных технологий ученик должен</w:t>
      </w:r>
    </w:p>
    <w:p w:rsidR="006C763A" w:rsidRPr="005804FD" w:rsidRDefault="006C763A" w:rsidP="005804FD">
      <w:pPr>
        <w:shd w:val="clear" w:color="auto" w:fill="FFFFFF"/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804FD">
        <w:rPr>
          <w:rFonts w:ascii="Arial" w:hAnsi="Arial" w:cs="Arial"/>
          <w:i/>
          <w:iCs/>
          <w:sz w:val="24"/>
          <w:szCs w:val="24"/>
        </w:rPr>
        <w:t>знать/понимать:</w:t>
      </w:r>
    </w:p>
    <w:p w:rsidR="006C763A" w:rsidRPr="005804FD" w:rsidRDefault="006C763A" w:rsidP="005804F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6C763A" w:rsidRPr="005804FD" w:rsidRDefault="006C763A" w:rsidP="005804F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6C763A" w:rsidRPr="005804FD" w:rsidRDefault="006C763A" w:rsidP="005804F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назначение и функции операционных систем;</w:t>
      </w:r>
    </w:p>
    <w:p w:rsidR="006C763A" w:rsidRPr="005804FD" w:rsidRDefault="006C763A" w:rsidP="005804F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804FD">
        <w:rPr>
          <w:rFonts w:ascii="Arial" w:hAnsi="Arial" w:cs="Arial"/>
          <w:b/>
          <w:bCs/>
          <w:sz w:val="24"/>
          <w:szCs w:val="24"/>
        </w:rPr>
        <w:t>уметь:</w:t>
      </w:r>
    </w:p>
    <w:p w:rsidR="006C763A" w:rsidRPr="005804FD" w:rsidRDefault="006C763A" w:rsidP="005804F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6C763A" w:rsidRPr="005804FD" w:rsidRDefault="006C763A" w:rsidP="005804F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6C763A" w:rsidRPr="005804FD" w:rsidRDefault="006C763A" w:rsidP="005804F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6C763A" w:rsidRPr="005804FD" w:rsidRDefault="006C763A" w:rsidP="005804F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оценивать достоверность информации, сопоставляя различные источники;</w:t>
      </w:r>
    </w:p>
    <w:p w:rsidR="006C763A" w:rsidRPr="005804FD" w:rsidRDefault="006C763A" w:rsidP="005804F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6C763A" w:rsidRPr="005804FD" w:rsidRDefault="006C763A" w:rsidP="005804F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6C763A" w:rsidRPr="005804FD" w:rsidRDefault="006C763A" w:rsidP="005804F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6C763A" w:rsidRPr="005804FD" w:rsidRDefault="006C763A" w:rsidP="005804F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6C763A" w:rsidRPr="005804FD" w:rsidRDefault="006C763A" w:rsidP="005804F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6C763A" w:rsidRPr="005804FD" w:rsidRDefault="006C763A" w:rsidP="005804F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C763A" w:rsidRPr="005804FD" w:rsidRDefault="006C763A" w:rsidP="005804F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6C763A" w:rsidRPr="005804FD" w:rsidRDefault="006C763A" w:rsidP="005804F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6C763A" w:rsidRPr="005804FD" w:rsidRDefault="006C763A" w:rsidP="005804F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804FD">
        <w:rPr>
          <w:rFonts w:ascii="Arial" w:hAnsi="Arial" w:cs="Arial"/>
          <w:sz w:val="24"/>
          <w:szCs w:val="24"/>
        </w:rPr>
        <w:t>автоматизации коммуникационной деятельности;</w:t>
      </w:r>
    </w:p>
    <w:p w:rsidR="006C763A" w:rsidRPr="005804FD" w:rsidRDefault="006C763A" w:rsidP="005804F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соблюдения этических и правовых норм при работе с информацией;</w:t>
      </w:r>
    </w:p>
    <w:p w:rsidR="006C763A" w:rsidRPr="005804FD" w:rsidRDefault="006C763A" w:rsidP="005804F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FD">
        <w:rPr>
          <w:rFonts w:ascii="Arial" w:hAnsi="Arial" w:cs="Arial"/>
          <w:sz w:val="24"/>
          <w:szCs w:val="24"/>
        </w:rPr>
        <w:t>эффективной организации индивидуального информационного пространства.</w:t>
      </w:r>
    </w:p>
    <w:p w:rsidR="006C763A" w:rsidRPr="005804FD" w:rsidRDefault="006C763A" w:rsidP="005804FD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63A" w:rsidRPr="005804FD" w:rsidRDefault="006C763A" w:rsidP="005804FD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6C763A" w:rsidRPr="005804FD" w:rsidRDefault="006C763A" w:rsidP="005804FD">
      <w:pPr>
        <w:spacing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804F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Содержание учебного предмета</w:t>
      </w:r>
    </w:p>
    <w:p w:rsidR="006C763A" w:rsidRDefault="006C763A" w:rsidP="006E5B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Информационные системы и базы данных 10 часов.</w:t>
      </w:r>
    </w:p>
    <w:p w:rsidR="006C763A" w:rsidRPr="00582346" w:rsidRDefault="006C763A" w:rsidP="00582346">
      <w:pPr>
        <w:ind w:firstLine="567"/>
        <w:rPr>
          <w:rFonts w:ascii="Arial" w:hAnsi="Arial" w:cs="Arial"/>
          <w:sz w:val="24"/>
          <w:szCs w:val="24"/>
        </w:rPr>
      </w:pPr>
      <w:r w:rsidRPr="00582346">
        <w:rPr>
          <w:rFonts w:ascii="Arial" w:hAnsi="Arial" w:cs="Arial"/>
          <w:sz w:val="24"/>
          <w:szCs w:val="24"/>
        </w:rPr>
        <w:t>Что такое система. Модели систем. Пример структурной модели предметной области. Что такое информационная система. База данных – основа информационной системы. Проектирование многотабличной базы данных. Создание базы данных. Запросы как приложение информационной системы. Логические условия выбора данных.</w:t>
      </w:r>
    </w:p>
    <w:p w:rsidR="006C763A" w:rsidRPr="006E5B8C" w:rsidRDefault="006C763A" w:rsidP="006E5B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Интернет 10 часов.</w:t>
      </w:r>
    </w:p>
    <w:p w:rsidR="006C763A" w:rsidRPr="0079506E" w:rsidRDefault="006C763A" w:rsidP="006E5B8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глобальных сетей. Интернет как глобальная информационная система.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 xml:space="preserve"> – Всемирная паутина. Инструменты для разработки </w:t>
      </w:r>
      <w:r>
        <w:rPr>
          <w:rFonts w:ascii="Arial" w:hAnsi="Arial" w:cs="Arial"/>
          <w:sz w:val="24"/>
          <w:szCs w:val="24"/>
          <w:lang w:val="en-US"/>
        </w:rPr>
        <w:t>Web</w:t>
      </w:r>
      <w:r>
        <w:rPr>
          <w:rFonts w:ascii="Arial" w:hAnsi="Arial" w:cs="Arial"/>
          <w:sz w:val="24"/>
          <w:szCs w:val="24"/>
        </w:rPr>
        <w:t xml:space="preserve">-сайтов. Создание сайта. Создание таблиц и списков на </w:t>
      </w:r>
      <w:r>
        <w:rPr>
          <w:rFonts w:ascii="Arial" w:hAnsi="Arial" w:cs="Arial"/>
          <w:sz w:val="24"/>
          <w:szCs w:val="24"/>
          <w:lang w:val="en-US"/>
        </w:rPr>
        <w:t>web</w:t>
      </w:r>
      <w:r>
        <w:rPr>
          <w:rFonts w:ascii="Arial" w:hAnsi="Arial" w:cs="Arial"/>
          <w:sz w:val="24"/>
          <w:szCs w:val="24"/>
        </w:rPr>
        <w:t>-странице.</w:t>
      </w:r>
    </w:p>
    <w:p w:rsidR="006C763A" w:rsidRDefault="006C763A" w:rsidP="006E5B8C">
      <w:pPr>
        <w:rPr>
          <w:rFonts w:ascii="Arial" w:hAnsi="Arial" w:cs="Arial"/>
          <w:b/>
          <w:bCs/>
          <w:sz w:val="24"/>
          <w:szCs w:val="24"/>
        </w:rPr>
      </w:pPr>
      <w:r w:rsidRPr="006E5B8C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>нформационное моделирование 12 часов.</w:t>
      </w:r>
    </w:p>
    <w:p w:rsidR="006C763A" w:rsidRPr="00582346" w:rsidRDefault="006C763A" w:rsidP="006E5B8C">
      <w:pPr>
        <w:rPr>
          <w:rFonts w:ascii="Arial" w:hAnsi="Arial" w:cs="Arial"/>
          <w:sz w:val="24"/>
          <w:szCs w:val="24"/>
        </w:rPr>
      </w:pPr>
      <w:r w:rsidRPr="00582346">
        <w:rPr>
          <w:rFonts w:ascii="Arial" w:hAnsi="Arial" w:cs="Arial"/>
          <w:sz w:val="24"/>
          <w:szCs w:val="24"/>
        </w:rPr>
        <w:t>Компьютерное информационное моделирование. Моделирование зависимостей между величинами. Моделирование статистического прогнозирования. Моделирование корреляционных зависимостей. Модели оптимального планирования.</w:t>
      </w:r>
    </w:p>
    <w:p w:rsidR="006C763A" w:rsidRPr="006E5B8C" w:rsidRDefault="006C763A" w:rsidP="006E5B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Социальная информатика</w:t>
      </w:r>
      <w:r w:rsidRPr="006E5B8C">
        <w:rPr>
          <w:rFonts w:ascii="Arial" w:hAnsi="Arial" w:cs="Arial"/>
          <w:b/>
          <w:bCs/>
          <w:sz w:val="24"/>
          <w:szCs w:val="24"/>
        </w:rPr>
        <w:t xml:space="preserve"> (2 час) </w:t>
      </w:r>
    </w:p>
    <w:p w:rsidR="006C763A" w:rsidRPr="006E5B8C" w:rsidRDefault="006C763A" w:rsidP="006E5B8C">
      <w:pPr>
        <w:ind w:firstLine="567"/>
        <w:rPr>
          <w:rFonts w:ascii="Arial" w:hAnsi="Arial" w:cs="Arial"/>
          <w:sz w:val="24"/>
          <w:szCs w:val="24"/>
        </w:rPr>
      </w:pPr>
      <w:r w:rsidRPr="006E5B8C">
        <w:rPr>
          <w:rFonts w:ascii="Arial" w:hAnsi="Arial" w:cs="Arial"/>
          <w:sz w:val="24"/>
          <w:szCs w:val="24"/>
        </w:rPr>
        <w:t xml:space="preserve"> Информационные ресурсы</w:t>
      </w:r>
      <w:r>
        <w:rPr>
          <w:rFonts w:ascii="Arial" w:hAnsi="Arial" w:cs="Arial"/>
          <w:sz w:val="24"/>
          <w:szCs w:val="24"/>
        </w:rPr>
        <w:t>. Информационноеобщество.Правовое регулирование в информационной сфере. Проблема информационной безопасности.</w:t>
      </w:r>
    </w:p>
    <w:p w:rsidR="00BD2684" w:rsidRDefault="00BD2684" w:rsidP="00BD268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Тематическое планирование</w:t>
      </w:r>
    </w:p>
    <w:p w:rsidR="00BD2684" w:rsidRDefault="00BD2684" w:rsidP="00BD268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936"/>
        <w:gridCol w:w="993"/>
      </w:tblGrid>
      <w:tr w:rsidR="00BD2684" w:rsidTr="008A36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D2684" w:rsidTr="008A36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D2684" w:rsidTr="008A36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D2684" w:rsidTr="008A36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Социальная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84" w:rsidRPr="008A36A7" w:rsidRDefault="00BD2684" w:rsidP="008A36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6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6C763A" w:rsidRPr="005804FD" w:rsidRDefault="006C763A" w:rsidP="005804FD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763A" w:rsidRPr="005804FD" w:rsidRDefault="006C763A" w:rsidP="005804FD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763A" w:rsidRPr="005804FD" w:rsidRDefault="006C763A" w:rsidP="005804FD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763A" w:rsidRPr="005804FD" w:rsidRDefault="00BE10D2" w:rsidP="005804FD">
      <w:pPr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Календарно-т</w:t>
      </w:r>
      <w:r w:rsidR="006C763A" w:rsidRPr="005804FD">
        <w:rPr>
          <w:rFonts w:ascii="Arial" w:hAnsi="Arial" w:cs="Arial"/>
          <w:b/>
          <w:bCs/>
          <w:sz w:val="24"/>
          <w:szCs w:val="24"/>
          <w:u w:val="single"/>
        </w:rPr>
        <w:t>ематическое планирование</w:t>
      </w:r>
    </w:p>
    <w:p w:rsidR="006C763A" w:rsidRPr="005804FD" w:rsidRDefault="006C763A" w:rsidP="005804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5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926"/>
        <w:gridCol w:w="950"/>
        <w:gridCol w:w="3771"/>
        <w:gridCol w:w="3546"/>
        <w:gridCol w:w="2753"/>
        <w:gridCol w:w="1660"/>
      </w:tblGrid>
      <w:tr w:rsidR="006C763A" w:rsidRPr="00837711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34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70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81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6C763A" w:rsidRPr="00837711">
        <w:tc>
          <w:tcPr>
            <w:tcW w:w="14503" w:type="dxa"/>
            <w:gridSpan w:val="7"/>
            <w:shd w:val="clear" w:color="auto" w:fill="FFFFFF"/>
          </w:tcPr>
          <w:p w:rsidR="006C763A" w:rsidRPr="00837711" w:rsidRDefault="006C763A" w:rsidP="00837711">
            <w:pPr>
              <w:widowControl w:val="0"/>
              <w:shd w:val="clear" w:color="auto" w:fill="FFFFFF"/>
              <w:tabs>
                <w:tab w:val="right" w:pos="1428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Информационные системы и Базы данных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(</w:t>
            </w:r>
            <w:r w:rsidRPr="003C3B8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10ч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асов)</w:t>
            </w:r>
            <w:r w:rsidRPr="0083771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6C763A" w:rsidRPr="00837711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3C3B8C" w:rsidRDefault="006C763A" w:rsidP="003A0AD2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Техника безопасности в кабинете информатики.</w:t>
            </w: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Система и системный подход.</w:t>
            </w:r>
          </w:p>
        </w:tc>
        <w:tc>
          <w:tcPr>
            <w:tcW w:w="3770" w:type="dxa"/>
          </w:tcPr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основные понятия </w:t>
            </w:r>
            <w:proofErr w:type="spellStart"/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системологии</w:t>
            </w:r>
            <w:proofErr w:type="spellEnd"/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: система, структура, системный эффект, подсистема;</w:t>
            </w:r>
          </w:p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- основные свойства систем;</w:t>
            </w:r>
          </w:p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- что такое системный подход в науке и практике;</w:t>
            </w:r>
          </w:p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</w:tcPr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Знать/понимать.</w:t>
            </w:r>
          </w:p>
          <w:p w:rsidR="006C763A" w:rsidRPr="003C3B8C" w:rsidRDefault="006C763A" w:rsidP="003A0AD2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Понятия: система, структура, системный эффект, системный подход 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C763A" w:rsidRPr="00837711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3C3B8C" w:rsidRDefault="006C763A" w:rsidP="003A0AD2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Модели систем</w:t>
            </w:r>
          </w:p>
        </w:tc>
        <w:tc>
          <w:tcPr>
            <w:tcW w:w="3770" w:type="dxa"/>
          </w:tcPr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- модели систем: модель черного ящика, состава, структурная модель;</w:t>
            </w:r>
          </w:p>
          <w:p w:rsidR="006C763A" w:rsidRPr="003C3B8C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</w:tcPr>
          <w:p w:rsidR="006C763A" w:rsidRPr="003C3B8C" w:rsidRDefault="006C763A" w:rsidP="003A0AD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Знать/понимать</w:t>
            </w:r>
          </w:p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приводить примеры систем, анализировать состав и структуру систем, различать связи материальные и информационные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C763A" w:rsidRPr="00837711" w:rsidTr="003A2E81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3C3B8C" w:rsidRDefault="006C763A" w:rsidP="003A0AD2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Информационная система</w:t>
            </w:r>
          </w:p>
        </w:tc>
        <w:tc>
          <w:tcPr>
            <w:tcW w:w="3770" w:type="dxa"/>
          </w:tcPr>
          <w:p w:rsidR="006C763A" w:rsidRPr="003C3B8C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графов для описания структур систем.</w:t>
            </w:r>
          </w:p>
        </w:tc>
        <w:tc>
          <w:tcPr>
            <w:tcW w:w="2816" w:type="dxa"/>
          </w:tcPr>
          <w:p w:rsidR="006C763A" w:rsidRPr="003C3B8C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Уметь строить структурные схемы и графы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6C763A" w:rsidRPr="00837711" w:rsidTr="007670CE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3C3B8C" w:rsidRDefault="006C763A" w:rsidP="003A0AD2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Базы данных. Основные понятия</w:t>
            </w:r>
          </w:p>
        </w:tc>
        <w:tc>
          <w:tcPr>
            <w:tcW w:w="3770" w:type="dxa"/>
          </w:tcPr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основные понятия реляционных БД: запись, поле, тип поля, главный ключ;</w:t>
            </w:r>
          </w:p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определение и назначение </w:t>
            </w: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СУБД;</w:t>
            </w:r>
          </w:p>
          <w:p w:rsidR="006C763A" w:rsidRPr="003C3B8C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- основы организации многотабличной БД;</w:t>
            </w:r>
          </w:p>
        </w:tc>
        <w:tc>
          <w:tcPr>
            <w:tcW w:w="2816" w:type="dxa"/>
          </w:tcPr>
          <w:p w:rsidR="006C763A" w:rsidRPr="003C3B8C" w:rsidRDefault="006C763A" w:rsidP="003A0AD2">
            <w:pPr>
              <w:widowControl w:val="0"/>
              <w:tabs>
                <w:tab w:val="left" w:pos="18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Знать понятия базы данных и СУБД, виды моделей данных, структуру реляционной </w:t>
            </w:r>
            <w:proofErr w:type="spellStart"/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модели.ПР</w:t>
            </w:r>
            <w:proofErr w:type="spellEnd"/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1686" w:type="dxa"/>
          </w:tcPr>
          <w:p w:rsidR="006C763A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Текущий контроль.</w:t>
            </w:r>
          </w:p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</w:tr>
      <w:tr w:rsidR="006C763A" w:rsidRPr="00837711" w:rsidTr="007670CE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3C3B8C" w:rsidRDefault="006C763A" w:rsidP="003A0AD2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Проектирование многотабличной БД</w:t>
            </w:r>
          </w:p>
        </w:tc>
        <w:tc>
          <w:tcPr>
            <w:tcW w:w="3770" w:type="dxa"/>
          </w:tcPr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что такое схема БД;</w:t>
            </w:r>
          </w:p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- что такое целостность данных;</w:t>
            </w:r>
          </w:p>
          <w:p w:rsidR="006C763A" w:rsidRPr="003C3B8C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- этапы создания многотабличной БД с помощью реляционной СУБД;</w:t>
            </w:r>
          </w:p>
        </w:tc>
        <w:tc>
          <w:tcPr>
            <w:tcW w:w="2816" w:type="dxa"/>
          </w:tcPr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Уметь создавать многотабличную БД</w:t>
            </w:r>
          </w:p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ПР 1.4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ПДЗ</w:t>
            </w:r>
          </w:p>
        </w:tc>
      </w:tr>
      <w:tr w:rsidR="006C763A" w:rsidRPr="00837711" w:rsidTr="00C90460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Создание БД</w:t>
            </w:r>
          </w:p>
        </w:tc>
        <w:tc>
          <w:tcPr>
            <w:tcW w:w="3770" w:type="dxa"/>
          </w:tcPr>
          <w:p w:rsidR="006C763A" w:rsidRPr="003C3B8C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этапы создания многотабличной БД с помощью реляционной СУБД</w:t>
            </w:r>
          </w:p>
        </w:tc>
        <w:tc>
          <w:tcPr>
            <w:tcW w:w="2816" w:type="dxa"/>
          </w:tcPr>
          <w:p w:rsidR="006C763A" w:rsidRPr="003C3B8C" w:rsidRDefault="006C763A" w:rsidP="003A0AD2">
            <w:pPr>
              <w:widowControl w:val="0"/>
              <w:tabs>
                <w:tab w:val="left" w:pos="18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Знать этапы создания базы данных средствами СУБД.  ПР 1.5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ПДЗ</w:t>
            </w:r>
          </w:p>
        </w:tc>
      </w:tr>
      <w:tr w:rsidR="006C763A" w:rsidRPr="00837711" w:rsidTr="00C90460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Запросы как приложения информационной системы</w:t>
            </w:r>
          </w:p>
        </w:tc>
        <w:tc>
          <w:tcPr>
            <w:tcW w:w="3770" w:type="dxa"/>
          </w:tcPr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структура команды запроса на выборку данных из БД;</w:t>
            </w:r>
          </w:p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- организацию запроса на выборку в многотабличной БД;</w:t>
            </w:r>
          </w:p>
          <w:p w:rsidR="006C763A" w:rsidRPr="003C3B8C" w:rsidRDefault="006C763A" w:rsidP="003A0AD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- основные логические операции, используемые в запросах;</w:t>
            </w:r>
          </w:p>
          <w:p w:rsidR="006C763A" w:rsidRPr="003C3B8C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</w:tcPr>
          <w:p w:rsidR="006C763A" w:rsidRPr="003C3B8C" w:rsidRDefault="006C763A" w:rsidP="003A0AD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3B8C">
              <w:rPr>
                <w:rFonts w:ascii="Arial" w:hAnsi="Arial" w:cs="Arial"/>
                <w:sz w:val="24"/>
                <w:szCs w:val="24"/>
                <w:lang w:eastAsia="ru-RU"/>
              </w:rPr>
              <w:t>Знать структуру команды запроса на выборку данных из БД; организацию запроса на выборку в многотабличной БД. ПР  1.6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</w:tr>
      <w:tr w:rsidR="006C763A" w:rsidRPr="00837711" w:rsidTr="00422268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Логические условия выбора данных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napToGrid w:val="0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 xml:space="preserve">- правила представления условия выборки на языке запросов и в конструкторе </w:t>
            </w: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запросов.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Уметь создавать запросы на выборку, содержащие </w:t>
            </w: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lastRenderedPageBreak/>
              <w:t>логические условия выбора данных.</w:t>
            </w:r>
          </w:p>
        </w:tc>
        <w:tc>
          <w:tcPr>
            <w:tcW w:w="1686" w:type="dxa"/>
          </w:tcPr>
          <w:p w:rsidR="006C763A" w:rsidRPr="00D54DCB" w:rsidRDefault="006C763A" w:rsidP="00837711">
            <w:pPr>
              <w:spacing w:after="0" w:line="240" w:lineRule="auto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</w:rPr>
              <w:lastRenderedPageBreak/>
              <w:t>Текущий контроль</w:t>
            </w:r>
          </w:p>
        </w:tc>
      </w:tr>
      <w:tr w:rsidR="006C763A" w:rsidRPr="00837711" w:rsidTr="00422268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Разработка БД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napToGrid w:val="0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ПР 1.5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Самостоятельная разработка БД</w:t>
            </w:r>
          </w:p>
        </w:tc>
        <w:tc>
          <w:tcPr>
            <w:tcW w:w="1686" w:type="dxa"/>
          </w:tcPr>
          <w:p w:rsidR="006C763A" w:rsidRPr="00D54DCB" w:rsidRDefault="006C763A" w:rsidP="00837711">
            <w:pPr>
              <w:spacing w:after="0" w:line="240" w:lineRule="auto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</w:rPr>
              <w:t>П.Р.</w:t>
            </w:r>
          </w:p>
        </w:tc>
      </w:tr>
      <w:tr w:rsidR="006C763A" w:rsidRPr="00837711" w:rsidTr="00564546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Расширение БД. Работа с формой.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napToGrid w:val="0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П.Р. 1.7 Создание и заполнение формы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napToGrid w:val="0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 xml:space="preserve">Уметь заполнять таблицу данными с помощью формы, уметь дополнять </w:t>
            </w:r>
            <w:proofErr w:type="spellStart"/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бд</w:t>
            </w:r>
            <w:proofErr w:type="spellEnd"/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.Р.</w:t>
            </w:r>
          </w:p>
        </w:tc>
      </w:tr>
      <w:tr w:rsidR="006C763A" w:rsidRPr="00837711">
        <w:tc>
          <w:tcPr>
            <w:tcW w:w="14503" w:type="dxa"/>
            <w:gridSpan w:val="7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D54DC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Интернет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6C763A" w:rsidRPr="00837711" w:rsidTr="002D3D78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Организация глобальных сетей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napToGrid w:val="0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История развития, аппаратные средства, Программное обеспечение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napToGrid w:val="0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Состав Интернета История развития, аппаратные средства, Программное обеспечение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C763A" w:rsidRPr="00837711" w:rsidTr="00D54DCB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Интернет как глобальная информационная система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hd w:val="clear" w:color="auto" w:fill="FFFFFF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назначение коммуникационных служб Интернета; назначение информационных служб Интернета;  что такое прикладные протоколы; основные понятия WWW: Web-страница, Web-сервер, Web-сайт, Web-браузер, HTTP-протокол, URL-адрес.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hd w:val="clear" w:color="auto" w:fill="FFFFFF"/>
              <w:jc w:val="both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Знать назначение коммуникационных служб Интернета; назначение информационных служб Интернета;  что такое прикладные протоколы; основные понятия WWW: Web-страница, Web-сервер, Web-сайт, Web-браузер, HTTP-протокол, URL-адрес.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C763A" w:rsidRPr="00837711" w:rsidTr="00D54DCB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WWW – Всемирная паутина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hd w:val="clear" w:color="auto" w:fill="FFFFFF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 xml:space="preserve">основные понятия WWW: Web-страница, Web-сервер, </w:t>
            </w: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lastRenderedPageBreak/>
              <w:t>Web-сайт, Web-браузер, HTTP-протокол, URL-адрес.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hd w:val="clear" w:color="auto" w:fill="FFFFFF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lastRenderedPageBreak/>
              <w:t>Знать основные понятия WWW: Web-</w:t>
            </w: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lastRenderedPageBreak/>
              <w:t>страница, Web-сервер, Web-сайт, Web-браузер, HTTP-протокол, URL-адрес.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ПДЗ</w:t>
            </w:r>
          </w:p>
        </w:tc>
      </w:tr>
      <w:tr w:rsidR="006C763A" w:rsidRPr="00837711" w:rsidTr="00D54DCB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Работа с электронной почтой и телеконференциями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hd w:val="clear" w:color="auto" w:fill="FFFFFF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 xml:space="preserve"> работа с электронной почтой; извлекать данные из файловых архивов.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hd w:val="clear" w:color="auto" w:fill="FFFFFF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Уметь работать с электронной почтой; извлекать данные из файловых архивов.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СР</w:t>
            </w:r>
          </w:p>
        </w:tc>
      </w:tr>
      <w:tr w:rsidR="006C763A" w:rsidRPr="00837711" w:rsidTr="00D54DCB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Работа с браузером и поисковыми системами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napToGrid w:val="0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Просмотр и сохранение страниц, поисковые запросы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hd w:val="clear" w:color="auto" w:fill="FFFFFF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Уметь просматривать Web-страницы и делать поисковые запросы ПР 2.2-2.4</w:t>
            </w:r>
          </w:p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C763A" w:rsidRPr="00837711" w:rsidTr="00E0580C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5F79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Инструменты для разработки web-сайтов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средства для создания web-страниц;</w:t>
            </w:r>
          </w:p>
          <w:p w:rsidR="006C763A" w:rsidRPr="00D54DCB" w:rsidRDefault="006C763A" w:rsidP="003A0AD2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- в чем состоит проектирование web-сайта;</w:t>
            </w:r>
          </w:p>
          <w:p w:rsidR="006C763A" w:rsidRPr="00D54DCB" w:rsidRDefault="006C763A" w:rsidP="003A0AD2">
            <w:pPr>
              <w:snapToGrid w:val="0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- что значит опубликовать web-сайт.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hd w:val="clear" w:color="auto" w:fill="FFFFFF"/>
              <w:jc w:val="both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Знать какие существуют средства для создания Web-страниц; в чем состоит проектирование Web-сайта; что значит опубликовать Web-сайт.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ПДЗ</w:t>
            </w:r>
          </w:p>
        </w:tc>
      </w:tr>
      <w:tr w:rsidR="006C763A" w:rsidRPr="00837711" w:rsidTr="00E0580C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7B2FBF" w:rsidRDefault="006C763A" w:rsidP="00D54DCB">
            <w:pPr>
              <w:pStyle w:val="31"/>
              <w:shd w:val="clear" w:color="auto" w:fill="auto"/>
              <w:spacing w:line="240" w:lineRule="auto"/>
              <w:jc w:val="left"/>
              <w:rPr>
                <w:rStyle w:val="1"/>
                <w:rFonts w:ascii="Arial" w:hAnsi="Arial" w:cs="Arial"/>
                <w:b/>
                <w:bCs/>
                <w:sz w:val="22"/>
                <w:szCs w:val="22"/>
              </w:rPr>
            </w:pPr>
            <w:r w:rsidRPr="007B2FBF">
              <w:rPr>
                <w:rStyle w:val="1"/>
                <w:rFonts w:ascii="Arial" w:hAnsi="Arial" w:cs="Arial"/>
                <w:b/>
                <w:bCs/>
                <w:sz w:val="22"/>
                <w:szCs w:val="22"/>
              </w:rPr>
              <w:t>Интегрированный урок информатики и алгебры 1 час</w:t>
            </w:r>
          </w:p>
          <w:p w:rsidR="006C763A" w:rsidRPr="007B2FBF" w:rsidRDefault="006C763A" w:rsidP="00D54DCB">
            <w:pPr>
              <w:pStyle w:val="31"/>
              <w:shd w:val="clear" w:color="auto" w:fill="auto"/>
              <w:spacing w:line="240" w:lineRule="auto"/>
              <w:jc w:val="left"/>
              <w:rPr>
                <w:rStyle w:val="1"/>
                <w:rFonts w:ascii="Arial" w:hAnsi="Arial" w:cs="Arial"/>
                <w:b/>
                <w:bCs/>
                <w:sz w:val="24"/>
                <w:szCs w:val="24"/>
              </w:rPr>
            </w:pPr>
            <w:r w:rsidRPr="007B2FBF">
              <w:rPr>
                <w:rStyle w:val="1"/>
                <w:rFonts w:ascii="Arial" w:hAnsi="Arial" w:cs="Arial"/>
                <w:b/>
                <w:bCs/>
                <w:sz w:val="24"/>
                <w:szCs w:val="24"/>
              </w:rPr>
              <w:t>Тема: Тригонометрические функции</w:t>
            </w:r>
          </w:p>
          <w:p w:rsidR="006C763A" w:rsidRPr="007B2FBF" w:rsidRDefault="006C763A" w:rsidP="00D54DCB">
            <w:pPr>
              <w:pStyle w:val="31"/>
              <w:shd w:val="clear" w:color="auto" w:fill="auto"/>
              <w:spacing w:line="240" w:lineRule="auto"/>
              <w:jc w:val="left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7B2FBF">
              <w:rPr>
                <w:rStyle w:val="1"/>
                <w:rFonts w:ascii="Arial" w:hAnsi="Arial" w:cs="Arial"/>
                <w:sz w:val="24"/>
                <w:szCs w:val="24"/>
                <w:u w:val="single"/>
              </w:rPr>
              <w:t xml:space="preserve">Информатика: </w:t>
            </w:r>
            <w:r w:rsidRPr="00D54DCB">
              <w:rPr>
                <w:rStyle w:val="1"/>
                <w:rFonts w:ascii="Arial" w:hAnsi="Arial" w:cs="Arial"/>
                <w:sz w:val="24"/>
                <w:szCs w:val="24"/>
              </w:rPr>
              <w:t>Создание сайта</w:t>
            </w:r>
          </w:p>
          <w:p w:rsidR="006C763A" w:rsidRPr="00D54DCB" w:rsidRDefault="006C763A" w:rsidP="00D54DCB">
            <w:pPr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7B2FBF">
              <w:rPr>
                <w:rFonts w:ascii="Arial" w:hAnsi="Arial" w:cs="Arial"/>
                <w:sz w:val="24"/>
                <w:szCs w:val="24"/>
                <w:u w:val="single"/>
              </w:rPr>
              <w:t>Алгебра</w:t>
            </w:r>
            <w:r w:rsidRPr="007B2FBF">
              <w:rPr>
                <w:rFonts w:ascii="Arial" w:hAnsi="Arial" w:cs="Arial"/>
                <w:sz w:val="24"/>
                <w:szCs w:val="24"/>
              </w:rPr>
              <w:t>: Обратные тригонометрические функции.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napToGrid w:val="0"/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Создание несложного web-сайта с помощью редактора  сайтов.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widowControl w:val="0"/>
              <w:tabs>
                <w:tab w:val="left" w:pos="175"/>
              </w:tabs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Style w:val="1"/>
                <w:rFonts w:ascii="Arial" w:hAnsi="Arial" w:cs="Arial"/>
                <w:sz w:val="24"/>
                <w:szCs w:val="24"/>
                <w:lang w:eastAsia="ru-RU"/>
              </w:rPr>
              <w:t>Уметь создавать Web-сайт с помощью редактора  сайтов. ПР 2.5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ПДЗ</w:t>
            </w:r>
          </w:p>
        </w:tc>
      </w:tr>
      <w:tr w:rsidR="006C763A" w:rsidRPr="00837711" w:rsidTr="00E0580C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Создание таблиц и списков на web-странице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Создание таблиц и списков на web-странице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Уметь создавать списки и таблицы на сайте. ПР 2.7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П.Р.</w:t>
            </w:r>
          </w:p>
        </w:tc>
      </w:tr>
      <w:tr w:rsidR="006C763A" w:rsidRPr="00837711" w:rsidTr="00E0580C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Разработка и создание сайта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Разработка и создание сайта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Уметь самостоятельно проектировать и создавать сайт</w:t>
            </w:r>
          </w:p>
        </w:tc>
        <w:tc>
          <w:tcPr>
            <w:tcW w:w="1686" w:type="dxa"/>
          </w:tcPr>
          <w:p w:rsidR="006C763A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П.Р. </w:t>
            </w:r>
          </w:p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С.Р.</w:t>
            </w:r>
          </w:p>
        </w:tc>
      </w:tr>
      <w:tr w:rsidR="006C763A" w:rsidRPr="00837711" w:rsidTr="005628CE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Создание сайта. Представление работ.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Создание сайта. Представление работ.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Уметь самостоятельно проектировать и создавать сайт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C763A" w:rsidRPr="00837711">
        <w:tc>
          <w:tcPr>
            <w:tcW w:w="14503" w:type="dxa"/>
            <w:gridSpan w:val="7"/>
          </w:tcPr>
          <w:p w:rsidR="006C763A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4DC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3. Информационное моделирование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(12 часов)</w:t>
            </w:r>
          </w:p>
        </w:tc>
      </w:tr>
      <w:tr w:rsidR="006C763A" w:rsidRPr="00837711" w:rsidTr="00521FE5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понятие модели;</w:t>
            </w:r>
          </w:p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- понятие информационной модели;</w:t>
            </w:r>
          </w:p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- этапы построения компьютерной информационной модели.</w:t>
            </w:r>
          </w:p>
          <w:p w:rsidR="006C763A" w:rsidRPr="00D54DCB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</w:tcPr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Уметь строить информационные модели;</w:t>
            </w:r>
          </w:p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Знать этапы построения компьютерной информационной модели.</w:t>
            </w:r>
          </w:p>
          <w:p w:rsidR="006C763A" w:rsidRPr="00D54DCB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C763A" w:rsidRPr="00837711" w:rsidTr="00521FE5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>Величины и зависимости между ними</w:t>
            </w:r>
          </w:p>
        </w:tc>
        <w:tc>
          <w:tcPr>
            <w:tcW w:w="3770" w:type="dxa"/>
          </w:tcPr>
          <w:p w:rsidR="006C763A" w:rsidRPr="00D54DCB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 xml:space="preserve">понятия: величина, имя величины, тип величины, значение величины; </w:t>
            </w:r>
          </w:p>
        </w:tc>
        <w:tc>
          <w:tcPr>
            <w:tcW w:w="2816" w:type="dxa"/>
          </w:tcPr>
          <w:p w:rsidR="006C763A" w:rsidRPr="00D54DCB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D54DCB">
              <w:rPr>
                <w:rFonts w:ascii="Arial" w:hAnsi="Arial" w:cs="Arial"/>
                <w:sz w:val="24"/>
                <w:szCs w:val="24"/>
              </w:rPr>
              <w:t xml:space="preserve">Уметь представлять зависимость между величинами.с помощью электронных таблиц получение табличной и графической формы </w:t>
            </w:r>
            <w:r w:rsidRPr="00D54DCB">
              <w:rPr>
                <w:rFonts w:ascii="Arial" w:hAnsi="Arial" w:cs="Arial"/>
                <w:sz w:val="24"/>
                <w:szCs w:val="24"/>
              </w:rPr>
              <w:lastRenderedPageBreak/>
              <w:t>зависимостей между величинами.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</w:tr>
      <w:tr w:rsidR="006C763A" w:rsidRPr="00837711" w:rsidTr="00521FE5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7B2FBF" w:rsidRDefault="006C763A" w:rsidP="00411FBA">
            <w:pPr>
              <w:pStyle w:val="31"/>
              <w:shd w:val="clear" w:color="auto" w:fill="auto"/>
              <w:spacing w:line="240" w:lineRule="auto"/>
              <w:jc w:val="left"/>
              <w:rPr>
                <w:rStyle w:val="WW8Num1z7"/>
                <w:rFonts w:ascii="Arial" w:hAnsi="Arial" w:cs="Arial"/>
                <w:b/>
                <w:bCs/>
                <w:sz w:val="22"/>
                <w:szCs w:val="22"/>
              </w:rPr>
            </w:pPr>
            <w:r w:rsidRPr="007B2FBF">
              <w:rPr>
                <w:rStyle w:val="1"/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7B2FBF">
              <w:rPr>
                <w:rStyle w:val="WW8Num1z7"/>
                <w:rFonts w:ascii="Arial" w:hAnsi="Arial" w:cs="Arial"/>
                <w:b/>
                <w:bCs/>
                <w:sz w:val="22"/>
                <w:szCs w:val="22"/>
              </w:rPr>
              <w:t>нтегрированный урок информатики и геометрии  1 час</w:t>
            </w:r>
          </w:p>
          <w:p w:rsidR="006C763A" w:rsidRPr="007B2FBF" w:rsidRDefault="006C763A" w:rsidP="00411FBA">
            <w:pPr>
              <w:pStyle w:val="31"/>
              <w:shd w:val="clear" w:color="auto" w:fill="auto"/>
              <w:spacing w:line="240" w:lineRule="auto"/>
              <w:jc w:val="left"/>
              <w:rPr>
                <w:rStyle w:val="WW8Num1z7"/>
                <w:rFonts w:ascii="Arial" w:hAnsi="Arial" w:cs="Arial"/>
                <w:b/>
                <w:bCs/>
                <w:sz w:val="24"/>
                <w:szCs w:val="24"/>
              </w:rPr>
            </w:pPr>
            <w:r w:rsidRPr="007B2FBF">
              <w:rPr>
                <w:rStyle w:val="WW8Num1z7"/>
                <w:rFonts w:ascii="Arial" w:hAnsi="Arial" w:cs="Arial"/>
                <w:b/>
                <w:bCs/>
                <w:sz w:val="24"/>
                <w:szCs w:val="24"/>
              </w:rPr>
              <w:t xml:space="preserve">Тема: Объемы многогранников </w:t>
            </w:r>
          </w:p>
          <w:p w:rsidR="006C763A" w:rsidRPr="00411FBA" w:rsidRDefault="006C763A" w:rsidP="00411FBA">
            <w:pPr>
              <w:rPr>
                <w:rFonts w:ascii="Arial" w:hAnsi="Arial" w:cs="Arial"/>
                <w:sz w:val="24"/>
                <w:szCs w:val="24"/>
              </w:rPr>
            </w:pPr>
            <w:r w:rsidRPr="007B2FBF">
              <w:rPr>
                <w:rStyle w:val="WW8Num1z7"/>
                <w:rFonts w:ascii="Arial" w:hAnsi="Arial" w:cs="Arial"/>
                <w:sz w:val="24"/>
                <w:szCs w:val="24"/>
                <w:u w:val="single"/>
              </w:rPr>
              <w:t>Информатика:</w:t>
            </w:r>
            <w:r w:rsidRPr="00411FBA">
              <w:rPr>
                <w:rFonts w:ascii="Arial" w:hAnsi="Arial" w:cs="Arial"/>
                <w:sz w:val="24"/>
                <w:szCs w:val="24"/>
              </w:rPr>
              <w:t>Математические, табличные и графические модели</w:t>
            </w:r>
            <w:r w:rsidRPr="007B2FBF">
              <w:rPr>
                <w:rStyle w:val="WW8Num1z7"/>
                <w:rFonts w:ascii="Arial" w:hAnsi="Arial" w:cs="Arial"/>
                <w:sz w:val="24"/>
                <w:szCs w:val="24"/>
                <w:u w:val="single"/>
              </w:rPr>
              <w:t xml:space="preserve"> Геометрия</w:t>
            </w:r>
            <w:r w:rsidRPr="007B2FBF">
              <w:rPr>
                <w:rStyle w:val="WW8Num1z7"/>
                <w:rFonts w:ascii="Arial" w:hAnsi="Arial" w:cs="Arial"/>
                <w:sz w:val="24"/>
                <w:szCs w:val="24"/>
              </w:rPr>
              <w:t>: Объем усеченной пирамиды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что такое математическая модель;</w:t>
            </w:r>
          </w:p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формы представления зависимостей между величинами.</w:t>
            </w:r>
          </w:p>
        </w:tc>
        <w:tc>
          <w:tcPr>
            <w:tcW w:w="2816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Уметь строить математическую модель; представлять </w:t>
            </w:r>
            <w:proofErr w:type="spellStart"/>
            <w:r w:rsidRPr="00411FBA">
              <w:rPr>
                <w:rFonts w:ascii="Arial" w:hAnsi="Arial" w:cs="Arial"/>
                <w:sz w:val="24"/>
                <w:szCs w:val="24"/>
              </w:rPr>
              <w:t>зависимост</w:t>
            </w:r>
            <w:proofErr w:type="spellEnd"/>
            <w:r w:rsidRPr="00411FBA">
              <w:rPr>
                <w:rFonts w:ascii="Arial" w:hAnsi="Arial" w:cs="Arial"/>
                <w:sz w:val="24"/>
                <w:szCs w:val="24"/>
              </w:rPr>
              <w:t xml:space="preserve"> между </w:t>
            </w:r>
            <w:proofErr w:type="spellStart"/>
            <w:r w:rsidRPr="00411FBA">
              <w:rPr>
                <w:rFonts w:ascii="Arial" w:hAnsi="Arial" w:cs="Arial"/>
                <w:sz w:val="24"/>
                <w:szCs w:val="24"/>
              </w:rPr>
              <w:t>величинами.с</w:t>
            </w:r>
            <w:proofErr w:type="spellEnd"/>
            <w:r w:rsidRPr="00411FBA">
              <w:rPr>
                <w:rFonts w:ascii="Arial" w:hAnsi="Arial" w:cs="Arial"/>
                <w:sz w:val="24"/>
                <w:szCs w:val="24"/>
              </w:rPr>
              <w:t xml:space="preserve"> помощью электронных таблиц получение табличной и графической формы зависимостей между величинами.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</w:tr>
      <w:tr w:rsidR="006C763A" w:rsidRPr="00837711" w:rsidTr="00521FE5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Статистика и статистические данные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tabs>
                <w:tab w:val="left" w:pos="180"/>
              </w:tabs>
              <w:ind w:left="51" w:hanging="51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для решения каких практических задач используется статистика;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что такое регрессионная модель;</w:t>
            </w:r>
          </w:p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</w:tcPr>
          <w:p w:rsidR="006C763A" w:rsidRPr="00411FBA" w:rsidRDefault="006C763A" w:rsidP="003A0AD2">
            <w:pPr>
              <w:tabs>
                <w:tab w:val="left" w:pos="180"/>
              </w:tabs>
              <w:ind w:left="51" w:hanging="51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Понимать для решения каких практических задач используется статистика;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что такое регрессионная модель;</w:t>
            </w:r>
          </w:p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ПДЗ</w:t>
            </w:r>
          </w:p>
        </w:tc>
      </w:tr>
      <w:tr w:rsidR="006C763A" w:rsidRPr="00837711" w:rsidTr="00521FE5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Сущность метода наименьших квадратов</w:t>
            </w:r>
          </w:p>
        </w:tc>
        <w:tc>
          <w:tcPr>
            <w:tcW w:w="2816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Понимать как метод наименьших квадратов используется для вычисления параметров регрессионной </w:t>
            </w:r>
            <w:r w:rsidRPr="00411FBA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модели 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</w:tr>
      <w:tr w:rsidR="006C763A" w:rsidRPr="00837711" w:rsidTr="0066755E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Прогнозирование по регрессионной модели 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этапы прогнозирования по регрессионной модели.</w:t>
            </w:r>
          </w:p>
        </w:tc>
        <w:tc>
          <w:tcPr>
            <w:tcW w:w="2816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Понимать как происходит прогнозирование по регрессионной модели.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П.Р.</w:t>
            </w:r>
          </w:p>
        </w:tc>
      </w:tr>
      <w:tr w:rsidR="006C763A" w:rsidRPr="00837711" w:rsidTr="0066755E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 что такое корреляционная зависимость;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что такое коэффициент корреляции;</w:t>
            </w:r>
          </w:p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какие существуют возможности у табличного процессора для выполнения корреляционного анализа.</w:t>
            </w:r>
          </w:p>
        </w:tc>
        <w:tc>
          <w:tcPr>
            <w:tcW w:w="2816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вычислять коэффициент корреляционной зависимости между величинами с помощью табличного процессора (функция КОРРЕЛ в </w:t>
            </w:r>
            <w:proofErr w:type="spellStart"/>
            <w:r w:rsidRPr="00411FBA">
              <w:rPr>
                <w:rFonts w:ascii="Arial" w:hAnsi="Arial" w:cs="Arial"/>
                <w:sz w:val="24"/>
                <w:szCs w:val="24"/>
              </w:rPr>
              <w:t>MicrosoftExcel</w:t>
            </w:r>
            <w:proofErr w:type="spellEnd"/>
            <w:r w:rsidRPr="00411FBA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C763A" w:rsidRPr="00837711" w:rsidTr="00583AA6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Расчет корреляционных зависимостей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Представление о корреляционной зависимости величин       </w:t>
            </w:r>
          </w:p>
        </w:tc>
        <w:tc>
          <w:tcPr>
            <w:tcW w:w="2816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Освоение способа вычисления коэффициента </w:t>
            </w:r>
            <w:proofErr w:type="spellStart"/>
            <w:r w:rsidRPr="00411FBA">
              <w:rPr>
                <w:rFonts w:ascii="Arial" w:hAnsi="Arial" w:cs="Arial"/>
                <w:sz w:val="24"/>
                <w:szCs w:val="24"/>
              </w:rPr>
              <w:t>корреляциии</w:t>
            </w:r>
            <w:proofErr w:type="spellEnd"/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ПДЗ</w:t>
            </w:r>
          </w:p>
        </w:tc>
      </w:tr>
      <w:tr w:rsidR="006C763A" w:rsidRPr="00837711" w:rsidTr="00583AA6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Проектное задание   по теме «Корреляционные зависимости»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Представление о корреляционной зависимости величин  </w:t>
            </w:r>
          </w:p>
        </w:tc>
        <w:tc>
          <w:tcPr>
            <w:tcW w:w="2816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Провести анализ зависимости величин на наличие линейной корреляции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6C763A" w:rsidRPr="00837711" w:rsidTr="00583AA6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Модели оптимального планирования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 что такое оптимальное планирование;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что такое ресурсы; как в модели описывается ограниченность ресурсов;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lastRenderedPageBreak/>
              <w:t>- что такое стратегическая цель планирования; какие условия для нее могут быть поставлены;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в чем состоит задача линейного программирования для нахождения оптимального плана;</w:t>
            </w:r>
          </w:p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lastRenderedPageBreak/>
              <w:t xml:space="preserve">решать задачу оптимального планирования (линейного программирования) с небольшим </w:t>
            </w:r>
            <w:r w:rsidRPr="00411FBA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количеством плановых показателей с помощью табличного процессора (надстройка «Поиск решения» в  </w:t>
            </w:r>
            <w:proofErr w:type="spellStart"/>
            <w:r w:rsidRPr="00411FBA">
              <w:rPr>
                <w:rFonts w:ascii="Arial" w:hAnsi="Arial" w:cs="Arial"/>
                <w:sz w:val="24"/>
                <w:szCs w:val="24"/>
              </w:rPr>
              <w:t>MicrosoftExcel</w:t>
            </w:r>
            <w:proofErr w:type="spellEnd"/>
            <w:r w:rsidRPr="00411FBA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</w:t>
            </w:r>
          </w:p>
        </w:tc>
      </w:tr>
      <w:tr w:rsidR="006C763A" w:rsidRPr="00837711" w:rsidTr="00866AA1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Решение задачи оптимального планирования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 какие существуют возможности у табличного процессора для решения задачи линейного программирования.</w:t>
            </w:r>
          </w:p>
        </w:tc>
        <w:tc>
          <w:tcPr>
            <w:tcW w:w="2816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Получить представление о построении оптимального плана методом линейного программирования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</w:t>
            </w:r>
          </w:p>
        </w:tc>
      </w:tr>
      <w:tr w:rsidR="006C763A" w:rsidRPr="00837711" w:rsidTr="00866AA1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Проектное задание по теме «Оптимальное планирование»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Составление оптимального плана</w:t>
            </w:r>
          </w:p>
        </w:tc>
        <w:tc>
          <w:tcPr>
            <w:tcW w:w="2816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Составлять оптимальный план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П.Р.</w:t>
            </w:r>
          </w:p>
        </w:tc>
      </w:tr>
      <w:tr w:rsidR="006C763A" w:rsidRPr="00837711">
        <w:tc>
          <w:tcPr>
            <w:tcW w:w="14503" w:type="dxa"/>
            <w:gridSpan w:val="7"/>
          </w:tcPr>
          <w:p w:rsidR="006C763A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1FB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4. Социальная информатика (2 часа)</w:t>
            </w:r>
          </w:p>
        </w:tc>
      </w:tr>
      <w:tr w:rsidR="006C763A" w:rsidRPr="00837711" w:rsidTr="00962CFC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  что такое информационные ресурсы общества;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из чего складывается рынок информационных ресурсов;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что относится к информационным услугам;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- в чем состоят основные черты информационного </w:t>
            </w:r>
            <w:r w:rsidRPr="00411FBA">
              <w:rPr>
                <w:rFonts w:ascii="Arial" w:hAnsi="Arial" w:cs="Arial"/>
                <w:sz w:val="24"/>
                <w:szCs w:val="24"/>
              </w:rPr>
              <w:lastRenderedPageBreak/>
              <w:t>общества;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причины информационного кризиса и пути его преодоления;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какие изменения в быту, в сфере образования будут происходить с формированием информационного общества.</w:t>
            </w:r>
          </w:p>
        </w:tc>
        <w:tc>
          <w:tcPr>
            <w:tcW w:w="2816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lastRenderedPageBreak/>
              <w:t xml:space="preserve"> что такое информационные ресурсы общества;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из чего складывается рынок информационных ресурсов;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 xml:space="preserve">- что относится к информационным </w:t>
            </w:r>
            <w:r w:rsidRPr="00411FBA">
              <w:rPr>
                <w:rFonts w:ascii="Arial" w:hAnsi="Arial" w:cs="Arial"/>
                <w:sz w:val="24"/>
                <w:szCs w:val="24"/>
              </w:rPr>
              <w:lastRenderedPageBreak/>
              <w:t>услугам;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в чем состоят основные черты информационного общества;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причины информационного кризиса и пути его преодоления;</w:t>
            </w:r>
          </w:p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- какие изменения в быту, в сфере образования будут происходить с формированием информационного общества.</w:t>
            </w:r>
          </w:p>
          <w:p w:rsidR="006C763A" w:rsidRPr="00411FBA" w:rsidRDefault="006C763A" w:rsidP="003A0AD2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</w:tr>
      <w:tr w:rsidR="006C763A" w:rsidRPr="00837711" w:rsidTr="00962CFC">
        <w:tc>
          <w:tcPr>
            <w:tcW w:w="897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2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Информационное право и безопасность</w:t>
            </w:r>
          </w:p>
        </w:tc>
        <w:tc>
          <w:tcPr>
            <w:tcW w:w="3770" w:type="dxa"/>
          </w:tcPr>
          <w:p w:rsidR="006C763A" w:rsidRPr="00411FBA" w:rsidRDefault="006C763A" w:rsidP="003A0AD2">
            <w:pPr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основные законодательные акты в информационной сфере;</w:t>
            </w:r>
          </w:p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суть Доктрины информационной безопасности Российской Федерации.</w:t>
            </w:r>
          </w:p>
        </w:tc>
        <w:tc>
          <w:tcPr>
            <w:tcW w:w="2816" w:type="dxa"/>
          </w:tcPr>
          <w:p w:rsidR="006C763A" w:rsidRPr="00411FBA" w:rsidRDefault="006C763A" w:rsidP="003A0AD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1FBA">
              <w:rPr>
                <w:rFonts w:ascii="Arial" w:hAnsi="Arial" w:cs="Arial"/>
                <w:sz w:val="24"/>
                <w:szCs w:val="24"/>
              </w:rPr>
              <w:t>соблюдать основные правовые и этические нормы в информационной сфере деятельности.</w:t>
            </w:r>
          </w:p>
        </w:tc>
        <w:tc>
          <w:tcPr>
            <w:tcW w:w="1686" w:type="dxa"/>
          </w:tcPr>
          <w:p w:rsidR="006C763A" w:rsidRPr="00837711" w:rsidRDefault="006C763A" w:rsidP="008377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7711">
              <w:rPr>
                <w:rFonts w:ascii="Arial" w:hAnsi="Arial" w:cs="Arial"/>
                <w:sz w:val="24"/>
                <w:szCs w:val="24"/>
                <w:lang w:eastAsia="ru-RU"/>
              </w:rPr>
              <w:t>Текущий контроль</w:t>
            </w:r>
          </w:p>
        </w:tc>
      </w:tr>
    </w:tbl>
    <w:p w:rsidR="006C763A" w:rsidRPr="005804FD" w:rsidRDefault="006C763A" w:rsidP="005804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763A" w:rsidRPr="005804FD" w:rsidRDefault="006C763A" w:rsidP="005804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763A" w:rsidRPr="005804FD" w:rsidRDefault="006C763A" w:rsidP="005804FD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63A" w:rsidRPr="005804FD" w:rsidRDefault="006C763A" w:rsidP="005804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C763A" w:rsidRPr="005804FD" w:rsidSect="001141C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853741"/>
    <w:multiLevelType w:val="hybridMultilevel"/>
    <w:tmpl w:val="919475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8070E6"/>
    <w:multiLevelType w:val="hybridMultilevel"/>
    <w:tmpl w:val="4230B7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21D"/>
    <w:rsid w:val="000151E8"/>
    <w:rsid w:val="00017F3F"/>
    <w:rsid w:val="00027948"/>
    <w:rsid w:val="000314B2"/>
    <w:rsid w:val="0003721E"/>
    <w:rsid w:val="00042E57"/>
    <w:rsid w:val="000618E7"/>
    <w:rsid w:val="00066D62"/>
    <w:rsid w:val="00093FDB"/>
    <w:rsid w:val="000C5F07"/>
    <w:rsid w:val="000D42F3"/>
    <w:rsid w:val="000F18BC"/>
    <w:rsid w:val="000F2F79"/>
    <w:rsid w:val="000F3D09"/>
    <w:rsid w:val="00110E24"/>
    <w:rsid w:val="001141C0"/>
    <w:rsid w:val="00122069"/>
    <w:rsid w:val="00122B6A"/>
    <w:rsid w:val="00130C4B"/>
    <w:rsid w:val="001417A6"/>
    <w:rsid w:val="0014549E"/>
    <w:rsid w:val="00161FF7"/>
    <w:rsid w:val="00167350"/>
    <w:rsid w:val="00172ADF"/>
    <w:rsid w:val="0019470B"/>
    <w:rsid w:val="001B4CE1"/>
    <w:rsid w:val="001D2D35"/>
    <w:rsid w:val="002129E3"/>
    <w:rsid w:val="002161B6"/>
    <w:rsid w:val="00230ACD"/>
    <w:rsid w:val="002428D0"/>
    <w:rsid w:val="00245F9A"/>
    <w:rsid w:val="00256BA3"/>
    <w:rsid w:val="00266396"/>
    <w:rsid w:val="00270B5D"/>
    <w:rsid w:val="00280C85"/>
    <w:rsid w:val="002879DE"/>
    <w:rsid w:val="002A17A1"/>
    <w:rsid w:val="002B051F"/>
    <w:rsid w:val="002B72D2"/>
    <w:rsid w:val="002C0BF1"/>
    <w:rsid w:val="002D3D78"/>
    <w:rsid w:val="002E7526"/>
    <w:rsid w:val="002F1DEC"/>
    <w:rsid w:val="0030562D"/>
    <w:rsid w:val="00330B25"/>
    <w:rsid w:val="00377CCF"/>
    <w:rsid w:val="00382333"/>
    <w:rsid w:val="003A0AD2"/>
    <w:rsid w:val="003A2E81"/>
    <w:rsid w:val="003B0984"/>
    <w:rsid w:val="003B4718"/>
    <w:rsid w:val="003C3B8C"/>
    <w:rsid w:val="003D26D7"/>
    <w:rsid w:val="003D3E04"/>
    <w:rsid w:val="00407BEF"/>
    <w:rsid w:val="00411FBA"/>
    <w:rsid w:val="00420B4A"/>
    <w:rsid w:val="00422268"/>
    <w:rsid w:val="00427572"/>
    <w:rsid w:val="00437BF4"/>
    <w:rsid w:val="004409E9"/>
    <w:rsid w:val="00452024"/>
    <w:rsid w:val="0045652C"/>
    <w:rsid w:val="00466E09"/>
    <w:rsid w:val="00495AA0"/>
    <w:rsid w:val="004A0558"/>
    <w:rsid w:val="004C0004"/>
    <w:rsid w:val="004C5485"/>
    <w:rsid w:val="004C7838"/>
    <w:rsid w:val="004E03F8"/>
    <w:rsid w:val="004E37B8"/>
    <w:rsid w:val="00514B42"/>
    <w:rsid w:val="00521FE5"/>
    <w:rsid w:val="0053001B"/>
    <w:rsid w:val="00544A53"/>
    <w:rsid w:val="00557264"/>
    <w:rsid w:val="005628CE"/>
    <w:rsid w:val="00562BC9"/>
    <w:rsid w:val="00564546"/>
    <w:rsid w:val="0057136B"/>
    <w:rsid w:val="005804FD"/>
    <w:rsid w:val="0058109F"/>
    <w:rsid w:val="00582346"/>
    <w:rsid w:val="00583AA6"/>
    <w:rsid w:val="00584916"/>
    <w:rsid w:val="0059374F"/>
    <w:rsid w:val="005B0337"/>
    <w:rsid w:val="005C3291"/>
    <w:rsid w:val="005E18E2"/>
    <w:rsid w:val="005F2EC8"/>
    <w:rsid w:val="005F79E9"/>
    <w:rsid w:val="00603149"/>
    <w:rsid w:val="00607286"/>
    <w:rsid w:val="00611932"/>
    <w:rsid w:val="006204C4"/>
    <w:rsid w:val="00621D88"/>
    <w:rsid w:val="006232F9"/>
    <w:rsid w:val="0064136B"/>
    <w:rsid w:val="0064279E"/>
    <w:rsid w:val="00643190"/>
    <w:rsid w:val="00654216"/>
    <w:rsid w:val="006558EC"/>
    <w:rsid w:val="0066755E"/>
    <w:rsid w:val="00686F25"/>
    <w:rsid w:val="006878E5"/>
    <w:rsid w:val="006C3C43"/>
    <w:rsid w:val="006C763A"/>
    <w:rsid w:val="006E4B58"/>
    <w:rsid w:val="006E5B8C"/>
    <w:rsid w:val="006F561D"/>
    <w:rsid w:val="006F5A87"/>
    <w:rsid w:val="006F6B89"/>
    <w:rsid w:val="00700CBE"/>
    <w:rsid w:val="00700FAF"/>
    <w:rsid w:val="00736EE5"/>
    <w:rsid w:val="00737416"/>
    <w:rsid w:val="007479E9"/>
    <w:rsid w:val="00750EEA"/>
    <w:rsid w:val="00753A0E"/>
    <w:rsid w:val="007670CE"/>
    <w:rsid w:val="0079506E"/>
    <w:rsid w:val="00795A6D"/>
    <w:rsid w:val="007A1DE4"/>
    <w:rsid w:val="007B2FBF"/>
    <w:rsid w:val="007D4904"/>
    <w:rsid w:val="007E18CA"/>
    <w:rsid w:val="007E2576"/>
    <w:rsid w:val="007E501E"/>
    <w:rsid w:val="007E5E52"/>
    <w:rsid w:val="007F092C"/>
    <w:rsid w:val="0083510A"/>
    <w:rsid w:val="00837711"/>
    <w:rsid w:val="00866AA1"/>
    <w:rsid w:val="00870C3E"/>
    <w:rsid w:val="008904E5"/>
    <w:rsid w:val="008A0F3A"/>
    <w:rsid w:val="008A36A7"/>
    <w:rsid w:val="008B7621"/>
    <w:rsid w:val="008C6FC5"/>
    <w:rsid w:val="008C7A76"/>
    <w:rsid w:val="008D6F9F"/>
    <w:rsid w:val="008E56AD"/>
    <w:rsid w:val="008E6606"/>
    <w:rsid w:val="0093330B"/>
    <w:rsid w:val="00935F2A"/>
    <w:rsid w:val="00941E1B"/>
    <w:rsid w:val="00962CFC"/>
    <w:rsid w:val="009630D1"/>
    <w:rsid w:val="009C639D"/>
    <w:rsid w:val="009E4093"/>
    <w:rsid w:val="009E6159"/>
    <w:rsid w:val="00A0633E"/>
    <w:rsid w:val="00A22B1E"/>
    <w:rsid w:val="00A43E57"/>
    <w:rsid w:val="00A458E3"/>
    <w:rsid w:val="00A71F06"/>
    <w:rsid w:val="00A86551"/>
    <w:rsid w:val="00AB0A29"/>
    <w:rsid w:val="00B012A5"/>
    <w:rsid w:val="00B06A32"/>
    <w:rsid w:val="00B31FEA"/>
    <w:rsid w:val="00B34FC2"/>
    <w:rsid w:val="00B51948"/>
    <w:rsid w:val="00B5353E"/>
    <w:rsid w:val="00B5621D"/>
    <w:rsid w:val="00B63E48"/>
    <w:rsid w:val="00B7117F"/>
    <w:rsid w:val="00B71F9D"/>
    <w:rsid w:val="00B809BD"/>
    <w:rsid w:val="00B935A7"/>
    <w:rsid w:val="00BD2684"/>
    <w:rsid w:val="00BE10D2"/>
    <w:rsid w:val="00BF3E5B"/>
    <w:rsid w:val="00BF5941"/>
    <w:rsid w:val="00C10252"/>
    <w:rsid w:val="00C17614"/>
    <w:rsid w:val="00C46EAE"/>
    <w:rsid w:val="00C52A73"/>
    <w:rsid w:val="00C756F7"/>
    <w:rsid w:val="00C804DE"/>
    <w:rsid w:val="00C901FF"/>
    <w:rsid w:val="00C90460"/>
    <w:rsid w:val="00CA7E6A"/>
    <w:rsid w:val="00CE0463"/>
    <w:rsid w:val="00D23496"/>
    <w:rsid w:val="00D36214"/>
    <w:rsid w:val="00D42D7C"/>
    <w:rsid w:val="00D43787"/>
    <w:rsid w:val="00D51CFD"/>
    <w:rsid w:val="00D54DCB"/>
    <w:rsid w:val="00D6510D"/>
    <w:rsid w:val="00D677EB"/>
    <w:rsid w:val="00D761D0"/>
    <w:rsid w:val="00D87754"/>
    <w:rsid w:val="00DB221F"/>
    <w:rsid w:val="00DC12A7"/>
    <w:rsid w:val="00DD1B82"/>
    <w:rsid w:val="00DE6558"/>
    <w:rsid w:val="00DF66E6"/>
    <w:rsid w:val="00E0580C"/>
    <w:rsid w:val="00E05D4C"/>
    <w:rsid w:val="00E25DFC"/>
    <w:rsid w:val="00E60F5B"/>
    <w:rsid w:val="00E61A7F"/>
    <w:rsid w:val="00E66D8B"/>
    <w:rsid w:val="00E9157D"/>
    <w:rsid w:val="00E9791E"/>
    <w:rsid w:val="00EB43A6"/>
    <w:rsid w:val="00EF4A57"/>
    <w:rsid w:val="00F05596"/>
    <w:rsid w:val="00F05F07"/>
    <w:rsid w:val="00F367C1"/>
    <w:rsid w:val="00F51C1B"/>
    <w:rsid w:val="00F53FDC"/>
    <w:rsid w:val="00F67A93"/>
    <w:rsid w:val="00F904A1"/>
    <w:rsid w:val="00FA6C28"/>
    <w:rsid w:val="00FA7B43"/>
    <w:rsid w:val="00FB479E"/>
    <w:rsid w:val="00FB5BAB"/>
    <w:rsid w:val="00FC5042"/>
    <w:rsid w:val="00FC665C"/>
    <w:rsid w:val="00FD0238"/>
    <w:rsid w:val="00FD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4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5621D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5621D"/>
    <w:rPr>
      <w:rFonts w:ascii="Cambria" w:hAnsi="Cambria" w:cs="Cambria"/>
      <w:b/>
      <w:bCs/>
      <w:sz w:val="26"/>
      <w:szCs w:val="26"/>
      <w:lang w:val="en-US"/>
    </w:rPr>
  </w:style>
  <w:style w:type="table" w:styleId="a3">
    <w:name w:val="Table Grid"/>
    <w:basedOn w:val="a1"/>
    <w:uiPriority w:val="59"/>
    <w:rsid w:val="006031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1"/>
    <w:uiPriority w:val="99"/>
    <w:locked/>
    <w:rsid w:val="0060314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Курсив"/>
    <w:uiPriority w:val="99"/>
    <w:rsid w:val="00603149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4"/>
    <w:uiPriority w:val="99"/>
    <w:rsid w:val="00603149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paragraph" w:styleId="a5">
    <w:name w:val="footnote text"/>
    <w:basedOn w:val="a"/>
    <w:link w:val="a6"/>
    <w:uiPriority w:val="99"/>
    <w:semiHidden/>
    <w:rsid w:val="0060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6031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uiPriority w:val="99"/>
    <w:rsid w:val="00E05D4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"/>
    <w:uiPriority w:val="99"/>
    <w:rsid w:val="009E4093"/>
    <w:rPr>
      <w:rFonts w:ascii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 + 9"/>
    <w:aliases w:val="5 pt,Полужирный"/>
    <w:uiPriority w:val="99"/>
    <w:rsid w:val="009E4093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 + 11"/>
    <w:aliases w:val="5 pt1,Полужирный1,Курсив1"/>
    <w:uiPriority w:val="99"/>
    <w:rsid w:val="009E4093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2">
    <w:name w:val="Основной текст2"/>
    <w:uiPriority w:val="99"/>
    <w:rsid w:val="005804FD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0">
    <w:name w:val="Абзац списка1"/>
    <w:basedOn w:val="a"/>
    <w:uiPriority w:val="99"/>
    <w:rsid w:val="001141C0"/>
    <w:pPr>
      <w:spacing w:after="200" w:line="276" w:lineRule="auto"/>
      <w:ind w:left="720"/>
    </w:pPr>
    <w:rPr>
      <w:rFonts w:eastAsia="Times New Roman"/>
    </w:rPr>
  </w:style>
  <w:style w:type="character" w:customStyle="1" w:styleId="WW8Num1z4">
    <w:name w:val="WW8Num1z4"/>
    <w:uiPriority w:val="99"/>
    <w:rsid w:val="00411FBA"/>
  </w:style>
  <w:style w:type="character" w:customStyle="1" w:styleId="WW8Num1z7">
    <w:name w:val="WW8Num1z7"/>
    <w:uiPriority w:val="99"/>
    <w:rsid w:val="00411FBA"/>
  </w:style>
  <w:style w:type="paragraph" w:styleId="a7">
    <w:name w:val="Balloon Text"/>
    <w:basedOn w:val="a"/>
    <w:link w:val="a8"/>
    <w:uiPriority w:val="99"/>
    <w:semiHidden/>
    <w:unhideWhenUsed/>
    <w:rsid w:val="00FD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D58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1435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20 каб</dc:creator>
  <cp:keywords/>
  <dc:description/>
  <cp:lastModifiedBy>User</cp:lastModifiedBy>
  <cp:revision>11</cp:revision>
  <cp:lastPrinted>2018-09-10T09:10:00Z</cp:lastPrinted>
  <dcterms:created xsi:type="dcterms:W3CDTF">2018-09-10T07:59:00Z</dcterms:created>
  <dcterms:modified xsi:type="dcterms:W3CDTF">2019-11-17T23:35:00Z</dcterms:modified>
</cp:coreProperties>
</file>