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8AC" w:rsidRPr="000510A3" w:rsidRDefault="001C6C8D" w:rsidP="000658AC">
      <w:pPr>
        <w:pStyle w:val="a6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9772705" cy="6879265"/>
            <wp:effectExtent l="0" t="0" r="0" b="0"/>
            <wp:docPr id="1" name="Рисунок 1" descr="C:\Users\zavuch\Desktop\сканы титульников\английский 11 к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сканы титульников\английский 11 кл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2"/>
                    <a:stretch/>
                  </pic:blipFill>
                  <pic:spPr bwMode="auto">
                    <a:xfrm>
                      <a:off x="0" y="0"/>
                      <a:ext cx="9777730" cy="688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58AC" w:rsidRPr="000510A3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Требования к уровню подготовки </w:t>
      </w:r>
      <w:proofErr w:type="gramStart"/>
      <w:r w:rsidR="000658AC" w:rsidRPr="000510A3">
        <w:rPr>
          <w:rFonts w:ascii="Arial" w:hAnsi="Arial" w:cs="Arial"/>
          <w:b/>
          <w:bCs/>
          <w:iCs/>
          <w:sz w:val="24"/>
          <w:szCs w:val="24"/>
        </w:rPr>
        <w:t>обучающихся</w:t>
      </w:r>
      <w:proofErr w:type="gramEnd"/>
    </w:p>
    <w:p w:rsidR="00F353A9" w:rsidRPr="00402E18" w:rsidRDefault="000658AC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510A3">
        <w:rPr>
          <w:rFonts w:ascii="Arial" w:hAnsi="Arial" w:cs="Arial"/>
          <w:i/>
          <w:sz w:val="24"/>
          <w:szCs w:val="24"/>
          <w:lang w:eastAsia="ru-RU"/>
        </w:rPr>
        <w:t>В результате изучения иностранного языка на базовом уровне ученик должен:</w:t>
      </w:r>
    </w:p>
    <w:p w:rsidR="000658AC" w:rsidRDefault="000658AC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F353A9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Коммуникативные умения</w:t>
      </w:r>
    </w:p>
    <w:p w:rsidR="000658AC" w:rsidRPr="00402E18" w:rsidRDefault="000658AC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Говорение. Диалогическая речь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научиться: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брать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и давать интервью.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Говорение. Монологическая речь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научиться: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делать сообщение на заданную тему на основе прочитанного;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комментировать факты из прочитанного/прослушанного текста, аргументировать своё отношение к </w:t>
      </w:r>
      <w:proofErr w:type="gram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прочит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анному</w:t>
      </w:r>
      <w:proofErr w:type="spellEnd"/>
      <w:proofErr w:type="gram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/прослушанному;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кратко излагать результаты выполненной проектной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работы</w:t>
      </w:r>
    </w:p>
    <w:p w:rsidR="000658AC" w:rsidRDefault="000658AC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402E18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Аудирование</w:t>
      </w:r>
      <w:proofErr w:type="spellEnd"/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научиться: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выделять основную мысль в воспринимаемом на слух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тексте;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отделять в тексте, воспринимаемом на слух, главные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факты от </w:t>
      </w:r>
      <w:proofErr w:type="gram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второстепенных</w:t>
      </w:r>
      <w:proofErr w:type="gram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использовать контекстуальную или языковую догадку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при восприятии на слух текстов, содержащих незнакомые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слова;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0658AC" w:rsidRDefault="000658AC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Чтение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научиться: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читать и полностью понимать несложные аутентичные тексты, построенные в основном на изученном языковом материале;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догадываться о значении незнакомых слов по сходству с </w:t>
      </w:r>
      <w:proofErr w:type="gram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рус-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ским</w:t>
      </w:r>
      <w:proofErr w:type="spellEnd"/>
      <w:proofErr w:type="gram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/родным языком, по словообразовательным элементам, по контексту;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игнорировать в процессе чтения незнакомые слова,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не мешающие понимать основное содержание текста;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пользоваться сносками и лингвострановедческим справочником.</w:t>
      </w:r>
    </w:p>
    <w:p w:rsidR="000658AC" w:rsidRDefault="000658AC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Письменная речь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научиться: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делать краткие выписки из текста с целью их использования в собственных устных высказываниях;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составлять план/тезисы устного или письменного сообщения;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кратко излагать в письменном виде результаты своей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проектной деятельности;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писать небольшие письменные высказывания с опорой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на образец.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Языковая компетентность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(владение языковыми средствами)</w:t>
      </w:r>
    </w:p>
    <w:p w:rsidR="000658AC" w:rsidRDefault="000658AC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Орфография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научиться: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сравнивать и анализировать буквосочетания английского языка и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их транскрипцию.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Фонетическая сторона речи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научиться: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выражать модальные значения, чувства и эмоции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с помощью интонации;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различать на слух британские и американские варианты английского языка.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Лексическая сторона речи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.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научиться: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употреблять в речи в нескольких значениях многозначные слова, изученные в пределах тематики основной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школы;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находить различия между явлениями синонимии и антонимии;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распознавать принадлежность слов к частям речи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по определённым признакам (артиклям, аффиксам и др.);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использовать языковую догадку в процессе чтения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и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аудирования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(догадываться о значении незнакомых слов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по контексту и по словообразовательным элементам).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Грамматическая сторона речи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научиться: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распознавать сложноподчинённые предложения с придаточными: времени с союзами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for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,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since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,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during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; цели с союзом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so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that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; условия с союзом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unless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; определительными с союзами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who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,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which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,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that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;</w:t>
      </w:r>
      <w:proofErr w:type="gramEnd"/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распознавать в речи предложения с конструкциями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as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.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.. 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as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;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not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so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.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.. 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as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;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either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.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.. 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or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;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neither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.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.. 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nor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распознавать в речи условные предложения нереального характера (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Conditional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II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— 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If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I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were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you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, I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would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start</w:t>
      </w:r>
      <w:proofErr w:type="spellEnd"/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learning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French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);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использовать в речи глаголы во </w:t>
      </w:r>
      <w:proofErr w:type="gram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временным</w:t>
      </w:r>
      <w:proofErr w:type="gram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формах действительного залога: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Past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Perfect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,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Present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Perfect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Continuous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,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Future-in-the-Past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употреблять в речи глаголы в формах страдательного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залога: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Future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Simple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Passive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,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Present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Perfect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Passive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;</w:t>
      </w:r>
    </w:p>
    <w:p w:rsidR="00F353A9" w:rsidRPr="00402E18" w:rsidRDefault="00F353A9" w:rsidP="00402E1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распознавать и употреблять в речи модальные глаголы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need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,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shall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,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might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, </w:t>
      </w:r>
      <w:proofErr w:type="spellStart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would</w:t>
      </w:r>
      <w:proofErr w:type="spellEnd"/>
      <w:r w:rsidRPr="00402E18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.</w:t>
      </w:r>
    </w:p>
    <w:p w:rsidR="000658AC" w:rsidRDefault="00F353A9" w:rsidP="00402E18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</w:t>
      </w:r>
    </w:p>
    <w:p w:rsidR="000658AC" w:rsidRDefault="000658AC" w:rsidP="000658AC">
      <w:pPr>
        <w:shd w:val="clear" w:color="auto" w:fill="FFFFFF"/>
        <w:spacing w:after="0" w:line="240" w:lineRule="auto"/>
        <w:ind w:left="720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0510A3">
        <w:rPr>
          <w:rFonts w:ascii="Arial" w:hAnsi="Arial" w:cs="Arial"/>
          <w:b/>
          <w:bCs/>
          <w:iCs/>
          <w:sz w:val="24"/>
          <w:szCs w:val="24"/>
        </w:rPr>
        <w:t>Содержание учебного предмета, курса</w:t>
      </w:r>
    </w:p>
    <w:p w:rsidR="00EE6FAF" w:rsidRDefault="00EE6FAF" w:rsidP="000658AC">
      <w:pPr>
        <w:shd w:val="clear" w:color="auto" w:fill="FFFFFF"/>
        <w:spacing w:after="0" w:line="240" w:lineRule="auto"/>
        <w:ind w:left="720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EE6FAF" w:rsidRPr="0004055F" w:rsidRDefault="00EE6FAF" w:rsidP="00EE6F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Предметный курс</w:t>
      </w:r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создан на основе «Сборников тренировочных и проверочных заданий по английскому языку». Они позволяют организовать подготовку к 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ОГЭ и </w:t>
      </w:r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ГИА по английскому языку (в новой форме) и составлены с учетом современных требований Стандарта и Примерных программ по английскому языку. Представленный курс является практико-ориентированным и дает возможность достичь «</w:t>
      </w:r>
      <w:proofErr w:type="spellStart"/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допорогового</w:t>
      </w:r>
      <w:proofErr w:type="spellEnd"/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уровня иноязычной коммуникативной компетенции (уровня А</w:t>
      </w:r>
      <w:proofErr w:type="gramStart"/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</w:t>
      </w:r>
      <w:proofErr w:type="gramEnd"/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).</w:t>
      </w:r>
    </w:p>
    <w:p w:rsidR="00EE6FAF" w:rsidRPr="00402E18" w:rsidRDefault="00EE6FAF" w:rsidP="00EE6F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Критерии отбора содержания учебного материала обусловлены спецификой формата 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ОГЭ и </w:t>
      </w:r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ГИА, требующего обобщения и систематизации полученных знаний и умений. Задания варьируются по содержанию и формату, и хотя некоторые из заданий имеют </w:t>
      </w:r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уровень повышенной сложности, все они соответствуют требованиям «Кодификатора элементов содержания и требований к уровню подготовки обучающихся, освоивших основные общеобразовательные программы основного общего образования».</w:t>
      </w:r>
    </w:p>
    <w:p w:rsidR="00EE6FAF" w:rsidRPr="00402E18" w:rsidRDefault="00EE6FAF" w:rsidP="00EE6F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Предметный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курс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EE6FAF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рассчитан</w:t>
      </w:r>
      <w:r w:rsidRPr="00EE6FA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учебных</w:t>
      </w:r>
      <w:proofErr w:type="gramEnd"/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часа по 1 часу в неделю.</w:t>
      </w:r>
    </w:p>
    <w:p w:rsidR="00EE6FAF" w:rsidRPr="00402E18" w:rsidRDefault="00EE6FAF" w:rsidP="00EE6F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основе 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урса</w:t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лежат следующие </w:t>
      </w:r>
      <w:r w:rsidRPr="00EE6FAF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методические принципы</w:t>
      </w:r>
      <w:r w:rsidRPr="00EE6FA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EE6FAF" w:rsidRPr="00402E18" w:rsidRDefault="00EE6FAF" w:rsidP="00EE6F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sym w:font="Symbol" w:char="F0B7"/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интеграция основных речевых умений и навыков;</w:t>
      </w:r>
    </w:p>
    <w:p w:rsidR="00EE6FAF" w:rsidRPr="00402E18" w:rsidRDefault="00EE6FAF" w:rsidP="00EE6F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sym w:font="Symbol" w:char="F0B7"/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последовательное развитие основных речевых умений и навыков;</w:t>
      </w:r>
    </w:p>
    <w:p w:rsidR="00EE6FAF" w:rsidRPr="00402E18" w:rsidRDefault="00EE6FAF" w:rsidP="00EE6F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sym w:font="Symbol" w:char="F0B7"/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коммуникативная направленность заданий;</w:t>
      </w:r>
    </w:p>
    <w:p w:rsidR="00EE6FAF" w:rsidRPr="00402E18" w:rsidRDefault="00EE6FAF" w:rsidP="00EE6F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sym w:font="Symbol" w:char="F0B7"/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контекстуальное введение грамматических структур и единиц;</w:t>
      </w:r>
    </w:p>
    <w:p w:rsidR="00EE6FAF" w:rsidRPr="00402E18" w:rsidRDefault="00EE6FAF" w:rsidP="00EE6F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sym w:font="Symbol" w:char="F0B7"/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применение полученных знаний на практике в аутентичных текстах;</w:t>
      </w:r>
    </w:p>
    <w:p w:rsidR="00EE6FAF" w:rsidRPr="00402E18" w:rsidRDefault="00EE6FAF" w:rsidP="00EE6F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sym w:font="Symbol" w:char="F0B7"/>
      </w:r>
      <w:r w:rsidRPr="00402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соответствие тем и материалов курса возрасту, интересам и уровню языковой подготовки учащихся.</w:t>
      </w:r>
    </w:p>
    <w:p w:rsidR="000658AC" w:rsidRPr="00402E18" w:rsidRDefault="000658AC" w:rsidP="000658A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tbl>
      <w:tblPr>
        <w:tblStyle w:val="a5"/>
        <w:tblW w:w="15293" w:type="dxa"/>
        <w:tblLook w:val="04A0" w:firstRow="1" w:lastRow="0" w:firstColumn="1" w:lastColumn="0" w:noHBand="0" w:noVBand="1"/>
      </w:tblPr>
      <w:tblGrid>
        <w:gridCol w:w="1297"/>
        <w:gridCol w:w="13996"/>
      </w:tblGrid>
      <w:tr w:rsidR="00402E18" w:rsidRPr="00402E18" w:rsidTr="00402E18">
        <w:trPr>
          <w:trHeight w:val="111"/>
        </w:trPr>
        <w:tc>
          <w:tcPr>
            <w:tcW w:w="1297" w:type="dxa"/>
            <w:hideMark/>
          </w:tcPr>
          <w:p w:rsidR="00402E18" w:rsidRPr="00402E18" w:rsidRDefault="00402E18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996" w:type="dxa"/>
            <w:hideMark/>
          </w:tcPr>
          <w:p w:rsidR="00402E18" w:rsidRPr="00402E18" w:rsidRDefault="00402E18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Содержание</w:t>
            </w:r>
          </w:p>
        </w:tc>
      </w:tr>
      <w:tr w:rsidR="00402E18" w:rsidRPr="00402E18" w:rsidTr="00402E18">
        <w:trPr>
          <w:trHeight w:val="845"/>
        </w:trPr>
        <w:tc>
          <w:tcPr>
            <w:tcW w:w="1297" w:type="dxa"/>
            <w:hideMark/>
          </w:tcPr>
          <w:p w:rsidR="00402E18" w:rsidRPr="00402E18" w:rsidRDefault="00402E18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6" w:type="dxa"/>
            <w:hideMark/>
          </w:tcPr>
          <w:p w:rsidR="00402E18" w:rsidRPr="00402E18" w:rsidRDefault="00402E18" w:rsidP="00402E18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Множественное число существительных. </w:t>
            </w:r>
            <w:proofErr w:type="gram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(Существительные, употребляемые только в единственном числе.</w:t>
            </w:r>
            <w:proofErr w:type="gram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Существительные, употребляемые только во множественном числе.)</w:t>
            </w:r>
            <w:proofErr w:type="gram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Собирательные существительные (синтаксические сочетания существительных как единое целое и как группа индивидов)</w:t>
            </w:r>
          </w:p>
        </w:tc>
      </w:tr>
      <w:tr w:rsidR="00402E18" w:rsidRPr="00402E18" w:rsidTr="00402E18">
        <w:trPr>
          <w:trHeight w:val="111"/>
        </w:trPr>
        <w:tc>
          <w:tcPr>
            <w:tcW w:w="1297" w:type="dxa"/>
            <w:hideMark/>
          </w:tcPr>
          <w:p w:rsidR="00402E18" w:rsidRPr="00402E18" w:rsidRDefault="00402E18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6" w:type="dxa"/>
            <w:hideMark/>
          </w:tcPr>
          <w:p w:rsidR="00402E18" w:rsidRPr="00402E18" w:rsidRDefault="00402E18" w:rsidP="00402E18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Артикли в английском языке (форма, смысл). « Нулевой» артикль. Артикли в застывших словосочетаниях. </w:t>
            </w:r>
            <w:proofErr w:type="spell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The</w:t>
            </w:r>
            <w:proofErr w:type="spell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в формальном общении.</w:t>
            </w:r>
          </w:p>
        </w:tc>
      </w:tr>
      <w:tr w:rsidR="00402E18" w:rsidRPr="00402E18" w:rsidTr="00EE6FAF">
        <w:trPr>
          <w:trHeight w:val="700"/>
        </w:trPr>
        <w:tc>
          <w:tcPr>
            <w:tcW w:w="1297" w:type="dxa"/>
            <w:hideMark/>
          </w:tcPr>
          <w:p w:rsidR="00402E18" w:rsidRPr="00402E18" w:rsidRDefault="00402E18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96" w:type="dxa"/>
            <w:hideMark/>
          </w:tcPr>
          <w:p w:rsidR="00402E18" w:rsidRPr="00402E18" w:rsidRDefault="00402E18" w:rsidP="00EE6FAF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Понятие и признаки имен прилагательных. Разряды имен прилагательных. Прилагательные, не употребляющиеся в функции определения. Обозначение меры (возраст, рост, размеры). </w:t>
            </w:r>
            <w:r w:rsidR="00EE6FAF"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Положительная, сравнительная и превосходная степени. Особые случаи (исключения)</w:t>
            </w:r>
          </w:p>
        </w:tc>
      </w:tr>
      <w:tr w:rsidR="00402E18" w:rsidRPr="00402E18" w:rsidTr="00402E18">
        <w:trPr>
          <w:trHeight w:val="46"/>
        </w:trPr>
        <w:tc>
          <w:tcPr>
            <w:tcW w:w="1297" w:type="dxa"/>
            <w:hideMark/>
          </w:tcPr>
          <w:p w:rsidR="00402E18" w:rsidRPr="00402E18" w:rsidRDefault="00402E18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96" w:type="dxa"/>
            <w:hideMark/>
          </w:tcPr>
          <w:p w:rsidR="00402E18" w:rsidRPr="00402E18" w:rsidRDefault="00402E18" w:rsidP="00402E18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Классификация наречий. Отрицательные и </w:t>
            </w:r>
            <w:proofErr w:type="spell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полуотрицательные</w:t>
            </w:r>
            <w:proofErr w:type="spell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наречия. Особые случаи употребления наречий.</w:t>
            </w:r>
          </w:p>
        </w:tc>
      </w:tr>
      <w:tr w:rsidR="00EE6FAF" w:rsidRPr="00402E18" w:rsidTr="00402E18">
        <w:trPr>
          <w:trHeight w:val="111"/>
        </w:trPr>
        <w:tc>
          <w:tcPr>
            <w:tcW w:w="1297" w:type="dxa"/>
            <w:hideMark/>
          </w:tcPr>
          <w:p w:rsidR="00EE6FAF" w:rsidRPr="00402E18" w:rsidRDefault="00EE6FAF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96" w:type="dxa"/>
            <w:hideMark/>
          </w:tcPr>
          <w:p w:rsidR="00EE6FAF" w:rsidRPr="00402E18" w:rsidRDefault="00EE6FAF" w:rsidP="00A0065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Группы местоимений: личные, притяжательные и их абсолютная форма, объектные (косвенные падежи), вопросительные (относительные, союзные в зависимости от типа предложения), возвратные, взаимные, отрицательные, неопределенные и их производные</w:t>
            </w:r>
            <w:proofErr w:type="gramEnd"/>
          </w:p>
        </w:tc>
      </w:tr>
      <w:tr w:rsidR="00EE6FAF" w:rsidRPr="00402E18" w:rsidTr="00EE6FAF">
        <w:trPr>
          <w:trHeight w:val="111"/>
        </w:trPr>
        <w:tc>
          <w:tcPr>
            <w:tcW w:w="1297" w:type="dxa"/>
            <w:hideMark/>
          </w:tcPr>
          <w:p w:rsidR="00EE6FAF" w:rsidRPr="00402E18" w:rsidRDefault="00EE6FAF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96" w:type="dxa"/>
          </w:tcPr>
          <w:p w:rsidR="00EE6FAF" w:rsidRPr="00402E18" w:rsidRDefault="00EE6FAF" w:rsidP="00A0065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Предлоги, обозначающие движение; Предлоги времени; Предлоги, обозначающие место</w:t>
            </w:r>
          </w:p>
        </w:tc>
      </w:tr>
      <w:tr w:rsidR="00EE6FAF" w:rsidRPr="00402E18" w:rsidTr="00EE6FAF">
        <w:trPr>
          <w:trHeight w:val="111"/>
        </w:trPr>
        <w:tc>
          <w:tcPr>
            <w:tcW w:w="1297" w:type="dxa"/>
            <w:hideMark/>
          </w:tcPr>
          <w:p w:rsidR="00EE6FAF" w:rsidRPr="00402E18" w:rsidRDefault="00EE6FAF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96" w:type="dxa"/>
          </w:tcPr>
          <w:p w:rsidR="00EE6FAF" w:rsidRPr="00402E18" w:rsidRDefault="00EE6FAF" w:rsidP="00A0065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Количественные, дробные (простые и десятичные), порядковые</w:t>
            </w:r>
          </w:p>
        </w:tc>
      </w:tr>
      <w:tr w:rsidR="00EE6FAF" w:rsidRPr="00402E18" w:rsidTr="00EE6FAF">
        <w:trPr>
          <w:trHeight w:val="111"/>
        </w:trPr>
        <w:tc>
          <w:tcPr>
            <w:tcW w:w="1297" w:type="dxa"/>
            <w:hideMark/>
          </w:tcPr>
          <w:p w:rsidR="00EE6FAF" w:rsidRPr="00402E18" w:rsidRDefault="00EE6FAF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96" w:type="dxa"/>
          </w:tcPr>
          <w:p w:rsidR="00EE6FAF" w:rsidRPr="00402E18" w:rsidRDefault="00EE6FAF" w:rsidP="00A07EF0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Порядок слов в вопросительном предложении. Отрицательные формы вопросов. </w:t>
            </w:r>
            <w:proofErr w:type="spell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Переспросы</w:t>
            </w:r>
            <w:proofErr w:type="gram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.П</w:t>
            </w:r>
            <w:proofErr w:type="gram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ередача</w:t>
            </w:r>
            <w:proofErr w:type="spell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вопросов различными интонационными средствами в разговорном английском.</w:t>
            </w:r>
          </w:p>
        </w:tc>
      </w:tr>
      <w:tr w:rsidR="00EE6FAF" w:rsidRPr="00402E18" w:rsidTr="00402E18">
        <w:trPr>
          <w:trHeight w:val="111"/>
        </w:trPr>
        <w:tc>
          <w:tcPr>
            <w:tcW w:w="1297" w:type="dxa"/>
            <w:hideMark/>
          </w:tcPr>
          <w:p w:rsidR="00EE6FAF" w:rsidRPr="00402E18" w:rsidRDefault="00EE6FAF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96" w:type="dxa"/>
            <w:hideMark/>
          </w:tcPr>
          <w:p w:rsidR="00EE6FAF" w:rsidRPr="00402E18" w:rsidRDefault="00EE6FAF" w:rsidP="00A07EF0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Образование времен группы </w:t>
            </w:r>
            <w:proofErr w:type="spell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Present</w:t>
            </w:r>
            <w:proofErr w:type="spell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. Особенности перевода предложений. Отличие предложений в значении двух времен группы </w:t>
            </w:r>
            <w:proofErr w:type="spell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Present</w:t>
            </w:r>
            <w:proofErr w:type="spell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EE6FAF" w:rsidRPr="00402E18" w:rsidTr="00EE6FAF">
        <w:trPr>
          <w:trHeight w:val="111"/>
        </w:trPr>
        <w:tc>
          <w:tcPr>
            <w:tcW w:w="1297" w:type="dxa"/>
            <w:hideMark/>
          </w:tcPr>
          <w:p w:rsidR="00EE6FAF" w:rsidRPr="00402E18" w:rsidRDefault="00EE6FAF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96" w:type="dxa"/>
          </w:tcPr>
          <w:p w:rsidR="00EE6FAF" w:rsidRPr="00402E18" w:rsidRDefault="00EE6FAF" w:rsidP="00A07EF0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Образование времен группы </w:t>
            </w:r>
            <w:proofErr w:type="spell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Past</w:t>
            </w:r>
            <w:proofErr w:type="spell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. Особенности перевода предложений. Структура I </w:t>
            </w:r>
            <w:proofErr w:type="spell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used</w:t>
            </w:r>
            <w:proofErr w:type="spell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to</w:t>
            </w:r>
            <w:proofErr w:type="spell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в разных значениях. </w:t>
            </w:r>
          </w:p>
        </w:tc>
      </w:tr>
      <w:tr w:rsidR="00EE6FAF" w:rsidRPr="00402E18" w:rsidTr="00EE6FAF">
        <w:trPr>
          <w:trHeight w:val="111"/>
        </w:trPr>
        <w:tc>
          <w:tcPr>
            <w:tcW w:w="1297" w:type="dxa"/>
            <w:hideMark/>
          </w:tcPr>
          <w:p w:rsidR="00EE6FAF" w:rsidRPr="00402E18" w:rsidRDefault="00EE6FAF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96" w:type="dxa"/>
          </w:tcPr>
          <w:p w:rsidR="00EE6FAF" w:rsidRPr="00402E18" w:rsidRDefault="00EE6FAF" w:rsidP="00A07EF0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Формы будущего времени в английском языке. Способы выражения длительных действий в будущем.</w:t>
            </w:r>
          </w:p>
        </w:tc>
      </w:tr>
      <w:tr w:rsidR="00EE6FAF" w:rsidRPr="00402E18" w:rsidTr="00EE6FAF">
        <w:trPr>
          <w:trHeight w:val="111"/>
        </w:trPr>
        <w:tc>
          <w:tcPr>
            <w:tcW w:w="1297" w:type="dxa"/>
            <w:hideMark/>
          </w:tcPr>
          <w:p w:rsidR="00EE6FAF" w:rsidRPr="00402E18" w:rsidRDefault="00EE6FAF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96" w:type="dxa"/>
          </w:tcPr>
          <w:p w:rsidR="00EE6FAF" w:rsidRPr="00402E18" w:rsidRDefault="00EE6FAF" w:rsidP="00795DB3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Группы пассивного времени (настоящее, прошедшее и будущее). Простое, длительное, совершенное.</w:t>
            </w:r>
          </w:p>
        </w:tc>
      </w:tr>
      <w:tr w:rsidR="00EE6FAF" w:rsidRPr="00402E18" w:rsidTr="00EE6FAF">
        <w:trPr>
          <w:trHeight w:val="111"/>
        </w:trPr>
        <w:tc>
          <w:tcPr>
            <w:tcW w:w="1297" w:type="dxa"/>
            <w:hideMark/>
          </w:tcPr>
          <w:p w:rsidR="00EE6FAF" w:rsidRPr="00402E18" w:rsidRDefault="00EE6FAF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996" w:type="dxa"/>
          </w:tcPr>
          <w:p w:rsidR="00EE6FAF" w:rsidRPr="00402E18" w:rsidRDefault="00EE6FAF" w:rsidP="00795DB3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Прямая и косвенная речь. Переход прямой речи в </w:t>
            </w:r>
            <w:proofErr w:type="gramStart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косвенную</w:t>
            </w:r>
            <w:proofErr w:type="gramEnd"/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и наоборот. Повествовательное, вопросительное и повелительное предложения.</w:t>
            </w:r>
          </w:p>
        </w:tc>
      </w:tr>
      <w:tr w:rsidR="00EE6FAF" w:rsidRPr="00402E18" w:rsidTr="00402E18">
        <w:trPr>
          <w:trHeight w:val="111"/>
        </w:trPr>
        <w:tc>
          <w:tcPr>
            <w:tcW w:w="1297" w:type="dxa"/>
            <w:hideMark/>
          </w:tcPr>
          <w:p w:rsidR="00EE6FAF" w:rsidRPr="00402E18" w:rsidRDefault="00EE6FAF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96" w:type="dxa"/>
            <w:hideMark/>
          </w:tcPr>
          <w:p w:rsidR="00EE6FAF" w:rsidRPr="00402E18" w:rsidRDefault="00EE6FAF" w:rsidP="00795DB3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 типа условных предложений.</w:t>
            </w:r>
          </w:p>
        </w:tc>
      </w:tr>
      <w:tr w:rsidR="00CA6E91" w:rsidRPr="00402E18" w:rsidTr="00402E18">
        <w:trPr>
          <w:trHeight w:val="111"/>
        </w:trPr>
        <w:tc>
          <w:tcPr>
            <w:tcW w:w="1297" w:type="dxa"/>
          </w:tcPr>
          <w:p w:rsidR="00CA6E91" w:rsidRPr="00402E18" w:rsidRDefault="00CA6E91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996" w:type="dxa"/>
          </w:tcPr>
          <w:p w:rsidR="00CA6E91" w:rsidRPr="00402E18" w:rsidRDefault="00CA6E91" w:rsidP="00CA6E91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Виды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вопросов</w:t>
            </w:r>
            <w:proofErr w:type="gram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.П</w:t>
            </w:r>
            <w:proofErr w:type="gram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орядок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слов в предложении.</w:t>
            </w:r>
          </w:p>
        </w:tc>
      </w:tr>
      <w:tr w:rsidR="00EE6FAF" w:rsidRPr="00402E18" w:rsidTr="00EE6FAF">
        <w:trPr>
          <w:trHeight w:val="111"/>
        </w:trPr>
        <w:tc>
          <w:tcPr>
            <w:tcW w:w="1297" w:type="dxa"/>
            <w:hideMark/>
          </w:tcPr>
          <w:p w:rsidR="00EE6FAF" w:rsidRPr="00402E18" w:rsidRDefault="00CA6E91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3996" w:type="dxa"/>
          </w:tcPr>
          <w:p w:rsidR="00EE6FAF" w:rsidRPr="00402E18" w:rsidRDefault="00EE6FAF" w:rsidP="00795DB3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Обобщение пройденного материала.</w:t>
            </w:r>
          </w:p>
        </w:tc>
      </w:tr>
    </w:tbl>
    <w:p w:rsidR="00F353A9" w:rsidRPr="0004055F" w:rsidRDefault="00F353A9" w:rsidP="00402E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4055F" w:rsidRPr="0004055F" w:rsidRDefault="0004055F" w:rsidP="00402E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02E18" w:rsidRPr="009D185C" w:rsidRDefault="00402E18" w:rsidP="000658AC">
      <w:pPr>
        <w:pStyle w:val="a4"/>
        <w:ind w:left="6173"/>
        <w:rPr>
          <w:rFonts w:ascii="Arial" w:hAnsi="Arial" w:cs="Arial"/>
          <w:b/>
          <w:sz w:val="28"/>
          <w:szCs w:val="28"/>
        </w:rPr>
      </w:pPr>
      <w:r w:rsidRPr="00D74694">
        <w:rPr>
          <w:rFonts w:ascii="Arial" w:hAnsi="Arial" w:cs="Arial"/>
          <w:b/>
          <w:sz w:val="24"/>
          <w:szCs w:val="28"/>
        </w:rPr>
        <w:t>Тематическое  планирование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981"/>
        <w:gridCol w:w="4965"/>
      </w:tblGrid>
      <w:tr w:rsidR="00EE6FAF" w:rsidRPr="00CF2AE0" w:rsidTr="00EE6FAF">
        <w:tc>
          <w:tcPr>
            <w:tcW w:w="948" w:type="dxa"/>
          </w:tcPr>
          <w:p w:rsidR="00EE6FAF" w:rsidRPr="00CF2AE0" w:rsidRDefault="00EE6FAF" w:rsidP="00EE6FAF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2A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F2A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CF2A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8981" w:type="dxa"/>
          </w:tcPr>
          <w:p w:rsidR="00EE6FAF" w:rsidRPr="00CF2AE0" w:rsidRDefault="00EE6FAF" w:rsidP="00EE6FAF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2A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965" w:type="dxa"/>
          </w:tcPr>
          <w:p w:rsidR="00EE6FAF" w:rsidRPr="00CF2AE0" w:rsidRDefault="00EE6FAF" w:rsidP="00EE6FAF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2A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CF2AE0" w:rsidRPr="00CF2AE0" w:rsidTr="00EE6FAF">
        <w:tc>
          <w:tcPr>
            <w:tcW w:w="948" w:type="dxa"/>
          </w:tcPr>
          <w:p w:rsidR="00CF2AE0" w:rsidRPr="007670A9" w:rsidRDefault="00CF2AE0" w:rsidP="007670A9">
            <w:pPr>
              <w:pStyle w:val="a4"/>
              <w:keepNext/>
              <w:numPr>
                <w:ilvl w:val="0"/>
                <w:numId w:val="11"/>
              </w:numPr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81" w:type="dxa"/>
          </w:tcPr>
          <w:p w:rsidR="00CF2AE0" w:rsidRPr="00CF2AE0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Предлоги</w:t>
            </w:r>
          </w:p>
        </w:tc>
        <w:tc>
          <w:tcPr>
            <w:tcW w:w="4965" w:type="dxa"/>
          </w:tcPr>
          <w:p w:rsidR="00CF2AE0" w:rsidRPr="00CF2AE0" w:rsidRDefault="00CF2AE0" w:rsidP="00EE6FAF">
            <w:pPr>
              <w:keepNext/>
              <w:jc w:val="center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F2AE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F2AE0" w:rsidRPr="00CF2AE0" w:rsidTr="00EE6FAF">
        <w:tc>
          <w:tcPr>
            <w:tcW w:w="948" w:type="dxa"/>
          </w:tcPr>
          <w:p w:rsidR="00CF2AE0" w:rsidRPr="007670A9" w:rsidRDefault="00CF2AE0" w:rsidP="007670A9">
            <w:pPr>
              <w:pStyle w:val="a4"/>
              <w:keepNext/>
              <w:numPr>
                <w:ilvl w:val="0"/>
                <w:numId w:val="11"/>
              </w:numPr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81" w:type="dxa"/>
          </w:tcPr>
          <w:p w:rsidR="00CF2AE0" w:rsidRPr="00CF2AE0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Местоимения и их производные</w:t>
            </w:r>
          </w:p>
        </w:tc>
        <w:tc>
          <w:tcPr>
            <w:tcW w:w="4965" w:type="dxa"/>
          </w:tcPr>
          <w:p w:rsidR="00CF2AE0" w:rsidRPr="00CF2AE0" w:rsidRDefault="00CF2AE0" w:rsidP="00EE6FAF">
            <w:pPr>
              <w:keepNext/>
              <w:jc w:val="center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F2AE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F2AE0" w:rsidRPr="00CF2AE0" w:rsidTr="00EE6FAF">
        <w:tc>
          <w:tcPr>
            <w:tcW w:w="948" w:type="dxa"/>
          </w:tcPr>
          <w:p w:rsidR="00CF2AE0" w:rsidRPr="007670A9" w:rsidRDefault="00CF2AE0" w:rsidP="007670A9">
            <w:pPr>
              <w:pStyle w:val="a4"/>
              <w:keepNext/>
              <w:numPr>
                <w:ilvl w:val="0"/>
                <w:numId w:val="11"/>
              </w:numPr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81" w:type="dxa"/>
          </w:tcPr>
          <w:p w:rsidR="00CF2AE0" w:rsidRPr="00CF2AE0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Числительные.</w:t>
            </w:r>
          </w:p>
        </w:tc>
        <w:tc>
          <w:tcPr>
            <w:tcW w:w="4965" w:type="dxa"/>
          </w:tcPr>
          <w:p w:rsidR="00CF2AE0" w:rsidRPr="00CF2AE0" w:rsidRDefault="00CF2AE0" w:rsidP="00EE6FAF">
            <w:pPr>
              <w:keepNext/>
              <w:jc w:val="center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F2AE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F2AE0" w:rsidRPr="00CF2AE0" w:rsidTr="00EE6FAF">
        <w:tc>
          <w:tcPr>
            <w:tcW w:w="948" w:type="dxa"/>
          </w:tcPr>
          <w:p w:rsidR="00CF2AE0" w:rsidRPr="007670A9" w:rsidRDefault="00CF2AE0" w:rsidP="007670A9">
            <w:pPr>
              <w:pStyle w:val="a4"/>
              <w:keepNext/>
              <w:numPr>
                <w:ilvl w:val="0"/>
                <w:numId w:val="11"/>
              </w:numPr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81" w:type="dxa"/>
          </w:tcPr>
          <w:p w:rsidR="00CF2AE0" w:rsidRPr="00CF2AE0" w:rsidRDefault="00CF2AE0" w:rsidP="00573F7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Имя существительное.</w:t>
            </w:r>
          </w:p>
          <w:p w:rsidR="00CF2AE0" w:rsidRPr="00CF2AE0" w:rsidRDefault="00CF2AE0" w:rsidP="00573F7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Существительные, употребляемые только в единственном числе.</w:t>
            </w:r>
          </w:p>
          <w:p w:rsidR="00CF2AE0" w:rsidRPr="00CF2AE0" w:rsidRDefault="00CF2AE0" w:rsidP="00573F7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Существительные, употребляемые только во множественном числе.</w:t>
            </w:r>
          </w:p>
        </w:tc>
        <w:tc>
          <w:tcPr>
            <w:tcW w:w="4965" w:type="dxa"/>
          </w:tcPr>
          <w:p w:rsidR="00CF2AE0" w:rsidRPr="00CF2AE0" w:rsidRDefault="00CF2AE0" w:rsidP="00EE6FAF">
            <w:pPr>
              <w:keepNext/>
              <w:jc w:val="center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F2AE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CF2AE0" w:rsidRPr="00CF2AE0" w:rsidTr="00EE6FAF">
        <w:tc>
          <w:tcPr>
            <w:tcW w:w="948" w:type="dxa"/>
          </w:tcPr>
          <w:p w:rsidR="00CF2AE0" w:rsidRPr="007670A9" w:rsidRDefault="00CF2AE0" w:rsidP="007670A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1" w:type="dxa"/>
          </w:tcPr>
          <w:p w:rsidR="00CF2AE0" w:rsidRPr="00CA6E91" w:rsidRDefault="00CF2AE0" w:rsidP="00CA6E91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Три вида артиклей.</w:t>
            </w:r>
          </w:p>
        </w:tc>
        <w:tc>
          <w:tcPr>
            <w:tcW w:w="4965" w:type="dxa"/>
          </w:tcPr>
          <w:p w:rsidR="00CF2AE0" w:rsidRPr="00CF2AE0" w:rsidRDefault="00CF2AE0" w:rsidP="00CF2A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A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2AE0" w:rsidRPr="00CF2AE0" w:rsidTr="00EE6FAF">
        <w:tc>
          <w:tcPr>
            <w:tcW w:w="948" w:type="dxa"/>
          </w:tcPr>
          <w:p w:rsidR="00CF2AE0" w:rsidRPr="007670A9" w:rsidRDefault="00CF2AE0" w:rsidP="007670A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1" w:type="dxa"/>
          </w:tcPr>
          <w:p w:rsidR="00CF2AE0" w:rsidRPr="00CF2AE0" w:rsidRDefault="00CF2AE0" w:rsidP="00573F7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Имя прилагательное.</w:t>
            </w:r>
          </w:p>
          <w:p w:rsidR="00CF2AE0" w:rsidRPr="00CF2AE0" w:rsidRDefault="00CF2AE0" w:rsidP="00573F7A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Разряды имен прилагательных.</w:t>
            </w:r>
          </w:p>
          <w:p w:rsidR="00CF2AE0" w:rsidRPr="00CF2AE0" w:rsidRDefault="00CF2AE0" w:rsidP="00573F7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Положительная, сравнительная и превосходная степени. Особые случаи (исключения)</w:t>
            </w:r>
          </w:p>
        </w:tc>
        <w:tc>
          <w:tcPr>
            <w:tcW w:w="4965" w:type="dxa"/>
          </w:tcPr>
          <w:p w:rsidR="00CF2AE0" w:rsidRPr="00CF2AE0" w:rsidRDefault="00CF2AE0" w:rsidP="00CF2A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A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F2AE0" w:rsidRPr="00CF2AE0" w:rsidTr="00EE6FAF">
        <w:tc>
          <w:tcPr>
            <w:tcW w:w="948" w:type="dxa"/>
          </w:tcPr>
          <w:p w:rsidR="00CF2AE0" w:rsidRPr="007670A9" w:rsidRDefault="00CF2AE0" w:rsidP="007670A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1" w:type="dxa"/>
          </w:tcPr>
          <w:p w:rsidR="00CF2AE0" w:rsidRPr="00CF2AE0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Наречия.</w:t>
            </w:r>
          </w:p>
          <w:p w:rsidR="00CF2AE0" w:rsidRPr="00CF2AE0" w:rsidRDefault="00CF2AE0" w:rsidP="00CF2AE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Особые случаи употребления наречий.</w:t>
            </w:r>
          </w:p>
        </w:tc>
        <w:tc>
          <w:tcPr>
            <w:tcW w:w="4965" w:type="dxa"/>
          </w:tcPr>
          <w:p w:rsidR="00CF2AE0" w:rsidRPr="00CF2AE0" w:rsidRDefault="00CF2AE0" w:rsidP="00CF2A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A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2AE0" w:rsidRPr="00CF2AE0" w:rsidTr="00EE6FAF">
        <w:tc>
          <w:tcPr>
            <w:tcW w:w="948" w:type="dxa"/>
          </w:tcPr>
          <w:p w:rsidR="00CF2AE0" w:rsidRPr="007670A9" w:rsidRDefault="00CF2AE0" w:rsidP="007670A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1" w:type="dxa"/>
          </w:tcPr>
          <w:p w:rsidR="00CF2AE0" w:rsidRPr="00CF2AE0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Глагол.</w:t>
            </w:r>
          </w:p>
          <w:p w:rsidR="00CF2AE0" w:rsidRPr="00CF2AE0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Настоящее время глагола.</w:t>
            </w:r>
          </w:p>
          <w:p w:rsidR="00CF2AE0" w:rsidRPr="00CF2AE0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Прошедшее время </w:t>
            </w:r>
            <w:proofErr w:type="gramStart"/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глагола</w:t>
            </w:r>
            <w:proofErr w:type="gramEnd"/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Будущее время глагола. Способы выражения будущего времени.</w:t>
            </w:r>
          </w:p>
          <w:p w:rsidR="00CF2AE0" w:rsidRPr="00CF2AE0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Пассивное время</w:t>
            </w:r>
          </w:p>
          <w:p w:rsidR="00CF2AE0" w:rsidRPr="00CA6E91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Пассивное время</w:t>
            </w:r>
          </w:p>
        </w:tc>
        <w:tc>
          <w:tcPr>
            <w:tcW w:w="4965" w:type="dxa"/>
          </w:tcPr>
          <w:p w:rsidR="00CF2AE0" w:rsidRPr="00CF2AE0" w:rsidRDefault="00CF2AE0" w:rsidP="00CF2A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A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F2AE0" w:rsidRPr="00CF2AE0" w:rsidTr="00EE6FAF">
        <w:tc>
          <w:tcPr>
            <w:tcW w:w="948" w:type="dxa"/>
          </w:tcPr>
          <w:p w:rsidR="00CF2AE0" w:rsidRPr="007670A9" w:rsidRDefault="00CF2AE0" w:rsidP="007670A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1" w:type="dxa"/>
          </w:tcPr>
          <w:p w:rsidR="00CF2AE0" w:rsidRPr="00CF2AE0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Согласование времен.</w:t>
            </w:r>
          </w:p>
          <w:p w:rsidR="00CF2AE0" w:rsidRPr="00CF2AE0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Косвенная речь</w:t>
            </w:r>
          </w:p>
          <w:p w:rsidR="00CF2AE0" w:rsidRPr="00CF2AE0" w:rsidRDefault="00CF2AE0" w:rsidP="00CF2AE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F2A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Условные предложения</w:t>
            </w:r>
          </w:p>
        </w:tc>
        <w:tc>
          <w:tcPr>
            <w:tcW w:w="4965" w:type="dxa"/>
          </w:tcPr>
          <w:p w:rsidR="00CF2AE0" w:rsidRPr="00CF2AE0" w:rsidRDefault="00CF2AE0" w:rsidP="00CF2A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A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A6E91" w:rsidRPr="00CF2AE0" w:rsidTr="00EE6FAF">
        <w:tc>
          <w:tcPr>
            <w:tcW w:w="948" w:type="dxa"/>
          </w:tcPr>
          <w:p w:rsidR="00CA6E91" w:rsidRPr="007670A9" w:rsidRDefault="00CA6E91" w:rsidP="007670A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1" w:type="dxa"/>
          </w:tcPr>
          <w:p w:rsidR="00CA6E91" w:rsidRDefault="00CA6E91" w:rsidP="00CA6E91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Виды вопросов.</w:t>
            </w:r>
          </w:p>
          <w:p w:rsidR="00CA6E91" w:rsidRPr="00CA6E91" w:rsidRDefault="00CA6E91" w:rsidP="00CF2AE0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Порядок слов в предложении.</w:t>
            </w:r>
          </w:p>
        </w:tc>
        <w:tc>
          <w:tcPr>
            <w:tcW w:w="4965" w:type="dxa"/>
          </w:tcPr>
          <w:p w:rsidR="00CA6E91" w:rsidRPr="00CF2AE0" w:rsidRDefault="00CA6E91" w:rsidP="00CF2A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2AE0" w:rsidRPr="00CF2AE0" w:rsidTr="00EE6FAF">
        <w:tc>
          <w:tcPr>
            <w:tcW w:w="948" w:type="dxa"/>
          </w:tcPr>
          <w:p w:rsidR="00CF2AE0" w:rsidRPr="007670A9" w:rsidRDefault="00CF2AE0" w:rsidP="007670A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1" w:type="dxa"/>
          </w:tcPr>
          <w:p w:rsidR="00CF2AE0" w:rsidRDefault="00CF2AE0" w:rsidP="00CF2AE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  <w:p w:rsidR="00CF2AE0" w:rsidRPr="007670A9" w:rsidRDefault="00CF2AE0" w:rsidP="007670A9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4965" w:type="dxa"/>
          </w:tcPr>
          <w:p w:rsidR="00CF2AE0" w:rsidRPr="00CF2AE0" w:rsidRDefault="00CA6E91" w:rsidP="007670A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7670A9" w:rsidTr="00CA6E91">
        <w:trPr>
          <w:jc w:val="center"/>
        </w:trPr>
        <w:tc>
          <w:tcPr>
            <w:tcW w:w="7280" w:type="dxa"/>
            <w:shd w:val="clear" w:color="auto" w:fill="auto"/>
          </w:tcPr>
          <w:p w:rsidR="007670A9" w:rsidRPr="00427139" w:rsidRDefault="007670A9" w:rsidP="002C76DF">
            <w:pPr>
              <w:spacing w:after="0"/>
              <w:rPr>
                <w:rFonts w:ascii="Arial" w:eastAsia="Times New Roman" w:hAnsi="Arial" w:cs="Arial"/>
              </w:rPr>
            </w:pPr>
            <w:r w:rsidRPr="00427139">
              <w:rPr>
                <w:rFonts w:ascii="Arial" w:eastAsia="Times New Roman" w:hAnsi="Arial" w:cs="Arial"/>
              </w:rPr>
              <w:lastRenderedPageBreak/>
              <w:t>СОГЛАСОВАНО</w:t>
            </w:r>
          </w:p>
          <w:p w:rsidR="007670A9" w:rsidRPr="00427139" w:rsidRDefault="007670A9" w:rsidP="002C76DF">
            <w:pPr>
              <w:spacing w:after="0"/>
              <w:rPr>
                <w:rFonts w:ascii="Arial" w:eastAsia="Times New Roman" w:hAnsi="Arial" w:cs="Arial"/>
              </w:rPr>
            </w:pPr>
            <w:r w:rsidRPr="00427139">
              <w:rPr>
                <w:rFonts w:ascii="Arial" w:eastAsia="Times New Roman" w:hAnsi="Arial" w:cs="Arial"/>
              </w:rPr>
              <w:t>Заместитель директора по УР</w:t>
            </w:r>
          </w:p>
          <w:p w:rsidR="007670A9" w:rsidRPr="00427139" w:rsidRDefault="007670A9" w:rsidP="002C76DF">
            <w:pPr>
              <w:spacing w:after="0"/>
              <w:rPr>
                <w:rFonts w:ascii="Arial" w:eastAsia="Times New Roman" w:hAnsi="Arial" w:cs="Arial"/>
              </w:rPr>
            </w:pPr>
            <w:r w:rsidRPr="00427139">
              <w:rPr>
                <w:rFonts w:ascii="Arial" w:eastAsia="Times New Roman" w:hAnsi="Arial" w:cs="Arial"/>
              </w:rPr>
              <w:t>МАОУ «Голышмановская СОШ № 2»</w:t>
            </w:r>
          </w:p>
          <w:p w:rsidR="007670A9" w:rsidRPr="00427139" w:rsidRDefault="007670A9" w:rsidP="002C76DF">
            <w:pPr>
              <w:spacing w:after="0"/>
              <w:rPr>
                <w:rFonts w:ascii="Arial" w:eastAsia="Times New Roman" w:hAnsi="Arial" w:cs="Arial"/>
              </w:rPr>
            </w:pPr>
            <w:r w:rsidRPr="00427139">
              <w:rPr>
                <w:rFonts w:ascii="Arial" w:eastAsia="Times New Roman" w:hAnsi="Arial" w:cs="Arial"/>
              </w:rPr>
              <w:t>_____________ Ю. В. Петрушенко</w:t>
            </w:r>
          </w:p>
          <w:p w:rsidR="007670A9" w:rsidRPr="00427139" w:rsidRDefault="007670A9" w:rsidP="002C76DF">
            <w:pPr>
              <w:spacing w:after="0"/>
              <w:rPr>
                <w:rFonts w:ascii="Arial" w:eastAsia="Times New Roman" w:hAnsi="Arial" w:cs="Arial"/>
              </w:rPr>
            </w:pPr>
            <w:r w:rsidRPr="00427139">
              <w:rPr>
                <w:rFonts w:ascii="Arial" w:eastAsia="Times New Roman" w:hAnsi="Arial" w:cs="Arial"/>
              </w:rPr>
              <w:t>«_____» ________________ 2019 г</w:t>
            </w:r>
          </w:p>
          <w:p w:rsidR="007670A9" w:rsidRPr="00427139" w:rsidRDefault="007670A9" w:rsidP="002C76DF">
            <w:pPr>
              <w:spacing w:after="0"/>
              <w:rPr>
                <w:rFonts w:ascii="Arial" w:eastAsia="Times New Roman" w:hAnsi="Arial" w:cs="Arial"/>
              </w:rPr>
            </w:pPr>
          </w:p>
        </w:tc>
        <w:tc>
          <w:tcPr>
            <w:tcW w:w="7280" w:type="dxa"/>
            <w:shd w:val="clear" w:color="auto" w:fill="auto"/>
          </w:tcPr>
          <w:p w:rsidR="007670A9" w:rsidRPr="00427139" w:rsidRDefault="007670A9" w:rsidP="002C76DF">
            <w:pPr>
              <w:spacing w:after="0"/>
              <w:rPr>
                <w:rFonts w:ascii="Arial" w:eastAsia="Times New Roman" w:hAnsi="Arial" w:cs="Arial"/>
              </w:rPr>
            </w:pPr>
            <w:r w:rsidRPr="00427139">
              <w:rPr>
                <w:rFonts w:ascii="Arial" w:eastAsia="Times New Roman" w:hAnsi="Arial" w:cs="Arial"/>
              </w:rPr>
              <w:t>Приложение № ___</w:t>
            </w:r>
          </w:p>
          <w:p w:rsidR="007670A9" w:rsidRPr="00427139" w:rsidRDefault="007670A9" w:rsidP="002C76DF">
            <w:pPr>
              <w:spacing w:after="0"/>
              <w:rPr>
                <w:rFonts w:ascii="Arial" w:eastAsia="Times New Roman" w:hAnsi="Arial" w:cs="Arial"/>
              </w:rPr>
            </w:pPr>
            <w:r w:rsidRPr="00427139">
              <w:rPr>
                <w:rFonts w:ascii="Arial" w:eastAsia="Times New Roman" w:hAnsi="Arial" w:cs="Arial"/>
              </w:rPr>
              <w:t>к Рабочей программе учителя,</w:t>
            </w:r>
          </w:p>
          <w:p w:rsidR="007670A9" w:rsidRPr="00427139" w:rsidRDefault="007670A9" w:rsidP="002C76DF">
            <w:pPr>
              <w:spacing w:after="0"/>
              <w:rPr>
                <w:rFonts w:ascii="Arial" w:eastAsia="Times New Roman" w:hAnsi="Arial" w:cs="Arial"/>
              </w:rPr>
            </w:pPr>
            <w:proofErr w:type="gramStart"/>
            <w:r w:rsidRPr="00427139">
              <w:rPr>
                <w:rFonts w:ascii="Arial" w:eastAsia="Times New Roman" w:hAnsi="Arial" w:cs="Arial"/>
              </w:rPr>
              <w:t>утвержденной приказом директора по школе</w:t>
            </w:r>
            <w:proofErr w:type="gramEnd"/>
          </w:p>
          <w:p w:rsidR="007670A9" w:rsidRPr="00427139" w:rsidRDefault="007670A9" w:rsidP="002C76DF">
            <w:pPr>
              <w:spacing w:after="0"/>
              <w:rPr>
                <w:rFonts w:ascii="Arial" w:eastAsia="Times New Roman" w:hAnsi="Arial" w:cs="Arial"/>
              </w:rPr>
            </w:pPr>
            <w:r w:rsidRPr="00427139">
              <w:rPr>
                <w:rFonts w:ascii="Arial" w:eastAsia="Times New Roman" w:hAnsi="Arial" w:cs="Arial"/>
              </w:rPr>
              <w:t>от «_____» ______________ 2019 г  №_____</w:t>
            </w:r>
          </w:p>
        </w:tc>
      </w:tr>
    </w:tbl>
    <w:p w:rsidR="007670A9" w:rsidRPr="000510A3" w:rsidRDefault="007670A9" w:rsidP="007670A9">
      <w:pPr>
        <w:spacing w:after="0"/>
        <w:jc w:val="center"/>
        <w:rPr>
          <w:rFonts w:ascii="Arial" w:hAnsi="Arial" w:cs="Arial"/>
          <w:b/>
          <w:i/>
          <w:sz w:val="24"/>
          <w:szCs w:val="24"/>
          <w:lang w:eastAsia="ru-RU"/>
        </w:rPr>
      </w:pPr>
    </w:p>
    <w:p w:rsidR="007670A9" w:rsidRDefault="007670A9" w:rsidP="007670A9">
      <w:pPr>
        <w:spacing w:after="160" w:line="364" w:lineRule="exact"/>
        <w:jc w:val="center"/>
        <w:rPr>
          <w:rFonts w:ascii="Arial" w:eastAsia="Times New Roman" w:hAnsi="Arial" w:cs="Arial"/>
          <w:b/>
          <w:bCs/>
        </w:rPr>
      </w:pPr>
    </w:p>
    <w:p w:rsidR="007670A9" w:rsidRDefault="007670A9" w:rsidP="007670A9">
      <w:pPr>
        <w:spacing w:after="160" w:line="364" w:lineRule="exact"/>
        <w:jc w:val="center"/>
        <w:rPr>
          <w:rFonts w:ascii="Arial" w:eastAsia="Times New Roman" w:hAnsi="Arial" w:cs="Arial"/>
          <w:b/>
          <w:bCs/>
        </w:rPr>
      </w:pPr>
    </w:p>
    <w:p w:rsidR="007670A9" w:rsidRPr="00296B52" w:rsidRDefault="007670A9" w:rsidP="007670A9">
      <w:pPr>
        <w:spacing w:after="160" w:line="364" w:lineRule="exact"/>
        <w:jc w:val="center"/>
        <w:rPr>
          <w:rFonts w:ascii="Arial" w:eastAsia="Times New Roman" w:hAnsi="Arial" w:cs="Arial"/>
          <w:b/>
          <w:bCs/>
        </w:rPr>
      </w:pPr>
      <w:r w:rsidRPr="00296B52">
        <w:rPr>
          <w:rFonts w:ascii="Arial" w:eastAsia="Times New Roman" w:hAnsi="Arial" w:cs="Arial"/>
          <w:b/>
          <w:bCs/>
        </w:rPr>
        <w:t>КАЛЕНДАРНО – ТЕМАТИЧЕСКОЕ ПЛАНИРОВАНИЕ</w:t>
      </w:r>
    </w:p>
    <w:p w:rsidR="007670A9" w:rsidRPr="00296B52" w:rsidRDefault="007670A9" w:rsidP="007670A9">
      <w:pPr>
        <w:spacing w:after="160" w:line="364" w:lineRule="exact"/>
        <w:jc w:val="cent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Предметного курса</w:t>
      </w:r>
      <w:r w:rsidRPr="00296B52">
        <w:rPr>
          <w:rFonts w:ascii="Arial" w:eastAsia="Times New Roman" w:hAnsi="Arial" w:cs="Arial"/>
          <w:b/>
          <w:bCs/>
        </w:rPr>
        <w:t xml:space="preserve"> «Иностранный язык (английский)»</w:t>
      </w:r>
    </w:p>
    <w:p w:rsidR="007670A9" w:rsidRPr="00296B52" w:rsidRDefault="007670A9" w:rsidP="007670A9">
      <w:pPr>
        <w:spacing w:after="160" w:line="364" w:lineRule="exact"/>
        <w:jc w:val="center"/>
        <w:rPr>
          <w:rFonts w:ascii="Arial" w:eastAsia="Times New Roman" w:hAnsi="Arial" w:cs="Arial"/>
        </w:rPr>
      </w:pPr>
    </w:p>
    <w:p w:rsidR="007670A9" w:rsidRPr="00296B52" w:rsidRDefault="007670A9" w:rsidP="007670A9">
      <w:pPr>
        <w:spacing w:after="160" w:line="364" w:lineRule="exact"/>
        <w:rPr>
          <w:rFonts w:ascii="Arial" w:eastAsia="Times New Roman" w:hAnsi="Arial" w:cs="Arial"/>
        </w:rPr>
      </w:pPr>
    </w:p>
    <w:p w:rsidR="007670A9" w:rsidRPr="00296B52" w:rsidRDefault="007670A9" w:rsidP="007670A9">
      <w:pPr>
        <w:spacing w:after="160" w:line="364" w:lineRule="exact"/>
        <w:rPr>
          <w:rFonts w:ascii="Arial" w:eastAsia="Times New Roman" w:hAnsi="Arial" w:cs="Arial"/>
          <w:b/>
          <w:bCs/>
        </w:rPr>
      </w:pPr>
      <w:r w:rsidRPr="00296B52">
        <w:rPr>
          <w:rFonts w:ascii="Arial" w:eastAsia="Times New Roman" w:hAnsi="Arial" w:cs="Arial"/>
          <w:b/>
          <w:bCs/>
        </w:rPr>
        <w:t>Класс:</w:t>
      </w:r>
      <w:r>
        <w:rPr>
          <w:rFonts w:ascii="Arial" w:eastAsia="Times New Roman" w:hAnsi="Arial" w:cs="Arial"/>
          <w:b/>
          <w:bCs/>
        </w:rPr>
        <w:t xml:space="preserve"> 11</w:t>
      </w:r>
      <w:r w:rsidRPr="00296B52">
        <w:rPr>
          <w:rFonts w:ascii="Arial" w:eastAsia="Times New Roman" w:hAnsi="Arial" w:cs="Arial"/>
          <w:b/>
          <w:bCs/>
        </w:rPr>
        <w:t xml:space="preserve"> класс</w:t>
      </w:r>
    </w:p>
    <w:p w:rsidR="007670A9" w:rsidRPr="00296B52" w:rsidRDefault="007670A9" w:rsidP="007670A9">
      <w:pPr>
        <w:spacing w:after="160" w:line="364" w:lineRule="exact"/>
        <w:rPr>
          <w:rFonts w:ascii="Arial" w:eastAsia="Times New Roman" w:hAnsi="Arial" w:cs="Arial"/>
          <w:b/>
          <w:bCs/>
        </w:rPr>
      </w:pPr>
      <w:r w:rsidRPr="00296B52">
        <w:rPr>
          <w:rFonts w:ascii="Arial" w:eastAsia="Times New Roman" w:hAnsi="Arial" w:cs="Arial"/>
          <w:b/>
          <w:bCs/>
        </w:rPr>
        <w:t xml:space="preserve">Учитель: </w:t>
      </w:r>
      <w:r>
        <w:rPr>
          <w:rFonts w:ascii="Arial" w:eastAsia="Times New Roman" w:hAnsi="Arial" w:cs="Arial"/>
          <w:b/>
          <w:bCs/>
        </w:rPr>
        <w:t>Кравченко Надежда Владимировна</w:t>
      </w:r>
    </w:p>
    <w:p w:rsidR="007670A9" w:rsidRPr="00296B52" w:rsidRDefault="007670A9" w:rsidP="007670A9">
      <w:pPr>
        <w:spacing w:after="160" w:line="364" w:lineRule="exact"/>
        <w:rPr>
          <w:rFonts w:ascii="Arial" w:eastAsia="Times New Roman" w:hAnsi="Arial" w:cs="Arial"/>
          <w:b/>
          <w:bCs/>
        </w:rPr>
      </w:pPr>
      <w:r w:rsidRPr="00296B52">
        <w:rPr>
          <w:rFonts w:ascii="Arial" w:eastAsia="Times New Roman" w:hAnsi="Arial" w:cs="Arial"/>
          <w:b/>
          <w:bCs/>
        </w:rPr>
        <w:t>Учебный год: 2019 – 2020</w:t>
      </w:r>
    </w:p>
    <w:p w:rsidR="007670A9" w:rsidRPr="00296B52" w:rsidRDefault="007670A9" w:rsidP="007670A9">
      <w:pPr>
        <w:spacing w:after="160" w:line="364" w:lineRule="exact"/>
        <w:rPr>
          <w:rFonts w:ascii="Arial" w:eastAsia="Times New Roman" w:hAnsi="Arial" w:cs="Arial"/>
          <w:b/>
          <w:bCs/>
        </w:rPr>
      </w:pPr>
    </w:p>
    <w:p w:rsidR="007670A9" w:rsidRPr="00296B52" w:rsidRDefault="007670A9" w:rsidP="007670A9">
      <w:pPr>
        <w:spacing w:after="160" w:line="364" w:lineRule="exact"/>
        <w:rPr>
          <w:rFonts w:ascii="Arial" w:eastAsia="Times New Roman" w:hAnsi="Arial" w:cs="Arial"/>
          <w:b/>
          <w:bCs/>
        </w:rPr>
      </w:pPr>
    </w:p>
    <w:p w:rsidR="007670A9" w:rsidRPr="00296B52" w:rsidRDefault="007670A9" w:rsidP="007670A9">
      <w:pPr>
        <w:spacing w:after="160" w:line="364" w:lineRule="exact"/>
        <w:rPr>
          <w:rFonts w:ascii="Arial" w:eastAsia="Times New Roman" w:hAnsi="Arial" w:cs="Arial"/>
          <w:b/>
          <w:bCs/>
        </w:rPr>
      </w:pPr>
    </w:p>
    <w:p w:rsidR="007670A9" w:rsidRPr="00296B52" w:rsidRDefault="007670A9" w:rsidP="007670A9">
      <w:pPr>
        <w:spacing w:after="160" w:line="364" w:lineRule="exact"/>
        <w:rPr>
          <w:rFonts w:ascii="Arial" w:eastAsia="Times New Roman" w:hAnsi="Arial" w:cs="Arial"/>
          <w:b/>
          <w:bCs/>
        </w:rPr>
      </w:pPr>
    </w:p>
    <w:p w:rsidR="007670A9" w:rsidRPr="00296B52" w:rsidRDefault="007670A9" w:rsidP="007670A9">
      <w:pPr>
        <w:spacing w:after="160" w:line="364" w:lineRule="exact"/>
        <w:rPr>
          <w:rFonts w:ascii="Arial" w:eastAsia="Times New Roman" w:hAnsi="Arial" w:cs="Arial"/>
          <w:b/>
          <w:bCs/>
        </w:rPr>
      </w:pPr>
    </w:p>
    <w:p w:rsidR="007670A9" w:rsidRPr="00296B52" w:rsidRDefault="007670A9" w:rsidP="007670A9">
      <w:pPr>
        <w:spacing w:after="160" w:line="364" w:lineRule="exact"/>
        <w:jc w:val="center"/>
        <w:rPr>
          <w:rFonts w:ascii="Arial" w:eastAsia="Times New Roman" w:hAnsi="Arial" w:cs="Arial"/>
        </w:rPr>
      </w:pPr>
      <w:r w:rsidRPr="00296B52">
        <w:rPr>
          <w:rFonts w:ascii="Arial" w:eastAsia="Times New Roman" w:hAnsi="Arial" w:cs="Arial"/>
        </w:rPr>
        <w:t>Голышманово, 2019</w:t>
      </w:r>
    </w:p>
    <w:p w:rsidR="007670A9" w:rsidRPr="005C4946" w:rsidRDefault="007670A9" w:rsidP="007670A9"/>
    <w:tbl>
      <w:tblPr>
        <w:tblStyle w:val="a5"/>
        <w:tblW w:w="15628" w:type="dxa"/>
        <w:tblLook w:val="04A0" w:firstRow="1" w:lastRow="0" w:firstColumn="1" w:lastColumn="0" w:noHBand="0" w:noVBand="1"/>
      </w:tblPr>
      <w:tblGrid>
        <w:gridCol w:w="483"/>
        <w:gridCol w:w="1057"/>
        <w:gridCol w:w="1058"/>
        <w:gridCol w:w="2801"/>
        <w:gridCol w:w="4607"/>
        <w:gridCol w:w="3368"/>
        <w:gridCol w:w="2254"/>
      </w:tblGrid>
      <w:tr w:rsidR="00D74694" w:rsidRPr="0004055F" w:rsidTr="007670A9">
        <w:trPr>
          <w:trHeight w:val="146"/>
        </w:trPr>
        <w:tc>
          <w:tcPr>
            <w:tcW w:w="483" w:type="dxa"/>
            <w:hideMark/>
          </w:tcPr>
          <w:p w:rsidR="0004055F" w:rsidRPr="0004055F" w:rsidRDefault="00D74694" w:rsidP="00D74694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057" w:type="dxa"/>
          </w:tcPr>
          <w:p w:rsidR="00D74694" w:rsidRPr="0004055F" w:rsidRDefault="00D74694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058" w:type="dxa"/>
          </w:tcPr>
          <w:p w:rsidR="00D74694" w:rsidRPr="0004055F" w:rsidRDefault="00D74694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Дата по факту</w:t>
            </w:r>
          </w:p>
        </w:tc>
        <w:tc>
          <w:tcPr>
            <w:tcW w:w="2801" w:type="dxa"/>
            <w:hideMark/>
          </w:tcPr>
          <w:p w:rsidR="0004055F" w:rsidRPr="0004055F" w:rsidRDefault="00D74694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607" w:type="dxa"/>
            <w:hideMark/>
          </w:tcPr>
          <w:p w:rsidR="0004055F" w:rsidRPr="0004055F" w:rsidRDefault="00D74694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368" w:type="dxa"/>
            <w:hideMark/>
          </w:tcPr>
          <w:p w:rsidR="0004055F" w:rsidRPr="0004055F" w:rsidRDefault="00D74694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2254" w:type="dxa"/>
            <w:hideMark/>
          </w:tcPr>
          <w:p w:rsidR="00D74694" w:rsidRPr="0004055F" w:rsidRDefault="00D74694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Форма</w:t>
            </w:r>
          </w:p>
          <w:p w:rsidR="0004055F" w:rsidRPr="0004055F" w:rsidRDefault="00D74694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контроля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221F6E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Предлоги</w:t>
            </w:r>
          </w:p>
          <w:p w:rsidR="007670A9" w:rsidRPr="0004055F" w:rsidRDefault="007670A9" w:rsidP="00221F6E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4607" w:type="dxa"/>
          </w:tcPr>
          <w:p w:rsidR="007670A9" w:rsidRPr="0004055F" w:rsidRDefault="007670A9" w:rsidP="00221F6E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Предлоги, обозначающие движение;</w:t>
            </w:r>
          </w:p>
          <w:p w:rsidR="007670A9" w:rsidRPr="0004055F" w:rsidRDefault="007670A9" w:rsidP="00221F6E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Предлоги времени;</w:t>
            </w:r>
          </w:p>
          <w:p w:rsidR="007670A9" w:rsidRPr="0004055F" w:rsidRDefault="007670A9" w:rsidP="00221F6E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Предлоги, обозначающие место</w:t>
            </w:r>
          </w:p>
        </w:tc>
        <w:tc>
          <w:tcPr>
            <w:tcW w:w="3368" w:type="dxa"/>
          </w:tcPr>
          <w:p w:rsidR="007670A9" w:rsidRPr="0004055F" w:rsidRDefault="007670A9" w:rsidP="00221F6E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Развитие грамматических навыков говорения. Развитие навыков чтения,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с полным пониманием основного содержания.</w:t>
            </w:r>
          </w:p>
        </w:tc>
        <w:tc>
          <w:tcPr>
            <w:tcW w:w="2254" w:type="dxa"/>
          </w:tcPr>
          <w:p w:rsidR="007670A9" w:rsidRPr="0004055F" w:rsidRDefault="007670A9" w:rsidP="00221F6E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Устное практическое задание.</w:t>
            </w:r>
          </w:p>
          <w:p w:rsidR="007670A9" w:rsidRPr="0004055F" w:rsidRDefault="007670A9" w:rsidP="00221F6E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D3322D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Местоимения и их производные</w:t>
            </w:r>
          </w:p>
          <w:p w:rsidR="007670A9" w:rsidRPr="0004055F" w:rsidRDefault="007670A9" w:rsidP="00D3322D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4607" w:type="dxa"/>
          </w:tcPr>
          <w:p w:rsidR="007670A9" w:rsidRPr="0004055F" w:rsidRDefault="007670A9" w:rsidP="00D3322D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Группы местоимений: личные, притяжательные и их абсолютная форма, объектные (косвенные падежи), вопросительные (относительные, союзные в зависимости от типа предложения), возвратные, взаимные, отрицательные, неопределенные и их производные</w:t>
            </w:r>
            <w:proofErr w:type="gramEnd"/>
          </w:p>
        </w:tc>
        <w:tc>
          <w:tcPr>
            <w:tcW w:w="3368" w:type="dxa"/>
          </w:tcPr>
          <w:p w:rsidR="007670A9" w:rsidRPr="0004055F" w:rsidRDefault="007670A9" w:rsidP="00D3322D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Развитие грамматических навыков говорения. Развитие навыков чтения,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с полным пониманием основного содержания.</w:t>
            </w:r>
          </w:p>
        </w:tc>
        <w:tc>
          <w:tcPr>
            <w:tcW w:w="2254" w:type="dxa"/>
          </w:tcPr>
          <w:p w:rsidR="007670A9" w:rsidRPr="0004055F" w:rsidRDefault="007670A9" w:rsidP="00D3322D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Устное практическое задание.</w:t>
            </w:r>
          </w:p>
          <w:p w:rsidR="007670A9" w:rsidRPr="0004055F" w:rsidRDefault="007670A9" w:rsidP="00D3322D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Тренинг.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5224ED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Числительные.</w:t>
            </w:r>
          </w:p>
          <w:p w:rsidR="007670A9" w:rsidRPr="0004055F" w:rsidRDefault="007670A9" w:rsidP="005224ED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4607" w:type="dxa"/>
          </w:tcPr>
          <w:p w:rsidR="007670A9" w:rsidRPr="0004055F" w:rsidRDefault="007670A9" w:rsidP="005224ED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Количественные, дробные (простые и десятичные), порядковые</w:t>
            </w:r>
          </w:p>
        </w:tc>
        <w:tc>
          <w:tcPr>
            <w:tcW w:w="3368" w:type="dxa"/>
          </w:tcPr>
          <w:p w:rsidR="007670A9" w:rsidRPr="0004055F" w:rsidRDefault="007670A9" w:rsidP="005224ED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Развитие навыков диалогической речи, правильного чтения и произношения числительных, правила их употребления и образования.</w:t>
            </w:r>
          </w:p>
        </w:tc>
        <w:tc>
          <w:tcPr>
            <w:tcW w:w="2254" w:type="dxa"/>
          </w:tcPr>
          <w:p w:rsidR="007670A9" w:rsidRPr="0004055F" w:rsidRDefault="007670A9" w:rsidP="005224ED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Устное практическое задание.</w:t>
            </w:r>
          </w:p>
          <w:p w:rsidR="007670A9" w:rsidRPr="0004055F" w:rsidRDefault="007670A9" w:rsidP="005224ED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Задания </w:t>
            </w: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ОГЭ и 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ГИА.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6312F1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Имя существительное.</w:t>
            </w:r>
          </w:p>
          <w:p w:rsidR="007670A9" w:rsidRPr="0004055F" w:rsidRDefault="007670A9" w:rsidP="006312F1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4607" w:type="dxa"/>
          </w:tcPr>
          <w:p w:rsidR="007670A9" w:rsidRPr="0004055F" w:rsidRDefault="007670A9" w:rsidP="006312F1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Множественное число существительных. </w:t>
            </w:r>
            <w:proofErr w:type="gram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(Существительные, употребляемые только в единственном числе.</w:t>
            </w:r>
            <w:proofErr w:type="gram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Существительные, употребляемые только во множественном числе.)</w:t>
            </w:r>
            <w:proofErr w:type="gram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Собирательные существительные (синтаксические сочетания существительных как единое целое и как группа индивидов)</w:t>
            </w:r>
          </w:p>
        </w:tc>
        <w:tc>
          <w:tcPr>
            <w:tcW w:w="3368" w:type="dxa"/>
          </w:tcPr>
          <w:p w:rsidR="007670A9" w:rsidRPr="0004055F" w:rsidRDefault="007670A9" w:rsidP="006312F1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Развитие грамматических навыков говорения (множественное число существительных). Развитие умений и навыков устной речи,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4" w:type="dxa"/>
          </w:tcPr>
          <w:p w:rsidR="007670A9" w:rsidRPr="0004055F" w:rsidRDefault="007670A9" w:rsidP="006312F1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Устное практическое задание.</w:t>
            </w:r>
          </w:p>
          <w:p w:rsidR="007670A9" w:rsidRPr="0004055F" w:rsidRDefault="007670A9" w:rsidP="006312F1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Тренинг.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6312F1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Три вида артиклей.</w:t>
            </w:r>
          </w:p>
          <w:p w:rsidR="007670A9" w:rsidRPr="0004055F" w:rsidRDefault="007670A9" w:rsidP="006312F1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4607" w:type="dxa"/>
          </w:tcPr>
          <w:p w:rsidR="007670A9" w:rsidRPr="0004055F" w:rsidRDefault="007670A9" w:rsidP="006312F1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Артикли в английском языке (форма, смысл). « Нулевой» артикль. Артикли в застывших словосочетаниях.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The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в 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формальном общении.</w:t>
            </w:r>
          </w:p>
        </w:tc>
        <w:tc>
          <w:tcPr>
            <w:tcW w:w="3368" w:type="dxa"/>
          </w:tcPr>
          <w:p w:rsidR="007670A9" w:rsidRPr="0004055F" w:rsidRDefault="007670A9" w:rsidP="006312F1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 xml:space="preserve">Развитие грамматических навыков говорения. Развитие умений и навыков 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монологической и диалогической речи.</w:t>
            </w:r>
          </w:p>
        </w:tc>
        <w:tc>
          <w:tcPr>
            <w:tcW w:w="2254" w:type="dxa"/>
          </w:tcPr>
          <w:p w:rsidR="007670A9" w:rsidRPr="0004055F" w:rsidRDefault="007670A9" w:rsidP="006312F1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Устное практическое задание.</w:t>
            </w:r>
          </w:p>
          <w:p w:rsidR="007670A9" w:rsidRPr="0004055F" w:rsidRDefault="007670A9" w:rsidP="006312F1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6457DC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Имя прилагательное.</w:t>
            </w:r>
          </w:p>
          <w:p w:rsidR="007670A9" w:rsidRPr="0004055F" w:rsidRDefault="007670A9" w:rsidP="006457DC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4607" w:type="dxa"/>
          </w:tcPr>
          <w:p w:rsidR="007670A9" w:rsidRPr="0004055F" w:rsidRDefault="007670A9" w:rsidP="006457DC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Понятие и признаки имен прилагательных. Разряды имен прилагательных. Прилагательные, не употребляющиеся в функции определения. Обозначение меры (возраст, рост, размеры). Субстантивируемые прилагательные.</w:t>
            </w:r>
          </w:p>
        </w:tc>
        <w:tc>
          <w:tcPr>
            <w:tcW w:w="3368" w:type="dxa"/>
          </w:tcPr>
          <w:p w:rsidR="007670A9" w:rsidRPr="0004055F" w:rsidRDefault="007670A9" w:rsidP="006457DC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Развитие грамматических навыков говорения. Развитие навыков чтения,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с полным пониманием основного содержания.</w:t>
            </w:r>
          </w:p>
        </w:tc>
        <w:tc>
          <w:tcPr>
            <w:tcW w:w="2254" w:type="dxa"/>
          </w:tcPr>
          <w:p w:rsidR="007670A9" w:rsidRPr="0004055F" w:rsidRDefault="007670A9" w:rsidP="006457DC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Письменное тестовое задание.</w:t>
            </w:r>
          </w:p>
          <w:p w:rsidR="007670A9" w:rsidRPr="0004055F" w:rsidRDefault="007670A9" w:rsidP="006457DC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Задания </w:t>
            </w: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ОГЭ и 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ГИА.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2C76DF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Степени сравнения прилагательных</w:t>
            </w:r>
          </w:p>
          <w:p w:rsidR="007670A9" w:rsidRPr="0004055F" w:rsidRDefault="007670A9" w:rsidP="002C76DF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4607" w:type="dxa"/>
          </w:tcPr>
          <w:p w:rsidR="007670A9" w:rsidRPr="0004055F" w:rsidRDefault="007670A9" w:rsidP="002C76DF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Положительная, сравнительная и превосходная степени.</w:t>
            </w:r>
          </w:p>
          <w:p w:rsidR="007670A9" w:rsidRPr="0004055F" w:rsidRDefault="007670A9" w:rsidP="002C76DF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Особые случаи (исключения)</w:t>
            </w:r>
          </w:p>
        </w:tc>
        <w:tc>
          <w:tcPr>
            <w:tcW w:w="3368" w:type="dxa"/>
          </w:tcPr>
          <w:p w:rsidR="007670A9" w:rsidRPr="0004055F" w:rsidRDefault="007670A9" w:rsidP="002C76DF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Развитие навыков образования степеней сравнения, повторение основных правил, применение их в диалогической речи.</w:t>
            </w:r>
          </w:p>
        </w:tc>
        <w:tc>
          <w:tcPr>
            <w:tcW w:w="2254" w:type="dxa"/>
          </w:tcPr>
          <w:p w:rsidR="007670A9" w:rsidRPr="0004055F" w:rsidRDefault="007670A9" w:rsidP="002C76DF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Устное тестовое задание.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Default="007670A9" w:rsidP="00402E18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6457DC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Наречия.</w:t>
            </w:r>
          </w:p>
          <w:p w:rsidR="007670A9" w:rsidRPr="0004055F" w:rsidRDefault="007670A9" w:rsidP="006457DC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4607" w:type="dxa"/>
          </w:tcPr>
          <w:p w:rsidR="007670A9" w:rsidRPr="0004055F" w:rsidRDefault="007670A9" w:rsidP="006457DC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Классификация наречий. Отрицательные и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полуотрицательные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наречия. Особые случаи употребления наречий.</w:t>
            </w:r>
          </w:p>
        </w:tc>
        <w:tc>
          <w:tcPr>
            <w:tcW w:w="3368" w:type="dxa"/>
          </w:tcPr>
          <w:p w:rsidR="007670A9" w:rsidRPr="0004055F" w:rsidRDefault="007670A9" w:rsidP="006457DC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Развитие грамматических навыков говорения. Развитие навыков чтения,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с извлечением конкретной информации.</w:t>
            </w:r>
          </w:p>
        </w:tc>
        <w:tc>
          <w:tcPr>
            <w:tcW w:w="2254" w:type="dxa"/>
          </w:tcPr>
          <w:p w:rsidR="007670A9" w:rsidRPr="0004055F" w:rsidRDefault="007670A9" w:rsidP="006457DC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Устное практическое задание.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1A1682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Настоящее время глагола.</w:t>
            </w:r>
          </w:p>
          <w:p w:rsidR="007670A9" w:rsidRPr="0004055F" w:rsidRDefault="007670A9" w:rsidP="001A1682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1 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4607" w:type="dxa"/>
          </w:tcPr>
          <w:p w:rsidR="007670A9" w:rsidRPr="0004055F" w:rsidRDefault="007670A9" w:rsidP="001A168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Образование времен группы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Present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 Особенности перевода предложений.</w:t>
            </w:r>
          </w:p>
          <w:p w:rsidR="007670A9" w:rsidRPr="0004055F" w:rsidRDefault="007670A9" w:rsidP="001A168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Отличие предложений в значении двух времен группы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Present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68" w:type="dxa"/>
          </w:tcPr>
          <w:p w:rsidR="007670A9" w:rsidRPr="0004055F" w:rsidRDefault="007670A9" w:rsidP="001A168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Развитие грамматических навыков говорения. Развитие умений восстанавливать текст, употребляя правильную форму глагола.</w:t>
            </w:r>
          </w:p>
        </w:tc>
        <w:tc>
          <w:tcPr>
            <w:tcW w:w="2254" w:type="dxa"/>
          </w:tcPr>
          <w:p w:rsidR="007670A9" w:rsidRPr="0004055F" w:rsidRDefault="007670A9" w:rsidP="001A168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Устное тестовое задание.</w:t>
            </w:r>
          </w:p>
          <w:p w:rsidR="007670A9" w:rsidRPr="0004055F" w:rsidRDefault="007670A9" w:rsidP="001A168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Задания </w:t>
            </w: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ОГЭ и 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ГИА.</w:t>
            </w:r>
          </w:p>
        </w:tc>
      </w:tr>
      <w:tr w:rsidR="007670A9" w:rsidRPr="0004055F" w:rsidTr="007670A9">
        <w:trPr>
          <w:trHeight w:val="1158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153624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Прошедшее время глагола.</w:t>
            </w:r>
          </w:p>
          <w:p w:rsidR="007670A9" w:rsidRPr="0004055F" w:rsidRDefault="007670A9" w:rsidP="00153624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4607" w:type="dxa"/>
          </w:tcPr>
          <w:p w:rsidR="007670A9" w:rsidRPr="0004055F" w:rsidRDefault="007670A9" w:rsidP="00153624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Образование времен группы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Past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</w:t>
            </w:r>
          </w:p>
          <w:p w:rsidR="007670A9" w:rsidRPr="0004055F" w:rsidRDefault="007670A9" w:rsidP="00153624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Особенности перевода предложений. Структура I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used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to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в разных значениях. </w:t>
            </w:r>
          </w:p>
        </w:tc>
        <w:tc>
          <w:tcPr>
            <w:tcW w:w="3368" w:type="dxa"/>
          </w:tcPr>
          <w:p w:rsidR="007670A9" w:rsidRPr="0004055F" w:rsidRDefault="007670A9" w:rsidP="00153624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Развитие грамматических навыков говорения. Развитие навыков монологической речи (пересказ в прошедшем времени).</w:t>
            </w:r>
          </w:p>
        </w:tc>
        <w:tc>
          <w:tcPr>
            <w:tcW w:w="2254" w:type="dxa"/>
          </w:tcPr>
          <w:p w:rsidR="007670A9" w:rsidRPr="0004055F" w:rsidRDefault="007670A9" w:rsidP="00153624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Устное тестовое задание.</w:t>
            </w:r>
          </w:p>
          <w:p w:rsidR="007670A9" w:rsidRPr="0004055F" w:rsidRDefault="007670A9" w:rsidP="00153624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Тренинг.</w:t>
            </w:r>
          </w:p>
        </w:tc>
      </w:tr>
      <w:tr w:rsidR="007670A9" w:rsidRPr="0004055F" w:rsidTr="007670A9">
        <w:trPr>
          <w:trHeight w:val="61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153624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Будущее время глагола. Способы выражения будущего времени.</w:t>
            </w:r>
          </w:p>
          <w:p w:rsidR="007670A9" w:rsidRPr="0004055F" w:rsidRDefault="007670A9" w:rsidP="00153624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4607" w:type="dxa"/>
          </w:tcPr>
          <w:p w:rsidR="007670A9" w:rsidRPr="0004055F" w:rsidRDefault="007670A9" w:rsidP="00153624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Формы будущего времени в английском языке. Способы выражения длительных действий в будущем.</w:t>
            </w:r>
          </w:p>
          <w:p w:rsidR="007670A9" w:rsidRPr="0004055F" w:rsidRDefault="007670A9" w:rsidP="00153624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7670A9" w:rsidRPr="0004055F" w:rsidRDefault="007670A9" w:rsidP="00153624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Развитие грамматических навыков говорения. Развитие навыков чтения, монологической речи с извлечением конкретной 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информации.</w:t>
            </w:r>
          </w:p>
        </w:tc>
        <w:tc>
          <w:tcPr>
            <w:tcW w:w="2254" w:type="dxa"/>
          </w:tcPr>
          <w:p w:rsidR="007670A9" w:rsidRPr="0004055F" w:rsidRDefault="007670A9" w:rsidP="00153624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Устное тестовое задание.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702E02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Пассивное время</w:t>
            </w:r>
          </w:p>
          <w:p w:rsidR="007670A9" w:rsidRPr="0004055F" w:rsidRDefault="007670A9" w:rsidP="00702E02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4607" w:type="dxa"/>
          </w:tcPr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Группы пассивного времени (настоящее, прошедшее и будущее).</w:t>
            </w:r>
          </w:p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Простое, длительное, совершенное.</w:t>
            </w:r>
          </w:p>
        </w:tc>
        <w:tc>
          <w:tcPr>
            <w:tcW w:w="3368" w:type="dxa"/>
          </w:tcPr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Повторение грамматического материала, применение знаний на практике в устной и письменной речи.</w:t>
            </w:r>
          </w:p>
        </w:tc>
        <w:tc>
          <w:tcPr>
            <w:tcW w:w="2254" w:type="dxa"/>
          </w:tcPr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Устное тестовое задание.</w:t>
            </w:r>
          </w:p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Задания</w:t>
            </w: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ОГЭ и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ГИА.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702E02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Согласование времен. Косвенная речь</w:t>
            </w:r>
          </w:p>
          <w:p w:rsidR="007670A9" w:rsidRPr="0004055F" w:rsidRDefault="007670A9" w:rsidP="00702E02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4607" w:type="dxa"/>
          </w:tcPr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Прямая и косвенная речь.</w:t>
            </w:r>
          </w:p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Переход прямой речи в </w:t>
            </w:r>
            <w:proofErr w:type="gram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косвенную</w:t>
            </w:r>
            <w:proofErr w:type="gram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и наоборот.</w:t>
            </w:r>
          </w:p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Повествовательное, вопросительное и повелительное предложения.</w:t>
            </w:r>
          </w:p>
        </w:tc>
        <w:tc>
          <w:tcPr>
            <w:tcW w:w="3368" w:type="dxa"/>
          </w:tcPr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Развитие грамматических навыков преобразования прямой и косвенной речи в соответствии с правилами согласования времен.</w:t>
            </w:r>
          </w:p>
        </w:tc>
        <w:tc>
          <w:tcPr>
            <w:tcW w:w="2254" w:type="dxa"/>
          </w:tcPr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Устное практическое задание. Устный тест-самоконтроль.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702E02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Условные предложения</w:t>
            </w:r>
          </w:p>
          <w:p w:rsidR="007670A9" w:rsidRPr="0004055F" w:rsidRDefault="007670A9" w:rsidP="00702E02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4607" w:type="dxa"/>
          </w:tcPr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 типа условных предложений.</w:t>
            </w:r>
          </w:p>
        </w:tc>
        <w:tc>
          <w:tcPr>
            <w:tcW w:w="3368" w:type="dxa"/>
          </w:tcPr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Развитие грамматических навыков в употреблении типов условных предложений в устной и письменной речи.</w:t>
            </w:r>
          </w:p>
        </w:tc>
        <w:tc>
          <w:tcPr>
            <w:tcW w:w="2254" w:type="dxa"/>
          </w:tcPr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Письменное тестовое задание.</w:t>
            </w:r>
          </w:p>
          <w:p w:rsidR="007670A9" w:rsidRPr="0004055F" w:rsidRDefault="007670A9" w:rsidP="00702E02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Задания</w:t>
            </w: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ОГЭ и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ГИА.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0C2C77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Виды вопросов.</w:t>
            </w:r>
          </w:p>
          <w:p w:rsidR="007670A9" w:rsidRPr="0004055F" w:rsidRDefault="007670A9" w:rsidP="000C2C77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Порядок слов в предложении.</w:t>
            </w:r>
          </w:p>
          <w:p w:rsidR="007670A9" w:rsidRPr="0004055F" w:rsidRDefault="007670A9" w:rsidP="000C2C77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1 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4607" w:type="dxa"/>
          </w:tcPr>
          <w:p w:rsidR="007670A9" w:rsidRPr="0004055F" w:rsidRDefault="007670A9" w:rsidP="000C2C77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Порядок слов в вопросительном предложении. Отрицательные формы вопросов. </w:t>
            </w:r>
            <w:proofErr w:type="spell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Переспросы</w:t>
            </w:r>
            <w:proofErr w:type="gramStart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.П</w:t>
            </w:r>
            <w:proofErr w:type="gram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ередача</w:t>
            </w:r>
            <w:proofErr w:type="spellEnd"/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вопросов различными интонационными средствами в разговорном английском.</w:t>
            </w:r>
          </w:p>
        </w:tc>
        <w:tc>
          <w:tcPr>
            <w:tcW w:w="3368" w:type="dxa"/>
          </w:tcPr>
          <w:p w:rsidR="007670A9" w:rsidRPr="0004055F" w:rsidRDefault="007670A9" w:rsidP="000C2C77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Развитие грамматических навыков говорения (составление всех типов вопросов).</w:t>
            </w:r>
          </w:p>
        </w:tc>
        <w:tc>
          <w:tcPr>
            <w:tcW w:w="2254" w:type="dxa"/>
          </w:tcPr>
          <w:p w:rsidR="007670A9" w:rsidRPr="0004055F" w:rsidRDefault="007670A9" w:rsidP="000C2C77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Устное практическое задание. Устный тест-самоконтроль.</w:t>
            </w:r>
          </w:p>
        </w:tc>
      </w:tr>
      <w:tr w:rsidR="007670A9" w:rsidRPr="0004055F" w:rsidTr="007670A9">
        <w:trPr>
          <w:trHeight w:val="146"/>
        </w:trPr>
        <w:tc>
          <w:tcPr>
            <w:tcW w:w="483" w:type="dxa"/>
          </w:tcPr>
          <w:p w:rsidR="007670A9" w:rsidRPr="007670A9" w:rsidRDefault="007670A9" w:rsidP="007670A9">
            <w:pPr>
              <w:pStyle w:val="a4"/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7670A9" w:rsidRPr="0004055F" w:rsidRDefault="007670A9" w:rsidP="00402E18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7670A9" w:rsidRPr="0004055F" w:rsidRDefault="007670A9" w:rsidP="00DF64E0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Контрольные упражнения</w:t>
            </w:r>
          </w:p>
          <w:p w:rsidR="007670A9" w:rsidRPr="0004055F" w:rsidRDefault="007670A9" w:rsidP="00DF64E0">
            <w:pPr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4607" w:type="dxa"/>
          </w:tcPr>
          <w:p w:rsidR="007670A9" w:rsidRPr="0004055F" w:rsidRDefault="007670A9" w:rsidP="00DF64E0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Обобщение пройденного материала.</w:t>
            </w:r>
          </w:p>
          <w:p w:rsidR="007670A9" w:rsidRPr="0004055F" w:rsidRDefault="007670A9" w:rsidP="00DF64E0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7670A9" w:rsidRPr="0004055F" w:rsidRDefault="007670A9" w:rsidP="00DF64E0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Контроль знаний, умений и навыков по всему элективному курсу.</w:t>
            </w:r>
          </w:p>
        </w:tc>
        <w:tc>
          <w:tcPr>
            <w:tcW w:w="2254" w:type="dxa"/>
          </w:tcPr>
          <w:p w:rsidR="007670A9" w:rsidRPr="0004055F" w:rsidRDefault="007670A9" w:rsidP="00DF64E0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Итоговое письменное тестовое задание.</w:t>
            </w:r>
          </w:p>
          <w:p w:rsidR="007670A9" w:rsidRPr="0004055F" w:rsidRDefault="007670A9" w:rsidP="00DF64E0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Задания</w:t>
            </w:r>
            <w:r w:rsidRPr="00402E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ОГЭ и</w:t>
            </w:r>
            <w:r w:rsidRPr="0004055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ГИА.</w:t>
            </w:r>
          </w:p>
        </w:tc>
      </w:tr>
    </w:tbl>
    <w:p w:rsidR="0004055F" w:rsidRPr="0004055F" w:rsidRDefault="0004055F" w:rsidP="00402E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4055F" w:rsidRPr="0004055F" w:rsidRDefault="0004055F" w:rsidP="00402E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055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Формы контроля и подведения итогов реализации дополнительной образовательной программы:</w:t>
      </w:r>
    </w:p>
    <w:p w:rsidR="0004055F" w:rsidRPr="0004055F" w:rsidRDefault="0004055F" w:rsidP="00402E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Фронтальная и индивидуальная проверка выполненной работы.</w:t>
      </w:r>
    </w:p>
    <w:p w:rsidR="0004055F" w:rsidRPr="0004055F" w:rsidRDefault="0004055F" w:rsidP="00402E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Индивидуальные работы по основным формам письменной коммуникации (письмо, написание открытки, статья, эссе и т. д.).</w:t>
      </w:r>
    </w:p>
    <w:p w:rsidR="0004055F" w:rsidRPr="0004055F" w:rsidRDefault="0004055F" w:rsidP="00402E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3. </w:t>
      </w:r>
      <w:r w:rsidR="00F353A9"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Тестовые задания.</w:t>
      </w:r>
    </w:p>
    <w:p w:rsidR="0004055F" w:rsidRPr="0004055F" w:rsidRDefault="0004055F" w:rsidP="00402E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Устные выступления по подготовленным эссе. Презентация своей работы.</w:t>
      </w:r>
    </w:p>
    <w:p w:rsidR="0004055F" w:rsidRPr="0004055F" w:rsidRDefault="0004055F" w:rsidP="00402E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5. </w:t>
      </w:r>
      <w:r w:rsidR="00F353A9" w:rsidRPr="00040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Зачет в письменной форме.</w:t>
      </w:r>
    </w:p>
    <w:p w:rsidR="0004055F" w:rsidRPr="0004055F" w:rsidRDefault="0004055F" w:rsidP="00402E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4055F" w:rsidRPr="0004055F" w:rsidRDefault="0004055F" w:rsidP="0004055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bookmarkStart w:id="0" w:name="_GoBack"/>
      <w:bookmarkEnd w:id="0"/>
    </w:p>
    <w:sectPr w:rsidR="0004055F" w:rsidRPr="0004055F" w:rsidSect="00402E18">
      <w:pgSz w:w="16838" w:h="11906" w:orient="landscape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F702E"/>
    <w:multiLevelType w:val="multilevel"/>
    <w:tmpl w:val="CB309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690580"/>
    <w:multiLevelType w:val="hybridMultilevel"/>
    <w:tmpl w:val="80BE7E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253216"/>
    <w:multiLevelType w:val="multilevel"/>
    <w:tmpl w:val="50369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75621C"/>
    <w:multiLevelType w:val="multilevel"/>
    <w:tmpl w:val="493A9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AB2E2C"/>
    <w:multiLevelType w:val="multilevel"/>
    <w:tmpl w:val="1B644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1064F0"/>
    <w:multiLevelType w:val="multilevel"/>
    <w:tmpl w:val="0F546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831B9C"/>
    <w:multiLevelType w:val="multilevel"/>
    <w:tmpl w:val="B4C8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DF6550"/>
    <w:multiLevelType w:val="multilevel"/>
    <w:tmpl w:val="13F04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4D4F91"/>
    <w:multiLevelType w:val="hybridMultilevel"/>
    <w:tmpl w:val="3B020C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0BB160F"/>
    <w:multiLevelType w:val="hybridMultilevel"/>
    <w:tmpl w:val="E04C81CC"/>
    <w:lvl w:ilvl="0" w:tplc="04190003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8594028"/>
    <w:multiLevelType w:val="multilevel"/>
    <w:tmpl w:val="9626C938"/>
    <w:lvl w:ilvl="0">
      <w:start w:val="1"/>
      <w:numFmt w:val="decimal"/>
      <w:lvlText w:val="%1."/>
      <w:lvlJc w:val="left"/>
      <w:pPr>
        <w:tabs>
          <w:tab w:val="num" w:pos="6173"/>
        </w:tabs>
        <w:ind w:left="6173" w:hanging="360"/>
      </w:pPr>
      <w:rPr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6893"/>
        </w:tabs>
        <w:ind w:left="6893" w:hanging="360"/>
      </w:pPr>
    </w:lvl>
    <w:lvl w:ilvl="2" w:tentative="1">
      <w:start w:val="1"/>
      <w:numFmt w:val="decimal"/>
      <w:lvlText w:val="%3."/>
      <w:lvlJc w:val="left"/>
      <w:pPr>
        <w:tabs>
          <w:tab w:val="num" w:pos="7613"/>
        </w:tabs>
        <w:ind w:left="7613" w:hanging="360"/>
      </w:pPr>
    </w:lvl>
    <w:lvl w:ilvl="3" w:tentative="1">
      <w:start w:val="1"/>
      <w:numFmt w:val="decimal"/>
      <w:lvlText w:val="%4."/>
      <w:lvlJc w:val="left"/>
      <w:pPr>
        <w:tabs>
          <w:tab w:val="num" w:pos="8333"/>
        </w:tabs>
        <w:ind w:left="8333" w:hanging="360"/>
      </w:pPr>
    </w:lvl>
    <w:lvl w:ilvl="4" w:tentative="1">
      <w:start w:val="1"/>
      <w:numFmt w:val="decimal"/>
      <w:lvlText w:val="%5."/>
      <w:lvlJc w:val="left"/>
      <w:pPr>
        <w:tabs>
          <w:tab w:val="num" w:pos="9053"/>
        </w:tabs>
        <w:ind w:left="9053" w:hanging="360"/>
      </w:pPr>
    </w:lvl>
    <w:lvl w:ilvl="5" w:tentative="1">
      <w:start w:val="1"/>
      <w:numFmt w:val="decimal"/>
      <w:lvlText w:val="%6."/>
      <w:lvlJc w:val="left"/>
      <w:pPr>
        <w:tabs>
          <w:tab w:val="num" w:pos="9773"/>
        </w:tabs>
        <w:ind w:left="9773" w:hanging="360"/>
      </w:pPr>
    </w:lvl>
    <w:lvl w:ilvl="6" w:tentative="1">
      <w:start w:val="1"/>
      <w:numFmt w:val="decimal"/>
      <w:lvlText w:val="%7."/>
      <w:lvlJc w:val="left"/>
      <w:pPr>
        <w:tabs>
          <w:tab w:val="num" w:pos="10493"/>
        </w:tabs>
        <w:ind w:left="10493" w:hanging="360"/>
      </w:pPr>
    </w:lvl>
    <w:lvl w:ilvl="7" w:tentative="1">
      <w:start w:val="1"/>
      <w:numFmt w:val="decimal"/>
      <w:lvlText w:val="%8."/>
      <w:lvlJc w:val="left"/>
      <w:pPr>
        <w:tabs>
          <w:tab w:val="num" w:pos="11213"/>
        </w:tabs>
        <w:ind w:left="11213" w:hanging="360"/>
      </w:pPr>
    </w:lvl>
    <w:lvl w:ilvl="8" w:tentative="1">
      <w:start w:val="1"/>
      <w:numFmt w:val="decimal"/>
      <w:lvlText w:val="%9."/>
      <w:lvlJc w:val="left"/>
      <w:pPr>
        <w:tabs>
          <w:tab w:val="num" w:pos="11933"/>
        </w:tabs>
        <w:ind w:left="11933" w:hanging="36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3"/>
  </w:num>
  <w:num w:numId="9">
    <w:abstractNumId w:val="0"/>
  </w:num>
  <w:num w:numId="10">
    <w:abstractNumId w:val="1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55F"/>
    <w:rsid w:val="0004055F"/>
    <w:rsid w:val="000658AC"/>
    <w:rsid w:val="001540A4"/>
    <w:rsid w:val="001C6C8D"/>
    <w:rsid w:val="0021733F"/>
    <w:rsid w:val="00402E18"/>
    <w:rsid w:val="007670A9"/>
    <w:rsid w:val="00AB34E0"/>
    <w:rsid w:val="00CA6E91"/>
    <w:rsid w:val="00CF2AE0"/>
    <w:rsid w:val="00D74694"/>
    <w:rsid w:val="00DC421C"/>
    <w:rsid w:val="00EE6FAF"/>
    <w:rsid w:val="00F3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353A9"/>
    <w:pPr>
      <w:ind w:left="720"/>
      <w:contextualSpacing/>
    </w:pPr>
  </w:style>
  <w:style w:type="table" w:styleId="a5">
    <w:name w:val="Table Grid"/>
    <w:basedOn w:val="a1"/>
    <w:uiPriority w:val="59"/>
    <w:rsid w:val="00402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2173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0658AC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C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6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353A9"/>
    <w:pPr>
      <w:ind w:left="720"/>
      <w:contextualSpacing/>
    </w:pPr>
  </w:style>
  <w:style w:type="table" w:styleId="a5">
    <w:name w:val="Table Grid"/>
    <w:basedOn w:val="a1"/>
    <w:uiPriority w:val="59"/>
    <w:rsid w:val="00402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2173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0658AC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C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6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0A5C4-ECC0-4312-8104-F0CE49D53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2051</Words>
  <Characters>11694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zavuch</cp:lastModifiedBy>
  <cp:revision>3</cp:revision>
  <dcterms:created xsi:type="dcterms:W3CDTF">2019-11-18T18:38:00Z</dcterms:created>
  <dcterms:modified xsi:type="dcterms:W3CDTF">2019-11-19T11:25:00Z</dcterms:modified>
</cp:coreProperties>
</file>