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29" w:rsidRPr="008C4429" w:rsidRDefault="00FA27C0" w:rsidP="008C4429">
      <w:pPr>
        <w:pStyle w:val="a4"/>
        <w:spacing w:before="71"/>
      </w:pPr>
      <w:r>
        <w:t>Аннотация</w:t>
      </w:r>
      <w:r>
        <w:rPr>
          <w:spacing w:val="-6"/>
        </w:rPr>
        <w:t xml:space="preserve"> </w:t>
      </w:r>
      <w:r>
        <w:t>к рабочей</w:t>
      </w:r>
      <w:r>
        <w:rPr>
          <w:spacing w:val="-5"/>
        </w:rPr>
        <w:t xml:space="preserve"> </w:t>
      </w:r>
      <w:proofErr w:type="gramStart"/>
      <w:r>
        <w:t>программе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r w:rsidR="008C4429">
        <w:t>д</w:t>
      </w:r>
      <w:r w:rsidR="008C4429" w:rsidRPr="008C4429">
        <w:t>ополнительного</w:t>
      </w:r>
      <w:proofErr w:type="gramEnd"/>
      <w:r w:rsidR="008C4429" w:rsidRPr="008C4429">
        <w:t xml:space="preserve"> предмета для углубленного изучения «Обществознание»</w:t>
      </w:r>
    </w:p>
    <w:p w:rsidR="00FA1383" w:rsidRDefault="008C4429" w:rsidP="008C4429">
      <w:pPr>
        <w:pStyle w:val="a4"/>
        <w:spacing w:before="71"/>
      </w:pPr>
      <w:r>
        <w:t>10-11</w:t>
      </w:r>
      <w:r w:rsidR="00FA27C0">
        <w:t xml:space="preserve"> класс</w:t>
      </w:r>
    </w:p>
    <w:p w:rsidR="00FA1383" w:rsidRDefault="00FA1383">
      <w:pPr>
        <w:pStyle w:val="a3"/>
        <w:spacing w:before="8"/>
        <w:rPr>
          <w:b/>
          <w:sz w:val="23"/>
        </w:rPr>
      </w:pPr>
    </w:p>
    <w:p w:rsidR="00FA1383" w:rsidRDefault="00FA27C0">
      <w:pPr>
        <w:pStyle w:val="a3"/>
        <w:ind w:left="100" w:right="103" w:firstLine="705"/>
        <w:jc w:val="both"/>
      </w:pPr>
      <w:r>
        <w:t xml:space="preserve">Рабочая программа по предметному курсу «Основные вопросы по предмету обществознание» в </w:t>
      </w:r>
      <w:r>
        <w:t>МАОУ «</w:t>
      </w:r>
      <w:proofErr w:type="spellStart"/>
      <w:r>
        <w:t>Голышмановская</w:t>
      </w:r>
      <w:proofErr w:type="spellEnd"/>
      <w:r>
        <w:t xml:space="preserve"> СОШ №2»</w:t>
      </w:r>
      <w:r>
        <w:t>» и составлена на основании следующих нормативно-правовых документов:</w:t>
      </w:r>
    </w:p>
    <w:p w:rsidR="00FA1383" w:rsidRDefault="00FA1383">
      <w:pPr>
        <w:pStyle w:val="a3"/>
      </w:pPr>
    </w:p>
    <w:p w:rsidR="00FA1383" w:rsidRDefault="00FA27C0">
      <w:pPr>
        <w:pStyle w:val="a5"/>
        <w:numPr>
          <w:ilvl w:val="0"/>
          <w:numId w:val="2"/>
        </w:numPr>
        <w:tabs>
          <w:tab w:val="left" w:pos="710"/>
        </w:tabs>
        <w:ind w:right="103" w:firstLine="0"/>
        <w:rPr>
          <w:sz w:val="24"/>
        </w:rPr>
      </w:pPr>
      <w:r>
        <w:rPr>
          <w:sz w:val="24"/>
        </w:rPr>
        <w:t>Федеральный компонент государственного с</w:t>
      </w:r>
      <w:r>
        <w:rPr>
          <w:sz w:val="24"/>
        </w:rPr>
        <w:t>тандарта общего образования, 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</w:t>
      </w:r>
      <w:r>
        <w:rPr>
          <w:spacing w:val="40"/>
          <w:sz w:val="24"/>
        </w:rPr>
        <w:t xml:space="preserve"> </w:t>
      </w:r>
      <w:r>
        <w:rPr>
          <w:sz w:val="24"/>
        </w:rPr>
        <w:t>среднего (полного) общего образования» от 5 марта 2004 г. N 1089. (в ред. от 0</w:t>
      </w:r>
      <w:r>
        <w:rPr>
          <w:sz w:val="24"/>
        </w:rPr>
        <w:t>7.06.2017)</w:t>
      </w:r>
    </w:p>
    <w:p w:rsidR="00FA1383" w:rsidRDefault="00FA1383">
      <w:pPr>
        <w:pStyle w:val="a3"/>
        <w:spacing w:before="5"/>
      </w:pPr>
    </w:p>
    <w:p w:rsidR="00FA1383" w:rsidRDefault="00FA27C0">
      <w:pPr>
        <w:pStyle w:val="a5"/>
        <w:numPr>
          <w:ilvl w:val="0"/>
          <w:numId w:val="2"/>
        </w:numPr>
        <w:tabs>
          <w:tab w:val="left" w:pos="283"/>
        </w:tabs>
        <w:spacing w:line="237" w:lineRule="auto"/>
        <w:ind w:right="111" w:firstLine="0"/>
        <w:rPr>
          <w:sz w:val="24"/>
        </w:rPr>
      </w:pPr>
      <w:r>
        <w:rPr>
          <w:sz w:val="24"/>
        </w:rPr>
        <w:t xml:space="preserve">Авторская программа Боголюбова Л.Н., Городецкой Н.И., Иванова Л.Ф., </w:t>
      </w:r>
      <w:proofErr w:type="spellStart"/>
      <w:r>
        <w:rPr>
          <w:sz w:val="24"/>
        </w:rPr>
        <w:t>Лазебникова</w:t>
      </w:r>
      <w:proofErr w:type="spellEnd"/>
      <w:r>
        <w:rPr>
          <w:sz w:val="24"/>
        </w:rPr>
        <w:t xml:space="preserve"> А.Ю., Матвеева А.И. Обществознание, М: Просвещение. - 2011г.</w:t>
      </w:r>
    </w:p>
    <w:p w:rsidR="00FA1383" w:rsidRDefault="00FA1383">
      <w:pPr>
        <w:pStyle w:val="a3"/>
        <w:spacing w:before="2"/>
      </w:pPr>
    </w:p>
    <w:p w:rsidR="00FA1383" w:rsidRDefault="00FA27C0">
      <w:pPr>
        <w:pStyle w:val="a3"/>
        <w:spacing w:line="242" w:lineRule="auto"/>
        <w:ind w:left="383" w:firstLine="710"/>
      </w:pPr>
      <w:r>
        <w:t xml:space="preserve">Изучение предметного курса по обществознанию (включая экономику и право) направлено на достижение </w:t>
      </w:r>
      <w:r>
        <w:rPr>
          <w:b/>
        </w:rPr>
        <w:t>след</w:t>
      </w:r>
      <w:r>
        <w:rPr>
          <w:b/>
        </w:rPr>
        <w:t>ующих целей</w:t>
      </w:r>
      <w:r>
        <w:t>:</w:t>
      </w:r>
    </w:p>
    <w:p w:rsidR="00FA1383" w:rsidRDefault="00FA1383">
      <w:pPr>
        <w:pStyle w:val="a3"/>
        <w:spacing w:before="8"/>
        <w:rPr>
          <w:sz w:val="23"/>
        </w:rPr>
      </w:pPr>
    </w:p>
    <w:p w:rsidR="00FA1383" w:rsidRDefault="00FA27C0">
      <w:pPr>
        <w:pStyle w:val="a5"/>
        <w:numPr>
          <w:ilvl w:val="0"/>
          <w:numId w:val="1"/>
        </w:numPr>
        <w:tabs>
          <w:tab w:val="left" w:pos="297"/>
        </w:tabs>
        <w:ind w:right="108" w:firstLine="0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общероссийской идентичности</w:t>
      </w:r>
      <w:r>
        <w:rPr>
          <w:b/>
          <w:sz w:val="24"/>
        </w:rPr>
        <w:t xml:space="preserve">, </w:t>
      </w:r>
      <w:r>
        <w:rPr>
          <w:sz w:val="24"/>
        </w:rPr>
        <w:t>гражданской ответственности, правового самосознания,</w:t>
      </w:r>
      <w:r>
        <w:rPr>
          <w:spacing w:val="40"/>
          <w:sz w:val="24"/>
        </w:rPr>
        <w:t xml:space="preserve"> </w:t>
      </w:r>
      <w:r>
        <w:rPr>
          <w:sz w:val="24"/>
        </w:rPr>
        <w:t>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FA1383" w:rsidRDefault="00FA1383">
      <w:pPr>
        <w:pStyle w:val="a3"/>
        <w:spacing w:before="1"/>
      </w:pPr>
    </w:p>
    <w:p w:rsidR="00FA1383" w:rsidRDefault="00FA27C0">
      <w:pPr>
        <w:pStyle w:val="a5"/>
        <w:numPr>
          <w:ilvl w:val="0"/>
          <w:numId w:val="1"/>
        </w:numPr>
        <w:tabs>
          <w:tab w:val="left" w:pos="293"/>
        </w:tabs>
        <w:ind w:firstLine="0"/>
        <w:rPr>
          <w:sz w:val="24"/>
        </w:rPr>
      </w:pPr>
      <w:r>
        <w:rPr>
          <w:b/>
          <w:sz w:val="24"/>
        </w:rPr>
        <w:t xml:space="preserve">освоение системы знаний </w:t>
      </w:r>
      <w:r>
        <w:rPr>
          <w:sz w:val="24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</w:t>
      </w:r>
      <w:r>
        <w:rPr>
          <w:sz w:val="24"/>
        </w:rPr>
        <w:t>ения социально-экономических и гуманитарных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высшего профессионального образования или для самообразования;</w:t>
      </w:r>
    </w:p>
    <w:p w:rsidR="00FA1383" w:rsidRDefault="00FA1383">
      <w:pPr>
        <w:pStyle w:val="a3"/>
        <w:spacing w:before="9"/>
        <w:rPr>
          <w:sz w:val="23"/>
        </w:rPr>
      </w:pPr>
    </w:p>
    <w:p w:rsidR="00FA1383" w:rsidRDefault="00FA27C0">
      <w:pPr>
        <w:pStyle w:val="a5"/>
        <w:numPr>
          <w:ilvl w:val="0"/>
          <w:numId w:val="1"/>
        </w:numPr>
        <w:tabs>
          <w:tab w:val="left" w:pos="293"/>
        </w:tabs>
        <w:spacing w:before="1"/>
        <w:ind w:firstLine="0"/>
        <w:rPr>
          <w:sz w:val="24"/>
        </w:rPr>
      </w:pPr>
      <w:r>
        <w:rPr>
          <w:b/>
          <w:sz w:val="24"/>
        </w:rPr>
        <w:t xml:space="preserve">овладение умениями </w:t>
      </w:r>
      <w:r>
        <w:rPr>
          <w:sz w:val="24"/>
        </w:rPr>
        <w:t>получать и критически осмысливать социальную (в том числе экономическую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правовую) 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FA1383" w:rsidRDefault="00FA1383">
      <w:pPr>
        <w:pStyle w:val="a3"/>
        <w:spacing w:before="2"/>
      </w:pPr>
    </w:p>
    <w:p w:rsidR="00FA1383" w:rsidRDefault="00FA27C0">
      <w:pPr>
        <w:pStyle w:val="a5"/>
        <w:numPr>
          <w:ilvl w:val="0"/>
          <w:numId w:val="1"/>
        </w:numPr>
        <w:tabs>
          <w:tab w:val="left" w:pos="245"/>
        </w:tabs>
        <w:spacing w:before="1"/>
        <w:ind w:right="102" w:firstLine="0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опыта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типичных задач в области социальных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40"/>
          <w:sz w:val="24"/>
        </w:rPr>
        <w:t xml:space="preserve"> </w:t>
      </w:r>
      <w:r>
        <w:rPr>
          <w:sz w:val="24"/>
        </w:rPr>
        <w:t>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</w:t>
      </w:r>
      <w:r>
        <w:rPr>
          <w:sz w:val="24"/>
        </w:rPr>
        <w:t>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FA1383" w:rsidRDefault="00FA1383">
      <w:pPr>
        <w:pStyle w:val="a3"/>
        <w:spacing w:before="9"/>
        <w:rPr>
          <w:sz w:val="23"/>
        </w:rPr>
      </w:pPr>
    </w:p>
    <w:p w:rsidR="00FA1383" w:rsidRDefault="00FA27C0">
      <w:pPr>
        <w:pStyle w:val="a3"/>
        <w:ind w:left="805"/>
        <w:rPr>
          <w:spacing w:val="-2"/>
        </w:rPr>
      </w:pPr>
      <w:r>
        <w:t>В</w:t>
      </w:r>
      <w:r>
        <w:rPr>
          <w:spacing w:val="-2"/>
        </w:rPr>
        <w:t xml:space="preserve"> </w:t>
      </w:r>
      <w:r w:rsidR="008C4429">
        <w:rPr>
          <w:spacing w:val="-2"/>
        </w:rP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–34 часа,1</w:t>
      </w:r>
      <w:r>
        <w:rPr>
          <w:spacing w:val="1"/>
        </w:rPr>
        <w:t xml:space="preserve"> </w:t>
      </w:r>
      <w:r>
        <w:t>час в</w:t>
      </w:r>
      <w:r>
        <w:rPr>
          <w:spacing w:val="-2"/>
        </w:rPr>
        <w:t xml:space="preserve"> неделю.</w:t>
      </w:r>
    </w:p>
    <w:p w:rsidR="008C4429" w:rsidRDefault="008C4429">
      <w:pPr>
        <w:pStyle w:val="a3"/>
        <w:ind w:left="805"/>
      </w:pPr>
      <w:r w:rsidRPr="008C4429">
        <w:t xml:space="preserve">В </w:t>
      </w:r>
      <w:r>
        <w:t>11</w:t>
      </w:r>
      <w:r w:rsidRPr="008C4429">
        <w:t xml:space="preserve"> классе </w:t>
      </w:r>
      <w:r>
        <w:t>–68 часов,2</w:t>
      </w:r>
      <w:r w:rsidRPr="008C4429">
        <w:t xml:space="preserve"> час</w:t>
      </w:r>
      <w:r>
        <w:t>а</w:t>
      </w:r>
      <w:bookmarkStart w:id="0" w:name="_GoBack"/>
      <w:bookmarkEnd w:id="0"/>
      <w:r w:rsidRPr="008C4429">
        <w:t xml:space="preserve"> в неделю</w:t>
      </w:r>
      <w:r>
        <w:t>.</w:t>
      </w:r>
    </w:p>
    <w:sectPr w:rsidR="008C442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4B36"/>
    <w:multiLevelType w:val="hybridMultilevel"/>
    <w:tmpl w:val="54326782"/>
    <w:lvl w:ilvl="0" w:tplc="6E8C50BC">
      <w:numFmt w:val="bullet"/>
      <w:lvlText w:val="-"/>
      <w:lvlJc w:val="left"/>
      <w:pPr>
        <w:ind w:left="100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6004882">
      <w:numFmt w:val="bullet"/>
      <w:lvlText w:val="•"/>
      <w:lvlJc w:val="left"/>
      <w:pPr>
        <w:ind w:left="1046" w:hanging="610"/>
      </w:pPr>
      <w:rPr>
        <w:rFonts w:hint="default"/>
        <w:lang w:val="ru-RU" w:eastAsia="en-US" w:bidi="ar-SA"/>
      </w:rPr>
    </w:lvl>
    <w:lvl w:ilvl="2" w:tplc="12D86E66">
      <w:numFmt w:val="bullet"/>
      <w:lvlText w:val="•"/>
      <w:lvlJc w:val="left"/>
      <w:pPr>
        <w:ind w:left="1992" w:hanging="610"/>
      </w:pPr>
      <w:rPr>
        <w:rFonts w:hint="default"/>
        <w:lang w:val="ru-RU" w:eastAsia="en-US" w:bidi="ar-SA"/>
      </w:rPr>
    </w:lvl>
    <w:lvl w:ilvl="3" w:tplc="9E8AC3F4">
      <w:numFmt w:val="bullet"/>
      <w:lvlText w:val="•"/>
      <w:lvlJc w:val="left"/>
      <w:pPr>
        <w:ind w:left="2939" w:hanging="610"/>
      </w:pPr>
      <w:rPr>
        <w:rFonts w:hint="default"/>
        <w:lang w:val="ru-RU" w:eastAsia="en-US" w:bidi="ar-SA"/>
      </w:rPr>
    </w:lvl>
    <w:lvl w:ilvl="4" w:tplc="12EC5EA4">
      <w:numFmt w:val="bullet"/>
      <w:lvlText w:val="•"/>
      <w:lvlJc w:val="left"/>
      <w:pPr>
        <w:ind w:left="3885" w:hanging="610"/>
      </w:pPr>
      <w:rPr>
        <w:rFonts w:hint="default"/>
        <w:lang w:val="ru-RU" w:eastAsia="en-US" w:bidi="ar-SA"/>
      </w:rPr>
    </w:lvl>
    <w:lvl w:ilvl="5" w:tplc="38A8DECE">
      <w:numFmt w:val="bullet"/>
      <w:lvlText w:val="•"/>
      <w:lvlJc w:val="left"/>
      <w:pPr>
        <w:ind w:left="4832" w:hanging="610"/>
      </w:pPr>
      <w:rPr>
        <w:rFonts w:hint="default"/>
        <w:lang w:val="ru-RU" w:eastAsia="en-US" w:bidi="ar-SA"/>
      </w:rPr>
    </w:lvl>
    <w:lvl w:ilvl="6" w:tplc="0A941D02">
      <w:numFmt w:val="bullet"/>
      <w:lvlText w:val="•"/>
      <w:lvlJc w:val="left"/>
      <w:pPr>
        <w:ind w:left="5778" w:hanging="610"/>
      </w:pPr>
      <w:rPr>
        <w:rFonts w:hint="default"/>
        <w:lang w:val="ru-RU" w:eastAsia="en-US" w:bidi="ar-SA"/>
      </w:rPr>
    </w:lvl>
    <w:lvl w:ilvl="7" w:tplc="48EAAF96">
      <w:numFmt w:val="bullet"/>
      <w:lvlText w:val="•"/>
      <w:lvlJc w:val="left"/>
      <w:pPr>
        <w:ind w:left="6724" w:hanging="610"/>
      </w:pPr>
      <w:rPr>
        <w:rFonts w:hint="default"/>
        <w:lang w:val="ru-RU" w:eastAsia="en-US" w:bidi="ar-SA"/>
      </w:rPr>
    </w:lvl>
    <w:lvl w:ilvl="8" w:tplc="A1F271D4">
      <w:numFmt w:val="bullet"/>
      <w:lvlText w:val="•"/>
      <w:lvlJc w:val="left"/>
      <w:pPr>
        <w:ind w:left="7671" w:hanging="610"/>
      </w:pPr>
      <w:rPr>
        <w:rFonts w:hint="default"/>
        <w:lang w:val="ru-RU" w:eastAsia="en-US" w:bidi="ar-SA"/>
      </w:rPr>
    </w:lvl>
  </w:abstractNum>
  <w:abstractNum w:abstractNumId="1" w15:restartNumberingAfterBreak="0">
    <w:nsid w:val="540F1961"/>
    <w:multiLevelType w:val="hybridMultilevel"/>
    <w:tmpl w:val="AA46ED02"/>
    <w:lvl w:ilvl="0" w:tplc="13167544">
      <w:numFmt w:val="bullet"/>
      <w:lvlText w:val="-"/>
      <w:lvlJc w:val="left"/>
      <w:pPr>
        <w:ind w:left="100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361E6636">
      <w:numFmt w:val="bullet"/>
      <w:lvlText w:val="•"/>
      <w:lvlJc w:val="left"/>
      <w:pPr>
        <w:ind w:left="1046" w:hanging="197"/>
      </w:pPr>
      <w:rPr>
        <w:rFonts w:hint="default"/>
        <w:lang w:val="ru-RU" w:eastAsia="en-US" w:bidi="ar-SA"/>
      </w:rPr>
    </w:lvl>
    <w:lvl w:ilvl="2" w:tplc="A2F4F05C">
      <w:numFmt w:val="bullet"/>
      <w:lvlText w:val="•"/>
      <w:lvlJc w:val="left"/>
      <w:pPr>
        <w:ind w:left="1992" w:hanging="197"/>
      </w:pPr>
      <w:rPr>
        <w:rFonts w:hint="default"/>
        <w:lang w:val="ru-RU" w:eastAsia="en-US" w:bidi="ar-SA"/>
      </w:rPr>
    </w:lvl>
    <w:lvl w:ilvl="3" w:tplc="81B8FDD2">
      <w:numFmt w:val="bullet"/>
      <w:lvlText w:val="•"/>
      <w:lvlJc w:val="left"/>
      <w:pPr>
        <w:ind w:left="2939" w:hanging="197"/>
      </w:pPr>
      <w:rPr>
        <w:rFonts w:hint="default"/>
        <w:lang w:val="ru-RU" w:eastAsia="en-US" w:bidi="ar-SA"/>
      </w:rPr>
    </w:lvl>
    <w:lvl w:ilvl="4" w:tplc="E9143C8E">
      <w:numFmt w:val="bullet"/>
      <w:lvlText w:val="•"/>
      <w:lvlJc w:val="left"/>
      <w:pPr>
        <w:ind w:left="3885" w:hanging="197"/>
      </w:pPr>
      <w:rPr>
        <w:rFonts w:hint="default"/>
        <w:lang w:val="ru-RU" w:eastAsia="en-US" w:bidi="ar-SA"/>
      </w:rPr>
    </w:lvl>
    <w:lvl w:ilvl="5" w:tplc="71C65A9A">
      <w:numFmt w:val="bullet"/>
      <w:lvlText w:val="•"/>
      <w:lvlJc w:val="left"/>
      <w:pPr>
        <w:ind w:left="4832" w:hanging="197"/>
      </w:pPr>
      <w:rPr>
        <w:rFonts w:hint="default"/>
        <w:lang w:val="ru-RU" w:eastAsia="en-US" w:bidi="ar-SA"/>
      </w:rPr>
    </w:lvl>
    <w:lvl w:ilvl="6" w:tplc="2AECF8A6">
      <w:numFmt w:val="bullet"/>
      <w:lvlText w:val="•"/>
      <w:lvlJc w:val="left"/>
      <w:pPr>
        <w:ind w:left="5778" w:hanging="197"/>
      </w:pPr>
      <w:rPr>
        <w:rFonts w:hint="default"/>
        <w:lang w:val="ru-RU" w:eastAsia="en-US" w:bidi="ar-SA"/>
      </w:rPr>
    </w:lvl>
    <w:lvl w:ilvl="7" w:tplc="8364F2EC">
      <w:numFmt w:val="bullet"/>
      <w:lvlText w:val="•"/>
      <w:lvlJc w:val="left"/>
      <w:pPr>
        <w:ind w:left="6724" w:hanging="197"/>
      </w:pPr>
      <w:rPr>
        <w:rFonts w:hint="default"/>
        <w:lang w:val="ru-RU" w:eastAsia="en-US" w:bidi="ar-SA"/>
      </w:rPr>
    </w:lvl>
    <w:lvl w:ilvl="8" w:tplc="E1C4A6F8">
      <w:numFmt w:val="bullet"/>
      <w:lvlText w:val="•"/>
      <w:lvlJc w:val="left"/>
      <w:pPr>
        <w:ind w:left="7671" w:hanging="19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83"/>
    <w:rsid w:val="008C4429"/>
    <w:rsid w:val="00FA1383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0D6D"/>
  <w15:docId w15:val="{2CC6190F-479A-499B-AEC5-C26F550F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"/>
      <w:ind w:left="1735" w:right="174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0" w:right="1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2021-11-09T13:10:00Z</dcterms:created>
  <dcterms:modified xsi:type="dcterms:W3CDTF">2021-11-09T13:10:00Z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2021-11-04T00:00:00Z</vt:filetime>
  </property>
</Properties>
</file>