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16" w:rsidRDefault="00580216" w:rsidP="00946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9072245" cy="6798446"/>
            <wp:effectExtent l="19050" t="0" r="0" b="0"/>
            <wp:docPr id="1" name="Рисунок 1" descr="C:\Users\User\AppData\Local\Microsoft\Windows\INetCache\Content.Word\ю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юп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79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E2" w:rsidRDefault="00946AE2" w:rsidP="00946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Планируемы </w:t>
      </w:r>
      <w:r w:rsidRPr="00E06A4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учебного курса</w:t>
      </w:r>
    </w:p>
    <w:p w:rsidR="00946AE2" w:rsidRPr="00E06A42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C43563">
        <w:rPr>
          <w:rFonts w:ascii="Times New Roman" w:hAnsi="Times New Roman" w:cs="Times New Roman"/>
          <w:sz w:val="24"/>
          <w:szCs w:val="24"/>
        </w:rPr>
        <w:t xml:space="preserve"> изучения курса </w:t>
      </w:r>
      <w:r>
        <w:rPr>
          <w:rFonts w:ascii="Times New Roman" w:hAnsi="Times New Roman" w:cs="Times New Roman"/>
          <w:sz w:val="24"/>
          <w:szCs w:val="24"/>
        </w:rPr>
        <w:t xml:space="preserve"> в четвертом </w:t>
      </w:r>
      <w:r w:rsidRPr="00C43563">
        <w:rPr>
          <w:rFonts w:ascii="Times New Roman" w:hAnsi="Times New Roman" w:cs="Times New Roman"/>
          <w:sz w:val="24"/>
          <w:szCs w:val="24"/>
        </w:rPr>
        <w:t xml:space="preserve">классе является формирование следующих умений: </w:t>
      </w:r>
    </w:p>
    <w:p w:rsidR="00946AE2" w:rsidRPr="00170ADF" w:rsidRDefault="00946AE2" w:rsidP="00946AE2">
      <w:pPr>
        <w:pStyle w:val="3"/>
        <w:numPr>
          <w:ilvl w:val="0"/>
          <w:numId w:val="1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946AE2" w:rsidRPr="00170ADF" w:rsidRDefault="00946AE2" w:rsidP="00946AE2">
      <w:pPr>
        <w:pStyle w:val="3"/>
        <w:numPr>
          <w:ilvl w:val="0"/>
          <w:numId w:val="1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946AE2" w:rsidRPr="00170ADF" w:rsidRDefault="00946AE2" w:rsidP="00946AE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ADF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170ADF">
        <w:rPr>
          <w:rFonts w:ascii="Times New Roman" w:hAnsi="Times New Roman" w:cs="Times New Roman"/>
          <w:sz w:val="24"/>
          <w:szCs w:val="24"/>
        </w:rPr>
        <w:t xml:space="preserve"> изучения курса  являются формирование следующих универсальных учебных действий (УУД). </w:t>
      </w:r>
    </w:p>
    <w:p w:rsidR="00946AE2" w:rsidRPr="00170ADF" w:rsidRDefault="00946AE2" w:rsidP="00946AE2">
      <w:pPr>
        <w:pStyle w:val="3"/>
        <w:tabs>
          <w:tab w:val="left" w:pos="180"/>
        </w:tabs>
        <w:spacing w:before="0"/>
        <w:jc w:val="left"/>
        <w:rPr>
          <w:sz w:val="24"/>
          <w:szCs w:val="24"/>
        </w:rPr>
      </w:pPr>
      <w:r w:rsidRPr="00170ADF">
        <w:rPr>
          <w:sz w:val="24"/>
          <w:szCs w:val="24"/>
        </w:rPr>
        <w:t>Регулятивные УУД: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Определять и формулировать цель деятельности   с помощью учителя. </w:t>
      </w:r>
    </w:p>
    <w:p w:rsidR="00946AE2" w:rsidRPr="00170ADF" w:rsidRDefault="00946AE2" w:rsidP="00946AE2">
      <w:pPr>
        <w:pStyle w:val="a3"/>
        <w:numPr>
          <w:ilvl w:val="0"/>
          <w:numId w:val="2"/>
        </w:numPr>
        <w:tabs>
          <w:tab w:val="clear" w:pos="720"/>
          <w:tab w:val="left" w:pos="180"/>
        </w:tabs>
        <w:ind w:left="0" w:firstLine="0"/>
        <w:jc w:val="left"/>
        <w:rPr>
          <w:b w:val="0"/>
          <w:bCs w:val="0"/>
        </w:rPr>
      </w:pPr>
      <w:r w:rsidRPr="00170ADF">
        <w:rPr>
          <w:b w:val="0"/>
          <w:bCs w:val="0"/>
        </w:rPr>
        <w:t>Проговарив</w:t>
      </w:r>
      <w:r>
        <w:rPr>
          <w:b w:val="0"/>
          <w:bCs w:val="0"/>
        </w:rPr>
        <w:t>ать последовательность действий</w:t>
      </w:r>
      <w:r w:rsidRPr="00170ADF">
        <w:rPr>
          <w:b w:val="0"/>
          <w:bCs w:val="0"/>
        </w:rPr>
        <w:t>.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работать по предложенному учителем плану.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отличатьверно, выполненное задание от неверного.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Познавательные УУД: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Добывать новые знания: находитьответы на вопросы, используя учебник, свой жизненный опыт и информацию, полученную от учителя. 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946AE2" w:rsidRPr="00170ADF" w:rsidRDefault="00946AE2" w:rsidP="00946AE2">
      <w:pPr>
        <w:pStyle w:val="3"/>
        <w:numPr>
          <w:ilvl w:val="0"/>
          <w:numId w:val="2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946AE2" w:rsidRPr="00170ADF" w:rsidRDefault="00946AE2" w:rsidP="00946AE2">
      <w:pPr>
        <w:pStyle w:val="3"/>
        <w:tabs>
          <w:tab w:val="left" w:pos="180"/>
        </w:tabs>
        <w:spacing w:before="0"/>
        <w:jc w:val="left"/>
        <w:rPr>
          <w:sz w:val="24"/>
          <w:szCs w:val="24"/>
        </w:rPr>
      </w:pPr>
      <w:r w:rsidRPr="00170ADF">
        <w:rPr>
          <w:sz w:val="24"/>
          <w:szCs w:val="24"/>
        </w:rPr>
        <w:t>Коммуникативные УУД:</w:t>
      </w:r>
    </w:p>
    <w:p w:rsidR="00946AE2" w:rsidRPr="00170ADF" w:rsidRDefault="00946AE2" w:rsidP="00946AE2">
      <w:pPr>
        <w:pStyle w:val="3"/>
        <w:numPr>
          <w:ilvl w:val="0"/>
          <w:numId w:val="3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46AE2" w:rsidRPr="00170ADF" w:rsidRDefault="00946AE2" w:rsidP="00946AE2">
      <w:pPr>
        <w:pStyle w:val="3"/>
        <w:numPr>
          <w:ilvl w:val="0"/>
          <w:numId w:val="3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Слушать и понимать речь других.</w:t>
      </w:r>
    </w:p>
    <w:p w:rsidR="00946AE2" w:rsidRPr="00170ADF" w:rsidRDefault="00946AE2" w:rsidP="00946AE2">
      <w:pPr>
        <w:pStyle w:val="3"/>
        <w:numPr>
          <w:ilvl w:val="0"/>
          <w:numId w:val="3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Читать и пересказывать текст.</w:t>
      </w:r>
    </w:p>
    <w:p w:rsidR="00946AE2" w:rsidRPr="00170ADF" w:rsidRDefault="00946AE2" w:rsidP="00946AE2">
      <w:pPr>
        <w:pStyle w:val="3"/>
        <w:numPr>
          <w:ilvl w:val="0"/>
          <w:numId w:val="3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946AE2" w:rsidRPr="00170ADF" w:rsidRDefault="00946AE2" w:rsidP="00946AE2">
      <w:pPr>
        <w:pStyle w:val="3"/>
        <w:numPr>
          <w:ilvl w:val="0"/>
          <w:numId w:val="3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DF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C43563">
        <w:rPr>
          <w:rFonts w:ascii="Times New Roman" w:hAnsi="Times New Roman" w:cs="Times New Roman"/>
          <w:sz w:val="24"/>
          <w:szCs w:val="24"/>
        </w:rPr>
        <w:t xml:space="preserve"> изучения курса являются формирование следующих умений. 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lastRenderedPageBreak/>
        <w:t>- описывать признаки предметов и узнавать предметы по их признакам;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946AE2" w:rsidRPr="00C43563" w:rsidRDefault="00946AE2" w:rsidP="00946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946AE2" w:rsidRDefault="00946AE2" w:rsidP="00946A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основе построения программы лежит принцип разнообразия творческо-поисковых задач. При этом основными выступают два след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задач.</w:t>
      </w:r>
    </w:p>
    <w:p w:rsidR="00946AE2" w:rsidRDefault="00946AE2" w:rsidP="00946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восприятия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946AE2" w:rsidRDefault="00946AE2" w:rsidP="00946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памяти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946AE2" w:rsidRDefault="00946AE2" w:rsidP="00946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внимания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946AE2" w:rsidRDefault="00946AE2" w:rsidP="00946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мышления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946AE2" w:rsidRDefault="00946AE2" w:rsidP="00946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речи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946AE2" w:rsidRPr="00C43563" w:rsidRDefault="00946AE2" w:rsidP="00946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курса</w:t>
      </w:r>
    </w:p>
    <w:p w:rsidR="00946AE2" w:rsidRDefault="00946AE2" w:rsidP="00946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E2" w:rsidRPr="00C43563" w:rsidRDefault="00946AE2" w:rsidP="00946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E2" w:rsidRPr="00C43563" w:rsidRDefault="00946AE2" w:rsidP="00946AE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Сравнение (2 часа)</w:t>
      </w:r>
    </w:p>
    <w:p w:rsidR="00946AE2" w:rsidRPr="00C83F45" w:rsidRDefault="00946AE2" w:rsidP="00946AE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3F45">
        <w:rPr>
          <w:rFonts w:ascii="Times New Roman" w:hAnsi="Times New Roman" w:cs="Times New Roman"/>
          <w:iCs/>
          <w:sz w:val="24"/>
          <w:szCs w:val="24"/>
        </w:rPr>
        <w:t>Ситуативная связь между понятиями. Образное сравнение.</w:t>
      </w:r>
    </w:p>
    <w:p w:rsidR="00946AE2" w:rsidRPr="00C43563" w:rsidRDefault="00946AE2" w:rsidP="00946AE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Комбинаторика (2 часа)</w:t>
      </w:r>
    </w:p>
    <w:p w:rsidR="00946AE2" w:rsidRPr="00C83F45" w:rsidRDefault="00946AE2" w:rsidP="00946AE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3F45">
        <w:rPr>
          <w:rFonts w:ascii="Times New Roman" w:hAnsi="Times New Roman" w:cs="Times New Roman"/>
          <w:iCs/>
          <w:sz w:val="24"/>
          <w:szCs w:val="24"/>
        </w:rPr>
        <w:t>Решение задач с помощью таблиц и графов.</w:t>
      </w:r>
    </w:p>
    <w:p w:rsidR="00946AE2" w:rsidRPr="00C83F45" w:rsidRDefault="00946AE2" w:rsidP="00946AE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F45">
        <w:rPr>
          <w:rFonts w:ascii="Times New Roman" w:hAnsi="Times New Roman" w:cs="Times New Roman"/>
          <w:b/>
          <w:bCs/>
          <w:sz w:val="24"/>
          <w:szCs w:val="24"/>
        </w:rPr>
        <w:t>3.Элементы логики (11 часов)</w:t>
      </w:r>
    </w:p>
    <w:p w:rsidR="00946AE2" w:rsidRPr="00C83F45" w:rsidRDefault="00946AE2" w:rsidP="00946AE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3F45">
        <w:rPr>
          <w:rFonts w:ascii="Times New Roman" w:hAnsi="Times New Roman" w:cs="Times New Roman"/>
          <w:iCs/>
          <w:sz w:val="24"/>
          <w:szCs w:val="24"/>
        </w:rPr>
        <w:t>Виды отношений между понятиями. Рефлексивность и симметричность отношений. Причинно0следственные цепочки. Логические связки «или», «если …, то». Логические возможности. Рассуждения. Выводы.</w:t>
      </w:r>
    </w:p>
    <w:p w:rsidR="00946AE2" w:rsidRPr="00C83F45" w:rsidRDefault="00946AE2" w:rsidP="00946AE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F45">
        <w:rPr>
          <w:rFonts w:ascii="Times New Roman" w:hAnsi="Times New Roman" w:cs="Times New Roman"/>
          <w:b/>
          <w:bCs/>
          <w:sz w:val="24"/>
          <w:szCs w:val="24"/>
        </w:rPr>
        <w:t>4.Развитие творческого воображения (11 часов)</w:t>
      </w:r>
    </w:p>
    <w:p w:rsidR="00946AE2" w:rsidRPr="00C83F45" w:rsidRDefault="00946AE2" w:rsidP="00946AE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3F45">
        <w:rPr>
          <w:rFonts w:ascii="Times New Roman" w:hAnsi="Times New Roman" w:cs="Times New Roman"/>
          <w:iCs/>
          <w:sz w:val="24"/>
          <w:szCs w:val="24"/>
        </w:rPr>
        <w:t>Оценка ситуации с разных сторон. Многозначность. Рассмотрение законов логики с точки зрения русского языка и окружающего мира.</w:t>
      </w:r>
    </w:p>
    <w:p w:rsidR="00946AE2" w:rsidRPr="00C83F45" w:rsidRDefault="00946AE2" w:rsidP="00946AE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F45">
        <w:rPr>
          <w:rFonts w:ascii="Times New Roman" w:hAnsi="Times New Roman" w:cs="Times New Roman"/>
          <w:b/>
          <w:bCs/>
          <w:sz w:val="24"/>
          <w:szCs w:val="24"/>
        </w:rPr>
        <w:t>5.Практический материал (3 часа)</w:t>
      </w:r>
    </w:p>
    <w:p w:rsidR="00946AE2" w:rsidRPr="00C83F45" w:rsidRDefault="00946AE2" w:rsidP="00946AE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3F45">
        <w:rPr>
          <w:rFonts w:ascii="Times New Roman" w:hAnsi="Times New Roman" w:cs="Times New Roman"/>
          <w:iCs/>
          <w:sz w:val="24"/>
          <w:szCs w:val="24"/>
        </w:rPr>
        <w:t xml:space="preserve">Логические задачи. Задачи-смекалки. Логические игры. Житейские задачи. </w:t>
      </w:r>
    </w:p>
    <w:p w:rsidR="00946AE2" w:rsidRDefault="00946AE2" w:rsidP="00946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46AE2" w:rsidRDefault="00946AE2" w:rsidP="00946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3.Т</w:t>
      </w:r>
      <w:r w:rsidRPr="00F321D1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</w:t>
      </w:r>
    </w:p>
    <w:p w:rsidR="00946AE2" w:rsidRDefault="00946AE2" w:rsidP="00946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8709"/>
        <w:gridCol w:w="4835"/>
      </w:tblGrid>
      <w:tr w:rsidR="00946AE2" w:rsidTr="00946AE2">
        <w:tc>
          <w:tcPr>
            <w:tcW w:w="959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8709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5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46AE2" w:rsidTr="00946AE2">
        <w:tc>
          <w:tcPr>
            <w:tcW w:w="959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9" w:type="dxa"/>
          </w:tcPr>
          <w:p w:rsidR="00946AE2" w:rsidRDefault="00946AE2" w:rsidP="00946A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Сравнение </w:t>
            </w:r>
          </w:p>
        </w:tc>
        <w:tc>
          <w:tcPr>
            <w:tcW w:w="4835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46AE2" w:rsidTr="00946AE2">
        <w:tc>
          <w:tcPr>
            <w:tcW w:w="959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9" w:type="dxa"/>
          </w:tcPr>
          <w:p w:rsidR="00946AE2" w:rsidRDefault="00946AE2" w:rsidP="00946A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Комбинаторика </w:t>
            </w:r>
          </w:p>
        </w:tc>
        <w:tc>
          <w:tcPr>
            <w:tcW w:w="4835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46AE2" w:rsidTr="00946AE2">
        <w:tc>
          <w:tcPr>
            <w:tcW w:w="959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9" w:type="dxa"/>
          </w:tcPr>
          <w:p w:rsidR="00946AE2" w:rsidRDefault="00946AE2" w:rsidP="00946A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логики </w:t>
            </w:r>
          </w:p>
        </w:tc>
        <w:tc>
          <w:tcPr>
            <w:tcW w:w="4835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946AE2" w:rsidTr="00946AE2">
        <w:tc>
          <w:tcPr>
            <w:tcW w:w="959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9" w:type="dxa"/>
          </w:tcPr>
          <w:p w:rsidR="00946AE2" w:rsidRPr="00C83F45" w:rsidRDefault="00946AE2" w:rsidP="00946A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творческого воображения </w:t>
            </w:r>
          </w:p>
        </w:tc>
        <w:tc>
          <w:tcPr>
            <w:tcW w:w="4835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946AE2" w:rsidTr="00946AE2">
        <w:tc>
          <w:tcPr>
            <w:tcW w:w="959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9" w:type="dxa"/>
          </w:tcPr>
          <w:p w:rsidR="00946AE2" w:rsidRPr="00C83F45" w:rsidRDefault="00946AE2" w:rsidP="005210C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Практический материал </w:t>
            </w:r>
          </w:p>
        </w:tc>
        <w:tc>
          <w:tcPr>
            <w:tcW w:w="4835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46AE2" w:rsidTr="00946AE2">
        <w:tc>
          <w:tcPr>
            <w:tcW w:w="959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9" w:type="dxa"/>
          </w:tcPr>
          <w:p w:rsidR="00946AE2" w:rsidRPr="00C83F45" w:rsidRDefault="00946AE2" w:rsidP="00946AE2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835" w:type="dxa"/>
          </w:tcPr>
          <w:p w:rsidR="00946AE2" w:rsidRDefault="00946AE2" w:rsidP="00946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946AE2" w:rsidRPr="00F321D1" w:rsidRDefault="00946AE2" w:rsidP="00946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E2" w:rsidRDefault="00946AE2"/>
    <w:p w:rsidR="00946AE2" w:rsidRDefault="00946AE2"/>
    <w:p w:rsidR="00946AE2" w:rsidRDefault="00946AE2"/>
    <w:p w:rsidR="00946AE2" w:rsidRDefault="00946AE2"/>
    <w:p w:rsidR="00946AE2" w:rsidRDefault="00946AE2"/>
    <w:p w:rsidR="00946AE2" w:rsidRDefault="00946AE2"/>
    <w:p w:rsidR="00946AE2" w:rsidRDefault="00946AE2"/>
    <w:p w:rsidR="005210C8" w:rsidRDefault="005210C8"/>
    <w:p w:rsidR="005210C8" w:rsidRDefault="00946AE2" w:rsidP="00946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- т</w:t>
      </w:r>
      <w:r w:rsidRPr="00F321D1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946AE2" w:rsidRPr="00F321D1" w:rsidRDefault="00946AE2" w:rsidP="00946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F321D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946AE2" w:rsidRPr="001023F8" w:rsidRDefault="00946AE2" w:rsidP="0094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2976"/>
        <w:gridCol w:w="3119"/>
        <w:gridCol w:w="4253"/>
        <w:gridCol w:w="943"/>
        <w:gridCol w:w="964"/>
        <w:gridCol w:w="964"/>
      </w:tblGrid>
      <w:tr w:rsidR="00946AE2" w:rsidRPr="001023F8" w:rsidTr="00946AE2">
        <w:tc>
          <w:tcPr>
            <w:tcW w:w="567" w:type="dxa"/>
            <w:vMerge w:val="restart"/>
          </w:tcPr>
          <w:p w:rsidR="00946AE2" w:rsidRPr="00CB4E09" w:rsidRDefault="00946AE2" w:rsidP="00946A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702" w:type="dxa"/>
            <w:vMerge w:val="restart"/>
          </w:tcPr>
          <w:p w:rsidR="00946AE2" w:rsidRPr="00CB4E09" w:rsidRDefault="00946AE2" w:rsidP="00946AE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2976" w:type="dxa"/>
            <w:vMerge w:val="restart"/>
          </w:tcPr>
          <w:p w:rsidR="00946AE2" w:rsidRPr="00CB4E09" w:rsidRDefault="00946AE2" w:rsidP="00946AE2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946AE2" w:rsidRPr="00CB4E09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6D6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4253" w:type="dxa"/>
            <w:vMerge w:val="restart"/>
          </w:tcPr>
          <w:p w:rsidR="00946AE2" w:rsidRPr="002256D6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изучения курса</w:t>
            </w:r>
          </w:p>
        </w:tc>
        <w:tc>
          <w:tcPr>
            <w:tcW w:w="943" w:type="dxa"/>
          </w:tcPr>
          <w:p w:rsidR="00946AE2" w:rsidRPr="00CB4E09" w:rsidRDefault="00946AE2" w:rsidP="00946AE2">
            <w:pPr>
              <w:spacing w:after="0" w:line="240" w:lineRule="auto"/>
              <w:ind w:left="-157" w:firstLine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28" w:type="dxa"/>
            <w:gridSpan w:val="2"/>
          </w:tcPr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946AE2" w:rsidRPr="001023F8" w:rsidTr="00946AE2">
        <w:tc>
          <w:tcPr>
            <w:tcW w:w="567" w:type="dxa"/>
            <w:vMerge/>
            <w:vAlign w:val="center"/>
          </w:tcPr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964" w:type="dxa"/>
          </w:tcPr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  <w:p w:rsidR="00946AE2" w:rsidRPr="00CB4E09" w:rsidRDefault="00946AE2" w:rsidP="00946AE2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976" w:type="dxa"/>
          </w:tcPr>
          <w:p w:rsidR="00946AE2" w:rsidRPr="00DC422D" w:rsidRDefault="00946AE2" w:rsidP="00946AE2">
            <w:pPr>
              <w:pStyle w:val="a6"/>
              <w:ind w:firstLine="34"/>
              <w:rPr>
                <w:rFonts w:ascii="Times New Roman" w:hAnsi="Times New Roman"/>
              </w:rPr>
            </w:pPr>
            <w:r w:rsidRPr="00DC422D">
              <w:rPr>
                <w:rFonts w:ascii="Times New Roman" w:hAnsi="Times New Roman"/>
              </w:rPr>
              <w:t>Выявление уровня развития познавательных процессов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pStyle w:val="a6"/>
              <w:ind w:firstLine="0"/>
              <w:rPr>
                <w:rFonts w:ascii="Times New Roman" w:hAnsi="Times New Roman"/>
                <w:i/>
              </w:rPr>
            </w:pPr>
            <w:r w:rsidRPr="00DC422D">
              <w:rPr>
                <w:rFonts w:ascii="Times New Roman" w:hAnsi="Times New Roman"/>
                <w:spacing w:val="-2"/>
              </w:rPr>
              <w:t>Формирование</w:t>
            </w:r>
            <w:r w:rsidRPr="00DC422D">
              <w:rPr>
                <w:rFonts w:ascii="Times New Roman" w:hAnsi="Times New Roman"/>
              </w:rPr>
              <w:t xml:space="preserve"> требовательности к себе, дисциплинированности, </w:t>
            </w:r>
            <w:r w:rsidRPr="00DC422D">
              <w:rPr>
                <w:rFonts w:ascii="Times New Roman" w:hAnsi="Times New Roman"/>
                <w:bCs/>
                <w:iCs/>
              </w:rPr>
              <w:t>навыков взаимодействия со сверстниками и взрослыми</w:t>
            </w:r>
          </w:p>
          <w:p w:rsidR="00946AE2" w:rsidRPr="00DC422D" w:rsidRDefault="00946AE2" w:rsidP="00946AE2">
            <w:pPr>
              <w:pStyle w:val="a6"/>
              <w:ind w:firstLine="0"/>
              <w:rPr>
                <w:rFonts w:ascii="Times New Roman" w:hAnsi="Times New Roman"/>
                <w:bCs/>
                <w:iCs/>
                <w:lang w:eastAsia="en-US"/>
              </w:rPr>
            </w:pPr>
            <w:r w:rsidRPr="00DC422D">
              <w:rPr>
                <w:rFonts w:ascii="Times New Roman" w:hAnsi="Times New Roman"/>
                <w:i/>
              </w:rPr>
              <w:t>Метапредметные:</w:t>
            </w:r>
          </w:p>
          <w:p w:rsidR="00946AE2" w:rsidRPr="00DC422D" w:rsidRDefault="00946AE2" w:rsidP="00946AE2">
            <w:pPr>
              <w:pStyle w:val="a6"/>
              <w:ind w:firstLine="0"/>
              <w:rPr>
                <w:rFonts w:ascii="Times New Roman" w:hAnsi="Times New Roman"/>
                <w:spacing w:val="-2"/>
              </w:rPr>
            </w:pPr>
            <w:r w:rsidRPr="00DC422D">
              <w:rPr>
                <w:rFonts w:ascii="Times New Roman" w:hAnsi="Times New Roman"/>
                <w:spacing w:val="-2"/>
              </w:rPr>
              <w:t xml:space="preserve">Определять и формулировать цель деятельности   с помощью учителя. </w:t>
            </w:r>
          </w:p>
          <w:p w:rsidR="00946AE2" w:rsidRPr="00DC422D" w:rsidRDefault="00946AE2" w:rsidP="00946AE2">
            <w:pPr>
              <w:pStyle w:val="a6"/>
              <w:ind w:firstLine="0"/>
              <w:rPr>
                <w:rFonts w:ascii="Times New Roman" w:hAnsi="Times New Roman"/>
                <w:spacing w:val="-2"/>
              </w:rPr>
            </w:pPr>
            <w:r w:rsidRPr="00DC422D">
              <w:rPr>
                <w:rFonts w:ascii="Times New Roman" w:hAnsi="Times New Roman"/>
                <w:spacing w:val="-2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946AE2" w:rsidRPr="00DC422D" w:rsidRDefault="00946AE2" w:rsidP="00946AE2">
            <w:pPr>
              <w:pStyle w:val="a6"/>
              <w:ind w:firstLine="0"/>
              <w:rPr>
                <w:rFonts w:ascii="Times New Roman" w:hAnsi="Times New Roman"/>
              </w:rPr>
            </w:pPr>
            <w:r w:rsidRPr="00DC422D">
              <w:rPr>
                <w:rFonts w:ascii="Times New Roman" w:hAnsi="Times New Roman"/>
                <w:spacing w:val="-2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 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 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преодолевать застенчивость, нерешительность, неуверенность в себе, внутренне раскрепощаться.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высказывать своё предположение на основе работы с иллюстрацией рабочей тетради.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Слушать и понимать речь других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 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pStyle w:val="a6"/>
              <w:ind w:firstLine="34"/>
              <w:rPr>
                <w:rFonts w:ascii="Times New Roman" w:hAnsi="Times New Roman"/>
                <w:bCs/>
                <w:iCs/>
              </w:rPr>
            </w:pPr>
            <w:r w:rsidRPr="00DC422D">
              <w:rPr>
                <w:rFonts w:ascii="Times New Roman" w:hAnsi="Times New Roman"/>
              </w:rPr>
              <w:t xml:space="preserve">Формирование требовательности к себе, дисциплинированности; </w:t>
            </w:r>
            <w:r w:rsidRPr="00DC422D">
              <w:rPr>
                <w:rFonts w:ascii="Times New Roman" w:hAnsi="Times New Roman"/>
                <w:bCs/>
                <w:iCs/>
              </w:rPr>
              <w:t>навыков взаимодействия со сверстниками и взрослыми.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pStyle w:val="a6"/>
              <w:ind w:firstLine="34"/>
              <w:rPr>
                <w:rFonts w:ascii="Times New Roman" w:hAnsi="Times New Roman"/>
              </w:rPr>
            </w:pPr>
            <w:r w:rsidRPr="00DC422D">
              <w:rPr>
                <w:rFonts w:ascii="Times New Roman" w:hAnsi="Times New Roman"/>
              </w:rPr>
              <w:t>Учиться отличать верно выполненное задание от неверного.</w:t>
            </w:r>
          </w:p>
          <w:p w:rsidR="00946AE2" w:rsidRPr="00DC422D" w:rsidRDefault="00946AE2" w:rsidP="00946AE2">
            <w:pPr>
              <w:pStyle w:val="a6"/>
              <w:ind w:firstLine="34"/>
              <w:rPr>
                <w:rFonts w:ascii="Times New Roman" w:hAnsi="Times New Roman"/>
              </w:rPr>
            </w:pPr>
            <w:r w:rsidRPr="00DC422D">
              <w:rPr>
                <w:rFonts w:ascii="Times New Roman" w:hAnsi="Times New Roman"/>
              </w:rPr>
              <w:t>Составлять математические рассказы и задачи на основе простейших математических моделей.</w:t>
            </w:r>
          </w:p>
          <w:p w:rsidR="00946AE2" w:rsidRPr="00DC422D" w:rsidRDefault="00946AE2" w:rsidP="00946AE2">
            <w:pPr>
              <w:pStyle w:val="a6"/>
              <w:ind w:firstLine="34"/>
              <w:rPr>
                <w:rFonts w:ascii="Times New Roman" w:hAnsi="Times New Roman"/>
              </w:rPr>
            </w:pPr>
            <w:r w:rsidRPr="00DC422D">
              <w:rPr>
                <w:rFonts w:ascii="Times New Roman" w:hAnsi="Times New Roman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вание мыслительных операций. Развитие умения решать нестандартные задачи 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добросовестности  и ответственности, чувства гордости за  свои успехи.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Сравнивать и группировать математические объекты.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 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DC42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положительного отношения к миру, к разным видам труда, к другим людям и  самому себе.</w:t>
            </w: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Проговаривать последовательность </w:t>
            </w: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действий.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у детей мотивации к обучению;  помощь им в самоорганизации и саморазвитии.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отличать верно выполненное задание от неверного.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Составлять математические рассказы и задачи на основе простейших математических моделей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любознательности познавательной активности;  развитие самостоятельности.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Определять и формулировать цель деятельности   с помощью учителя.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Добывать новые знания.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уверенности в себе, способности эмоционально и адекватно формулировать оценочные суждения.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Учиться высказывать своё предположение на основе работы с иллюстрацией рабочей тетради.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 инициативности и самостоятельности в разных видах деятельности: игре, общении, конструировании, познавательно-исследовательской  деятельности.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946AE2" w:rsidRPr="00DC422D" w:rsidRDefault="00946AE2" w:rsidP="00946AE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Составлять математические рассказы и задачи на основе простейших математических моделей.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умения понимать другого; уметь согласовывать свои действия с действиями товарища.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pStyle w:val="3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товарищей</w:t>
            </w:r>
          </w:p>
          <w:p w:rsidR="00946AE2" w:rsidRPr="00DC422D" w:rsidRDefault="00946AE2" w:rsidP="00946AE2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Перерабатывать полученную инфор</w:t>
            </w:r>
          </w:p>
          <w:p w:rsidR="00946AE2" w:rsidRPr="00DC422D" w:rsidRDefault="00946AE2" w:rsidP="00946AE2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мацию: сравнивать и группировать математические объекты.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 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Формирование у детей мотивации к обучению,  к самоорганизации и саморазвитию.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Метапредметны:</w:t>
            </w:r>
          </w:p>
          <w:p w:rsidR="00946AE2" w:rsidRPr="00DC422D" w:rsidRDefault="00946AE2" w:rsidP="00946AE2">
            <w:pPr>
              <w:pStyle w:val="3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Проговаривать последовательность действий.</w:t>
            </w:r>
          </w:p>
          <w:p w:rsidR="00946AE2" w:rsidRPr="00DC422D" w:rsidRDefault="00946AE2" w:rsidP="00946AE2">
            <w:pPr>
              <w:pStyle w:val="3"/>
              <w:tabs>
                <w:tab w:val="left" w:pos="0"/>
              </w:tabs>
              <w:spacing w:before="0"/>
              <w:jc w:val="left"/>
              <w:rPr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Развитие умения преодолевать застенчивость, нерешительность, неуверенность в себе, внутренне раскрепощаться.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946AE2" w:rsidRPr="00DC422D" w:rsidRDefault="00946AE2" w:rsidP="00946AE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Составлять математические рассказы и задачи на основе простейших математических моделей.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Развитие умения преодолевать застенчивость, нерешительность, неуверенность в себе, внутренне раскрепощаться.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pStyle w:val="3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Проговаривать последовательность действий.</w:t>
            </w:r>
          </w:p>
          <w:p w:rsidR="00946AE2" w:rsidRPr="00DC422D" w:rsidRDefault="00946AE2" w:rsidP="00946AE2">
            <w:pPr>
              <w:pStyle w:val="3"/>
              <w:tabs>
                <w:tab w:val="left" w:pos="0"/>
              </w:tabs>
              <w:spacing w:before="0"/>
              <w:jc w:val="left"/>
              <w:rPr>
                <w:sz w:val="24"/>
                <w:szCs w:val="24"/>
              </w:rPr>
            </w:pPr>
            <w:r w:rsidRPr="00DC422D">
              <w:rPr>
                <w:b w:val="0"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положительного отношения к миру, к разным видам труда, к другим людям и  самому себе.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Определять и формулировать цель деятельности   с помощью учителя.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Добывать новые знания.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Донести свою позицию до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уверенности в себе, способности эмоционально и адекватно формулировать оценочные суждения.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Определять и формулировать цель деятельности   с помощью учителя.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3561D1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 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 инициативности и самостоятельности в разных видах деятельности: игре, общении, конструировании, познавательно-исследовательской  деятельности.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высказывать своё предположение на основе работы с иллюстрацией рабочей тетради.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Овладение навыками сотрудничества, требующего совместной работы в парах или группах.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отличать верно выполненное задание от неверного.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Составлять математические рассказы и задачи на основе простейших математических моделей.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умения понимать другого; уметь согласовывать свои действия с действиями товарища.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Перерабатывать полученную информацию: сравнивать и группировать математические объекты.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</w:t>
            </w:r>
          </w:p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 зрительной памяти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DC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Формирование уверенности в себе, способности эмоционально и </w:t>
            </w: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адекватно формулировать оценочные суждения.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Метапредметные: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Проговаривать последовательность действий.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способности выражать словом свои чувства; понимать другого; уметь согласовывать свои действия с действиями товарища.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отличать верно выполненное задание от неверного.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Составлять математические рассказы и задачи на основе простейших математических моделей.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любознательности познавательной активности,  инициативности и самостоятельности в разных видах деятельности: игре, общении.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Метапредметные: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Проговаривать последовательность действий.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 </w:t>
            </w:r>
            <w:r w:rsidRPr="00DC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реакции, мышления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быстроты реакции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Формирование  положительного отношения к миру, к разным видам труда, к другим людям и  самому себе.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Определять и формулировать цель деятельности   с помощью учителя.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 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 концентрации внимания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Развитие  произвольности поведения, психологической и личностной готовности к систематическому школьному обучению.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высказывать своё предположение на основе работы с иллюстрацией рабочей тетради.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 положительного отношения к миру, к разным видам труда, к другим людям и  самому себе.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отличать верно выполненное задание от неверного.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Составлять математические рассказы и задачи на основе простейших </w:t>
            </w: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математических моделей.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уверенности в себе, способности эмоционально и адекватно формулировать оценочные суждения.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Перерабатывать полученную информацию: сравнивать и группировать математические объекты.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любознательности познавательной активности.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Проговаривать последовательность действий.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Развитие умения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понимать другого; согласовывать свои действия с действиями товарища.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Определять и формулировать цель деятельности   с помощью учителя.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Добывать новые знания.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Донести свою позицию до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 положительного отношения к миру, к разным видам труда, к другим людям и  самому себе.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деятельности   с помощью учителя.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у детей мотивации к обучению,  к самоорганизации и саморазвитию.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высказывать своё предположение на основе работы с иллюстрацией рабочей тетради.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 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 концентрации внимания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Формирование уверенности в себе, способности эмоционально и адекватно формулировать оценочные </w:t>
            </w: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суждения.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отличать верно выполненное задание от неверного.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Составлять математические рассказы и задачи на основе простейших математических моделей.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у детей мотивации к обучению,  к самоорганизации и саморазвитию.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товарищей. Перерабатывать полученную информацию: сравнивать и группировать математические объекты.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Развитие умения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понимать другого; согласовывать свои действия с действиями товарища.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Проговаривать последовательность действий.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Формирование уверенности в себе.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Проговаривать последовательность действий.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2" w:rsidRPr="001023F8" w:rsidTr="00946AE2">
        <w:trPr>
          <w:trHeight w:val="2264"/>
        </w:trPr>
        <w:tc>
          <w:tcPr>
            <w:tcW w:w="567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E2" w:rsidRPr="00DC422D" w:rsidRDefault="00946AE2" w:rsidP="009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познавательных процессов</w:t>
            </w:r>
          </w:p>
        </w:tc>
        <w:tc>
          <w:tcPr>
            <w:tcW w:w="3119" w:type="dxa"/>
          </w:tcPr>
          <w:p w:rsidR="00946AE2" w:rsidRPr="00DC422D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4253" w:type="dxa"/>
          </w:tcPr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Развитие умения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42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понимать другого; согласовывать свои действия с действиями товарища.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деятельности   с помощью учителя. 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знания.</w:t>
            </w:r>
          </w:p>
          <w:p w:rsidR="00946AE2" w:rsidRPr="00DC422D" w:rsidRDefault="00946AE2" w:rsidP="00946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2D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других.</w:t>
            </w:r>
          </w:p>
        </w:tc>
        <w:tc>
          <w:tcPr>
            <w:tcW w:w="943" w:type="dxa"/>
            <w:vAlign w:val="center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46AE2" w:rsidRPr="004843FB" w:rsidRDefault="00946AE2" w:rsidP="0094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AE2" w:rsidRDefault="00946AE2" w:rsidP="00946AE2">
      <w:pPr>
        <w:pStyle w:val="a6"/>
        <w:jc w:val="left"/>
        <w:rPr>
          <w:b/>
          <w:bCs/>
        </w:rPr>
      </w:pPr>
    </w:p>
    <w:p w:rsidR="00946AE2" w:rsidRDefault="00946AE2" w:rsidP="00946AE2">
      <w:pPr>
        <w:pStyle w:val="a6"/>
        <w:jc w:val="left"/>
        <w:rPr>
          <w:b/>
          <w:bCs/>
        </w:rPr>
      </w:pPr>
    </w:p>
    <w:p w:rsidR="00946AE2" w:rsidRDefault="00946AE2" w:rsidP="00946AE2">
      <w:pPr>
        <w:pStyle w:val="a6"/>
        <w:jc w:val="left"/>
        <w:rPr>
          <w:b/>
          <w:bCs/>
        </w:rPr>
      </w:pPr>
    </w:p>
    <w:p w:rsidR="00946AE2" w:rsidRDefault="00946AE2" w:rsidP="00946AE2">
      <w:pPr>
        <w:pStyle w:val="a6"/>
        <w:jc w:val="left"/>
        <w:rPr>
          <w:b/>
          <w:bCs/>
        </w:rPr>
      </w:pPr>
    </w:p>
    <w:p w:rsidR="00946AE2" w:rsidRDefault="00946AE2"/>
    <w:sectPr w:rsidR="00946AE2" w:rsidSect="005210C8">
      <w:footerReference w:type="default" r:id="rId8"/>
      <w:pgSz w:w="16838" w:h="11906" w:orient="landscape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74" w:rsidRDefault="00777874" w:rsidP="005210C8">
      <w:pPr>
        <w:spacing w:after="0" w:line="240" w:lineRule="auto"/>
      </w:pPr>
      <w:r>
        <w:separator/>
      </w:r>
    </w:p>
  </w:endnote>
  <w:endnote w:type="continuationSeparator" w:id="1">
    <w:p w:rsidR="00777874" w:rsidRDefault="00777874" w:rsidP="0052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687813"/>
      <w:docPartObj>
        <w:docPartGallery w:val="Page Numbers (Bottom of Page)"/>
        <w:docPartUnique/>
      </w:docPartObj>
    </w:sdtPr>
    <w:sdtContent>
      <w:p w:rsidR="005210C8" w:rsidRDefault="00CA0554">
        <w:pPr>
          <w:pStyle w:val="aa"/>
          <w:jc w:val="center"/>
        </w:pPr>
        <w:fldSimple w:instr=" PAGE   \* MERGEFORMAT ">
          <w:r w:rsidR="00580216">
            <w:rPr>
              <w:noProof/>
            </w:rPr>
            <w:t>18</w:t>
          </w:r>
        </w:fldSimple>
      </w:p>
    </w:sdtContent>
  </w:sdt>
  <w:p w:rsidR="005210C8" w:rsidRDefault="005210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74" w:rsidRDefault="00777874" w:rsidP="005210C8">
      <w:pPr>
        <w:spacing w:after="0" w:line="240" w:lineRule="auto"/>
      </w:pPr>
      <w:r>
        <w:separator/>
      </w:r>
    </w:p>
  </w:footnote>
  <w:footnote w:type="continuationSeparator" w:id="1">
    <w:p w:rsidR="00777874" w:rsidRDefault="00777874" w:rsidP="0052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67D6"/>
    <w:multiLevelType w:val="hybridMultilevel"/>
    <w:tmpl w:val="7F02E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B556B49"/>
    <w:multiLevelType w:val="hybridMultilevel"/>
    <w:tmpl w:val="496C2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E155DB4"/>
    <w:multiLevelType w:val="hybridMultilevel"/>
    <w:tmpl w:val="33021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AE2"/>
    <w:rsid w:val="003561D1"/>
    <w:rsid w:val="005210C8"/>
    <w:rsid w:val="00580216"/>
    <w:rsid w:val="006A2814"/>
    <w:rsid w:val="006F26D5"/>
    <w:rsid w:val="00777874"/>
    <w:rsid w:val="00946AE2"/>
    <w:rsid w:val="00AF2E53"/>
    <w:rsid w:val="00CA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946AE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946A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6AE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946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46AE2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946AE2"/>
    <w:rPr>
      <w:rFonts w:ascii="Calibri" w:eastAsia="Calibri" w:hAnsi="Calibri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2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0C8"/>
  </w:style>
  <w:style w:type="paragraph" w:styleId="aa">
    <w:name w:val="footer"/>
    <w:basedOn w:val="a"/>
    <w:link w:val="ab"/>
    <w:uiPriority w:val="99"/>
    <w:unhideWhenUsed/>
    <w:rsid w:val="0052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0C8"/>
  </w:style>
  <w:style w:type="paragraph" w:styleId="ac">
    <w:name w:val="Balloon Text"/>
    <w:basedOn w:val="a"/>
    <w:link w:val="ad"/>
    <w:uiPriority w:val="99"/>
    <w:semiHidden/>
    <w:unhideWhenUsed/>
    <w:rsid w:val="0058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0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2021-08-29T08:35:00Z</cp:lastPrinted>
  <dcterms:created xsi:type="dcterms:W3CDTF">2021-08-29T08:17:00Z</dcterms:created>
  <dcterms:modified xsi:type="dcterms:W3CDTF">2021-09-30T06:53:00Z</dcterms:modified>
</cp:coreProperties>
</file>