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B0" w:rsidRPr="0071259F" w:rsidRDefault="00FC2AB0" w:rsidP="007125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59F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71259F" w:rsidRPr="0071259F" w:rsidRDefault="0071259F" w:rsidP="007125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рабочая программа по </w:t>
      </w:r>
      <w:r w:rsidRPr="007125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литературе </w:t>
      </w:r>
      <w:r w:rsidRPr="007125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5 класса </w:t>
      </w:r>
      <w:r w:rsidRPr="00712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в соответствии </w:t>
      </w:r>
      <w:proofErr w:type="gramStart"/>
      <w:r w:rsidRPr="0071259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125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1259F" w:rsidRPr="0071259F" w:rsidRDefault="0071259F" w:rsidP="0071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59F" w:rsidRPr="0071259F" w:rsidRDefault="0071259F" w:rsidP="0071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712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 государственным образовательным стандартом основного общего образования, утвержденным приказом </w:t>
      </w:r>
      <w:proofErr w:type="spellStart"/>
      <w:r w:rsidRPr="0071259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12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</w:t>
      </w:r>
    </w:p>
    <w:p w:rsidR="0071259F" w:rsidRPr="0071259F" w:rsidRDefault="0071259F" w:rsidP="0071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spellStart"/>
      <w:proofErr w:type="gramStart"/>
      <w:r w:rsidRPr="007125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spellEnd"/>
      <w:proofErr w:type="gramEnd"/>
      <w:r w:rsidRPr="00712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декабря 2010 г. N 1897</w:t>
      </w:r>
    </w:p>
    <w:p w:rsidR="0071259F" w:rsidRPr="0071259F" w:rsidRDefault="0071259F" w:rsidP="0071259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59F" w:rsidRPr="0071259F" w:rsidRDefault="0071259F" w:rsidP="0071259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59F">
        <w:rPr>
          <w:rFonts w:ascii="Times New Roman" w:eastAsia="Calibri" w:hAnsi="Times New Roman" w:cs="Times New Roman"/>
          <w:sz w:val="24"/>
          <w:szCs w:val="24"/>
        </w:rPr>
        <w:t>2.Учебным планом МАОУ «</w:t>
      </w:r>
      <w:proofErr w:type="spellStart"/>
      <w:r w:rsidRPr="0071259F">
        <w:rPr>
          <w:rFonts w:ascii="Times New Roman" w:eastAsia="Calibri" w:hAnsi="Times New Roman" w:cs="Times New Roman"/>
          <w:sz w:val="24"/>
          <w:szCs w:val="24"/>
        </w:rPr>
        <w:t>Голышмановская</w:t>
      </w:r>
      <w:proofErr w:type="spellEnd"/>
      <w:r w:rsidRPr="0071259F">
        <w:rPr>
          <w:rFonts w:ascii="Times New Roman" w:eastAsia="Calibri" w:hAnsi="Times New Roman" w:cs="Times New Roman"/>
          <w:sz w:val="24"/>
          <w:szCs w:val="24"/>
        </w:rPr>
        <w:t xml:space="preserve"> СОШ № 2» на 2021-2022 учебный год;</w:t>
      </w:r>
    </w:p>
    <w:p w:rsidR="0071259F" w:rsidRPr="0071259F" w:rsidRDefault="0071259F" w:rsidP="0071259F">
      <w:pPr>
        <w:rPr>
          <w:rFonts w:ascii="Times New Roman" w:hAnsi="Times New Roman" w:cs="Times New Roman"/>
          <w:sz w:val="24"/>
          <w:szCs w:val="24"/>
        </w:rPr>
      </w:pPr>
      <w:r w:rsidRPr="0071259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125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Авторской рабочей  программой </w:t>
      </w:r>
      <w:r w:rsidRPr="0071259F">
        <w:rPr>
          <w:rFonts w:ascii="Times New Roman" w:hAnsi="Times New Roman" w:cs="Times New Roman"/>
          <w:sz w:val="24"/>
          <w:szCs w:val="24"/>
        </w:rPr>
        <w:t>по литературе  составлена  на основе  Примерных  программ по учебным предметам (Литература) ФГОС второго поколения,  Программы по литературе  для 5-9 классов (авторы В.Я. Коровина и др.),   изд-во «Просвещение».- М.: Просвещение, 2014.</w:t>
      </w:r>
    </w:p>
    <w:p w:rsidR="0071259F" w:rsidRPr="0071259F" w:rsidRDefault="0071259F" w:rsidP="0071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5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примерной программой основного общего образования</w:t>
      </w:r>
    </w:p>
    <w:p w:rsidR="0071259F" w:rsidRPr="0071259F" w:rsidRDefault="0071259F" w:rsidP="0071259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59F" w:rsidRPr="0071259F" w:rsidRDefault="0071259F" w:rsidP="0071259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59F">
        <w:rPr>
          <w:rFonts w:ascii="Times New Roman" w:eastAsia="Calibri" w:hAnsi="Times New Roman" w:cs="Times New Roman"/>
          <w:sz w:val="24"/>
          <w:szCs w:val="24"/>
        </w:rPr>
        <w:t>5  Положением о разработке и утверждении рабочих программ учебных предметов, курсов и дисциплин в МАОУ «</w:t>
      </w:r>
      <w:proofErr w:type="spellStart"/>
      <w:r w:rsidRPr="0071259F">
        <w:rPr>
          <w:rFonts w:ascii="Times New Roman" w:eastAsia="Calibri" w:hAnsi="Times New Roman" w:cs="Times New Roman"/>
          <w:sz w:val="24"/>
          <w:szCs w:val="24"/>
        </w:rPr>
        <w:t>Голышмановская</w:t>
      </w:r>
      <w:proofErr w:type="spellEnd"/>
      <w:r w:rsidRPr="0071259F">
        <w:rPr>
          <w:rFonts w:ascii="Times New Roman" w:eastAsia="Calibri" w:hAnsi="Times New Roman" w:cs="Times New Roman"/>
          <w:sz w:val="24"/>
          <w:szCs w:val="24"/>
        </w:rPr>
        <w:t xml:space="preserve"> СОШ № 2», утвержденным приказом </w:t>
      </w:r>
      <w:r w:rsidRPr="0071259F">
        <w:rPr>
          <w:rFonts w:ascii="Times New Roman" w:eastAsia="Calibri" w:hAnsi="Times New Roman" w:cs="Times New Roman"/>
          <w:b/>
          <w:sz w:val="24"/>
          <w:szCs w:val="24"/>
        </w:rPr>
        <w:t>№ 87от 18.06.21</w:t>
      </w:r>
    </w:p>
    <w:p w:rsidR="00FC2AB0" w:rsidRPr="0071259F" w:rsidRDefault="00FC2AB0" w:rsidP="00FC2AB0">
      <w:pPr>
        <w:rPr>
          <w:rFonts w:ascii="Times New Roman" w:hAnsi="Times New Roman" w:cs="Times New Roman"/>
          <w:sz w:val="24"/>
          <w:szCs w:val="24"/>
        </w:rPr>
      </w:pPr>
      <w:r w:rsidRPr="0071259F">
        <w:rPr>
          <w:rFonts w:ascii="Times New Roman" w:hAnsi="Times New Roman" w:cs="Times New Roman"/>
          <w:sz w:val="24"/>
          <w:szCs w:val="24"/>
        </w:rPr>
        <w:t xml:space="preserve">   На изучение литературы  в  5 классе в учебном плане отводится  102 часа в год из расчета  3 часа в неделю (на 34 учебных недель). </w:t>
      </w:r>
    </w:p>
    <w:p w:rsidR="00FC2AB0" w:rsidRPr="0071259F" w:rsidRDefault="00FC2AB0" w:rsidP="00FC2AB0">
      <w:pPr>
        <w:rPr>
          <w:rFonts w:ascii="Times New Roman" w:hAnsi="Times New Roman" w:cs="Times New Roman"/>
          <w:sz w:val="24"/>
          <w:szCs w:val="24"/>
        </w:rPr>
      </w:pPr>
      <w:r w:rsidRPr="0071259F">
        <w:rPr>
          <w:rFonts w:ascii="Times New Roman" w:hAnsi="Times New Roman" w:cs="Times New Roman"/>
          <w:sz w:val="24"/>
          <w:szCs w:val="24"/>
        </w:rPr>
        <w:t xml:space="preserve">Срок реализации программы – </w:t>
      </w:r>
      <w:r w:rsidRPr="0071259F">
        <w:rPr>
          <w:rFonts w:ascii="Times New Roman" w:hAnsi="Times New Roman" w:cs="Times New Roman"/>
          <w:sz w:val="24"/>
          <w:szCs w:val="24"/>
        </w:rPr>
        <w:t xml:space="preserve">2021-2022 </w:t>
      </w:r>
      <w:r w:rsidRPr="0071259F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FC2AB0" w:rsidRPr="0071259F" w:rsidRDefault="00FC2AB0" w:rsidP="00FC2AB0">
      <w:pPr>
        <w:rPr>
          <w:rFonts w:ascii="Times New Roman" w:hAnsi="Times New Roman" w:cs="Times New Roman"/>
          <w:sz w:val="24"/>
          <w:szCs w:val="24"/>
        </w:rPr>
      </w:pPr>
      <w:r w:rsidRPr="0071259F">
        <w:rPr>
          <w:rFonts w:ascii="Times New Roman" w:hAnsi="Times New Roman" w:cs="Times New Roman"/>
          <w:sz w:val="24"/>
          <w:szCs w:val="24"/>
        </w:rPr>
        <w:t xml:space="preserve"> </w:t>
      </w:r>
      <w:r w:rsidR="0071259F" w:rsidRPr="0071259F">
        <w:rPr>
          <w:rFonts w:ascii="Times New Roman" w:hAnsi="Times New Roman" w:cs="Times New Roman"/>
          <w:b/>
          <w:i/>
          <w:sz w:val="24"/>
          <w:szCs w:val="24"/>
        </w:rPr>
        <w:t xml:space="preserve">Согласно СТАНДАРТУ ОСНОВНОГО ОБЩЕГО </w:t>
      </w:r>
      <w:r w:rsidR="0071259F" w:rsidRPr="0071259F">
        <w:rPr>
          <w:rFonts w:ascii="Times New Roman" w:hAnsi="Times New Roman" w:cs="Times New Roman"/>
          <w:b/>
          <w:i/>
          <w:sz w:val="24"/>
          <w:szCs w:val="24"/>
        </w:rPr>
        <w:t>ОБРАЗОВАНИЯ ПО ЛИТЕРАТУРЕ</w:t>
      </w:r>
    </w:p>
    <w:p w:rsidR="0071259F" w:rsidRPr="0071259F" w:rsidRDefault="0071259F" w:rsidP="007125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59F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Pr="0071259F">
        <w:rPr>
          <w:rFonts w:ascii="Times New Roman" w:hAnsi="Times New Roman" w:cs="Times New Roman"/>
          <w:sz w:val="24"/>
          <w:szCs w:val="24"/>
        </w:rPr>
        <w:t xml:space="preserve">литературы </w:t>
      </w:r>
      <w:r w:rsidRPr="0071259F">
        <w:rPr>
          <w:rFonts w:ascii="Times New Roman" w:hAnsi="Times New Roman" w:cs="Times New Roman"/>
          <w:sz w:val="24"/>
          <w:szCs w:val="24"/>
        </w:rPr>
        <w:t>на ступени основного общего образования направлено на достижение следующих целей:</w:t>
      </w:r>
    </w:p>
    <w:p w:rsidR="0071259F" w:rsidRPr="0071259F" w:rsidRDefault="0071259F" w:rsidP="00FC2AB0">
      <w:pPr>
        <w:rPr>
          <w:rFonts w:ascii="Times New Roman" w:hAnsi="Times New Roman" w:cs="Times New Roman"/>
          <w:sz w:val="24"/>
          <w:szCs w:val="24"/>
        </w:rPr>
      </w:pPr>
    </w:p>
    <w:p w:rsidR="00FC2AB0" w:rsidRPr="0071259F" w:rsidRDefault="00FC2AB0" w:rsidP="00FC2AB0">
      <w:pPr>
        <w:rPr>
          <w:rFonts w:ascii="Times New Roman" w:hAnsi="Times New Roman" w:cs="Times New Roman"/>
          <w:sz w:val="24"/>
          <w:szCs w:val="24"/>
        </w:rPr>
      </w:pPr>
      <w:r w:rsidRPr="0071259F">
        <w:rPr>
          <w:rFonts w:ascii="Times New Roman" w:hAnsi="Times New Roman" w:cs="Times New Roman"/>
          <w:sz w:val="24"/>
          <w:szCs w:val="24"/>
        </w:rPr>
        <w:t>– 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FC2AB0" w:rsidRPr="0071259F" w:rsidRDefault="00FC2AB0" w:rsidP="00FC2AB0">
      <w:pPr>
        <w:rPr>
          <w:rFonts w:ascii="Times New Roman" w:hAnsi="Times New Roman" w:cs="Times New Roman"/>
          <w:sz w:val="24"/>
          <w:szCs w:val="24"/>
        </w:rPr>
      </w:pPr>
      <w:r w:rsidRPr="0071259F">
        <w:rPr>
          <w:rFonts w:ascii="Times New Roman" w:hAnsi="Times New Roman" w:cs="Times New Roman"/>
          <w:sz w:val="24"/>
          <w:szCs w:val="24"/>
        </w:rPr>
        <w:t xml:space="preserve"> – 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FC2AB0" w:rsidRPr="0071259F" w:rsidRDefault="00FC2AB0" w:rsidP="00FC2AB0">
      <w:pPr>
        <w:rPr>
          <w:rFonts w:ascii="Times New Roman" w:hAnsi="Times New Roman" w:cs="Times New Roman"/>
          <w:sz w:val="24"/>
          <w:szCs w:val="24"/>
        </w:rPr>
      </w:pPr>
      <w:r w:rsidRPr="0071259F">
        <w:rPr>
          <w:rFonts w:ascii="Times New Roman" w:hAnsi="Times New Roman" w:cs="Times New Roman"/>
          <w:sz w:val="24"/>
          <w:szCs w:val="24"/>
        </w:rPr>
        <w:t xml:space="preserve"> – 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 – использовать малые фольклорные жанры в своих устных и письменных высказываниях;</w:t>
      </w:r>
    </w:p>
    <w:p w:rsidR="00FC2AB0" w:rsidRPr="0071259F" w:rsidRDefault="00FC2AB0" w:rsidP="00FC2AB0">
      <w:pPr>
        <w:rPr>
          <w:rFonts w:ascii="Times New Roman" w:hAnsi="Times New Roman" w:cs="Times New Roman"/>
          <w:sz w:val="24"/>
          <w:szCs w:val="24"/>
        </w:rPr>
      </w:pPr>
      <w:r w:rsidRPr="0071259F">
        <w:rPr>
          <w:rFonts w:ascii="Times New Roman" w:hAnsi="Times New Roman" w:cs="Times New Roman"/>
          <w:sz w:val="24"/>
          <w:szCs w:val="24"/>
        </w:rPr>
        <w:t xml:space="preserve"> – выразительно читать сказки и былины, соблюдая соответствующую интонацию «устного высказывания»; – пересказывать сказки, используя в своей речи художественные приёмы, характерные для народных сказок;</w:t>
      </w:r>
    </w:p>
    <w:p w:rsidR="00FC2AB0" w:rsidRPr="0071259F" w:rsidRDefault="00FC2AB0" w:rsidP="00FC2AB0">
      <w:pPr>
        <w:rPr>
          <w:rFonts w:ascii="Times New Roman" w:hAnsi="Times New Roman" w:cs="Times New Roman"/>
          <w:sz w:val="24"/>
          <w:szCs w:val="24"/>
        </w:rPr>
      </w:pPr>
      <w:r w:rsidRPr="0071259F">
        <w:rPr>
          <w:rFonts w:ascii="Times New Roman" w:hAnsi="Times New Roman" w:cs="Times New Roman"/>
          <w:sz w:val="24"/>
          <w:szCs w:val="24"/>
        </w:rPr>
        <w:lastRenderedPageBreak/>
        <w:t xml:space="preserve"> – выявлять в сказках характерные художественные приемы и на этой основе определять жанровую разновидность сказки, отличать литературную сказку от фольклорной; – осознанно воспринимать художественное произведение в единстве формы и содержания;</w:t>
      </w:r>
    </w:p>
    <w:p w:rsidR="00FC2AB0" w:rsidRPr="0071259F" w:rsidRDefault="00FC2AB0" w:rsidP="00FC2AB0">
      <w:pPr>
        <w:rPr>
          <w:rFonts w:ascii="Times New Roman" w:hAnsi="Times New Roman" w:cs="Times New Roman"/>
          <w:sz w:val="24"/>
          <w:szCs w:val="24"/>
        </w:rPr>
      </w:pPr>
      <w:r w:rsidRPr="0071259F">
        <w:rPr>
          <w:rFonts w:ascii="Times New Roman" w:hAnsi="Times New Roman" w:cs="Times New Roman"/>
          <w:sz w:val="24"/>
          <w:szCs w:val="24"/>
        </w:rPr>
        <w:t xml:space="preserve"> – адекватно понимать художественный текст и давать его смысловой анализ, интерпретировать  прочитанное; – воспринимать художественный текст как произведение искусства; </w:t>
      </w:r>
    </w:p>
    <w:p w:rsidR="0071259F" w:rsidRPr="0071259F" w:rsidRDefault="00FC2AB0" w:rsidP="00FC2AB0">
      <w:pPr>
        <w:rPr>
          <w:rFonts w:ascii="Times New Roman" w:hAnsi="Times New Roman" w:cs="Times New Roman"/>
          <w:sz w:val="24"/>
          <w:szCs w:val="24"/>
        </w:rPr>
      </w:pPr>
      <w:r w:rsidRPr="0071259F">
        <w:rPr>
          <w:rFonts w:ascii="Times New Roman" w:hAnsi="Times New Roman" w:cs="Times New Roman"/>
          <w:sz w:val="24"/>
          <w:szCs w:val="24"/>
        </w:rPr>
        <w:t>– определять для себя цели чтения художественной литературы, выбирать произведе</w:t>
      </w:r>
      <w:r w:rsidR="0071259F">
        <w:rPr>
          <w:rFonts w:ascii="Times New Roman" w:hAnsi="Times New Roman" w:cs="Times New Roman"/>
          <w:sz w:val="24"/>
          <w:szCs w:val="24"/>
        </w:rPr>
        <w:t xml:space="preserve">ния </w:t>
      </w:r>
      <w:proofErr w:type="gramStart"/>
      <w:r w:rsidR="0071259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71259F">
        <w:rPr>
          <w:rFonts w:ascii="Times New Roman" w:hAnsi="Times New Roman" w:cs="Times New Roman"/>
          <w:sz w:val="24"/>
          <w:szCs w:val="24"/>
        </w:rPr>
        <w:t xml:space="preserve"> самостоятельного </w:t>
      </w:r>
      <w:proofErr w:type="spellStart"/>
      <w:r w:rsidR="0071259F">
        <w:rPr>
          <w:rFonts w:ascii="Times New Roman" w:hAnsi="Times New Roman" w:cs="Times New Roman"/>
          <w:sz w:val="24"/>
          <w:szCs w:val="24"/>
        </w:rPr>
        <w:t>чтени</w:t>
      </w:r>
      <w:proofErr w:type="spellEnd"/>
    </w:p>
    <w:p w:rsidR="00FC2AB0" w:rsidRDefault="00FC2AB0" w:rsidP="00FC2AB0"/>
    <w:p w:rsidR="00FC2AB0" w:rsidRDefault="00FC2AB0" w:rsidP="00FC2AB0">
      <w:bookmarkStart w:id="0" w:name="_GoBack"/>
      <w:bookmarkEnd w:id="0"/>
    </w:p>
    <w:sectPr w:rsidR="00FC2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DF"/>
    <w:rsid w:val="00011074"/>
    <w:rsid w:val="0071259F"/>
    <w:rsid w:val="00A2163D"/>
    <w:rsid w:val="00BC0FDF"/>
    <w:rsid w:val="00FC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5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5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2021-09-21T15:08:00Z</dcterms:created>
  <dcterms:modified xsi:type="dcterms:W3CDTF">2021-09-21T15:38:00Z</dcterms:modified>
</cp:coreProperties>
</file>