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5" w:rsidRPr="00D31A7C" w:rsidRDefault="00BF51D5" w:rsidP="00BF51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D5" w:rsidRPr="00CB1776" w:rsidRDefault="00BF51D5" w:rsidP="00BF51D5">
      <w:pPr>
        <w:rPr>
          <w:rFonts w:ascii="Times New Roman" w:hAnsi="Times New Roman" w:cs="Times New Roman"/>
          <w:sz w:val="20"/>
          <w:szCs w:val="20"/>
        </w:rPr>
      </w:pPr>
    </w:p>
    <w:p w:rsidR="00BF51D5" w:rsidRPr="00010C8A" w:rsidRDefault="00BF51D5" w:rsidP="00BF51D5">
      <w:pPr>
        <w:pStyle w:val="a3"/>
        <w:ind w:left="1506" w:firstLine="6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8A">
        <w:rPr>
          <w:rFonts w:ascii="Times New Roman" w:hAnsi="Times New Roman" w:cs="Times New Roman"/>
          <w:b/>
          <w:sz w:val="24"/>
          <w:szCs w:val="24"/>
        </w:rPr>
        <w:t>Планируемые результаты и</w:t>
      </w:r>
      <w:r>
        <w:rPr>
          <w:rFonts w:ascii="Times New Roman" w:hAnsi="Times New Roman" w:cs="Times New Roman"/>
          <w:b/>
          <w:sz w:val="24"/>
          <w:szCs w:val="24"/>
        </w:rPr>
        <w:t>зучения учебного предмета</w:t>
      </w:r>
    </w:p>
    <w:p w:rsidR="00BF51D5" w:rsidRDefault="00BF51D5" w:rsidP="00BF51D5">
      <w:pPr>
        <w:pStyle w:val="a3"/>
        <w:ind w:left="1506" w:firstLine="618"/>
        <w:rPr>
          <w:rFonts w:ascii="Arial" w:hAnsi="Arial" w:cs="Arial"/>
          <w:b/>
          <w:i/>
          <w:sz w:val="32"/>
          <w:szCs w:val="32"/>
          <w:u w:val="single"/>
        </w:rPr>
      </w:pPr>
    </w:p>
    <w:p w:rsidR="00BF51D5" w:rsidRPr="00010C8A" w:rsidRDefault="00BF51D5" w:rsidP="00BF51D5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     1. Личностные результаты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уроню развития науки общественной практики;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самообразованию на основе мотивации к обучению и познанию;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 деятельности; выражение желания учиться для удовлетворения перспективных потребностей;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Развитие творческих решений 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BF51D5" w:rsidRPr="00010C8A" w:rsidRDefault="00BF51D5" w:rsidP="00BF51D5">
      <w:pPr>
        <w:pStyle w:val="a3"/>
        <w:numPr>
          <w:ilvl w:val="0"/>
          <w:numId w:val="2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 Творческой деятельности эстетического характера, формирование индивидуально- личностных позиций учащихся.</w:t>
      </w:r>
    </w:p>
    <w:p w:rsidR="00BF51D5" w:rsidRPr="00010C8A" w:rsidRDefault="00BF51D5" w:rsidP="00BF51D5">
      <w:pPr>
        <w:pStyle w:val="a3"/>
        <w:ind w:left="57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F51D5" w:rsidRPr="00010C8A" w:rsidRDefault="00BF51D5" w:rsidP="00BF51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C8A">
        <w:rPr>
          <w:rFonts w:ascii="Times New Roman" w:hAnsi="Times New Roman" w:cs="Times New Roman"/>
          <w:color w:val="000000"/>
          <w:sz w:val="24"/>
          <w:szCs w:val="24"/>
        </w:rPr>
        <w:t>2.Метапредметные результаты:</w:t>
      </w:r>
    </w:p>
    <w:p w:rsidR="00BF51D5" w:rsidRPr="00010C8A" w:rsidRDefault="00BF51D5" w:rsidP="00BF51D5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color w:val="000000"/>
          <w:sz w:val="24"/>
          <w:szCs w:val="24"/>
        </w:rPr>
        <w:t>2.1.1. Коммуникативные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участвовать в жизни микро- и 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имакросоциума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 xml:space="preserve"> (группы, класса, школы);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аргументировать свою позицию ;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формулировать собственное мнение и позицию;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 слушать собеседника, воспринимать мнение других людей;</w:t>
      </w:r>
    </w:p>
    <w:p w:rsidR="00BF51D5" w:rsidRPr="00010C8A" w:rsidRDefault="00BF51D5" w:rsidP="00BF51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 участвовать в коллективной работе</w:t>
      </w:r>
    </w:p>
    <w:p w:rsidR="00BF51D5" w:rsidRPr="00010C8A" w:rsidRDefault="00BF51D5" w:rsidP="00BF5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D5" w:rsidRPr="00010C8A" w:rsidRDefault="00BF51D5" w:rsidP="00B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lastRenderedPageBreak/>
        <w:t>2.1.2.Регу</w:t>
      </w:r>
      <w:r w:rsidRPr="00010C8A">
        <w:rPr>
          <w:rFonts w:ascii="Times New Roman" w:eastAsia="Times New Roman" w:hAnsi="Times New Roman" w:cs="Times New Roman"/>
          <w:sz w:val="24"/>
          <w:szCs w:val="24"/>
        </w:rPr>
        <w:t>лятивные: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реализовывать собственные творческие замыслы через понимание целей;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выбирать способы решения проблем поискового характера;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>, умение контролировать свои действия;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уметь воспринимать окружающий мир во всём его социальном, культурном и художественном разнообразии;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выполнять учебные действия в качестве слушателя; подбирать слова отражающие содержание картин;</w:t>
      </w:r>
    </w:p>
    <w:p w:rsidR="00BF51D5" w:rsidRPr="00010C8A" w:rsidRDefault="00BF51D5" w:rsidP="00BF51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выполнять учебные действия в качестве слушателя и исполнителя.</w:t>
      </w:r>
    </w:p>
    <w:p w:rsidR="00BF51D5" w:rsidRPr="00010C8A" w:rsidRDefault="00BF51D5" w:rsidP="00BF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2.1.3.Познавательные</w:t>
      </w:r>
    </w:p>
    <w:p w:rsidR="00BF51D5" w:rsidRPr="00010C8A" w:rsidRDefault="00BF51D5" w:rsidP="00BF51D5">
      <w:pPr>
        <w:spacing w:after="0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F51D5" w:rsidRPr="00010C8A" w:rsidRDefault="00BF51D5" w:rsidP="00BF51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</w:t>
      </w:r>
      <w:proofErr w:type="spellStart"/>
      <w:r w:rsidRPr="00010C8A">
        <w:rPr>
          <w:rFonts w:ascii="Times New Roman" w:hAnsi="Times New Roman" w:cs="Times New Roman"/>
          <w:sz w:val="24"/>
          <w:szCs w:val="24"/>
        </w:rPr>
        <w:t>компетенции.определение</w:t>
      </w:r>
      <w:proofErr w:type="spellEnd"/>
      <w:r w:rsidRPr="00010C8A">
        <w:rPr>
          <w:rFonts w:ascii="Times New Roman" w:hAnsi="Times New Roman" w:cs="Times New Roman"/>
          <w:sz w:val="24"/>
          <w:szCs w:val="24"/>
        </w:rPr>
        <w:t xml:space="preserve">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BF51D5" w:rsidRPr="00010C8A" w:rsidRDefault="00BF51D5" w:rsidP="00BF51D5">
      <w:pPr>
        <w:pStyle w:val="a3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BF51D5" w:rsidRPr="00010C8A" w:rsidRDefault="00BF51D5" w:rsidP="00BF51D5">
      <w:pPr>
        <w:pStyle w:val="a3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выводов. Отражение в устной или письменной форме результатов своей деятельности; </w:t>
      </w:r>
    </w:p>
    <w:p w:rsidR="00BF51D5" w:rsidRPr="00010C8A" w:rsidRDefault="00BF51D5" w:rsidP="00BF51D5">
      <w:pPr>
        <w:pStyle w:val="a3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BF51D5" w:rsidRPr="00010C8A" w:rsidRDefault="00BF51D5" w:rsidP="00BF51D5">
      <w:pPr>
        <w:pStyle w:val="a3"/>
        <w:numPr>
          <w:ilvl w:val="0"/>
          <w:numId w:val="1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F51D5" w:rsidRPr="00010C8A" w:rsidRDefault="00BF51D5" w:rsidP="00BF51D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3. Предметные результаты:</w:t>
      </w:r>
    </w:p>
    <w:p w:rsidR="00BF51D5" w:rsidRPr="00010C8A" w:rsidRDefault="00BF51D5" w:rsidP="00BF51D5">
      <w:pPr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b/>
          <w:sz w:val="24"/>
          <w:szCs w:val="24"/>
        </w:rPr>
        <w:t xml:space="preserve">             знать/понимать:</w:t>
      </w:r>
    </w:p>
    <w:p w:rsidR="00BF51D5" w:rsidRPr="00010C8A" w:rsidRDefault="00BF51D5" w:rsidP="00BF51D5">
      <w:pPr>
        <w:pStyle w:val="a3"/>
        <w:numPr>
          <w:ilvl w:val="0"/>
          <w:numId w:val="6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BF51D5" w:rsidRPr="00010C8A" w:rsidRDefault="00BF51D5" w:rsidP="00BF51D5">
      <w:pPr>
        <w:pStyle w:val="a3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C8A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BF51D5" w:rsidRPr="00010C8A" w:rsidRDefault="00BF51D5" w:rsidP="00BF51D5">
      <w:pPr>
        <w:pStyle w:val="a3"/>
        <w:numPr>
          <w:ilvl w:val="0"/>
          <w:numId w:val="6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C8A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</w:t>
      </w:r>
    </w:p>
    <w:p w:rsidR="00BF51D5" w:rsidRPr="00010C8A" w:rsidRDefault="00BF51D5" w:rsidP="00BF51D5">
      <w:pPr>
        <w:rPr>
          <w:rFonts w:ascii="Times New Roman" w:hAnsi="Times New Roman" w:cs="Times New Roman"/>
          <w:b/>
          <w:sz w:val="24"/>
          <w:szCs w:val="24"/>
        </w:rPr>
      </w:pPr>
    </w:p>
    <w:p w:rsidR="00BF51D5" w:rsidRPr="00010C8A" w:rsidRDefault="00BF51D5" w:rsidP="00BF5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8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51D5" w:rsidRPr="00255444" w:rsidRDefault="00BF51D5" w:rsidP="00BF51D5">
      <w:pPr>
        <w:pStyle w:val="a3"/>
        <w:ind w:left="786" w:firstLine="360"/>
        <w:rPr>
          <w:rFonts w:ascii="Times New Roman" w:hAnsi="Times New Roman" w:cs="Times New Roman"/>
          <w:b/>
          <w:sz w:val="24"/>
          <w:szCs w:val="24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Вводный урок</w:t>
      </w:r>
    </w:p>
    <w:p w:rsidR="00BF51D5" w:rsidRPr="00255444" w:rsidRDefault="00BF51D5" w:rsidP="00BF51D5">
      <w:pPr>
        <w:pStyle w:val="a3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25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44">
        <w:rPr>
          <w:rFonts w:ascii="Times New Roman" w:hAnsi="Times New Roman" w:cs="Times New Roman"/>
          <w:sz w:val="24"/>
          <w:szCs w:val="24"/>
        </w:rPr>
        <w:t>Цель.и</w:t>
      </w:r>
      <w:proofErr w:type="spellEnd"/>
      <w:r w:rsidRPr="00255444">
        <w:rPr>
          <w:rFonts w:ascii="Times New Roman" w:hAnsi="Times New Roman" w:cs="Times New Roman"/>
          <w:sz w:val="24"/>
          <w:szCs w:val="24"/>
        </w:rPr>
        <w:t xml:space="preserve"> задачи изучения предмета «Технология»  в  8 классе. Содержание предмета. Организация учебного процесса в текущем году. Санитарно-гигиенические требования при работе в школьных мастерских.</w:t>
      </w:r>
    </w:p>
    <w:p w:rsidR="00BF51D5" w:rsidRPr="00255444" w:rsidRDefault="00BF51D5" w:rsidP="00BF51D5">
      <w:pPr>
        <w:pStyle w:val="a3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255444">
        <w:rPr>
          <w:rFonts w:ascii="Times New Roman" w:hAnsi="Times New Roman" w:cs="Times New Roman"/>
          <w:sz w:val="24"/>
          <w:szCs w:val="24"/>
        </w:rPr>
        <w:t xml:space="preserve"> 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BF51D5" w:rsidRPr="00255444" w:rsidRDefault="00BF51D5" w:rsidP="00BF51D5">
      <w:pPr>
        <w:pStyle w:val="a3"/>
        <w:ind w:left="7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Варианты объектов труда.</w:t>
      </w:r>
      <w:r w:rsidRPr="00255444">
        <w:rPr>
          <w:rFonts w:ascii="Times New Roman" w:hAnsi="Times New Roman" w:cs="Times New Roman"/>
          <w:sz w:val="24"/>
          <w:szCs w:val="24"/>
        </w:rPr>
        <w:t xml:space="preserve"> Учебник " «Технология»  для  8 класса, библиотечка кабинета. Электронные средства обучения.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255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Технология ведения дома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сведения.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Понятие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«семья». Роль семьи в государстве. Основные функции семьи. Семейная экономика как наука, ее задачи. Виды доходов и расходов семьи. Источники доходов школьников. Понятия «предпринимательская деятельность», «личное предпринимательство», «прибыль», «лицензия», «патент». Формы семейного предпринимательства, факторы, влияющие на них.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Понятие «потребность». Потребности функциональные, ложные, материальные, духовные, физиологические, социальные. Потребности в безопасности   и самореализации. Пирамида потребностей. Уровень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благоебстояния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семьи. Классификация покупок. Анализ необходимости покупки. Потребительский портрет вещи. Правила покупки.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Понятие «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информация</w:t>
      </w:r>
      <w:r w:rsidRPr="00255444">
        <w:rPr>
          <w:rFonts w:ascii="Times New Roman" w:hAnsi="Times New Roman" w:cs="Times New Roman"/>
          <w:w w:val="106"/>
          <w:sz w:val="24"/>
          <w:szCs w:val="24"/>
          <w:shd w:val="clear" w:color="auto" w:fill="FFFEFA"/>
        </w:rPr>
        <w:t>О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товарах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». Источники информации о товарах или услугах. Понятие «сертификация». Задачи сертификации. Виды сертификатов.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Понятия «маркировка», «этикетка», «вкладыш». Виды торговых знаков. Штриховое кодирование и его функции. Информация, заложенная в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>штрихкоде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lastRenderedPageBreak/>
        <w:t xml:space="preserve">Понятия «бюджет семьи», «ДОХОД», «расход». Бюджет сбалансированный, дефицитный, избыточный. Структура семейного бюджета. Планирование семейного бюджета. Виды доходов и расходов семьи.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Способы сбережения денежных средств. Личный бюджет школьника. Учетная книга школьника.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Приусадебный участок. Его влияние на семейный бюджет.  Варианты использования приусадебного участка в целях предпринимательства. Правила расчета стоимости продукции садового участка.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Pr="00255444">
        <w:rPr>
          <w:rFonts w:ascii="Times New Roman" w:hAnsi="Times New Roman" w:cs="Times New Roman"/>
          <w:iCs/>
          <w:sz w:val="24"/>
          <w:szCs w:val="24"/>
          <w:shd w:val="clear" w:color="auto" w:fill="FFFEFB"/>
        </w:rPr>
        <w:t xml:space="preserve">.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>Определение видов расходов семьи. Составление перечня товаров и услуг - источников доходов школьников.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 Расчет затрат на приобретение необходимых </w:t>
      </w:r>
      <w:r w:rsidRPr="00255444">
        <w:rPr>
          <w:rFonts w:ascii="Times New Roman" w:hAnsi="Times New Roman" w:cs="Times New Roman"/>
          <w:w w:val="117"/>
          <w:sz w:val="24"/>
          <w:szCs w:val="24"/>
          <w:shd w:val="clear" w:color="auto" w:fill="FFFEFB"/>
        </w:rPr>
        <w:t xml:space="preserve">для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учащегося 8 класса вещей. Определение положительных и отрицательных потребительских качеств вещей.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Анализ сертификата соответствия на купленный товар. 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Разработка этикетки на предполагаемый товар. Определение по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>штрихкоду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 страны-изготовителя. Сравнение предметов по различным признакам.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Составление списка расходов семьи. Разработка проекта снижения затрат на оплату коммунальных услуг.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Оценка затрат на питание семьи на неделю. Определение пути снижения затрат на питание.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Составление бухгалтерской книги расходов школьника.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Расчет площади для выращивания садово-огородных культур, необходимых семье. Расчет прибыли от реализации урожая. Расчет стоимости продукции садового участка.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Варианты объектов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труда.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>Сертификат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B"/>
        </w:rPr>
        <w:t xml:space="preserve"> соответствия на товар. Этикетка на товар. Список расходов семьи. Проект </w:t>
      </w:r>
      <w:r w:rsidRPr="00255444">
        <w:rPr>
          <w:rFonts w:ascii="Times New Roman" w:hAnsi="Times New Roman" w:cs="Times New Roman"/>
          <w:w w:val="106"/>
          <w:sz w:val="24"/>
          <w:szCs w:val="24"/>
          <w:shd w:val="clear" w:color="auto" w:fill="FFFEFB"/>
        </w:rPr>
        <w:t>сниже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ния затрат на оплату коммунальных услуг. Бухгалтерская книга расходов школьника.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изделий из текстильных и поделочных материалов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255444">
        <w:rPr>
          <w:rFonts w:ascii="Times New Roman" w:hAnsi="Times New Roman" w:cs="Times New Roman"/>
          <w:iCs/>
          <w:sz w:val="24"/>
          <w:szCs w:val="24"/>
          <w:shd w:val="clear" w:color="auto" w:fill="FFFFFB"/>
        </w:rPr>
        <w:t xml:space="preserve">.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Природа творчества. Художественное творчество. Художественная вышивка гладью. Материалы, инструменты  и приспособления для вышивки гладью. История </w:t>
      </w:r>
      <w:r w:rsidRPr="00255444">
        <w:rPr>
          <w:rFonts w:ascii="Times New Roman" w:hAnsi="Times New Roman" w:cs="Times New Roman"/>
          <w:w w:val="146"/>
          <w:sz w:val="24"/>
          <w:szCs w:val="24"/>
          <w:shd w:val="clear" w:color="auto" w:fill="FFFFFB"/>
        </w:rPr>
        <w:t xml:space="preserve">и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современность народных художественных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>промыcлов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: мастерская вышивка;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>торжокское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 золотое шитье;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>александровская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  гладь. Применение и технология выполнения владимирских швов, белой, атласной и штриховой глади, двусторонней глади без настила, художественной глади, швов «узелки» </w:t>
      </w:r>
      <w:r w:rsidRPr="00255444">
        <w:rPr>
          <w:rFonts w:ascii="Times New Roman" w:hAnsi="Times New Roman" w:cs="Times New Roman"/>
          <w:w w:val="105"/>
          <w:sz w:val="24"/>
          <w:szCs w:val="24"/>
          <w:shd w:val="clear" w:color="auto" w:fill="FFFFFB"/>
        </w:rPr>
        <w:t xml:space="preserve">И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«рококо».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Понятия «натюрморт», «пейзаж». Подбор материалов для вышивания натюрморта и пейзажа, Технология вышивания натюрморта и пейзажа. Выполнение творческих работ с помощью вышивальной машины и компьютера.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работы.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>Выбор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 материалов, инструментов и </w:t>
      </w:r>
      <w:r w:rsidRPr="00255444">
        <w:rPr>
          <w:rFonts w:ascii="Times New Roman" w:hAnsi="Times New Roman" w:cs="Times New Roman"/>
          <w:w w:val="107"/>
          <w:sz w:val="24"/>
          <w:szCs w:val="24"/>
          <w:shd w:val="clear" w:color="auto" w:fill="FFFFFB"/>
        </w:rPr>
        <w:t xml:space="preserve">приспособлений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для вышивки гладью. Подготовка ткани к вышивке. Стилизация узоров для вышивки. Выполнение элементов и вышивание узора в технике владимирского шитья, белой гладью, атласной и штриховой гладью, двусторонней гладью без настила, художественной гладью, швами «узелки» </w:t>
      </w:r>
      <w:r w:rsidRPr="00255444">
        <w:rPr>
          <w:rFonts w:ascii="Times New Roman" w:hAnsi="Times New Roman" w:cs="Times New Roman"/>
          <w:w w:val="146"/>
          <w:sz w:val="24"/>
          <w:szCs w:val="24"/>
          <w:shd w:val="clear" w:color="auto" w:fill="FFFFFB"/>
        </w:rPr>
        <w:t xml:space="preserve">И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«рококо».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объектов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труда.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>Образцы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 вышивки гладью. Панно. Блузка. Наволочка. Шторы. Салфетки.</w:t>
      </w:r>
    </w:p>
    <w:p w:rsidR="00BF51D5" w:rsidRPr="00255444" w:rsidRDefault="00BF51D5" w:rsidP="00BF51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</w:pPr>
    </w:p>
    <w:p w:rsidR="00BF51D5" w:rsidRPr="00255444" w:rsidRDefault="00BF51D5" w:rsidP="00BF51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  <w:t xml:space="preserve"> Проектирование  и изготовление изделий </w:t>
      </w:r>
    </w:p>
    <w:p w:rsidR="00BF51D5" w:rsidRPr="00255444" w:rsidRDefault="00BF51D5" w:rsidP="00BF51D5">
      <w:pPr>
        <w:pStyle w:val="a3"/>
        <w:ind w:left="78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сведения.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Составляющие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проектирования. Выбор темы проекта. Проектирование образцов будущего изделия.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создания изделия. Корректировка плана выполнения проекта в соответствии с проведенным анализом правильности выбранных решений. Оценка стоимости готового изделия. Выполнение проекта. Защита проекта.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работы.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Выдвижение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идей для выполнения учебного проекта. Анализ моделей-аналогов из банка идей. Выбор модели проектного изделия. Выполнение творческого проекта.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Варианты объектов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труда.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Творческие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проекты, например: разработка плаката по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электробезопасности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; панно в технике вышивки гладью; теплица на подоконнике; набор игрушек «Магнитные  чудеса» и др.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</w:pPr>
      <w:r w:rsidRPr="00255444"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  <w:t xml:space="preserve">          Электротехнические работы </w:t>
      </w:r>
    </w:p>
    <w:p w:rsidR="00BF51D5" w:rsidRPr="00255444" w:rsidRDefault="00BF51D5" w:rsidP="00BF51D5">
      <w:pPr>
        <w:pStyle w:val="a3"/>
        <w:ind w:left="78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сведения.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Виды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энергии. Правила безопасной работы с электрооборудованием. Источники электроэнергии. Электрический ток. Проводники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тока</w:t>
      </w:r>
      <w:r w:rsidRPr="00255444">
        <w:rPr>
          <w:rFonts w:ascii="Times New Roman" w:hAnsi="Times New Roman" w:cs="Times New Roman"/>
          <w:w w:val="146"/>
          <w:sz w:val="24"/>
          <w:szCs w:val="24"/>
          <w:shd w:val="clear" w:color="auto" w:fill="FFFEFA"/>
        </w:rPr>
        <w:t>И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изоляторы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. Приемники (потребители) электроэнергии. Электрическая цепь, ее элементы, их условное обозначение. Принципиальная и монтажная схемы. Понятие «комплектующая арматура».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Параметры потребителей и источников электроэнергии. Типы электроизмерительных приборов. Организация рабочего места для электротехнических работ. Электромонтажные инструменты. Правила безопасного труда на уроках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электротехнологии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Назначение и устройство электрических проводов. Электроизоляционные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цепи. Способы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оконцевания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проводов. Правила безопасной работы при монтаже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электроцепи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Устройство и применение электромагнитов в технике. Намотка провода электромагнита на катушку. Электромагнитное реле, его устройство. Принцип действия электрического звонка.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Виды электроосветительных приборов. История их изобретения, принцип действия. Устройство современной лампы накаливания, мощность, срок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службы.регулировка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освещенности. Люминесцентное и неоновое освещение. Конструкция люминесцентной и неоновой ламп. Достоинства и недостатки люминесцентных ламп и ламп накаливания.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lastRenderedPageBreak/>
        <w:t xml:space="preserve">Классы и типы электронагревательных приборов. Устройство и требования к нагревательным элементам. Принцип работы биметаллического терморегулятора. Правила безопасного пользования бытовыми электроприборами.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Назначение электрических двигателей. Устройство и принцип действия коллекторного электродвигателя постоянного тока.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Развитие электроэнергетики. Возобновляемые виды топлива. Термоядерное горючее. Использование водорода. Электромобиль, Энергия солнца и ветра. Энергосбережение.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работы.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Изучение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 элементов электрической цепи, их условного обозначения, комплектующей арматуры. 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стоимости.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 xml:space="preserve">Сборка электрической цепи с элементами управления и защиты. Изготовление «пробника». Проверка исправности проводов и элементов электрической цепи. Сборка разветвленной электрической цепи.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</w:rPr>
        <w:t>Выполнение неразъемных соединений проводов и их изоля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ция.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Оконцевание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проводов. Зарядка электроарматуры.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Сборка электромагнита из деталей конструктора. Исследование зависимости силы притяжения электромагнита от вели. 'чины сердечника и величины магнитного поля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алектромагнита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- от числа витков обмотки. Ознакомление с разными конструкциями электромагнитов. Изготовление электромагнита. </w:t>
      </w:r>
    </w:p>
    <w:p w:rsidR="00BF51D5" w:rsidRPr="00255444" w:rsidRDefault="00BF51D5" w:rsidP="00BF51D5">
      <w:pPr>
        <w:pStyle w:val="a3"/>
        <w:tabs>
          <w:tab w:val="left" w:pos="5325"/>
        </w:tabs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FFB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Энергетический аудит школы.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ab/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Изучение устройства и принципа действия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электроугюга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с терморегулятором. Изготовление биметаллической пластины. Сборка и испытание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термореле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- модели пожарной сигнализации.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</w:pPr>
      <w:r w:rsidRPr="00255444">
        <w:rPr>
          <w:rFonts w:ascii="Times New Roman" w:hAnsi="Times New Roman" w:cs="Times New Roman"/>
          <w:sz w:val="24"/>
          <w:szCs w:val="24"/>
          <w:shd w:val="clear" w:color="auto" w:fill="FFFFFB"/>
        </w:rPr>
        <w:t xml:space="preserve">Изучение устройства двигателя постоянного тока. Сборка 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простейшей схемы двигателя постоянного тока. Сборка установки для демонстрации принципа действия электродвигателя. </w:t>
      </w: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</w:pPr>
      <w:r w:rsidRPr="00255444">
        <w:rPr>
          <w:rFonts w:ascii="Times New Roman" w:hAnsi="Times New Roman" w:cs="Times New Roman"/>
          <w:b/>
          <w:sz w:val="24"/>
          <w:szCs w:val="24"/>
        </w:rPr>
        <w:t xml:space="preserve">Варианты объектов </w:t>
      </w:r>
      <w:proofErr w:type="spellStart"/>
      <w:r w:rsidRPr="00255444">
        <w:rPr>
          <w:rFonts w:ascii="Times New Roman" w:hAnsi="Times New Roman" w:cs="Times New Roman"/>
          <w:b/>
          <w:sz w:val="24"/>
          <w:szCs w:val="24"/>
        </w:rPr>
        <w:t>труда.</w:t>
      </w:r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Комплектующая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арматура. Электросчетчик.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Электроконструктор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, Электропровода. Изоляционные материалы. Электромагнит. Электроутюг Биметаллическая пластина. </w:t>
      </w:r>
      <w:proofErr w:type="spellStart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>Термореле</w:t>
      </w:r>
      <w:proofErr w:type="spellEnd"/>
      <w:r w:rsidRPr="00255444">
        <w:rPr>
          <w:rFonts w:ascii="Times New Roman" w:hAnsi="Times New Roman" w:cs="Times New Roman"/>
          <w:sz w:val="24"/>
          <w:szCs w:val="24"/>
          <w:shd w:val="clear" w:color="auto" w:fill="FFFEFA"/>
          <w:lang w:bidi="he-IL"/>
        </w:rPr>
        <w:t xml:space="preserve"> . Электродвигатель. </w:t>
      </w:r>
    </w:p>
    <w:p w:rsidR="00BF51D5" w:rsidRPr="00255444" w:rsidRDefault="00BF51D5" w:rsidP="00BF51D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EFB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0906D0" w:rsidRPr="008A09CD" w:rsidRDefault="000906D0" w:rsidP="00090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9CD">
        <w:rPr>
          <w:rFonts w:ascii="Times New Roman" w:hAnsi="Times New Roman" w:cs="Times New Roman"/>
          <w:b/>
          <w:sz w:val="24"/>
          <w:szCs w:val="24"/>
        </w:rPr>
        <w:lastRenderedPageBreak/>
        <w:t>ематическое</w:t>
      </w:r>
      <w:proofErr w:type="spellEnd"/>
      <w:r w:rsidRPr="008A09CD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horzAnchor="page" w:tblpX="1618" w:tblpY="193"/>
        <w:tblW w:w="14283" w:type="dxa"/>
        <w:tblLayout w:type="fixed"/>
        <w:tblLook w:val="04A0"/>
      </w:tblPr>
      <w:tblGrid>
        <w:gridCol w:w="1101"/>
        <w:gridCol w:w="7654"/>
        <w:gridCol w:w="1701"/>
        <w:gridCol w:w="1985"/>
        <w:gridCol w:w="1842"/>
      </w:tblGrid>
      <w:tr w:rsidR="000906D0" w:rsidRPr="008A09CD" w:rsidTr="004426B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A09CD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7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6D0" w:rsidRPr="008A09CD" w:rsidRDefault="000906D0" w:rsidP="004426BD">
            <w:pPr>
              <w:tabs>
                <w:tab w:val="center" w:pos="3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ab/>
              <w:t>Название раздела, темы</w:t>
            </w:r>
          </w:p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0" w:rsidRPr="008A09CD" w:rsidRDefault="000906D0" w:rsidP="004426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6D0" w:rsidRPr="008A09CD" w:rsidRDefault="000906D0" w:rsidP="004426B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отводимых на освоение темы</w:t>
            </w:r>
          </w:p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0" w:rsidRPr="008A09CD" w:rsidRDefault="000906D0" w:rsidP="004426BD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06D0" w:rsidRPr="008A09CD" w:rsidTr="004426B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Лабораторных, практических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Инструктаж по технике безопасности.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tabs>
                <w:tab w:val="left" w:pos="5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наша семья.  Функции семьи.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и бизнес. Уровень 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благосостояния семьи.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rPr>
          <w:trHeight w:val="42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семьи.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товарах.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Накопления. Сбережения. Расходная часть бюджета.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в домашней экономике.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отношения в семье.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«Информационные</w:t>
            </w:r>
          </w:p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 домашней экономике»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изделий из текстильных и поделочных материалов.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художественная вышивка.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Атласная гладь.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Практическая работа </w:t>
            </w: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«Вышивка рисунка атласной  гладью»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Штриховая гладь.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:</w:t>
            </w: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«Вышивка рисунка штриховой  гладью»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Двусторонняя гладь.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Практическая работа </w:t>
            </w: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«Вышивка рисунка двусторонней  гладью»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Практическая работа :</w:t>
            </w:r>
          </w:p>
          <w:p w:rsidR="000906D0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«Окончательная отделка вышитых изделий»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Проектирование и изготовление изделий.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 этап выполнения проекта.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«Анализ моделей»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 выполнения проекта.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«Оформления технико-технологической  документации»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 «Аналитический этап  выполнения проекта»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проделанной  работы.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экономических затрат.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 проекта.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 - основа современного технического прогресса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и его  использование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 и его  использование</w:t>
            </w:r>
          </w:p>
          <w:p w:rsidR="000906D0" w:rsidRPr="008A09CD" w:rsidRDefault="000906D0" w:rsidP="004426BD">
            <w:pPr>
              <w:tabs>
                <w:tab w:val="left" w:pos="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потребителей электроэнергии.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провода. Виды соединения проводов.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накаливания. Люминесцентное и неоновое освещение.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 электронагревательные приборы.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будущего.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6D0" w:rsidRPr="008A09CD" w:rsidTr="004426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6D0" w:rsidRPr="008A09CD" w:rsidRDefault="000906D0" w:rsidP="0044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06D0" w:rsidRPr="008A09CD" w:rsidRDefault="000906D0" w:rsidP="000906D0">
      <w:pPr>
        <w:tabs>
          <w:tab w:val="left" w:pos="13116"/>
        </w:tabs>
        <w:rPr>
          <w:rFonts w:ascii="Times New Roman" w:hAnsi="Times New Roman" w:cs="Times New Roman"/>
          <w:b/>
          <w:sz w:val="24"/>
          <w:szCs w:val="24"/>
        </w:rPr>
      </w:pPr>
      <w:r w:rsidRPr="008A09C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horzAnchor="margin" w:tblpXSpec="center" w:tblpY="885"/>
        <w:tblW w:w="0" w:type="auto"/>
        <w:tblLook w:val="04A0"/>
      </w:tblPr>
      <w:tblGrid>
        <w:gridCol w:w="6629"/>
        <w:gridCol w:w="5953"/>
      </w:tblGrid>
      <w:tr w:rsidR="000906D0" w:rsidRPr="00F93BFA" w:rsidTr="004426BD">
        <w:tc>
          <w:tcPr>
            <w:tcW w:w="6629" w:type="dxa"/>
          </w:tcPr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Default="000906D0" w:rsidP="004426BD">
            <w:pPr>
              <w:rPr>
                <w:rFonts w:ascii="Arial" w:hAnsi="Arial" w:cs="Arial"/>
              </w:rPr>
            </w:pPr>
          </w:p>
          <w:p w:rsidR="000906D0" w:rsidRPr="00F93BFA" w:rsidRDefault="000906D0" w:rsidP="00442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0906D0" w:rsidRPr="00F93BFA" w:rsidRDefault="000906D0" w:rsidP="004426BD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0906D0" w:rsidRPr="00F93BFA" w:rsidRDefault="000906D0" w:rsidP="00442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0906D0" w:rsidRPr="00F93BFA" w:rsidRDefault="000906D0" w:rsidP="00442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________________    </w:t>
            </w:r>
            <w:proofErr w:type="spellStart"/>
            <w:r>
              <w:rPr>
                <w:rFonts w:ascii="Arial" w:hAnsi="Arial" w:cs="Arial"/>
              </w:rPr>
              <w:t>Ю.В.Петрушенко</w:t>
            </w:r>
            <w:proofErr w:type="spellEnd"/>
          </w:p>
          <w:p w:rsidR="000906D0" w:rsidRPr="00F93BFA" w:rsidRDefault="000906D0" w:rsidP="00442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</w:t>
            </w:r>
            <w:r w:rsidRPr="00F93BFA">
              <w:rPr>
                <w:rFonts w:ascii="Arial" w:hAnsi="Arial" w:cs="Arial"/>
              </w:rPr>
              <w:t xml:space="preserve">г. </w:t>
            </w:r>
          </w:p>
          <w:p w:rsidR="000906D0" w:rsidRPr="00F93BFA" w:rsidRDefault="000906D0" w:rsidP="004426BD">
            <w:pPr>
              <w:tabs>
                <w:tab w:val="left" w:pos="426"/>
                <w:tab w:val="left" w:pos="1321"/>
                <w:tab w:val="left" w:pos="1380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5953" w:type="dxa"/>
            <w:hideMark/>
          </w:tcPr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0906D0" w:rsidRPr="00F93BFA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0906D0" w:rsidRPr="00F93BFA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lastRenderedPageBreak/>
              <w:t xml:space="preserve"> 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 </w:t>
            </w:r>
          </w:p>
          <w:p w:rsidR="000906D0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 xml:space="preserve">по школе </w:t>
            </w:r>
          </w:p>
          <w:p w:rsidR="000906D0" w:rsidRPr="00F93BFA" w:rsidRDefault="000906D0" w:rsidP="004426B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_______20______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0906D0" w:rsidRDefault="000906D0" w:rsidP="000906D0">
      <w:pPr>
        <w:rPr>
          <w:rFonts w:ascii="Arial" w:hAnsi="Arial" w:cs="Arial"/>
          <w:b/>
        </w:rPr>
      </w:pPr>
    </w:p>
    <w:p w:rsidR="000906D0" w:rsidRDefault="000906D0" w:rsidP="000906D0">
      <w:pPr>
        <w:jc w:val="center"/>
        <w:rPr>
          <w:rFonts w:ascii="Arial" w:hAnsi="Arial" w:cs="Arial"/>
          <w:b/>
        </w:rPr>
      </w:pPr>
    </w:p>
    <w:p w:rsidR="000906D0" w:rsidRDefault="000906D0" w:rsidP="000906D0">
      <w:pPr>
        <w:jc w:val="center"/>
        <w:rPr>
          <w:rFonts w:ascii="Arial" w:hAnsi="Arial" w:cs="Arial"/>
          <w:b/>
        </w:rPr>
      </w:pPr>
    </w:p>
    <w:p w:rsidR="000906D0" w:rsidRPr="00F93BFA" w:rsidRDefault="000906D0" w:rsidP="000906D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КАЛЕНДАРНО-ТЕМАТИЧЕСКОЕ ПЛАНИРОВАНИЕ</w:t>
      </w:r>
    </w:p>
    <w:p w:rsidR="000906D0" w:rsidRPr="00F93BFA" w:rsidRDefault="000906D0" w:rsidP="000906D0">
      <w:pPr>
        <w:rPr>
          <w:rFonts w:ascii="Arial" w:hAnsi="Arial" w:cs="Arial"/>
          <w:b/>
        </w:rPr>
      </w:pPr>
    </w:p>
    <w:p w:rsidR="000906D0" w:rsidRPr="00F93BFA" w:rsidRDefault="000906D0" w:rsidP="000906D0">
      <w:pPr>
        <w:jc w:val="center"/>
        <w:rPr>
          <w:rFonts w:ascii="Arial" w:hAnsi="Arial" w:cs="Arial"/>
          <w:b/>
        </w:rPr>
      </w:pPr>
    </w:p>
    <w:p w:rsidR="000906D0" w:rsidRPr="00F93BFA" w:rsidRDefault="000906D0" w:rsidP="000906D0">
      <w:pPr>
        <w:jc w:val="center"/>
        <w:rPr>
          <w:rFonts w:ascii="Arial" w:hAnsi="Arial" w:cs="Arial"/>
          <w:b/>
        </w:rPr>
      </w:pPr>
      <w:r w:rsidRPr="00F93BFA">
        <w:rPr>
          <w:rFonts w:ascii="Arial" w:hAnsi="Arial" w:cs="Arial"/>
          <w:b/>
        </w:rPr>
        <w:t>учебного предмет</w:t>
      </w:r>
      <w:r>
        <w:rPr>
          <w:rFonts w:ascii="Arial" w:hAnsi="Arial" w:cs="Arial"/>
          <w:b/>
        </w:rPr>
        <w:t>а «Технология</w:t>
      </w:r>
      <w:r w:rsidRPr="00F93BFA">
        <w:rPr>
          <w:rFonts w:ascii="Arial" w:hAnsi="Arial" w:cs="Arial"/>
          <w:b/>
        </w:rPr>
        <w:t>»</w:t>
      </w:r>
    </w:p>
    <w:p w:rsidR="000906D0" w:rsidRPr="00F93BFA" w:rsidRDefault="000906D0" w:rsidP="000906D0">
      <w:pPr>
        <w:jc w:val="center"/>
        <w:rPr>
          <w:rFonts w:ascii="Arial" w:hAnsi="Arial" w:cs="Arial"/>
        </w:rPr>
      </w:pPr>
    </w:p>
    <w:p w:rsidR="000906D0" w:rsidRPr="00F93BFA" w:rsidRDefault="000906D0" w:rsidP="000906D0">
      <w:pPr>
        <w:rPr>
          <w:rFonts w:ascii="Arial" w:hAnsi="Arial" w:cs="Arial"/>
        </w:rPr>
      </w:pPr>
    </w:p>
    <w:p w:rsidR="000906D0" w:rsidRPr="00F93BFA" w:rsidRDefault="000906D0" w:rsidP="000906D0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Класс:8</w:t>
      </w:r>
      <w:r w:rsidRPr="00F93BFA">
        <w:rPr>
          <w:rFonts w:ascii="Arial" w:hAnsi="Arial" w:cs="Arial"/>
          <w:b/>
        </w:rPr>
        <w:t xml:space="preserve"> класс</w:t>
      </w:r>
    </w:p>
    <w:p w:rsidR="000906D0" w:rsidRPr="00F93BFA" w:rsidRDefault="000906D0" w:rsidP="000906D0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Ефимова Любовь Александровна</w:t>
      </w:r>
    </w:p>
    <w:p w:rsidR="000906D0" w:rsidRPr="00F93BFA" w:rsidRDefault="000906D0" w:rsidP="000906D0">
      <w:pPr>
        <w:tabs>
          <w:tab w:val="left" w:pos="1560"/>
        </w:tabs>
        <w:rPr>
          <w:rFonts w:ascii="Arial" w:hAnsi="Arial" w:cs="Arial"/>
          <w:u w:val="single"/>
        </w:rPr>
      </w:pPr>
      <w:r w:rsidRPr="00F93BFA">
        <w:rPr>
          <w:rFonts w:ascii="Arial" w:hAnsi="Arial" w:cs="Arial"/>
          <w:b/>
        </w:rPr>
        <w:t>Учебный год</w:t>
      </w:r>
      <w:r w:rsidRPr="00F93BFA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</w:t>
      </w:r>
      <w:r w:rsidRPr="00F93BFA">
        <w:rPr>
          <w:rFonts w:ascii="Arial" w:hAnsi="Arial" w:cs="Arial"/>
          <w:u w:val="single"/>
        </w:rPr>
        <w:t>учебный год</w:t>
      </w:r>
    </w:p>
    <w:p w:rsidR="000906D0" w:rsidRDefault="000906D0" w:rsidP="000906D0">
      <w:pPr>
        <w:ind w:right="1417"/>
        <w:jc w:val="center"/>
        <w:rPr>
          <w:rFonts w:ascii="Arial" w:hAnsi="Arial" w:cs="Arial"/>
        </w:rPr>
      </w:pPr>
    </w:p>
    <w:p w:rsidR="000906D0" w:rsidRPr="00947634" w:rsidRDefault="000906D0" w:rsidP="000906D0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2019</w:t>
      </w:r>
    </w:p>
    <w:p w:rsidR="000906D0" w:rsidRPr="00010C8A" w:rsidRDefault="000906D0" w:rsidP="000906D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06D0" w:rsidRPr="00010C8A" w:rsidRDefault="000906D0" w:rsidP="000906D0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906D0" w:rsidRDefault="000906D0" w:rsidP="000906D0">
      <w:pPr>
        <w:pStyle w:val="a6"/>
        <w:rPr>
          <w:rFonts w:ascii="Arial" w:hAnsi="Arial" w:cs="Arial"/>
        </w:rPr>
      </w:pPr>
    </w:p>
    <w:tbl>
      <w:tblPr>
        <w:tblStyle w:val="a9"/>
        <w:tblW w:w="14835" w:type="dxa"/>
        <w:tblLayout w:type="fixed"/>
        <w:tblLook w:val="04A0"/>
      </w:tblPr>
      <w:tblGrid>
        <w:gridCol w:w="554"/>
        <w:gridCol w:w="1116"/>
        <w:gridCol w:w="850"/>
        <w:gridCol w:w="1985"/>
        <w:gridCol w:w="1559"/>
        <w:gridCol w:w="2127"/>
        <w:gridCol w:w="2694"/>
        <w:gridCol w:w="1701"/>
        <w:gridCol w:w="2249"/>
      </w:tblGrid>
      <w:tr w:rsidR="000906D0" w:rsidTr="004426BD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6D0" w:rsidRPr="00010C8A" w:rsidRDefault="000906D0" w:rsidP="004426BD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 содержания </w:t>
            </w:r>
          </w:p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</w:t>
            </w:r>
          </w:p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характеристика </w:t>
            </w:r>
          </w:p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основных видов деятельности</w:t>
            </w:r>
          </w:p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b/>
                <w:sz w:val="20"/>
                <w:szCs w:val="20"/>
              </w:rPr>
              <w:t>УУД (деятельность учащихся</w:t>
            </w:r>
          </w:p>
        </w:tc>
      </w:tr>
      <w:tr w:rsidR="000906D0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Вводный урок. 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Инструктаж по технике 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в курс технологии. Повторение  правил безопасной работы в мастерской.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отвечать на вопросы, рассуждать, описывать явления, действия и т.п.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опрос. Тестирование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906D0" w:rsidTr="004426BD">
        <w:tc>
          <w:tcPr>
            <w:tcW w:w="1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1. </w:t>
            </w:r>
            <w:r w:rsidRPr="00010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 ведения дома. (8 часов)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наша семья.  Функции семьи.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Познакомить: с понятиями «семья», «предпринимательская деятельность»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свое место и роль в окружающем мире, в семье, в коллективе, государстве.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Семья и бизнес. Уровень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благосостояния семьи.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Перечислить нравственные и деловые качества предпринимателя. Охарактеризовать индивидуальное предпринимательство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знаниями и опытом выполнения типичных социальных ролей: семьянина, гражданина,  собственника, потребителя, покупателя.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Потребности семьи.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товарах.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Охарактеризовать виды потребностей.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Раскрыть понятие уровень благосостояния.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Выбор способов деятельности;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отвечать на вопросы, рассуждать.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семьи.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«Доходная  и расходная части семейного бюджета»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понятия бюджет семьи, доходы и расходы семьи, налоги.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способами совместной деятельности в группе, умениями искать и находить компромиссы.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Ролевая игра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Накопления. Сбережения.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Расходная часть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определять структуру семейного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информационных потоках, уметь выделять в них главное и необходимое.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Маркетинг в домашней экономике.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«Реклама товара»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Понятие «маркетинг», роль маркетинга в семейной экономике. Виды рекламы.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информационных потоках, уметь выделять в них главное и необходимое.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отношения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«комфортность семьи»,  «семейный микроклимат». Задачи трудовых отношений. Умение распределять семейные обязанности.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в сфере трудовых отношений в соответствии с личной и общественной пользой, владеть этикой трудовых и гражданских взаимоотношений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«Информационные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в  домашней экономике»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Запуск электронной таблицы </w:t>
            </w: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MicrosoftExcel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заполнение ее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использования информационных устройств: компьютера, мобильного телефона,  принтера.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1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</w:t>
            </w:r>
            <w:r w:rsidRPr="00010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изделий из текстильных и поделочных материалов. (8 часов</w:t>
            </w:r>
          </w:p>
        </w:tc>
      </w:tr>
      <w:tr w:rsidR="000906D0" w:rsidRPr="00010C8A" w:rsidTr="004426BD">
        <w:tc>
          <w:tcPr>
            <w:tcW w:w="1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Декоративно-прикладное творчество</w:t>
            </w:r>
          </w:p>
        </w:tc>
      </w:tr>
      <w:tr w:rsidR="000906D0" w:rsidRPr="00010C8A" w:rsidTr="004426BD">
        <w:trPr>
          <w:trHeight w:val="235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Ручная художественная вышивка.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к вышивке»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Отделка вышивкой изделий, одежды. Материалы для </w:t>
            </w: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вы-шивки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инструменты  и приспособления. Подготовка ткани к вышивке.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Умение отвечать на вопросы, рассуждать, описывать явления, действия и т.п.;</w:t>
            </w:r>
          </w:p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усвоение информации с помощью компьютера.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Атласная гладь.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посадки и постановки рук во время вышивания. Правила ТБ работы  с тканями.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учебной цели;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слушать и слышать собеседника, учителя;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«Вышивка рисунка атласной  гладью»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закрепления рабочей нити. Техника выполнения атласной глади.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Выбор способов деятельности;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организации контроля труда;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реагирование на 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Штриховая гладь.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вышивки штриховая  гладь в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изделиях и одежде.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Работа с дополнительной литературой;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выделять главное из прочитанного.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акрепление нового материала и основных 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Практическая работа :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«Вышивка рисунка штриховой  гладью»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выполнения штриховой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Выбор способов деятельности;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организации контроля труда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Двусторон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гладь.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вышивки двусторонняя  гладь в изделиях и одежде.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 Работа с дополнительной литературой;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выделять главное из прочитанного.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«Вышивка рисунка двусторонней  гладью»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выполнения двусторонней  глади.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>Выбор способов деятельности;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организации контроля труда;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адекватное реагирование на 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rPr>
          <w:trHeight w:val="1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Практическая работа :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Окончатель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отделка вышитых изделий»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Отделка вышитых изделий, оформление  картин в рамки. Правила ухода за вышитыми изделиями.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 Умение систематизировать знания 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отвечать на вопросы, рассуждать, описывать явления, действия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rPr>
          <w:trHeight w:val="79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</w:t>
            </w:r>
            <w:r w:rsidRPr="00010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Проектирование и изготовление изделий. (8 часов)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Поисковый этап выполнения проекта.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Алгоритм  проектной деятельности. Составление плана выполнения проекта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работы с различными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проектов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«Анализ моделей»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моделей из банка объектов для творческих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главное из прочитанного.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Технологический этап 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документации, в проекте в зависимости от назначения изделия.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систематизировать 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«Оформления технико-технологической  документации»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оформлять технико-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технологическую документацию при выполнении проекта.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lastRenderedPageBreak/>
              <w:t>Выбор способов деятельности;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планирование организации контроля труда;</w:t>
            </w:r>
          </w:p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акрепление нового 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Практическая работа </w:t>
            </w: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«Аналитический этап  выполнения проекта»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модели изделия. Работа над изготовлением изделия, окончательная отделка.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искать, извлекать, систематизировать, анализировать и отбирать необходимую для решения учебных задач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проделанной 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готовому изделию, проекту. Критерии оценки проделанной работы.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Самостоятельно отбирать необходимую для решения учебных задач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экономических затрат.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 экономических затрат при выполнении творческого проекта и изделия.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работы с различными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творческого 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по защите творческого проекта.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Выступать устно и письменно о результатах своего исследования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Творческий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проект, презентация  проекта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1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010C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Электротехнические работы. (8 часов)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Электрическая энергия - основа современного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технического прогресса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энергии. Основные преимущества электрической энергии. Знакомство с типами электростанций.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слышать собеседника, учителя; выделять главное из прочитанного.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Электрический ток и его  использование</w:t>
            </w:r>
          </w:p>
          <w:p w:rsidR="000906D0" w:rsidRPr="00010C8A" w:rsidRDefault="000906D0" w:rsidP="004426BD">
            <w:pPr>
              <w:tabs>
                <w:tab w:val="left" w:pos="2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с источниками электроэнергии, принципом работы электрического тока.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работы с различными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потребителей электроэнергии.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физическими явлениями, сопровождающими прохождение тока по проводнику.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слушать и слышать собеседника, учителя; выделять главное из прочитанного.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Электроизмерительные приборы. </w:t>
            </w:r>
          </w:p>
          <w:p w:rsidR="000906D0" w:rsidRPr="00010C8A" w:rsidRDefault="000906D0" w:rsidP="004426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получения и первичного закрепления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электроизмерительных приборов..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искать,  анализировать и отбирать необходимую для решения учебных задач информацию.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провода. Виды соединения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электрических проводов..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искать, систематизировать, анализировать.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 накаливания. Люминесцентное и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неоновое освещение.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электрических ламп. Понятие лампа накаливания, история появления. Строение лампы накаливания, сроки службы.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навыками работы с различными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 электронагревательные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 электронагревательных приборов. Требования предъявляемые к электронагревательным приборам.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систематизировать 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</w:t>
            </w:r>
            <w:proofErr w:type="spellEnd"/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Электроэнергетика</w:t>
            </w:r>
          </w:p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 развития электроэнергетики.  Другие виды экологически чистого топлива.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8"/>
              <w:rPr>
                <w:sz w:val="20"/>
                <w:szCs w:val="20"/>
                <w:lang w:eastAsia="en-US"/>
              </w:rPr>
            </w:pPr>
            <w:r w:rsidRPr="00010C8A">
              <w:rPr>
                <w:color w:val="000000"/>
                <w:sz w:val="20"/>
                <w:szCs w:val="20"/>
                <w:lang w:eastAsia="en-US"/>
              </w:rPr>
              <w:t xml:space="preserve">Умение отвечать на вопросы, рассуждать, описывать явления, действия и т.п.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опрос.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акрепление нового материала и основных вопросов, подлежащих усвоению</w:t>
            </w:r>
          </w:p>
        </w:tc>
      </w:tr>
      <w:tr w:rsidR="000906D0" w:rsidRPr="00010C8A" w:rsidTr="004426B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Обобщающий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полученных за год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систематизировать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D0" w:rsidRPr="00010C8A" w:rsidRDefault="000906D0" w:rsidP="0044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Pr="00010C8A" w:rsidRDefault="000906D0" w:rsidP="000906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906D0" w:rsidRDefault="000906D0" w:rsidP="000906D0"/>
    <w:p w:rsidR="000906D0" w:rsidRPr="00255444" w:rsidRDefault="000906D0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Pr="00255444" w:rsidRDefault="00BF51D5" w:rsidP="00BF51D5">
      <w:pPr>
        <w:pStyle w:val="a3"/>
        <w:spacing w:after="0" w:line="240" w:lineRule="auto"/>
        <w:ind w:left="788" w:firstLine="357"/>
        <w:jc w:val="both"/>
        <w:rPr>
          <w:rFonts w:ascii="Times New Roman" w:hAnsi="Times New Roman" w:cs="Times New Roman"/>
          <w:sz w:val="24"/>
          <w:szCs w:val="24"/>
          <w:shd w:val="clear" w:color="auto" w:fill="FFFEFA"/>
        </w:rPr>
      </w:pPr>
    </w:p>
    <w:p w:rsidR="00BF51D5" w:rsidRDefault="00BF51D5" w:rsidP="00BF51D5">
      <w:pPr>
        <w:pStyle w:val="a3"/>
        <w:ind w:left="788" w:firstLine="357"/>
        <w:jc w:val="both"/>
        <w:rPr>
          <w:shd w:val="clear" w:color="auto" w:fill="FFFFFB"/>
        </w:rPr>
      </w:pPr>
    </w:p>
    <w:p w:rsidR="00BF51D5" w:rsidRDefault="00BF51D5" w:rsidP="00BF5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D5" w:rsidRDefault="00BF51D5" w:rsidP="00BF5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56" w:rsidRDefault="00182F56"/>
    <w:sectPr w:rsidR="00182F56" w:rsidSect="00BF5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F2"/>
    <w:multiLevelType w:val="hybridMultilevel"/>
    <w:tmpl w:val="73B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089"/>
    <w:multiLevelType w:val="hybridMultilevel"/>
    <w:tmpl w:val="0E7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71680"/>
    <w:multiLevelType w:val="hybridMultilevel"/>
    <w:tmpl w:val="C198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0C09"/>
    <w:multiLevelType w:val="hybridMultilevel"/>
    <w:tmpl w:val="75E8CB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45F70"/>
    <w:multiLevelType w:val="hybridMultilevel"/>
    <w:tmpl w:val="49EC45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4FD603B"/>
    <w:multiLevelType w:val="hybridMultilevel"/>
    <w:tmpl w:val="64A6960A"/>
    <w:lvl w:ilvl="0" w:tplc="041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F51D5"/>
    <w:rsid w:val="00076539"/>
    <w:rsid w:val="000906D0"/>
    <w:rsid w:val="00182F56"/>
    <w:rsid w:val="00B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D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qFormat/>
    <w:rsid w:val="000906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0906D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0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90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0E5E-338B-47A1-B2BE-6729A37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4020</Words>
  <Characters>22920</Characters>
  <Application>Microsoft Office Word</Application>
  <DocSecurity>0</DocSecurity>
  <Lines>191</Lines>
  <Paragraphs>53</Paragraphs>
  <ScaleCrop>false</ScaleCrop>
  <Company/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2019-09-24T14:39:00Z</dcterms:created>
  <dcterms:modified xsi:type="dcterms:W3CDTF">2019-10-29T16:30:00Z</dcterms:modified>
</cp:coreProperties>
</file>