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8B" w:rsidRPr="00AD4853" w:rsidRDefault="0057308B" w:rsidP="0057308B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 w:rsidRPr="00AD4853">
        <w:rPr>
          <w:rStyle w:val="FontStyle11"/>
          <w:b/>
          <w:sz w:val="24"/>
          <w:szCs w:val="24"/>
        </w:rPr>
        <w:t xml:space="preserve">Аннотация к рабочей программе </w:t>
      </w:r>
      <w:r w:rsidR="00D73EFF">
        <w:rPr>
          <w:rStyle w:val="FontStyle11"/>
          <w:b/>
          <w:sz w:val="24"/>
          <w:szCs w:val="24"/>
        </w:rPr>
        <w:t xml:space="preserve"> курса внеурочной деятельности «Мультстудия»</w:t>
      </w:r>
    </w:p>
    <w:p w:rsidR="0057308B" w:rsidRPr="00AD4853" w:rsidRDefault="0057308B" w:rsidP="0057308B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57308B" w:rsidRPr="00AD4853" w:rsidRDefault="0020486A" w:rsidP="0057308B">
      <w:pPr>
        <w:pStyle w:val="Style1"/>
        <w:widowControl/>
        <w:rPr>
          <w:rStyle w:val="FontStyle11"/>
          <w:b/>
          <w:sz w:val="24"/>
          <w:szCs w:val="24"/>
        </w:rPr>
      </w:pPr>
      <w:r>
        <w:rPr>
          <w:rStyle w:val="FontStyle11"/>
          <w:sz w:val="24"/>
          <w:szCs w:val="24"/>
        </w:rPr>
        <w:t>Класс: 4</w:t>
      </w:r>
      <w:r w:rsidR="0057308B" w:rsidRPr="00AD4853">
        <w:rPr>
          <w:rStyle w:val="FontStyle11"/>
          <w:sz w:val="24"/>
          <w:szCs w:val="24"/>
        </w:rPr>
        <w:t xml:space="preserve">  </w:t>
      </w:r>
      <w:r w:rsidR="000F3417">
        <w:rPr>
          <w:rStyle w:val="FontStyle11"/>
          <w:sz w:val="24"/>
          <w:szCs w:val="24"/>
        </w:rPr>
        <w:t xml:space="preserve">«А» 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600"/>
        <w:gridCol w:w="61"/>
        <w:gridCol w:w="14123"/>
      </w:tblGrid>
      <w:tr w:rsidR="0057308B" w:rsidRPr="000F3417" w:rsidTr="00F151CC">
        <w:trPr>
          <w:trHeight w:val="91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8B" w:rsidRPr="000F3417" w:rsidRDefault="0057308B" w:rsidP="009F4F6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F3417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8B" w:rsidRPr="00F151CC" w:rsidRDefault="00F151CC" w:rsidP="00F151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основу взята программа</w:t>
            </w:r>
            <w:r w:rsidRPr="00F151C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E7E55">
              <w:rPr>
                <w:rFonts w:ascii="Times New Roman" w:hAnsi="Times New Roman"/>
                <w:color w:val="000000"/>
                <w:sz w:val="24"/>
                <w:szCs w:val="24"/>
              </w:rPr>
              <w:t>Куркиной Татьяны Ивановны, педаго</w:t>
            </w:r>
            <w:r w:rsidR="00204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 дополнительного образования  </w:t>
            </w:r>
            <w:proofErr w:type="gramStart"/>
            <w:r w:rsidR="0020486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3E7E55">
              <w:rPr>
                <w:rFonts w:ascii="Times New Roman" w:hAnsi="Times New Roman"/>
                <w:color w:val="000000"/>
                <w:sz w:val="24"/>
                <w:szCs w:val="24"/>
              </w:rPr>
              <w:t>. Гусев</w:t>
            </w:r>
          </w:p>
        </w:tc>
      </w:tr>
      <w:tr w:rsidR="0057308B" w:rsidRPr="000F3417" w:rsidTr="00AD4853">
        <w:trPr>
          <w:trHeight w:val="285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0F3417" w:rsidRDefault="0057308B" w:rsidP="00F151CC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F34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F151C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курса </w:t>
            </w:r>
            <w:r w:rsidRPr="000F34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"</w:t>
            </w:r>
            <w:r w:rsidR="00F151C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Мультстудия</w:t>
            </w:r>
            <w:r w:rsidRPr="000F34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"</w:t>
            </w:r>
          </w:p>
        </w:tc>
      </w:tr>
      <w:tr w:rsidR="0057308B" w:rsidRPr="000F3417" w:rsidTr="00AD4853">
        <w:trPr>
          <w:trHeight w:val="9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0F3417" w:rsidRDefault="0020486A" w:rsidP="00BB4767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4</w:t>
            </w:r>
            <w:r w:rsidR="0057308B" w:rsidRPr="000F3417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B01528" w:rsidRDefault="00D73EFF" w:rsidP="00B01528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Цель программы</w:t>
            </w: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>: Создать условия для социально-коммуникативного и познавательного развития детей средствами активной мультипликации.</w:t>
            </w:r>
          </w:p>
        </w:tc>
      </w:tr>
      <w:tr w:rsidR="0057308B" w:rsidRPr="000F3417" w:rsidTr="00AD4853">
        <w:trPr>
          <w:trHeight w:val="2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0F3417" w:rsidRDefault="0057308B" w:rsidP="009F4F63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0F3417" w:rsidRDefault="0057308B" w:rsidP="00F151CC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F3417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F151CC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курса </w:t>
            </w:r>
            <w:r w:rsidRPr="000F3417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«</w:t>
            </w:r>
            <w:r w:rsidR="00F151CC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Мультстудия</w:t>
            </w:r>
            <w:r w:rsidRPr="000F3417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D4853" w:rsidRPr="000F3417" w:rsidTr="00AD4853">
        <w:trPr>
          <w:trHeight w:val="2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20486A" w:rsidP="00592A47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  <w:r w:rsidR="00AD4853" w:rsidRPr="000F3417">
              <w:rPr>
                <w:rStyle w:val="FontStyle11"/>
                <w:sz w:val="24"/>
                <w:szCs w:val="24"/>
              </w:rPr>
              <w:t>класс</w:t>
            </w: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F" w:rsidRPr="00D73EFF" w:rsidRDefault="00D73EFF" w:rsidP="00D73EFF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b/>
                <w:sz w:val="24"/>
                <w:szCs w:val="24"/>
              </w:rPr>
              <w:t>Задачи программы: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i/>
                <w:sz w:val="24"/>
                <w:szCs w:val="24"/>
              </w:rPr>
              <w:t>Образовательные</w:t>
            </w: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− познакомить с историей возникновения и видами мультипликации;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>− познакомить с технологией создания мультипликационного фильма;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формировать художественные навыки и умения;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− поощрять речевую активность детей, обогащать словарный запас.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i/>
                <w:sz w:val="24"/>
                <w:szCs w:val="24"/>
              </w:rPr>
              <w:t>Развивающие</w:t>
            </w: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развивать творческое мышление и воображение;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>− развивать детское экспериментирование, поощряя действия по преобразованию объектов;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способствовать проявлению индивидуальных интересов и потребностей;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развивать интерес к совместной со сверстниками и взрослыми деятельности.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i/>
                <w:sz w:val="24"/>
                <w:szCs w:val="24"/>
              </w:rPr>
              <w:t>Воспитательные</w:t>
            </w: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− воспитывать чувство коллективизма;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>− поддерживать стремление детей к отражению своих представлений посредством анимационной деятельности;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воспитывать ценностное отношение к собственному труду, труду сверстников и его результатам;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воспитывать умение доводить начатое дело до конца.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D4853" w:rsidRPr="000F3417" w:rsidRDefault="00AD4853" w:rsidP="00D73EF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AD4853" w:rsidRPr="000F3417" w:rsidTr="00AD4853">
        <w:trPr>
          <w:trHeight w:val="252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F151CC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F34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="00F151C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рабочей программы  курса внеурочной деятельности «Мультстудия»</w:t>
            </w:r>
          </w:p>
        </w:tc>
      </w:tr>
      <w:tr w:rsidR="00AD4853" w:rsidRPr="000F3417" w:rsidTr="00AD4853">
        <w:trPr>
          <w:trHeight w:val="257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20486A" w:rsidP="009F4F63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  <w:r w:rsidR="00AD4853" w:rsidRPr="000F3417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9F4F63">
            <w:pPr>
              <w:pStyle w:val="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F34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AD4853" w:rsidRPr="000F3417" w:rsidTr="00AD4853">
        <w:trPr>
          <w:trHeight w:val="26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F151CC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0F3417">
              <w:rPr>
                <w:b/>
              </w:rPr>
              <w:t xml:space="preserve">Место </w:t>
            </w:r>
            <w:r w:rsidR="00F151CC">
              <w:rPr>
                <w:b/>
                <w:spacing w:val="2"/>
              </w:rPr>
              <w:t>рабочей программы  курса внеурочной деятельности «Мультстудия»</w:t>
            </w:r>
          </w:p>
        </w:tc>
      </w:tr>
      <w:tr w:rsidR="00AD4853" w:rsidRPr="000F3417" w:rsidTr="00AD4853">
        <w:trPr>
          <w:trHeight w:val="233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20486A" w:rsidP="009F4F63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  <w:r w:rsidR="00AD4853" w:rsidRPr="000F3417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57308B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F3417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AD4853" w:rsidRPr="000F3417" w:rsidTr="00AD4853">
        <w:trPr>
          <w:trHeight w:val="24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AD4853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AD4853" w:rsidRPr="001C7846" w:rsidRDefault="00F151CC" w:rsidP="00F151CC">
            <w:pPr>
              <w:jc w:val="both"/>
              <w:rPr>
                <w:rStyle w:val="FontStyle11"/>
                <w:b/>
                <w:sz w:val="24"/>
                <w:szCs w:val="24"/>
              </w:rPr>
            </w:pPr>
            <w:bookmarkStart w:id="0" w:name="_GoBack"/>
            <w:r w:rsidRPr="001C7846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</w:t>
            </w:r>
            <w:r w:rsidR="00AD4853" w:rsidRPr="001C7846">
              <w:rPr>
                <w:rFonts w:ascii="Times New Roman" w:hAnsi="Times New Roman"/>
                <w:b/>
              </w:rPr>
              <w:t xml:space="preserve">Структура </w:t>
            </w:r>
            <w:r w:rsidRPr="001C78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внеурочной деятельности «Мультстудия»</w:t>
            </w:r>
            <w:bookmarkEnd w:id="0"/>
          </w:p>
        </w:tc>
      </w:tr>
      <w:tr w:rsidR="00AD4853" w:rsidRPr="000F3417" w:rsidTr="00AD4853">
        <w:trPr>
          <w:trHeight w:val="546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20486A" w:rsidP="009F4F63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4</w:t>
            </w:r>
            <w:r w:rsidR="00AD4853" w:rsidRPr="000F3417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C" w:rsidRDefault="00F151CC" w:rsidP="00F151CC">
            <w:pPr>
              <w:pStyle w:val="a5"/>
              <w:spacing w:before="0" w:beforeAutospacing="0" w:after="0" w:afterAutospacing="0"/>
              <w:contextualSpacing/>
              <w:rPr>
                <w:bCs/>
              </w:rPr>
            </w:pPr>
            <w:r w:rsidRPr="00D63CBF">
              <w:rPr>
                <w:bCs/>
              </w:rPr>
              <w:t>Теор</w:t>
            </w:r>
            <w:r>
              <w:rPr>
                <w:bCs/>
              </w:rPr>
              <w:t>етические основы мультипликации</w:t>
            </w:r>
          </w:p>
          <w:p w:rsidR="00AD4853" w:rsidRPr="0020486A" w:rsidRDefault="0020486A" w:rsidP="00F151CC">
            <w:pPr>
              <w:pStyle w:val="a5"/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 w:rsidRPr="0020486A">
              <w:rPr>
                <w:bCs/>
                <w:lang w:eastAsia="en-US"/>
              </w:rPr>
              <w:t>Знакомство с новыми техниками</w:t>
            </w:r>
          </w:p>
          <w:p w:rsidR="0020486A" w:rsidRPr="000F3417" w:rsidRDefault="0020486A" w:rsidP="00F151CC">
            <w:pPr>
              <w:pStyle w:val="a5"/>
              <w:spacing w:before="0" w:beforeAutospacing="0" w:after="0" w:afterAutospacing="0"/>
              <w:contextualSpacing/>
              <w:rPr>
                <w:rStyle w:val="FontStyle11"/>
                <w:sz w:val="24"/>
                <w:szCs w:val="24"/>
              </w:rPr>
            </w:pPr>
            <w:r w:rsidRPr="0020486A">
              <w:rPr>
                <w:bCs/>
              </w:rPr>
              <w:t>Объемная анимация</w:t>
            </w:r>
          </w:p>
        </w:tc>
      </w:tr>
      <w:tr w:rsidR="00AD4853" w:rsidRPr="000F3417" w:rsidTr="00AD4853">
        <w:trPr>
          <w:trHeight w:val="292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9F4F63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0F3417">
              <w:rPr>
                <w:b/>
              </w:rPr>
              <w:t>Структура рабочей программы</w:t>
            </w:r>
            <w:r w:rsidR="00F151CC">
              <w:rPr>
                <w:b/>
                <w:spacing w:val="2"/>
              </w:rPr>
              <w:t xml:space="preserve"> курса внеурочной деятельности «Мультстудия»</w:t>
            </w:r>
          </w:p>
        </w:tc>
      </w:tr>
      <w:tr w:rsidR="00AD4853" w:rsidRPr="000F3417" w:rsidTr="00AD4853">
        <w:trPr>
          <w:trHeight w:val="87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B01528">
            <w:pPr>
              <w:pStyle w:val="a5"/>
              <w:spacing w:before="0" w:beforeAutospacing="0" w:after="0" w:afterAutospacing="0"/>
              <w:jc w:val="both"/>
            </w:pPr>
            <w:r w:rsidRPr="000F3417">
              <w:t xml:space="preserve">1) </w:t>
            </w:r>
            <w:r w:rsidR="00F151CC" w:rsidRPr="00F151CC">
              <w:t>Результаты освоения курса внеурочной деятельности</w:t>
            </w:r>
          </w:p>
          <w:p w:rsidR="00B01528" w:rsidRPr="00B01528" w:rsidRDefault="00AD4853" w:rsidP="00B0152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17">
              <w:rPr>
                <w:rFonts w:ascii="Times New Roman" w:hAnsi="Times New Roman"/>
                <w:sz w:val="24"/>
                <w:szCs w:val="24"/>
              </w:rPr>
              <w:t>2)</w:t>
            </w:r>
            <w:r w:rsidR="00B01528" w:rsidRPr="00B0152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="00B01528" w:rsidRPr="00B01528">
              <w:rPr>
                <w:rFonts w:ascii="Times New Roman" w:eastAsiaTheme="minorEastAsia" w:hAnsi="Times New Roman"/>
                <w:sz w:val="24"/>
                <w:szCs w:val="24"/>
              </w:rPr>
              <w:t>Содержание курса внеурочной деятельности</w:t>
            </w:r>
          </w:p>
          <w:p w:rsidR="00AD4853" w:rsidRPr="000F3417" w:rsidRDefault="00AD4853" w:rsidP="00B015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417">
              <w:rPr>
                <w:rFonts w:ascii="Times New Roman" w:hAnsi="Times New Roman"/>
                <w:sz w:val="24"/>
                <w:szCs w:val="24"/>
              </w:rPr>
              <w:t xml:space="preserve"> 3) </w:t>
            </w:r>
            <w:r w:rsidR="00B01528" w:rsidRPr="00B01528">
              <w:rPr>
                <w:rFonts w:ascii="Times New Roman" w:hAnsi="Times New Roman"/>
                <w:sz w:val="24"/>
                <w:szCs w:val="24"/>
              </w:rPr>
              <w:t>Календарно-тематическое  планирование</w:t>
            </w:r>
          </w:p>
        </w:tc>
      </w:tr>
    </w:tbl>
    <w:p w:rsidR="00787019" w:rsidRPr="000F3417" w:rsidRDefault="00787019">
      <w:pPr>
        <w:rPr>
          <w:rFonts w:ascii="Times New Roman" w:hAnsi="Times New Roman"/>
          <w:sz w:val="24"/>
          <w:szCs w:val="24"/>
        </w:rPr>
      </w:pPr>
    </w:p>
    <w:sectPr w:rsidR="00787019" w:rsidRPr="000F3417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08B"/>
    <w:rsid w:val="000F3417"/>
    <w:rsid w:val="001C7846"/>
    <w:rsid w:val="0020486A"/>
    <w:rsid w:val="002778F1"/>
    <w:rsid w:val="003E7E55"/>
    <w:rsid w:val="0057308B"/>
    <w:rsid w:val="00787019"/>
    <w:rsid w:val="00AD4853"/>
    <w:rsid w:val="00B01528"/>
    <w:rsid w:val="00BB4767"/>
    <w:rsid w:val="00D73EFF"/>
    <w:rsid w:val="00F1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7308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7308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7308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573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5730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5730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57308B"/>
    <w:pPr>
      <w:numPr>
        <w:numId w:val="1"/>
      </w:numPr>
    </w:pPr>
  </w:style>
  <w:style w:type="paragraph" w:styleId="a4">
    <w:name w:val="List Paragraph"/>
    <w:basedOn w:val="a"/>
    <w:qFormat/>
    <w:rsid w:val="005730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AD4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AD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2">
    <w:name w:val="WW8Num2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2018-12-15T16:32:00Z</dcterms:created>
  <dcterms:modified xsi:type="dcterms:W3CDTF">2019-10-30T14:06:00Z</dcterms:modified>
</cp:coreProperties>
</file>