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20" w:rsidRPr="003D5120" w:rsidRDefault="003D5120" w:rsidP="00D842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42C2">
        <w:rPr>
          <w:rFonts w:ascii="Arial" w:eastAsia="Times New Roman" w:hAnsi="Arial" w:cs="Arial"/>
          <w:b/>
          <w:sz w:val="24"/>
          <w:szCs w:val="24"/>
          <w:lang w:eastAsia="ru-RU"/>
        </w:rPr>
        <w:t>Аннотация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D512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внеурочной деятельности для </w:t>
      </w:r>
      <w:r w:rsidR="00715B42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Pr="003D5120">
        <w:rPr>
          <w:rFonts w:ascii="Arial" w:eastAsia="Times New Roman" w:hAnsi="Arial" w:cs="Arial"/>
          <w:sz w:val="24"/>
          <w:szCs w:val="24"/>
          <w:lang w:eastAsia="ru-RU"/>
        </w:rPr>
        <w:t>классов создана на основе Федерального компонента Государственного стандарта основного общего образования и Примерной программы основного общего образования по русскому языку, Положения о внеурочной деятельности ОУ.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 xml:space="preserve">Рабочая программа внеурочной деятельности представляет собой целостный документ, включающий </w:t>
      </w:r>
      <w:r w:rsidR="00D842C2" w:rsidRPr="00D842C2">
        <w:rPr>
          <w:rFonts w:ascii="Arial" w:eastAsia="Times New Roman" w:hAnsi="Arial" w:cs="Arial"/>
          <w:sz w:val="24"/>
          <w:szCs w:val="24"/>
          <w:lang w:eastAsia="ru-RU"/>
        </w:rPr>
        <w:t>три</w:t>
      </w:r>
      <w:r w:rsidRPr="003D5120">
        <w:rPr>
          <w:rFonts w:ascii="Arial" w:eastAsia="Times New Roman" w:hAnsi="Arial" w:cs="Arial"/>
          <w:sz w:val="24"/>
          <w:szCs w:val="24"/>
          <w:lang w:eastAsia="ru-RU"/>
        </w:rPr>
        <w:t xml:space="preserve"> раздел</w:t>
      </w:r>
      <w:r w:rsidR="00D842C2" w:rsidRPr="00D842C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D5120">
        <w:rPr>
          <w:rFonts w:ascii="Arial" w:eastAsia="Times New Roman" w:hAnsi="Arial" w:cs="Arial"/>
          <w:sz w:val="24"/>
          <w:szCs w:val="24"/>
          <w:lang w:eastAsia="ru-RU"/>
        </w:rPr>
        <w:t xml:space="preserve">: результаты освоения курса; </w:t>
      </w:r>
      <w:r w:rsidR="00D842C2" w:rsidRPr="00D842C2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учебного курса; </w:t>
      </w:r>
      <w:r w:rsidRPr="003D5120">
        <w:rPr>
          <w:rFonts w:ascii="Arial" w:eastAsia="Times New Roman" w:hAnsi="Arial" w:cs="Arial"/>
          <w:sz w:val="24"/>
          <w:szCs w:val="24"/>
          <w:lang w:eastAsia="ru-RU"/>
        </w:rPr>
        <w:t xml:space="preserve">тематический план; 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Курс позволяет расширить представления учащихся об основных способах сбора и обработки информации, подачи материала в СМИ, развивать  инициативу и творческие способности учащихся, формировать активную жизненную позицию.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Актуальность данного курса состоит в его социальной направленности на формирование активной жизненной позиции в процессе общения. Учащимся предлагается узнать основы журналистского дела, познакомиться с историей журналистики и её основными жанрами, побывать в роли журналистов, корректоров, редакторов, фотокорреспондентов, наборщиков, верстальщиков школьного газетного издания.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Курс внеурочной деятельности рассматривается как элемент, дополняющий уроки развития и культуры речи. На занятиях учащиеся знакомятся с основами журналистики, учатся писать тексты в разных информационных газетных жанрах  (хроники, заметки, репортажа, интервью), приобретают практические  навыки.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Результатом занятий является творческое самовыражение учащихся в выпусках школьных газет, активное участие в  конкурсах творческих работ.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 курса</w:t>
      </w:r>
      <w:r w:rsidRPr="003D5120">
        <w:rPr>
          <w:rFonts w:ascii="Arial" w:eastAsia="Times New Roman" w:hAnsi="Arial" w:cs="Arial"/>
          <w:sz w:val="24"/>
          <w:szCs w:val="24"/>
          <w:lang w:eastAsia="ru-RU"/>
        </w:rPr>
        <w:t>: создать условия для развития и совершенствования коммуникативной компетенции учащихся через формирование и развитие понятия журналистики.</w:t>
      </w:r>
    </w:p>
    <w:p w:rsidR="003D5120" w:rsidRPr="003D5120" w:rsidRDefault="003D5120" w:rsidP="00D842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Содержание и формы обучения направлены на решение следующих </w:t>
      </w:r>
      <w:r w:rsidRPr="003D51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задач:</w:t>
      </w:r>
    </w:p>
    <w:p w:rsidR="003D5120" w:rsidRPr="003D5120" w:rsidRDefault="003D5120" w:rsidP="00D842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 формирование  представлений о газетных жанрах;</w:t>
      </w:r>
    </w:p>
    <w:p w:rsidR="003D5120" w:rsidRPr="003D5120" w:rsidRDefault="003D5120" w:rsidP="00D842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развитие коммуникативной компетенции через участие в создании школьной прессы, формирование  навыков совместной деятельности и делового общения;</w:t>
      </w:r>
    </w:p>
    <w:p w:rsidR="003D5120" w:rsidRPr="003D5120" w:rsidRDefault="003D5120" w:rsidP="00D842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развитие сознательного интереса к СМИ;</w:t>
      </w:r>
    </w:p>
    <w:p w:rsidR="003D5120" w:rsidRPr="003D5120" w:rsidRDefault="003D5120" w:rsidP="00D842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развитие инициативы и творческих способностей учащихся, индивидуального мышления;</w:t>
      </w:r>
    </w:p>
    <w:p w:rsidR="003D5120" w:rsidRDefault="003D5120" w:rsidP="00D842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120">
        <w:rPr>
          <w:rFonts w:ascii="Arial" w:eastAsia="Times New Roman" w:hAnsi="Arial" w:cs="Arial"/>
          <w:sz w:val="24"/>
          <w:szCs w:val="24"/>
          <w:lang w:eastAsia="ru-RU"/>
        </w:rPr>
        <w:t>расширение общего кругозора учащихся.</w:t>
      </w:r>
    </w:p>
    <w:p w:rsidR="00715B42" w:rsidRPr="003D5120" w:rsidRDefault="00715B42" w:rsidP="00715B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Одно занятие в неделю, 34 – в год.</w:t>
      </w:r>
      <w:bookmarkStart w:id="0" w:name="_GoBack"/>
      <w:bookmarkEnd w:id="0"/>
    </w:p>
    <w:sectPr w:rsidR="00715B42" w:rsidRPr="003D5120" w:rsidSect="00D84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7DA"/>
    <w:multiLevelType w:val="multilevel"/>
    <w:tmpl w:val="A2E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0"/>
    <w:rsid w:val="003D5120"/>
    <w:rsid w:val="00715B42"/>
    <w:rsid w:val="008B7419"/>
    <w:rsid w:val="00D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Светлана</cp:lastModifiedBy>
  <cp:revision>3</cp:revision>
  <dcterms:created xsi:type="dcterms:W3CDTF">2018-12-16T15:22:00Z</dcterms:created>
  <dcterms:modified xsi:type="dcterms:W3CDTF">2019-09-09T14:21:00Z</dcterms:modified>
</cp:coreProperties>
</file>