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DF" w:rsidRDefault="004C73DF" w:rsidP="00A079E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072245" cy="6414588"/>
            <wp:effectExtent l="0" t="0" r="0" b="5715"/>
            <wp:docPr id="1" name="Рисунок 1" descr="C:\Users\cab-org\Desktop\титульные программ\2019-10-28\Scan3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-org\Desktop\титульные программ\2019-10-28\Scan300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4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3DF" w:rsidRDefault="004C73DF" w:rsidP="00A079E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E8" w:rsidRPr="003C691D" w:rsidRDefault="00A079E8" w:rsidP="00A079E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91D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3C691D" w:rsidRPr="003C691D" w:rsidRDefault="003C691D" w:rsidP="003C691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91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основного общего образования устанавливает требования к результатам освоения курса внеурочной  деятельности: личностным, метапредметным, предметным.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3C691D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являются: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sz w:val="24"/>
          <w:szCs w:val="24"/>
        </w:rPr>
        <w:t>•  осознание себя жителем планеты Земля, чувство ответственности за сохранение её природы;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sz w:val="24"/>
          <w:szCs w:val="24"/>
        </w:rPr>
        <w:t>•осознание себя членом общества и государства (самоопределение своей российской гражданской идентичности); чувство любви к своей стране, выражающееся в интересе к ее природе, сопричастности к её истории и культуре, в желании участвовать в делах и событиях современной российской жизни;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sz w:val="24"/>
          <w:szCs w:val="24"/>
        </w:rPr>
        <w:t>• осознание своей этнической и культурной принадлежности в контексте единого и целостного Отечества при всём разнообразии культур, национальностей, религий России;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sz w:val="24"/>
          <w:szCs w:val="24"/>
        </w:rPr>
        <w:t>• уважительное отношение к иному мнению, истории и культуре других народов России;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sz w:val="24"/>
          <w:szCs w:val="24"/>
        </w:rPr>
        <w:t>• уважение к истории и культуре всех народов Земли на основе понимания и принятия базовых общечеловеческих ценностей;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sz w:val="24"/>
          <w:szCs w:val="24"/>
        </w:rPr>
        <w:t>• 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sz w:val="24"/>
          <w:szCs w:val="24"/>
        </w:rPr>
        <w:t>• способность к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sz w:val="24"/>
          <w:szCs w:val="24"/>
        </w:rPr>
        <w:t>• установка на безопасный здоровый образ жизни, умение оказывать доврачебную помощь себе и окружающим, умение ориентироваться в мире профессий и мотивация к творческому труду.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b/>
          <w:sz w:val="24"/>
          <w:szCs w:val="24"/>
        </w:rPr>
        <w:t xml:space="preserve"> Метапредметными</w:t>
      </w:r>
      <w:r w:rsidRPr="003C691D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являются: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sz w:val="24"/>
          <w:szCs w:val="24"/>
        </w:rPr>
        <w:t>• 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sz w:val="24"/>
          <w:szCs w:val="24"/>
        </w:rPr>
        <w:lastRenderedPageBreak/>
        <w:t>• умение осуществлять информационный поиск для выполнения учебных задач; соблюдать нормы информационной избирательности, этики и этикета;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sz w:val="24"/>
          <w:szCs w:val="24"/>
        </w:rPr>
        <w:t xml:space="preserve">• освоение правил и норм социокультурного взаимодействия </w:t>
      </w:r>
      <w:proofErr w:type="gramStart"/>
      <w:r w:rsidRPr="003C691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C691D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сообществах разного типа (класс, школа, семья, учреждения культуры в городе (селе) и др.);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sz w:val="24"/>
          <w:szCs w:val="24"/>
        </w:rPr>
        <w:t>•     способность работать с моделями изучаемых объектов и явлений окружающего мира.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b/>
          <w:sz w:val="24"/>
          <w:szCs w:val="24"/>
        </w:rPr>
        <w:t xml:space="preserve"> Предметными</w:t>
      </w:r>
      <w:r w:rsidRPr="003C691D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являются: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sz w:val="24"/>
          <w:szCs w:val="24"/>
        </w:rPr>
        <w:t xml:space="preserve">• 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3C691D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3C691D">
        <w:rPr>
          <w:rFonts w:ascii="Times New Roman" w:hAnsi="Times New Roman" w:cs="Times New Roman"/>
          <w:sz w:val="24"/>
          <w:szCs w:val="24"/>
        </w:rPr>
        <w:t>);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sz w:val="24"/>
          <w:szCs w:val="24"/>
        </w:rPr>
        <w:t>• сформированность целостного, социально-ориентированного взгляда на окружающий мир в его органичном единстве и разнообразии природы, народов, культур и религии;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sz w:val="24"/>
          <w:szCs w:val="24"/>
        </w:rPr>
        <w:t xml:space="preserve">•владение базовым понятийным аппаратом (доступным для осознания младшим школьником), необходимым для получения дальнейшего образования в области </w:t>
      </w:r>
      <w:proofErr w:type="gramStart"/>
      <w:r w:rsidRPr="003C691D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3C691D">
        <w:rPr>
          <w:rFonts w:ascii="Times New Roman" w:hAnsi="Times New Roman" w:cs="Times New Roman"/>
          <w:sz w:val="24"/>
          <w:szCs w:val="24"/>
        </w:rPr>
        <w:t xml:space="preserve"> и социально-гуманитарных дисциплин;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sz w:val="24"/>
          <w:szCs w:val="24"/>
        </w:rPr>
        <w:t>• умение наблюдать, фиксировать, исследовать (измерять,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sz w:val="24"/>
          <w:szCs w:val="24"/>
        </w:rPr>
        <w:t>•владение навыками устанавливать и выявлять причинно-следственные связи в окружающем мире природы и социума;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sz w:val="24"/>
          <w:szCs w:val="24"/>
        </w:rPr>
        <w:t xml:space="preserve">• 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3C691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3C691D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sz w:val="24"/>
          <w:szCs w:val="24"/>
        </w:rPr>
        <w:t>• понимание роли и значения родного края в природе и историко-культурном наследии России, в ее современной жизни;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sz w:val="24"/>
          <w:szCs w:val="24"/>
        </w:rPr>
        <w:t>• понимание места своей семьи в прошлом и настоящем своего края, в истории и культуре России;</w:t>
      </w:r>
    </w:p>
    <w:p w:rsidR="00A079E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sz w:val="24"/>
          <w:szCs w:val="24"/>
        </w:rPr>
        <w:t>• понимание особой роли России в мировой истории и культуре, знание примеров национальных свершений, открытий, побед.</w:t>
      </w:r>
    </w:p>
    <w:p w:rsidR="00414EF8" w:rsidRPr="003C691D" w:rsidRDefault="00A079E8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91D">
        <w:rPr>
          <w:rFonts w:ascii="Times New Roman" w:hAnsi="Times New Roman" w:cs="Times New Roman"/>
          <w:sz w:val="24"/>
          <w:szCs w:val="24"/>
        </w:rPr>
        <w:lastRenderedPageBreak/>
        <w:t>Курс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благородной страны и планеты Земля.</w:t>
      </w:r>
    </w:p>
    <w:p w:rsidR="00596812" w:rsidRPr="003C691D" w:rsidRDefault="00596812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6812" w:rsidRPr="003C691D" w:rsidRDefault="00596812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012CC" w:rsidRPr="003C691D" w:rsidRDefault="007012CC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012CC" w:rsidRPr="003C691D" w:rsidRDefault="007012CC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012CC" w:rsidRPr="003C691D" w:rsidRDefault="007012CC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012CC" w:rsidRPr="003C691D" w:rsidRDefault="007012CC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012CC" w:rsidRPr="003C691D" w:rsidRDefault="007012CC" w:rsidP="00A079E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012CC" w:rsidRPr="003C691D" w:rsidRDefault="007012CC" w:rsidP="00701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7012CC" w:rsidRPr="003C691D" w:rsidRDefault="007012CC" w:rsidP="007012C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программы:</w:t>
      </w:r>
    </w:p>
    <w:p w:rsidR="007012CC" w:rsidRPr="003C691D" w:rsidRDefault="007012CC" w:rsidP="007012C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один  год обучения из расчёта 1 час в неделю. Всего: 34 часа</w:t>
      </w:r>
      <w:proofErr w:type="gramStart"/>
      <w:r w:rsidRPr="003C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C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7012CC" w:rsidRPr="003C691D" w:rsidRDefault="007012CC" w:rsidP="007012C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проведение внеклассных занятий, работы детей в группах, парах, индивидуальная работа, работа с привлечением родителей. </w:t>
      </w:r>
      <w:proofErr w:type="gramStart"/>
      <w:r w:rsidRPr="003C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 </w:t>
      </w:r>
      <w:r w:rsidRPr="003C6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раз в неделю</w:t>
      </w:r>
      <w:r w:rsidRPr="003C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учебном кабинете, в музеях различного типа, библиотеках, на пришкольном участке, проектная деятельность  включает проведение опытов, наблюдений, экскурсий, заседаний, олимпиад, викторин, встреч с интересными людьми, соревнований, реализации проектов и т.д.</w:t>
      </w:r>
      <w:proofErr w:type="gramEnd"/>
      <w:r w:rsidRPr="003C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7012CC" w:rsidRPr="003C691D" w:rsidRDefault="007012CC" w:rsidP="00701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3C6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и режим занятий:</w:t>
      </w:r>
    </w:p>
    <w:p w:rsidR="007012CC" w:rsidRPr="003C691D" w:rsidRDefault="007012CC" w:rsidP="007012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работа;</w:t>
      </w:r>
    </w:p>
    <w:p w:rsidR="007012CC" w:rsidRPr="003C691D" w:rsidRDefault="007012CC" w:rsidP="007012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экскурсии;</w:t>
      </w:r>
    </w:p>
    <w:p w:rsidR="007012CC" w:rsidRPr="003C691D" w:rsidRDefault="007012CC" w:rsidP="007012C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викторины;</w:t>
      </w:r>
    </w:p>
    <w:p w:rsidR="007012CC" w:rsidRPr="003C691D" w:rsidRDefault="007012CC" w:rsidP="007012C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творческие дела;</w:t>
      </w:r>
    </w:p>
    <w:p w:rsidR="007012CC" w:rsidRPr="003C691D" w:rsidRDefault="007012CC" w:rsidP="007012C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смотры-конкурсы, выставки;</w:t>
      </w:r>
    </w:p>
    <w:p w:rsidR="007012CC" w:rsidRPr="003C691D" w:rsidRDefault="007012CC" w:rsidP="007012C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 поездки, походы;</w:t>
      </w:r>
    </w:p>
    <w:p w:rsidR="007012CC" w:rsidRPr="003C691D" w:rsidRDefault="007012CC" w:rsidP="007012C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дела.</w:t>
      </w:r>
    </w:p>
    <w:p w:rsidR="007012CC" w:rsidRPr="003C691D" w:rsidRDefault="007012CC" w:rsidP="00701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и практические занятия способствуют развитию устной коммуникативной и речевой компетенции учащихся, умениям:</w:t>
      </w:r>
    </w:p>
    <w:p w:rsidR="007012CC" w:rsidRPr="003C691D" w:rsidRDefault="007012CC" w:rsidP="007012C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устный диалог на заданную тему;</w:t>
      </w:r>
    </w:p>
    <w:p w:rsidR="007012CC" w:rsidRPr="003C691D" w:rsidRDefault="007012CC" w:rsidP="007012C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участвовать в обсуждении исследуемого объекта или собранного материала;</w:t>
      </w:r>
    </w:p>
    <w:p w:rsidR="007012CC" w:rsidRPr="003C691D" w:rsidRDefault="007012CC" w:rsidP="007012C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конференций, чтений.</w:t>
      </w:r>
    </w:p>
    <w:p w:rsidR="007012CC" w:rsidRPr="003C691D" w:rsidRDefault="007012CC" w:rsidP="007012C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конференций, чтений.</w:t>
      </w:r>
    </w:p>
    <w:p w:rsidR="007012CC" w:rsidRPr="00AF407F" w:rsidRDefault="007012CC" w:rsidP="007012C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</w:t>
      </w:r>
      <w:r w:rsidRPr="00AF4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7012CC" w:rsidRPr="00AF407F" w:rsidRDefault="007012CC" w:rsidP="007012CC">
      <w:pPr>
        <w:shd w:val="clear" w:color="auto" w:fill="FFFFFF"/>
        <w:spacing w:after="0" w:line="240" w:lineRule="auto"/>
        <w:ind w:firstLine="56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7012CC" w:rsidRPr="00AF407F" w:rsidRDefault="007012CC" w:rsidP="0082140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07F">
        <w:rPr>
          <w:rFonts w:ascii="Times New Roman" w:hAnsi="Times New Roman" w:cs="Times New Roman"/>
          <w:b/>
          <w:sz w:val="24"/>
          <w:szCs w:val="24"/>
        </w:rPr>
        <w:t>Моя семья</w:t>
      </w:r>
      <w:r w:rsidR="0082140F" w:rsidRPr="00AF407F">
        <w:rPr>
          <w:rFonts w:ascii="Times New Roman" w:hAnsi="Times New Roman" w:cs="Times New Roman"/>
          <w:b/>
          <w:sz w:val="24"/>
          <w:szCs w:val="24"/>
        </w:rPr>
        <w:t xml:space="preserve"> (4 часа)</w:t>
      </w:r>
      <w:r w:rsidRPr="00AF407F">
        <w:rPr>
          <w:rFonts w:ascii="Times New Roman" w:hAnsi="Times New Roman" w:cs="Times New Roman"/>
          <w:b/>
          <w:sz w:val="24"/>
          <w:szCs w:val="24"/>
        </w:rPr>
        <w:br/>
      </w:r>
      <w:r w:rsidRPr="00AF407F">
        <w:rPr>
          <w:rFonts w:ascii="Times New Roman" w:hAnsi="Times New Roman" w:cs="Times New Roman"/>
          <w:sz w:val="24"/>
          <w:szCs w:val="24"/>
        </w:rPr>
        <w:t>Корни моей семьи. Профессии в нашей семье. Творческий конкурс «Старая фотография рассказала…..»</w:t>
      </w:r>
      <w:r w:rsidR="0082140F" w:rsidRPr="00AF407F">
        <w:rPr>
          <w:rFonts w:ascii="Times New Roman" w:hAnsi="Times New Roman" w:cs="Times New Roman"/>
          <w:sz w:val="24"/>
          <w:szCs w:val="24"/>
        </w:rPr>
        <w:br/>
      </w:r>
      <w:r w:rsidRPr="00AF407F">
        <w:rPr>
          <w:rFonts w:ascii="Times New Roman" w:hAnsi="Times New Roman" w:cs="Times New Roman"/>
          <w:b/>
          <w:sz w:val="24"/>
          <w:szCs w:val="24"/>
        </w:rPr>
        <w:t>Наша школа</w:t>
      </w:r>
      <w:r w:rsidR="0082140F" w:rsidRPr="00AF40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2140F" w:rsidRPr="00AF407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82140F" w:rsidRPr="00AF407F">
        <w:rPr>
          <w:rFonts w:ascii="Times New Roman" w:hAnsi="Times New Roman" w:cs="Times New Roman"/>
          <w:b/>
          <w:sz w:val="24"/>
          <w:szCs w:val="24"/>
        </w:rPr>
        <w:t>3 часа)</w:t>
      </w:r>
      <w:r w:rsidRPr="00AF407F">
        <w:rPr>
          <w:rFonts w:ascii="Times New Roman" w:hAnsi="Times New Roman" w:cs="Times New Roman"/>
          <w:b/>
          <w:sz w:val="24"/>
          <w:szCs w:val="24"/>
        </w:rPr>
        <w:br/>
      </w:r>
      <w:r w:rsidRPr="00AF407F">
        <w:rPr>
          <w:rFonts w:ascii="Times New Roman" w:hAnsi="Times New Roman" w:cs="Times New Roman"/>
          <w:sz w:val="24"/>
          <w:szCs w:val="24"/>
        </w:rPr>
        <w:t>«Почему школа называется школой» Экскурсия по школе. Интересный материал о выпускниках школы. Традиции школы.</w:t>
      </w:r>
    </w:p>
    <w:p w:rsidR="0082140F" w:rsidRPr="00AF407F" w:rsidRDefault="007012CC" w:rsidP="003C691D">
      <w:pPr>
        <w:contextualSpacing/>
        <w:rPr>
          <w:rFonts w:ascii="Times New Roman" w:hAnsi="Times New Roman" w:cs="Times New Roman"/>
          <w:sz w:val="24"/>
          <w:szCs w:val="24"/>
        </w:rPr>
      </w:pPr>
      <w:r w:rsidRPr="00AF407F">
        <w:rPr>
          <w:rFonts w:ascii="Times New Roman" w:hAnsi="Times New Roman" w:cs="Times New Roman"/>
          <w:b/>
          <w:sz w:val="24"/>
          <w:szCs w:val="24"/>
        </w:rPr>
        <w:t>Что я должен знать….</w:t>
      </w:r>
      <w:proofErr w:type="gramStart"/>
      <w:r w:rsidR="0082140F" w:rsidRPr="00AF407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82140F" w:rsidRPr="00AF407F">
        <w:rPr>
          <w:rFonts w:ascii="Times New Roman" w:hAnsi="Times New Roman" w:cs="Times New Roman"/>
          <w:b/>
          <w:sz w:val="24"/>
          <w:szCs w:val="24"/>
        </w:rPr>
        <w:t>9 часов)</w:t>
      </w:r>
      <w:r w:rsidRPr="00AF407F">
        <w:rPr>
          <w:rFonts w:ascii="Times New Roman" w:hAnsi="Times New Roman" w:cs="Times New Roman"/>
          <w:b/>
          <w:sz w:val="24"/>
          <w:szCs w:val="24"/>
        </w:rPr>
        <w:br/>
      </w:r>
      <w:r w:rsidRPr="00AF407F">
        <w:rPr>
          <w:rFonts w:ascii="Times New Roman" w:hAnsi="Times New Roman" w:cs="Times New Roman"/>
          <w:sz w:val="24"/>
          <w:szCs w:val="24"/>
        </w:rPr>
        <w:t>Символика Тюменской области и Голышмановского района. Культура и быт Голышмановского района. Посещение католической церкви. Посещение мусульманской церкви. Заслуженные люди Голышмановского района. Красная книга нашего края. Экскурсия в усадьбу «В гостях у сказки» (</w:t>
      </w:r>
      <w:proofErr w:type="spellStart"/>
      <w:r w:rsidRPr="00AF407F">
        <w:rPr>
          <w:rFonts w:ascii="Times New Roman" w:hAnsi="Times New Roman" w:cs="Times New Roman"/>
          <w:sz w:val="24"/>
          <w:szCs w:val="24"/>
        </w:rPr>
        <w:t>залинейная</w:t>
      </w:r>
      <w:proofErr w:type="spellEnd"/>
      <w:r w:rsidRPr="00AF407F">
        <w:rPr>
          <w:rFonts w:ascii="Times New Roman" w:hAnsi="Times New Roman" w:cs="Times New Roman"/>
          <w:sz w:val="24"/>
          <w:szCs w:val="24"/>
        </w:rPr>
        <w:t xml:space="preserve"> часть). Экскурсия в усадьбу. </w:t>
      </w:r>
      <w:proofErr w:type="spellStart"/>
      <w:r w:rsidRPr="00AF407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AF407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F407F">
        <w:rPr>
          <w:rFonts w:ascii="Times New Roman" w:hAnsi="Times New Roman" w:cs="Times New Roman"/>
          <w:sz w:val="24"/>
          <w:szCs w:val="24"/>
        </w:rPr>
        <w:t>едведево</w:t>
      </w:r>
      <w:proofErr w:type="spellEnd"/>
      <w:r w:rsidRPr="00AF407F">
        <w:rPr>
          <w:rFonts w:ascii="Times New Roman" w:hAnsi="Times New Roman" w:cs="Times New Roman"/>
          <w:sz w:val="24"/>
          <w:szCs w:val="24"/>
        </w:rPr>
        <w:t>.</w:t>
      </w:r>
      <w:r w:rsidRPr="00AF40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Земляки, прославившие родной край.</w:t>
      </w:r>
      <w:r w:rsidRPr="00AF40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AF407F">
        <w:rPr>
          <w:rFonts w:ascii="Times New Roman" w:hAnsi="Times New Roman" w:cs="Times New Roman"/>
          <w:b/>
          <w:sz w:val="24"/>
          <w:szCs w:val="24"/>
        </w:rPr>
        <w:t>Что дает нам край родной?</w:t>
      </w:r>
      <w:r w:rsidR="0082140F" w:rsidRPr="00AF407F">
        <w:rPr>
          <w:rFonts w:ascii="Times New Roman" w:hAnsi="Times New Roman" w:cs="Times New Roman"/>
          <w:b/>
          <w:sz w:val="24"/>
          <w:szCs w:val="24"/>
        </w:rPr>
        <w:t xml:space="preserve"> (10 часов)</w:t>
      </w:r>
      <w:r w:rsidR="0082140F" w:rsidRPr="00AF407F">
        <w:rPr>
          <w:rFonts w:ascii="Times New Roman" w:hAnsi="Times New Roman" w:cs="Times New Roman"/>
          <w:b/>
          <w:sz w:val="24"/>
          <w:szCs w:val="24"/>
        </w:rPr>
        <w:br/>
      </w:r>
      <w:r w:rsidR="0082140F" w:rsidRPr="00AF407F">
        <w:rPr>
          <w:rFonts w:ascii="Times New Roman" w:hAnsi="Times New Roman" w:cs="Times New Roman"/>
          <w:sz w:val="24"/>
          <w:szCs w:val="24"/>
        </w:rPr>
        <w:t>Посещение различных предприяти</w:t>
      </w:r>
      <w:proofErr w:type="gramStart"/>
      <w:r w:rsidR="0082140F" w:rsidRPr="00AF407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82140F" w:rsidRPr="00AF407F">
        <w:rPr>
          <w:rFonts w:ascii="Times New Roman" w:hAnsi="Times New Roman" w:cs="Times New Roman"/>
          <w:sz w:val="24"/>
          <w:szCs w:val="24"/>
        </w:rPr>
        <w:t>организаций). Составление фотоальбома</w:t>
      </w:r>
      <w:r w:rsidR="0082140F" w:rsidRPr="00AF407F">
        <w:rPr>
          <w:rFonts w:ascii="Times New Roman" w:hAnsi="Times New Roman" w:cs="Times New Roman"/>
          <w:sz w:val="24"/>
          <w:szCs w:val="24"/>
        </w:rPr>
        <w:br/>
      </w:r>
      <w:r w:rsidR="0082140F" w:rsidRPr="00AF407F">
        <w:rPr>
          <w:rFonts w:ascii="Times New Roman" w:hAnsi="Times New Roman" w:cs="Times New Roman"/>
          <w:b/>
          <w:sz w:val="24"/>
          <w:szCs w:val="24"/>
        </w:rPr>
        <w:t xml:space="preserve">По улицам родного поселка …. </w:t>
      </w:r>
      <w:proofErr w:type="gramStart"/>
      <w:r w:rsidR="0082140F" w:rsidRPr="00AF407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82140F" w:rsidRPr="00AF407F">
        <w:rPr>
          <w:rFonts w:ascii="Times New Roman" w:hAnsi="Times New Roman" w:cs="Times New Roman"/>
          <w:b/>
          <w:sz w:val="24"/>
          <w:szCs w:val="24"/>
        </w:rPr>
        <w:t>8 часов        )</w:t>
      </w:r>
      <w:r w:rsidR="0082140F" w:rsidRPr="00AF407F">
        <w:rPr>
          <w:rFonts w:ascii="Times New Roman" w:hAnsi="Times New Roman" w:cs="Times New Roman"/>
          <w:b/>
          <w:sz w:val="24"/>
          <w:szCs w:val="24"/>
        </w:rPr>
        <w:br/>
      </w:r>
      <w:r w:rsidR="0082140F" w:rsidRPr="00AF407F">
        <w:rPr>
          <w:rFonts w:ascii="Times New Roman" w:hAnsi="Times New Roman" w:cs="Times New Roman"/>
          <w:sz w:val="24"/>
          <w:szCs w:val="24"/>
        </w:rPr>
        <w:t>Квест-игра по улицам поселка. Конкурс знатоков «Знаю и люблю свою Малую родину». Достопримечательности поселка (игра). Конкурс рисунков «Дом моей мечты». Четыре времени года в Голышманово (поиск и выставка фотографий).</w:t>
      </w:r>
      <w:r w:rsidR="0082140F" w:rsidRPr="00AF407F">
        <w:rPr>
          <w:rFonts w:ascii="Times New Roman" w:hAnsi="Times New Roman" w:cs="Times New Roman"/>
          <w:color w:val="000000"/>
          <w:sz w:val="24"/>
          <w:szCs w:val="24"/>
        </w:rPr>
        <w:t xml:space="preserve"> Проектная работа. «Родной край» Выставка в шк</w:t>
      </w:r>
      <w:r w:rsidR="003C691D" w:rsidRPr="00AF407F">
        <w:rPr>
          <w:rFonts w:ascii="Times New Roman" w:hAnsi="Times New Roman" w:cs="Times New Roman"/>
          <w:color w:val="000000"/>
          <w:sz w:val="24"/>
          <w:szCs w:val="24"/>
        </w:rPr>
        <w:t>ольном музее (рисунки, поделки).</w:t>
      </w:r>
    </w:p>
    <w:p w:rsidR="00A079E8" w:rsidRPr="00AF407F" w:rsidRDefault="00A079E8" w:rsidP="003C691D">
      <w:pPr>
        <w:rPr>
          <w:rFonts w:ascii="Times New Roman" w:hAnsi="Times New Roman" w:cs="Times New Roman"/>
          <w:b/>
          <w:sz w:val="24"/>
          <w:szCs w:val="24"/>
        </w:rPr>
      </w:pPr>
    </w:p>
    <w:p w:rsidR="00414EF8" w:rsidRPr="00AF407F" w:rsidRDefault="00414EF8" w:rsidP="00414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07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9025"/>
        <w:gridCol w:w="3056"/>
      </w:tblGrid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9025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056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часов, отводимых на освоение темы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1747A2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25" w:type="dxa"/>
          </w:tcPr>
          <w:p w:rsidR="00414EF8" w:rsidRPr="00AF407F" w:rsidRDefault="00414EF8" w:rsidP="00B30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семья </w:t>
            </w:r>
          </w:p>
        </w:tc>
        <w:tc>
          <w:tcPr>
            <w:tcW w:w="3056" w:type="dxa"/>
          </w:tcPr>
          <w:p w:rsidR="00414EF8" w:rsidRPr="00AF407F" w:rsidRDefault="001747A2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414EF8" w:rsidP="00B3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Корни моей семьи</w:t>
            </w:r>
          </w:p>
        </w:tc>
        <w:tc>
          <w:tcPr>
            <w:tcW w:w="3056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414EF8" w:rsidP="00B3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Профессии в нашей семье</w:t>
            </w:r>
          </w:p>
        </w:tc>
        <w:tc>
          <w:tcPr>
            <w:tcW w:w="3056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414EF8" w:rsidP="00B3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«Старая фотография рассказала…..»</w:t>
            </w:r>
          </w:p>
        </w:tc>
        <w:tc>
          <w:tcPr>
            <w:tcW w:w="3056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1747A2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025" w:type="dxa"/>
          </w:tcPr>
          <w:p w:rsidR="00414EF8" w:rsidRPr="00AF407F" w:rsidRDefault="00414EF8" w:rsidP="00B30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b/>
                <w:sz w:val="24"/>
                <w:szCs w:val="24"/>
              </w:rPr>
              <w:t>Наша школа</w:t>
            </w:r>
          </w:p>
        </w:tc>
        <w:tc>
          <w:tcPr>
            <w:tcW w:w="3056" w:type="dxa"/>
          </w:tcPr>
          <w:p w:rsidR="00414EF8" w:rsidRPr="00AF407F" w:rsidRDefault="001747A2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часа 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414EF8" w:rsidP="00B3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«Почему школа называется школой» Экскурсия по школе</w:t>
            </w:r>
            <w:r w:rsidR="001747A2" w:rsidRPr="00AF4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414EF8" w:rsidP="00B3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Интересный материал о выпускниках школы.</w:t>
            </w:r>
          </w:p>
        </w:tc>
        <w:tc>
          <w:tcPr>
            <w:tcW w:w="3056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414EF8" w:rsidP="00B3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Традиции школы.</w:t>
            </w:r>
          </w:p>
        </w:tc>
        <w:tc>
          <w:tcPr>
            <w:tcW w:w="3056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1747A2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25" w:type="dxa"/>
          </w:tcPr>
          <w:p w:rsidR="00414EF8" w:rsidRPr="00AF407F" w:rsidRDefault="001747A2" w:rsidP="00B30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b/>
                <w:sz w:val="24"/>
                <w:szCs w:val="24"/>
              </w:rPr>
              <w:t>Что я должен знать….</w:t>
            </w:r>
          </w:p>
        </w:tc>
        <w:tc>
          <w:tcPr>
            <w:tcW w:w="3056" w:type="dxa"/>
          </w:tcPr>
          <w:p w:rsidR="00414EF8" w:rsidRPr="00AF407F" w:rsidRDefault="00251446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747A2" w:rsidRPr="00AF4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414EF8" w:rsidP="00B3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Символика Тюменской области и Голышмановского района</w:t>
            </w:r>
          </w:p>
        </w:tc>
        <w:tc>
          <w:tcPr>
            <w:tcW w:w="3056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414EF8" w:rsidP="00B3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Культура и быт Голышмановского района.</w:t>
            </w:r>
          </w:p>
        </w:tc>
        <w:tc>
          <w:tcPr>
            <w:tcW w:w="3056" w:type="dxa"/>
          </w:tcPr>
          <w:p w:rsidR="00414EF8" w:rsidRPr="00AF407F" w:rsidRDefault="001747A2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414EF8" w:rsidP="00B3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Посещение католической церкви.</w:t>
            </w:r>
          </w:p>
        </w:tc>
        <w:tc>
          <w:tcPr>
            <w:tcW w:w="3056" w:type="dxa"/>
          </w:tcPr>
          <w:p w:rsidR="00414EF8" w:rsidRPr="00AF407F" w:rsidRDefault="001747A2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414EF8" w:rsidP="00B3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Посещение мусульманской церкви.</w:t>
            </w:r>
          </w:p>
        </w:tc>
        <w:tc>
          <w:tcPr>
            <w:tcW w:w="3056" w:type="dxa"/>
          </w:tcPr>
          <w:p w:rsidR="00414EF8" w:rsidRPr="00AF407F" w:rsidRDefault="001747A2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414EF8" w:rsidP="00B3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Заслуженные люди Голышмановского района.</w:t>
            </w:r>
          </w:p>
        </w:tc>
        <w:tc>
          <w:tcPr>
            <w:tcW w:w="3056" w:type="dxa"/>
          </w:tcPr>
          <w:p w:rsidR="00414EF8" w:rsidRPr="00AF407F" w:rsidRDefault="001747A2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414EF8" w:rsidP="00B3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Красная книга нашего края.</w:t>
            </w:r>
          </w:p>
        </w:tc>
        <w:tc>
          <w:tcPr>
            <w:tcW w:w="3056" w:type="dxa"/>
          </w:tcPr>
          <w:p w:rsidR="00414EF8" w:rsidRPr="00AF407F" w:rsidRDefault="001747A2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1747A2" w:rsidP="00B3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Экскурсия в усадьбу «В гостях у сказки» (</w:t>
            </w:r>
            <w:proofErr w:type="spellStart"/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залинейная</w:t>
            </w:r>
            <w:proofErr w:type="spellEnd"/>
            <w:r w:rsidRPr="00AF407F">
              <w:rPr>
                <w:rFonts w:ascii="Times New Roman" w:hAnsi="Times New Roman" w:cs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3056" w:type="dxa"/>
          </w:tcPr>
          <w:p w:rsidR="00414EF8" w:rsidRPr="00AF407F" w:rsidRDefault="001747A2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1747A2" w:rsidP="00B3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усадьбу. </w:t>
            </w:r>
            <w:proofErr w:type="spellStart"/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едведево</w:t>
            </w:r>
            <w:proofErr w:type="spellEnd"/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414EF8" w:rsidRPr="00AF407F" w:rsidRDefault="001747A2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251446" w:rsidP="00B3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Земляки, прославившие родной край</w:t>
            </w:r>
            <w:r w:rsidR="00B30013" w:rsidRPr="00AF4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56" w:type="dxa"/>
          </w:tcPr>
          <w:p w:rsidR="00414EF8" w:rsidRPr="00AF407F" w:rsidRDefault="00251446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1747A2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025" w:type="dxa"/>
          </w:tcPr>
          <w:p w:rsidR="00414EF8" w:rsidRPr="00AF407F" w:rsidRDefault="001747A2" w:rsidP="00B30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b/>
                <w:sz w:val="24"/>
                <w:szCs w:val="24"/>
              </w:rPr>
              <w:t>Что дает нам край родной?</w:t>
            </w:r>
          </w:p>
        </w:tc>
        <w:tc>
          <w:tcPr>
            <w:tcW w:w="3056" w:type="dxa"/>
          </w:tcPr>
          <w:p w:rsidR="00414EF8" w:rsidRPr="00AF407F" w:rsidRDefault="002561A2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часов 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1747A2" w:rsidP="00B3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Посещение различных предприяти</w:t>
            </w:r>
            <w:proofErr w:type="gramStart"/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организаций). Составление фотоальбома</w:t>
            </w:r>
          </w:p>
        </w:tc>
        <w:tc>
          <w:tcPr>
            <w:tcW w:w="3056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B30013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025" w:type="dxa"/>
          </w:tcPr>
          <w:p w:rsidR="00414EF8" w:rsidRPr="00AF407F" w:rsidRDefault="002561A2" w:rsidP="00B30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b/>
                <w:sz w:val="24"/>
                <w:szCs w:val="24"/>
              </w:rPr>
              <w:t>По улицам родного поселка ….</w:t>
            </w:r>
          </w:p>
        </w:tc>
        <w:tc>
          <w:tcPr>
            <w:tcW w:w="3056" w:type="dxa"/>
          </w:tcPr>
          <w:p w:rsidR="00414EF8" w:rsidRPr="00AF407F" w:rsidRDefault="00B30013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часов 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2561A2" w:rsidP="00B3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Квест-игра по улицам поселка</w:t>
            </w:r>
          </w:p>
        </w:tc>
        <w:tc>
          <w:tcPr>
            <w:tcW w:w="3056" w:type="dxa"/>
          </w:tcPr>
          <w:p w:rsidR="00414EF8" w:rsidRPr="00AF407F" w:rsidRDefault="002561A2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2561A2" w:rsidP="00B3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Конкурс знатоков «Знаю и люблю свою Малую родину»</w:t>
            </w:r>
          </w:p>
        </w:tc>
        <w:tc>
          <w:tcPr>
            <w:tcW w:w="3056" w:type="dxa"/>
          </w:tcPr>
          <w:p w:rsidR="00414EF8" w:rsidRPr="00AF407F" w:rsidRDefault="002561A2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251446" w:rsidP="00B3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поселка (игра)</w:t>
            </w:r>
          </w:p>
        </w:tc>
        <w:tc>
          <w:tcPr>
            <w:tcW w:w="3056" w:type="dxa"/>
          </w:tcPr>
          <w:p w:rsidR="00414EF8" w:rsidRPr="00AF407F" w:rsidRDefault="00251446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251446" w:rsidP="00B3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«Дом моей мечты»</w:t>
            </w:r>
          </w:p>
        </w:tc>
        <w:tc>
          <w:tcPr>
            <w:tcW w:w="3056" w:type="dxa"/>
          </w:tcPr>
          <w:p w:rsidR="00414EF8" w:rsidRPr="00AF407F" w:rsidRDefault="00251446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B30013" w:rsidP="00B3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Четыре времени года в Голышманово (поиск и выставка фотографий)</w:t>
            </w:r>
          </w:p>
        </w:tc>
        <w:tc>
          <w:tcPr>
            <w:tcW w:w="3056" w:type="dxa"/>
          </w:tcPr>
          <w:p w:rsidR="00414EF8" w:rsidRPr="00AF407F" w:rsidRDefault="00B30013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B30013" w:rsidP="00B3001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F407F">
              <w:rPr>
                <w:color w:val="000000"/>
              </w:rPr>
              <w:t>Проектная работа. «Родной край» Выставка в школьном музее (рисунки, поделки)</w:t>
            </w:r>
          </w:p>
        </w:tc>
        <w:tc>
          <w:tcPr>
            <w:tcW w:w="3056" w:type="dxa"/>
          </w:tcPr>
          <w:p w:rsidR="00414EF8" w:rsidRPr="00AF407F" w:rsidRDefault="00B30013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EF8" w:rsidRPr="00AF407F" w:rsidTr="00C65745">
        <w:trPr>
          <w:jc w:val="center"/>
        </w:trPr>
        <w:tc>
          <w:tcPr>
            <w:tcW w:w="1384" w:type="dxa"/>
          </w:tcPr>
          <w:p w:rsidR="00414EF8" w:rsidRPr="00AF407F" w:rsidRDefault="00414EF8" w:rsidP="00CE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5" w:type="dxa"/>
          </w:tcPr>
          <w:p w:rsidR="00414EF8" w:rsidRPr="00AF407F" w:rsidRDefault="00B30013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056" w:type="dxa"/>
          </w:tcPr>
          <w:p w:rsidR="00414EF8" w:rsidRPr="00AF407F" w:rsidRDefault="00B30013" w:rsidP="00CE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часа </w:t>
            </w:r>
          </w:p>
        </w:tc>
      </w:tr>
    </w:tbl>
    <w:p w:rsidR="00414EF8" w:rsidRPr="00AF407F" w:rsidRDefault="00414EF8" w:rsidP="00C657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4EF8" w:rsidRPr="00AF407F" w:rsidSect="00A079E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63" w:rsidRDefault="00E17D63" w:rsidP="00A079E8">
      <w:pPr>
        <w:spacing w:after="0" w:line="240" w:lineRule="auto"/>
      </w:pPr>
      <w:r>
        <w:separator/>
      </w:r>
    </w:p>
  </w:endnote>
  <w:endnote w:type="continuationSeparator" w:id="0">
    <w:p w:rsidR="00E17D63" w:rsidRDefault="00E17D63" w:rsidP="00A0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63" w:rsidRDefault="00E17D63" w:rsidP="00A079E8">
      <w:pPr>
        <w:spacing w:after="0" w:line="240" w:lineRule="auto"/>
      </w:pPr>
      <w:r>
        <w:separator/>
      </w:r>
    </w:p>
  </w:footnote>
  <w:footnote w:type="continuationSeparator" w:id="0">
    <w:p w:rsidR="00E17D63" w:rsidRDefault="00E17D63" w:rsidP="00A07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20E5"/>
    <w:multiLevelType w:val="multilevel"/>
    <w:tmpl w:val="30BC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B87222"/>
    <w:multiLevelType w:val="multilevel"/>
    <w:tmpl w:val="9028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522F00"/>
    <w:multiLevelType w:val="multilevel"/>
    <w:tmpl w:val="8382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0B7BF7"/>
    <w:multiLevelType w:val="multilevel"/>
    <w:tmpl w:val="322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6349F6"/>
    <w:multiLevelType w:val="multilevel"/>
    <w:tmpl w:val="29CA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D219E2"/>
    <w:multiLevelType w:val="multilevel"/>
    <w:tmpl w:val="520A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76"/>
    <w:rsid w:val="00042B25"/>
    <w:rsid w:val="001747A2"/>
    <w:rsid w:val="001A12F5"/>
    <w:rsid w:val="00251446"/>
    <w:rsid w:val="002561A2"/>
    <w:rsid w:val="003C691D"/>
    <w:rsid w:val="00414EF8"/>
    <w:rsid w:val="00436CFB"/>
    <w:rsid w:val="004C73DF"/>
    <w:rsid w:val="00596812"/>
    <w:rsid w:val="006838E3"/>
    <w:rsid w:val="007012CC"/>
    <w:rsid w:val="00794D76"/>
    <w:rsid w:val="0082140F"/>
    <w:rsid w:val="00A079E8"/>
    <w:rsid w:val="00AF407F"/>
    <w:rsid w:val="00B01A96"/>
    <w:rsid w:val="00B30013"/>
    <w:rsid w:val="00C0112A"/>
    <w:rsid w:val="00C65745"/>
    <w:rsid w:val="00D51A58"/>
    <w:rsid w:val="00DD009B"/>
    <w:rsid w:val="00E17D63"/>
    <w:rsid w:val="00F301A3"/>
    <w:rsid w:val="00FC44C2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14EF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3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0013"/>
    <w:rPr>
      <w:b/>
      <w:bCs/>
    </w:rPr>
  </w:style>
  <w:style w:type="paragraph" w:styleId="a7">
    <w:name w:val="header"/>
    <w:basedOn w:val="a"/>
    <w:link w:val="a8"/>
    <w:uiPriority w:val="99"/>
    <w:unhideWhenUsed/>
    <w:rsid w:val="00A07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79E8"/>
  </w:style>
  <w:style w:type="paragraph" w:styleId="a9">
    <w:name w:val="footer"/>
    <w:basedOn w:val="a"/>
    <w:link w:val="aa"/>
    <w:uiPriority w:val="99"/>
    <w:unhideWhenUsed/>
    <w:rsid w:val="00A07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79E8"/>
  </w:style>
  <w:style w:type="paragraph" w:styleId="ab">
    <w:name w:val="Balloon Text"/>
    <w:basedOn w:val="a"/>
    <w:link w:val="ac"/>
    <w:uiPriority w:val="99"/>
    <w:semiHidden/>
    <w:unhideWhenUsed/>
    <w:rsid w:val="00D5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A58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70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12CC"/>
  </w:style>
  <w:style w:type="paragraph" w:customStyle="1" w:styleId="c33">
    <w:name w:val="c33"/>
    <w:basedOn w:val="a"/>
    <w:rsid w:val="0070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012CC"/>
  </w:style>
  <w:style w:type="character" w:customStyle="1" w:styleId="c8">
    <w:name w:val="c8"/>
    <w:basedOn w:val="a0"/>
    <w:rsid w:val="007012CC"/>
  </w:style>
  <w:style w:type="paragraph" w:customStyle="1" w:styleId="c15">
    <w:name w:val="c15"/>
    <w:basedOn w:val="a"/>
    <w:rsid w:val="0070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0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012CC"/>
  </w:style>
  <w:style w:type="paragraph" w:customStyle="1" w:styleId="c4">
    <w:name w:val="c4"/>
    <w:basedOn w:val="a"/>
    <w:rsid w:val="0070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01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14EF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3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0013"/>
    <w:rPr>
      <w:b/>
      <w:bCs/>
    </w:rPr>
  </w:style>
  <w:style w:type="paragraph" w:styleId="a7">
    <w:name w:val="header"/>
    <w:basedOn w:val="a"/>
    <w:link w:val="a8"/>
    <w:uiPriority w:val="99"/>
    <w:unhideWhenUsed/>
    <w:rsid w:val="00A07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79E8"/>
  </w:style>
  <w:style w:type="paragraph" w:styleId="a9">
    <w:name w:val="footer"/>
    <w:basedOn w:val="a"/>
    <w:link w:val="aa"/>
    <w:uiPriority w:val="99"/>
    <w:unhideWhenUsed/>
    <w:rsid w:val="00A07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79E8"/>
  </w:style>
  <w:style w:type="paragraph" w:styleId="ab">
    <w:name w:val="Balloon Text"/>
    <w:basedOn w:val="a"/>
    <w:link w:val="ac"/>
    <w:uiPriority w:val="99"/>
    <w:semiHidden/>
    <w:unhideWhenUsed/>
    <w:rsid w:val="00D5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A58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70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12CC"/>
  </w:style>
  <w:style w:type="paragraph" w:customStyle="1" w:styleId="c33">
    <w:name w:val="c33"/>
    <w:basedOn w:val="a"/>
    <w:rsid w:val="0070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012CC"/>
  </w:style>
  <w:style w:type="character" w:customStyle="1" w:styleId="c8">
    <w:name w:val="c8"/>
    <w:basedOn w:val="a0"/>
    <w:rsid w:val="007012CC"/>
  </w:style>
  <w:style w:type="paragraph" w:customStyle="1" w:styleId="c15">
    <w:name w:val="c15"/>
    <w:basedOn w:val="a"/>
    <w:rsid w:val="0070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0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012CC"/>
  </w:style>
  <w:style w:type="paragraph" w:customStyle="1" w:styleId="c4">
    <w:name w:val="c4"/>
    <w:basedOn w:val="a"/>
    <w:rsid w:val="0070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0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1269-1EEB-4611-8259-AAD46919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cab20</dc:creator>
  <cp:keywords/>
  <dc:description/>
  <cp:lastModifiedBy>cab-org</cp:lastModifiedBy>
  <cp:revision>14</cp:revision>
  <cp:lastPrinted>2019-09-12T02:55:00Z</cp:lastPrinted>
  <dcterms:created xsi:type="dcterms:W3CDTF">2019-09-07T06:02:00Z</dcterms:created>
  <dcterms:modified xsi:type="dcterms:W3CDTF">2019-10-30T09:47:00Z</dcterms:modified>
</cp:coreProperties>
</file>