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06" w:rsidRDefault="00F83DC3">
      <w:r>
        <w:rPr>
          <w:noProof/>
          <w:lang w:eastAsia="ru-RU"/>
        </w:rPr>
        <w:drawing>
          <wp:inline distT="0" distB="0" distL="0" distR="0">
            <wp:extent cx="9429750" cy="6543675"/>
            <wp:effectExtent l="0" t="0" r="0" b="0"/>
            <wp:docPr id="1" name="Рисунок 1" descr="E:\Наш проект 5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ш проект 5А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945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A3" w:rsidRPr="00471574" w:rsidRDefault="000528A3" w:rsidP="00F83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1574">
        <w:rPr>
          <w:rFonts w:ascii="Times New Roman" w:hAnsi="Times New Roman" w:cs="Times New Roman"/>
          <w:b/>
          <w:sz w:val="28"/>
          <w:szCs w:val="24"/>
        </w:rPr>
        <w:lastRenderedPageBreak/>
        <w:t>Результаты освоения курса внеурочной деятельности</w:t>
      </w:r>
    </w:p>
    <w:p w:rsidR="000528A3" w:rsidRPr="00471574" w:rsidRDefault="000528A3" w:rsidP="00052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528A3" w:rsidRPr="00A01D01" w:rsidRDefault="000528A3" w:rsidP="00052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D01">
        <w:rPr>
          <w:rFonts w:ascii="Times New Roman" w:hAnsi="Times New Roman" w:cs="Times New Roman"/>
          <w:sz w:val="24"/>
          <w:szCs w:val="24"/>
        </w:rPr>
        <w:t xml:space="preserve">ФГОС основного общего образования устанавливает требования к результатам освоения курса внеурочной деятельности: личностным, </w:t>
      </w:r>
      <w:proofErr w:type="spellStart"/>
      <w:r w:rsidRPr="00A01D01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A01D01">
        <w:rPr>
          <w:rFonts w:ascii="Times New Roman" w:hAnsi="Times New Roman" w:cs="Times New Roman"/>
          <w:sz w:val="24"/>
          <w:szCs w:val="24"/>
        </w:rPr>
        <w:t>, предметным.</w:t>
      </w:r>
    </w:p>
    <w:p w:rsidR="000528A3" w:rsidRPr="00A01D01" w:rsidRDefault="000528A3" w:rsidP="00052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8A3" w:rsidRPr="00A01D01" w:rsidRDefault="000528A3" w:rsidP="000528A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1D0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F0821" w:rsidRPr="00A01D01" w:rsidRDefault="007F0821" w:rsidP="00654C1B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A01D01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A01D01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A01D01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</w:t>
      </w:r>
      <w:r w:rsidR="00D30ABD" w:rsidRPr="00A01D01">
        <w:rPr>
          <w:rFonts w:ascii="Times New Roman" w:hAnsi="Times New Roman" w:cs="Times New Roman"/>
          <w:sz w:val="24"/>
          <w:szCs w:val="24"/>
        </w:rPr>
        <w:t>мотивации к обучению и познанию</w:t>
      </w:r>
    </w:p>
    <w:p w:rsidR="00D30ABD" w:rsidRPr="00A01D01" w:rsidRDefault="00D30ABD" w:rsidP="00654C1B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A01D01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вере; готовности и способности вести диалог с другими людьми и достигать в нем взаимопонимания;</w:t>
      </w:r>
    </w:p>
    <w:p w:rsidR="00D30ABD" w:rsidRPr="00A01D01" w:rsidRDefault="00D30ABD" w:rsidP="00654C1B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A01D01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компетенций;</w:t>
      </w:r>
    </w:p>
    <w:p w:rsidR="007F0821" w:rsidRPr="00A01D01" w:rsidRDefault="00D30ABD" w:rsidP="00654C1B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01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возраста;</w:t>
      </w:r>
    </w:p>
    <w:p w:rsidR="008D1367" w:rsidRPr="00A01D01" w:rsidRDefault="008D1367" w:rsidP="008D13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A0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для формирования:</w:t>
      </w:r>
    </w:p>
    <w:p w:rsidR="008D1367" w:rsidRPr="00A01D01" w:rsidRDefault="008D1367" w:rsidP="008D136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позиции обучающегося на уровне понимания в постижении норм человеческих отношений;</w:t>
      </w:r>
    </w:p>
    <w:p w:rsidR="008D1367" w:rsidRPr="00A01D01" w:rsidRDefault="008D1367" w:rsidP="008D136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устойчивого интереса к новым способам познания;</w:t>
      </w:r>
    </w:p>
    <w:p w:rsidR="008D1367" w:rsidRPr="00A01D01" w:rsidRDefault="008D1367" w:rsidP="008D136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адекватного понимания при</w:t>
      </w:r>
      <w:r w:rsidR="007F0821" w:rsidRPr="00A0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чин успешности / </w:t>
      </w:r>
      <w:proofErr w:type="spellStart"/>
      <w:r w:rsidR="007F0821" w:rsidRPr="00A0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="007F0821" w:rsidRPr="00A0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1367" w:rsidRPr="00A01D01" w:rsidRDefault="008D1367" w:rsidP="008D13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367" w:rsidRPr="00A01D01" w:rsidRDefault="007F0821" w:rsidP="007F082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1D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1D0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01D0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654C1B" w:rsidRPr="00A01D01" w:rsidRDefault="00D30ABD" w:rsidP="00654C1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D01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654C1B" w:rsidRPr="00A01D01" w:rsidRDefault="00D30ABD" w:rsidP="00654C1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D01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654C1B" w:rsidRPr="00A01D01" w:rsidRDefault="00D30ABD" w:rsidP="00654C1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D01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</w:t>
      </w:r>
      <w:r w:rsidR="00654C1B" w:rsidRPr="00A01D01">
        <w:rPr>
          <w:rFonts w:ascii="Times New Roman" w:hAnsi="Times New Roman" w:cs="Times New Roman"/>
          <w:sz w:val="24"/>
          <w:szCs w:val="24"/>
        </w:rPr>
        <w:t xml:space="preserve">вии с изменяющейся ситуацией; </w:t>
      </w:r>
      <w:r w:rsidRPr="00A01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ABD" w:rsidRPr="00A01D01" w:rsidRDefault="00D30ABD" w:rsidP="00654C1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D01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 5.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F0821" w:rsidRPr="00A01D01" w:rsidRDefault="007F0821" w:rsidP="007F082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1D01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654C1B" w:rsidRPr="00A01D01" w:rsidRDefault="00654C1B" w:rsidP="00654C1B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задачу;</w:t>
      </w:r>
    </w:p>
    <w:p w:rsidR="00654C1B" w:rsidRPr="00A01D01" w:rsidRDefault="00654C1B" w:rsidP="00654C1B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654C1B" w:rsidRPr="00A01D01" w:rsidRDefault="00654C1B" w:rsidP="00654C1B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654C1B" w:rsidRPr="00A01D01" w:rsidRDefault="00654C1B" w:rsidP="00654C1B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654C1B" w:rsidRPr="00A01D01" w:rsidRDefault="00654C1B" w:rsidP="00654C1B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</w:r>
    </w:p>
    <w:p w:rsidR="00654C1B" w:rsidRPr="00A01D01" w:rsidRDefault="00654C1B" w:rsidP="00654C1B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качества необходимые для учащегося средней школы:</w:t>
      </w:r>
    </w:p>
    <w:p w:rsidR="00654C1B" w:rsidRPr="00A01D01" w:rsidRDefault="00654C1B" w:rsidP="00654C1B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некоторые высказывания людей с точки зрения их уместности, тактичности в данной ситуации;</w:t>
      </w:r>
    </w:p>
    <w:p w:rsidR="00654C1B" w:rsidRPr="00A01D01" w:rsidRDefault="00654C1B" w:rsidP="00654C1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821" w:rsidRPr="00A01D01" w:rsidRDefault="007F0821" w:rsidP="007F0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821" w:rsidRPr="00A01D01" w:rsidRDefault="007F0821" w:rsidP="007F0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821" w:rsidRDefault="007F0821" w:rsidP="007F08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0821" w:rsidRDefault="007F0821" w:rsidP="007F08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0821" w:rsidRPr="00A01D01" w:rsidRDefault="007F0821" w:rsidP="00654C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D01">
        <w:rPr>
          <w:rFonts w:ascii="Times New Roman" w:hAnsi="Times New Roman" w:cs="Times New Roman"/>
          <w:b/>
          <w:sz w:val="26"/>
          <w:szCs w:val="26"/>
        </w:rPr>
        <w:t>Содержание курса внеурочной деятельности</w:t>
      </w:r>
    </w:p>
    <w:p w:rsidR="00005597" w:rsidRDefault="00195DDB" w:rsidP="00A01D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Курс внеурочной деятельности «Наш проект» включает в себе </w:t>
      </w:r>
      <w:r w:rsidR="00E17D52">
        <w:rPr>
          <w:rFonts w:ascii="Times New Roman" w:hAnsi="Times New Roman" w:cs="Times New Roman"/>
          <w:sz w:val="26"/>
          <w:szCs w:val="26"/>
        </w:rPr>
        <w:t>реализацию следующих модулей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05597" w:rsidRPr="00337869" w:rsidRDefault="00195DDB" w:rsidP="0000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9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37869">
        <w:rPr>
          <w:rFonts w:ascii="Times New Roman" w:hAnsi="Times New Roman" w:cs="Times New Roman"/>
          <w:sz w:val="24"/>
          <w:szCs w:val="24"/>
        </w:rPr>
        <w:t>Я-пятиклассник</w:t>
      </w:r>
      <w:proofErr w:type="gramEnd"/>
      <w:r w:rsidRPr="00337869">
        <w:rPr>
          <w:rFonts w:ascii="Times New Roman" w:hAnsi="Times New Roman" w:cs="Times New Roman"/>
          <w:sz w:val="24"/>
          <w:szCs w:val="24"/>
        </w:rPr>
        <w:t>»</w:t>
      </w:r>
    </w:p>
    <w:p w:rsidR="00005597" w:rsidRPr="00337869" w:rsidRDefault="00195DDB" w:rsidP="0000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869">
        <w:rPr>
          <w:rFonts w:ascii="Times New Roman" w:hAnsi="Times New Roman" w:cs="Times New Roman"/>
          <w:sz w:val="24"/>
          <w:szCs w:val="24"/>
        </w:rPr>
        <w:t>«Самоуправление - что это»</w:t>
      </w:r>
    </w:p>
    <w:p w:rsidR="00005597" w:rsidRPr="00337869" w:rsidRDefault="00195DDB" w:rsidP="0000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869">
        <w:rPr>
          <w:rFonts w:ascii="Times New Roman" w:hAnsi="Times New Roman" w:cs="Times New Roman"/>
          <w:sz w:val="24"/>
          <w:szCs w:val="24"/>
        </w:rPr>
        <w:t xml:space="preserve"> </w:t>
      </w:r>
      <w:r w:rsidR="00E17D52" w:rsidRPr="00337869">
        <w:rPr>
          <w:rFonts w:ascii="Times New Roman" w:hAnsi="Times New Roman" w:cs="Times New Roman"/>
          <w:sz w:val="24"/>
          <w:szCs w:val="24"/>
        </w:rPr>
        <w:t>Шефская работа «Вместе весело шагать»</w:t>
      </w:r>
    </w:p>
    <w:p w:rsidR="00195DDB" w:rsidRPr="00337869" w:rsidRDefault="00E17D52" w:rsidP="0000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869">
        <w:rPr>
          <w:rFonts w:ascii="Times New Roman" w:hAnsi="Times New Roman" w:cs="Times New Roman"/>
          <w:sz w:val="24"/>
          <w:szCs w:val="24"/>
        </w:rPr>
        <w:t>«Изучаем историю своего края»</w:t>
      </w:r>
    </w:p>
    <w:p w:rsidR="00195DDB" w:rsidRPr="006A2E9E" w:rsidRDefault="00E17D52" w:rsidP="00E17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D01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gramStart"/>
      <w:r w:rsidRPr="00A01D01">
        <w:rPr>
          <w:rFonts w:ascii="Times New Roman" w:hAnsi="Times New Roman" w:cs="Times New Roman"/>
          <w:b/>
          <w:sz w:val="24"/>
          <w:szCs w:val="24"/>
        </w:rPr>
        <w:t>Я-пятиклассник</w:t>
      </w:r>
      <w:proofErr w:type="gramEnd"/>
      <w:r w:rsidRPr="00A01D01">
        <w:rPr>
          <w:rFonts w:ascii="Times New Roman" w:hAnsi="Times New Roman" w:cs="Times New Roman"/>
          <w:b/>
          <w:sz w:val="24"/>
          <w:szCs w:val="24"/>
        </w:rPr>
        <w:t>»</w:t>
      </w:r>
      <w:r w:rsidRPr="00337869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Pr="0033786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</w:t>
      </w:r>
      <w:r w:rsidR="00195DDB" w:rsidRPr="006A2E9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сихологические занятия по повышению уровня психологической комфортности</w:t>
      </w:r>
      <w:r w:rsidR="00195DDB" w:rsidRPr="006A2E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195DDB" w:rsidRPr="006A2E9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пятиклассников в период адаптации</w:t>
      </w:r>
    </w:p>
    <w:p w:rsidR="00195DDB" w:rsidRPr="006A2E9E" w:rsidRDefault="00E17D52" w:rsidP="00195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86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</w:t>
      </w:r>
      <w:r w:rsidR="00195DDB" w:rsidRPr="006A2E9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«Дорога в пятый класс» мини-тренинг, анкетирование</w:t>
      </w:r>
    </w:p>
    <w:p w:rsidR="00195DDB" w:rsidRPr="006A2E9E" w:rsidRDefault="00195DDB" w:rsidP="00195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профилактика проблем адаптации: мобилизация внутреннего ресурса, умения самостоятельно проявлять активное участие и сотрудничать со сверстниками в дискуссиях</w:t>
      </w:r>
      <w:r w:rsidR="00005597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«Продолжи фразу»</w:t>
      </w:r>
      <w:r w:rsidR="00005597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«Те, кто…»</w:t>
      </w:r>
      <w:proofErr w:type="gramStart"/>
      <w:r w:rsidR="00005597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пражнение «Школьный путь» (Родионов, </w:t>
      </w:r>
      <w:proofErr w:type="spellStart"/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Ступницкая</w:t>
      </w:r>
      <w:proofErr w:type="spellEnd"/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05597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«Что важно для меня?»</w:t>
      </w:r>
      <w:r w:rsidR="00005597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для пятиклассников (Приложение 2)</w:t>
      </w:r>
      <w:r w:rsidR="00005597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7D52"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Притча «Если хочешь быть счастливым, будь им</w:t>
      </w:r>
      <w:proofErr w:type="gramStart"/>
      <w:r w:rsidR="00E17D52"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="00E17D52"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1)</w:t>
      </w:r>
      <w:r w:rsidR="00005597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Притча «Одноклассники» (Приложение 1)</w:t>
      </w:r>
    </w:p>
    <w:p w:rsidR="00195DDB" w:rsidRPr="006A2E9E" w:rsidRDefault="00005597" w:rsidP="00195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86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</w:t>
      </w:r>
      <w:r w:rsidR="00195DDB" w:rsidRPr="006A2E9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«Какой я и чем я отличаюсь от других?»</w:t>
      </w:r>
    </w:p>
    <w:p w:rsidR="00195DDB" w:rsidRPr="006A2E9E" w:rsidRDefault="00195DDB" w:rsidP="00195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proofErr w:type="gramStart"/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:о</w:t>
      </w:r>
      <w:proofErr w:type="gramEnd"/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сознание</w:t>
      </w:r>
      <w:proofErr w:type="spellEnd"/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 и уникальности личности каждого.</w:t>
      </w:r>
      <w:r w:rsidR="00005597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«Ласковое имя»</w:t>
      </w:r>
      <w:r w:rsidR="00005597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«Вот я какой!» (Приложение 3)</w:t>
      </w:r>
      <w:r w:rsidR="00005597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«Поменяйтесь местами те …»</w:t>
      </w:r>
      <w:proofErr w:type="gramStart"/>
      <w:r w:rsidR="00005597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Кактус». Графическая методика М.А. Панфиловой.</w:t>
      </w:r>
    </w:p>
    <w:p w:rsidR="00195DDB" w:rsidRPr="00337869" w:rsidRDefault="00BB77FE" w:rsidP="00BB7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86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3.</w:t>
      </w:r>
      <w:r w:rsidR="00195DDB" w:rsidRPr="0033786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Тренинг «Познай себя»</w:t>
      </w:r>
    </w:p>
    <w:p w:rsidR="00195DDB" w:rsidRPr="006A2E9E" w:rsidRDefault="00195DDB" w:rsidP="00195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Цель: закрепить навыки самоанализа, способствовать более глубокому самораскрытию, которое ведет к изменению себя.</w:t>
      </w:r>
      <w:r w:rsidR="00005597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05597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«Имя и качество»</w:t>
      </w:r>
      <w:r w:rsidR="00005597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«Букет».</w:t>
      </w:r>
      <w:r w:rsidR="00005597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«Немного о себе»</w:t>
      </w:r>
      <w:r w:rsidR="00005597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«Встреча взглядами»</w:t>
      </w:r>
      <w:r w:rsidR="00005597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я человек?</w:t>
      </w:r>
      <w:proofErr w:type="gramEnd"/>
      <w:r w:rsidR="00005597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05597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«Я — первый»)</w:t>
      </w:r>
      <w:proofErr w:type="gramEnd"/>
    </w:p>
    <w:p w:rsidR="00195DDB" w:rsidRPr="006A2E9E" w:rsidRDefault="00195DDB" w:rsidP="00005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DDB" w:rsidRPr="006A2E9E" w:rsidRDefault="00005597" w:rsidP="00195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86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4. Т</w:t>
      </w:r>
      <w:r w:rsidR="00195DDB" w:rsidRPr="006A2E9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ренинг «Я и здоровый образ жизни»</w:t>
      </w:r>
    </w:p>
    <w:p w:rsidR="00195DDB" w:rsidRPr="006A2E9E" w:rsidRDefault="00195DDB" w:rsidP="00195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  <w:r w:rsidR="00337869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подростков с понятием здоровый образ </w:t>
      </w:r>
      <w:proofErr w:type="spellStart"/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proofErr w:type="gramStart"/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proofErr w:type="spellEnd"/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себе, своём здоровье как о самой важной ценности.</w:t>
      </w:r>
      <w:r w:rsidR="00337869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первичной оценки подростками своего здоровья.</w:t>
      </w:r>
      <w:r w:rsid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школьникам понять, как вредные привычки влияют на жизнь и здоровье человека.</w:t>
      </w:r>
      <w:r w:rsidR="00005597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(Упражнение “Ассоциации”</w:t>
      </w:r>
      <w:proofErr w:type="gramStart"/>
      <w:r w:rsidR="00005597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005597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пражнение “Здоровье-богатство?”,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“Анализ вред</w:t>
      </w:r>
      <w:r w:rsidR="00005597" w:rsidRPr="00337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привычек”)</w:t>
      </w:r>
    </w:p>
    <w:p w:rsidR="00195DDB" w:rsidRPr="006A2E9E" w:rsidRDefault="00005597" w:rsidP="00195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5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5</w:t>
      </w:r>
      <w:r w:rsidR="00195DDB" w:rsidRPr="006A2E9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Тренинг «Я в своих глазах и в глазах других людей»</w:t>
      </w:r>
    </w:p>
    <w:p w:rsidR="00195DDB" w:rsidRPr="00D77DD4" w:rsidRDefault="00195DDB" w:rsidP="00195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активизировать процесс рефлексии, дальнейшее самораскрытие, самопознание; раскрыть важные качества для эффективного межличностного общения.</w:t>
      </w:r>
      <w:r w:rsidR="00005597" w:rsidRPr="001A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D7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«Сигнал»</w:t>
      </w:r>
      <w:r w:rsidR="00005597" w:rsidRPr="00D7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Упражнение «Подарок»</w:t>
      </w:r>
      <w:proofErr w:type="gramStart"/>
      <w:r w:rsidR="00005597" w:rsidRPr="00D7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7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D7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 «Каким ты выглядишь в глазах других»</w:t>
      </w:r>
      <w:r w:rsidR="00005597" w:rsidRPr="00D7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7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«Приятный разговор»</w:t>
      </w:r>
      <w:r w:rsidR="00005597" w:rsidRPr="00D7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77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«Зеркало».</w:t>
      </w:r>
    </w:p>
    <w:p w:rsidR="00195DDB" w:rsidRPr="006A2E9E" w:rsidRDefault="00005597" w:rsidP="00195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5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6</w:t>
      </w:r>
      <w:r w:rsidR="00195DDB" w:rsidRPr="006A2E9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.Тренинг «Мы такие интересные»</w:t>
      </w:r>
    </w:p>
    <w:p w:rsidR="00195DDB" w:rsidRPr="006A2E9E" w:rsidRDefault="00195DDB" w:rsidP="00195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создание непринужденно, доброжелательной атмосферы в группе</w:t>
      </w:r>
      <w:r w:rsidR="00005597" w:rsidRPr="001A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«Давайте поздороваемся»</w:t>
      </w:r>
      <w:r w:rsidR="00005597" w:rsidRPr="001A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"Я знаю, что ты любишь" с запоминанием других.</w:t>
      </w:r>
      <w:proofErr w:type="gramEnd"/>
      <w:r w:rsidR="00005597" w:rsidRPr="001A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 «Гипотетическая ситуация – если не надо в школу»</w:t>
      </w:r>
      <w:r w:rsidR="00005597" w:rsidRPr="001A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«Что важно для меня?»</w:t>
      </w:r>
    </w:p>
    <w:p w:rsidR="00195DDB" w:rsidRPr="006A2E9E" w:rsidRDefault="00005597" w:rsidP="00195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5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7</w:t>
      </w:r>
      <w:r w:rsidR="00195DDB" w:rsidRPr="006A2E9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.Психологический тренинг «Я и учеба»</w:t>
      </w:r>
    </w:p>
    <w:p w:rsidR="00104767" w:rsidRPr="001A1F59" w:rsidRDefault="00195DDB" w:rsidP="0010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создание доброжелательной атмосферы в группе.</w:t>
      </w:r>
      <w:r w:rsidR="00005597" w:rsidRPr="001A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05597" w:rsidRPr="001A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«Незаконченные предложения».</w:t>
      </w:r>
      <w:proofErr w:type="gramEnd"/>
    </w:p>
    <w:p w:rsidR="00195DDB" w:rsidRPr="006A2E9E" w:rsidRDefault="00195DDB" w:rsidP="0010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диагностика преобладающих мотивов в учении подростков.</w:t>
      </w:r>
      <w:r w:rsidR="00005597" w:rsidRPr="001A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Мини-лекция</w:t>
      </w:r>
      <w:r w:rsidR="00D44646" w:rsidRPr="001A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организовать свои занятия»)</w:t>
      </w:r>
    </w:p>
    <w:p w:rsidR="00195DDB" w:rsidRPr="006A2E9E" w:rsidRDefault="00195DDB" w:rsidP="0010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информирование подростков об эффективных способах организации самоподготовки.</w:t>
      </w:r>
      <w:r w:rsidR="00D44646" w:rsidRPr="001A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 «Школьная оценка».</w:t>
      </w:r>
    </w:p>
    <w:p w:rsidR="00195DDB" w:rsidRPr="001A1F59" w:rsidRDefault="00BB77FE" w:rsidP="0010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5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8.</w:t>
      </w:r>
      <w:r w:rsidR="00195DDB" w:rsidRPr="001A1F5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Тренинг по профилактике школьного стресса «Спокойствие, только спокойствие»</w:t>
      </w:r>
    </w:p>
    <w:p w:rsidR="00195DDB" w:rsidRPr="006A2E9E" w:rsidRDefault="00195DDB" w:rsidP="00D446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профилактика депрессивных состояний в подростковой среде</w:t>
      </w:r>
      <w:r w:rsidR="00D44646" w:rsidRPr="001A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«Снежный ком»</w:t>
      </w:r>
      <w:r w:rsidR="00D44646" w:rsidRPr="001A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«Чепуха»</w:t>
      </w:r>
      <w:r w:rsidR="00D44646" w:rsidRPr="001A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«Пересадка сердца»</w:t>
      </w:r>
      <w:r w:rsidR="00D44646" w:rsidRPr="001A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«Мусорное ведро»</w:t>
      </w:r>
      <w:proofErr w:type="gramEnd"/>
    </w:p>
    <w:p w:rsidR="00195DDB" w:rsidRPr="006A2E9E" w:rsidRDefault="00D44646" w:rsidP="00195D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F5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9</w:t>
      </w:r>
      <w:r w:rsidR="00195DDB" w:rsidRPr="006A2E9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Pr="001A1F5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195DDB" w:rsidRPr="006A2E9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Психологическое занятие «Я и мои учебные достижения»</w:t>
      </w:r>
    </w:p>
    <w:p w:rsidR="00195DDB" w:rsidRPr="006A2E9E" w:rsidRDefault="00195DDB" w:rsidP="0010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снятие напряжения, сплочение группы, поддерживание доброжелательной атмосферы. Мини-лекция «Как организовать свои занятия»</w:t>
      </w:r>
    </w:p>
    <w:p w:rsidR="00195DDB" w:rsidRPr="006A2E9E" w:rsidRDefault="00195DDB" w:rsidP="0010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proofErr w:type="spellStart"/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психологического состояния</w:t>
      </w:r>
      <w:r w:rsidR="00D44646" w:rsidRPr="001A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«Ищу друга» (единомышленника)</w:t>
      </w:r>
    </w:p>
    <w:p w:rsidR="00BE5EE1" w:rsidRPr="001A1F59" w:rsidRDefault="00BE5EE1" w:rsidP="0010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978" w:rsidRPr="001A1F59" w:rsidRDefault="00BE5EE1" w:rsidP="00104767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01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«Самоуправление – что это»</w:t>
      </w:r>
      <w:r w:rsidR="002B38E3" w:rsidRPr="001A1F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66978" w:rsidRPr="001A1F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включает в себя следующие занятия:</w:t>
      </w:r>
      <w:r w:rsidR="00104767" w:rsidRPr="001A1F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2B38E3" w:rsidRPr="001A1F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Тренинг «</w:t>
      </w:r>
      <w:proofErr w:type="gramStart"/>
      <w:r w:rsidR="002B38E3" w:rsidRPr="001A1F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Самоуправление</w:t>
      </w:r>
      <w:proofErr w:type="gramEnd"/>
      <w:r w:rsidR="002B38E3" w:rsidRPr="001A1F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что это такое, структура и секторы классного самоуправления»</w:t>
      </w:r>
      <w:r w:rsidR="00104767" w:rsidRPr="001A1F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2B38E3" w:rsidRPr="001A1F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Определение обязанностей </w:t>
      </w:r>
      <w:r w:rsidR="00E66978" w:rsidRPr="001A1F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секторов классного самоуправления.</w:t>
      </w:r>
      <w:r w:rsidR="00104767" w:rsidRPr="001A1F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2B38E3" w:rsidRPr="001A1F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Деловая игра «Выборы в органы самоуправления класса»</w:t>
      </w:r>
      <w:r w:rsidR="00104767" w:rsidRPr="001A1F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E66978" w:rsidRPr="001A1F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Составляем экран успешности учеников класса</w:t>
      </w:r>
      <w:r w:rsidR="00ED6D36" w:rsidRPr="001A1F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E66978" w:rsidRPr="001A1F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66978" w:rsidRPr="001A1F59">
        <w:rPr>
          <w:rFonts w:ascii="Times New Roman" w:eastAsia="Calibri" w:hAnsi="Times New Roman" w:cs="Times New Roman"/>
          <w:sz w:val="24"/>
          <w:szCs w:val="24"/>
        </w:rPr>
        <w:t>"Как мы выполняем свои поручения".</w:t>
      </w:r>
    </w:p>
    <w:p w:rsidR="006F050D" w:rsidRPr="00150F1D" w:rsidRDefault="00A01D01" w:rsidP="006F05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Модуль </w:t>
      </w:r>
      <w:r w:rsidR="00E66978" w:rsidRPr="00A01D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Шефская работа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«Вместе весело шагать»</w:t>
      </w:r>
      <w:r w:rsidR="006F050D" w:rsidRPr="001A1F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реализация данного модуля </w:t>
      </w:r>
      <w:r w:rsidR="006F050D" w:rsidRPr="0015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следующим </w:t>
      </w:r>
      <w:r w:rsidR="006F050D" w:rsidRPr="00150F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направлениям:</w:t>
      </w:r>
    </w:p>
    <w:p w:rsidR="006F050D" w:rsidRPr="00150F1D" w:rsidRDefault="006F050D" w:rsidP="006F05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50F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lastRenderedPageBreak/>
        <w:t>1. Спортивно-оздоровительное "ЗДОРОВЯЧОК".</w:t>
      </w:r>
    </w:p>
    <w:p w:rsidR="00104767" w:rsidRPr="00150F1D" w:rsidRDefault="006F050D" w:rsidP="00104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F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Цель:</w:t>
      </w:r>
      <w:r w:rsidR="00104767" w:rsidRPr="001A1F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5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физического и психического здоровья детей, приобщение к здоровому образу жизни.</w:t>
      </w:r>
      <w:r w:rsidR="00104767" w:rsidRPr="001A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4767" w:rsidRPr="0015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организации и проведении утренней зарядки</w:t>
      </w:r>
      <w:r w:rsidR="00104767" w:rsidRPr="001A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04767" w:rsidRPr="0015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«Веселые старты»</w:t>
      </w:r>
      <w:r w:rsidR="00104767" w:rsidRPr="001A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5А-1А </w:t>
      </w:r>
    </w:p>
    <w:p w:rsidR="006F050D" w:rsidRPr="00150F1D" w:rsidRDefault="006F050D" w:rsidP="006F05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150F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2.</w:t>
      </w:r>
      <w:r w:rsidR="00104767" w:rsidRPr="001A1F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150F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Интеллектуально-познавательное</w:t>
      </w:r>
      <w:proofErr w:type="gramEnd"/>
      <w:r w:rsidRPr="00150F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 xml:space="preserve"> "УМНИКИ И УМНИЦЫ"</w:t>
      </w:r>
      <w:r w:rsidRPr="00150F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104767" w:rsidRPr="00150F1D" w:rsidRDefault="006F050D" w:rsidP="00104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F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proofErr w:type="gramStart"/>
      <w:r w:rsidRPr="00150F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 : </w:t>
      </w:r>
      <w:proofErr w:type="gramEnd"/>
      <w:r w:rsidRPr="0015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интеллектуально - познавательной деятельности с учетом возрастных и личностных особенностей воспитанников, для проявления и развития интеллектуальных и</w:t>
      </w:r>
      <w:r w:rsidRPr="00150F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15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способностей, мотивации к самосовершенствованию.</w:t>
      </w:r>
      <w:r w:rsidR="00104767" w:rsidRPr="001A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4767" w:rsidRPr="0015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в создании и оформлении рисунков, плакатов, фоторепортажей, </w:t>
      </w:r>
      <w:proofErr w:type="spellStart"/>
      <w:r w:rsidR="00104767" w:rsidRPr="0015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флешмобов</w:t>
      </w:r>
      <w:proofErr w:type="spellEnd"/>
      <w:r w:rsidR="00104767" w:rsidRPr="0015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4767" w:rsidRPr="00150F1D" w:rsidRDefault="00104767" w:rsidP="00104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«В гостях у сказки»</w:t>
      </w:r>
    </w:p>
    <w:p w:rsidR="006F050D" w:rsidRPr="00150F1D" w:rsidRDefault="006F050D" w:rsidP="006F05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150F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3.Трудовая деятельность "ЗА СОБОЮ ПОВЕДЕМ, ДЕЛОМ НУЖНЫМ УВЛЕЧЕМ".</w:t>
      </w:r>
    </w:p>
    <w:p w:rsidR="006F050D" w:rsidRPr="00150F1D" w:rsidRDefault="006F050D" w:rsidP="006F05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F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="00ED6D36" w:rsidRPr="001A1F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5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ценностного отношения к труду.</w:t>
      </w:r>
    </w:p>
    <w:p w:rsidR="00ED6D36" w:rsidRPr="00150F1D" w:rsidRDefault="00ED6D36" w:rsidP="00ED6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подарков</w:t>
      </w:r>
      <w:r w:rsidRPr="0015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Новому году, 8 мар</w:t>
      </w:r>
      <w:r w:rsidRPr="001A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23 февраля</w:t>
      </w:r>
      <w:r w:rsidRPr="0015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A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 по изготовлению новогодних гирлянд, самодельных игрушек.</w:t>
      </w:r>
      <w:r w:rsidR="00213D3E" w:rsidRPr="001A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0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уборка класса, территории школы.</w:t>
      </w:r>
    </w:p>
    <w:p w:rsidR="006F050D" w:rsidRPr="001A1F59" w:rsidRDefault="006F050D" w:rsidP="00ED6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D01">
        <w:rPr>
          <w:rFonts w:ascii="Times New Roman" w:hAnsi="Times New Roman" w:cs="Times New Roman"/>
          <w:b/>
          <w:sz w:val="24"/>
          <w:szCs w:val="24"/>
        </w:rPr>
        <w:t>Модуль «Изучаем историю своего края»</w:t>
      </w:r>
      <w:r w:rsidRPr="001A1F59">
        <w:rPr>
          <w:rFonts w:ascii="Times New Roman" w:hAnsi="Times New Roman" w:cs="Times New Roman"/>
          <w:sz w:val="24"/>
          <w:szCs w:val="24"/>
        </w:rPr>
        <w:t xml:space="preserve"> включает в себя экскурсионные поездки в Тобольский Кремль, </w:t>
      </w:r>
      <w:proofErr w:type="spellStart"/>
      <w:r w:rsidRPr="001A1F59">
        <w:rPr>
          <w:rFonts w:ascii="Times New Roman" w:hAnsi="Times New Roman" w:cs="Times New Roman"/>
          <w:sz w:val="24"/>
          <w:szCs w:val="24"/>
        </w:rPr>
        <w:t>Абалак</w:t>
      </w:r>
      <w:proofErr w:type="spellEnd"/>
      <w:r w:rsidRPr="001A1F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1F59">
        <w:rPr>
          <w:rFonts w:ascii="Times New Roman" w:hAnsi="Times New Roman" w:cs="Times New Roman"/>
          <w:sz w:val="24"/>
          <w:szCs w:val="24"/>
        </w:rPr>
        <w:t>Ялуторовский</w:t>
      </w:r>
      <w:proofErr w:type="spellEnd"/>
      <w:r w:rsidRPr="001A1F59">
        <w:rPr>
          <w:rFonts w:ascii="Times New Roman" w:hAnsi="Times New Roman" w:cs="Times New Roman"/>
          <w:sz w:val="24"/>
          <w:szCs w:val="24"/>
        </w:rPr>
        <w:t xml:space="preserve"> острог, музеи г. Тюмени.</w:t>
      </w:r>
    </w:p>
    <w:p w:rsidR="006F050D" w:rsidRPr="001A1F59" w:rsidRDefault="006F050D" w:rsidP="006F0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50D" w:rsidRPr="00ED6D36" w:rsidRDefault="006F050D" w:rsidP="006F05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050D" w:rsidRDefault="006F050D" w:rsidP="006F0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50D" w:rsidRPr="00D9684B" w:rsidRDefault="006F050D" w:rsidP="006F0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684B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p w:rsidR="006F050D" w:rsidRDefault="006F050D" w:rsidP="006F0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0631"/>
        <w:gridCol w:w="3054"/>
      </w:tblGrid>
      <w:tr w:rsidR="003A2A40" w:rsidTr="00213D3E">
        <w:tc>
          <w:tcPr>
            <w:tcW w:w="1101" w:type="dxa"/>
          </w:tcPr>
          <w:p w:rsidR="003A2A40" w:rsidRPr="00D9684B" w:rsidRDefault="003A2A40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684B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  <w:p w:rsidR="003A2A40" w:rsidRPr="00D9684B" w:rsidRDefault="003A2A40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раздела и тем</w:t>
            </w:r>
          </w:p>
        </w:tc>
        <w:tc>
          <w:tcPr>
            <w:tcW w:w="10631" w:type="dxa"/>
          </w:tcPr>
          <w:p w:rsidR="003A2A40" w:rsidRPr="00D9684B" w:rsidRDefault="003A2A40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054" w:type="dxa"/>
          </w:tcPr>
          <w:p w:rsidR="003A2A40" w:rsidRPr="00D9684B" w:rsidRDefault="003A2A40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отводимых на освоение темы</w:t>
            </w:r>
          </w:p>
        </w:tc>
      </w:tr>
      <w:tr w:rsidR="003A2A40" w:rsidTr="00213D3E">
        <w:tc>
          <w:tcPr>
            <w:tcW w:w="1101" w:type="dxa"/>
          </w:tcPr>
          <w:p w:rsidR="003A2A40" w:rsidRPr="00D9684B" w:rsidRDefault="00ED6D36" w:rsidP="0021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31" w:type="dxa"/>
          </w:tcPr>
          <w:p w:rsidR="003A2A40" w:rsidRPr="00D9684B" w:rsidRDefault="00ED6D36" w:rsidP="006F0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b/>
                <w:sz w:val="24"/>
                <w:szCs w:val="24"/>
              </w:rPr>
              <w:t>«Самоуправление -  что это»</w:t>
            </w:r>
          </w:p>
        </w:tc>
        <w:tc>
          <w:tcPr>
            <w:tcW w:w="3054" w:type="dxa"/>
          </w:tcPr>
          <w:p w:rsidR="003A2A40" w:rsidRPr="00D9684B" w:rsidRDefault="00D9684B" w:rsidP="006F0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A2A40" w:rsidTr="00213D3E">
        <w:tc>
          <w:tcPr>
            <w:tcW w:w="1101" w:type="dxa"/>
          </w:tcPr>
          <w:p w:rsidR="003A2A40" w:rsidRPr="00D9684B" w:rsidRDefault="003A2A40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3A2A40" w:rsidRPr="00D9684B" w:rsidRDefault="00ED6D36" w:rsidP="007F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Тренинг «</w:t>
            </w:r>
            <w:proofErr w:type="gramStart"/>
            <w:r w:rsidRPr="00D9684B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Самоуправление</w:t>
            </w:r>
            <w:proofErr w:type="gramEnd"/>
            <w:r w:rsidRPr="00D9684B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что это такое, структура и секторы классного самоуправления»</w:t>
            </w:r>
          </w:p>
        </w:tc>
        <w:tc>
          <w:tcPr>
            <w:tcW w:w="3054" w:type="dxa"/>
          </w:tcPr>
          <w:p w:rsidR="003A2A40" w:rsidRPr="00D9684B" w:rsidRDefault="00D9684B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A40" w:rsidTr="00213D3E">
        <w:tc>
          <w:tcPr>
            <w:tcW w:w="1101" w:type="dxa"/>
          </w:tcPr>
          <w:p w:rsidR="003A2A40" w:rsidRPr="00D9684B" w:rsidRDefault="003A2A40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3A2A40" w:rsidRPr="00D9684B" w:rsidRDefault="00ED6D36" w:rsidP="007F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Определение обязанностей секторов классного самоуправления</w:t>
            </w:r>
          </w:p>
        </w:tc>
        <w:tc>
          <w:tcPr>
            <w:tcW w:w="3054" w:type="dxa"/>
          </w:tcPr>
          <w:p w:rsidR="003A2A40" w:rsidRPr="00D9684B" w:rsidRDefault="00D9684B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A40" w:rsidTr="00213D3E">
        <w:tc>
          <w:tcPr>
            <w:tcW w:w="1101" w:type="dxa"/>
          </w:tcPr>
          <w:p w:rsidR="003A2A40" w:rsidRPr="00D9684B" w:rsidRDefault="003A2A40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3A2A40" w:rsidRPr="00D9684B" w:rsidRDefault="00ED6D36" w:rsidP="007F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Деловая игра «Выборы в органы самоуправления класса»</w:t>
            </w:r>
          </w:p>
        </w:tc>
        <w:tc>
          <w:tcPr>
            <w:tcW w:w="3054" w:type="dxa"/>
          </w:tcPr>
          <w:p w:rsidR="003A2A40" w:rsidRPr="00D9684B" w:rsidRDefault="00D9684B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A40" w:rsidTr="00213D3E">
        <w:tc>
          <w:tcPr>
            <w:tcW w:w="1101" w:type="dxa"/>
          </w:tcPr>
          <w:p w:rsidR="003A2A40" w:rsidRPr="00D9684B" w:rsidRDefault="003A2A40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3A2A40" w:rsidRPr="00D9684B" w:rsidRDefault="00ED6D36" w:rsidP="007F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Составляем экран успешности учеников класса</w:t>
            </w:r>
          </w:p>
        </w:tc>
        <w:tc>
          <w:tcPr>
            <w:tcW w:w="3054" w:type="dxa"/>
          </w:tcPr>
          <w:p w:rsidR="003A2A40" w:rsidRPr="00D9684B" w:rsidRDefault="00D9684B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A40" w:rsidTr="00213D3E">
        <w:tc>
          <w:tcPr>
            <w:tcW w:w="1101" w:type="dxa"/>
          </w:tcPr>
          <w:p w:rsidR="003A2A40" w:rsidRPr="00D9684B" w:rsidRDefault="003A2A40" w:rsidP="003A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3A2A40" w:rsidRPr="00D9684B" w:rsidRDefault="00ED6D36" w:rsidP="007F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eastAsia="Calibri" w:hAnsi="Times New Roman" w:cs="Times New Roman"/>
                <w:sz w:val="24"/>
                <w:szCs w:val="24"/>
              </w:rPr>
              <w:t>"Как мы выполняем свои поручения".</w:t>
            </w:r>
          </w:p>
        </w:tc>
        <w:tc>
          <w:tcPr>
            <w:tcW w:w="3054" w:type="dxa"/>
          </w:tcPr>
          <w:p w:rsidR="003A2A40" w:rsidRPr="00D9684B" w:rsidRDefault="00D9684B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A40" w:rsidTr="00213D3E">
        <w:tc>
          <w:tcPr>
            <w:tcW w:w="1101" w:type="dxa"/>
          </w:tcPr>
          <w:p w:rsidR="003A2A40" w:rsidRPr="00D9684B" w:rsidRDefault="007F7A34" w:rsidP="003A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631" w:type="dxa"/>
          </w:tcPr>
          <w:p w:rsidR="003A2A40" w:rsidRPr="00D9684B" w:rsidRDefault="007F7A34" w:rsidP="007F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9684B">
              <w:rPr>
                <w:rFonts w:ascii="Times New Roman" w:hAnsi="Times New Roman" w:cs="Times New Roman"/>
                <w:b/>
                <w:sz w:val="24"/>
                <w:szCs w:val="24"/>
              </w:rPr>
              <w:t>Я-пятиклассник</w:t>
            </w:r>
            <w:proofErr w:type="gramEnd"/>
            <w:r w:rsidRPr="00D9684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54" w:type="dxa"/>
          </w:tcPr>
          <w:p w:rsidR="003A2A40" w:rsidRPr="00D9684B" w:rsidRDefault="00D9684B" w:rsidP="006F0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F7A34" w:rsidTr="00213D3E">
        <w:tc>
          <w:tcPr>
            <w:tcW w:w="1101" w:type="dxa"/>
          </w:tcPr>
          <w:p w:rsidR="007F7A34" w:rsidRPr="00D9684B" w:rsidRDefault="007F7A34" w:rsidP="003A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F7A34" w:rsidRPr="00D9684B" w:rsidRDefault="007F7A34" w:rsidP="007F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«Дорога в пятый класс»</w:t>
            </w:r>
          </w:p>
        </w:tc>
        <w:tc>
          <w:tcPr>
            <w:tcW w:w="3054" w:type="dxa"/>
          </w:tcPr>
          <w:p w:rsidR="007F7A34" w:rsidRPr="00D9684B" w:rsidRDefault="00D9684B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A34" w:rsidTr="00213D3E">
        <w:tc>
          <w:tcPr>
            <w:tcW w:w="1101" w:type="dxa"/>
          </w:tcPr>
          <w:p w:rsidR="007F7A34" w:rsidRPr="00D9684B" w:rsidRDefault="007F7A34" w:rsidP="003A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F7A34" w:rsidRPr="00D9684B" w:rsidRDefault="007F7A34" w:rsidP="00213D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«Какой я и чем я отличаюсь от других?»</w:t>
            </w:r>
          </w:p>
        </w:tc>
        <w:tc>
          <w:tcPr>
            <w:tcW w:w="3054" w:type="dxa"/>
          </w:tcPr>
          <w:p w:rsidR="007F7A34" w:rsidRPr="00D9684B" w:rsidRDefault="00D9684B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A34" w:rsidTr="00213D3E">
        <w:tc>
          <w:tcPr>
            <w:tcW w:w="1101" w:type="dxa"/>
          </w:tcPr>
          <w:p w:rsidR="007F7A34" w:rsidRPr="00D9684B" w:rsidRDefault="007F7A34" w:rsidP="003A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F7A34" w:rsidRPr="00D9684B" w:rsidRDefault="00213D3E" w:rsidP="00213D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Тренинг «Познай себя»</w:t>
            </w:r>
          </w:p>
        </w:tc>
        <w:tc>
          <w:tcPr>
            <w:tcW w:w="3054" w:type="dxa"/>
          </w:tcPr>
          <w:p w:rsidR="007F7A34" w:rsidRPr="00D9684B" w:rsidRDefault="00D9684B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A34" w:rsidTr="00213D3E">
        <w:tc>
          <w:tcPr>
            <w:tcW w:w="1101" w:type="dxa"/>
          </w:tcPr>
          <w:p w:rsidR="007F7A34" w:rsidRPr="00D9684B" w:rsidRDefault="007F7A34" w:rsidP="003A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F7A34" w:rsidRPr="00D9684B" w:rsidRDefault="00213D3E" w:rsidP="00213D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6A2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ренинг «Я и здоровый образ жизни»</w:t>
            </w:r>
          </w:p>
        </w:tc>
        <w:tc>
          <w:tcPr>
            <w:tcW w:w="3054" w:type="dxa"/>
          </w:tcPr>
          <w:p w:rsidR="007F7A34" w:rsidRPr="00D9684B" w:rsidRDefault="00D9684B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A34" w:rsidTr="00213D3E">
        <w:tc>
          <w:tcPr>
            <w:tcW w:w="1101" w:type="dxa"/>
          </w:tcPr>
          <w:p w:rsidR="007F7A34" w:rsidRPr="00D9684B" w:rsidRDefault="007F7A34" w:rsidP="003A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F7A34" w:rsidRPr="00D9684B" w:rsidRDefault="00213D3E" w:rsidP="00213D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Тренинг «Я в своих глазах и в глазах других людей»</w:t>
            </w:r>
          </w:p>
        </w:tc>
        <w:tc>
          <w:tcPr>
            <w:tcW w:w="3054" w:type="dxa"/>
          </w:tcPr>
          <w:p w:rsidR="007F7A34" w:rsidRPr="00D9684B" w:rsidRDefault="00D9684B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A34" w:rsidTr="00213D3E">
        <w:tc>
          <w:tcPr>
            <w:tcW w:w="1101" w:type="dxa"/>
          </w:tcPr>
          <w:p w:rsidR="007F7A34" w:rsidRPr="00D9684B" w:rsidRDefault="007F7A34" w:rsidP="003A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7F7A34" w:rsidRPr="00D9684B" w:rsidRDefault="00213D3E" w:rsidP="0021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Тренинг «Мы такие интересные»</w:t>
            </w:r>
          </w:p>
        </w:tc>
        <w:tc>
          <w:tcPr>
            <w:tcW w:w="3054" w:type="dxa"/>
          </w:tcPr>
          <w:p w:rsidR="007F7A34" w:rsidRPr="00D9684B" w:rsidRDefault="00D9684B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D3E" w:rsidTr="00213D3E">
        <w:tc>
          <w:tcPr>
            <w:tcW w:w="1101" w:type="dxa"/>
          </w:tcPr>
          <w:p w:rsidR="00213D3E" w:rsidRPr="00D9684B" w:rsidRDefault="00213D3E" w:rsidP="003A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213D3E" w:rsidRPr="00D9684B" w:rsidRDefault="00213D3E" w:rsidP="00213D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Психологический тренинг «Я и учеба»</w:t>
            </w:r>
          </w:p>
        </w:tc>
        <w:tc>
          <w:tcPr>
            <w:tcW w:w="3054" w:type="dxa"/>
          </w:tcPr>
          <w:p w:rsidR="00213D3E" w:rsidRPr="00D9684B" w:rsidRDefault="00D9684B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84B" w:rsidTr="00213D3E">
        <w:tc>
          <w:tcPr>
            <w:tcW w:w="1101" w:type="dxa"/>
          </w:tcPr>
          <w:p w:rsidR="00D9684B" w:rsidRPr="00D9684B" w:rsidRDefault="00D9684B" w:rsidP="003A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D9684B" w:rsidRPr="00D9684B" w:rsidRDefault="00D9684B" w:rsidP="00213D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Тренинг по профилактике школьного стресса «Спокойствие, только спокойствие»</w:t>
            </w:r>
          </w:p>
        </w:tc>
        <w:tc>
          <w:tcPr>
            <w:tcW w:w="3054" w:type="dxa"/>
          </w:tcPr>
          <w:p w:rsidR="00D9684B" w:rsidRPr="00D9684B" w:rsidRDefault="00D9684B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D3E" w:rsidTr="00213D3E">
        <w:tc>
          <w:tcPr>
            <w:tcW w:w="1101" w:type="dxa"/>
          </w:tcPr>
          <w:p w:rsidR="00213D3E" w:rsidRPr="00D9684B" w:rsidRDefault="00213D3E" w:rsidP="003A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213D3E" w:rsidRPr="00D9684B" w:rsidRDefault="00213D3E" w:rsidP="00213D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Психологическое занятие «Я и мои учебные достижения»</w:t>
            </w:r>
          </w:p>
        </w:tc>
        <w:tc>
          <w:tcPr>
            <w:tcW w:w="3054" w:type="dxa"/>
          </w:tcPr>
          <w:p w:rsidR="00213D3E" w:rsidRPr="00D9684B" w:rsidRDefault="00D9684B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D3E" w:rsidTr="00213D3E">
        <w:tc>
          <w:tcPr>
            <w:tcW w:w="1101" w:type="dxa"/>
          </w:tcPr>
          <w:p w:rsidR="00213D3E" w:rsidRPr="00D9684B" w:rsidRDefault="00213D3E" w:rsidP="003A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631" w:type="dxa"/>
          </w:tcPr>
          <w:p w:rsidR="00213D3E" w:rsidRPr="00D9684B" w:rsidRDefault="00213D3E" w:rsidP="007F7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b/>
                <w:sz w:val="24"/>
                <w:szCs w:val="24"/>
              </w:rPr>
              <w:t>Шефская работа</w:t>
            </w:r>
          </w:p>
        </w:tc>
        <w:tc>
          <w:tcPr>
            <w:tcW w:w="3054" w:type="dxa"/>
          </w:tcPr>
          <w:p w:rsidR="00213D3E" w:rsidRPr="00D9684B" w:rsidRDefault="00D9684B" w:rsidP="006F0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13D3E" w:rsidTr="00213D3E">
        <w:tc>
          <w:tcPr>
            <w:tcW w:w="1101" w:type="dxa"/>
          </w:tcPr>
          <w:p w:rsidR="00213D3E" w:rsidRPr="00D9684B" w:rsidRDefault="00213D3E" w:rsidP="003A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213D3E" w:rsidRPr="00D9684B" w:rsidRDefault="00213D3E" w:rsidP="0021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утренней зарядки</w:t>
            </w:r>
          </w:p>
        </w:tc>
        <w:tc>
          <w:tcPr>
            <w:tcW w:w="3054" w:type="dxa"/>
          </w:tcPr>
          <w:p w:rsidR="00213D3E" w:rsidRPr="00D9684B" w:rsidRDefault="00D9684B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968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13D3E" w:rsidTr="00213D3E">
        <w:tc>
          <w:tcPr>
            <w:tcW w:w="1101" w:type="dxa"/>
          </w:tcPr>
          <w:p w:rsidR="00213D3E" w:rsidRPr="00D9684B" w:rsidRDefault="00213D3E" w:rsidP="003A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213D3E" w:rsidRPr="00D9684B" w:rsidRDefault="00213D3E" w:rsidP="00213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старты»</w:t>
            </w:r>
            <w:r w:rsidRPr="00D96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5А-1А</w:t>
            </w:r>
          </w:p>
        </w:tc>
        <w:tc>
          <w:tcPr>
            <w:tcW w:w="3054" w:type="dxa"/>
          </w:tcPr>
          <w:p w:rsidR="00213D3E" w:rsidRPr="00D9684B" w:rsidRDefault="00D9684B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D3E" w:rsidTr="00213D3E">
        <w:tc>
          <w:tcPr>
            <w:tcW w:w="1101" w:type="dxa"/>
          </w:tcPr>
          <w:p w:rsidR="00213D3E" w:rsidRPr="00D9684B" w:rsidRDefault="00213D3E" w:rsidP="003A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213D3E" w:rsidRPr="00D9684B" w:rsidRDefault="00213D3E" w:rsidP="00213D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создании и оформлении рисунков, плакатов, фоторепортажей, </w:t>
            </w:r>
            <w:proofErr w:type="spellStart"/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флешмобов</w:t>
            </w:r>
            <w:proofErr w:type="spellEnd"/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4" w:type="dxa"/>
          </w:tcPr>
          <w:p w:rsidR="00213D3E" w:rsidRPr="00D9684B" w:rsidRDefault="00D9684B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D3E" w:rsidTr="00213D3E">
        <w:tc>
          <w:tcPr>
            <w:tcW w:w="1101" w:type="dxa"/>
          </w:tcPr>
          <w:p w:rsidR="00213D3E" w:rsidRPr="00D9684B" w:rsidRDefault="00213D3E" w:rsidP="003A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213D3E" w:rsidRPr="00D9684B" w:rsidRDefault="00213D3E" w:rsidP="00213D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«В гостях у сказки»</w:t>
            </w:r>
          </w:p>
        </w:tc>
        <w:tc>
          <w:tcPr>
            <w:tcW w:w="3054" w:type="dxa"/>
          </w:tcPr>
          <w:p w:rsidR="00213D3E" w:rsidRPr="00D9684B" w:rsidRDefault="00D9684B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D3E" w:rsidTr="00213D3E">
        <w:tc>
          <w:tcPr>
            <w:tcW w:w="1101" w:type="dxa"/>
          </w:tcPr>
          <w:p w:rsidR="00213D3E" w:rsidRPr="00D9684B" w:rsidRDefault="00213D3E" w:rsidP="003A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213D3E" w:rsidRPr="00D9684B" w:rsidRDefault="00213D3E" w:rsidP="00213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</w:t>
            </w:r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Новому году, 8 мар</w:t>
            </w:r>
            <w:r w:rsidRPr="00D96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23 февраля</w:t>
            </w:r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4" w:type="dxa"/>
          </w:tcPr>
          <w:p w:rsidR="00213D3E" w:rsidRPr="00D9684B" w:rsidRDefault="00D9684B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3D3E" w:rsidTr="00213D3E">
        <w:tc>
          <w:tcPr>
            <w:tcW w:w="1101" w:type="dxa"/>
          </w:tcPr>
          <w:p w:rsidR="00213D3E" w:rsidRPr="00D9684B" w:rsidRDefault="00213D3E" w:rsidP="003A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213D3E" w:rsidRPr="00D9684B" w:rsidRDefault="00213D3E" w:rsidP="00213D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изготовлению новогодних гирлянд, самодельных игрушек.</w:t>
            </w:r>
          </w:p>
        </w:tc>
        <w:tc>
          <w:tcPr>
            <w:tcW w:w="3054" w:type="dxa"/>
          </w:tcPr>
          <w:p w:rsidR="00213D3E" w:rsidRPr="00D9684B" w:rsidRDefault="00D9684B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D3E" w:rsidTr="00213D3E">
        <w:tc>
          <w:tcPr>
            <w:tcW w:w="1101" w:type="dxa"/>
          </w:tcPr>
          <w:p w:rsidR="00213D3E" w:rsidRPr="00D9684B" w:rsidRDefault="00213D3E" w:rsidP="003A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213D3E" w:rsidRPr="00D9684B" w:rsidRDefault="00213D3E" w:rsidP="00213D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уборка класса, территории школы.</w:t>
            </w:r>
          </w:p>
        </w:tc>
        <w:tc>
          <w:tcPr>
            <w:tcW w:w="3054" w:type="dxa"/>
          </w:tcPr>
          <w:p w:rsidR="00213D3E" w:rsidRPr="00D9684B" w:rsidRDefault="00D9684B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D3E" w:rsidTr="00213D3E">
        <w:tc>
          <w:tcPr>
            <w:tcW w:w="1101" w:type="dxa"/>
          </w:tcPr>
          <w:p w:rsidR="00213D3E" w:rsidRPr="00D9684B" w:rsidRDefault="00213D3E" w:rsidP="003A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631" w:type="dxa"/>
          </w:tcPr>
          <w:p w:rsidR="00213D3E" w:rsidRPr="00D9684B" w:rsidRDefault="00213D3E" w:rsidP="00213D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84B">
              <w:rPr>
                <w:rFonts w:ascii="Times New Roman" w:hAnsi="Times New Roman" w:cs="Times New Roman"/>
                <w:b/>
                <w:sz w:val="24"/>
                <w:szCs w:val="24"/>
              </w:rPr>
              <w:t>«Изучаем историю своего края»</w:t>
            </w:r>
          </w:p>
        </w:tc>
        <w:tc>
          <w:tcPr>
            <w:tcW w:w="3054" w:type="dxa"/>
          </w:tcPr>
          <w:p w:rsidR="00213D3E" w:rsidRPr="00D9684B" w:rsidRDefault="00D9684B" w:rsidP="006F0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13D3E" w:rsidTr="00213D3E">
        <w:tc>
          <w:tcPr>
            <w:tcW w:w="1101" w:type="dxa"/>
          </w:tcPr>
          <w:p w:rsidR="00213D3E" w:rsidRPr="00D9684B" w:rsidRDefault="00213D3E" w:rsidP="003A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213D3E" w:rsidRPr="00D9684B" w:rsidRDefault="00213D3E" w:rsidP="0021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Экскурсионные поездки в Тобольский Кремль, </w:t>
            </w:r>
            <w:proofErr w:type="spellStart"/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Абалак</w:t>
            </w:r>
            <w:proofErr w:type="spellEnd"/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:rsidR="00213D3E" w:rsidRPr="00D9684B" w:rsidRDefault="00D9684B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3D3E" w:rsidTr="00213D3E">
        <w:tc>
          <w:tcPr>
            <w:tcW w:w="1101" w:type="dxa"/>
          </w:tcPr>
          <w:p w:rsidR="00213D3E" w:rsidRPr="00D9684B" w:rsidRDefault="00213D3E" w:rsidP="003A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213D3E" w:rsidRPr="00D9684B" w:rsidRDefault="00213D3E" w:rsidP="0021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Ялуторовский</w:t>
            </w:r>
            <w:proofErr w:type="spellEnd"/>
            <w:r w:rsidRPr="00D9684B">
              <w:rPr>
                <w:rFonts w:ascii="Times New Roman" w:hAnsi="Times New Roman" w:cs="Times New Roman"/>
                <w:sz w:val="24"/>
                <w:szCs w:val="24"/>
              </w:rPr>
              <w:t xml:space="preserve"> острог.</w:t>
            </w:r>
          </w:p>
        </w:tc>
        <w:tc>
          <w:tcPr>
            <w:tcW w:w="3054" w:type="dxa"/>
          </w:tcPr>
          <w:p w:rsidR="00213D3E" w:rsidRPr="00D9684B" w:rsidRDefault="00D9684B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3D3E" w:rsidTr="00213D3E">
        <w:tc>
          <w:tcPr>
            <w:tcW w:w="1101" w:type="dxa"/>
          </w:tcPr>
          <w:p w:rsidR="00213D3E" w:rsidRPr="00D9684B" w:rsidRDefault="00213D3E" w:rsidP="003A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213D3E" w:rsidRPr="00D9684B" w:rsidRDefault="00213D3E" w:rsidP="0021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 xml:space="preserve">Музеи </w:t>
            </w:r>
            <w:r w:rsidR="00D9684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D96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юмени.</w:t>
            </w:r>
          </w:p>
        </w:tc>
        <w:tc>
          <w:tcPr>
            <w:tcW w:w="3054" w:type="dxa"/>
          </w:tcPr>
          <w:p w:rsidR="00213D3E" w:rsidRPr="00D9684B" w:rsidRDefault="00D9684B" w:rsidP="006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A2A40" w:rsidRDefault="003A2A40" w:rsidP="006F0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4B" w:rsidRDefault="00D9684B" w:rsidP="006F0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4B" w:rsidRDefault="00D9684B" w:rsidP="006F0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4B" w:rsidRDefault="00D9684B" w:rsidP="006F0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4B" w:rsidRDefault="00D9684B" w:rsidP="006F0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84B" w:rsidRDefault="00D9684B" w:rsidP="006F0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037" w:rsidRPr="002474CC" w:rsidRDefault="002474CC" w:rsidP="00247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AEEF3BA" wp14:editId="4C0910BE">
            <wp:extent cx="9247463" cy="6334125"/>
            <wp:effectExtent l="0" t="0" r="0" b="0"/>
            <wp:docPr id="2" name="Рисунок 2" descr="E:\Наш проект 5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ш проект 5А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463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7037" w:rsidRDefault="002A7037" w:rsidP="002A7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3685"/>
        <w:gridCol w:w="3052"/>
        <w:gridCol w:w="2801"/>
        <w:gridCol w:w="2446"/>
      </w:tblGrid>
      <w:tr w:rsidR="002A7037" w:rsidTr="002A7037">
        <w:trPr>
          <w:trHeight w:val="645"/>
        </w:trPr>
        <w:tc>
          <w:tcPr>
            <w:tcW w:w="817" w:type="dxa"/>
            <w:vMerge w:val="restart"/>
          </w:tcPr>
          <w:p w:rsidR="002A7037" w:rsidRPr="00471574" w:rsidRDefault="002A7037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715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1574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985" w:type="dxa"/>
            <w:gridSpan w:val="2"/>
          </w:tcPr>
          <w:p w:rsidR="002A7037" w:rsidRPr="00471574" w:rsidRDefault="002A7037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7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2A7037" w:rsidRPr="00471574" w:rsidRDefault="002A7037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7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2A7037" w:rsidRPr="00471574" w:rsidRDefault="002A7037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2A7037" w:rsidRPr="00471574" w:rsidRDefault="002A7037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7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052" w:type="dxa"/>
            <w:vMerge w:val="restart"/>
          </w:tcPr>
          <w:p w:rsidR="002A7037" w:rsidRPr="00471574" w:rsidRDefault="002A7037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7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  <w:r w:rsidR="00D77DD4" w:rsidRPr="0047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574">
              <w:rPr>
                <w:rFonts w:ascii="Times New Roman" w:hAnsi="Times New Roman" w:cs="Times New Roman"/>
                <w:sz w:val="24"/>
                <w:szCs w:val="24"/>
              </w:rPr>
              <w:t>(элементы содержания, контроль)</w:t>
            </w:r>
          </w:p>
        </w:tc>
        <w:tc>
          <w:tcPr>
            <w:tcW w:w="2801" w:type="dxa"/>
            <w:vMerge w:val="restart"/>
          </w:tcPr>
          <w:p w:rsidR="002A7037" w:rsidRPr="00471574" w:rsidRDefault="002A7037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74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курса внеурочной деятельности</w:t>
            </w:r>
          </w:p>
        </w:tc>
        <w:tc>
          <w:tcPr>
            <w:tcW w:w="2446" w:type="dxa"/>
            <w:vMerge w:val="restart"/>
          </w:tcPr>
          <w:p w:rsidR="002A7037" w:rsidRPr="00471574" w:rsidRDefault="002A7037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74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</w:tr>
      <w:tr w:rsidR="002A7037" w:rsidTr="00471574">
        <w:trPr>
          <w:trHeight w:val="392"/>
        </w:trPr>
        <w:tc>
          <w:tcPr>
            <w:tcW w:w="817" w:type="dxa"/>
            <w:vMerge/>
          </w:tcPr>
          <w:p w:rsidR="002A7037" w:rsidRDefault="002A7037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2A7037" w:rsidRPr="00471574" w:rsidRDefault="00D9684B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7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2A7037" w:rsidRPr="00471574" w:rsidRDefault="00D9684B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7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685" w:type="dxa"/>
            <w:vMerge/>
          </w:tcPr>
          <w:p w:rsidR="002A7037" w:rsidRDefault="002A7037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52" w:type="dxa"/>
            <w:vMerge/>
          </w:tcPr>
          <w:p w:rsidR="002A7037" w:rsidRDefault="002A7037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1" w:type="dxa"/>
            <w:vMerge/>
          </w:tcPr>
          <w:p w:rsidR="002A7037" w:rsidRDefault="002A7037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6" w:type="dxa"/>
            <w:vMerge/>
          </w:tcPr>
          <w:p w:rsidR="002A7037" w:rsidRDefault="002A7037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A1F59" w:rsidTr="002A7037">
        <w:tc>
          <w:tcPr>
            <w:tcW w:w="817" w:type="dxa"/>
          </w:tcPr>
          <w:p w:rsidR="001A1F59" w:rsidRPr="003D5723" w:rsidRDefault="001A1F59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1A1F59" w:rsidRPr="00D9684B" w:rsidRDefault="001A1F59" w:rsidP="0033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Тренинг «</w:t>
            </w:r>
            <w:proofErr w:type="gramStart"/>
            <w:r w:rsidRPr="00D9684B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Самоуправление</w:t>
            </w:r>
            <w:proofErr w:type="gramEnd"/>
            <w:r w:rsidRPr="00D9684B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что это такое, структура и секторы классного самоуправления»</w:t>
            </w:r>
          </w:p>
        </w:tc>
        <w:tc>
          <w:tcPr>
            <w:tcW w:w="3052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1" w:type="dxa"/>
            <w:vMerge w:val="restart"/>
          </w:tcPr>
          <w:p w:rsidR="001A1F59" w:rsidRPr="001A1F59" w:rsidRDefault="001A1F59" w:rsidP="001A1F5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A1F59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вере; готовности и способности вести диалог с другими людьми и достигать в нем взаимопонимания;</w:t>
            </w:r>
          </w:p>
          <w:p w:rsidR="001A1F59" w:rsidRPr="001A1F59" w:rsidRDefault="001A1F59" w:rsidP="001A1F5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A1F59">
              <w:rPr>
                <w:rFonts w:ascii="Times New Roman" w:hAnsi="Times New Roman" w:cs="Times New Roman"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компетенций;</w:t>
            </w:r>
          </w:p>
          <w:p w:rsidR="001A1F59" w:rsidRDefault="001A1F59" w:rsidP="001A1F5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6" w:type="dxa"/>
          </w:tcPr>
          <w:p w:rsidR="001A1F59" w:rsidRDefault="0047157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15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A1F59" w:rsidTr="002A7037">
        <w:tc>
          <w:tcPr>
            <w:tcW w:w="817" w:type="dxa"/>
          </w:tcPr>
          <w:p w:rsidR="001A1F59" w:rsidRPr="003D5723" w:rsidRDefault="001A1F59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1A1F59" w:rsidRPr="00D9684B" w:rsidRDefault="001A1F59" w:rsidP="0033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Определение обязанностей секторов классного самоуправления</w:t>
            </w:r>
          </w:p>
        </w:tc>
        <w:tc>
          <w:tcPr>
            <w:tcW w:w="3052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1" w:type="dxa"/>
            <w:vMerge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6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A1F59" w:rsidTr="002A7037">
        <w:tc>
          <w:tcPr>
            <w:tcW w:w="817" w:type="dxa"/>
          </w:tcPr>
          <w:p w:rsidR="001A1F59" w:rsidRPr="003D5723" w:rsidRDefault="001A1F59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1A1F59" w:rsidRPr="00D9684B" w:rsidRDefault="001A1F59" w:rsidP="0033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Деловая игра «Выборы в органы самоуправления класса»</w:t>
            </w:r>
          </w:p>
        </w:tc>
        <w:tc>
          <w:tcPr>
            <w:tcW w:w="3052" w:type="dxa"/>
          </w:tcPr>
          <w:p w:rsidR="001A1F59" w:rsidRPr="00A01D01" w:rsidRDefault="00A01D01" w:rsidP="00A0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01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801" w:type="dxa"/>
            <w:vMerge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6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A1F59" w:rsidTr="002A7037">
        <w:tc>
          <w:tcPr>
            <w:tcW w:w="817" w:type="dxa"/>
          </w:tcPr>
          <w:p w:rsidR="001A1F59" w:rsidRPr="003D5723" w:rsidRDefault="001A1F59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1A1F59" w:rsidRPr="00D9684B" w:rsidRDefault="001A1F59" w:rsidP="0033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Составляем экран успешности учеников класса</w:t>
            </w:r>
          </w:p>
        </w:tc>
        <w:tc>
          <w:tcPr>
            <w:tcW w:w="3052" w:type="dxa"/>
          </w:tcPr>
          <w:p w:rsidR="001A1F59" w:rsidRPr="00A01D01" w:rsidRDefault="00A01D01" w:rsidP="00A0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D01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801" w:type="dxa"/>
            <w:vMerge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6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A1F59" w:rsidTr="001A1F59">
        <w:trPr>
          <w:trHeight w:val="4558"/>
        </w:trPr>
        <w:tc>
          <w:tcPr>
            <w:tcW w:w="817" w:type="dxa"/>
          </w:tcPr>
          <w:p w:rsidR="001A1F59" w:rsidRPr="003D5723" w:rsidRDefault="001A1F59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1A1F59" w:rsidRPr="00D9684B" w:rsidRDefault="001A1F59" w:rsidP="0033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eastAsia="Calibri" w:hAnsi="Times New Roman" w:cs="Times New Roman"/>
                <w:sz w:val="24"/>
                <w:szCs w:val="24"/>
              </w:rPr>
              <w:t>"Как мы выполняем свои поручения".</w:t>
            </w:r>
          </w:p>
        </w:tc>
        <w:tc>
          <w:tcPr>
            <w:tcW w:w="3052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1" w:type="dxa"/>
            <w:vMerge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6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A1F59" w:rsidTr="002A7037">
        <w:tc>
          <w:tcPr>
            <w:tcW w:w="817" w:type="dxa"/>
          </w:tcPr>
          <w:p w:rsidR="001A1F59" w:rsidRPr="003D5723" w:rsidRDefault="001A1F59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1A1F59" w:rsidRPr="00D9684B" w:rsidRDefault="001A1F59" w:rsidP="0033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«Дорога в пятый класс»</w:t>
            </w:r>
          </w:p>
        </w:tc>
        <w:tc>
          <w:tcPr>
            <w:tcW w:w="3052" w:type="dxa"/>
          </w:tcPr>
          <w:p w:rsidR="00337869" w:rsidRPr="006A2E9E" w:rsidRDefault="00337869" w:rsidP="0033786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«Продолжи фразу»</w:t>
            </w:r>
            <w:r w:rsidRPr="001A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«Те, кто…»</w:t>
            </w:r>
            <w:proofErr w:type="gramStart"/>
            <w:r w:rsidRPr="001A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пражнение </w:t>
            </w: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«Школьный путь» (Родионов, </w:t>
            </w:r>
            <w:proofErr w:type="spellStart"/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Ступницкая</w:t>
            </w:r>
            <w:proofErr w:type="spellEnd"/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A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«Что важно для меня?»</w:t>
            </w:r>
            <w:r w:rsidRPr="001A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для пятиклассников,</w:t>
            </w:r>
            <w:r w:rsidRPr="001A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Притча «Если хочешь быть 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астливым, будь им», </w:t>
            </w: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«Одноклассники» </w:t>
            </w:r>
          </w:p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1" w:type="dxa"/>
            <w:vMerge w:val="restart"/>
          </w:tcPr>
          <w:p w:rsidR="001A1F59" w:rsidRPr="001A1F59" w:rsidRDefault="001A1F59" w:rsidP="001A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самостоятельно определять цели своего обучения, ставить и </w:t>
            </w:r>
            <w:r w:rsidRPr="001A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для себя новые задачи в учебе и познавательной деятельности, развивать мотивы и интересы своей познавательной деятельности; </w:t>
            </w:r>
          </w:p>
          <w:p w:rsidR="001A1F59" w:rsidRPr="001A1F59" w:rsidRDefault="001A1F59" w:rsidP="001A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59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      </w:r>
          </w:p>
          <w:p w:rsidR="001A1F59" w:rsidRPr="001A1F59" w:rsidRDefault="001A1F59" w:rsidP="001A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59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      </w:r>
          </w:p>
          <w:p w:rsidR="001A1F59" w:rsidRPr="001A1F59" w:rsidRDefault="001A1F59" w:rsidP="001A1F5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6" w:type="dxa"/>
          </w:tcPr>
          <w:p w:rsidR="001A1F59" w:rsidRDefault="00471574" w:rsidP="004715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1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</w:p>
        </w:tc>
      </w:tr>
      <w:tr w:rsidR="001A1F59" w:rsidTr="002A7037">
        <w:tc>
          <w:tcPr>
            <w:tcW w:w="817" w:type="dxa"/>
          </w:tcPr>
          <w:p w:rsidR="001A1F59" w:rsidRPr="003D5723" w:rsidRDefault="001A1F59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1A1F59" w:rsidRPr="00D9684B" w:rsidRDefault="001A1F59" w:rsidP="00337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«Какой я и чем я отличаюсь от других?»</w:t>
            </w:r>
          </w:p>
        </w:tc>
        <w:tc>
          <w:tcPr>
            <w:tcW w:w="3052" w:type="dxa"/>
          </w:tcPr>
          <w:p w:rsidR="001A1F59" w:rsidRDefault="00337869" w:rsidP="003378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«Ласковое имя»</w:t>
            </w:r>
            <w:r w:rsidRPr="001A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«Вот 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  <w:r w:rsidRPr="001A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«Поменяйтесь местами те …»</w:t>
            </w:r>
            <w:r w:rsidRPr="001A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71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«Кактус». Графическая методика М.А. Панфиловой</w:t>
            </w:r>
          </w:p>
        </w:tc>
        <w:tc>
          <w:tcPr>
            <w:tcW w:w="2801" w:type="dxa"/>
            <w:vMerge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6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A1F59" w:rsidTr="002A7037">
        <w:tc>
          <w:tcPr>
            <w:tcW w:w="817" w:type="dxa"/>
          </w:tcPr>
          <w:p w:rsidR="001A1F59" w:rsidRPr="003D5723" w:rsidRDefault="001A1F59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1A1F59" w:rsidRPr="00D9684B" w:rsidRDefault="001A1F59" w:rsidP="00337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Тренинг «Познай себя»</w:t>
            </w:r>
          </w:p>
        </w:tc>
        <w:tc>
          <w:tcPr>
            <w:tcW w:w="3052" w:type="dxa"/>
          </w:tcPr>
          <w:p w:rsidR="001A1F59" w:rsidRDefault="00337869" w:rsidP="003378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«Имя и качество»</w:t>
            </w:r>
            <w:r w:rsidRPr="0033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«Букет».</w:t>
            </w:r>
            <w:r w:rsidRPr="0033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«Немного о себе»</w:t>
            </w:r>
            <w:r w:rsidRPr="0033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«Встреча взглядами»</w:t>
            </w:r>
            <w:r w:rsidRPr="0033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я человек?</w:t>
            </w:r>
            <w:proofErr w:type="gramEnd"/>
            <w:r w:rsidRPr="0033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Упражнение «Я — первый»</w:t>
            </w:r>
          </w:p>
        </w:tc>
        <w:tc>
          <w:tcPr>
            <w:tcW w:w="2801" w:type="dxa"/>
            <w:vMerge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6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A1F59" w:rsidTr="002A7037">
        <w:tc>
          <w:tcPr>
            <w:tcW w:w="817" w:type="dxa"/>
          </w:tcPr>
          <w:p w:rsidR="001A1F59" w:rsidRPr="003D5723" w:rsidRDefault="001A1F59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1A1F59" w:rsidRPr="00D9684B" w:rsidRDefault="001A1F59" w:rsidP="00337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6A2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ренинг «Я и здоровый образ жизни»</w:t>
            </w:r>
          </w:p>
        </w:tc>
        <w:tc>
          <w:tcPr>
            <w:tcW w:w="3052" w:type="dxa"/>
          </w:tcPr>
          <w:p w:rsidR="001A1F59" w:rsidRDefault="00D77DD4" w:rsidP="00D77DD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3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“Ассоциации”</w:t>
            </w:r>
            <w:proofErr w:type="gramStart"/>
            <w:r w:rsidRPr="0033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33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пражнение “Здоровье-богатство?”,</w:t>
            </w: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“Анализ вред</w:t>
            </w:r>
            <w:r w:rsidRPr="0033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привычек”</w:t>
            </w:r>
          </w:p>
        </w:tc>
        <w:tc>
          <w:tcPr>
            <w:tcW w:w="2801" w:type="dxa"/>
            <w:vMerge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6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A1F59" w:rsidTr="002A7037">
        <w:tc>
          <w:tcPr>
            <w:tcW w:w="817" w:type="dxa"/>
          </w:tcPr>
          <w:p w:rsidR="001A1F59" w:rsidRPr="003D5723" w:rsidRDefault="001A1F59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1A1F59" w:rsidRPr="00D9684B" w:rsidRDefault="001A1F59" w:rsidP="00337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Тренинг «Я в своих глазах и в глазах других людей»</w:t>
            </w:r>
          </w:p>
        </w:tc>
        <w:tc>
          <w:tcPr>
            <w:tcW w:w="3052" w:type="dxa"/>
          </w:tcPr>
          <w:p w:rsidR="00D77DD4" w:rsidRPr="00D77DD4" w:rsidRDefault="00D77DD4" w:rsidP="00D77DD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«Сигнал», Упражнение «Подарок»</w:t>
            </w:r>
            <w:proofErr w:type="gramStart"/>
            <w:r w:rsidRPr="00D7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D7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 «Каким ты выглядишь в глазах других», Упражнение </w:t>
            </w:r>
            <w:r w:rsidRPr="00D7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«Приятный разговор», Упражнение «Зеркало».</w:t>
            </w:r>
          </w:p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1" w:type="dxa"/>
            <w:vMerge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6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A1F59" w:rsidTr="00337869">
        <w:tc>
          <w:tcPr>
            <w:tcW w:w="817" w:type="dxa"/>
          </w:tcPr>
          <w:p w:rsidR="001A1F59" w:rsidRPr="003D5723" w:rsidRDefault="001A1F59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A2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Тренинг «Мы такие интересные»</w:t>
            </w:r>
          </w:p>
        </w:tc>
        <w:tc>
          <w:tcPr>
            <w:tcW w:w="3052" w:type="dxa"/>
          </w:tcPr>
          <w:p w:rsidR="001A1F59" w:rsidRPr="00D9684B" w:rsidRDefault="00D77DD4" w:rsidP="0033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«Давайте поздороваемся»</w:t>
            </w:r>
            <w:r w:rsidRPr="001A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"Я знаю, что ты любишь" с запоминанием других.</w:t>
            </w:r>
            <w:r w:rsidRPr="001A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«Гипотетическая ситуация – если не надо в школу»</w:t>
            </w:r>
            <w:r w:rsidRPr="001A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«Что важно для меня?»</w:t>
            </w:r>
          </w:p>
        </w:tc>
        <w:tc>
          <w:tcPr>
            <w:tcW w:w="2801" w:type="dxa"/>
            <w:vMerge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6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A1F59" w:rsidTr="00337869">
        <w:tc>
          <w:tcPr>
            <w:tcW w:w="817" w:type="dxa"/>
          </w:tcPr>
          <w:p w:rsidR="001A1F59" w:rsidRPr="003D5723" w:rsidRDefault="001A1F59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1A1F59" w:rsidRDefault="001A1F59" w:rsidP="003D57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A2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Психологический тренинг «Я и учеба»</w:t>
            </w:r>
          </w:p>
        </w:tc>
        <w:tc>
          <w:tcPr>
            <w:tcW w:w="3052" w:type="dxa"/>
          </w:tcPr>
          <w:p w:rsidR="00D77DD4" w:rsidRPr="001A1F59" w:rsidRDefault="00D77DD4" w:rsidP="00D77D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«Незаконченные предложения».</w:t>
            </w:r>
          </w:p>
          <w:p w:rsidR="001A1F59" w:rsidRPr="00D9684B" w:rsidRDefault="001A1F59" w:rsidP="00337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vMerge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6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A1F59" w:rsidTr="00337869">
        <w:tc>
          <w:tcPr>
            <w:tcW w:w="817" w:type="dxa"/>
          </w:tcPr>
          <w:p w:rsidR="001A1F59" w:rsidRPr="003D5723" w:rsidRDefault="001A1F59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1A1F59" w:rsidRDefault="001A1F59" w:rsidP="003D57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6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Тренинг по профилактике школьного стресса «Спокойствие, только спокойствие»</w:t>
            </w:r>
          </w:p>
        </w:tc>
        <w:tc>
          <w:tcPr>
            <w:tcW w:w="3052" w:type="dxa"/>
          </w:tcPr>
          <w:p w:rsidR="00D77DD4" w:rsidRPr="006A2E9E" w:rsidRDefault="00D77DD4" w:rsidP="00D77DD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«Снежный ком»</w:t>
            </w:r>
            <w:r w:rsidRPr="001A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«Чепуха»</w:t>
            </w:r>
            <w:r w:rsidRPr="001A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«Пересадка сердца»</w:t>
            </w:r>
            <w:r w:rsidRPr="001A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«Мусорное ведро»</w:t>
            </w:r>
            <w:proofErr w:type="gramEnd"/>
          </w:p>
          <w:p w:rsidR="001A1F59" w:rsidRPr="00D9684B" w:rsidRDefault="001A1F59" w:rsidP="00337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vMerge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6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A1F59" w:rsidTr="00337869">
        <w:tc>
          <w:tcPr>
            <w:tcW w:w="817" w:type="dxa"/>
          </w:tcPr>
          <w:p w:rsidR="001A1F59" w:rsidRPr="003D5723" w:rsidRDefault="001A1F59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1A1F59" w:rsidRDefault="001A1F59" w:rsidP="003D57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A2E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Психологическое занятие «Я и мои учебные достижения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52" w:type="dxa"/>
          </w:tcPr>
          <w:p w:rsidR="00D77DD4" w:rsidRPr="006A2E9E" w:rsidRDefault="00D77DD4" w:rsidP="00D77D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Мини-лекция «Как организовать свои занятия»</w:t>
            </w:r>
          </w:p>
          <w:p w:rsidR="00D77DD4" w:rsidRPr="006A2E9E" w:rsidRDefault="00D77DD4" w:rsidP="00D77D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«Ищу друга» (единомышленника)</w:t>
            </w:r>
          </w:p>
          <w:p w:rsidR="001A1F59" w:rsidRPr="00D9684B" w:rsidRDefault="001A1F59" w:rsidP="00337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vMerge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6" w:type="dxa"/>
          </w:tcPr>
          <w:p w:rsidR="001A1F59" w:rsidRDefault="001A1F59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77DD4" w:rsidTr="00337869">
        <w:tc>
          <w:tcPr>
            <w:tcW w:w="817" w:type="dxa"/>
          </w:tcPr>
          <w:p w:rsidR="00D77DD4" w:rsidRPr="003D5723" w:rsidRDefault="00D77DD4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D77DD4" w:rsidRDefault="00D77DD4" w:rsidP="003D57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старты»</w:t>
            </w:r>
            <w:r w:rsidRPr="00D96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5А-1А</w:t>
            </w:r>
          </w:p>
        </w:tc>
        <w:tc>
          <w:tcPr>
            <w:tcW w:w="3052" w:type="dxa"/>
            <w:vMerge w:val="restart"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1" w:type="dxa"/>
            <w:vMerge w:val="restart"/>
          </w:tcPr>
          <w:p w:rsidR="00D77DD4" w:rsidRDefault="00D77DD4" w:rsidP="003378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укрепление физического и психического здоровья детей, приобщение к здоровому образу жизни</w:t>
            </w:r>
          </w:p>
          <w:p w:rsidR="00D77DD4" w:rsidRDefault="00D77DD4" w:rsidP="003378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интеллектуально - познавательной деятельности с учетом возрастных и личностных особенностей воспитанников, для проявления и развития интеллектуальных и</w:t>
            </w:r>
            <w:r w:rsidRPr="00150F1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 способностей, мотивации к самосовершенствованию</w:t>
            </w:r>
          </w:p>
        </w:tc>
        <w:tc>
          <w:tcPr>
            <w:tcW w:w="2446" w:type="dxa"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77DD4" w:rsidTr="00337869">
        <w:tc>
          <w:tcPr>
            <w:tcW w:w="817" w:type="dxa"/>
          </w:tcPr>
          <w:p w:rsidR="00D77DD4" w:rsidRPr="003D5723" w:rsidRDefault="00D77DD4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3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992" w:type="dxa"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D77DD4" w:rsidRPr="00D9684B" w:rsidRDefault="00D77DD4" w:rsidP="00337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создании и оформлении рисунков, плакатов, фоторепортажей, </w:t>
            </w:r>
            <w:proofErr w:type="spellStart"/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флешмобов</w:t>
            </w:r>
            <w:proofErr w:type="spellEnd"/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2" w:type="dxa"/>
            <w:vMerge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1" w:type="dxa"/>
            <w:vMerge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6" w:type="dxa"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77DD4" w:rsidTr="00337869">
        <w:tc>
          <w:tcPr>
            <w:tcW w:w="817" w:type="dxa"/>
          </w:tcPr>
          <w:p w:rsidR="00D77DD4" w:rsidRPr="003D5723" w:rsidRDefault="00D77DD4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D77DD4" w:rsidRPr="00D9684B" w:rsidRDefault="00D77DD4" w:rsidP="00337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«В гостях у сказки»</w:t>
            </w:r>
          </w:p>
        </w:tc>
        <w:tc>
          <w:tcPr>
            <w:tcW w:w="3052" w:type="dxa"/>
            <w:vMerge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1" w:type="dxa"/>
            <w:vMerge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6" w:type="dxa"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77DD4" w:rsidTr="00337869">
        <w:tc>
          <w:tcPr>
            <w:tcW w:w="817" w:type="dxa"/>
          </w:tcPr>
          <w:p w:rsidR="00D77DD4" w:rsidRPr="003D5723" w:rsidRDefault="00D77DD4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3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992" w:type="dxa"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D77DD4" w:rsidRPr="00D9684B" w:rsidRDefault="00D77DD4" w:rsidP="003378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</w:t>
            </w:r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Новому </w:t>
            </w:r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году, 8 мар</w:t>
            </w:r>
            <w:r w:rsidRPr="00D96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23 февраля</w:t>
            </w:r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2" w:type="dxa"/>
            <w:vMerge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1" w:type="dxa"/>
            <w:vMerge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6" w:type="dxa"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77DD4" w:rsidTr="00337869">
        <w:tc>
          <w:tcPr>
            <w:tcW w:w="817" w:type="dxa"/>
          </w:tcPr>
          <w:p w:rsidR="00D77DD4" w:rsidRPr="003D5723" w:rsidRDefault="00D77DD4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992" w:type="dxa"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D77DD4" w:rsidRPr="00D9684B" w:rsidRDefault="00D77DD4" w:rsidP="003378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 изготовлению новогодних гирлянд, самодельных игрушек.</w:t>
            </w:r>
          </w:p>
        </w:tc>
        <w:tc>
          <w:tcPr>
            <w:tcW w:w="3052" w:type="dxa"/>
            <w:vMerge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1" w:type="dxa"/>
            <w:vMerge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6" w:type="dxa"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77DD4" w:rsidTr="00337869">
        <w:tc>
          <w:tcPr>
            <w:tcW w:w="817" w:type="dxa"/>
          </w:tcPr>
          <w:p w:rsidR="00D77DD4" w:rsidRPr="003D5723" w:rsidRDefault="00D77DD4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3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92" w:type="dxa"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D77DD4" w:rsidRPr="00D9684B" w:rsidRDefault="00D77DD4" w:rsidP="003378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уборка класса, территории школы.</w:t>
            </w:r>
          </w:p>
        </w:tc>
        <w:tc>
          <w:tcPr>
            <w:tcW w:w="3052" w:type="dxa"/>
            <w:vMerge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1" w:type="dxa"/>
            <w:vMerge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6" w:type="dxa"/>
          </w:tcPr>
          <w:p w:rsidR="00D77DD4" w:rsidRDefault="00D77DD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71574" w:rsidTr="00337869">
        <w:tc>
          <w:tcPr>
            <w:tcW w:w="817" w:type="dxa"/>
          </w:tcPr>
          <w:p w:rsidR="00471574" w:rsidRPr="003D5723" w:rsidRDefault="00471574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3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992" w:type="dxa"/>
          </w:tcPr>
          <w:p w:rsidR="00471574" w:rsidRDefault="0047157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471574" w:rsidRDefault="0047157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471574" w:rsidRPr="00D9684B" w:rsidRDefault="00471574" w:rsidP="0033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Экскурсионные поездки в Тобольский Кремль, </w:t>
            </w:r>
            <w:proofErr w:type="spellStart"/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Абалак</w:t>
            </w:r>
            <w:proofErr w:type="spellEnd"/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2" w:type="dxa"/>
          </w:tcPr>
          <w:p w:rsidR="00471574" w:rsidRDefault="0047157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1" w:type="dxa"/>
            <w:vMerge w:val="restart"/>
          </w:tcPr>
          <w:p w:rsidR="00471574" w:rsidRPr="00337869" w:rsidRDefault="00471574" w:rsidP="0033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869">
              <w:rPr>
                <w:rFonts w:ascii="Times New Roman" w:hAnsi="Times New Roman" w:cs="Times New Roman"/>
                <w:sz w:val="24"/>
                <w:szCs w:val="24"/>
              </w:rPr>
              <w:t>Сплочение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оллектива, </w:t>
            </w:r>
            <w:r w:rsidRPr="00150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положительных межличностных отношений, их регулирование и коррекция</w:t>
            </w:r>
            <w:r w:rsidRPr="0033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7869">
              <w:rPr>
                <w:rFonts w:ascii="Times New Roman" w:hAnsi="Times New Roman" w:cs="Times New Roman"/>
                <w:sz w:val="24"/>
                <w:szCs w:val="24"/>
              </w:rPr>
              <w:t xml:space="preserve">оллектива, </w:t>
            </w:r>
          </w:p>
        </w:tc>
        <w:tc>
          <w:tcPr>
            <w:tcW w:w="2446" w:type="dxa"/>
          </w:tcPr>
          <w:p w:rsidR="00471574" w:rsidRPr="00D9684B" w:rsidRDefault="00471574" w:rsidP="00AE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 xml:space="preserve">Тобольский Кремль, </w:t>
            </w:r>
            <w:proofErr w:type="spellStart"/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Абалак</w:t>
            </w:r>
            <w:proofErr w:type="spellEnd"/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1574" w:rsidTr="00337869">
        <w:tc>
          <w:tcPr>
            <w:tcW w:w="817" w:type="dxa"/>
          </w:tcPr>
          <w:p w:rsidR="00471574" w:rsidRPr="003D5723" w:rsidRDefault="00471574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3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992" w:type="dxa"/>
          </w:tcPr>
          <w:p w:rsidR="00471574" w:rsidRDefault="0047157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471574" w:rsidRDefault="0047157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471574" w:rsidRPr="00D9684B" w:rsidRDefault="00471574" w:rsidP="0033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Ялуторовский</w:t>
            </w:r>
            <w:proofErr w:type="spellEnd"/>
            <w:r w:rsidRPr="00D9684B">
              <w:rPr>
                <w:rFonts w:ascii="Times New Roman" w:hAnsi="Times New Roman" w:cs="Times New Roman"/>
                <w:sz w:val="24"/>
                <w:szCs w:val="24"/>
              </w:rPr>
              <w:t xml:space="preserve"> острог.</w:t>
            </w:r>
          </w:p>
        </w:tc>
        <w:tc>
          <w:tcPr>
            <w:tcW w:w="3052" w:type="dxa"/>
          </w:tcPr>
          <w:p w:rsidR="00471574" w:rsidRDefault="0047157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1" w:type="dxa"/>
            <w:vMerge/>
          </w:tcPr>
          <w:p w:rsidR="00471574" w:rsidRDefault="0047157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6" w:type="dxa"/>
          </w:tcPr>
          <w:p w:rsidR="00471574" w:rsidRPr="00D9684B" w:rsidRDefault="00471574" w:rsidP="00AE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Ялуторовский</w:t>
            </w:r>
            <w:proofErr w:type="spellEnd"/>
            <w:r w:rsidRPr="00D9684B">
              <w:rPr>
                <w:rFonts w:ascii="Times New Roman" w:hAnsi="Times New Roman" w:cs="Times New Roman"/>
                <w:sz w:val="24"/>
                <w:szCs w:val="24"/>
              </w:rPr>
              <w:t xml:space="preserve"> острог.</w:t>
            </w:r>
          </w:p>
        </w:tc>
      </w:tr>
      <w:tr w:rsidR="00471574" w:rsidTr="00337869">
        <w:tc>
          <w:tcPr>
            <w:tcW w:w="817" w:type="dxa"/>
          </w:tcPr>
          <w:p w:rsidR="00471574" w:rsidRPr="003D5723" w:rsidRDefault="00471574" w:rsidP="002A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23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992" w:type="dxa"/>
          </w:tcPr>
          <w:p w:rsidR="00471574" w:rsidRDefault="0047157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471574" w:rsidRDefault="0047157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471574" w:rsidRPr="00D9684B" w:rsidRDefault="00471574" w:rsidP="0033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 xml:space="preserve">Музеи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юмени.</w:t>
            </w:r>
          </w:p>
        </w:tc>
        <w:tc>
          <w:tcPr>
            <w:tcW w:w="3052" w:type="dxa"/>
          </w:tcPr>
          <w:p w:rsidR="00471574" w:rsidRDefault="0047157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1" w:type="dxa"/>
            <w:vMerge/>
          </w:tcPr>
          <w:p w:rsidR="00471574" w:rsidRDefault="00471574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46" w:type="dxa"/>
          </w:tcPr>
          <w:p w:rsidR="00471574" w:rsidRPr="00D9684B" w:rsidRDefault="00471574" w:rsidP="00AE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 xml:space="preserve">Музеи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9684B">
              <w:rPr>
                <w:rFonts w:ascii="Times New Roman" w:hAnsi="Times New Roman" w:cs="Times New Roman"/>
                <w:sz w:val="24"/>
                <w:szCs w:val="24"/>
              </w:rPr>
              <w:t>юмени.</w:t>
            </w:r>
          </w:p>
        </w:tc>
      </w:tr>
    </w:tbl>
    <w:p w:rsidR="002A7037" w:rsidRDefault="002A7037" w:rsidP="002A7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01D01" w:rsidRDefault="00A01D01" w:rsidP="002A7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01D01" w:rsidRDefault="00A01D01" w:rsidP="002A7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01D01" w:rsidRDefault="00A01D01" w:rsidP="002A7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01D01" w:rsidRDefault="00A01D01" w:rsidP="002A7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01D01" w:rsidRDefault="00A01D01" w:rsidP="002A7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01D01" w:rsidRDefault="00A01D01" w:rsidP="002A7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01D01" w:rsidRDefault="00A01D01" w:rsidP="002A7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01D01" w:rsidRDefault="00A01D01" w:rsidP="002A7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01D01" w:rsidRDefault="00A01D01" w:rsidP="002A7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00B21" w:rsidRDefault="00B00B21" w:rsidP="002A7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1574" w:rsidRDefault="00471574" w:rsidP="002A7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1574" w:rsidRDefault="00471574" w:rsidP="002A7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1D01" w:rsidRPr="00A01D01" w:rsidRDefault="00A01D01" w:rsidP="002A7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1D01">
        <w:rPr>
          <w:rFonts w:ascii="Times New Roman" w:hAnsi="Times New Roman" w:cs="Times New Roman"/>
          <w:b/>
          <w:sz w:val="28"/>
          <w:szCs w:val="24"/>
        </w:rPr>
        <w:lastRenderedPageBreak/>
        <w:t>Лист корректировки рабочей программы</w:t>
      </w:r>
    </w:p>
    <w:p w:rsidR="00A01D01" w:rsidRDefault="00A01D01" w:rsidP="002A7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Курса внеурочной деятельности «Наш проект»</w:t>
      </w:r>
    </w:p>
    <w:p w:rsidR="00A01D01" w:rsidRDefault="00A01D01" w:rsidP="002A7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Руководитель курса внеурочной деятельности  Майер Л.А.</w:t>
      </w:r>
    </w:p>
    <w:p w:rsidR="00A01D01" w:rsidRDefault="00A01D01" w:rsidP="002A7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01D01" w:rsidRDefault="00A01D01" w:rsidP="002A7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01D01" w:rsidTr="00A01D01"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Название раздела, темы</w:t>
            </w:r>
          </w:p>
        </w:tc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Дата проведения по плану</w:t>
            </w:r>
          </w:p>
        </w:tc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Причина корректировки</w:t>
            </w:r>
          </w:p>
        </w:tc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Корректирующие мероприятия</w:t>
            </w:r>
          </w:p>
        </w:tc>
        <w:tc>
          <w:tcPr>
            <w:tcW w:w="2958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Дата проведения по факту</w:t>
            </w:r>
          </w:p>
        </w:tc>
      </w:tr>
      <w:tr w:rsidR="00A01D01" w:rsidTr="00A01D01"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8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01D01" w:rsidTr="00A01D01"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8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01D01" w:rsidTr="00A01D01"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8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01D01" w:rsidTr="00A01D01"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8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01D01" w:rsidTr="00A01D01"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8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01D01" w:rsidTr="00A01D01"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8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01D01" w:rsidTr="00A01D01"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8" w:type="dxa"/>
          </w:tcPr>
          <w:p w:rsidR="00A01D01" w:rsidRDefault="00A01D01" w:rsidP="002A70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01D01" w:rsidRPr="002A7037" w:rsidRDefault="00A01D01" w:rsidP="002A7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sectPr w:rsidR="00A01D01" w:rsidRPr="002A7037" w:rsidSect="000528A3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71C"/>
    <w:multiLevelType w:val="multilevel"/>
    <w:tmpl w:val="8106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1206F"/>
    <w:multiLevelType w:val="multilevel"/>
    <w:tmpl w:val="D64C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00E2B"/>
    <w:multiLevelType w:val="multilevel"/>
    <w:tmpl w:val="7926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C6865"/>
    <w:multiLevelType w:val="multilevel"/>
    <w:tmpl w:val="4C48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80AB5"/>
    <w:multiLevelType w:val="multilevel"/>
    <w:tmpl w:val="EDD83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44DFC"/>
    <w:multiLevelType w:val="multilevel"/>
    <w:tmpl w:val="113E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95DF7"/>
    <w:multiLevelType w:val="multilevel"/>
    <w:tmpl w:val="0B6C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761B9"/>
    <w:multiLevelType w:val="multilevel"/>
    <w:tmpl w:val="713C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3005AA"/>
    <w:multiLevelType w:val="multilevel"/>
    <w:tmpl w:val="ED9E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C14989"/>
    <w:multiLevelType w:val="hybridMultilevel"/>
    <w:tmpl w:val="86C6BE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9D1384"/>
    <w:multiLevelType w:val="multilevel"/>
    <w:tmpl w:val="1864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FD7C1B"/>
    <w:multiLevelType w:val="multilevel"/>
    <w:tmpl w:val="EBC4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F5741"/>
    <w:multiLevelType w:val="multilevel"/>
    <w:tmpl w:val="609E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61492"/>
    <w:multiLevelType w:val="multilevel"/>
    <w:tmpl w:val="A9BA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6F70B5"/>
    <w:multiLevelType w:val="multilevel"/>
    <w:tmpl w:val="3718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8012EC"/>
    <w:multiLevelType w:val="multilevel"/>
    <w:tmpl w:val="1D1A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8467FE"/>
    <w:multiLevelType w:val="hybridMultilevel"/>
    <w:tmpl w:val="210633E8"/>
    <w:lvl w:ilvl="0" w:tplc="2AE288F8">
      <w:start w:val="8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52B20"/>
    <w:multiLevelType w:val="multilevel"/>
    <w:tmpl w:val="6E90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267497"/>
    <w:multiLevelType w:val="hybridMultilevel"/>
    <w:tmpl w:val="2D42CB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5662A"/>
    <w:multiLevelType w:val="multilevel"/>
    <w:tmpl w:val="01A0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6E3C1B"/>
    <w:multiLevelType w:val="hybridMultilevel"/>
    <w:tmpl w:val="1682BF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0D1CB7"/>
    <w:multiLevelType w:val="multilevel"/>
    <w:tmpl w:val="90C8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FD790B"/>
    <w:multiLevelType w:val="multilevel"/>
    <w:tmpl w:val="ECFAC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6153A3"/>
    <w:multiLevelType w:val="multilevel"/>
    <w:tmpl w:val="C9B4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6820CE"/>
    <w:multiLevelType w:val="multilevel"/>
    <w:tmpl w:val="695A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7D0CAE"/>
    <w:multiLevelType w:val="multilevel"/>
    <w:tmpl w:val="2B16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0D362E"/>
    <w:multiLevelType w:val="multilevel"/>
    <w:tmpl w:val="9976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014616"/>
    <w:multiLevelType w:val="multilevel"/>
    <w:tmpl w:val="EEE4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7326E4"/>
    <w:multiLevelType w:val="multilevel"/>
    <w:tmpl w:val="4906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0158C3"/>
    <w:multiLevelType w:val="hybridMultilevel"/>
    <w:tmpl w:val="0D4C5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10"/>
  </w:num>
  <w:num w:numId="5">
    <w:abstractNumId w:val="29"/>
  </w:num>
  <w:num w:numId="6">
    <w:abstractNumId w:val="20"/>
  </w:num>
  <w:num w:numId="7">
    <w:abstractNumId w:val="9"/>
  </w:num>
  <w:num w:numId="8">
    <w:abstractNumId w:val="23"/>
  </w:num>
  <w:num w:numId="9">
    <w:abstractNumId w:val="2"/>
  </w:num>
  <w:num w:numId="10">
    <w:abstractNumId w:val="11"/>
  </w:num>
  <w:num w:numId="11">
    <w:abstractNumId w:val="15"/>
  </w:num>
  <w:num w:numId="12">
    <w:abstractNumId w:val="28"/>
  </w:num>
  <w:num w:numId="13">
    <w:abstractNumId w:val="14"/>
  </w:num>
  <w:num w:numId="14">
    <w:abstractNumId w:val="26"/>
  </w:num>
  <w:num w:numId="15">
    <w:abstractNumId w:val="13"/>
  </w:num>
  <w:num w:numId="16">
    <w:abstractNumId w:val="1"/>
  </w:num>
  <w:num w:numId="17">
    <w:abstractNumId w:val="7"/>
  </w:num>
  <w:num w:numId="18">
    <w:abstractNumId w:val="0"/>
  </w:num>
  <w:num w:numId="19">
    <w:abstractNumId w:val="12"/>
  </w:num>
  <w:num w:numId="20">
    <w:abstractNumId w:val="22"/>
  </w:num>
  <w:num w:numId="21">
    <w:abstractNumId w:val="24"/>
  </w:num>
  <w:num w:numId="22">
    <w:abstractNumId w:val="21"/>
  </w:num>
  <w:num w:numId="23">
    <w:abstractNumId w:val="17"/>
  </w:num>
  <w:num w:numId="24">
    <w:abstractNumId w:val="3"/>
  </w:num>
  <w:num w:numId="25">
    <w:abstractNumId w:val="25"/>
  </w:num>
  <w:num w:numId="26">
    <w:abstractNumId w:val="8"/>
  </w:num>
  <w:num w:numId="27">
    <w:abstractNumId w:val="4"/>
  </w:num>
  <w:num w:numId="28">
    <w:abstractNumId w:val="27"/>
  </w:num>
  <w:num w:numId="29">
    <w:abstractNumId w:val="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0E40"/>
    <w:rsid w:val="00005597"/>
    <w:rsid w:val="000528A3"/>
    <w:rsid w:val="00104767"/>
    <w:rsid w:val="00195DDB"/>
    <w:rsid w:val="001A1F59"/>
    <w:rsid w:val="00213D3E"/>
    <w:rsid w:val="002474CC"/>
    <w:rsid w:val="002A7037"/>
    <w:rsid w:val="002B38E3"/>
    <w:rsid w:val="00306974"/>
    <w:rsid w:val="00337869"/>
    <w:rsid w:val="003A2A40"/>
    <w:rsid w:val="003D5723"/>
    <w:rsid w:val="00471574"/>
    <w:rsid w:val="00654C1B"/>
    <w:rsid w:val="00680E40"/>
    <w:rsid w:val="006F050D"/>
    <w:rsid w:val="006F7570"/>
    <w:rsid w:val="007F0821"/>
    <w:rsid w:val="007F7A34"/>
    <w:rsid w:val="008D1367"/>
    <w:rsid w:val="00963623"/>
    <w:rsid w:val="00A01D01"/>
    <w:rsid w:val="00B00B21"/>
    <w:rsid w:val="00BB77FE"/>
    <w:rsid w:val="00BE5EE1"/>
    <w:rsid w:val="00BF427B"/>
    <w:rsid w:val="00D30ABD"/>
    <w:rsid w:val="00D44646"/>
    <w:rsid w:val="00D77DD4"/>
    <w:rsid w:val="00D9684B"/>
    <w:rsid w:val="00DE5B06"/>
    <w:rsid w:val="00E17D52"/>
    <w:rsid w:val="00E66978"/>
    <w:rsid w:val="00ED6D36"/>
    <w:rsid w:val="00F35406"/>
    <w:rsid w:val="00F8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28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21</cp:lastModifiedBy>
  <cp:revision>11</cp:revision>
  <dcterms:created xsi:type="dcterms:W3CDTF">2019-09-12T14:25:00Z</dcterms:created>
  <dcterms:modified xsi:type="dcterms:W3CDTF">2019-10-30T10:02:00Z</dcterms:modified>
</cp:coreProperties>
</file>