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C7" w:rsidRDefault="000C4551" w:rsidP="0061469A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-365760</wp:posOffset>
            </wp:positionV>
            <wp:extent cx="10281920" cy="7271385"/>
            <wp:effectExtent l="0" t="0" r="5080" b="5715"/>
            <wp:wrapThrough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92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551" w:rsidRDefault="000C4551" w:rsidP="00210BC7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210BC7" w:rsidRPr="00210BC7" w:rsidRDefault="00210BC7" w:rsidP="00210BC7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210BC7">
        <w:rPr>
          <w:rFonts w:ascii="Arial" w:hAnsi="Arial" w:cs="Arial"/>
          <w:b/>
          <w:sz w:val="24"/>
          <w:szCs w:val="24"/>
        </w:rPr>
        <w:t>Результаты  освоения курса внеурочной деятельности</w:t>
      </w:r>
    </w:p>
    <w:p w:rsidR="00210BC7" w:rsidRDefault="00210BC7" w:rsidP="00210BC7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10BC7" w:rsidRDefault="00210BC7" w:rsidP="00210BC7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210BC7" w:rsidRPr="00E149C7" w:rsidRDefault="00210BC7" w:rsidP="00210B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49C7">
        <w:rPr>
          <w:rFonts w:ascii="Arial" w:hAnsi="Arial" w:cs="Arial"/>
          <w:sz w:val="24"/>
          <w:szCs w:val="24"/>
        </w:rPr>
        <w:t>В результате изучения данной программы обучающиеся получат возможность формирования</w:t>
      </w:r>
    </w:p>
    <w:p w:rsidR="00210BC7" w:rsidRDefault="00210BC7" w:rsidP="00210BC7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Личностных результатов:</w:t>
      </w:r>
    </w:p>
    <w:p w:rsidR="00210BC7" w:rsidRPr="00210BC7" w:rsidRDefault="00210BC7" w:rsidP="001C6F21">
      <w:pPr>
        <w:pStyle w:val="a3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210BC7">
        <w:rPr>
          <w:rFonts w:ascii="Arial" w:hAnsi="Arial" w:cs="Arial"/>
          <w:color w:val="191919"/>
          <w:sz w:val="24"/>
          <w:szCs w:val="24"/>
        </w:rPr>
        <w:t>развитие любознательности и сообразительности;</w:t>
      </w:r>
    </w:p>
    <w:p w:rsidR="00210BC7" w:rsidRPr="00210BC7" w:rsidRDefault="00210BC7" w:rsidP="001C6F21">
      <w:pPr>
        <w:pStyle w:val="a3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210BC7">
        <w:rPr>
          <w:rFonts w:ascii="Arial" w:hAnsi="Arial" w:cs="Arial"/>
          <w:color w:val="191919"/>
          <w:sz w:val="24"/>
          <w:szCs w:val="24"/>
        </w:rPr>
        <w:t>развитие целеустремлённости, внимательности, умения контролировать свои действия;</w:t>
      </w:r>
    </w:p>
    <w:p w:rsidR="00FE3039" w:rsidRPr="00FE3039" w:rsidRDefault="00210BC7" w:rsidP="001C6F21">
      <w:pPr>
        <w:pStyle w:val="a3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210BC7">
        <w:rPr>
          <w:rFonts w:ascii="Arial" w:hAnsi="Arial" w:cs="Arial"/>
          <w:color w:val="191919"/>
          <w:sz w:val="24"/>
          <w:szCs w:val="24"/>
        </w:rPr>
        <w:t>развитие навыков сотрудничества со сверстниками;</w:t>
      </w:r>
    </w:p>
    <w:p w:rsidR="00210BC7" w:rsidRPr="00210BC7" w:rsidRDefault="00210BC7" w:rsidP="001C6F21">
      <w:pPr>
        <w:pStyle w:val="a3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210BC7">
        <w:rPr>
          <w:rFonts w:ascii="Arial" w:hAnsi="Arial" w:cs="Arial"/>
          <w:color w:val="191919"/>
          <w:sz w:val="24"/>
          <w:szCs w:val="24"/>
        </w:rPr>
        <w:t>развитие наглядно-образного мышления и логики</w:t>
      </w:r>
    </w:p>
    <w:p w:rsidR="00210BC7" w:rsidRDefault="00210BC7" w:rsidP="00FE3039">
      <w:pPr>
        <w:pStyle w:val="a3"/>
        <w:ind w:left="720"/>
        <w:rPr>
          <w:rFonts w:ascii="Arial" w:hAnsi="Arial" w:cs="Arial"/>
          <w:b/>
          <w:sz w:val="24"/>
          <w:szCs w:val="24"/>
        </w:rPr>
      </w:pPr>
    </w:p>
    <w:p w:rsidR="001C6F21" w:rsidRDefault="001C6F21" w:rsidP="001C6F21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Метапредметные  результаты</w:t>
      </w:r>
    </w:p>
    <w:p w:rsidR="001C6F21" w:rsidRDefault="001C6F21" w:rsidP="001C6F21">
      <w:pPr>
        <w:pStyle w:val="a3"/>
        <w:rPr>
          <w:rFonts w:ascii="Arial" w:hAnsi="Arial" w:cs="Arial"/>
          <w:b/>
          <w:sz w:val="24"/>
          <w:szCs w:val="24"/>
        </w:rPr>
      </w:pP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Pr="001C6F21">
        <w:rPr>
          <w:rFonts w:ascii="Arial" w:hAnsi="Arial" w:cs="Arial"/>
          <w:color w:val="000000"/>
        </w:rPr>
        <w:t xml:space="preserve">владение способностью принимать и сохранять цели и задачи учебной деятельности, </w:t>
      </w:r>
      <w:r>
        <w:rPr>
          <w:rFonts w:ascii="Arial" w:hAnsi="Arial" w:cs="Arial"/>
          <w:color w:val="000000"/>
        </w:rPr>
        <w:t>поиска средств её осуществления;</w:t>
      </w: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Pr="001C6F21">
        <w:rPr>
          <w:rFonts w:ascii="Arial" w:hAnsi="Arial" w:cs="Arial"/>
          <w:color w:val="000000"/>
        </w:rPr>
        <w:t>своение способов решения проблем творческого и поискового характера.</w:t>
      </w:r>
    </w:p>
    <w:p w:rsid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</w:t>
      </w:r>
      <w:r w:rsidRPr="001C6F21">
        <w:rPr>
          <w:rFonts w:ascii="Arial" w:hAnsi="Arial" w:cs="Arial"/>
          <w:color w:val="000000"/>
        </w:rPr>
        <w:t xml:space="preserve">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C6F21">
        <w:rPr>
          <w:rFonts w:ascii="Arial" w:hAnsi="Arial" w:cs="Arial"/>
          <w:color w:val="000000"/>
        </w:rPr>
        <w:t>определять наиболее эффективные способы достижения результ</w:t>
      </w:r>
      <w:r>
        <w:rPr>
          <w:rFonts w:ascii="Arial" w:hAnsi="Arial" w:cs="Arial"/>
          <w:color w:val="000000"/>
        </w:rPr>
        <w:t>ата;</w:t>
      </w: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</w:t>
      </w:r>
      <w:r w:rsidRPr="001C6F21">
        <w:rPr>
          <w:rFonts w:ascii="Arial" w:hAnsi="Arial" w:cs="Arial"/>
          <w:color w:val="000000"/>
        </w:rPr>
        <w:t>ормирование умения понимать причины успеха/неуспеха учебной деятельности и способности конструктивно действ</w:t>
      </w:r>
      <w:r>
        <w:rPr>
          <w:rFonts w:ascii="Arial" w:hAnsi="Arial" w:cs="Arial"/>
          <w:color w:val="000000"/>
        </w:rPr>
        <w:t>овать даже в ситуациях неуспеха;</w:t>
      </w: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Pr="001C6F21">
        <w:rPr>
          <w:rFonts w:ascii="Arial" w:hAnsi="Arial" w:cs="Arial"/>
          <w:color w:val="000000"/>
        </w:rPr>
        <w:t>владение логическими действиями сравнения, анализа, синтеза, обобщения, классификации, установление аналогий и причинно-следственных</w:t>
      </w:r>
      <w:r>
        <w:rPr>
          <w:rFonts w:ascii="Arial" w:hAnsi="Arial" w:cs="Arial"/>
          <w:color w:val="000000"/>
        </w:rPr>
        <w:t xml:space="preserve"> связей, построение рассуждений;</w:t>
      </w: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</w:t>
      </w:r>
      <w:r w:rsidRPr="001C6F21">
        <w:rPr>
          <w:rFonts w:ascii="Arial" w:hAnsi="Arial" w:cs="Arial"/>
          <w:color w:val="000000"/>
        </w:rPr>
        <w:t>отовность слушать собеседника и вести диалог; готовность признавать возможность существования различных точек зрения и права каждого иметь сво</w:t>
      </w:r>
      <w:r>
        <w:rPr>
          <w:rFonts w:ascii="Arial" w:hAnsi="Arial" w:cs="Arial"/>
          <w:color w:val="000000"/>
        </w:rPr>
        <w:t>ю точку зрения и оценку событий;</w:t>
      </w:r>
    </w:p>
    <w:p w:rsidR="001C6F21" w:rsidRPr="001C6F21" w:rsidRDefault="001C6F21" w:rsidP="001C6F21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Pr="001C6F21">
        <w:rPr>
          <w:rFonts w:ascii="Arial" w:hAnsi="Arial" w:cs="Arial"/>
          <w:color w:val="000000"/>
        </w:rPr>
        <w:t>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C6F21" w:rsidRDefault="001C6F21" w:rsidP="001C6F21">
      <w:pPr>
        <w:pStyle w:val="a3"/>
        <w:rPr>
          <w:rFonts w:ascii="Arial" w:hAnsi="Arial" w:cs="Arial"/>
          <w:b/>
          <w:sz w:val="24"/>
          <w:szCs w:val="24"/>
        </w:rPr>
      </w:pPr>
    </w:p>
    <w:p w:rsidR="00210BC7" w:rsidRPr="00210BC7" w:rsidRDefault="00210BC7" w:rsidP="00210BC7">
      <w:pPr>
        <w:pStyle w:val="a3"/>
        <w:rPr>
          <w:rFonts w:ascii="Arial" w:hAnsi="Arial" w:cs="Arial"/>
          <w:b/>
          <w:sz w:val="24"/>
          <w:szCs w:val="24"/>
        </w:rPr>
      </w:pPr>
      <w:r w:rsidRPr="00210BC7">
        <w:rPr>
          <w:rFonts w:ascii="Arial" w:hAnsi="Arial" w:cs="Arial"/>
          <w:b/>
          <w:sz w:val="24"/>
          <w:szCs w:val="24"/>
        </w:rPr>
        <w:t xml:space="preserve">Предметные </w:t>
      </w:r>
    </w:p>
    <w:p w:rsidR="00210BC7" w:rsidRDefault="00210BC7" w:rsidP="00210BC7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10BC7">
        <w:rPr>
          <w:rFonts w:ascii="Arial" w:hAnsi="Arial" w:cs="Arial"/>
          <w:sz w:val="24"/>
          <w:szCs w:val="24"/>
        </w:rPr>
        <w:t>уметь видеть нападение со стороны партнёра, защищать свои фигуры, нападать и создавать угрозы;</w:t>
      </w:r>
    </w:p>
    <w:p w:rsidR="00210BC7" w:rsidRDefault="00210BC7" w:rsidP="00210BC7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10BC7">
        <w:rPr>
          <w:rFonts w:ascii="Arial" w:hAnsi="Arial" w:cs="Arial"/>
          <w:sz w:val="24"/>
          <w:szCs w:val="24"/>
        </w:rPr>
        <w:t>защищать свои фигуры от нападения и угроз;</w:t>
      </w:r>
    </w:p>
    <w:p w:rsidR="00210BC7" w:rsidRDefault="00210BC7" w:rsidP="00210BC7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10BC7">
        <w:rPr>
          <w:rFonts w:ascii="Arial" w:hAnsi="Arial" w:cs="Arial"/>
          <w:sz w:val="24"/>
          <w:szCs w:val="24"/>
        </w:rPr>
        <w:t>решать шахматные задачи на тактику и видеть следующие тактические угрозы в партиях: двойной удар, связку, ловлю фигуры, сквозной удар, мат</w:t>
      </w:r>
      <w:r w:rsidRPr="00210BC7">
        <w:rPr>
          <w:rFonts w:ascii="Arial" w:hAnsi="Arial" w:cs="Arial"/>
          <w:sz w:val="24"/>
          <w:szCs w:val="24"/>
        </w:rPr>
        <w:br/>
        <w:t>на последней горизонтали, открытый и двойной шахи;</w:t>
      </w:r>
    </w:p>
    <w:p w:rsidR="00927302" w:rsidRDefault="00927302" w:rsidP="00927302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927302" w:rsidRDefault="00927302" w:rsidP="00927302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210BC7" w:rsidRDefault="00210BC7" w:rsidP="00210BC7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10BC7">
        <w:rPr>
          <w:rFonts w:ascii="Arial" w:hAnsi="Arial" w:cs="Arial"/>
          <w:sz w:val="24"/>
          <w:szCs w:val="24"/>
        </w:rPr>
        <w:lastRenderedPageBreak/>
        <w:t>ставить мат одинокому королю ладьёй и королём;</w:t>
      </w:r>
    </w:p>
    <w:p w:rsidR="00210BC7" w:rsidRDefault="00210BC7" w:rsidP="00210BC7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10BC7">
        <w:rPr>
          <w:rFonts w:ascii="Arial" w:hAnsi="Arial" w:cs="Arial"/>
          <w:sz w:val="24"/>
          <w:szCs w:val="24"/>
        </w:rPr>
        <w:t>разыгрывать шахматную партию с партнёром от начала и до конца,</w:t>
      </w:r>
      <w:r w:rsidRPr="00210BC7">
        <w:rPr>
          <w:rFonts w:ascii="Arial" w:hAnsi="Arial" w:cs="Arial"/>
          <w:sz w:val="24"/>
          <w:szCs w:val="24"/>
        </w:rPr>
        <w:br/>
        <w:t>правильно выводя фигуры в дебюте;</w:t>
      </w:r>
    </w:p>
    <w:p w:rsidR="00210BC7" w:rsidRPr="00210BC7" w:rsidRDefault="00210BC7" w:rsidP="00210BC7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10BC7">
        <w:rPr>
          <w:rFonts w:ascii="Arial" w:hAnsi="Arial" w:cs="Arial"/>
          <w:sz w:val="24"/>
          <w:szCs w:val="24"/>
        </w:rPr>
        <w:t>реализовывать большое материальное преимущество.</w:t>
      </w:r>
    </w:p>
    <w:p w:rsidR="00210BC7" w:rsidRDefault="00210BC7" w:rsidP="00210BC7">
      <w:pPr>
        <w:pStyle w:val="a3"/>
        <w:rPr>
          <w:rFonts w:ascii="Arial" w:hAnsi="Arial" w:cs="Arial"/>
          <w:sz w:val="24"/>
          <w:szCs w:val="24"/>
        </w:rPr>
      </w:pPr>
    </w:p>
    <w:p w:rsidR="0061469A" w:rsidRDefault="0061469A" w:rsidP="00131A61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61469A" w:rsidRDefault="0061469A" w:rsidP="0027629F">
      <w:pPr>
        <w:pStyle w:val="a3"/>
        <w:rPr>
          <w:rFonts w:ascii="Arial" w:hAnsi="Arial" w:cs="Arial"/>
          <w:b/>
          <w:sz w:val="24"/>
          <w:szCs w:val="24"/>
        </w:rPr>
      </w:pPr>
    </w:p>
    <w:p w:rsidR="00131A61" w:rsidRDefault="001C6F21" w:rsidP="0027629F">
      <w:pPr>
        <w:pStyle w:val="a3"/>
        <w:rPr>
          <w:rFonts w:ascii="Arial" w:hAnsi="Arial" w:cs="Arial"/>
          <w:sz w:val="24"/>
          <w:szCs w:val="24"/>
        </w:rPr>
      </w:pPr>
      <w:r w:rsidRPr="00131A61">
        <w:rPr>
          <w:rFonts w:ascii="Arial" w:hAnsi="Arial" w:cs="Arial"/>
          <w:b/>
          <w:sz w:val="24"/>
          <w:szCs w:val="24"/>
        </w:rPr>
        <w:t>Содержание</w:t>
      </w:r>
      <w:r w:rsidR="00131A61" w:rsidRPr="00131A61">
        <w:rPr>
          <w:rFonts w:ascii="Arial" w:hAnsi="Arial" w:cs="Arial"/>
          <w:b/>
          <w:sz w:val="24"/>
          <w:szCs w:val="24"/>
        </w:rPr>
        <w:t xml:space="preserve"> курса  внеурочной  деятельности</w:t>
      </w:r>
      <w:r w:rsidRPr="00131A61">
        <w:rPr>
          <w:rFonts w:ascii="Arial" w:hAnsi="Arial" w:cs="Arial"/>
          <w:b/>
          <w:sz w:val="24"/>
          <w:szCs w:val="24"/>
        </w:rPr>
        <w:br/>
      </w:r>
    </w:p>
    <w:p w:rsidR="00131A61" w:rsidRDefault="00131A61" w:rsidP="0027629F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131A61">
        <w:rPr>
          <w:rFonts w:ascii="Arial" w:hAnsi="Arial" w:cs="Arial"/>
          <w:sz w:val="24"/>
          <w:szCs w:val="24"/>
        </w:rPr>
        <w:t>П</w:t>
      </w:r>
      <w:r w:rsidR="001C6F21" w:rsidRPr="00131A61">
        <w:rPr>
          <w:rFonts w:ascii="Arial" w:hAnsi="Arial" w:cs="Arial"/>
          <w:sz w:val="24"/>
          <w:szCs w:val="24"/>
        </w:rPr>
        <w:t>рограмма</w:t>
      </w:r>
      <w:r>
        <w:rPr>
          <w:rFonts w:ascii="Arial" w:hAnsi="Arial" w:cs="Arial"/>
          <w:sz w:val="24"/>
          <w:szCs w:val="24"/>
        </w:rPr>
        <w:t xml:space="preserve"> </w:t>
      </w:r>
      <w:r w:rsidR="001C6F21" w:rsidRPr="00131A61">
        <w:rPr>
          <w:rFonts w:ascii="Arial" w:hAnsi="Arial" w:cs="Arial"/>
          <w:sz w:val="24"/>
          <w:szCs w:val="24"/>
        </w:rPr>
        <w:t xml:space="preserve"> включает два основных раздела: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="001C6F21" w:rsidRPr="00131A61">
        <w:rPr>
          <w:rFonts w:ascii="Arial" w:hAnsi="Arial" w:cs="Arial"/>
          <w:sz w:val="24"/>
          <w:szCs w:val="24"/>
        </w:rPr>
        <w:t>«Знания о теоретических основах и правилах шахматной игры».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31A61">
        <w:rPr>
          <w:rFonts w:ascii="Arial" w:hAnsi="Arial" w:cs="Arial"/>
          <w:sz w:val="24"/>
          <w:szCs w:val="24"/>
        </w:rPr>
        <w:t>«Практико-</w:t>
      </w:r>
      <w:r w:rsidR="001C6F21" w:rsidRPr="00131A61">
        <w:rPr>
          <w:rFonts w:ascii="Arial" w:hAnsi="Arial" w:cs="Arial"/>
          <w:sz w:val="24"/>
          <w:szCs w:val="24"/>
        </w:rPr>
        <w:t>соревновательная деятельность».</w:t>
      </w:r>
    </w:p>
    <w:p w:rsidR="00131A61" w:rsidRDefault="001C6F21" w:rsidP="0027629F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В разделе «Знания о теоретических основах и правилах шахматной игры»</w:t>
      </w:r>
      <w:r w:rsidR="0027629F">
        <w:rPr>
          <w:rFonts w:ascii="Arial" w:hAnsi="Arial" w:cs="Arial"/>
          <w:sz w:val="24"/>
          <w:szCs w:val="24"/>
        </w:rPr>
        <w:t xml:space="preserve">  </w:t>
      </w:r>
      <w:r w:rsidRPr="001C6F21">
        <w:rPr>
          <w:rFonts w:ascii="Arial" w:hAnsi="Arial" w:cs="Arial"/>
          <w:sz w:val="24"/>
          <w:szCs w:val="24"/>
        </w:rPr>
        <w:t>представлены основные термины и понятия, требования техники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безопасности. Представлены образовательные аспекты, которые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ориентированы на изучение основ теории и практики шахматной игры и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интегрирование базовых шахматных знаний с двигательной активностью во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 xml:space="preserve">время </w:t>
      </w:r>
      <w:r w:rsidR="00131A61">
        <w:rPr>
          <w:rFonts w:ascii="Arial" w:hAnsi="Arial" w:cs="Arial"/>
          <w:sz w:val="24"/>
          <w:szCs w:val="24"/>
        </w:rPr>
        <w:t xml:space="preserve"> занятия</w:t>
      </w:r>
      <w:r w:rsidRPr="001C6F21">
        <w:rPr>
          <w:rFonts w:ascii="Arial" w:hAnsi="Arial" w:cs="Arial"/>
          <w:sz w:val="24"/>
          <w:szCs w:val="24"/>
        </w:rPr>
        <w:t>.</w:t>
      </w:r>
    </w:p>
    <w:p w:rsidR="00131A61" w:rsidRDefault="00131A61" w:rsidP="00131A6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</w:p>
    <w:p w:rsidR="00131A61" w:rsidRDefault="001C6F21" w:rsidP="00131A6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Раздел «Практико-соревновательная деятельность» - включает в себя:</w:t>
      </w:r>
    </w:p>
    <w:p w:rsidR="00131A61" w:rsidRDefault="001C6F21" w:rsidP="00131A61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организацию и проведение шахматных соревнований;</w:t>
      </w:r>
    </w:p>
    <w:p w:rsidR="00131A61" w:rsidRDefault="001C6F21" w:rsidP="00131A61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проведение конкурсов решений задач;</w:t>
      </w:r>
    </w:p>
    <w:p w:rsidR="00131A61" w:rsidRDefault="001C6F21" w:rsidP="00131A61">
      <w:pPr>
        <w:pStyle w:val="a3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организацию спортивно – шахматных праздников.</w:t>
      </w:r>
    </w:p>
    <w:p w:rsidR="00131A61" w:rsidRDefault="001C6F21" w:rsidP="00131A6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br/>
      </w:r>
    </w:p>
    <w:p w:rsidR="00131A61" w:rsidRDefault="001C6F21" w:rsidP="0027629F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131A61">
        <w:rPr>
          <w:rFonts w:ascii="Arial" w:hAnsi="Arial" w:cs="Arial"/>
          <w:b/>
          <w:sz w:val="24"/>
          <w:szCs w:val="24"/>
        </w:rPr>
        <w:t>Теоретические основы и правила шахматной игры</w:t>
      </w:r>
      <w:r w:rsidR="00131A61">
        <w:rPr>
          <w:rFonts w:ascii="Arial" w:hAnsi="Arial" w:cs="Arial"/>
          <w:b/>
          <w:sz w:val="24"/>
          <w:szCs w:val="24"/>
        </w:rPr>
        <w:t xml:space="preserve">. </w:t>
      </w:r>
      <w:r w:rsidRPr="00131A61">
        <w:rPr>
          <w:rFonts w:ascii="Arial" w:hAnsi="Arial" w:cs="Arial"/>
          <w:b/>
          <w:sz w:val="24"/>
          <w:szCs w:val="24"/>
        </w:rPr>
        <w:t>Базовые понятия шахматной игры</w:t>
      </w:r>
      <w:r w:rsidR="00131A61">
        <w:rPr>
          <w:rFonts w:ascii="Arial" w:hAnsi="Arial" w:cs="Arial"/>
          <w:sz w:val="24"/>
          <w:szCs w:val="24"/>
        </w:rPr>
        <w:t>.</w:t>
      </w:r>
    </w:p>
    <w:p w:rsidR="00131A61" w:rsidRDefault="001C6F21" w:rsidP="0027629F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Правила техники безопасности во время занятий шахматами, понятие о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травмах и способах их предупреждения. Правила поведения шахматистов,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шахматный этикет. Шахматные соревнования и правила их проведения.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 xml:space="preserve">Структура и содержание тренировочных занятий по шахматам. </w:t>
      </w:r>
      <w:proofErr w:type="gramStart"/>
      <w:r w:rsidRPr="001C6F21">
        <w:rPr>
          <w:rFonts w:ascii="Arial" w:hAnsi="Arial" w:cs="Arial"/>
          <w:sz w:val="24"/>
          <w:szCs w:val="24"/>
        </w:rPr>
        <w:t>Основные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термины и понятия в шахматной игре: белое и чёрное поле, горизонталь,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вертикаль, диагональ, центр, шахматные фигуры (ладья, слон, ферзь, конь,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пешка, король); ход и взятие каждой фигурой, нападение, защита, начальное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положение, ход, взятие, удар, взятие на проходе, длинная и короткая рокировка,</w:t>
      </w:r>
      <w:r w:rsidR="0027629F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шах, мат, пат, ничья, ценность шахматных фигур, сравнительная сила фигур,</w:t>
      </w:r>
      <w:r w:rsidR="00113601">
        <w:rPr>
          <w:rFonts w:ascii="Arial" w:hAnsi="Arial" w:cs="Arial"/>
          <w:sz w:val="24"/>
          <w:szCs w:val="24"/>
        </w:rPr>
        <w:t xml:space="preserve"> </w:t>
      </w:r>
      <w:r w:rsidRPr="001C6F21">
        <w:rPr>
          <w:rFonts w:ascii="Arial" w:hAnsi="Arial" w:cs="Arial"/>
          <w:sz w:val="24"/>
          <w:szCs w:val="24"/>
        </w:rPr>
        <w:t>стадии шахматной партии, основные тактические приёмы;</w:t>
      </w:r>
      <w:proofErr w:type="gramEnd"/>
      <w:r w:rsidRPr="001C6F21">
        <w:rPr>
          <w:rFonts w:ascii="Arial" w:hAnsi="Arial" w:cs="Arial"/>
          <w:sz w:val="24"/>
          <w:szCs w:val="24"/>
        </w:rPr>
        <w:t xml:space="preserve"> шахматная партия,</w:t>
      </w:r>
      <w:r w:rsidRPr="001C6F21">
        <w:rPr>
          <w:rFonts w:ascii="Arial" w:hAnsi="Arial" w:cs="Arial"/>
          <w:sz w:val="24"/>
          <w:szCs w:val="24"/>
        </w:rPr>
        <w:br/>
        <w:t>запись шахматной партии, основы дебюта.</w:t>
      </w:r>
    </w:p>
    <w:p w:rsidR="00131A61" w:rsidRDefault="001C6F21" w:rsidP="00131A61">
      <w:pPr>
        <w:pStyle w:val="a3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31A61">
        <w:rPr>
          <w:rFonts w:ascii="Arial" w:hAnsi="Arial" w:cs="Arial"/>
          <w:b/>
          <w:sz w:val="24"/>
          <w:szCs w:val="24"/>
        </w:rPr>
        <w:t>Практико-соревновательная деятельность</w:t>
      </w:r>
      <w:r w:rsidR="00131A61">
        <w:rPr>
          <w:rFonts w:ascii="Arial" w:hAnsi="Arial" w:cs="Arial"/>
          <w:b/>
          <w:sz w:val="24"/>
          <w:szCs w:val="24"/>
        </w:rPr>
        <w:t>.</w:t>
      </w:r>
    </w:p>
    <w:p w:rsidR="001C6F21" w:rsidRPr="001C6F21" w:rsidRDefault="001C6F21" w:rsidP="00131A6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1C6F21">
        <w:rPr>
          <w:rFonts w:ascii="Arial" w:hAnsi="Arial" w:cs="Arial"/>
          <w:sz w:val="24"/>
          <w:szCs w:val="24"/>
        </w:rPr>
        <w:t>Данный вид деятельности включает в себя конкурсы решения позиций,</w:t>
      </w:r>
      <w:r w:rsidRPr="001C6F21">
        <w:rPr>
          <w:rFonts w:ascii="Arial" w:hAnsi="Arial" w:cs="Arial"/>
          <w:sz w:val="24"/>
          <w:szCs w:val="24"/>
        </w:rPr>
        <w:br/>
        <w:t>спарринги, соревнования, шахматные пр</w:t>
      </w:r>
      <w:r w:rsidR="00131A61">
        <w:rPr>
          <w:rFonts w:ascii="Arial" w:hAnsi="Arial" w:cs="Arial"/>
          <w:sz w:val="24"/>
          <w:szCs w:val="24"/>
        </w:rPr>
        <w:t>аздники.</w:t>
      </w:r>
    </w:p>
    <w:p w:rsidR="00210BC7" w:rsidRDefault="00210BC7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131A61" w:rsidRDefault="002F0D4E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2F0D4E">
        <w:rPr>
          <w:rFonts w:ascii="Arial" w:hAnsi="Arial" w:cs="Arial"/>
          <w:b/>
          <w:sz w:val="24"/>
          <w:szCs w:val="24"/>
        </w:rPr>
        <w:t>Тематическое планирование</w:t>
      </w:r>
    </w:p>
    <w:p w:rsidR="0027629F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15559" w:type="dxa"/>
        <w:tblLook w:val="04A0" w:firstRow="1" w:lastRow="0" w:firstColumn="1" w:lastColumn="0" w:noHBand="0" w:noVBand="1"/>
      </w:tblPr>
      <w:tblGrid>
        <w:gridCol w:w="1141"/>
        <w:gridCol w:w="11583"/>
        <w:gridCol w:w="2835"/>
      </w:tblGrid>
      <w:tr w:rsidR="0027629F" w:rsidRPr="009E17C6" w:rsidTr="0027629F">
        <w:trPr>
          <w:trHeight w:val="414"/>
        </w:trPr>
        <w:tc>
          <w:tcPr>
            <w:tcW w:w="1141" w:type="dxa"/>
            <w:vMerge w:val="restart"/>
          </w:tcPr>
          <w:p w:rsidR="0027629F" w:rsidRPr="0055037A" w:rsidRDefault="0027629F" w:rsidP="002762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37A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55037A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55037A">
              <w:rPr>
                <w:rFonts w:ascii="Arial" w:hAnsi="Arial" w:cs="Arial"/>
                <w:sz w:val="24"/>
                <w:szCs w:val="24"/>
              </w:rPr>
              <w:t xml:space="preserve">/п </w:t>
            </w:r>
          </w:p>
        </w:tc>
        <w:tc>
          <w:tcPr>
            <w:tcW w:w="11583" w:type="dxa"/>
            <w:vMerge w:val="restart"/>
          </w:tcPr>
          <w:p w:rsidR="0027629F" w:rsidRPr="001E21C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21CA">
              <w:rPr>
                <w:rFonts w:ascii="Arial" w:hAnsi="Arial" w:cs="Arial"/>
                <w:sz w:val="24"/>
                <w:szCs w:val="24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27629F" w:rsidRPr="0055037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037A">
              <w:rPr>
                <w:rFonts w:ascii="Arial" w:hAnsi="Arial" w:cs="Arial"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27629F" w:rsidRPr="009E17C6" w:rsidTr="0027629F">
        <w:trPr>
          <w:trHeight w:val="414"/>
        </w:trPr>
        <w:tc>
          <w:tcPr>
            <w:tcW w:w="1141" w:type="dxa"/>
            <w:vMerge/>
          </w:tcPr>
          <w:p w:rsidR="0027629F" w:rsidRPr="0055037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  <w:vMerge/>
          </w:tcPr>
          <w:p w:rsidR="0027629F" w:rsidRPr="001E21C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27629F" w:rsidRPr="0055037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9F" w:rsidRPr="009E17C6" w:rsidTr="0027629F">
        <w:trPr>
          <w:trHeight w:val="414"/>
        </w:trPr>
        <w:tc>
          <w:tcPr>
            <w:tcW w:w="1141" w:type="dxa"/>
            <w:vMerge/>
          </w:tcPr>
          <w:p w:rsidR="0027629F" w:rsidRPr="0055037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  <w:vMerge/>
          </w:tcPr>
          <w:p w:rsidR="0027629F" w:rsidRPr="0055037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27629F" w:rsidRPr="0055037A" w:rsidRDefault="0027629F" w:rsidP="00606E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Повторение  пройденного материала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Рокировка длинная и короткая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Учебные положения, в которых белые достигают материального первенства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Выигрыш ферзя. Дидактические задачи для выигрыша ладьи, слона, коня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Защита, уничтожение атакующей фигуры, уход из-под боя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Игра всеми фигурами из начального положения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Захват центра. Развитие личных фигур. Игровая практика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Детский мат. Защита от детского мата. Игровая практика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Защита в шахматной партии, перекрытие, контрнападение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Конкурс решения позиций: как бы вы сыграли?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Тактический приём «двойной удар»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Шахматный турнир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Тактический приём «связка»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Тактический приём «ловля фигуры»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58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Тактический приём «сквозной удар»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Мат на последней горизонтали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Конкурс решения позиций: как бы вы сыграли?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Тактический приём «открытый шах», «двойной шах»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игры в дебюте: дебютные ловушки</w:t>
            </w:r>
            <w:r w:rsidRPr="0027629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игры в дебюте: атака на короля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игры в дебюте: атака на короля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эндшпиля: реализация большого материального</w:t>
            </w: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преимущества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эндшпиля: реализация большого материального</w:t>
            </w: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преимущества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анализа шахматной партии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анализа шахматной партии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Основы анализа шахматной партии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Конкурс решения позиций: как бы вы сыграли?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Конкурс решения позиций: как бы вы сыграли?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Конкурс решения позиций: как бы вы сыграли?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Шахматный турнир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Шахматный турнир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Шахматный турнир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27629F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 w:rsidRPr="0027629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Шахматный турнир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629F" w:rsidRPr="009E17C6" w:rsidTr="0027629F">
        <w:trPr>
          <w:trHeight w:val="149"/>
        </w:trPr>
        <w:tc>
          <w:tcPr>
            <w:tcW w:w="1141" w:type="dxa"/>
          </w:tcPr>
          <w:p w:rsidR="0027629F" w:rsidRPr="0027629F" w:rsidRDefault="0027629F" w:rsidP="0027629F">
            <w:pPr>
              <w:pStyle w:val="a4"/>
              <w:numPr>
                <w:ilvl w:val="0"/>
                <w:numId w:val="14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83" w:type="dxa"/>
          </w:tcPr>
          <w:p w:rsidR="0027629F" w:rsidRPr="0059218B" w:rsidRDefault="0027629F" w:rsidP="00606E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Праздник «В шахматном королевстве»</w:t>
            </w:r>
          </w:p>
        </w:tc>
        <w:tc>
          <w:tcPr>
            <w:tcW w:w="2835" w:type="dxa"/>
          </w:tcPr>
          <w:p w:rsidR="0027629F" w:rsidRPr="0059218B" w:rsidRDefault="0027629F" w:rsidP="00606E21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59218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7629F" w:rsidRPr="002F0D4E" w:rsidRDefault="0027629F" w:rsidP="002F0D4E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131A61" w:rsidRDefault="00131A61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27629F" w:rsidRDefault="0027629F" w:rsidP="001C6F21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31A61" w:rsidRPr="001C6F21" w:rsidRDefault="00131A61" w:rsidP="001C6F21">
      <w:pPr>
        <w:pStyle w:val="a3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131A61" w:rsidRPr="001C6F21" w:rsidSect="002762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663"/>
    <w:multiLevelType w:val="hybridMultilevel"/>
    <w:tmpl w:val="684C8FCE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B210A"/>
    <w:multiLevelType w:val="hybridMultilevel"/>
    <w:tmpl w:val="11E02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B38B4"/>
    <w:multiLevelType w:val="hybridMultilevel"/>
    <w:tmpl w:val="0DD2B376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747E5"/>
    <w:multiLevelType w:val="hybridMultilevel"/>
    <w:tmpl w:val="9B186208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72750"/>
    <w:multiLevelType w:val="hybridMultilevel"/>
    <w:tmpl w:val="A70CEA46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D2529"/>
    <w:multiLevelType w:val="hybridMultilevel"/>
    <w:tmpl w:val="A70AD1A4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207A2"/>
    <w:multiLevelType w:val="hybridMultilevel"/>
    <w:tmpl w:val="2AC89A2A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61D8C"/>
    <w:multiLevelType w:val="hybridMultilevel"/>
    <w:tmpl w:val="11E02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F78E5"/>
    <w:multiLevelType w:val="hybridMultilevel"/>
    <w:tmpl w:val="841CBD2A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444DD0"/>
    <w:multiLevelType w:val="hybridMultilevel"/>
    <w:tmpl w:val="C9704E34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BF7D61"/>
    <w:multiLevelType w:val="hybridMultilevel"/>
    <w:tmpl w:val="7AC4549A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13F28"/>
    <w:multiLevelType w:val="hybridMultilevel"/>
    <w:tmpl w:val="376A24EC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129C2"/>
    <w:multiLevelType w:val="hybridMultilevel"/>
    <w:tmpl w:val="7BA4A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761D08"/>
    <w:multiLevelType w:val="hybridMultilevel"/>
    <w:tmpl w:val="D0281104"/>
    <w:lvl w:ilvl="0" w:tplc="E2D82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13"/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  <w:num w:numId="12">
    <w:abstractNumId w:val="11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124"/>
    <w:rsid w:val="00001C8D"/>
    <w:rsid w:val="0000234A"/>
    <w:rsid w:val="00003367"/>
    <w:rsid w:val="000041ED"/>
    <w:rsid w:val="00006E73"/>
    <w:rsid w:val="00007947"/>
    <w:rsid w:val="00010B6B"/>
    <w:rsid w:val="00014FE8"/>
    <w:rsid w:val="000218B7"/>
    <w:rsid w:val="000251DA"/>
    <w:rsid w:val="00027B88"/>
    <w:rsid w:val="000321EE"/>
    <w:rsid w:val="00033255"/>
    <w:rsid w:val="00041987"/>
    <w:rsid w:val="00043250"/>
    <w:rsid w:val="00051166"/>
    <w:rsid w:val="00051252"/>
    <w:rsid w:val="00057C27"/>
    <w:rsid w:val="00057D36"/>
    <w:rsid w:val="000642AD"/>
    <w:rsid w:val="00065BF6"/>
    <w:rsid w:val="0006738F"/>
    <w:rsid w:val="00077F72"/>
    <w:rsid w:val="000822AF"/>
    <w:rsid w:val="000854EC"/>
    <w:rsid w:val="000915C2"/>
    <w:rsid w:val="00092776"/>
    <w:rsid w:val="000A22EF"/>
    <w:rsid w:val="000A2985"/>
    <w:rsid w:val="000A37BA"/>
    <w:rsid w:val="000A5BCC"/>
    <w:rsid w:val="000B01E9"/>
    <w:rsid w:val="000B1C2C"/>
    <w:rsid w:val="000B285E"/>
    <w:rsid w:val="000B5193"/>
    <w:rsid w:val="000B5987"/>
    <w:rsid w:val="000B6503"/>
    <w:rsid w:val="000C40C8"/>
    <w:rsid w:val="000C4551"/>
    <w:rsid w:val="000D08FA"/>
    <w:rsid w:val="000D14A5"/>
    <w:rsid w:val="000D542E"/>
    <w:rsid w:val="000E4858"/>
    <w:rsid w:val="000E57E5"/>
    <w:rsid w:val="000E5AB2"/>
    <w:rsid w:val="000E5E64"/>
    <w:rsid w:val="000E7216"/>
    <w:rsid w:val="000F0DC1"/>
    <w:rsid w:val="000F223A"/>
    <w:rsid w:val="000F6324"/>
    <w:rsid w:val="000F742C"/>
    <w:rsid w:val="00100AEB"/>
    <w:rsid w:val="00103C68"/>
    <w:rsid w:val="00112BC2"/>
    <w:rsid w:val="00113601"/>
    <w:rsid w:val="00113F9D"/>
    <w:rsid w:val="00114951"/>
    <w:rsid w:val="00114F67"/>
    <w:rsid w:val="001207A9"/>
    <w:rsid w:val="001211A2"/>
    <w:rsid w:val="001222F4"/>
    <w:rsid w:val="00122757"/>
    <w:rsid w:val="00126900"/>
    <w:rsid w:val="00127ED1"/>
    <w:rsid w:val="00131A61"/>
    <w:rsid w:val="0013225A"/>
    <w:rsid w:val="001342BC"/>
    <w:rsid w:val="00134EB4"/>
    <w:rsid w:val="001417E4"/>
    <w:rsid w:val="00141AEE"/>
    <w:rsid w:val="00142801"/>
    <w:rsid w:val="0014427E"/>
    <w:rsid w:val="001515C9"/>
    <w:rsid w:val="001518D1"/>
    <w:rsid w:val="001524C2"/>
    <w:rsid w:val="00156EAE"/>
    <w:rsid w:val="00157158"/>
    <w:rsid w:val="001624DB"/>
    <w:rsid w:val="001667B6"/>
    <w:rsid w:val="00170C8B"/>
    <w:rsid w:val="00170F58"/>
    <w:rsid w:val="00171870"/>
    <w:rsid w:val="0017664A"/>
    <w:rsid w:val="0018141B"/>
    <w:rsid w:val="001815A8"/>
    <w:rsid w:val="0018172B"/>
    <w:rsid w:val="001839E5"/>
    <w:rsid w:val="001852CC"/>
    <w:rsid w:val="00192778"/>
    <w:rsid w:val="00195E92"/>
    <w:rsid w:val="0019647B"/>
    <w:rsid w:val="001A62E6"/>
    <w:rsid w:val="001A7220"/>
    <w:rsid w:val="001B0575"/>
    <w:rsid w:val="001B1162"/>
    <w:rsid w:val="001B5F66"/>
    <w:rsid w:val="001B756E"/>
    <w:rsid w:val="001C3871"/>
    <w:rsid w:val="001C4BFA"/>
    <w:rsid w:val="001C6F21"/>
    <w:rsid w:val="001D2035"/>
    <w:rsid w:val="001D21C3"/>
    <w:rsid w:val="001D38DB"/>
    <w:rsid w:val="001D638D"/>
    <w:rsid w:val="001D6980"/>
    <w:rsid w:val="001D6ADE"/>
    <w:rsid w:val="001D7282"/>
    <w:rsid w:val="001E4C0A"/>
    <w:rsid w:val="001E760D"/>
    <w:rsid w:val="001E7C60"/>
    <w:rsid w:val="001E7E57"/>
    <w:rsid w:val="001F2361"/>
    <w:rsid w:val="001F3BCC"/>
    <w:rsid w:val="001F504B"/>
    <w:rsid w:val="001F743C"/>
    <w:rsid w:val="00200945"/>
    <w:rsid w:val="00210BC7"/>
    <w:rsid w:val="00212204"/>
    <w:rsid w:val="00216199"/>
    <w:rsid w:val="0021758B"/>
    <w:rsid w:val="00227990"/>
    <w:rsid w:val="00227CCE"/>
    <w:rsid w:val="00231A32"/>
    <w:rsid w:val="0023473D"/>
    <w:rsid w:val="00241688"/>
    <w:rsid w:val="00244543"/>
    <w:rsid w:val="00246753"/>
    <w:rsid w:val="00251F89"/>
    <w:rsid w:val="00255A2C"/>
    <w:rsid w:val="00260F43"/>
    <w:rsid w:val="00264FC1"/>
    <w:rsid w:val="0026595F"/>
    <w:rsid w:val="00274E28"/>
    <w:rsid w:val="0027629F"/>
    <w:rsid w:val="002765DC"/>
    <w:rsid w:val="00277B42"/>
    <w:rsid w:val="002839C8"/>
    <w:rsid w:val="002853A9"/>
    <w:rsid w:val="00285AFC"/>
    <w:rsid w:val="00286CB6"/>
    <w:rsid w:val="00291802"/>
    <w:rsid w:val="0029618F"/>
    <w:rsid w:val="002A7DE8"/>
    <w:rsid w:val="002B0B98"/>
    <w:rsid w:val="002B2B3D"/>
    <w:rsid w:val="002B3563"/>
    <w:rsid w:val="002B4D05"/>
    <w:rsid w:val="002B6A58"/>
    <w:rsid w:val="002C7BC8"/>
    <w:rsid w:val="002D5B16"/>
    <w:rsid w:val="002E11FB"/>
    <w:rsid w:val="002E33BC"/>
    <w:rsid w:val="002F0D4E"/>
    <w:rsid w:val="00300AA6"/>
    <w:rsid w:val="00303F95"/>
    <w:rsid w:val="00307644"/>
    <w:rsid w:val="0031111B"/>
    <w:rsid w:val="00311A0C"/>
    <w:rsid w:val="003130C9"/>
    <w:rsid w:val="0031456D"/>
    <w:rsid w:val="00316E7A"/>
    <w:rsid w:val="00322626"/>
    <w:rsid w:val="003254A2"/>
    <w:rsid w:val="00325A3D"/>
    <w:rsid w:val="00326400"/>
    <w:rsid w:val="003274B1"/>
    <w:rsid w:val="00327C97"/>
    <w:rsid w:val="00330F94"/>
    <w:rsid w:val="00331AFA"/>
    <w:rsid w:val="003327B1"/>
    <w:rsid w:val="00336A21"/>
    <w:rsid w:val="003371E8"/>
    <w:rsid w:val="0034784C"/>
    <w:rsid w:val="003514E1"/>
    <w:rsid w:val="00351507"/>
    <w:rsid w:val="003534E3"/>
    <w:rsid w:val="00365BD3"/>
    <w:rsid w:val="0036667E"/>
    <w:rsid w:val="00367201"/>
    <w:rsid w:val="00375C03"/>
    <w:rsid w:val="00381EAC"/>
    <w:rsid w:val="003839D5"/>
    <w:rsid w:val="003843F7"/>
    <w:rsid w:val="003B0651"/>
    <w:rsid w:val="003B6F1F"/>
    <w:rsid w:val="003C31F0"/>
    <w:rsid w:val="003C365A"/>
    <w:rsid w:val="003D2CA3"/>
    <w:rsid w:val="003D3A63"/>
    <w:rsid w:val="003D4D70"/>
    <w:rsid w:val="003D551D"/>
    <w:rsid w:val="003E0216"/>
    <w:rsid w:val="003E1697"/>
    <w:rsid w:val="003E1C1D"/>
    <w:rsid w:val="003E642F"/>
    <w:rsid w:val="003E7CA7"/>
    <w:rsid w:val="003F1E0B"/>
    <w:rsid w:val="003F237D"/>
    <w:rsid w:val="003F74CA"/>
    <w:rsid w:val="003F7B8E"/>
    <w:rsid w:val="0040096E"/>
    <w:rsid w:val="00407BF3"/>
    <w:rsid w:val="00410E78"/>
    <w:rsid w:val="00416DC3"/>
    <w:rsid w:val="00416E81"/>
    <w:rsid w:val="0042268A"/>
    <w:rsid w:val="00426AA3"/>
    <w:rsid w:val="00430CB1"/>
    <w:rsid w:val="004355D4"/>
    <w:rsid w:val="00436DC2"/>
    <w:rsid w:val="00437070"/>
    <w:rsid w:val="00440983"/>
    <w:rsid w:val="00442720"/>
    <w:rsid w:val="0044491A"/>
    <w:rsid w:val="00447B03"/>
    <w:rsid w:val="004501F6"/>
    <w:rsid w:val="004502F3"/>
    <w:rsid w:val="004637AA"/>
    <w:rsid w:val="00464FBA"/>
    <w:rsid w:val="004674ED"/>
    <w:rsid w:val="004715CF"/>
    <w:rsid w:val="004731E8"/>
    <w:rsid w:val="00481F89"/>
    <w:rsid w:val="00484581"/>
    <w:rsid w:val="0048458C"/>
    <w:rsid w:val="00492D04"/>
    <w:rsid w:val="00496F37"/>
    <w:rsid w:val="004A2FD1"/>
    <w:rsid w:val="004A5269"/>
    <w:rsid w:val="004A6D81"/>
    <w:rsid w:val="004A7A95"/>
    <w:rsid w:val="004B4D35"/>
    <w:rsid w:val="004C0565"/>
    <w:rsid w:val="004C14BB"/>
    <w:rsid w:val="004C367B"/>
    <w:rsid w:val="004C37FA"/>
    <w:rsid w:val="004C456A"/>
    <w:rsid w:val="004C6112"/>
    <w:rsid w:val="004C7878"/>
    <w:rsid w:val="004D0A31"/>
    <w:rsid w:val="004D6B79"/>
    <w:rsid w:val="004E51F8"/>
    <w:rsid w:val="004E5651"/>
    <w:rsid w:val="004E5C3B"/>
    <w:rsid w:val="004E7A7D"/>
    <w:rsid w:val="004E7C02"/>
    <w:rsid w:val="004F0355"/>
    <w:rsid w:val="004F2AD4"/>
    <w:rsid w:val="004F6B49"/>
    <w:rsid w:val="0050055B"/>
    <w:rsid w:val="00504E39"/>
    <w:rsid w:val="005116BF"/>
    <w:rsid w:val="005147F5"/>
    <w:rsid w:val="00516676"/>
    <w:rsid w:val="00517D75"/>
    <w:rsid w:val="00520041"/>
    <w:rsid w:val="00521379"/>
    <w:rsid w:val="00526B3C"/>
    <w:rsid w:val="00531CC6"/>
    <w:rsid w:val="0053231E"/>
    <w:rsid w:val="00535A5C"/>
    <w:rsid w:val="00540302"/>
    <w:rsid w:val="005469AA"/>
    <w:rsid w:val="00561D8F"/>
    <w:rsid w:val="00562889"/>
    <w:rsid w:val="00564CEB"/>
    <w:rsid w:val="005654C4"/>
    <w:rsid w:val="005722A8"/>
    <w:rsid w:val="0057439F"/>
    <w:rsid w:val="00574890"/>
    <w:rsid w:val="00576275"/>
    <w:rsid w:val="0058225B"/>
    <w:rsid w:val="0059218B"/>
    <w:rsid w:val="005922D5"/>
    <w:rsid w:val="00593A93"/>
    <w:rsid w:val="00594EBC"/>
    <w:rsid w:val="005958F7"/>
    <w:rsid w:val="005A08DD"/>
    <w:rsid w:val="005A12AB"/>
    <w:rsid w:val="005A1B29"/>
    <w:rsid w:val="005A69BB"/>
    <w:rsid w:val="005B35B1"/>
    <w:rsid w:val="005B6775"/>
    <w:rsid w:val="005B76AC"/>
    <w:rsid w:val="005B7866"/>
    <w:rsid w:val="005C12B6"/>
    <w:rsid w:val="005C3829"/>
    <w:rsid w:val="005C593D"/>
    <w:rsid w:val="005D2043"/>
    <w:rsid w:val="005D467F"/>
    <w:rsid w:val="005E4EB9"/>
    <w:rsid w:val="005E683F"/>
    <w:rsid w:val="005F1C87"/>
    <w:rsid w:val="005F373B"/>
    <w:rsid w:val="005F74E4"/>
    <w:rsid w:val="0060073D"/>
    <w:rsid w:val="00601E73"/>
    <w:rsid w:val="006048BE"/>
    <w:rsid w:val="006070CA"/>
    <w:rsid w:val="00611936"/>
    <w:rsid w:val="00611EB4"/>
    <w:rsid w:val="00613A6D"/>
    <w:rsid w:val="0061469A"/>
    <w:rsid w:val="0061718B"/>
    <w:rsid w:val="00617431"/>
    <w:rsid w:val="00620709"/>
    <w:rsid w:val="0062100F"/>
    <w:rsid w:val="0062503B"/>
    <w:rsid w:val="00626ADF"/>
    <w:rsid w:val="00627687"/>
    <w:rsid w:val="00627BC2"/>
    <w:rsid w:val="00634506"/>
    <w:rsid w:val="00634632"/>
    <w:rsid w:val="00641262"/>
    <w:rsid w:val="00645ABA"/>
    <w:rsid w:val="00647295"/>
    <w:rsid w:val="00651264"/>
    <w:rsid w:val="00660107"/>
    <w:rsid w:val="00661296"/>
    <w:rsid w:val="006636A5"/>
    <w:rsid w:val="00664A35"/>
    <w:rsid w:val="006666CC"/>
    <w:rsid w:val="006667B2"/>
    <w:rsid w:val="006679DA"/>
    <w:rsid w:val="00673917"/>
    <w:rsid w:val="00680B04"/>
    <w:rsid w:val="00682B31"/>
    <w:rsid w:val="00684CF0"/>
    <w:rsid w:val="0068772E"/>
    <w:rsid w:val="00691CAE"/>
    <w:rsid w:val="00693411"/>
    <w:rsid w:val="00695451"/>
    <w:rsid w:val="00695D36"/>
    <w:rsid w:val="006A0206"/>
    <w:rsid w:val="006A1CAB"/>
    <w:rsid w:val="006A5936"/>
    <w:rsid w:val="006B0157"/>
    <w:rsid w:val="006B0A61"/>
    <w:rsid w:val="006B6277"/>
    <w:rsid w:val="006B68C0"/>
    <w:rsid w:val="006B7ADF"/>
    <w:rsid w:val="006B7F2F"/>
    <w:rsid w:val="006C0D6B"/>
    <w:rsid w:val="006C3D50"/>
    <w:rsid w:val="006C45C7"/>
    <w:rsid w:val="006C61BF"/>
    <w:rsid w:val="006C6D44"/>
    <w:rsid w:val="006D6A44"/>
    <w:rsid w:val="006D7520"/>
    <w:rsid w:val="006D7EC6"/>
    <w:rsid w:val="006E3086"/>
    <w:rsid w:val="006E4A64"/>
    <w:rsid w:val="006E544E"/>
    <w:rsid w:val="006E5DA7"/>
    <w:rsid w:val="006F51E7"/>
    <w:rsid w:val="006F66C4"/>
    <w:rsid w:val="007022A1"/>
    <w:rsid w:val="00702541"/>
    <w:rsid w:val="00704454"/>
    <w:rsid w:val="0070578E"/>
    <w:rsid w:val="0071019F"/>
    <w:rsid w:val="00711969"/>
    <w:rsid w:val="00713E9B"/>
    <w:rsid w:val="00715AC0"/>
    <w:rsid w:val="0071780F"/>
    <w:rsid w:val="0072247E"/>
    <w:rsid w:val="00724A0F"/>
    <w:rsid w:val="00724C37"/>
    <w:rsid w:val="00726FB9"/>
    <w:rsid w:val="007311BB"/>
    <w:rsid w:val="007322D5"/>
    <w:rsid w:val="00732373"/>
    <w:rsid w:val="00732734"/>
    <w:rsid w:val="0073463F"/>
    <w:rsid w:val="0073610C"/>
    <w:rsid w:val="00740AB5"/>
    <w:rsid w:val="007414AE"/>
    <w:rsid w:val="007415E1"/>
    <w:rsid w:val="00742F68"/>
    <w:rsid w:val="007477B9"/>
    <w:rsid w:val="00751211"/>
    <w:rsid w:val="0075276E"/>
    <w:rsid w:val="0076325C"/>
    <w:rsid w:val="0076574C"/>
    <w:rsid w:val="00767ED5"/>
    <w:rsid w:val="00767FA6"/>
    <w:rsid w:val="007705DE"/>
    <w:rsid w:val="00771E93"/>
    <w:rsid w:val="007720E2"/>
    <w:rsid w:val="00774A97"/>
    <w:rsid w:val="00781B5C"/>
    <w:rsid w:val="00781CD2"/>
    <w:rsid w:val="007850BC"/>
    <w:rsid w:val="00786A4F"/>
    <w:rsid w:val="00791900"/>
    <w:rsid w:val="00791AB6"/>
    <w:rsid w:val="007A2A49"/>
    <w:rsid w:val="007A73AB"/>
    <w:rsid w:val="007B0391"/>
    <w:rsid w:val="007B0E75"/>
    <w:rsid w:val="007B21F5"/>
    <w:rsid w:val="007B22EA"/>
    <w:rsid w:val="007B33FA"/>
    <w:rsid w:val="007B5FD3"/>
    <w:rsid w:val="007C1ED4"/>
    <w:rsid w:val="007C3D67"/>
    <w:rsid w:val="007C5982"/>
    <w:rsid w:val="007C5EAF"/>
    <w:rsid w:val="007C65BA"/>
    <w:rsid w:val="007C6A0A"/>
    <w:rsid w:val="007E5070"/>
    <w:rsid w:val="007E7C69"/>
    <w:rsid w:val="007F173F"/>
    <w:rsid w:val="007F24AA"/>
    <w:rsid w:val="007F597A"/>
    <w:rsid w:val="007F70FA"/>
    <w:rsid w:val="00800563"/>
    <w:rsid w:val="00800B43"/>
    <w:rsid w:val="0080170C"/>
    <w:rsid w:val="00805A8C"/>
    <w:rsid w:val="0080667E"/>
    <w:rsid w:val="00810542"/>
    <w:rsid w:val="00812CC5"/>
    <w:rsid w:val="00816E11"/>
    <w:rsid w:val="00825531"/>
    <w:rsid w:val="00830B62"/>
    <w:rsid w:val="00834E2B"/>
    <w:rsid w:val="00836FCE"/>
    <w:rsid w:val="00851E90"/>
    <w:rsid w:val="00853F54"/>
    <w:rsid w:val="00854FF2"/>
    <w:rsid w:val="00855B7E"/>
    <w:rsid w:val="008567C9"/>
    <w:rsid w:val="0087125D"/>
    <w:rsid w:val="0087234F"/>
    <w:rsid w:val="00877041"/>
    <w:rsid w:val="0088509C"/>
    <w:rsid w:val="0089310D"/>
    <w:rsid w:val="00896119"/>
    <w:rsid w:val="008A1310"/>
    <w:rsid w:val="008A4966"/>
    <w:rsid w:val="008A498A"/>
    <w:rsid w:val="008A4E11"/>
    <w:rsid w:val="008B6450"/>
    <w:rsid w:val="008C1FD8"/>
    <w:rsid w:val="008C25B7"/>
    <w:rsid w:val="008C5823"/>
    <w:rsid w:val="008D0E9F"/>
    <w:rsid w:val="008D3883"/>
    <w:rsid w:val="008D681D"/>
    <w:rsid w:val="008E4157"/>
    <w:rsid w:val="008E533D"/>
    <w:rsid w:val="008E613C"/>
    <w:rsid w:val="008F021C"/>
    <w:rsid w:val="008F59C5"/>
    <w:rsid w:val="008F628A"/>
    <w:rsid w:val="00900165"/>
    <w:rsid w:val="0090684E"/>
    <w:rsid w:val="00910783"/>
    <w:rsid w:val="0091458D"/>
    <w:rsid w:val="00915B5D"/>
    <w:rsid w:val="00927302"/>
    <w:rsid w:val="00930882"/>
    <w:rsid w:val="00932138"/>
    <w:rsid w:val="0093396B"/>
    <w:rsid w:val="00935708"/>
    <w:rsid w:val="00937A6E"/>
    <w:rsid w:val="00943AD9"/>
    <w:rsid w:val="00957B64"/>
    <w:rsid w:val="00960DA3"/>
    <w:rsid w:val="00961A91"/>
    <w:rsid w:val="009649BC"/>
    <w:rsid w:val="009700A9"/>
    <w:rsid w:val="00974E0A"/>
    <w:rsid w:val="00976BAA"/>
    <w:rsid w:val="00982291"/>
    <w:rsid w:val="00983C7E"/>
    <w:rsid w:val="009840D2"/>
    <w:rsid w:val="009847C3"/>
    <w:rsid w:val="009848C8"/>
    <w:rsid w:val="00984AD3"/>
    <w:rsid w:val="0098745A"/>
    <w:rsid w:val="0098784E"/>
    <w:rsid w:val="00990BB4"/>
    <w:rsid w:val="009917F4"/>
    <w:rsid w:val="0099579D"/>
    <w:rsid w:val="009A2208"/>
    <w:rsid w:val="009C1B12"/>
    <w:rsid w:val="009C4D66"/>
    <w:rsid w:val="009C5856"/>
    <w:rsid w:val="009D0503"/>
    <w:rsid w:val="009D1070"/>
    <w:rsid w:val="009E0901"/>
    <w:rsid w:val="009E155F"/>
    <w:rsid w:val="009E207B"/>
    <w:rsid w:val="009E38CD"/>
    <w:rsid w:val="009E470C"/>
    <w:rsid w:val="009E786B"/>
    <w:rsid w:val="009E792C"/>
    <w:rsid w:val="009F568F"/>
    <w:rsid w:val="009F72C5"/>
    <w:rsid w:val="00A07F46"/>
    <w:rsid w:val="00A10AD0"/>
    <w:rsid w:val="00A112EC"/>
    <w:rsid w:val="00A15830"/>
    <w:rsid w:val="00A16825"/>
    <w:rsid w:val="00A20AA8"/>
    <w:rsid w:val="00A21459"/>
    <w:rsid w:val="00A30489"/>
    <w:rsid w:val="00A33BA2"/>
    <w:rsid w:val="00A35263"/>
    <w:rsid w:val="00A35E57"/>
    <w:rsid w:val="00A37A46"/>
    <w:rsid w:val="00A41833"/>
    <w:rsid w:val="00A4291C"/>
    <w:rsid w:val="00A441DE"/>
    <w:rsid w:val="00A45E92"/>
    <w:rsid w:val="00A472E0"/>
    <w:rsid w:val="00A4746F"/>
    <w:rsid w:val="00A540E0"/>
    <w:rsid w:val="00A642CF"/>
    <w:rsid w:val="00A6500D"/>
    <w:rsid w:val="00A660EB"/>
    <w:rsid w:val="00A73417"/>
    <w:rsid w:val="00A74052"/>
    <w:rsid w:val="00A74429"/>
    <w:rsid w:val="00A755A5"/>
    <w:rsid w:val="00A81417"/>
    <w:rsid w:val="00A828B2"/>
    <w:rsid w:val="00A85E2A"/>
    <w:rsid w:val="00A86896"/>
    <w:rsid w:val="00A87E91"/>
    <w:rsid w:val="00A90B39"/>
    <w:rsid w:val="00A90F51"/>
    <w:rsid w:val="00A9266A"/>
    <w:rsid w:val="00A939E4"/>
    <w:rsid w:val="00A96063"/>
    <w:rsid w:val="00AA0489"/>
    <w:rsid w:val="00AA1E22"/>
    <w:rsid w:val="00AA386C"/>
    <w:rsid w:val="00AA6FD4"/>
    <w:rsid w:val="00AA745F"/>
    <w:rsid w:val="00AB3784"/>
    <w:rsid w:val="00AB64ED"/>
    <w:rsid w:val="00AB671B"/>
    <w:rsid w:val="00AB7124"/>
    <w:rsid w:val="00AD3A82"/>
    <w:rsid w:val="00AE35AE"/>
    <w:rsid w:val="00AE42F9"/>
    <w:rsid w:val="00AF566C"/>
    <w:rsid w:val="00AF5FB0"/>
    <w:rsid w:val="00B02EC5"/>
    <w:rsid w:val="00B02FB2"/>
    <w:rsid w:val="00B06476"/>
    <w:rsid w:val="00B06E6B"/>
    <w:rsid w:val="00B14876"/>
    <w:rsid w:val="00B178E9"/>
    <w:rsid w:val="00B17BD3"/>
    <w:rsid w:val="00B3191D"/>
    <w:rsid w:val="00B3257C"/>
    <w:rsid w:val="00B32939"/>
    <w:rsid w:val="00B37BB9"/>
    <w:rsid w:val="00B450ED"/>
    <w:rsid w:val="00B46F3F"/>
    <w:rsid w:val="00B4764B"/>
    <w:rsid w:val="00B55F2A"/>
    <w:rsid w:val="00B57FD4"/>
    <w:rsid w:val="00B6001D"/>
    <w:rsid w:val="00B6106F"/>
    <w:rsid w:val="00B63BF9"/>
    <w:rsid w:val="00B651A0"/>
    <w:rsid w:val="00B658EA"/>
    <w:rsid w:val="00B66842"/>
    <w:rsid w:val="00B70B09"/>
    <w:rsid w:val="00B71651"/>
    <w:rsid w:val="00B7193D"/>
    <w:rsid w:val="00B73BFE"/>
    <w:rsid w:val="00B77853"/>
    <w:rsid w:val="00B80DE5"/>
    <w:rsid w:val="00B80F96"/>
    <w:rsid w:val="00B83D2B"/>
    <w:rsid w:val="00B8719E"/>
    <w:rsid w:val="00B87C3E"/>
    <w:rsid w:val="00B9230A"/>
    <w:rsid w:val="00B95B57"/>
    <w:rsid w:val="00B96347"/>
    <w:rsid w:val="00BA10C1"/>
    <w:rsid w:val="00BA1E95"/>
    <w:rsid w:val="00BA4E92"/>
    <w:rsid w:val="00BB509A"/>
    <w:rsid w:val="00BC1A62"/>
    <w:rsid w:val="00BC6B69"/>
    <w:rsid w:val="00BD0A49"/>
    <w:rsid w:val="00BD21FC"/>
    <w:rsid w:val="00BD7C09"/>
    <w:rsid w:val="00BE05B5"/>
    <w:rsid w:val="00BE05EE"/>
    <w:rsid w:val="00BE4DAE"/>
    <w:rsid w:val="00BE64B8"/>
    <w:rsid w:val="00BE75A3"/>
    <w:rsid w:val="00BF0B40"/>
    <w:rsid w:val="00BF4E36"/>
    <w:rsid w:val="00BF7EFA"/>
    <w:rsid w:val="00C00E88"/>
    <w:rsid w:val="00C03BE3"/>
    <w:rsid w:val="00C065A3"/>
    <w:rsid w:val="00C1353A"/>
    <w:rsid w:val="00C14C26"/>
    <w:rsid w:val="00C14D69"/>
    <w:rsid w:val="00C1581B"/>
    <w:rsid w:val="00C202FD"/>
    <w:rsid w:val="00C24F60"/>
    <w:rsid w:val="00C2543B"/>
    <w:rsid w:val="00C2689C"/>
    <w:rsid w:val="00C272A0"/>
    <w:rsid w:val="00C34C9F"/>
    <w:rsid w:val="00C3661D"/>
    <w:rsid w:val="00C41124"/>
    <w:rsid w:val="00C41EA3"/>
    <w:rsid w:val="00C448A3"/>
    <w:rsid w:val="00C521D9"/>
    <w:rsid w:val="00C538A4"/>
    <w:rsid w:val="00C60CFE"/>
    <w:rsid w:val="00C61568"/>
    <w:rsid w:val="00C67361"/>
    <w:rsid w:val="00C70141"/>
    <w:rsid w:val="00C7194F"/>
    <w:rsid w:val="00C722A2"/>
    <w:rsid w:val="00C74149"/>
    <w:rsid w:val="00C75885"/>
    <w:rsid w:val="00C8060B"/>
    <w:rsid w:val="00C824A8"/>
    <w:rsid w:val="00C8378A"/>
    <w:rsid w:val="00C84BC5"/>
    <w:rsid w:val="00C85927"/>
    <w:rsid w:val="00C862B6"/>
    <w:rsid w:val="00C91D2C"/>
    <w:rsid w:val="00CB05DB"/>
    <w:rsid w:val="00CB59B5"/>
    <w:rsid w:val="00CB6257"/>
    <w:rsid w:val="00CB70C2"/>
    <w:rsid w:val="00CC354C"/>
    <w:rsid w:val="00CC4166"/>
    <w:rsid w:val="00CD18DC"/>
    <w:rsid w:val="00CD20B2"/>
    <w:rsid w:val="00CE6AFE"/>
    <w:rsid w:val="00CF4C20"/>
    <w:rsid w:val="00D00EB3"/>
    <w:rsid w:val="00D02E35"/>
    <w:rsid w:val="00D041E6"/>
    <w:rsid w:val="00D06213"/>
    <w:rsid w:val="00D06A6B"/>
    <w:rsid w:val="00D06BA6"/>
    <w:rsid w:val="00D07D21"/>
    <w:rsid w:val="00D11666"/>
    <w:rsid w:val="00D119BF"/>
    <w:rsid w:val="00D127FB"/>
    <w:rsid w:val="00D12AA3"/>
    <w:rsid w:val="00D169FA"/>
    <w:rsid w:val="00D16B18"/>
    <w:rsid w:val="00D20D9E"/>
    <w:rsid w:val="00D26A55"/>
    <w:rsid w:val="00D3095E"/>
    <w:rsid w:val="00D31E4B"/>
    <w:rsid w:val="00D322D4"/>
    <w:rsid w:val="00D35AFF"/>
    <w:rsid w:val="00D365B5"/>
    <w:rsid w:val="00D402FE"/>
    <w:rsid w:val="00D4262E"/>
    <w:rsid w:val="00D43055"/>
    <w:rsid w:val="00D4468D"/>
    <w:rsid w:val="00D463B7"/>
    <w:rsid w:val="00D5162E"/>
    <w:rsid w:val="00D55DAE"/>
    <w:rsid w:val="00D60471"/>
    <w:rsid w:val="00D65CE7"/>
    <w:rsid w:val="00D72324"/>
    <w:rsid w:val="00D72B63"/>
    <w:rsid w:val="00D73EF3"/>
    <w:rsid w:val="00D76CEC"/>
    <w:rsid w:val="00D835F9"/>
    <w:rsid w:val="00D85581"/>
    <w:rsid w:val="00D900C4"/>
    <w:rsid w:val="00D9700C"/>
    <w:rsid w:val="00DB09B4"/>
    <w:rsid w:val="00DB2E1B"/>
    <w:rsid w:val="00DC0EBC"/>
    <w:rsid w:val="00DC21F2"/>
    <w:rsid w:val="00DC3018"/>
    <w:rsid w:val="00DC5BCD"/>
    <w:rsid w:val="00DC7599"/>
    <w:rsid w:val="00DD2FB4"/>
    <w:rsid w:val="00DD4D86"/>
    <w:rsid w:val="00DD6366"/>
    <w:rsid w:val="00DD65A2"/>
    <w:rsid w:val="00DE10B3"/>
    <w:rsid w:val="00DE34B4"/>
    <w:rsid w:val="00DE4B34"/>
    <w:rsid w:val="00DE743F"/>
    <w:rsid w:val="00DF0659"/>
    <w:rsid w:val="00DF0B8B"/>
    <w:rsid w:val="00DF4916"/>
    <w:rsid w:val="00DF54A8"/>
    <w:rsid w:val="00E02EC9"/>
    <w:rsid w:val="00E0355F"/>
    <w:rsid w:val="00E03970"/>
    <w:rsid w:val="00E03C38"/>
    <w:rsid w:val="00E123A0"/>
    <w:rsid w:val="00E12B1C"/>
    <w:rsid w:val="00E15DB7"/>
    <w:rsid w:val="00E1736F"/>
    <w:rsid w:val="00E222B6"/>
    <w:rsid w:val="00E247F5"/>
    <w:rsid w:val="00E26B78"/>
    <w:rsid w:val="00E31E47"/>
    <w:rsid w:val="00E34534"/>
    <w:rsid w:val="00E41A2C"/>
    <w:rsid w:val="00E41A40"/>
    <w:rsid w:val="00E43816"/>
    <w:rsid w:val="00E43991"/>
    <w:rsid w:val="00E455AA"/>
    <w:rsid w:val="00E508E2"/>
    <w:rsid w:val="00E522DF"/>
    <w:rsid w:val="00E527BB"/>
    <w:rsid w:val="00E52940"/>
    <w:rsid w:val="00E558A5"/>
    <w:rsid w:val="00E5732A"/>
    <w:rsid w:val="00E663E3"/>
    <w:rsid w:val="00E72115"/>
    <w:rsid w:val="00E7271F"/>
    <w:rsid w:val="00E769ED"/>
    <w:rsid w:val="00E76E39"/>
    <w:rsid w:val="00E774F9"/>
    <w:rsid w:val="00E8080A"/>
    <w:rsid w:val="00EA20F5"/>
    <w:rsid w:val="00EA6296"/>
    <w:rsid w:val="00EB199B"/>
    <w:rsid w:val="00EB649D"/>
    <w:rsid w:val="00EC29D9"/>
    <w:rsid w:val="00ED03AF"/>
    <w:rsid w:val="00ED0753"/>
    <w:rsid w:val="00ED206F"/>
    <w:rsid w:val="00ED5FC5"/>
    <w:rsid w:val="00EE0F13"/>
    <w:rsid w:val="00EE1622"/>
    <w:rsid w:val="00EE4B42"/>
    <w:rsid w:val="00EE68F4"/>
    <w:rsid w:val="00EF0B59"/>
    <w:rsid w:val="00EF1B37"/>
    <w:rsid w:val="00EF1D4F"/>
    <w:rsid w:val="00EF64D0"/>
    <w:rsid w:val="00EF756E"/>
    <w:rsid w:val="00F026D4"/>
    <w:rsid w:val="00F04EA9"/>
    <w:rsid w:val="00F062E8"/>
    <w:rsid w:val="00F1086D"/>
    <w:rsid w:val="00F11A4B"/>
    <w:rsid w:val="00F2430E"/>
    <w:rsid w:val="00F255F5"/>
    <w:rsid w:val="00F27ACB"/>
    <w:rsid w:val="00F355F9"/>
    <w:rsid w:val="00F47249"/>
    <w:rsid w:val="00F52AA2"/>
    <w:rsid w:val="00F53571"/>
    <w:rsid w:val="00F55B31"/>
    <w:rsid w:val="00F5619B"/>
    <w:rsid w:val="00F6025B"/>
    <w:rsid w:val="00F60B60"/>
    <w:rsid w:val="00F619E9"/>
    <w:rsid w:val="00F646AA"/>
    <w:rsid w:val="00F647CA"/>
    <w:rsid w:val="00F714B8"/>
    <w:rsid w:val="00F7271E"/>
    <w:rsid w:val="00F74629"/>
    <w:rsid w:val="00F8092A"/>
    <w:rsid w:val="00FA06ED"/>
    <w:rsid w:val="00FA1D30"/>
    <w:rsid w:val="00FA28DD"/>
    <w:rsid w:val="00FA3093"/>
    <w:rsid w:val="00FA3A5C"/>
    <w:rsid w:val="00FA4F69"/>
    <w:rsid w:val="00FC0C6E"/>
    <w:rsid w:val="00FC1F4C"/>
    <w:rsid w:val="00FC7FA3"/>
    <w:rsid w:val="00FD4FC2"/>
    <w:rsid w:val="00FE0153"/>
    <w:rsid w:val="00FE3039"/>
    <w:rsid w:val="00FE4AA9"/>
    <w:rsid w:val="00FE724C"/>
    <w:rsid w:val="00FF0A2B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4112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4112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 Spacing"/>
    <w:uiPriority w:val="1"/>
    <w:qFormat/>
    <w:rsid w:val="00C4112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10BC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C6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style31"/>
    <w:basedOn w:val="a0"/>
    <w:rsid w:val="001C6F2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6">
    <w:name w:val="Table Grid"/>
    <w:basedOn w:val="a1"/>
    <w:uiPriority w:val="59"/>
    <w:rsid w:val="00131A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4112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4112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 Spacing"/>
    <w:uiPriority w:val="1"/>
    <w:qFormat/>
    <w:rsid w:val="00C4112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10BC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C6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style31"/>
    <w:basedOn w:val="a0"/>
    <w:rsid w:val="001C6F2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6">
    <w:name w:val="Table Grid"/>
    <w:basedOn w:val="a1"/>
    <w:uiPriority w:val="59"/>
    <w:rsid w:val="00131A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B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cab-org</dc:creator>
  <cp:lastModifiedBy>cab-org</cp:lastModifiedBy>
  <cp:revision>16</cp:revision>
  <cp:lastPrinted>2019-10-28T09:49:00Z</cp:lastPrinted>
  <dcterms:created xsi:type="dcterms:W3CDTF">2018-12-01T05:48:00Z</dcterms:created>
  <dcterms:modified xsi:type="dcterms:W3CDTF">2019-10-30T09:13:00Z</dcterms:modified>
</cp:coreProperties>
</file>