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06C" w:rsidRDefault="0089006C" w:rsidP="0089006C">
      <w:pPr>
        <w:ind w:firstLine="567"/>
        <w:jc w:val="center"/>
        <w:rPr>
          <w:rFonts w:ascii="Times New Roman" w:eastAsia="Calibri" w:hAnsi="Times New Roman"/>
          <w:b/>
        </w:rPr>
      </w:pPr>
      <w:bookmarkStart w:id="0" w:name="_GoBack"/>
      <w:r w:rsidRPr="0089006C">
        <w:rPr>
          <w:rFonts w:ascii="Times New Roman" w:eastAsia="Calibri" w:hAnsi="Times New Roman"/>
          <w:b/>
        </w:rPr>
        <w:t>Аннотация</w:t>
      </w:r>
      <w:r w:rsidR="00460538">
        <w:rPr>
          <w:rFonts w:ascii="Times New Roman" w:eastAsia="Calibri" w:hAnsi="Times New Roman"/>
          <w:b/>
        </w:rPr>
        <w:t xml:space="preserve"> по английскому языку для 9 класса. </w:t>
      </w:r>
    </w:p>
    <w:bookmarkEnd w:id="0"/>
    <w:p w:rsidR="0089006C" w:rsidRDefault="0089006C" w:rsidP="0089006C">
      <w:pPr>
        <w:ind w:firstLine="567"/>
        <w:jc w:val="center"/>
        <w:rPr>
          <w:rFonts w:ascii="Times New Roman" w:eastAsia="Calibri" w:hAnsi="Times New Roman"/>
          <w:b/>
        </w:rPr>
      </w:pPr>
    </w:p>
    <w:p w:rsidR="0089006C" w:rsidRDefault="0089006C" w:rsidP="0089006C">
      <w:pPr>
        <w:ind w:firstLine="567"/>
        <w:jc w:val="center"/>
        <w:rPr>
          <w:rFonts w:ascii="Times New Roman" w:eastAsia="Calibri" w:hAnsi="Times New Roman"/>
          <w:b/>
        </w:rPr>
      </w:pPr>
    </w:p>
    <w:p w:rsidR="0089006C" w:rsidRPr="0089006C" w:rsidRDefault="0089006C" w:rsidP="0089006C">
      <w:pPr>
        <w:ind w:firstLine="567"/>
        <w:jc w:val="center"/>
        <w:rPr>
          <w:rFonts w:ascii="Times New Roman" w:eastAsia="Calibri" w:hAnsi="Times New Roman"/>
          <w:b/>
        </w:rPr>
      </w:pPr>
    </w:p>
    <w:p w:rsidR="0089006C" w:rsidRPr="00A722FE" w:rsidRDefault="0089006C" w:rsidP="0089006C">
      <w:pPr>
        <w:ind w:firstLine="567"/>
        <w:jc w:val="both"/>
        <w:rPr>
          <w:rFonts w:ascii="Times New Roman" w:hAnsi="Times New Roman"/>
          <w:b/>
          <w:bCs/>
        </w:rPr>
      </w:pPr>
      <w:r w:rsidRPr="00A722FE">
        <w:rPr>
          <w:rFonts w:ascii="Times New Roman" w:eastAsia="Calibri" w:hAnsi="Times New Roman"/>
        </w:rPr>
        <w:t xml:space="preserve">Данная рабочая программа ориентирована на учащихся 9-х классов и реализуется на основе следующих </w:t>
      </w:r>
      <w:r w:rsidRPr="00A722FE">
        <w:rPr>
          <w:rFonts w:ascii="Times New Roman" w:eastAsia="Calibri" w:hAnsi="Times New Roman"/>
          <w:b/>
        </w:rPr>
        <w:t>нормативно-правовых документов</w:t>
      </w:r>
      <w:r w:rsidRPr="00A722FE">
        <w:rPr>
          <w:rFonts w:ascii="Times New Roman" w:eastAsia="Calibri" w:hAnsi="Times New Roman"/>
        </w:rPr>
        <w:t>:</w:t>
      </w:r>
    </w:p>
    <w:p w:rsidR="0089006C" w:rsidRPr="00A722FE" w:rsidRDefault="0089006C" w:rsidP="0089006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1920"/>
        <w:contextualSpacing/>
        <w:jc w:val="both"/>
        <w:rPr>
          <w:rFonts w:ascii="Times New Roman" w:hAnsi="Times New Roman"/>
          <w:color w:val="000000"/>
        </w:rPr>
      </w:pPr>
      <w:r w:rsidRPr="00A722FE">
        <w:rPr>
          <w:rFonts w:ascii="Times New Roman" w:hAnsi="Times New Roman"/>
          <w:color w:val="000000"/>
        </w:rPr>
        <w:t>Федеральный компонент государственного  образовательного стандарта общего образования;</w:t>
      </w:r>
    </w:p>
    <w:p w:rsidR="0089006C" w:rsidRPr="00A722FE" w:rsidRDefault="0089006C" w:rsidP="0089006C">
      <w:pPr>
        <w:numPr>
          <w:ilvl w:val="0"/>
          <w:numId w:val="1"/>
        </w:numPr>
        <w:tabs>
          <w:tab w:val="left" w:pos="426"/>
          <w:tab w:val="left" w:pos="567"/>
          <w:tab w:val="left" w:pos="993"/>
        </w:tabs>
        <w:ind w:left="0" w:firstLine="1920"/>
        <w:jc w:val="both"/>
        <w:rPr>
          <w:rFonts w:ascii="Times New Roman" w:hAnsi="Times New Roman"/>
        </w:rPr>
      </w:pPr>
      <w:r w:rsidRPr="00A722FE">
        <w:rPr>
          <w:rFonts w:ascii="Times New Roman" w:hAnsi="Times New Roman"/>
        </w:rPr>
        <w:t>Федерального закона «Об образовании в Российской Федерации» от 29.12.2012г. ФЗ-№273</w:t>
      </w:r>
    </w:p>
    <w:p w:rsidR="00A722FE" w:rsidRPr="00A722FE" w:rsidRDefault="00A722FE" w:rsidP="00A722FE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/>
        </w:rPr>
      </w:pPr>
      <w:r w:rsidRPr="00A722FE">
        <w:rPr>
          <w:rFonts w:ascii="Times New Roman" w:hAnsi="Times New Roman"/>
          <w:kern w:val="2"/>
        </w:rPr>
        <w:t xml:space="preserve">составлена в соответствии </w:t>
      </w:r>
      <w:r w:rsidRPr="00A722FE">
        <w:rPr>
          <w:rFonts w:ascii="Times New Roman" w:hAnsi="Times New Roman"/>
        </w:rPr>
        <w:t xml:space="preserve"> с учебником  английского языка для учащихся </w:t>
      </w:r>
      <w:r>
        <w:rPr>
          <w:rFonts w:ascii="Times New Roman" w:hAnsi="Times New Roman"/>
        </w:rPr>
        <w:t>9</w:t>
      </w:r>
      <w:r w:rsidRPr="00A722FE">
        <w:rPr>
          <w:rFonts w:ascii="Times New Roman" w:hAnsi="Times New Roman"/>
        </w:rPr>
        <w:t xml:space="preserve"> класса / В.П.     </w:t>
      </w:r>
      <w:proofErr w:type="spellStart"/>
      <w:r w:rsidRPr="00A722FE">
        <w:rPr>
          <w:rFonts w:ascii="Times New Roman" w:hAnsi="Times New Roman"/>
        </w:rPr>
        <w:t>Кузовлев</w:t>
      </w:r>
      <w:proofErr w:type="spellEnd"/>
      <w:r w:rsidRPr="00A722FE">
        <w:rPr>
          <w:rFonts w:ascii="Times New Roman" w:hAnsi="Times New Roman"/>
        </w:rPr>
        <w:t xml:space="preserve">, Н. М. Лапа, Э. Ш. </w:t>
      </w:r>
      <w:proofErr w:type="spellStart"/>
      <w:r w:rsidRPr="00A722FE">
        <w:rPr>
          <w:rFonts w:ascii="Times New Roman" w:hAnsi="Times New Roman"/>
        </w:rPr>
        <w:t>Перегудова</w:t>
      </w:r>
      <w:proofErr w:type="spellEnd"/>
      <w:r w:rsidRPr="00A722FE">
        <w:rPr>
          <w:rFonts w:ascii="Times New Roman" w:hAnsi="Times New Roman"/>
        </w:rPr>
        <w:t xml:space="preserve">, И.П. Костина, Е.В. Кузнецова, О.В. </w:t>
      </w:r>
      <w:proofErr w:type="spellStart"/>
      <w:r w:rsidRPr="00A722FE">
        <w:rPr>
          <w:rFonts w:ascii="Times New Roman" w:hAnsi="Times New Roman"/>
        </w:rPr>
        <w:t>Дуванова</w:t>
      </w:r>
      <w:proofErr w:type="spellEnd"/>
      <w:r w:rsidRPr="00A722FE">
        <w:rPr>
          <w:rFonts w:ascii="Times New Roman" w:hAnsi="Times New Roman"/>
        </w:rPr>
        <w:t xml:space="preserve">, Ю.Н. </w:t>
      </w:r>
      <w:proofErr w:type="spellStart"/>
      <w:r w:rsidRPr="00A722FE">
        <w:rPr>
          <w:rFonts w:ascii="Times New Roman" w:hAnsi="Times New Roman"/>
        </w:rPr>
        <w:t>Кобец</w:t>
      </w:r>
      <w:proofErr w:type="spellEnd"/>
      <w:r w:rsidRPr="00A722FE">
        <w:rPr>
          <w:rStyle w:val="FontStyle31"/>
          <w:rFonts w:eastAsiaTheme="majorEastAsia"/>
        </w:rPr>
        <w:t xml:space="preserve"> “</w:t>
      </w:r>
      <w:r w:rsidRPr="00A722FE">
        <w:rPr>
          <w:rFonts w:ascii="Times New Roman" w:hAnsi="Times New Roman"/>
          <w:lang w:val="en-US"/>
        </w:rPr>
        <w:t>English</w:t>
      </w:r>
      <w:r w:rsidRPr="00A722FE">
        <w:rPr>
          <w:rFonts w:ascii="Times New Roman" w:hAnsi="Times New Roman"/>
        </w:rPr>
        <w:t>-</w:t>
      </w:r>
      <w:r>
        <w:rPr>
          <w:rFonts w:ascii="Times New Roman" w:hAnsi="Times New Roman"/>
        </w:rPr>
        <w:t>9</w:t>
      </w:r>
      <w:r w:rsidRPr="00A722FE">
        <w:rPr>
          <w:rFonts w:ascii="Times New Roman" w:hAnsi="Times New Roman"/>
        </w:rPr>
        <w:t>”: – Издательство «Просвещение», 2014.</w:t>
      </w:r>
    </w:p>
    <w:p w:rsidR="00A722FE" w:rsidRPr="00A722FE" w:rsidRDefault="00A722FE" w:rsidP="00A722FE">
      <w:pPr>
        <w:pStyle w:val="ConsPlusTitle"/>
        <w:numPr>
          <w:ilvl w:val="0"/>
          <w:numId w:val="1"/>
        </w:numPr>
        <w:ind w:left="284" w:hanging="284"/>
        <w:rPr>
          <w:rFonts w:ascii="Times New Roman" w:hAnsi="Times New Roman" w:cs="Times New Roman"/>
          <w:b w:val="0"/>
          <w:sz w:val="24"/>
          <w:szCs w:val="24"/>
        </w:rPr>
      </w:pPr>
      <w:r w:rsidRPr="00A722FE">
        <w:rPr>
          <w:rFonts w:ascii="Times New Roman" w:hAnsi="Times New Roman" w:cs="Times New Roman"/>
          <w:b w:val="0"/>
          <w:sz w:val="24"/>
          <w:szCs w:val="24"/>
        </w:rPr>
        <w:t xml:space="preserve"> ПРИКАЗ от 17 декабря 2010 г. N 1897 «ОБ УТВЕРЖДЕНИИФЕДЕРАЛЬНОГО ГОСУДАРСТВЕННОГО ОБРАЗОВАТЕЛЬНОГО СТАНДАРТАОСНОВНОГО ОБЩЕГО ОБРАЗОВАНИЯ»</w:t>
      </w:r>
    </w:p>
    <w:p w:rsidR="00460538" w:rsidRDefault="00460538" w:rsidP="00460538">
      <w:pPr>
        <w:pStyle w:val="ConsPlusTitle"/>
        <w:ind w:left="2280"/>
      </w:pPr>
    </w:p>
    <w:p w:rsidR="00460538" w:rsidRPr="00460538" w:rsidRDefault="00460538" w:rsidP="00460538">
      <w:pPr>
        <w:tabs>
          <w:tab w:val="left" w:pos="993"/>
        </w:tabs>
        <w:ind w:left="1920"/>
        <w:jc w:val="both"/>
        <w:rPr>
          <w:rFonts w:ascii="Times New Roman" w:hAnsi="Times New Roman"/>
          <w:color w:val="000000"/>
        </w:rPr>
      </w:pPr>
    </w:p>
    <w:p w:rsidR="0089006C" w:rsidRDefault="0089006C" w:rsidP="0089006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</w:rPr>
      </w:pPr>
      <w:r w:rsidRPr="0089006C">
        <w:rPr>
          <w:rFonts w:ascii="Times New Roman" w:hAnsi="Times New Roman"/>
        </w:rPr>
        <w:t>Примерная программа по английскому языку определяет цели изучения английского языка в основной школе, содержание тем курса, даёт примерное распределение учебных часов по разделам курса, перечень рекомендуемых контрольных работ, выполняемых учащимися, а также планируемые результаты обучения английскому языку.</w:t>
      </w:r>
    </w:p>
    <w:p w:rsidR="0089006C" w:rsidRPr="0089006C" w:rsidRDefault="0089006C" w:rsidP="0089006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</w:rPr>
      </w:pPr>
    </w:p>
    <w:p w:rsidR="0089006C" w:rsidRPr="0089006C" w:rsidRDefault="0089006C" w:rsidP="0089006C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ascii="Times New Roman" w:eastAsia="Calibri" w:hAnsi="Times New Roman"/>
          <w:b/>
          <w:color w:val="262626"/>
        </w:rPr>
      </w:pPr>
      <w:r w:rsidRPr="0089006C">
        <w:rPr>
          <w:rFonts w:ascii="Times New Roman" w:eastAsia="Calibri" w:hAnsi="Times New Roman"/>
          <w:b/>
          <w:color w:val="262626"/>
        </w:rPr>
        <w:t xml:space="preserve">В задачи обучения английского языка входят: </w:t>
      </w:r>
      <w:r w:rsidRPr="0089006C">
        <w:rPr>
          <w:rFonts w:ascii="Times New Roman" w:hAnsi="Times New Roman"/>
        </w:rPr>
        <w:t>не только задачи практического владения языком, но и воспитательные и общеобразовательные. Владея английским языком в должной степени, учащиеся приобретают умение разнообразить средства выражения своих мыслей через адекватное употребление различных синонимических единиц, перифраз и т. д. Данные умения оказывают определенное воздействие и на мыслительные процессы, развивают речевые способности учащихся и на родном языке. Фактически, изучая английский язык, школьники приобретают возможность лучше понимать родной язык. Они тренируют память, расширяют свой кругозор, развивают познавательные интересы, формируют навыки работы с различными видами текстов.</w:t>
      </w:r>
    </w:p>
    <w:p w:rsidR="0089006C" w:rsidRDefault="0089006C" w:rsidP="0089006C">
      <w:pPr>
        <w:spacing w:line="276" w:lineRule="auto"/>
        <w:ind w:firstLine="567"/>
        <w:jc w:val="both"/>
        <w:rPr>
          <w:rFonts w:ascii="Times New Roman" w:hAnsi="Times New Roman"/>
        </w:rPr>
      </w:pPr>
      <w:r w:rsidRPr="0089006C">
        <w:rPr>
          <w:rFonts w:ascii="Times New Roman" w:hAnsi="Times New Roman"/>
        </w:rPr>
        <w:t>Согласно современным воззрениям на обучение иностранным языкам в средней школе, все большее значение приобретает интегративный подход, который предполагает решение задач воспитательного, культурного, межкультурного и прагматического характера наряду с развитием умений иноязычного речевого общения.</w:t>
      </w:r>
    </w:p>
    <w:p w:rsidR="0089006C" w:rsidRPr="0089006C" w:rsidRDefault="0089006C" w:rsidP="0089006C">
      <w:pPr>
        <w:spacing w:line="276" w:lineRule="auto"/>
        <w:ind w:firstLine="567"/>
        <w:jc w:val="both"/>
        <w:rPr>
          <w:rFonts w:ascii="Times New Roman" w:hAnsi="Times New Roman"/>
        </w:rPr>
      </w:pPr>
    </w:p>
    <w:p w:rsidR="0089006C" w:rsidRPr="0089006C" w:rsidRDefault="0089006C" w:rsidP="0089006C">
      <w:pPr>
        <w:widowControl w:val="0"/>
        <w:ind w:firstLine="567"/>
        <w:jc w:val="both"/>
        <w:rPr>
          <w:rFonts w:ascii="Times New Roman" w:hAnsi="Times New Roman"/>
          <w:b/>
        </w:rPr>
      </w:pPr>
      <w:r w:rsidRPr="0089006C">
        <w:rPr>
          <w:rFonts w:ascii="Times New Roman" w:hAnsi="Times New Roman"/>
          <w:b/>
        </w:rPr>
        <w:t>Цели обучения английскому языку</w:t>
      </w:r>
      <w:r w:rsidR="00460538">
        <w:rPr>
          <w:rFonts w:ascii="Times New Roman" w:hAnsi="Times New Roman"/>
          <w:b/>
        </w:rPr>
        <w:t>:</w:t>
      </w:r>
    </w:p>
    <w:p w:rsidR="0089006C" w:rsidRPr="0089006C" w:rsidRDefault="0089006C" w:rsidP="0089006C">
      <w:pPr>
        <w:widowControl w:val="0"/>
        <w:spacing w:line="276" w:lineRule="auto"/>
        <w:ind w:firstLine="567"/>
        <w:jc w:val="both"/>
        <w:rPr>
          <w:rFonts w:ascii="Times New Roman" w:hAnsi="Times New Roman"/>
        </w:rPr>
      </w:pPr>
      <w:r w:rsidRPr="0089006C">
        <w:rPr>
          <w:rFonts w:ascii="Times New Roman" w:hAnsi="Times New Roman"/>
        </w:rPr>
        <w:t>Изучение иностранного языка на ступени основного общего образования</w:t>
      </w:r>
      <w:r w:rsidR="00CB0AB6">
        <w:rPr>
          <w:rFonts w:ascii="Times New Roman" w:hAnsi="Times New Roman"/>
        </w:rPr>
      </w:r>
      <w:r w:rsidR="00CB0AB6">
        <w:rPr>
          <w:rFonts w:ascii="Times New Roman" w:hAnsi="Times New Roman"/>
        </w:rPr>
        <w:pict>
          <v:rect id="AutoShape 1" o:spid="_x0000_s1027" alt=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(не нуждается в госрегистрации) (с изменениями на 31 января 2012 года)" style="width:6.75pt;height:17.2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89006C">
        <w:rPr>
          <w:rFonts w:ascii="Times New Roman" w:hAnsi="Times New Roman"/>
        </w:rPr>
        <w:t xml:space="preserve"> направлено на достижение следующих целей:</w:t>
      </w:r>
      <w:r w:rsidRPr="0089006C">
        <w:rPr>
          <w:rFonts w:ascii="Times New Roman" w:hAnsi="Times New Roman"/>
        </w:rPr>
        <w:br/>
      </w:r>
      <w:r w:rsidR="00CB0AB6">
        <w:rPr>
          <w:rFonts w:ascii="Times New Roman" w:hAnsi="Times New Roman"/>
        </w:rPr>
      </w:r>
      <w:r w:rsidR="00CB0AB6">
        <w:rPr>
          <w:rFonts w:ascii="Times New Roman" w:hAnsi="Times New Roman"/>
        </w:rPr>
        <w:pict>
          <v:rect id="AutoShape 2" o:spid="_x0000_s1026" alt=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(не нуждается в госрегистрации) (с изменениями на 31 января 2012 года)" style="width:6.75pt;height:17.2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89006C">
        <w:rPr>
          <w:rFonts w:ascii="Times New Roman" w:hAnsi="Times New Roman"/>
        </w:rPr>
        <w:t>Если обучение иностранным языкам осуществлялось в начальной школе, то на ступени основного общего образования должна быть обеспечена преемственность в развитии приобретенных учащимися знаний, умений и навыков.</w:t>
      </w:r>
      <w:r w:rsidRPr="0089006C">
        <w:rPr>
          <w:rFonts w:ascii="Times New Roman" w:hAnsi="Times New Roman"/>
        </w:rPr>
        <w:br/>
        <w:t xml:space="preserve">На этой ступени возможна </w:t>
      </w:r>
      <w:proofErr w:type="spellStart"/>
      <w:r w:rsidRPr="0089006C">
        <w:rPr>
          <w:rFonts w:ascii="Times New Roman" w:hAnsi="Times New Roman"/>
        </w:rPr>
        <w:t>предпрофильная</w:t>
      </w:r>
      <w:proofErr w:type="spellEnd"/>
      <w:r w:rsidRPr="0089006C">
        <w:rPr>
          <w:rFonts w:ascii="Times New Roman" w:hAnsi="Times New Roman"/>
        </w:rPr>
        <w:t xml:space="preserve"> ориентация учащихся средствами иностранного языка, а также введение второго иностранного языка (за счет школьного компонента).</w:t>
      </w:r>
    </w:p>
    <w:p w:rsidR="0089006C" w:rsidRPr="0089006C" w:rsidRDefault="0089006C" w:rsidP="0089006C">
      <w:pPr>
        <w:widowControl w:val="0"/>
        <w:spacing w:line="276" w:lineRule="auto"/>
        <w:ind w:firstLine="567"/>
        <w:jc w:val="both"/>
        <w:rPr>
          <w:rFonts w:ascii="Times New Roman" w:hAnsi="Times New Roman"/>
        </w:rPr>
      </w:pPr>
      <w:r w:rsidRPr="0089006C">
        <w:rPr>
          <w:rFonts w:ascii="Times New Roman" w:hAnsi="Times New Roman"/>
        </w:rPr>
        <w:t xml:space="preserve">- развитие иноязычной коммуникативной компетенции в совокупности ее </w:t>
      </w:r>
      <w:r w:rsidRPr="0089006C">
        <w:rPr>
          <w:rFonts w:ascii="Times New Roman" w:hAnsi="Times New Roman"/>
        </w:rPr>
        <w:lastRenderedPageBreak/>
        <w:t>составляющих - речевой, языковой, социокультурной, компенсаторной, учебно-познавательной;</w:t>
      </w:r>
    </w:p>
    <w:p w:rsidR="0089006C" w:rsidRPr="0089006C" w:rsidRDefault="0089006C" w:rsidP="0089006C">
      <w:pPr>
        <w:widowControl w:val="0"/>
        <w:spacing w:line="276" w:lineRule="auto"/>
        <w:ind w:firstLine="567"/>
        <w:jc w:val="both"/>
        <w:rPr>
          <w:rFonts w:ascii="Times New Roman" w:hAnsi="Times New Roman"/>
        </w:rPr>
      </w:pPr>
      <w:r w:rsidRPr="0089006C">
        <w:rPr>
          <w:rFonts w:ascii="Times New Roman" w:hAnsi="Times New Roman"/>
        </w:rPr>
        <w:t xml:space="preserve">- речевая компетенция - развитие коммуникативных умений в четырех основных видах речевой деятельности (говорении, </w:t>
      </w:r>
      <w:proofErr w:type="spellStart"/>
      <w:r w:rsidRPr="0089006C">
        <w:rPr>
          <w:rFonts w:ascii="Times New Roman" w:hAnsi="Times New Roman"/>
        </w:rPr>
        <w:t>аудировании</w:t>
      </w:r>
      <w:proofErr w:type="spellEnd"/>
      <w:r w:rsidRPr="0089006C">
        <w:rPr>
          <w:rFonts w:ascii="Times New Roman" w:hAnsi="Times New Roman"/>
        </w:rPr>
        <w:t>, чтении, письме);</w:t>
      </w:r>
    </w:p>
    <w:p w:rsidR="0089006C" w:rsidRPr="0089006C" w:rsidRDefault="0089006C" w:rsidP="0089006C">
      <w:pPr>
        <w:widowControl w:val="0"/>
        <w:spacing w:line="276" w:lineRule="auto"/>
        <w:ind w:firstLine="567"/>
        <w:jc w:val="both"/>
        <w:rPr>
          <w:rFonts w:ascii="Times New Roman" w:hAnsi="Times New Roman"/>
        </w:rPr>
      </w:pPr>
      <w:r w:rsidRPr="0089006C">
        <w:rPr>
          <w:rFonts w:ascii="Times New Roman" w:hAnsi="Times New Roman"/>
        </w:rPr>
        <w:t>- языковая компетенция - овладение новыми языковыми средствами (фонетическими, орфографическими, лексическими, грамматическими) в соответствии с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89006C" w:rsidRPr="0089006C" w:rsidRDefault="0089006C" w:rsidP="0089006C">
      <w:pPr>
        <w:widowControl w:val="0"/>
        <w:spacing w:line="276" w:lineRule="auto"/>
        <w:ind w:firstLine="567"/>
        <w:jc w:val="both"/>
        <w:rPr>
          <w:rFonts w:ascii="Times New Roman" w:hAnsi="Times New Roman"/>
        </w:rPr>
      </w:pPr>
      <w:r w:rsidRPr="0089006C">
        <w:rPr>
          <w:rFonts w:ascii="Times New Roman" w:hAnsi="Times New Roman"/>
        </w:rPr>
        <w:t>- социокультурная компетенция - приобщение учащихся к культуре, традициям и реалиям стран(ы)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 (V-VI и VII-IX классы); формирование умения представлять свою страну, ее культуру в условиях иноязычного межкультурного общения;</w:t>
      </w:r>
    </w:p>
    <w:p w:rsidR="0089006C" w:rsidRPr="0089006C" w:rsidRDefault="0089006C" w:rsidP="0089006C">
      <w:pPr>
        <w:widowControl w:val="0"/>
        <w:spacing w:line="276" w:lineRule="auto"/>
        <w:ind w:firstLine="567"/>
        <w:jc w:val="both"/>
        <w:rPr>
          <w:rFonts w:ascii="Times New Roman" w:hAnsi="Times New Roman"/>
        </w:rPr>
      </w:pPr>
      <w:r w:rsidRPr="0089006C">
        <w:rPr>
          <w:rFonts w:ascii="Times New Roman" w:hAnsi="Times New Roman"/>
        </w:rPr>
        <w:t>- компенсаторная компетенция - развитие умений выходить из положения в условиях дефицита языковых средств при получении и передаче информации;</w:t>
      </w:r>
    </w:p>
    <w:p w:rsidR="0089006C" w:rsidRPr="0089006C" w:rsidRDefault="0089006C" w:rsidP="0089006C">
      <w:pPr>
        <w:widowControl w:val="0"/>
        <w:spacing w:line="276" w:lineRule="auto"/>
        <w:ind w:firstLine="567"/>
        <w:jc w:val="both"/>
        <w:rPr>
          <w:rFonts w:ascii="Times New Roman" w:hAnsi="Times New Roman"/>
        </w:rPr>
      </w:pPr>
      <w:r w:rsidRPr="0089006C">
        <w:rPr>
          <w:rFonts w:ascii="Times New Roman" w:hAnsi="Times New Roman"/>
        </w:rPr>
        <w:t>- учебно-познавательная компетенция -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89006C" w:rsidRPr="0089006C" w:rsidRDefault="0089006C" w:rsidP="0089006C">
      <w:pPr>
        <w:widowControl w:val="0"/>
        <w:spacing w:line="276" w:lineRule="auto"/>
        <w:ind w:firstLine="567"/>
        <w:jc w:val="both"/>
        <w:rPr>
          <w:rFonts w:ascii="Times New Roman" w:hAnsi="Times New Roman"/>
        </w:rPr>
      </w:pPr>
      <w:r w:rsidRPr="0089006C">
        <w:rPr>
          <w:rFonts w:ascii="Times New Roman" w:hAnsi="Times New Roman"/>
        </w:rPr>
        <w:t>- развитие и воспитание понимания у школьников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460538" w:rsidRPr="00460538" w:rsidRDefault="00460538" w:rsidP="00460538">
      <w:pPr>
        <w:widowControl w:val="0"/>
        <w:ind w:firstLine="709"/>
        <w:jc w:val="both"/>
        <w:rPr>
          <w:rFonts w:ascii="Times New Roman" w:hAnsi="Times New Roman"/>
        </w:rPr>
      </w:pPr>
      <w:r w:rsidRPr="00460538">
        <w:rPr>
          <w:rFonts w:ascii="Times New Roman" w:hAnsi="Times New Roman"/>
        </w:rPr>
        <w:t>В соответствии с базовым учебным планом на изучение иностранного языка в основной школе отводится 3 часа в неделю. Общее количество учебных часов составляет 102 часа, 3 часа в неделю.</w:t>
      </w:r>
    </w:p>
    <w:p w:rsidR="00460538" w:rsidRPr="00460538" w:rsidRDefault="00460538" w:rsidP="0046053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/>
          <w:color w:val="000000"/>
        </w:rPr>
      </w:pPr>
      <w:r w:rsidRPr="00460538">
        <w:rPr>
          <w:rFonts w:ascii="Times New Roman" w:eastAsia="Calibri" w:hAnsi="Times New Roman"/>
          <w:color w:val="000000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курса, последовательность изучения разделов английского языка с учетом </w:t>
      </w:r>
      <w:proofErr w:type="spellStart"/>
      <w:r w:rsidRPr="00460538">
        <w:rPr>
          <w:rFonts w:ascii="Times New Roman" w:eastAsia="Calibri" w:hAnsi="Times New Roman"/>
          <w:color w:val="000000"/>
        </w:rPr>
        <w:t>межпредметных</w:t>
      </w:r>
      <w:proofErr w:type="spellEnd"/>
      <w:r w:rsidRPr="00460538">
        <w:rPr>
          <w:rFonts w:ascii="Times New Roman" w:eastAsia="Calibri" w:hAnsi="Times New Roman"/>
          <w:color w:val="000000"/>
        </w:rPr>
        <w:t xml:space="preserve"> и </w:t>
      </w:r>
      <w:proofErr w:type="spellStart"/>
      <w:r w:rsidRPr="00460538">
        <w:rPr>
          <w:rFonts w:ascii="Times New Roman" w:eastAsia="Calibri" w:hAnsi="Times New Roman"/>
          <w:color w:val="000000"/>
        </w:rPr>
        <w:t>внутрипредметных</w:t>
      </w:r>
      <w:proofErr w:type="spellEnd"/>
      <w:r w:rsidRPr="00460538">
        <w:rPr>
          <w:rFonts w:ascii="Times New Roman" w:eastAsia="Calibri" w:hAnsi="Times New Roman"/>
          <w:color w:val="000000"/>
        </w:rPr>
        <w:t xml:space="preserve"> связей, логики учебного процесса, возрастных особенностей учащихся, определяет минимальный набор контрольных работ, проектов, календарно-тематическое планирование курса.  </w:t>
      </w:r>
    </w:p>
    <w:p w:rsidR="00460538" w:rsidRPr="00460538" w:rsidRDefault="00460538" w:rsidP="0046053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</w:rPr>
      </w:pPr>
      <w:r w:rsidRPr="00460538">
        <w:rPr>
          <w:rFonts w:ascii="Times New Roman" w:hAnsi="Times New Roman"/>
        </w:rPr>
        <w:t xml:space="preserve">Для изучения курса рекомендуется классно-урочная система с использованием различных технологий, форм, методов обучения. Учебная программа конкретизирует содержание предметных тем образовательного стандарта, дает распределение учебных часов по темам. В программе установлена оптимальная последовательность изучения тем и разделов учебного предмета с учетом </w:t>
      </w:r>
      <w:proofErr w:type="spellStart"/>
      <w:r w:rsidRPr="00460538">
        <w:rPr>
          <w:rFonts w:ascii="Times New Roman" w:hAnsi="Times New Roman"/>
        </w:rPr>
        <w:t>межпредметных</w:t>
      </w:r>
      <w:proofErr w:type="spellEnd"/>
      <w:r w:rsidRPr="00460538">
        <w:rPr>
          <w:rFonts w:ascii="Times New Roman" w:hAnsi="Times New Roman"/>
        </w:rPr>
        <w:t xml:space="preserve"> и </w:t>
      </w:r>
      <w:proofErr w:type="spellStart"/>
      <w:r w:rsidRPr="00460538">
        <w:rPr>
          <w:rFonts w:ascii="Times New Roman" w:hAnsi="Times New Roman"/>
        </w:rPr>
        <w:t>внутрипредметных</w:t>
      </w:r>
      <w:proofErr w:type="spellEnd"/>
      <w:r w:rsidRPr="00460538">
        <w:rPr>
          <w:rFonts w:ascii="Times New Roman" w:hAnsi="Times New Roman"/>
        </w:rPr>
        <w:t xml:space="preserve"> связей, логики учебного процесса, возрастных </w:t>
      </w:r>
    </w:p>
    <w:p w:rsidR="00460538" w:rsidRPr="00460538" w:rsidRDefault="00460538" w:rsidP="00460538">
      <w:pPr>
        <w:jc w:val="both"/>
        <w:rPr>
          <w:rFonts w:ascii="Times New Roman" w:hAnsi="Times New Roman"/>
        </w:rPr>
      </w:pPr>
      <w:r w:rsidRPr="00460538">
        <w:rPr>
          <w:rFonts w:ascii="Times New Roman" w:hAnsi="Times New Roman"/>
          <w:b/>
        </w:rPr>
        <w:t>Учебник</w:t>
      </w:r>
      <w:r w:rsidRPr="00460538">
        <w:rPr>
          <w:rFonts w:ascii="Times New Roman" w:hAnsi="Times New Roman"/>
        </w:rPr>
        <w:t xml:space="preserve">: Английский язык 9 класс/ </w:t>
      </w:r>
      <w:proofErr w:type="spellStart"/>
      <w:r w:rsidRPr="00460538">
        <w:rPr>
          <w:rFonts w:ascii="Times New Roman" w:hAnsi="Times New Roman"/>
        </w:rPr>
        <w:t>в.П.Кузовлев</w:t>
      </w:r>
      <w:proofErr w:type="spellEnd"/>
      <w:r w:rsidRPr="00460538">
        <w:rPr>
          <w:rFonts w:ascii="Times New Roman" w:hAnsi="Times New Roman"/>
        </w:rPr>
        <w:t>, Н.М Лапа, М: Просвещение</w:t>
      </w:r>
    </w:p>
    <w:p w:rsidR="006D7A20" w:rsidRDefault="006D7A20"/>
    <w:sectPr w:rsidR="006D7A20" w:rsidSect="006D7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0540E"/>
    <w:multiLevelType w:val="hybridMultilevel"/>
    <w:tmpl w:val="CFD0D914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9006C"/>
    <w:rsid w:val="0006078B"/>
    <w:rsid w:val="00210487"/>
    <w:rsid w:val="00460538"/>
    <w:rsid w:val="006D7A20"/>
    <w:rsid w:val="0089006C"/>
    <w:rsid w:val="00A722FE"/>
    <w:rsid w:val="00CB0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06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605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31">
    <w:name w:val="Font Style31"/>
    <w:uiPriority w:val="99"/>
    <w:rsid w:val="00A722FE"/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A722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825</Words>
  <Characters>4707</Characters>
  <Application>Microsoft Office Word</Application>
  <DocSecurity>0</DocSecurity>
  <Lines>39</Lines>
  <Paragraphs>11</Paragraphs>
  <ScaleCrop>false</ScaleCrop>
  <Company/>
  <LinksUpToDate>false</LinksUpToDate>
  <CharactersWithSpaces>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User</cp:lastModifiedBy>
  <cp:revision>5</cp:revision>
  <dcterms:created xsi:type="dcterms:W3CDTF">2018-12-16T06:49:00Z</dcterms:created>
  <dcterms:modified xsi:type="dcterms:W3CDTF">2019-10-31T00:49:00Z</dcterms:modified>
</cp:coreProperties>
</file>