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657" w:rsidRDefault="00681FB2" w:rsidP="00A11657">
      <w:pPr>
        <w:shd w:val="clear" w:color="auto" w:fill="FFFFFF"/>
        <w:spacing w:after="0" w:line="240" w:lineRule="auto"/>
        <w:jc w:val="center"/>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58240" behindDoc="1" locked="0" layoutInCell="1" allowOverlap="1">
            <wp:simplePos x="0" y="0"/>
            <wp:positionH relativeFrom="column">
              <wp:posOffset>-337185</wp:posOffset>
            </wp:positionH>
            <wp:positionV relativeFrom="paragraph">
              <wp:posOffset>-222885</wp:posOffset>
            </wp:positionV>
            <wp:extent cx="6678295" cy="9533255"/>
            <wp:effectExtent l="0" t="0" r="0" b="0"/>
            <wp:wrapThrough wrapText="bothSides">
              <wp:wrapPolygon edited="0">
                <wp:start x="0" y="0"/>
                <wp:lineTo x="0" y="21538"/>
                <wp:lineTo x="21565" y="21538"/>
                <wp:lineTo x="21565" y="0"/>
                <wp:lineTo x="0" y="0"/>
              </wp:wrapPolygon>
            </wp:wrapThrough>
            <wp:docPr id="1" name="Рисунок 1" descr="C:\Users\Tochka Rosta\Desktop\ТОЧКА РОСТА 2025-2026\ПРОГРАММЫ\25-26 ДООП\вне ТР\сканы\Мир теат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chka Rosta\Desktop\ТОЧКА РОСТА 2025-2026\ПРОГРАММЫ\25-26 ДООП\вне ТР\сканы\Мир театр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78295" cy="9533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0310" w:rsidRDefault="003A0310" w:rsidP="003D2B27">
      <w:pPr>
        <w:shd w:val="clear" w:color="auto" w:fill="FFFFFF"/>
        <w:spacing w:after="0" w:line="240" w:lineRule="auto"/>
        <w:ind w:left="-426"/>
        <w:jc w:val="center"/>
        <w:rPr>
          <w:rFonts w:ascii="Times New Roman" w:eastAsia="Times New Roman" w:hAnsi="Times New Roman" w:cs="Times New Roman"/>
          <w:b/>
          <w:bCs/>
          <w:color w:val="000000"/>
          <w:sz w:val="32"/>
          <w:lang w:eastAsia="ru-RU"/>
        </w:rPr>
      </w:pPr>
      <w:bookmarkStart w:id="0" w:name="_GoBack"/>
      <w:bookmarkEnd w:id="0"/>
    </w:p>
    <w:p w:rsidR="00A11657" w:rsidRPr="00A11657" w:rsidRDefault="00A11657" w:rsidP="003D2B27">
      <w:pPr>
        <w:shd w:val="clear" w:color="auto" w:fill="FFFFFF"/>
        <w:spacing w:after="0" w:line="240" w:lineRule="auto"/>
        <w:ind w:left="-426"/>
        <w:jc w:val="center"/>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32"/>
          <w:lang w:eastAsia="ru-RU"/>
        </w:rPr>
        <w:t>Содержание.</w:t>
      </w:r>
    </w:p>
    <w:p w:rsidR="00A11657" w:rsidRPr="00A11657" w:rsidRDefault="00A11657" w:rsidP="00A11657">
      <w:pPr>
        <w:shd w:val="clear" w:color="auto" w:fill="FFFFFF"/>
        <w:spacing w:after="0" w:line="240" w:lineRule="auto"/>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4"/>
          <w:szCs w:val="24"/>
          <w:lang w:eastAsia="ru-RU"/>
        </w:rPr>
        <w:t>Введение………………………………………………………………………………………...3</w:t>
      </w:r>
    </w:p>
    <w:p w:rsidR="00A11657" w:rsidRPr="00A11657" w:rsidRDefault="00A11657" w:rsidP="00A11657">
      <w:pPr>
        <w:shd w:val="clear" w:color="auto" w:fill="FFFFFF"/>
        <w:spacing w:after="0" w:line="240" w:lineRule="auto"/>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4"/>
          <w:szCs w:val="24"/>
          <w:lang w:eastAsia="ru-RU"/>
        </w:rPr>
        <w:t>Нормативно-правовые основания разработки Программы………………………………….2</w:t>
      </w:r>
    </w:p>
    <w:p w:rsidR="00A11657" w:rsidRPr="00A11657" w:rsidRDefault="00A11657" w:rsidP="00A11657">
      <w:pPr>
        <w:numPr>
          <w:ilvl w:val="0"/>
          <w:numId w:val="1"/>
        </w:numPr>
        <w:shd w:val="clear" w:color="auto" w:fill="FFFFFF"/>
        <w:spacing w:before="100" w:beforeAutospacing="1" w:after="100" w:afterAutospacing="1" w:line="240" w:lineRule="auto"/>
        <w:ind w:left="912"/>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Целевой раздел…………………………………………………………………...….….4</w:t>
      </w:r>
    </w:p>
    <w:p w:rsidR="00A11657" w:rsidRPr="00A11657" w:rsidRDefault="00A11657" w:rsidP="00A11657">
      <w:pPr>
        <w:numPr>
          <w:ilvl w:val="0"/>
          <w:numId w:val="2"/>
        </w:numPr>
        <w:shd w:val="clear" w:color="auto" w:fill="FFFFFF"/>
        <w:spacing w:before="100" w:beforeAutospacing="1" w:after="100" w:afterAutospacing="1" w:line="240" w:lineRule="auto"/>
        <w:ind w:left="1272"/>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Пояснительная записка (направленность и уровень Программы, актуальность, педагогическая целесообразность, отличительные особенности)……………………………………………………………………4</w:t>
      </w:r>
    </w:p>
    <w:p w:rsidR="00A11657" w:rsidRPr="00A11657" w:rsidRDefault="00A11657" w:rsidP="00A11657">
      <w:pPr>
        <w:numPr>
          <w:ilvl w:val="0"/>
          <w:numId w:val="2"/>
        </w:numPr>
        <w:shd w:val="clear" w:color="auto" w:fill="FFFFFF"/>
        <w:spacing w:before="100" w:beforeAutospacing="1" w:after="100" w:afterAutospacing="1" w:line="240" w:lineRule="auto"/>
        <w:ind w:left="1272"/>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Цель и задачи Программы</w:t>
      </w:r>
    </w:p>
    <w:p w:rsidR="00A11657" w:rsidRPr="00A11657" w:rsidRDefault="00A11657" w:rsidP="00A11657">
      <w:pPr>
        <w:shd w:val="clear" w:color="auto" w:fill="FFFFFF"/>
        <w:spacing w:after="0" w:line="240" w:lineRule="auto"/>
        <w:ind w:left="1632"/>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4"/>
          <w:szCs w:val="24"/>
          <w:lang w:eastAsia="ru-RU"/>
        </w:rPr>
        <w:t>(группа/категория учащихся, форма и режим занятий, срок реализации Программы)……………………………………………………………………..6</w:t>
      </w:r>
    </w:p>
    <w:p w:rsidR="00A11657" w:rsidRPr="00A11657" w:rsidRDefault="00A11657" w:rsidP="00A11657">
      <w:pPr>
        <w:numPr>
          <w:ilvl w:val="0"/>
          <w:numId w:val="3"/>
        </w:numPr>
        <w:shd w:val="clear" w:color="auto" w:fill="FFFFFF"/>
        <w:spacing w:before="100" w:beforeAutospacing="1" w:after="100" w:afterAutospacing="1" w:line="240" w:lineRule="auto"/>
        <w:ind w:left="1272"/>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Планируемы результаты……………………………………………………….7</w:t>
      </w:r>
    </w:p>
    <w:p w:rsidR="00A11657" w:rsidRPr="00A11657" w:rsidRDefault="00A11657" w:rsidP="00A11657">
      <w:pPr>
        <w:numPr>
          <w:ilvl w:val="0"/>
          <w:numId w:val="4"/>
        </w:numPr>
        <w:shd w:val="clear" w:color="auto" w:fill="FFFFFF"/>
        <w:spacing w:before="100" w:beforeAutospacing="1" w:after="100" w:afterAutospacing="1" w:line="240" w:lineRule="auto"/>
        <w:ind w:left="912"/>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Содержательный раздел…………………………………………………......................9</w:t>
      </w:r>
    </w:p>
    <w:p w:rsidR="00A11657" w:rsidRPr="00A11657" w:rsidRDefault="00A11657" w:rsidP="00A11657">
      <w:pPr>
        <w:numPr>
          <w:ilvl w:val="0"/>
          <w:numId w:val="5"/>
        </w:numPr>
        <w:shd w:val="clear" w:color="auto" w:fill="FFFFFF"/>
        <w:spacing w:before="100" w:beforeAutospacing="1" w:after="100" w:afterAutospacing="1" w:line="240" w:lineRule="auto"/>
        <w:ind w:left="1272"/>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Учебный (тематический) план обучения……………………………….……..9</w:t>
      </w:r>
    </w:p>
    <w:p w:rsidR="00A11657" w:rsidRPr="00A11657" w:rsidRDefault="00A11657" w:rsidP="00A11657">
      <w:pPr>
        <w:numPr>
          <w:ilvl w:val="0"/>
          <w:numId w:val="5"/>
        </w:numPr>
        <w:shd w:val="clear" w:color="auto" w:fill="FFFFFF"/>
        <w:spacing w:before="100" w:beforeAutospacing="1" w:after="100" w:afterAutospacing="1" w:line="240" w:lineRule="auto"/>
        <w:ind w:left="1272"/>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Содержание учебного (тематического) плана…………………………..……14</w:t>
      </w:r>
    </w:p>
    <w:p w:rsidR="00A11657" w:rsidRPr="00A11657" w:rsidRDefault="00A11657" w:rsidP="00A11657">
      <w:pPr>
        <w:numPr>
          <w:ilvl w:val="0"/>
          <w:numId w:val="5"/>
        </w:numPr>
        <w:shd w:val="clear" w:color="auto" w:fill="FFFFFF"/>
        <w:spacing w:before="100" w:beforeAutospacing="1" w:after="100" w:afterAutospacing="1" w:line="240" w:lineRule="auto"/>
        <w:ind w:left="1272"/>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Формы аттестации и оценочные материалы………………………………....23        </w:t>
      </w:r>
    </w:p>
    <w:p w:rsidR="00A11657" w:rsidRPr="00A11657" w:rsidRDefault="00A11657" w:rsidP="00A11657">
      <w:pPr>
        <w:numPr>
          <w:ilvl w:val="0"/>
          <w:numId w:val="6"/>
        </w:numPr>
        <w:shd w:val="clear" w:color="auto" w:fill="FFFFFF"/>
        <w:spacing w:before="100" w:beforeAutospacing="1" w:after="100" w:afterAutospacing="1" w:line="240" w:lineRule="auto"/>
        <w:ind w:left="912"/>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Организационный раздел………………………………………………………….…...24</w:t>
      </w:r>
    </w:p>
    <w:p w:rsidR="00A11657" w:rsidRPr="00A11657" w:rsidRDefault="00A11657" w:rsidP="00A11657">
      <w:pPr>
        <w:shd w:val="clear" w:color="auto" w:fill="FFFFFF"/>
        <w:spacing w:after="0" w:line="240" w:lineRule="auto"/>
        <w:ind w:left="912"/>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4"/>
          <w:szCs w:val="24"/>
          <w:lang w:eastAsia="ru-RU"/>
        </w:rPr>
        <w:t>3.1.Организационно-педагогические условия реализации Программы…………….24</w:t>
      </w:r>
    </w:p>
    <w:p w:rsidR="00A11657" w:rsidRPr="00A11657" w:rsidRDefault="00A11657" w:rsidP="00A11657">
      <w:pPr>
        <w:shd w:val="clear" w:color="auto" w:fill="FFFFFF"/>
        <w:spacing w:after="0" w:line="240" w:lineRule="auto"/>
        <w:ind w:left="912"/>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4"/>
          <w:szCs w:val="24"/>
          <w:lang w:eastAsia="ru-RU"/>
        </w:rPr>
        <w:t>3.1.1. Формы организации учебно-воспитательного процесса……………………...24</w:t>
      </w:r>
    </w:p>
    <w:p w:rsidR="00A11657" w:rsidRPr="00A11657" w:rsidRDefault="00A11657" w:rsidP="00A11657">
      <w:pPr>
        <w:shd w:val="clear" w:color="auto" w:fill="FFFFFF"/>
        <w:spacing w:after="0" w:line="240" w:lineRule="auto"/>
        <w:ind w:left="912"/>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4"/>
          <w:szCs w:val="24"/>
          <w:lang w:eastAsia="ru-RU"/>
        </w:rPr>
        <w:t>3.1.2. Методы организации учебно-воспитательного процесса……….…………….24</w:t>
      </w:r>
    </w:p>
    <w:p w:rsidR="00A11657" w:rsidRPr="00A11657" w:rsidRDefault="00A11657" w:rsidP="00A11657">
      <w:pPr>
        <w:shd w:val="clear" w:color="auto" w:fill="FFFFFF"/>
        <w:spacing w:after="0" w:line="240" w:lineRule="auto"/>
        <w:ind w:left="912"/>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4"/>
          <w:szCs w:val="24"/>
          <w:lang w:eastAsia="ru-RU"/>
        </w:rPr>
        <w:t>3.1.3. Приёмы организации учебно-воспитательного процесса……………………..24</w:t>
      </w:r>
    </w:p>
    <w:p w:rsidR="00A11657" w:rsidRPr="00A11657" w:rsidRDefault="00A11657" w:rsidP="00A11657">
      <w:pPr>
        <w:shd w:val="clear" w:color="auto" w:fill="FFFFFF"/>
        <w:spacing w:after="0" w:line="240" w:lineRule="auto"/>
        <w:ind w:left="912"/>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4"/>
          <w:szCs w:val="24"/>
          <w:lang w:eastAsia="ru-RU"/>
        </w:rPr>
        <w:t>3.1.4. Материально-техническое оснащение занятий………………………………..25</w:t>
      </w:r>
    </w:p>
    <w:p w:rsidR="00A11657" w:rsidRPr="00A11657" w:rsidRDefault="00A11657" w:rsidP="00A11657">
      <w:pPr>
        <w:shd w:val="clear" w:color="auto" w:fill="FFFFFF"/>
        <w:spacing w:after="0" w:line="240" w:lineRule="auto"/>
        <w:ind w:left="912"/>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4"/>
          <w:szCs w:val="24"/>
          <w:lang w:eastAsia="ru-RU"/>
        </w:rPr>
        <w:t>3.2. Мониторинг...............................................................................................................26</w:t>
      </w:r>
    </w:p>
    <w:p w:rsidR="00A11657" w:rsidRPr="00A11657" w:rsidRDefault="00A11657" w:rsidP="00A11657">
      <w:pPr>
        <w:shd w:val="clear" w:color="auto" w:fill="FFFFFF"/>
        <w:spacing w:after="0" w:line="240" w:lineRule="auto"/>
        <w:ind w:left="912"/>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4"/>
          <w:szCs w:val="24"/>
          <w:lang w:eastAsia="ru-RU"/>
        </w:rPr>
        <w:t>3.3. Учебно-методическое и информационное обеспечение Программы……….….30</w:t>
      </w:r>
    </w:p>
    <w:p w:rsidR="00A11657" w:rsidRPr="00A11657" w:rsidRDefault="00A11657" w:rsidP="00A11657">
      <w:pPr>
        <w:shd w:val="clear" w:color="auto" w:fill="FFFFFF"/>
        <w:spacing w:after="0" w:line="240" w:lineRule="auto"/>
        <w:ind w:left="912"/>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4"/>
          <w:szCs w:val="24"/>
          <w:lang w:eastAsia="ru-RU"/>
        </w:rPr>
        <w:t>Список использованной литературы………………………………………………….31</w:t>
      </w:r>
    </w:p>
    <w:p w:rsidR="00A11657" w:rsidRPr="00A11657" w:rsidRDefault="00A11657" w:rsidP="00A11657">
      <w:pPr>
        <w:shd w:val="clear" w:color="auto" w:fill="FFFFFF"/>
        <w:spacing w:after="0" w:line="240" w:lineRule="auto"/>
        <w:ind w:left="912"/>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4"/>
          <w:szCs w:val="24"/>
          <w:lang w:eastAsia="ru-RU"/>
        </w:rPr>
        <w:t>Приложения…………………………………………………………………………..…32</w:t>
      </w:r>
    </w:p>
    <w:p w:rsidR="00A11657" w:rsidRPr="00A11657" w:rsidRDefault="00A11657" w:rsidP="00A11657">
      <w:pPr>
        <w:shd w:val="clear" w:color="auto" w:fill="FFFFFF"/>
        <w:spacing w:after="0" w:line="240" w:lineRule="auto"/>
        <w:ind w:left="912"/>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4"/>
          <w:szCs w:val="24"/>
          <w:lang w:eastAsia="ru-RU"/>
        </w:rPr>
        <w:t>Приложение №1 «</w:t>
      </w:r>
      <w:r w:rsidRPr="00A11657">
        <w:rPr>
          <w:rFonts w:ascii="Times New Roman" w:eastAsia="Times New Roman" w:hAnsi="Times New Roman" w:cs="Times New Roman"/>
          <w:color w:val="000000"/>
          <w:sz w:val="24"/>
          <w:szCs w:val="24"/>
          <w:lang w:eastAsia="ru-RU"/>
        </w:rPr>
        <w:t>Календарный учебный график»……….………………………….33</w:t>
      </w:r>
    </w:p>
    <w:p w:rsidR="00A11657" w:rsidRPr="00A11657" w:rsidRDefault="00A11657" w:rsidP="00A11657">
      <w:pPr>
        <w:shd w:val="clear" w:color="auto" w:fill="FFFFFF"/>
        <w:spacing w:after="0" w:line="240" w:lineRule="auto"/>
        <w:ind w:left="912"/>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4"/>
          <w:szCs w:val="24"/>
          <w:lang w:eastAsia="ru-RU"/>
        </w:rPr>
        <w:t>Приложение №2 </w:t>
      </w:r>
      <w:r w:rsidRPr="00A11657">
        <w:rPr>
          <w:rFonts w:ascii="Times New Roman" w:eastAsia="Times New Roman" w:hAnsi="Times New Roman" w:cs="Times New Roman"/>
          <w:color w:val="000000"/>
          <w:sz w:val="24"/>
          <w:szCs w:val="24"/>
          <w:lang w:eastAsia="ru-RU"/>
        </w:rPr>
        <w:t>«Карта диагностики отслеживания уровней умения и навыков театрализованной деятельности дошкольников»…………………………………….38</w:t>
      </w:r>
    </w:p>
    <w:p w:rsidR="00A11657" w:rsidRPr="00A11657" w:rsidRDefault="00A11657" w:rsidP="00A11657">
      <w:pPr>
        <w:shd w:val="clear" w:color="auto" w:fill="FFFFFF"/>
        <w:spacing w:after="0" w:line="240" w:lineRule="auto"/>
        <w:ind w:left="912"/>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4"/>
          <w:szCs w:val="24"/>
          <w:lang w:eastAsia="ru-RU"/>
        </w:rPr>
        <w:t>Приложение №3 </w:t>
      </w:r>
      <w:r w:rsidRPr="00A11657">
        <w:rPr>
          <w:rFonts w:ascii="Times New Roman" w:eastAsia="Times New Roman" w:hAnsi="Times New Roman" w:cs="Times New Roman"/>
          <w:color w:val="000000"/>
          <w:sz w:val="24"/>
          <w:szCs w:val="24"/>
          <w:lang w:eastAsia="ru-RU"/>
        </w:rPr>
        <w:t>«Картотека со скороговорками»………………………………….. 39</w:t>
      </w:r>
    </w:p>
    <w:p w:rsidR="00A11657" w:rsidRPr="00A11657" w:rsidRDefault="00A11657" w:rsidP="00A11657">
      <w:pPr>
        <w:shd w:val="clear" w:color="auto" w:fill="FFFFFF"/>
        <w:spacing w:after="0" w:line="240" w:lineRule="auto"/>
        <w:ind w:left="912"/>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4"/>
          <w:szCs w:val="24"/>
          <w:lang w:eastAsia="ru-RU"/>
        </w:rPr>
        <w:t>Приложение №4</w:t>
      </w:r>
      <w:r w:rsidRPr="00A11657">
        <w:rPr>
          <w:rFonts w:ascii="Times New Roman" w:eastAsia="Times New Roman" w:hAnsi="Times New Roman" w:cs="Times New Roman"/>
          <w:color w:val="000000"/>
          <w:sz w:val="24"/>
          <w:szCs w:val="24"/>
          <w:lang w:eastAsia="ru-RU"/>
        </w:rPr>
        <w:t> «Конспект образовательной деятельности по окружающему миру «Экскурсия в мир театра».……………………………………………………………..44</w:t>
      </w:r>
    </w:p>
    <w:p w:rsidR="003D2B27" w:rsidRDefault="003D2B27" w:rsidP="00A11657">
      <w:pPr>
        <w:shd w:val="clear" w:color="auto" w:fill="FFFFFF"/>
        <w:spacing w:after="0" w:line="240" w:lineRule="auto"/>
        <w:ind w:left="1272"/>
        <w:rPr>
          <w:rFonts w:ascii="Times New Roman" w:eastAsia="Times New Roman" w:hAnsi="Times New Roman" w:cs="Times New Roman"/>
          <w:b/>
          <w:bCs/>
          <w:color w:val="000000"/>
          <w:sz w:val="28"/>
          <w:lang w:eastAsia="ru-RU"/>
        </w:rPr>
      </w:pPr>
    </w:p>
    <w:p w:rsidR="003D2B27" w:rsidRDefault="003D2B27" w:rsidP="00A11657">
      <w:pPr>
        <w:shd w:val="clear" w:color="auto" w:fill="FFFFFF"/>
        <w:spacing w:after="0" w:line="240" w:lineRule="auto"/>
        <w:ind w:left="1272"/>
        <w:rPr>
          <w:rFonts w:ascii="Times New Roman" w:eastAsia="Times New Roman" w:hAnsi="Times New Roman" w:cs="Times New Roman"/>
          <w:b/>
          <w:bCs/>
          <w:color w:val="000000"/>
          <w:sz w:val="28"/>
          <w:lang w:eastAsia="ru-RU"/>
        </w:rPr>
      </w:pPr>
    </w:p>
    <w:p w:rsidR="003D2B27" w:rsidRDefault="003D2B27" w:rsidP="00A11657">
      <w:pPr>
        <w:shd w:val="clear" w:color="auto" w:fill="FFFFFF"/>
        <w:spacing w:after="0" w:line="240" w:lineRule="auto"/>
        <w:ind w:left="1272"/>
        <w:rPr>
          <w:rFonts w:ascii="Times New Roman" w:eastAsia="Times New Roman" w:hAnsi="Times New Roman" w:cs="Times New Roman"/>
          <w:b/>
          <w:bCs/>
          <w:color w:val="000000"/>
          <w:sz w:val="28"/>
          <w:lang w:eastAsia="ru-RU"/>
        </w:rPr>
      </w:pPr>
    </w:p>
    <w:p w:rsidR="003D2B27" w:rsidRDefault="003D2B27" w:rsidP="00A11657">
      <w:pPr>
        <w:shd w:val="clear" w:color="auto" w:fill="FFFFFF"/>
        <w:spacing w:after="0" w:line="240" w:lineRule="auto"/>
        <w:ind w:left="1272"/>
        <w:rPr>
          <w:rFonts w:ascii="Times New Roman" w:eastAsia="Times New Roman" w:hAnsi="Times New Roman" w:cs="Times New Roman"/>
          <w:b/>
          <w:bCs/>
          <w:color w:val="000000"/>
          <w:sz w:val="28"/>
          <w:lang w:eastAsia="ru-RU"/>
        </w:rPr>
      </w:pPr>
    </w:p>
    <w:p w:rsidR="003D2B27" w:rsidRDefault="003D2B27" w:rsidP="00A11657">
      <w:pPr>
        <w:shd w:val="clear" w:color="auto" w:fill="FFFFFF"/>
        <w:spacing w:after="0" w:line="240" w:lineRule="auto"/>
        <w:ind w:left="1272"/>
        <w:rPr>
          <w:rFonts w:ascii="Times New Roman" w:eastAsia="Times New Roman" w:hAnsi="Times New Roman" w:cs="Times New Roman"/>
          <w:b/>
          <w:bCs/>
          <w:color w:val="000000"/>
          <w:sz w:val="28"/>
          <w:lang w:eastAsia="ru-RU"/>
        </w:rPr>
      </w:pPr>
    </w:p>
    <w:p w:rsidR="003D2B27" w:rsidRDefault="003D2B27" w:rsidP="00A11657">
      <w:pPr>
        <w:shd w:val="clear" w:color="auto" w:fill="FFFFFF"/>
        <w:spacing w:after="0" w:line="240" w:lineRule="auto"/>
        <w:ind w:left="1272"/>
        <w:rPr>
          <w:rFonts w:ascii="Times New Roman" w:eastAsia="Times New Roman" w:hAnsi="Times New Roman" w:cs="Times New Roman"/>
          <w:b/>
          <w:bCs/>
          <w:color w:val="000000"/>
          <w:sz w:val="28"/>
          <w:lang w:eastAsia="ru-RU"/>
        </w:rPr>
      </w:pPr>
    </w:p>
    <w:p w:rsidR="003D2B27" w:rsidRDefault="003D2B27" w:rsidP="00A11657">
      <w:pPr>
        <w:shd w:val="clear" w:color="auto" w:fill="FFFFFF"/>
        <w:spacing w:after="0" w:line="240" w:lineRule="auto"/>
        <w:ind w:left="1272"/>
        <w:rPr>
          <w:rFonts w:ascii="Times New Roman" w:eastAsia="Times New Roman" w:hAnsi="Times New Roman" w:cs="Times New Roman"/>
          <w:b/>
          <w:bCs/>
          <w:color w:val="000000"/>
          <w:sz w:val="28"/>
          <w:lang w:eastAsia="ru-RU"/>
        </w:rPr>
      </w:pPr>
    </w:p>
    <w:p w:rsidR="003D2B27" w:rsidRDefault="003D2B27" w:rsidP="00A11657">
      <w:pPr>
        <w:shd w:val="clear" w:color="auto" w:fill="FFFFFF"/>
        <w:spacing w:after="0" w:line="240" w:lineRule="auto"/>
        <w:ind w:left="1272"/>
        <w:rPr>
          <w:rFonts w:ascii="Times New Roman" w:eastAsia="Times New Roman" w:hAnsi="Times New Roman" w:cs="Times New Roman"/>
          <w:b/>
          <w:bCs/>
          <w:color w:val="000000"/>
          <w:sz w:val="28"/>
          <w:lang w:eastAsia="ru-RU"/>
        </w:rPr>
      </w:pPr>
    </w:p>
    <w:p w:rsidR="003D2B27" w:rsidRDefault="003D2B27" w:rsidP="00A11657">
      <w:pPr>
        <w:shd w:val="clear" w:color="auto" w:fill="FFFFFF"/>
        <w:spacing w:after="0" w:line="240" w:lineRule="auto"/>
        <w:ind w:left="1272"/>
        <w:rPr>
          <w:rFonts w:ascii="Times New Roman" w:eastAsia="Times New Roman" w:hAnsi="Times New Roman" w:cs="Times New Roman"/>
          <w:b/>
          <w:bCs/>
          <w:color w:val="000000"/>
          <w:sz w:val="28"/>
          <w:lang w:eastAsia="ru-RU"/>
        </w:rPr>
      </w:pPr>
    </w:p>
    <w:p w:rsidR="003D2B27" w:rsidRDefault="003D2B27" w:rsidP="00A11657">
      <w:pPr>
        <w:shd w:val="clear" w:color="auto" w:fill="FFFFFF"/>
        <w:spacing w:after="0" w:line="240" w:lineRule="auto"/>
        <w:ind w:left="1272"/>
        <w:rPr>
          <w:rFonts w:ascii="Times New Roman" w:eastAsia="Times New Roman" w:hAnsi="Times New Roman" w:cs="Times New Roman"/>
          <w:b/>
          <w:bCs/>
          <w:color w:val="000000"/>
          <w:sz w:val="28"/>
          <w:lang w:eastAsia="ru-RU"/>
        </w:rPr>
      </w:pPr>
    </w:p>
    <w:p w:rsidR="003D2B27" w:rsidRDefault="003D2B27" w:rsidP="00A11657">
      <w:pPr>
        <w:shd w:val="clear" w:color="auto" w:fill="FFFFFF"/>
        <w:spacing w:after="0" w:line="240" w:lineRule="auto"/>
        <w:ind w:left="1272"/>
        <w:rPr>
          <w:rFonts w:ascii="Times New Roman" w:eastAsia="Times New Roman" w:hAnsi="Times New Roman" w:cs="Times New Roman"/>
          <w:b/>
          <w:bCs/>
          <w:color w:val="000000"/>
          <w:sz w:val="28"/>
          <w:lang w:eastAsia="ru-RU"/>
        </w:rPr>
      </w:pPr>
    </w:p>
    <w:p w:rsidR="003D2B27" w:rsidRDefault="003D2B27" w:rsidP="00A11657">
      <w:pPr>
        <w:shd w:val="clear" w:color="auto" w:fill="FFFFFF"/>
        <w:spacing w:after="0" w:line="240" w:lineRule="auto"/>
        <w:ind w:left="1272"/>
        <w:rPr>
          <w:rFonts w:ascii="Times New Roman" w:eastAsia="Times New Roman" w:hAnsi="Times New Roman" w:cs="Times New Roman"/>
          <w:b/>
          <w:bCs/>
          <w:color w:val="000000"/>
          <w:sz w:val="28"/>
          <w:lang w:eastAsia="ru-RU"/>
        </w:rPr>
      </w:pPr>
    </w:p>
    <w:p w:rsidR="00A11657" w:rsidRPr="00A11657" w:rsidRDefault="00A11657" w:rsidP="00A11657">
      <w:pPr>
        <w:shd w:val="clear" w:color="auto" w:fill="FFFFFF"/>
        <w:spacing w:after="0" w:line="240" w:lineRule="auto"/>
        <w:ind w:left="1272"/>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Введение.</w:t>
      </w:r>
    </w:p>
    <w:p w:rsidR="00A11657" w:rsidRPr="00A11657" w:rsidRDefault="00A11657" w:rsidP="00A11657">
      <w:pPr>
        <w:shd w:val="clear" w:color="auto" w:fill="FFFFFF"/>
        <w:spacing w:after="0" w:line="240" w:lineRule="auto"/>
        <w:ind w:firstLine="710"/>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Сегодня многие педагоги озабочены поиском нетрадиционных путей в творческом взаимодействии с детьми. Как сделать каждое занятие с ребенком интересным и увлекательным, просто и ненавязчиво рассказать ему о самом главном – о красоте и многообразии этого мира, как  интересно можно жить в нем? Как научить ребенка всему, что ему пригодится в этой сложной современной жизни? Как воспитать и развить основные его способности: слышать, видеть, чувствовать, понимать, фантазировать и придумывать? Самым популярным и увлекательным направлением в дошкольном воспитании является театрализованная деятельность. С точки зрения педагогической привлекательности можно говорить об универсальности, игровой природе и социальной направленности, а также о коррекционных возможностях театра.</w:t>
      </w:r>
    </w:p>
    <w:p w:rsidR="00A11657" w:rsidRPr="00A11657" w:rsidRDefault="00A11657" w:rsidP="00A11657">
      <w:pPr>
        <w:shd w:val="clear" w:color="auto" w:fill="FFFFFF"/>
        <w:spacing w:after="0" w:line="240" w:lineRule="auto"/>
        <w:ind w:firstLine="710"/>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Именно театрализованная деятельность позволяет решать многие педагогические задачи, касающиеся формирования выразительности речи ребенка, интеллектуального и художественно-эстетического воспитания. Участвуя в театрализованных играх, дети становятся участниками разных событий из жизни людей, животных, растений, что дает им возможность глубже познать окружающий мир. Одновременно театрализованная игра прививает ребенку устойчивый интерес к родной культуре, литературе, театру.</w:t>
      </w:r>
    </w:p>
    <w:p w:rsidR="00A11657" w:rsidRPr="00A11657" w:rsidRDefault="00A11657" w:rsidP="00A11657">
      <w:pPr>
        <w:shd w:val="clear" w:color="auto" w:fill="FFFFFF"/>
        <w:spacing w:after="0" w:line="240" w:lineRule="auto"/>
        <w:ind w:firstLine="710"/>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Очевидно, что театрализованная деятельность учит детей быть творческими личностями, способными к восприятию новизны, умению импровизировать. Нашему обществу необходим человек такого качества, который бы смело, мог входить в современную ситуацию, умел владеть проблемой творчески, без предварительной подготовки, имел мужество пробовать и ошибаться, пока не будет найдено верное решение.</w:t>
      </w:r>
    </w:p>
    <w:p w:rsidR="00A11657" w:rsidRPr="00A11657" w:rsidRDefault="00A11657" w:rsidP="00A11657">
      <w:pPr>
        <w:shd w:val="clear" w:color="auto" w:fill="FFFFFF"/>
        <w:spacing w:after="0" w:line="240" w:lineRule="auto"/>
        <w:ind w:firstLine="710"/>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Театрализованные игры пользуются у детей неизменной любовью. Большое и разностороннее влияние театрализованных игр на личность ребенка позволяет использовать их как сильное, но не навязчивое педагогическое средство, ведь ребенок во время игры чувствует себя более раскованно, свободно и естественно. Огромны воспитательные возможности театральной игры: ее тематика не ограничена и может удовлетворить любые интересы и желания ребенка. Участвуя в ней, дети знакомятся с окружающим миром во всем его многообразии – через образы, краски, звуки, музыку. Театрализованная деятельность – неисчерпаемый источник развития чувств, переживаний и эмоциональных открытий, способ приобщения к духовному богатству. В результате ребенок познает мир умом и сердцем, выражая свое отношение к добру и злу; познает радость, связанную с преодолением трудностей общения, неуверенности в себе.</w:t>
      </w:r>
    </w:p>
    <w:p w:rsidR="00A11657" w:rsidRPr="00A11657" w:rsidRDefault="00A11657" w:rsidP="00A11657">
      <w:pPr>
        <w:shd w:val="clear" w:color="auto" w:fill="FFFFFF"/>
        <w:spacing w:after="0" w:line="240" w:lineRule="auto"/>
        <w:ind w:left="1632"/>
        <w:jc w:val="both"/>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Нормативно-правовые основания разработки программы.</w:t>
      </w:r>
    </w:p>
    <w:p w:rsidR="00A11657" w:rsidRPr="00A11657" w:rsidRDefault="00A11657" w:rsidP="00A11657">
      <w:pPr>
        <w:shd w:val="clear" w:color="auto" w:fill="FFFFFF"/>
        <w:spacing w:after="0" w:line="240" w:lineRule="auto"/>
        <w:ind w:firstLine="710"/>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xml:space="preserve">Программа дополнительного образования по организации театрализованной деятельности «Мир театра» для детей 5-6 лет (далее Программа) разработана на основе авторской программы </w:t>
      </w:r>
      <w:proofErr w:type="spellStart"/>
      <w:r w:rsidRPr="00A11657">
        <w:rPr>
          <w:rFonts w:ascii="Times New Roman" w:eastAsia="Times New Roman" w:hAnsi="Times New Roman" w:cs="Times New Roman"/>
          <w:color w:val="000000"/>
          <w:sz w:val="28"/>
          <w:lang w:eastAsia="ru-RU"/>
        </w:rPr>
        <w:t>Щеткина</w:t>
      </w:r>
      <w:proofErr w:type="spellEnd"/>
      <w:r w:rsidRPr="00A11657">
        <w:rPr>
          <w:rFonts w:ascii="Times New Roman" w:eastAsia="Times New Roman" w:hAnsi="Times New Roman" w:cs="Times New Roman"/>
          <w:color w:val="000000"/>
          <w:sz w:val="28"/>
          <w:lang w:eastAsia="ru-RU"/>
        </w:rPr>
        <w:t xml:space="preserve"> А.В. «Театрализованная деятельность в детском саду», в соответствии с основной общеобразовательной программой дошкольного образования, а также в соответствии с нормативными документами:</w:t>
      </w:r>
    </w:p>
    <w:p w:rsidR="00A11657" w:rsidRPr="00A11657" w:rsidRDefault="00A11657" w:rsidP="00A11657">
      <w:pPr>
        <w:numPr>
          <w:ilvl w:val="0"/>
          <w:numId w:val="7"/>
        </w:numPr>
        <w:shd w:val="clear" w:color="auto" w:fill="FFFFFF"/>
        <w:spacing w:before="100" w:beforeAutospacing="1" w:after="100" w:afterAutospacing="1" w:line="240" w:lineRule="auto"/>
        <w:ind w:left="192" w:firstLine="710"/>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lastRenderedPageBreak/>
        <w:t>Федеральный закон РФ от 29.12.2012 № 273-ФЗ «Об образовании в Российской федерации».</w:t>
      </w:r>
    </w:p>
    <w:p w:rsidR="00A11657" w:rsidRPr="00A11657" w:rsidRDefault="00A11657" w:rsidP="00A11657">
      <w:pPr>
        <w:numPr>
          <w:ilvl w:val="0"/>
          <w:numId w:val="7"/>
        </w:numPr>
        <w:shd w:val="clear" w:color="auto" w:fill="FFFFFF"/>
        <w:spacing w:before="100" w:beforeAutospacing="1" w:after="100" w:afterAutospacing="1" w:line="240" w:lineRule="auto"/>
        <w:ind w:left="192" w:firstLine="710"/>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A11657" w:rsidRPr="00A11657" w:rsidRDefault="00A11657" w:rsidP="00A11657">
      <w:pPr>
        <w:numPr>
          <w:ilvl w:val="0"/>
          <w:numId w:val="7"/>
        </w:numPr>
        <w:shd w:val="clear" w:color="auto" w:fill="FFFFFF"/>
        <w:spacing w:before="100" w:beforeAutospacing="1" w:after="100" w:afterAutospacing="1" w:line="240" w:lineRule="auto"/>
        <w:ind w:left="192" w:firstLine="710"/>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Приказ Министерства образования и науки РФ от 29.08.2013 г. № 1008 «Об утверждении порядка организации и осуществлении образовательной деятельности по дополнительным общеобразовательным программам»</w:t>
      </w:r>
    </w:p>
    <w:p w:rsidR="00A11657" w:rsidRPr="00A11657" w:rsidRDefault="00A11657" w:rsidP="00A11657">
      <w:pPr>
        <w:numPr>
          <w:ilvl w:val="0"/>
          <w:numId w:val="7"/>
        </w:numPr>
        <w:shd w:val="clear" w:color="auto" w:fill="FFFFFF"/>
        <w:spacing w:before="100" w:beforeAutospacing="1" w:after="100" w:afterAutospacing="1" w:line="240" w:lineRule="auto"/>
        <w:ind w:left="192" w:firstLine="710"/>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Концепция развития дополнительного образования детей от 04.09.2014 г. № 1726-р</w:t>
      </w:r>
    </w:p>
    <w:p w:rsidR="00A11657" w:rsidRPr="00A11657" w:rsidRDefault="00A11657" w:rsidP="00A11657">
      <w:pPr>
        <w:numPr>
          <w:ilvl w:val="0"/>
          <w:numId w:val="7"/>
        </w:numPr>
        <w:shd w:val="clear" w:color="auto" w:fill="FFFFFF"/>
        <w:spacing w:before="100" w:beforeAutospacing="1" w:after="100" w:afterAutospacing="1" w:line="240" w:lineRule="auto"/>
        <w:ind w:left="192" w:firstLine="710"/>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roofErr w:type="spellStart"/>
      <w:r w:rsidRPr="00A11657">
        <w:rPr>
          <w:rFonts w:ascii="Times New Roman" w:eastAsia="Times New Roman" w:hAnsi="Times New Roman" w:cs="Times New Roman"/>
          <w:color w:val="000000"/>
          <w:sz w:val="28"/>
          <w:lang w:eastAsia="ru-RU"/>
        </w:rPr>
        <w:t>СанПин</w:t>
      </w:r>
      <w:proofErr w:type="spellEnd"/>
      <w:r w:rsidRPr="00A11657">
        <w:rPr>
          <w:rFonts w:ascii="Times New Roman" w:eastAsia="Times New Roman" w:hAnsi="Times New Roman" w:cs="Times New Roman"/>
          <w:color w:val="000000"/>
          <w:sz w:val="28"/>
          <w:lang w:eastAsia="ru-RU"/>
        </w:rPr>
        <w:t xml:space="preserve"> 2.4.4.3172-14)</w:t>
      </w:r>
    </w:p>
    <w:p w:rsidR="00A11657" w:rsidRPr="00A11657" w:rsidRDefault="00A11657" w:rsidP="00A11657">
      <w:pPr>
        <w:numPr>
          <w:ilvl w:val="0"/>
          <w:numId w:val="7"/>
        </w:numPr>
        <w:shd w:val="clear" w:color="auto" w:fill="FFFFFF"/>
        <w:spacing w:before="100" w:beforeAutospacing="1" w:after="100" w:afterAutospacing="1" w:line="240" w:lineRule="auto"/>
        <w:ind w:left="192" w:firstLine="710"/>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Письмо Министерства образования и науки РФ от 18.10.2015 г. № 09-3242 «О направлении информации»</w:t>
      </w:r>
    </w:p>
    <w:p w:rsidR="00A11657" w:rsidRPr="003D2B27" w:rsidRDefault="00A11657" w:rsidP="00A11657">
      <w:pPr>
        <w:numPr>
          <w:ilvl w:val="0"/>
          <w:numId w:val="7"/>
        </w:numPr>
        <w:shd w:val="clear" w:color="auto" w:fill="FFFFFF"/>
        <w:spacing w:before="100" w:beforeAutospacing="1" w:after="100" w:afterAutospacing="1" w:line="240" w:lineRule="auto"/>
        <w:ind w:left="192" w:firstLine="710"/>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Приказ Департамента образования города Москвы № 922 от 17.12.2014 г. «О мерах по развитию дополнительного образования детей» (в редакции изменений приказом № 30 от 31.01.2017 г.)</w:t>
      </w:r>
    </w:p>
    <w:p w:rsidR="003D2B27" w:rsidRDefault="003D2B27" w:rsidP="003D2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lang w:eastAsia="ru-RU"/>
        </w:rPr>
      </w:pPr>
    </w:p>
    <w:p w:rsidR="003D2B27" w:rsidRDefault="003D2B27" w:rsidP="003D2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lang w:eastAsia="ru-RU"/>
        </w:rPr>
      </w:pPr>
    </w:p>
    <w:p w:rsidR="003D2B27" w:rsidRDefault="003D2B27" w:rsidP="003D2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lang w:eastAsia="ru-RU"/>
        </w:rPr>
      </w:pPr>
    </w:p>
    <w:p w:rsidR="003D2B27" w:rsidRDefault="003D2B27" w:rsidP="003D2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lang w:eastAsia="ru-RU"/>
        </w:rPr>
      </w:pPr>
    </w:p>
    <w:p w:rsidR="003D2B27" w:rsidRDefault="003D2B27" w:rsidP="003D2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lang w:eastAsia="ru-RU"/>
        </w:rPr>
      </w:pPr>
    </w:p>
    <w:p w:rsidR="003D2B27" w:rsidRDefault="003D2B27" w:rsidP="003D2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lang w:eastAsia="ru-RU"/>
        </w:rPr>
      </w:pPr>
    </w:p>
    <w:p w:rsidR="003D2B27" w:rsidRDefault="003D2B27" w:rsidP="003D2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lang w:eastAsia="ru-RU"/>
        </w:rPr>
      </w:pPr>
    </w:p>
    <w:p w:rsidR="003D2B27" w:rsidRDefault="003D2B27" w:rsidP="003D2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lang w:eastAsia="ru-RU"/>
        </w:rPr>
      </w:pPr>
    </w:p>
    <w:p w:rsidR="003D2B27" w:rsidRDefault="003D2B27" w:rsidP="003D2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lang w:eastAsia="ru-RU"/>
        </w:rPr>
      </w:pPr>
    </w:p>
    <w:p w:rsidR="003D2B27" w:rsidRDefault="003D2B27" w:rsidP="003D2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lang w:eastAsia="ru-RU"/>
        </w:rPr>
      </w:pPr>
    </w:p>
    <w:p w:rsidR="003D2B27" w:rsidRDefault="003D2B27" w:rsidP="003D2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lang w:eastAsia="ru-RU"/>
        </w:rPr>
      </w:pPr>
    </w:p>
    <w:p w:rsidR="003D2B27" w:rsidRDefault="003D2B27" w:rsidP="003D2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lang w:eastAsia="ru-RU"/>
        </w:rPr>
      </w:pPr>
    </w:p>
    <w:p w:rsidR="003D2B27" w:rsidRDefault="003D2B27" w:rsidP="003D2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lang w:eastAsia="ru-RU"/>
        </w:rPr>
      </w:pPr>
    </w:p>
    <w:p w:rsidR="003D2B27" w:rsidRDefault="003D2B27" w:rsidP="003D2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lang w:eastAsia="ru-RU"/>
        </w:rPr>
      </w:pPr>
    </w:p>
    <w:p w:rsidR="003D2B27" w:rsidRPr="00A11657" w:rsidRDefault="003D2B27" w:rsidP="003D2B27">
      <w:pPr>
        <w:shd w:val="clear" w:color="auto" w:fill="FFFFFF"/>
        <w:spacing w:before="100" w:beforeAutospacing="1" w:after="100" w:afterAutospacing="1" w:line="240" w:lineRule="auto"/>
        <w:jc w:val="both"/>
        <w:rPr>
          <w:rFonts w:ascii="Calibri" w:eastAsia="Times New Roman" w:hAnsi="Calibri" w:cs="Arial"/>
          <w:color w:val="000000"/>
          <w:lang w:eastAsia="ru-RU"/>
        </w:rPr>
      </w:pPr>
    </w:p>
    <w:p w:rsidR="00A11657" w:rsidRPr="00A11657" w:rsidRDefault="00A11657" w:rsidP="00A11657">
      <w:pPr>
        <w:numPr>
          <w:ilvl w:val="0"/>
          <w:numId w:val="8"/>
        </w:numPr>
        <w:shd w:val="clear" w:color="auto" w:fill="FFFFFF"/>
        <w:spacing w:before="100" w:beforeAutospacing="1" w:after="100" w:afterAutospacing="1" w:line="240" w:lineRule="auto"/>
        <w:ind w:left="1272"/>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32"/>
          <w:lang w:eastAsia="ru-RU"/>
        </w:rPr>
        <w:lastRenderedPageBreak/>
        <w:t>Целевой раздел</w:t>
      </w:r>
    </w:p>
    <w:p w:rsidR="00A11657" w:rsidRPr="00A11657" w:rsidRDefault="00A11657" w:rsidP="00A11657">
      <w:pPr>
        <w:numPr>
          <w:ilvl w:val="0"/>
          <w:numId w:val="9"/>
        </w:numPr>
        <w:shd w:val="clear" w:color="auto" w:fill="FFFFFF"/>
        <w:spacing w:before="100" w:beforeAutospacing="1" w:after="100" w:afterAutospacing="1" w:line="240" w:lineRule="auto"/>
        <w:ind w:left="1272"/>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32"/>
          <w:lang w:eastAsia="ru-RU"/>
        </w:rPr>
        <w:t>Пояснительная записка</w:t>
      </w:r>
    </w:p>
    <w:p w:rsidR="00A11657" w:rsidRPr="00A11657" w:rsidRDefault="00A11657" w:rsidP="00A11657">
      <w:pPr>
        <w:shd w:val="clear" w:color="auto" w:fill="FFFFFF"/>
        <w:spacing w:after="0" w:line="240" w:lineRule="auto"/>
        <w:ind w:firstLine="708"/>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Направленность и уровень Программы.</w:t>
      </w:r>
    </w:p>
    <w:p w:rsidR="00A11657" w:rsidRPr="00A11657" w:rsidRDefault="00A11657" w:rsidP="00A11657">
      <w:pPr>
        <w:shd w:val="clear" w:color="auto" w:fill="FFFFFF"/>
        <w:spacing w:after="0" w:line="240" w:lineRule="auto"/>
        <w:ind w:firstLine="708"/>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Настоящая программа является дополнительной общеобразовательной и общеразвивающей программой художественно-эстетической направленности.</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Актуальность.</w:t>
      </w:r>
      <w:r w:rsidRPr="00A11657">
        <w:rPr>
          <w:rFonts w:ascii="Times New Roman" w:eastAsia="Times New Roman" w:hAnsi="Times New Roman" w:cs="Times New Roman"/>
          <w:color w:val="000000"/>
          <w:sz w:val="28"/>
          <w:lang w:eastAsia="ru-RU"/>
        </w:rPr>
        <w:t> Интересным, увлекательным и актуальным направлением в дошкольном воспитании является театрализованная деятельность. Это самый распространенный вид детского творчества. Она близка и понятна ребенку, глубоко лежит в его природе и находит свое отражение стихийно, потому что связана с игрой. Дети любят играть, их не нужно заставлять это делать. Знакомство с театром происходит в атмосфере волшебства, праздничности, приподнятого настроения, поэтому заинтересовать детей театром не сложно. Всякую свою выдумку, впечатление из окружающей жизни ребенку хочется воплотить в живые образы и действия. Входя в образ, он играет любые роли, стараясь подражать тому, что видел, и что его заинтересовало, получая при этом огромное эмоциональное наслаждение. Театрализованная деятельность в детском саду – это прекрасная возможность раскрытия творческого потенциала ребенка, воспитание творческой направленности личности. Но самое главное, что театрализованная деятельность способствует развитию у ребенка общечеловеческой способности к межличностному взаимодействию, творчеству в любой области, помогает адаптироваться в обществе, почувствовать себя успешным, т.е. способствует развитию интегративных качеств личности.</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b/>
          <w:bCs/>
          <w:color w:val="0D0D0D"/>
          <w:sz w:val="28"/>
          <w:lang w:eastAsia="ru-RU"/>
        </w:rPr>
        <w:t>Педагогическая целесообразность.</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Сегодня многие педагоги озабочены поиском нетрадиционных путей в творческом взаимодействии с детьми. Как сделать каждое занятие с ребенком интересным и увлекательным, просто и ненавязчиво рассказать ему о самом главном – о красоте и многообразии этого мира, как интересно можно жить в нем? Как научить ребенка всему, что ему пригодится в этой сложной современной жизни? Как воспитать и развить основные его способности: слышать, видеть, чувствовать, понимать, фантазировать и придумывать? Самым популярным и увлекательным направлением в дошкольном воспитании является театрализованная деятельность. С точки зрения педагогической привлекательности можно говорить об универсальности, игровой природе и социальной направленности, а также о коррекционных возможностях театра.</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Театрализованные игры позволяют решать многие педагогические задачи, касающиеся формирования выразительности речи - умения общаться с другими людьми, отстаивать свою точку зрения, а также интеллектуального, коммуникативного, художественно — эстетического воспитания, развития музыкальных и творческих способностей. Эмоциональное воздействие произведений театрального искусства стимулирует усвоение языка, вызывает желание делиться впечатлениями, что и способствует развитию речи ребёнка. </w:t>
      </w:r>
      <w:r w:rsidRPr="00A11657">
        <w:rPr>
          <w:rFonts w:ascii="Times New Roman" w:eastAsia="Times New Roman" w:hAnsi="Times New Roman" w:cs="Times New Roman"/>
          <w:color w:val="000000"/>
          <w:sz w:val="28"/>
          <w:szCs w:val="28"/>
          <w:lang w:eastAsia="ru-RU"/>
        </w:rPr>
        <w:br/>
      </w:r>
      <w:r w:rsidRPr="00A11657">
        <w:rPr>
          <w:rFonts w:ascii="Times New Roman" w:eastAsia="Times New Roman" w:hAnsi="Times New Roman" w:cs="Times New Roman"/>
          <w:color w:val="000000"/>
          <w:sz w:val="28"/>
          <w:lang w:eastAsia="ru-RU"/>
        </w:rPr>
        <w:t>Неся в себе такой положительный импульс, театральная деятельность должна широко использоваться в работе с детьми. </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Отличительные особенности.</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lastRenderedPageBreak/>
        <w:t>Отличительной особенностью Программы театрального кружка является то, что она даёт возможность каждому ребёнку с разными способностями реализовать себя как в массовой постановочной работе, так и в сольном исполнении, выбрать самому из предложенного материала роль, элементы костюма, музыкальное сопровождение.</w:t>
      </w:r>
      <w:r w:rsidRPr="00A11657">
        <w:rPr>
          <w:rFonts w:ascii="Times New Roman" w:eastAsia="Times New Roman" w:hAnsi="Times New Roman" w:cs="Times New Roman"/>
          <w:b/>
          <w:bCs/>
          <w:color w:val="0D0D0D"/>
          <w:sz w:val="28"/>
          <w:lang w:eastAsia="ru-RU"/>
        </w:rPr>
        <w:t> </w:t>
      </w:r>
      <w:r w:rsidRPr="00A11657">
        <w:rPr>
          <w:rFonts w:ascii="Times New Roman" w:eastAsia="Times New Roman" w:hAnsi="Times New Roman" w:cs="Times New Roman"/>
          <w:color w:val="000000"/>
          <w:sz w:val="28"/>
          <w:lang w:eastAsia="ru-RU"/>
        </w:rPr>
        <w:t>Настоящая программа «Мир театра» отличается содержанием деятельности, учебно-тематическим планированием.</w:t>
      </w:r>
    </w:p>
    <w:p w:rsidR="00A11657" w:rsidRPr="00A11657" w:rsidRDefault="00A11657" w:rsidP="00A11657">
      <w:pPr>
        <w:numPr>
          <w:ilvl w:val="0"/>
          <w:numId w:val="10"/>
        </w:numPr>
        <w:shd w:val="clear" w:color="auto" w:fill="FFFFFF"/>
        <w:spacing w:before="100" w:beforeAutospacing="1" w:after="100" w:afterAutospacing="1" w:line="240" w:lineRule="auto"/>
        <w:ind w:left="1272"/>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D0D0D"/>
          <w:sz w:val="32"/>
          <w:lang w:eastAsia="ru-RU"/>
        </w:rPr>
        <w:t>Цель и задачи Программы.</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b/>
          <w:bCs/>
          <w:color w:val="0D0D0D"/>
          <w:sz w:val="28"/>
          <w:lang w:eastAsia="ru-RU"/>
        </w:rPr>
        <w:t>Цель дополнительной общеобразовательной программы:                                    </w:t>
      </w:r>
      <w:r w:rsidRPr="00A11657">
        <w:rPr>
          <w:rFonts w:ascii="Times New Roman" w:eastAsia="Times New Roman" w:hAnsi="Times New Roman" w:cs="Times New Roman"/>
          <w:color w:val="000000"/>
          <w:sz w:val="28"/>
          <w:lang w:eastAsia="ru-RU"/>
        </w:rPr>
        <w:t>воспитание творчески активной личности, развитие умений и навыков, раскрытие новых способностей и талантов детей средствами театрального искусства; организация досуга воспитанников путём вовлечения их в театральную деятельность.</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b/>
          <w:bCs/>
          <w:color w:val="0D0D0D"/>
          <w:sz w:val="28"/>
          <w:lang w:eastAsia="ru-RU"/>
        </w:rPr>
        <w:t>Задачи:  </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Стимулировать у детей интерес к знакомству с историей театра, с его особенностями, видами и традициями.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Развивать у детей устойчивый интерес к театрализованной деятельности, умение воспринимать художественное слово и понимать его значение.</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Активизировать и совершенствовать словарный запас, грамматический строй речи, звукопроизношение, навыки связной речи.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Развивать эмоциональные, интеллектуальные, коммуникативные особенности ребенка — средствами детского театра.</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Развивать артистизм и навыки сценического воплощения.</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Стимулировать у детей развитие творческой, поисковой и самостоятельной активности в проектной деятельности средствами театрального искусства.</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Воспитывать у детей чувство любви к театру и драматизации.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Воспитывать у детей уважительного отношения к сверстникам и старшим, учиться работать вместе и самостоятельно.</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Воспитывать у детей устойчивый интерес к театрально-игровой деятельности.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Поддерживать стремление искать выразительные средства для создания образа персонажа, используя движения, мимику, позу, жесты, речевую интонацию.</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Воспитывать гуманные чувства, формировать представление о честности, справедливости, добре, эмпатии (сочувствие).</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Заинтересовать родителей в приобретении, изготовлении разных видов театра и дать сведения о способах обыгрывания дома с детьми.</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Группа / категория учащихся.  </w:t>
      </w:r>
      <w:r w:rsidRPr="00A11657">
        <w:rPr>
          <w:rFonts w:ascii="Times New Roman" w:eastAsia="Times New Roman" w:hAnsi="Times New Roman" w:cs="Times New Roman"/>
          <w:color w:val="000000"/>
          <w:sz w:val="28"/>
          <w:lang w:eastAsia="ru-RU"/>
        </w:rPr>
        <w:t>Данная программа разработана для детей старшего дошкольного возраста и описывает курс подготовки детей 5-6 лет. Наполняемость воспитанников в группе устанавливается в количестве 15 человек.</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Форма и режим занятий. </w:t>
      </w:r>
      <w:r w:rsidRPr="00A11657">
        <w:rPr>
          <w:rFonts w:ascii="Times New Roman" w:eastAsia="Times New Roman" w:hAnsi="Times New Roman" w:cs="Times New Roman"/>
          <w:color w:val="000000"/>
          <w:sz w:val="28"/>
          <w:lang w:eastAsia="ru-RU"/>
        </w:rPr>
        <w:t> Форма организации занятий – групповая.  Занятия проводятся с 01 сентября по 31 мая за исключением государственных праздников. Занятия организуются во второй половине дня два раза в неделю. Продолжительность занятий – до 30 минут.</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xml:space="preserve">Срок реализации данной программы – 1 год </w:t>
      </w:r>
      <w:proofErr w:type="gramStart"/>
      <w:r w:rsidRPr="00A11657">
        <w:rPr>
          <w:rFonts w:ascii="Times New Roman" w:eastAsia="Times New Roman" w:hAnsi="Times New Roman" w:cs="Times New Roman"/>
          <w:color w:val="000000"/>
          <w:sz w:val="28"/>
          <w:lang w:eastAsia="ru-RU"/>
        </w:rPr>
        <w:t xml:space="preserve">( </w:t>
      </w:r>
      <w:proofErr w:type="gramEnd"/>
      <w:r w:rsidRPr="00A11657">
        <w:rPr>
          <w:rFonts w:ascii="Times New Roman" w:eastAsia="Times New Roman" w:hAnsi="Times New Roman" w:cs="Times New Roman"/>
          <w:color w:val="000000"/>
          <w:sz w:val="28"/>
          <w:lang w:eastAsia="ru-RU"/>
        </w:rPr>
        <w:t>36 часов).</w:t>
      </w:r>
    </w:p>
    <w:p w:rsidR="00A11657" w:rsidRPr="00A11657" w:rsidRDefault="00A11657" w:rsidP="00A11657">
      <w:pPr>
        <w:numPr>
          <w:ilvl w:val="0"/>
          <w:numId w:val="11"/>
        </w:numPr>
        <w:shd w:val="clear" w:color="auto" w:fill="FFFFFF"/>
        <w:spacing w:before="100" w:beforeAutospacing="1" w:after="100" w:afterAutospacing="1" w:line="240" w:lineRule="auto"/>
        <w:ind w:left="1272"/>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32"/>
          <w:lang w:eastAsia="ru-RU"/>
        </w:rPr>
        <w:lastRenderedPageBreak/>
        <w:t>Планируемые результаты.</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В конце по завершении срока реализации данной программы:</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У воспитанников разовьется интерес к театральному творчеству, к выступлению на концертах и спектаклях, желанию выступать перед детьми, родителями, сотрудниками детского сада. Разовьется умение передавать мимикой, позой, жестом, движением основные эмоции. Разовьется творческое мышление, воображение, память. Дети научаться элементарным актерским, игровым навыкам, творческой самостоятельности. Научаться четко и внятно произносить слова, активно артикулировать. Дети будут знать терминологию театра. Научаться играть полноценный спектакль в коллективе. У детей будет воспитано чувство коллективизма, коммуникативные способности, умение общаться, умение взаимодействовать и доводить дело до конца. Воспитана культура поведения на сцене и за кулисами.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Способы определения результативности.</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В конце каждого полугодия обучающиеся оцениваются по следующим критериям:</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легко входит в роль другого человека, персонажа.</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может разыграть драматическую ситуацию, изобразив какой-нибудь</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конфликт.</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может легко рассмешить, придумывает шутки, фокусы.</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хорошо передает чувства через мимику, пантомимику, жесты.</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меняет тональность и силу голоса, когда изображает другого человека,</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персонажа.</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интересуется актерской игрой, пытается понять её правила.</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создает выразительные образы с помощью атрибутов, элементов костюмов.</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создает оригинальные образы.</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пластичен.</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Участие воспитанников в спектаклях «Репка», «Зайчик и Ёжик», «Красная Шапочка», «Теремок», «Курочка Ряба» (кукольный театр).</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Формы контроля.</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Для подведения итогов реализации программы используются следующие формы:</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диагностирование;</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театральные постановки;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участие в конкурсах, праздниках;</w:t>
      </w:r>
    </w:p>
    <w:p w:rsidR="00A11657" w:rsidRDefault="00A11657" w:rsidP="00A11657">
      <w:pPr>
        <w:shd w:val="clear" w:color="auto" w:fill="FFFFFF"/>
        <w:spacing w:after="0" w:line="240" w:lineRule="auto"/>
        <w:jc w:val="both"/>
        <w:rPr>
          <w:rFonts w:ascii="Times New Roman" w:eastAsia="Times New Roman" w:hAnsi="Times New Roman" w:cs="Times New Roman"/>
          <w:color w:val="000000"/>
          <w:sz w:val="28"/>
          <w:lang w:eastAsia="ru-RU"/>
        </w:rPr>
      </w:pPr>
      <w:r w:rsidRPr="00A11657">
        <w:rPr>
          <w:rFonts w:ascii="Times New Roman" w:eastAsia="Times New Roman" w:hAnsi="Times New Roman" w:cs="Times New Roman"/>
          <w:color w:val="000000"/>
          <w:sz w:val="28"/>
          <w:lang w:eastAsia="ru-RU"/>
        </w:rPr>
        <w:t>- наглядная информация для родителей (фотоотчёты, презентации).</w:t>
      </w:r>
    </w:p>
    <w:p w:rsidR="003D2B27" w:rsidRDefault="003D2B27" w:rsidP="00A11657">
      <w:pPr>
        <w:shd w:val="clear" w:color="auto" w:fill="FFFFFF"/>
        <w:spacing w:after="0" w:line="240" w:lineRule="auto"/>
        <w:jc w:val="both"/>
        <w:rPr>
          <w:rFonts w:ascii="Times New Roman" w:eastAsia="Times New Roman" w:hAnsi="Times New Roman" w:cs="Times New Roman"/>
          <w:color w:val="000000"/>
          <w:sz w:val="28"/>
          <w:lang w:eastAsia="ru-RU"/>
        </w:rPr>
      </w:pPr>
    </w:p>
    <w:p w:rsidR="003D2B27" w:rsidRDefault="003D2B27" w:rsidP="00A11657">
      <w:pPr>
        <w:shd w:val="clear" w:color="auto" w:fill="FFFFFF"/>
        <w:spacing w:after="0" w:line="240" w:lineRule="auto"/>
        <w:jc w:val="both"/>
        <w:rPr>
          <w:rFonts w:ascii="Times New Roman" w:eastAsia="Times New Roman" w:hAnsi="Times New Roman" w:cs="Times New Roman"/>
          <w:color w:val="000000"/>
          <w:sz w:val="28"/>
          <w:lang w:eastAsia="ru-RU"/>
        </w:rPr>
      </w:pPr>
    </w:p>
    <w:p w:rsidR="003D2B27" w:rsidRDefault="003D2B27" w:rsidP="00A11657">
      <w:pPr>
        <w:shd w:val="clear" w:color="auto" w:fill="FFFFFF"/>
        <w:spacing w:after="0" w:line="240" w:lineRule="auto"/>
        <w:jc w:val="both"/>
        <w:rPr>
          <w:rFonts w:ascii="Times New Roman" w:eastAsia="Times New Roman" w:hAnsi="Times New Roman" w:cs="Times New Roman"/>
          <w:color w:val="000000"/>
          <w:sz w:val="28"/>
          <w:lang w:eastAsia="ru-RU"/>
        </w:rPr>
      </w:pPr>
    </w:p>
    <w:p w:rsidR="003D2B27" w:rsidRDefault="003D2B27" w:rsidP="00A11657">
      <w:pPr>
        <w:shd w:val="clear" w:color="auto" w:fill="FFFFFF"/>
        <w:spacing w:after="0" w:line="240" w:lineRule="auto"/>
        <w:jc w:val="both"/>
        <w:rPr>
          <w:rFonts w:ascii="Times New Roman" w:eastAsia="Times New Roman" w:hAnsi="Times New Roman" w:cs="Times New Roman"/>
          <w:color w:val="000000"/>
          <w:sz w:val="28"/>
          <w:lang w:eastAsia="ru-RU"/>
        </w:rPr>
      </w:pPr>
    </w:p>
    <w:p w:rsidR="003D2B27" w:rsidRDefault="003D2B27" w:rsidP="00A11657">
      <w:pPr>
        <w:shd w:val="clear" w:color="auto" w:fill="FFFFFF"/>
        <w:spacing w:after="0" w:line="240" w:lineRule="auto"/>
        <w:jc w:val="both"/>
        <w:rPr>
          <w:rFonts w:ascii="Times New Roman" w:eastAsia="Times New Roman" w:hAnsi="Times New Roman" w:cs="Times New Roman"/>
          <w:color w:val="000000"/>
          <w:sz w:val="28"/>
          <w:lang w:eastAsia="ru-RU"/>
        </w:rPr>
      </w:pPr>
    </w:p>
    <w:p w:rsidR="003D2B27" w:rsidRDefault="003D2B27" w:rsidP="00A11657">
      <w:pPr>
        <w:shd w:val="clear" w:color="auto" w:fill="FFFFFF"/>
        <w:spacing w:after="0" w:line="240" w:lineRule="auto"/>
        <w:jc w:val="both"/>
        <w:rPr>
          <w:rFonts w:ascii="Times New Roman" w:eastAsia="Times New Roman" w:hAnsi="Times New Roman" w:cs="Times New Roman"/>
          <w:color w:val="000000"/>
          <w:sz w:val="28"/>
          <w:lang w:eastAsia="ru-RU"/>
        </w:rPr>
      </w:pPr>
    </w:p>
    <w:p w:rsidR="003D2B27" w:rsidRPr="00A11657" w:rsidRDefault="003D2B27" w:rsidP="00A11657">
      <w:pPr>
        <w:shd w:val="clear" w:color="auto" w:fill="FFFFFF"/>
        <w:spacing w:after="0" w:line="240" w:lineRule="auto"/>
        <w:jc w:val="both"/>
        <w:rPr>
          <w:rFonts w:ascii="Calibri" w:eastAsia="Times New Roman" w:hAnsi="Calibri" w:cs="Times New Roman"/>
          <w:color w:val="000000"/>
          <w:lang w:eastAsia="ru-RU"/>
        </w:rPr>
      </w:pPr>
    </w:p>
    <w:p w:rsidR="00A11657" w:rsidRPr="00A11657" w:rsidRDefault="00A11657" w:rsidP="00A11657">
      <w:pPr>
        <w:numPr>
          <w:ilvl w:val="0"/>
          <w:numId w:val="12"/>
        </w:numPr>
        <w:shd w:val="clear" w:color="auto" w:fill="FFFFFF"/>
        <w:spacing w:before="100" w:beforeAutospacing="1" w:after="100" w:afterAutospacing="1" w:line="240" w:lineRule="auto"/>
        <w:ind w:left="1272"/>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32"/>
          <w:lang w:eastAsia="ru-RU"/>
        </w:rPr>
        <w:lastRenderedPageBreak/>
        <w:t>Содержательный раздел.</w:t>
      </w:r>
    </w:p>
    <w:p w:rsidR="00A11657" w:rsidRPr="00A11657" w:rsidRDefault="00A11657" w:rsidP="003D2B27">
      <w:pPr>
        <w:numPr>
          <w:ilvl w:val="0"/>
          <w:numId w:val="13"/>
        </w:numPr>
        <w:shd w:val="clear" w:color="auto" w:fill="FFFFFF"/>
        <w:spacing w:before="100" w:beforeAutospacing="1" w:after="100" w:afterAutospacing="1" w:line="240" w:lineRule="auto"/>
        <w:ind w:left="1272"/>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32"/>
          <w:lang w:eastAsia="ru-RU"/>
        </w:rPr>
        <w:t>Учебный (тематический) план обучения.</w:t>
      </w:r>
    </w:p>
    <w:tbl>
      <w:tblPr>
        <w:tblW w:w="0" w:type="auto"/>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12"/>
        <w:gridCol w:w="4694"/>
        <w:gridCol w:w="2315"/>
        <w:gridCol w:w="1196"/>
        <w:gridCol w:w="1187"/>
      </w:tblGrid>
      <w:tr w:rsidR="0041167B" w:rsidRPr="00A11657" w:rsidTr="003D2B27">
        <w:trPr>
          <w:gridAfter w:val="1"/>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28"/>
                <w:lang w:eastAsia="ru-RU"/>
              </w:rPr>
              <w:t xml:space="preserve">№ </w:t>
            </w:r>
            <w:proofErr w:type="gramStart"/>
            <w:r w:rsidRPr="00A11657">
              <w:rPr>
                <w:rFonts w:ascii="Times New Roman" w:eastAsia="Times New Roman" w:hAnsi="Times New Roman" w:cs="Times New Roman"/>
                <w:b/>
                <w:bCs/>
                <w:color w:val="000000"/>
                <w:sz w:val="28"/>
                <w:lang w:eastAsia="ru-RU"/>
              </w:rPr>
              <w:t>п</w:t>
            </w:r>
            <w:proofErr w:type="gramEnd"/>
            <w:r w:rsidRPr="00A11657">
              <w:rPr>
                <w:rFonts w:ascii="Times New Roman" w:eastAsia="Times New Roman" w:hAnsi="Times New Roman" w:cs="Times New Roman"/>
                <w:b/>
                <w:bCs/>
                <w:color w:val="000000"/>
                <w:sz w:val="28"/>
                <w:lang w:eastAsia="ru-RU"/>
              </w:rPr>
              <w:t>/п</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28"/>
                <w:lang w:eastAsia="ru-RU"/>
              </w:rPr>
              <w:t>Наименование раздела / темы</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28"/>
                <w:lang w:eastAsia="ru-RU"/>
              </w:rPr>
              <w:t>Формы аттестации (контроля)</w:t>
            </w:r>
          </w:p>
        </w:tc>
      </w:tr>
      <w:tr w:rsidR="0041167B" w:rsidRPr="00A11657" w:rsidTr="003D2B2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167B" w:rsidRPr="00A11657" w:rsidRDefault="0041167B" w:rsidP="00A11657">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167B" w:rsidRPr="00A11657" w:rsidRDefault="0041167B" w:rsidP="00A11657">
            <w:pPr>
              <w:spacing w:after="0" w:line="240" w:lineRule="auto"/>
              <w:rPr>
                <w:rFonts w:ascii="Calibri" w:eastAsia="Times New Roman" w:hAnsi="Calibri" w:cs="Arial"/>
                <w:color w:val="000000"/>
                <w:lang w:eastAsia="ru-RU"/>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28"/>
                <w:lang w:eastAsia="ru-RU"/>
              </w:rPr>
              <w:t>всего</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167B" w:rsidRPr="00A11657" w:rsidRDefault="0041167B" w:rsidP="00A11657">
            <w:pPr>
              <w:spacing w:after="0" w:line="240" w:lineRule="auto"/>
              <w:rPr>
                <w:rFonts w:ascii="Calibri" w:eastAsia="Times New Roman" w:hAnsi="Calibri" w:cs="Arial"/>
                <w:color w:val="000000"/>
                <w:lang w:eastAsia="ru-RU"/>
              </w:rPr>
            </w:pP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Диагностическое занятие. Знакомство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Диагностика</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«С чего начинается театр»</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8B4EC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Беседа</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«Как вести себя в театре». Сюжетно-ролевая игра «Театр»</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8B4EC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Чтение сказки «Репка». Распределение ролей. Мимика.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8B4EC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Знакомство с театральными профессиями.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8B4EC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Беседа</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Репетиция сказки «Репка»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8B4EC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 / смотр</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Чтение стихотворений со сцены.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8B4EC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Слушание</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«Пантомима»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8B4EC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«Рисуем театр». Конкурс рисунков «В театре»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8B4EC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Выставка / фотоотчет</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1</w:t>
            </w:r>
            <w:r w:rsidR="00366CAB">
              <w:rPr>
                <w:rFonts w:ascii="Times New Roman" w:eastAsia="Times New Roman" w:hAnsi="Times New Roman" w:cs="Times New Roman"/>
                <w:color w:val="000000"/>
                <w:sz w:val="28"/>
                <w:lang w:eastAsia="ru-RU"/>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Изготовление атрибутов к сказке «Репка».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8B4EC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1</w:t>
            </w:r>
            <w:r w:rsidR="00366CAB">
              <w:rPr>
                <w:rFonts w:ascii="Times New Roman" w:eastAsia="Times New Roman" w:hAnsi="Times New Roman" w:cs="Times New Roman"/>
                <w:color w:val="000000"/>
                <w:sz w:val="28"/>
                <w:lang w:eastAsia="ru-RU"/>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Отработка диалогов по сказке «Репка»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3C00C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Слушание</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1</w:t>
            </w:r>
            <w:r w:rsidR="00366CAB">
              <w:rPr>
                <w:rFonts w:ascii="Times New Roman" w:eastAsia="Times New Roman" w:hAnsi="Times New Roman" w:cs="Times New Roman"/>
                <w:color w:val="000000"/>
                <w:sz w:val="28"/>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Мимические этюды у зеркала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3C00C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Смотр</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1</w:t>
            </w:r>
            <w:r w:rsidR="00366CAB">
              <w:rPr>
                <w:rFonts w:ascii="Times New Roman" w:eastAsia="Times New Roman" w:hAnsi="Times New Roman" w:cs="Times New Roman"/>
                <w:color w:val="000000"/>
                <w:sz w:val="28"/>
                <w:lang w:eastAsia="ru-RU"/>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Показ сказки «Репка»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3C00C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Смотр театральной постановки</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Сказка «Зайчик и Ёжик». Репетиция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3C00C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Беседа, смотр</w:t>
            </w:r>
          </w:p>
        </w:tc>
      </w:tr>
      <w:tr w:rsidR="00D23279"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Default="00D23279" w:rsidP="00A11657">
            <w:pPr>
              <w:spacing w:after="0" w:line="0" w:lineRule="atLeast"/>
              <w:jc w:val="both"/>
              <w:rPr>
                <w:rFonts w:ascii="Times New Roman" w:eastAsia="Times New Roman" w:hAnsi="Times New Roman" w:cs="Times New Roman"/>
                <w:color w:val="000000"/>
                <w:sz w:val="28"/>
                <w:lang w:eastAsia="ru-RU"/>
              </w:rPr>
            </w:pPr>
          </w:p>
          <w:p w:rsidR="00D23279" w:rsidRDefault="00D23279" w:rsidP="00A11657">
            <w:pPr>
              <w:spacing w:after="0" w:line="0" w:lineRule="atLeast"/>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Pr="00A11657" w:rsidRDefault="00D23279" w:rsidP="00A11657">
            <w:pPr>
              <w:spacing w:after="0" w:line="0" w:lineRule="atLeast"/>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Язык жестов</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Pr="003C00C5" w:rsidRDefault="00D23279">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Pr="00A11657" w:rsidRDefault="00D23279" w:rsidP="00A11657">
            <w:pPr>
              <w:spacing w:after="0" w:line="0" w:lineRule="atLeast"/>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наблюдение</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1</w:t>
            </w:r>
            <w:r w:rsidR="00D23279">
              <w:rPr>
                <w:rFonts w:ascii="Times New Roman" w:eastAsia="Times New Roman" w:hAnsi="Times New Roman" w:cs="Times New Roman"/>
                <w:color w:val="000000"/>
                <w:sz w:val="28"/>
                <w:lang w:eastAsia="ru-RU"/>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«Мы играем в театр»</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1</w:t>
            </w:r>
            <w:r w:rsidR="00D23279">
              <w:rPr>
                <w:rFonts w:ascii="Times New Roman" w:eastAsia="Times New Roman" w:hAnsi="Times New Roman" w:cs="Times New Roman"/>
                <w:color w:val="000000"/>
                <w:sz w:val="28"/>
                <w:lang w:eastAsia="ru-RU"/>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Показ сказки «Зайчик и Ёжик»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Смотр театральной постановки</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1</w:t>
            </w:r>
            <w:r w:rsidR="00D23279">
              <w:rPr>
                <w:rFonts w:ascii="Times New Roman" w:eastAsia="Times New Roman" w:hAnsi="Times New Roman" w:cs="Times New Roman"/>
                <w:color w:val="000000"/>
                <w:sz w:val="28"/>
                <w:lang w:eastAsia="ru-RU"/>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Конкурс рисунков по сказке «Зайчик и Ёжик»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A907A4">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Выставка / фотоотчет</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1</w:t>
            </w:r>
            <w:r w:rsidR="00D23279">
              <w:rPr>
                <w:rFonts w:ascii="Times New Roman" w:eastAsia="Times New Roman" w:hAnsi="Times New Roman" w:cs="Times New Roman"/>
                <w:color w:val="000000"/>
                <w:sz w:val="28"/>
                <w:lang w:eastAsia="ru-RU"/>
              </w:rPr>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366CAB">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 xml:space="preserve">Мультфильм по сказке «Теремок». </w:t>
            </w:r>
            <w:r w:rsidRPr="00A11657">
              <w:rPr>
                <w:rFonts w:ascii="Times New Roman" w:eastAsia="Times New Roman" w:hAnsi="Times New Roman" w:cs="Times New Roman"/>
                <w:color w:val="000000"/>
                <w:sz w:val="28"/>
                <w:lang w:eastAsia="ru-RU"/>
              </w:rPr>
              <w:lastRenderedPageBreak/>
              <w:t xml:space="preserve">Обыгрывание сказки. Выбор героев.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A907A4">
              <w:rPr>
                <w:rFonts w:ascii="Times New Roman" w:eastAsia="Times New Roman" w:hAnsi="Times New Roman" w:cs="Times New Roman"/>
                <w:color w:val="000000"/>
                <w:sz w:val="28"/>
                <w:lang w:eastAsia="ru-RU"/>
              </w:rPr>
              <w:lastRenderedPageBreak/>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D23279"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lastRenderedPageBreak/>
              <w:t>20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Театральный словарь и сюжетно-ролевые игры «Костюмер», «Гример»</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A907A4">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Беседа, наблюдение</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2</w:t>
            </w:r>
            <w:r w:rsidR="00D23279">
              <w:rPr>
                <w:rFonts w:ascii="Times New Roman" w:eastAsia="Times New Roman" w:hAnsi="Times New Roman" w:cs="Times New Roman"/>
                <w:color w:val="000000"/>
                <w:sz w:val="28"/>
                <w:lang w:eastAsia="ru-RU"/>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Сказка Ш. Перро «Красная Шапочка»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A907A4">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2</w:t>
            </w:r>
            <w:r w:rsidR="00D23279">
              <w:rPr>
                <w:rFonts w:ascii="Times New Roman" w:eastAsia="Times New Roman" w:hAnsi="Times New Roman" w:cs="Times New Roman"/>
                <w:color w:val="000000"/>
                <w:sz w:val="28"/>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Репетиция сказки «Красная Шапочка»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A907A4">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 слушание, смотр</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2</w:t>
            </w:r>
            <w:r w:rsidR="00D23279">
              <w:rPr>
                <w:rFonts w:ascii="Times New Roman" w:eastAsia="Times New Roman" w:hAnsi="Times New Roman" w:cs="Times New Roman"/>
                <w:color w:val="000000"/>
                <w:sz w:val="28"/>
                <w:lang w:eastAsia="ru-RU"/>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Театральные игры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A907A4">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2</w:t>
            </w:r>
            <w:r w:rsidR="00D23279">
              <w:rPr>
                <w:rFonts w:ascii="Times New Roman" w:eastAsia="Times New Roman" w:hAnsi="Times New Roman" w:cs="Times New Roman"/>
                <w:color w:val="000000"/>
                <w:sz w:val="28"/>
                <w:lang w:eastAsia="ru-RU"/>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Театрализованная игра «Угадай, что я делаю?»</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A907A4">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w:t>
            </w:r>
          </w:p>
        </w:tc>
      </w:tr>
      <w:tr w:rsidR="00D23279" w:rsidRPr="00A11657" w:rsidTr="00283248">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Default="00D23279" w:rsidP="00A11657">
            <w:pPr>
              <w:spacing w:after="0" w:line="0" w:lineRule="atLeast"/>
              <w:jc w:val="both"/>
              <w:rPr>
                <w:rFonts w:ascii="Times New Roman" w:eastAsia="Times New Roman" w:hAnsi="Times New Roman" w:cs="Times New Roman"/>
                <w:color w:val="000000"/>
                <w:sz w:val="28"/>
                <w:lang w:eastAsia="ru-RU"/>
              </w:rPr>
            </w:pPr>
          </w:p>
          <w:p w:rsidR="00D23279" w:rsidRDefault="007109A2" w:rsidP="00A11657">
            <w:pPr>
              <w:spacing w:after="0" w:line="0" w:lineRule="atLeast"/>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Pr="00A11657" w:rsidRDefault="007109A2" w:rsidP="00A11657">
            <w:pPr>
              <w:spacing w:after="0" w:line="0" w:lineRule="atLeast"/>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Театральна игра «Любитель рыболов»</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Pr="00A907A4" w:rsidRDefault="007109A2">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Pr="00A11657" w:rsidRDefault="007109A2" w:rsidP="00A11657">
            <w:pPr>
              <w:spacing w:after="0" w:line="0" w:lineRule="atLeast"/>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Наблюдение</w:t>
            </w:r>
          </w:p>
        </w:tc>
      </w:tr>
      <w:tr w:rsidR="0041167B" w:rsidRPr="00A11657" w:rsidTr="00283248">
        <w:tc>
          <w:tcPr>
            <w:tcW w:w="0" w:type="auto"/>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366CAB"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2</w:t>
            </w:r>
            <w:r w:rsidR="007109A2">
              <w:rPr>
                <w:rFonts w:ascii="Times New Roman" w:eastAsia="Times New Roman" w:hAnsi="Times New Roman" w:cs="Times New Roman"/>
                <w:color w:val="000000"/>
                <w:sz w:val="28"/>
                <w:lang w:eastAsia="ru-RU"/>
              </w:rPr>
              <w:t>6</w:t>
            </w:r>
          </w:p>
        </w:tc>
        <w:tc>
          <w:tcPr>
            <w:tcW w:w="0" w:type="auto"/>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D23279">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 xml:space="preserve">Театральная игра </w:t>
            </w:r>
            <w:r w:rsidR="00D23279">
              <w:rPr>
                <w:rFonts w:ascii="Times New Roman" w:eastAsia="Times New Roman" w:hAnsi="Times New Roman" w:cs="Times New Roman"/>
                <w:color w:val="000000"/>
                <w:sz w:val="28"/>
                <w:lang w:eastAsia="ru-RU"/>
              </w:rPr>
              <w:t xml:space="preserve">«Одно и то же </w:t>
            </w:r>
            <w:proofErr w:type="gramStart"/>
            <w:r w:rsidR="00D23279">
              <w:rPr>
                <w:rFonts w:ascii="Times New Roman" w:eastAsia="Times New Roman" w:hAnsi="Times New Roman" w:cs="Times New Roman"/>
                <w:color w:val="000000"/>
                <w:sz w:val="28"/>
                <w:lang w:eastAsia="ru-RU"/>
              </w:rPr>
              <w:t>по разному</w:t>
            </w:r>
            <w:proofErr w:type="gramEnd"/>
          </w:p>
        </w:tc>
        <w:tc>
          <w:tcPr>
            <w:tcW w:w="0" w:type="auto"/>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41167B" w:rsidRDefault="0041167B">
            <w:r w:rsidRPr="00A907A4">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w:t>
            </w:r>
          </w:p>
        </w:tc>
      </w:tr>
      <w:tr w:rsidR="00D23279" w:rsidRPr="00A11657" w:rsidTr="00283248">
        <w:tc>
          <w:tcPr>
            <w:tcW w:w="0" w:type="auto"/>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Default="00D23279" w:rsidP="00A11657">
            <w:pPr>
              <w:spacing w:after="0" w:line="0" w:lineRule="atLeast"/>
              <w:jc w:val="both"/>
              <w:rPr>
                <w:rFonts w:ascii="Times New Roman" w:eastAsia="Times New Roman" w:hAnsi="Times New Roman" w:cs="Times New Roman"/>
                <w:color w:val="000000"/>
                <w:sz w:val="28"/>
                <w:lang w:eastAsia="ru-RU"/>
              </w:rPr>
            </w:pPr>
          </w:p>
        </w:tc>
        <w:tc>
          <w:tcPr>
            <w:tcW w:w="0" w:type="auto"/>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Pr="00A11657" w:rsidRDefault="00D23279" w:rsidP="00D23279">
            <w:pPr>
              <w:spacing w:after="0" w:line="0" w:lineRule="atLeast"/>
              <w:jc w:val="both"/>
              <w:rPr>
                <w:rFonts w:ascii="Times New Roman" w:eastAsia="Times New Roman" w:hAnsi="Times New Roman" w:cs="Times New Roman"/>
                <w:color w:val="000000"/>
                <w:sz w:val="28"/>
                <w:lang w:eastAsia="ru-RU"/>
              </w:rPr>
            </w:pPr>
          </w:p>
        </w:tc>
        <w:tc>
          <w:tcPr>
            <w:tcW w:w="0" w:type="auto"/>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Pr="00A907A4" w:rsidRDefault="00D23279">
            <w:pPr>
              <w:rPr>
                <w:rFonts w:ascii="Times New Roman" w:eastAsia="Times New Roman" w:hAnsi="Times New Roman" w:cs="Times New Roman"/>
                <w:color w:val="000000"/>
                <w:sz w:val="28"/>
                <w:lang w:eastAsia="ru-RU"/>
              </w:rPr>
            </w:pPr>
          </w:p>
        </w:tc>
        <w:tc>
          <w:tcPr>
            <w:tcW w:w="0" w:type="auto"/>
            <w:gridSpan w:val="2"/>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Pr="00A11657" w:rsidRDefault="00D23279" w:rsidP="00A11657">
            <w:pPr>
              <w:spacing w:after="0" w:line="0" w:lineRule="atLeast"/>
              <w:jc w:val="both"/>
              <w:rPr>
                <w:rFonts w:ascii="Times New Roman" w:eastAsia="Times New Roman" w:hAnsi="Times New Roman" w:cs="Times New Roman"/>
                <w:color w:val="000000"/>
                <w:sz w:val="28"/>
                <w:lang w:eastAsia="ru-RU"/>
              </w:rPr>
            </w:pPr>
          </w:p>
        </w:tc>
      </w:tr>
      <w:tr w:rsidR="00D23279"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Default="00D23279" w:rsidP="00A11657">
            <w:pPr>
              <w:spacing w:after="0" w:line="0" w:lineRule="atLeast"/>
              <w:jc w:val="both"/>
              <w:rPr>
                <w:rFonts w:ascii="Times New Roman" w:eastAsia="Times New Roman" w:hAnsi="Times New Roman" w:cs="Times New Roman"/>
                <w:color w:val="000000"/>
                <w:sz w:val="28"/>
                <w:lang w:eastAsia="ru-RU"/>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Pr="00A11657" w:rsidRDefault="00D23279" w:rsidP="00A11657">
            <w:pPr>
              <w:spacing w:after="0" w:line="0" w:lineRule="atLeast"/>
              <w:jc w:val="both"/>
              <w:rPr>
                <w:rFonts w:ascii="Times New Roman" w:eastAsia="Times New Roman" w:hAnsi="Times New Roman" w:cs="Times New Roman"/>
                <w:color w:val="000000"/>
                <w:sz w:val="28"/>
                <w:lang w:eastAsia="ru-RU"/>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Pr="00A907A4" w:rsidRDefault="00D23279">
            <w:pPr>
              <w:rPr>
                <w:rFonts w:ascii="Times New Roman" w:eastAsia="Times New Roman" w:hAnsi="Times New Roman" w:cs="Times New Roman"/>
                <w:color w:val="000000"/>
                <w:sz w:val="28"/>
                <w:lang w:eastAsia="ru-RU"/>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3279" w:rsidRPr="00A11657" w:rsidRDefault="00D23279" w:rsidP="00A11657">
            <w:pPr>
              <w:spacing w:after="0" w:line="0" w:lineRule="atLeast"/>
              <w:jc w:val="both"/>
              <w:rPr>
                <w:rFonts w:ascii="Times New Roman" w:eastAsia="Times New Roman" w:hAnsi="Times New Roman" w:cs="Times New Roman"/>
                <w:color w:val="000000"/>
                <w:sz w:val="28"/>
                <w:lang w:eastAsia="ru-RU"/>
              </w:rPr>
            </w:pPr>
          </w:p>
        </w:tc>
      </w:tr>
      <w:tr w:rsidR="007109A2"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27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Играем спектакль «Красная Шапочка»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Default="007109A2">
            <w:r w:rsidRPr="00A771F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Смотр театральной постановки</w:t>
            </w:r>
          </w:p>
        </w:tc>
      </w:tr>
      <w:tr w:rsidR="007109A2"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28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Конкурс рисунков по сказке «Красная Шапочка»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Default="007109A2">
            <w:r w:rsidRPr="00A771F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Выставка / фотоотчет</w:t>
            </w:r>
          </w:p>
        </w:tc>
      </w:tr>
      <w:tr w:rsidR="007109A2"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29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Рассказ о театре «Бибабо». Чтение сказки «Кот, петух и лиса». Инсценировка сказки.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Default="007109A2">
            <w:r w:rsidRPr="00A771F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Беседа, смотр</w:t>
            </w:r>
          </w:p>
        </w:tc>
      </w:tr>
      <w:tr w:rsidR="007109A2"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30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Игра «Отгадай сказку по названиям предметов»</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Default="007109A2">
            <w:r w:rsidRPr="00A771F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Беседа, наблюдение</w:t>
            </w:r>
          </w:p>
        </w:tc>
      </w:tr>
      <w:tr w:rsidR="007109A2"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31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Эмоции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Default="007109A2">
            <w:r w:rsidRPr="00A771F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w:t>
            </w:r>
          </w:p>
        </w:tc>
      </w:tr>
      <w:tr w:rsidR="007109A2"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32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Чтение и обсуждение сказки</w:t>
            </w:r>
            <w:r w:rsidRPr="00A11657">
              <w:rPr>
                <w:rFonts w:ascii="Times New Roman" w:eastAsia="Times New Roman" w:hAnsi="Times New Roman" w:cs="Times New Roman"/>
                <w:color w:val="000000"/>
                <w:sz w:val="28"/>
                <w:lang w:eastAsia="ru-RU"/>
              </w:rPr>
              <w:t xml:space="preserve"> «Теремок»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Default="007109A2">
            <w:r w:rsidRPr="00A771F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Беседа</w:t>
            </w:r>
          </w:p>
        </w:tc>
      </w:tr>
      <w:tr w:rsidR="007109A2"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33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Работа над эпизодами сказки</w:t>
            </w:r>
            <w:r w:rsidRPr="00A11657">
              <w:rPr>
                <w:rFonts w:ascii="Times New Roman" w:eastAsia="Times New Roman" w:hAnsi="Times New Roman" w:cs="Times New Roman"/>
                <w:color w:val="000000"/>
                <w:sz w:val="28"/>
                <w:lang w:eastAsia="ru-RU"/>
              </w:rPr>
              <w:t xml:space="preserve"> «Теремок»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Default="007109A2">
            <w:r w:rsidRPr="00A771F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Слушание, смотр</w:t>
            </w:r>
          </w:p>
        </w:tc>
      </w:tr>
      <w:tr w:rsidR="007109A2"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34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Показ сказки «Теремок»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Default="007109A2">
            <w:r w:rsidRPr="00A771F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Смотр театральной постановки</w:t>
            </w:r>
          </w:p>
        </w:tc>
      </w:tr>
      <w:tr w:rsidR="007109A2"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Просмотр мультфильма «Курочка Ряба». Распределение ролей. Показ кукольного театра.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Default="007109A2">
            <w:r w:rsidRPr="00A771F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 смотр</w:t>
            </w:r>
          </w:p>
        </w:tc>
      </w:tr>
      <w:tr w:rsidR="007109A2"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36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Итоговое занятие. Театрализованная игра «Путешествие в Мир сказок»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Default="007109A2">
            <w:r w:rsidRPr="00A771F5">
              <w:rPr>
                <w:rFonts w:ascii="Times New Roman" w:eastAsia="Times New Roman" w:hAnsi="Times New Roman" w:cs="Times New Roman"/>
                <w:color w:val="000000"/>
                <w:sz w:val="28"/>
                <w:lang w:eastAsia="ru-RU"/>
              </w:rPr>
              <w:t>30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9A2" w:rsidRPr="00A11657" w:rsidRDefault="007109A2"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Наблюдение, мониторинг</w:t>
            </w:r>
          </w:p>
        </w:tc>
      </w:tr>
      <w:tr w:rsidR="0041167B"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240" w:lineRule="auto"/>
              <w:rPr>
                <w:rFonts w:ascii="Arial" w:eastAsia="Times New Roman" w:hAnsi="Arial" w:cs="Arial"/>
                <w:color w:val="666666"/>
                <w:sz w:val="1"/>
                <w:szCs w:val="31"/>
                <w:lang w:eastAsia="ru-RU"/>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b/>
                <w:bCs/>
                <w:color w:val="000000"/>
                <w:sz w:val="28"/>
                <w:lang w:eastAsia="ru-RU"/>
              </w:rPr>
              <w:t>ИТОГО: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b/>
                <w:bCs/>
                <w:color w:val="000000"/>
                <w:sz w:val="28"/>
                <w:lang w:eastAsia="ru-RU"/>
              </w:rPr>
              <w:t>36</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167B" w:rsidRPr="00A11657" w:rsidRDefault="0041167B" w:rsidP="00A11657">
            <w:pPr>
              <w:spacing w:after="0" w:line="240" w:lineRule="auto"/>
              <w:rPr>
                <w:rFonts w:ascii="Arial" w:eastAsia="Times New Roman" w:hAnsi="Arial" w:cs="Arial"/>
                <w:color w:val="666666"/>
                <w:sz w:val="1"/>
                <w:szCs w:val="31"/>
                <w:lang w:eastAsia="ru-RU"/>
              </w:rPr>
            </w:pPr>
          </w:p>
        </w:tc>
      </w:tr>
    </w:tbl>
    <w:p w:rsidR="00B47A3D" w:rsidRDefault="00B47A3D" w:rsidP="00B47A3D">
      <w:pPr>
        <w:spacing w:after="0" w:line="240" w:lineRule="auto"/>
        <w:jc w:val="center"/>
        <w:rPr>
          <w:rFonts w:ascii="Times New Roman" w:hAnsi="Times New Roman" w:cs="Times New Roman"/>
          <w:b/>
          <w:bCs/>
          <w:sz w:val="24"/>
          <w:szCs w:val="24"/>
        </w:rPr>
      </w:pPr>
    </w:p>
    <w:p w:rsidR="00B47A3D" w:rsidRDefault="00B47A3D" w:rsidP="00B47A3D">
      <w:pPr>
        <w:spacing w:after="0" w:line="240" w:lineRule="auto"/>
        <w:jc w:val="center"/>
        <w:rPr>
          <w:rFonts w:ascii="Times New Roman" w:hAnsi="Times New Roman" w:cs="Times New Roman"/>
          <w:b/>
          <w:bCs/>
          <w:sz w:val="24"/>
          <w:szCs w:val="24"/>
        </w:rPr>
      </w:pPr>
    </w:p>
    <w:p w:rsidR="00B47A3D" w:rsidRDefault="00B47A3D" w:rsidP="00B47A3D">
      <w:pPr>
        <w:spacing w:after="0" w:line="240" w:lineRule="auto"/>
        <w:jc w:val="center"/>
        <w:rPr>
          <w:rFonts w:ascii="Times New Roman" w:hAnsi="Times New Roman" w:cs="Times New Roman"/>
          <w:b/>
          <w:bCs/>
          <w:sz w:val="24"/>
          <w:szCs w:val="24"/>
        </w:rPr>
      </w:pPr>
    </w:p>
    <w:p w:rsidR="00B47A3D" w:rsidRPr="00B47A3D" w:rsidRDefault="00B47A3D" w:rsidP="00B47A3D">
      <w:pPr>
        <w:spacing w:after="0" w:line="240" w:lineRule="auto"/>
        <w:jc w:val="center"/>
        <w:rPr>
          <w:rFonts w:ascii="Times New Roman" w:eastAsia="Calibri" w:hAnsi="Times New Roman" w:cs="Times New Roman"/>
          <w:b/>
          <w:bCs/>
          <w:sz w:val="32"/>
          <w:szCs w:val="32"/>
        </w:rPr>
      </w:pPr>
      <w:r w:rsidRPr="00B47A3D">
        <w:rPr>
          <w:rFonts w:ascii="Times New Roman" w:hAnsi="Times New Roman" w:cs="Times New Roman"/>
          <w:b/>
          <w:bCs/>
          <w:sz w:val="32"/>
          <w:szCs w:val="32"/>
        </w:rPr>
        <w:lastRenderedPageBreak/>
        <w:t xml:space="preserve">Расписание по программе дополнительного образования детей дошкольного возраста </w:t>
      </w:r>
      <w:r w:rsidRPr="00B47A3D">
        <w:rPr>
          <w:rFonts w:ascii="Times New Roman" w:eastAsia="Calibri" w:hAnsi="Times New Roman" w:cs="Times New Roman"/>
          <w:b/>
          <w:sz w:val="32"/>
          <w:szCs w:val="32"/>
          <w:lang w:eastAsia="ru-RU"/>
        </w:rPr>
        <w:t xml:space="preserve">социально-гуманитарной </w:t>
      </w:r>
      <w:r w:rsidRPr="00B47A3D">
        <w:rPr>
          <w:rFonts w:ascii="Times New Roman" w:eastAsia="Calibri" w:hAnsi="Times New Roman" w:cs="Times New Roman"/>
          <w:b/>
          <w:bCs/>
          <w:sz w:val="32"/>
          <w:szCs w:val="32"/>
        </w:rPr>
        <w:t>направленности</w:t>
      </w:r>
    </w:p>
    <w:p w:rsidR="00B47A3D" w:rsidRPr="00B47A3D" w:rsidRDefault="00B47A3D" w:rsidP="00B47A3D">
      <w:pPr>
        <w:spacing w:after="0" w:line="240" w:lineRule="auto"/>
        <w:jc w:val="center"/>
        <w:rPr>
          <w:rFonts w:ascii="Times New Roman" w:eastAsia="Calibri" w:hAnsi="Times New Roman" w:cs="Times New Roman"/>
          <w:b/>
          <w:sz w:val="32"/>
          <w:szCs w:val="32"/>
        </w:rPr>
      </w:pPr>
      <w:r w:rsidRPr="00B47A3D">
        <w:rPr>
          <w:rFonts w:ascii="Times New Roman" w:eastAsia="Calibri" w:hAnsi="Times New Roman" w:cs="Times New Roman"/>
          <w:b/>
          <w:sz w:val="32"/>
          <w:szCs w:val="32"/>
          <w:lang w:eastAsia="ru-RU"/>
        </w:rPr>
        <w:t>«Мир театра»</w:t>
      </w:r>
    </w:p>
    <w:p w:rsidR="00B47A3D" w:rsidRPr="00E6369D" w:rsidRDefault="00B47A3D" w:rsidP="00B47A3D">
      <w:pPr>
        <w:spacing w:after="0" w:line="240" w:lineRule="auto"/>
        <w:jc w:val="center"/>
        <w:rPr>
          <w:rFonts w:ascii="Times New Roman" w:eastAsia="Calibri" w:hAnsi="Times New Roman" w:cs="Times New Roman"/>
          <w:b/>
          <w:sz w:val="24"/>
          <w:szCs w:val="24"/>
        </w:rPr>
      </w:pPr>
      <w:r w:rsidRPr="00B47A3D">
        <w:rPr>
          <w:rFonts w:ascii="Times New Roman" w:eastAsia="Calibri" w:hAnsi="Times New Roman" w:cs="Times New Roman"/>
          <w:b/>
          <w:sz w:val="32"/>
          <w:szCs w:val="32"/>
        </w:rPr>
        <w:t>(для детей 4-7 лет)</w:t>
      </w:r>
    </w:p>
    <w:p w:rsidR="00B47A3D" w:rsidRPr="000F05D5" w:rsidRDefault="00B47A3D" w:rsidP="00B47A3D">
      <w:pPr>
        <w:pStyle w:val="a8"/>
        <w:jc w:val="center"/>
        <w:rPr>
          <w:rFonts w:ascii="Times New Roman" w:hAnsi="Times New Roman" w:cs="Times New Roman"/>
          <w:b/>
          <w:sz w:val="24"/>
          <w:szCs w:val="24"/>
        </w:rPr>
      </w:pPr>
    </w:p>
    <w:p w:rsidR="00B47A3D" w:rsidRPr="000F05D5" w:rsidRDefault="00B47A3D" w:rsidP="00B47A3D">
      <w:pPr>
        <w:ind w:right="-119"/>
        <w:rPr>
          <w:rFonts w:ascii="Times New Roman" w:eastAsia="Times New Roman" w:hAnsi="Times New Roman" w:cs="Times New Roman"/>
          <w:b/>
          <w:bCs/>
          <w:sz w:val="24"/>
          <w:szCs w:val="24"/>
        </w:rPr>
      </w:pPr>
      <w:r w:rsidRPr="000F05D5">
        <w:rPr>
          <w:rFonts w:ascii="Times New Roman" w:hAnsi="Times New Roman" w:cs="Times New Roman"/>
          <w:b/>
          <w:sz w:val="24"/>
          <w:szCs w:val="24"/>
          <w:lang w:eastAsia="ru-RU"/>
        </w:rPr>
        <w:t>Заняти</w:t>
      </w:r>
      <w:r>
        <w:rPr>
          <w:rFonts w:ascii="Times New Roman" w:hAnsi="Times New Roman" w:cs="Times New Roman"/>
          <w:b/>
          <w:sz w:val="24"/>
          <w:szCs w:val="24"/>
          <w:lang w:eastAsia="ru-RU"/>
        </w:rPr>
        <w:t>я проводятся с сентября по май 1 раз</w:t>
      </w:r>
      <w:r w:rsidRPr="000F05D5">
        <w:rPr>
          <w:rFonts w:ascii="Times New Roman" w:hAnsi="Times New Roman" w:cs="Times New Roman"/>
          <w:b/>
          <w:sz w:val="24"/>
          <w:szCs w:val="24"/>
          <w:lang w:eastAsia="ru-RU"/>
        </w:rPr>
        <w:t xml:space="preserve"> в неделю по 25 минут, во второй половине дня</w:t>
      </w:r>
      <w:r w:rsidRPr="000F05D5">
        <w:rPr>
          <w:rFonts w:ascii="Times New Roman" w:eastAsia="Times New Roman" w:hAnsi="Times New Roman" w:cs="Times New Roman"/>
          <w:b/>
          <w:bCs/>
          <w:sz w:val="24"/>
          <w:szCs w:val="24"/>
        </w:rPr>
        <w:t xml:space="preserve"> </w:t>
      </w:r>
    </w:p>
    <w:p w:rsidR="00B47A3D" w:rsidRPr="000F05D5" w:rsidRDefault="00B47A3D" w:rsidP="00B47A3D">
      <w:pPr>
        <w:pStyle w:val="a8"/>
        <w:rPr>
          <w:rFonts w:ascii="Times New Roman" w:eastAsia="Times New Roman" w:hAnsi="Times New Roman" w:cs="Times New Roman"/>
          <w:b/>
          <w:bCs/>
          <w:sz w:val="24"/>
          <w:szCs w:val="24"/>
        </w:rPr>
      </w:pPr>
      <w:r w:rsidRPr="000F05D5">
        <w:rPr>
          <w:rFonts w:ascii="Times New Roman" w:eastAsia="Times New Roman" w:hAnsi="Times New Roman" w:cs="Times New Roman"/>
          <w:b/>
          <w:bCs/>
          <w:sz w:val="24"/>
          <w:szCs w:val="24"/>
        </w:rPr>
        <w:t>Четверг – 15.30-15.55</w:t>
      </w:r>
    </w:p>
    <w:p w:rsidR="00B47A3D" w:rsidRDefault="00B47A3D" w:rsidP="00B47A3D">
      <w:pPr>
        <w:pStyle w:val="a8"/>
        <w:rPr>
          <w:rFonts w:ascii="Times New Roman" w:hAnsi="Times New Roman" w:cs="Times New Roman"/>
          <w:b/>
          <w:sz w:val="24"/>
          <w:szCs w:val="24"/>
        </w:rPr>
      </w:pPr>
    </w:p>
    <w:tbl>
      <w:tblPr>
        <w:tblStyle w:val="aa"/>
        <w:tblW w:w="0" w:type="auto"/>
        <w:tblInd w:w="-885" w:type="dxa"/>
        <w:tblLook w:val="04A0" w:firstRow="1" w:lastRow="0" w:firstColumn="1" w:lastColumn="0" w:noHBand="0" w:noVBand="1"/>
      </w:tblPr>
      <w:tblGrid>
        <w:gridCol w:w="2594"/>
        <w:gridCol w:w="2442"/>
        <w:gridCol w:w="3544"/>
        <w:gridCol w:w="942"/>
        <w:gridCol w:w="1359"/>
      </w:tblGrid>
      <w:tr w:rsidR="00B47A3D" w:rsidRPr="00B634B7" w:rsidTr="004131BF">
        <w:tc>
          <w:tcPr>
            <w:tcW w:w="0" w:type="auto"/>
          </w:tcPr>
          <w:p w:rsidR="00B47A3D" w:rsidRPr="00B634B7" w:rsidRDefault="00B47A3D" w:rsidP="004131BF">
            <w:pPr>
              <w:ind w:right="-119"/>
              <w:jc w:val="center"/>
              <w:rPr>
                <w:rFonts w:ascii="Times New Roman" w:eastAsia="Times New Roman" w:hAnsi="Times New Roman" w:cs="Times New Roman"/>
                <w:bCs/>
                <w:sz w:val="24"/>
                <w:szCs w:val="24"/>
              </w:rPr>
            </w:pPr>
            <w:r w:rsidRPr="00B634B7">
              <w:rPr>
                <w:rFonts w:ascii="Times New Roman" w:eastAsia="Times New Roman" w:hAnsi="Times New Roman" w:cs="Times New Roman"/>
                <w:bCs/>
                <w:sz w:val="24"/>
                <w:szCs w:val="24"/>
              </w:rPr>
              <w:t>Наименование модуля/дисциплины</w:t>
            </w:r>
          </w:p>
        </w:tc>
        <w:tc>
          <w:tcPr>
            <w:tcW w:w="0" w:type="auto"/>
          </w:tcPr>
          <w:p w:rsidR="00B47A3D" w:rsidRPr="00B634B7" w:rsidRDefault="00B47A3D" w:rsidP="004131BF">
            <w:pPr>
              <w:ind w:right="-119"/>
              <w:jc w:val="center"/>
              <w:rPr>
                <w:rFonts w:ascii="Times New Roman" w:eastAsia="Times New Roman" w:hAnsi="Times New Roman" w:cs="Times New Roman"/>
                <w:bCs/>
                <w:sz w:val="24"/>
                <w:szCs w:val="24"/>
              </w:rPr>
            </w:pPr>
            <w:r w:rsidRPr="00B634B7">
              <w:rPr>
                <w:rFonts w:ascii="Times New Roman" w:eastAsia="Times New Roman" w:hAnsi="Times New Roman" w:cs="Times New Roman"/>
                <w:bCs/>
                <w:sz w:val="24"/>
                <w:szCs w:val="24"/>
              </w:rPr>
              <w:t>Продолжительность обучения</w:t>
            </w:r>
          </w:p>
        </w:tc>
        <w:tc>
          <w:tcPr>
            <w:tcW w:w="0" w:type="auto"/>
          </w:tcPr>
          <w:p w:rsidR="00B47A3D" w:rsidRPr="00B634B7" w:rsidRDefault="00B47A3D" w:rsidP="004131BF">
            <w:pPr>
              <w:ind w:right="-119"/>
              <w:jc w:val="center"/>
              <w:rPr>
                <w:rFonts w:ascii="Times New Roman" w:eastAsia="Times New Roman" w:hAnsi="Times New Roman" w:cs="Times New Roman"/>
                <w:bCs/>
                <w:sz w:val="24"/>
                <w:szCs w:val="24"/>
              </w:rPr>
            </w:pPr>
            <w:r w:rsidRPr="00B634B7">
              <w:rPr>
                <w:rFonts w:ascii="Times New Roman" w:eastAsia="Times New Roman" w:hAnsi="Times New Roman" w:cs="Times New Roman"/>
                <w:bCs/>
                <w:sz w:val="24"/>
                <w:szCs w:val="24"/>
              </w:rPr>
              <w:t>Количество занятий в неделю, продолжительность одного занятия (мин)</w:t>
            </w:r>
          </w:p>
        </w:tc>
        <w:tc>
          <w:tcPr>
            <w:tcW w:w="0" w:type="auto"/>
          </w:tcPr>
          <w:p w:rsidR="00B47A3D" w:rsidRPr="00B634B7" w:rsidRDefault="00B47A3D" w:rsidP="004131BF">
            <w:pPr>
              <w:ind w:right="-119"/>
              <w:jc w:val="center"/>
              <w:rPr>
                <w:rFonts w:ascii="Times New Roman" w:eastAsia="Times New Roman" w:hAnsi="Times New Roman" w:cs="Times New Roman"/>
                <w:bCs/>
                <w:sz w:val="24"/>
                <w:szCs w:val="24"/>
              </w:rPr>
            </w:pPr>
            <w:r w:rsidRPr="00B634B7">
              <w:rPr>
                <w:rFonts w:ascii="Times New Roman" w:eastAsia="Times New Roman" w:hAnsi="Times New Roman" w:cs="Times New Roman"/>
                <w:bCs/>
                <w:sz w:val="24"/>
                <w:szCs w:val="24"/>
              </w:rPr>
              <w:t>Всего ак. часов</w:t>
            </w:r>
          </w:p>
        </w:tc>
        <w:tc>
          <w:tcPr>
            <w:tcW w:w="0" w:type="auto"/>
          </w:tcPr>
          <w:p w:rsidR="00B47A3D" w:rsidRPr="00B634B7" w:rsidRDefault="00B47A3D" w:rsidP="004131BF">
            <w:pPr>
              <w:ind w:right="-119"/>
              <w:jc w:val="center"/>
              <w:rPr>
                <w:rFonts w:ascii="Times New Roman" w:eastAsia="Times New Roman" w:hAnsi="Times New Roman" w:cs="Times New Roman"/>
                <w:bCs/>
                <w:sz w:val="24"/>
                <w:szCs w:val="24"/>
              </w:rPr>
            </w:pPr>
            <w:r w:rsidRPr="00B634B7">
              <w:rPr>
                <w:rFonts w:ascii="Times New Roman" w:eastAsia="Times New Roman" w:hAnsi="Times New Roman" w:cs="Times New Roman"/>
                <w:bCs/>
                <w:sz w:val="24"/>
                <w:szCs w:val="24"/>
              </w:rPr>
              <w:t>Кол-во ак. часов в неделю</w:t>
            </w:r>
          </w:p>
        </w:tc>
      </w:tr>
      <w:tr w:rsidR="00B47A3D" w:rsidRPr="00B634B7" w:rsidTr="004131BF">
        <w:tc>
          <w:tcPr>
            <w:tcW w:w="0" w:type="auto"/>
          </w:tcPr>
          <w:p w:rsidR="00B47A3D" w:rsidRPr="00E6369D" w:rsidRDefault="00B47A3D" w:rsidP="004131BF">
            <w:pPr>
              <w:jc w:val="center"/>
              <w:rPr>
                <w:rFonts w:ascii="Times New Roman" w:eastAsia="Calibri" w:hAnsi="Times New Roman" w:cs="Times New Roman"/>
                <w:b/>
                <w:sz w:val="24"/>
                <w:szCs w:val="24"/>
              </w:rPr>
            </w:pPr>
          </w:p>
          <w:p w:rsidR="00B47A3D" w:rsidRPr="00E6369D" w:rsidRDefault="00B47A3D" w:rsidP="004131BF">
            <w:pPr>
              <w:jc w:val="center"/>
              <w:rPr>
                <w:rFonts w:ascii="Times New Roman" w:eastAsia="Calibri" w:hAnsi="Times New Roman" w:cs="Times New Roman"/>
                <w:sz w:val="24"/>
                <w:szCs w:val="24"/>
              </w:rPr>
            </w:pPr>
            <w:r>
              <w:rPr>
                <w:rFonts w:ascii="Times New Roman" w:eastAsia="Calibri" w:hAnsi="Times New Roman" w:cs="Times New Roman"/>
                <w:sz w:val="24"/>
                <w:szCs w:val="24"/>
                <w:lang w:eastAsia="ru-RU"/>
              </w:rPr>
              <w:t>«Мир театра</w:t>
            </w:r>
            <w:r w:rsidRPr="00E6369D">
              <w:rPr>
                <w:rFonts w:ascii="Times New Roman" w:eastAsia="Calibri" w:hAnsi="Times New Roman" w:cs="Times New Roman"/>
                <w:sz w:val="24"/>
                <w:szCs w:val="24"/>
                <w:lang w:eastAsia="ru-RU"/>
              </w:rPr>
              <w:t>»</w:t>
            </w:r>
          </w:p>
          <w:p w:rsidR="00B47A3D" w:rsidRPr="00E6369D" w:rsidRDefault="00B47A3D" w:rsidP="004131BF">
            <w:pPr>
              <w:jc w:val="center"/>
              <w:rPr>
                <w:rFonts w:ascii="Times New Roman" w:eastAsia="Calibri" w:hAnsi="Times New Roman" w:cs="Times New Roman"/>
                <w:b/>
                <w:sz w:val="24"/>
                <w:szCs w:val="24"/>
              </w:rPr>
            </w:pPr>
          </w:p>
          <w:p w:rsidR="00B47A3D" w:rsidRPr="00730B6A" w:rsidRDefault="00B47A3D" w:rsidP="004131BF">
            <w:pPr>
              <w:spacing w:before="1"/>
              <w:jc w:val="both"/>
              <w:outlineLvl w:val="5"/>
              <w:rPr>
                <w:rFonts w:ascii="Times New Roman" w:eastAsia="Times New Roman" w:hAnsi="Times New Roman" w:cs="Times New Roman"/>
                <w:bCs/>
                <w:sz w:val="24"/>
                <w:szCs w:val="24"/>
              </w:rPr>
            </w:pPr>
          </w:p>
        </w:tc>
        <w:tc>
          <w:tcPr>
            <w:tcW w:w="0" w:type="auto"/>
          </w:tcPr>
          <w:p w:rsidR="00B47A3D" w:rsidRPr="00730B6A" w:rsidRDefault="00B47A3D" w:rsidP="004131BF">
            <w:pPr>
              <w:ind w:right="-119"/>
              <w:rPr>
                <w:rFonts w:ascii="Times New Roman" w:eastAsia="Times New Roman" w:hAnsi="Times New Roman" w:cs="Times New Roman"/>
                <w:bCs/>
                <w:sz w:val="24"/>
                <w:szCs w:val="24"/>
              </w:rPr>
            </w:pPr>
            <w:r w:rsidRPr="00730B6A">
              <w:rPr>
                <w:rFonts w:ascii="Times New Roman" w:eastAsia="Times New Roman" w:hAnsi="Times New Roman" w:cs="Times New Roman"/>
                <w:bCs/>
                <w:sz w:val="24"/>
                <w:szCs w:val="24"/>
              </w:rPr>
              <w:t xml:space="preserve">36 </w:t>
            </w:r>
            <w:proofErr w:type="gramStart"/>
            <w:r w:rsidRPr="00730B6A">
              <w:rPr>
                <w:rFonts w:ascii="Times New Roman" w:eastAsia="Times New Roman" w:hAnsi="Times New Roman" w:cs="Times New Roman"/>
                <w:bCs/>
                <w:sz w:val="24"/>
                <w:szCs w:val="24"/>
              </w:rPr>
              <w:t>учебных</w:t>
            </w:r>
            <w:proofErr w:type="gramEnd"/>
            <w:r w:rsidRPr="00730B6A">
              <w:rPr>
                <w:rFonts w:ascii="Times New Roman" w:eastAsia="Times New Roman" w:hAnsi="Times New Roman" w:cs="Times New Roman"/>
                <w:bCs/>
                <w:sz w:val="24"/>
                <w:szCs w:val="24"/>
              </w:rPr>
              <w:t xml:space="preserve"> недели</w:t>
            </w:r>
          </w:p>
        </w:tc>
        <w:tc>
          <w:tcPr>
            <w:tcW w:w="0" w:type="auto"/>
          </w:tcPr>
          <w:p w:rsidR="00B47A3D" w:rsidRDefault="00B47A3D" w:rsidP="004131BF">
            <w:pPr>
              <w:ind w:right="-11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занятие в неделю по 25</w:t>
            </w:r>
            <w:r w:rsidRPr="00730B6A">
              <w:rPr>
                <w:rFonts w:ascii="Times New Roman" w:eastAsia="Times New Roman" w:hAnsi="Times New Roman" w:cs="Times New Roman"/>
                <w:bCs/>
                <w:sz w:val="24"/>
                <w:szCs w:val="24"/>
              </w:rPr>
              <w:t xml:space="preserve"> мин.(1 ак. час)</w:t>
            </w:r>
          </w:p>
          <w:p w:rsidR="00B47A3D" w:rsidRPr="00E6369D" w:rsidRDefault="00B47A3D" w:rsidP="004131BF">
            <w:pPr>
              <w:pStyle w:val="a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Четверг – 15.30-15.55</w:t>
            </w:r>
          </w:p>
          <w:p w:rsidR="00B47A3D" w:rsidRPr="00730B6A" w:rsidRDefault="00B47A3D" w:rsidP="004131BF">
            <w:pPr>
              <w:ind w:right="-119"/>
              <w:jc w:val="center"/>
              <w:rPr>
                <w:rFonts w:ascii="Times New Roman" w:eastAsia="Times New Roman" w:hAnsi="Times New Roman" w:cs="Times New Roman"/>
                <w:bCs/>
                <w:sz w:val="24"/>
                <w:szCs w:val="24"/>
              </w:rPr>
            </w:pPr>
          </w:p>
        </w:tc>
        <w:tc>
          <w:tcPr>
            <w:tcW w:w="0" w:type="auto"/>
          </w:tcPr>
          <w:p w:rsidR="00B47A3D" w:rsidRPr="00730B6A" w:rsidRDefault="00B47A3D" w:rsidP="004131BF">
            <w:pPr>
              <w:ind w:right="-11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p>
        </w:tc>
        <w:tc>
          <w:tcPr>
            <w:tcW w:w="0" w:type="auto"/>
          </w:tcPr>
          <w:p w:rsidR="00B47A3D" w:rsidRPr="00A00094" w:rsidRDefault="00B47A3D" w:rsidP="004131BF">
            <w:pPr>
              <w:ind w:right="-11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bl>
    <w:p w:rsidR="00FF69CA" w:rsidRPr="007109A2" w:rsidRDefault="00FF69CA" w:rsidP="00FF69CA">
      <w:pPr>
        <w:shd w:val="clear" w:color="auto" w:fill="FFFFFF"/>
        <w:spacing w:before="100" w:beforeAutospacing="1" w:after="100" w:afterAutospacing="1" w:line="240" w:lineRule="auto"/>
        <w:jc w:val="both"/>
        <w:rPr>
          <w:rFonts w:ascii="Calibri" w:eastAsia="Times New Roman" w:hAnsi="Calibri" w:cs="Arial"/>
          <w:color w:val="000000"/>
          <w:lang w:eastAsia="ru-RU"/>
        </w:rPr>
      </w:pPr>
    </w:p>
    <w:p w:rsidR="00A11657" w:rsidRPr="00A11657" w:rsidRDefault="00A11657" w:rsidP="00A11657">
      <w:pPr>
        <w:numPr>
          <w:ilvl w:val="0"/>
          <w:numId w:val="14"/>
        </w:numPr>
        <w:shd w:val="clear" w:color="auto" w:fill="FFFFFF"/>
        <w:spacing w:before="100" w:beforeAutospacing="1" w:after="100" w:afterAutospacing="1" w:line="240" w:lineRule="auto"/>
        <w:ind w:left="1272"/>
        <w:jc w:val="both"/>
        <w:rPr>
          <w:rFonts w:ascii="Calibri" w:eastAsia="Times New Roman" w:hAnsi="Calibri" w:cs="Arial"/>
          <w:color w:val="000000"/>
          <w:lang w:eastAsia="ru-RU"/>
        </w:rPr>
      </w:pPr>
      <w:r w:rsidRPr="00A11657">
        <w:rPr>
          <w:rFonts w:ascii="Times New Roman" w:eastAsia="Times New Roman" w:hAnsi="Times New Roman" w:cs="Times New Roman"/>
          <w:b/>
          <w:bCs/>
          <w:color w:val="000000"/>
          <w:sz w:val="32"/>
          <w:lang w:eastAsia="ru-RU"/>
        </w:rPr>
        <w:t>Содержание учебного (тематического) плана.</w:t>
      </w:r>
    </w:p>
    <w:tbl>
      <w:tblPr>
        <w:tblW w:w="11102" w:type="dxa"/>
        <w:tblInd w:w="-601" w:type="dxa"/>
        <w:shd w:val="clear" w:color="auto" w:fill="FFFFFF"/>
        <w:tblCellMar>
          <w:top w:w="15" w:type="dxa"/>
          <w:left w:w="15" w:type="dxa"/>
          <w:bottom w:w="15" w:type="dxa"/>
          <w:right w:w="15" w:type="dxa"/>
        </w:tblCellMar>
        <w:tblLook w:val="04A0" w:firstRow="1" w:lastRow="0" w:firstColumn="1" w:lastColumn="0" w:noHBand="0" w:noVBand="1"/>
      </w:tblPr>
      <w:tblGrid>
        <w:gridCol w:w="636"/>
        <w:gridCol w:w="2147"/>
        <w:gridCol w:w="3071"/>
        <w:gridCol w:w="2922"/>
        <w:gridCol w:w="2326"/>
      </w:tblGrid>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24"/>
                <w:szCs w:val="24"/>
                <w:lang w:eastAsia="ru-RU"/>
              </w:rPr>
              <w:t xml:space="preserve">Тема/ объём теории и практики (в </w:t>
            </w:r>
            <w:proofErr w:type="spellStart"/>
            <w:r w:rsidRPr="00A11657">
              <w:rPr>
                <w:rFonts w:ascii="Times New Roman" w:eastAsia="Times New Roman" w:hAnsi="Times New Roman" w:cs="Times New Roman"/>
                <w:b/>
                <w:bCs/>
                <w:color w:val="000000"/>
                <w:sz w:val="24"/>
                <w:szCs w:val="24"/>
                <w:lang w:eastAsia="ru-RU"/>
              </w:rPr>
              <w:t>академ</w:t>
            </w:r>
            <w:proofErr w:type="gramStart"/>
            <w:r w:rsidRPr="00A11657">
              <w:rPr>
                <w:rFonts w:ascii="Times New Roman" w:eastAsia="Times New Roman" w:hAnsi="Times New Roman" w:cs="Times New Roman"/>
                <w:b/>
                <w:bCs/>
                <w:color w:val="000000"/>
                <w:sz w:val="24"/>
                <w:szCs w:val="24"/>
                <w:lang w:eastAsia="ru-RU"/>
              </w:rPr>
              <w:t>.ч</w:t>
            </w:r>
            <w:proofErr w:type="gramEnd"/>
            <w:r w:rsidRPr="00A11657">
              <w:rPr>
                <w:rFonts w:ascii="Times New Roman" w:eastAsia="Times New Roman" w:hAnsi="Times New Roman" w:cs="Times New Roman"/>
                <w:b/>
                <w:bCs/>
                <w:color w:val="000000"/>
                <w:sz w:val="24"/>
                <w:szCs w:val="24"/>
                <w:lang w:eastAsia="ru-RU"/>
              </w:rPr>
              <w:t>асах</w:t>
            </w:r>
            <w:proofErr w:type="spellEnd"/>
            <w:r w:rsidRPr="00A11657">
              <w:rPr>
                <w:rFonts w:ascii="Times New Roman" w:eastAsia="Times New Roman" w:hAnsi="Times New Roman" w:cs="Times New Roman"/>
                <w:b/>
                <w:bCs/>
                <w:color w:val="000000"/>
                <w:sz w:val="24"/>
                <w:szCs w:val="24"/>
                <w:lang w:eastAsia="ru-RU"/>
              </w:rPr>
              <w:t>)</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24"/>
                <w:szCs w:val="24"/>
                <w:lang w:eastAsia="ru-RU"/>
              </w:rPr>
              <w:t>Виды деятельности</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24"/>
                <w:szCs w:val="24"/>
                <w:lang w:eastAsia="ru-RU"/>
              </w:rPr>
              <w:t>Цели, задачи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24"/>
                <w:szCs w:val="24"/>
                <w:lang w:eastAsia="ru-RU"/>
              </w:rPr>
              <w:t>Оснащение</w:t>
            </w:r>
          </w:p>
        </w:tc>
      </w:tr>
      <w:tr w:rsidR="00A11657" w:rsidRPr="00A11657" w:rsidTr="003D2B27">
        <w:tc>
          <w:tcPr>
            <w:tcW w:w="0" w:type="auto"/>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24"/>
                <w:szCs w:val="24"/>
                <w:lang w:eastAsia="ru-RU"/>
              </w:rPr>
              <w:t>Раздел 1. «Мы пришли в театр»</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Диагностика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0,5 ч</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rPr>
                <w:rFonts w:ascii="Arial" w:eastAsia="Times New Roman" w:hAnsi="Arial" w:cs="Arial"/>
                <w:color w:val="666666"/>
                <w:sz w:val="1"/>
                <w:szCs w:val="31"/>
                <w:lang w:eastAsia="ru-RU"/>
              </w:rPr>
            </w:pP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Оценка уровня творческих способностей.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Куклы, маски, театральные игры.</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E65B29"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1.2</w:t>
            </w:r>
            <w:r w:rsidR="00A11657" w:rsidRPr="00A11657">
              <w:rPr>
                <w:rFonts w:ascii="Times New Roman" w:eastAsia="Times New Roman" w:hAnsi="Times New Roman" w:cs="Times New Roman"/>
                <w:color w:val="000000"/>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 чего начинается театр?</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0,25</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 25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1.Беседа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Просмотр видеоролика</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Знакомство с понятием театр, видами театров, воспитание эмоционально-положительного отношения к театру. Пополнение словарного запаса.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Проектор (ноутбук)</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E65B29"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1.3</w:t>
            </w:r>
            <w:r w:rsidR="00A11657" w:rsidRPr="00A11657">
              <w:rPr>
                <w:rFonts w:ascii="Times New Roman" w:eastAsia="Times New Roman" w:hAnsi="Times New Roman" w:cs="Times New Roman"/>
                <w:color w:val="000000"/>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Как вести себя в театре. Сюжетно-ролевая игра «Театр»</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0,2</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0,3</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1.Чтение стихотворений</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2.Беседа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3.Просмотр видеоролика</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Познакомить с правилами поведения в театре, развивать речь детей, прививать детям любовь к поэтическому слову.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Проектор (ноутбук)</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E65B29"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1.4</w:t>
            </w:r>
            <w:r w:rsidR="00A11657" w:rsidRPr="00A11657">
              <w:rPr>
                <w:rFonts w:ascii="Times New Roman" w:eastAsia="Times New Roman" w:hAnsi="Times New Roman" w:cs="Times New Roman"/>
                <w:color w:val="000000"/>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Чтение сказки «Репка». Распределение ролей. Мимика.</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0,1</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0,4</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1.Чтение сказки</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2.Артикуляционная гимнастика</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3.Упражнения: «Угадай интонацию», «Мимика»</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4.Скороговорки</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5.Загадки</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Прививать детям любовь к поэтическому слову, познакомить со сказкой «Репка», развивать выразительность жестов, мимики, голоса, пополнять словарный запас.</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Книга «Сказка «Репка»».</w:t>
            </w:r>
          </w:p>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Демонстрационные картинки «Мимика». Скороговорки, загадки.</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lastRenderedPageBreak/>
              <w:t>1.</w:t>
            </w:r>
            <w:r w:rsidR="00E65B29">
              <w:rPr>
                <w:rFonts w:ascii="Times New Roman" w:eastAsia="Times New Roman" w:hAnsi="Times New Roman" w:cs="Times New Roman"/>
                <w:color w:val="000000"/>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Знакомство с театральными профессиями.</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0,25</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0,25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1.Беседа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2.Просмотр видеоролика</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Познакомить с театральными профессиями, воспитание эмоционально-положительного отношения к театру, пополнение словарного запаса.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Проектор (ноутбук), карточки с изображениями профессий.</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w:t>
            </w:r>
            <w:r w:rsidR="00E65B29">
              <w:rPr>
                <w:rFonts w:ascii="Times New Roman" w:eastAsia="Times New Roman" w:hAnsi="Times New Roman" w:cs="Times New Roman"/>
                <w:color w:val="000000"/>
                <w:sz w:val="24"/>
                <w:szCs w:val="24"/>
                <w:lang w:eastAsia="ru-RU"/>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Репетиция сказки «Репка»</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0,1</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1,4</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Репетиция сказки «Репка»</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Продолжать заучивание текста «Репка», развивать внимание, память, дыхание детей.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Костюмы и атрибуты к сказке «Репка»</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w:t>
            </w:r>
            <w:r w:rsidR="00E65B29">
              <w:rPr>
                <w:rFonts w:ascii="Times New Roman" w:eastAsia="Times New Roman" w:hAnsi="Times New Roman" w:cs="Times New Roman"/>
                <w:color w:val="000000"/>
                <w:sz w:val="24"/>
                <w:szCs w:val="24"/>
                <w:lang w:eastAsia="ru-RU"/>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xml:space="preserve"> Чтение стихотворений со сцены.</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0,1</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0,4</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1.Артикуляционная</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гимнастика.</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2.Игры и упражнения</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на воображение.</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3.Чтение стихотворений.</w:t>
            </w:r>
          </w:p>
          <w:p w:rsidR="00A11657" w:rsidRPr="00A11657" w:rsidRDefault="00A11657" w:rsidP="00A11657">
            <w:pPr>
              <w:spacing w:after="0" w:line="0" w:lineRule="atLeast"/>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4. Просмотр видеоролика.</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Познакомить с известными актерами, развивать речь детей, прививать детям любовь к поэтическому слову.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Фотографии актеров, проектор/ноутбук</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w:t>
            </w:r>
            <w:r w:rsidR="00E65B29">
              <w:rPr>
                <w:rFonts w:ascii="Times New Roman" w:eastAsia="Times New Roman" w:hAnsi="Times New Roman" w:cs="Times New Roman"/>
                <w:color w:val="000000"/>
                <w:sz w:val="24"/>
                <w:szCs w:val="24"/>
                <w:lang w:eastAsia="ru-RU"/>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Пантомима</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0,1</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0,4</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1.Артикуляционная</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гимнастика.</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Игра «Вьюга»,</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этюд «Старый гриб»,</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«Цветочек».</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3.Пальчиковые игры.</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Развивать наблюдательность, воображение детей, совершенствовать умение выступать перед публикой.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Атрибуты для игр</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w:t>
            </w:r>
            <w:r w:rsidR="00E65B29">
              <w:rPr>
                <w:rFonts w:ascii="Times New Roman" w:eastAsia="Times New Roman" w:hAnsi="Times New Roman" w:cs="Times New Roman"/>
                <w:color w:val="000000"/>
                <w:sz w:val="24"/>
                <w:szCs w:val="24"/>
                <w:lang w:eastAsia="ru-RU"/>
              </w:rPr>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«Рисуем театр». Конкурс рисунков «В театре».</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0,1</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0,4</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hd w:val="clear" w:color="auto" w:fill="FFFFFF"/>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1.Беседа</w:t>
            </w:r>
          </w:p>
          <w:p w:rsidR="00A11657" w:rsidRPr="00A11657" w:rsidRDefault="00A11657" w:rsidP="00A11657">
            <w:pPr>
              <w:shd w:val="clear" w:color="auto" w:fill="FFFFFF"/>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Рисование</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Познакомить детей с работой художника в театре. Совершенствовать умения в создании художественного образа. Приобщение к изобразительному искусству.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Театральные зарисовки, альбомные листы, цветные карандаши.</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1.1</w:t>
            </w:r>
            <w:r w:rsidR="00E65B29">
              <w:rPr>
                <w:rFonts w:ascii="Times New Roman" w:eastAsia="Times New Roman" w:hAnsi="Times New Roman" w:cs="Times New Roman"/>
                <w:color w:val="000000"/>
                <w:sz w:val="24"/>
                <w:szCs w:val="24"/>
                <w:lang w:eastAsia="ru-RU"/>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Изготовление атрибутов к сказке «Репка»</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0,1</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- 0,4</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1.Беседа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2.Практическая работа по изготовлению атрибутов</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Развивать воображение, фантазию, память детей, творческие способности,  умение общаться в предлагаемых обстоятельствах.</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Цветная бумага, ткань, ножницы, клей и пр.</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1.1</w:t>
            </w:r>
            <w:r w:rsidR="00E65B29">
              <w:rPr>
                <w:rFonts w:ascii="Times New Roman" w:eastAsia="Times New Roman" w:hAnsi="Times New Roman" w:cs="Times New Roman"/>
                <w:color w:val="000000"/>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Отработка диалогов по сказке «Репка»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hd w:val="clear" w:color="auto" w:fill="FFFFFF"/>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1.Артикуляционная гимнастика.</w:t>
            </w:r>
          </w:p>
          <w:p w:rsidR="00A11657" w:rsidRPr="00A11657" w:rsidRDefault="00A11657" w:rsidP="00A11657">
            <w:pPr>
              <w:shd w:val="clear" w:color="auto" w:fill="FFFFFF"/>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Упражнения.</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 Игры.</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Развивать выразительность жестов, мимики, голоса, пополнять словарный запас, совершенствовать умения в создании художественного образа.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Маски-шапочки</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1.1</w:t>
            </w:r>
            <w:r w:rsidR="00E65B29">
              <w:rPr>
                <w:rFonts w:ascii="Times New Roman" w:eastAsia="Times New Roman" w:hAnsi="Times New Roman" w:cs="Times New Roman"/>
                <w:color w:val="000000"/>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Мимические этюды у зеркала</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0,1</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0,4</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xml:space="preserve">1.Упражнения </w:t>
            </w:r>
            <w:proofErr w:type="gramStart"/>
            <w:r w:rsidRPr="00A11657">
              <w:rPr>
                <w:rFonts w:ascii="Times New Roman" w:eastAsia="Times New Roman" w:hAnsi="Times New Roman" w:cs="Times New Roman"/>
                <w:color w:val="000000"/>
                <w:sz w:val="24"/>
                <w:szCs w:val="24"/>
                <w:lang w:eastAsia="ru-RU"/>
              </w:rPr>
              <w:t>на</w:t>
            </w:r>
            <w:proofErr w:type="gramEnd"/>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выразительность движений.</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2.Чтение стихотворения</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«Вот как я умею».</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3.Загадки.</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4.Скороговорки.</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xml:space="preserve">5.Игра «Что я умею».                                                           </w:t>
            </w:r>
            <w:r w:rsidRPr="00A11657">
              <w:rPr>
                <w:rFonts w:ascii="Times New Roman" w:eastAsia="Times New Roman" w:hAnsi="Times New Roman" w:cs="Times New Roman"/>
                <w:color w:val="000000"/>
                <w:sz w:val="24"/>
                <w:szCs w:val="24"/>
                <w:lang w:eastAsia="ru-RU"/>
              </w:rPr>
              <w:lastRenderedPageBreak/>
              <w:t>                                                                                                                                                                                                                                                                                                                                                                           </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lastRenderedPageBreak/>
              <w:t>Прививать детям любовь к поэтическому слову, развивать выразительность жестов, мимики, голоса, пополнять словарный запас.</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Зеркало, загадки, скороговорки</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lastRenderedPageBreak/>
              <w:t>1.1</w:t>
            </w:r>
            <w:r w:rsidR="00E65B29">
              <w:rPr>
                <w:rFonts w:ascii="Times New Roman" w:eastAsia="Times New Roman" w:hAnsi="Times New Roman" w:cs="Times New Roman"/>
                <w:color w:val="000000"/>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Показ сказки «Репка»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1.Стихотворения</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2.Показ спектакля</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Совершенствовать умение выступать перед публикой, развивать выразительность жестов, мимики, голоса, пополнять словарный запас.</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Музыкальный зал, декорации, костюмы, атрибуты</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E65B29"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Сказка «Зайчик и Ёжик». Репетиция</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- 1</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 Упражнение на ритмопластику «Медведи в клетке».</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Репетиция сказки «Зайчик и ежик».</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Развивать умение детей искренне верить в любую воображаемую ситуацию</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Костюмы героев, атрибуты к сказке</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E65B29"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Язык жестов</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0,1</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0,4</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hd w:val="clear" w:color="auto" w:fill="FFFFFF"/>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 Беседа</w:t>
            </w:r>
          </w:p>
          <w:p w:rsidR="00A11657" w:rsidRPr="00A11657" w:rsidRDefault="00A11657" w:rsidP="00A11657">
            <w:pPr>
              <w:shd w:val="clear" w:color="auto" w:fill="FFFFFF"/>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2.Артикуляционная гимнастика</w:t>
            </w:r>
          </w:p>
          <w:p w:rsidR="00A11657" w:rsidRPr="00A11657" w:rsidRDefault="00A11657" w:rsidP="00A11657">
            <w:pPr>
              <w:shd w:val="clear" w:color="auto" w:fill="FFFFFF"/>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3.Скороговорки</w:t>
            </w:r>
          </w:p>
          <w:p w:rsidR="00A11657" w:rsidRPr="00A11657" w:rsidRDefault="00A11657" w:rsidP="00A11657">
            <w:pPr>
              <w:shd w:val="clear" w:color="auto" w:fill="FFFFFF"/>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4. Чистоговорки.</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Учить язык жестов, познакомить детей с новыми скороговорками, играми, развивать воображение, зрительный глазомер</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E65B29"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«Мы играем в театр»</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xml:space="preserve">1.Упражнения </w:t>
            </w:r>
            <w:proofErr w:type="gramStart"/>
            <w:r w:rsidRPr="00A11657">
              <w:rPr>
                <w:rFonts w:ascii="Times New Roman" w:eastAsia="Times New Roman" w:hAnsi="Times New Roman" w:cs="Times New Roman"/>
                <w:color w:val="000000"/>
                <w:sz w:val="24"/>
                <w:szCs w:val="24"/>
                <w:lang w:eastAsia="ru-RU"/>
              </w:rPr>
              <w:t>на</w:t>
            </w:r>
            <w:proofErr w:type="gramEnd"/>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выразительность движений.</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Чтение стихотворений.</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3.Загадки.</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4.Скороговорки.</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5.Игры.</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Прививать детям любовь к поэтическому слову, развивать выразительность жестов, мимики, голоса, пополнять словарный запас.</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Атрибуты для игры</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E65B29"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Показ сказки «Зайчик и Ёжик»</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1.Чтение стихотворений</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2.Показ спектакля</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Совершенствовать умение выступать перед публикой, развивать выразительность жестов, мимики, голоса, пополнять словарный запас.</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Костюмы героев, атрибуты к сказке</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E65B29"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Конкурс рисунков по сказке «Зайчик и Ёжик»</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0,1</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0,4</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1.Беседа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2.Рисование</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Совершенствовать умения в создании художественного образа. Приобщение к изобразительному искусству.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Иллюстрации к сказке «Зайчик и Ёжик», бумага для рисования, краски, цветные карандаши, фломастеры.</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E65B29"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Мультфильм по сказке «Теремок». Обыгрывание сказки. Выбор героев. Игры.</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0,1</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- 0,9</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1.Просмотр мультфильма</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2.Игры: «Животные в зоопарке», «Звериные голоса».</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3.Артикуляционная гимнастика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4.Скороговорки</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xml:space="preserve">Прививать детям любовь к поэтическому слову, познакомить со сказкой «Теремок», развивать выразительность жестов, мимики, голоса, пополнять словарный </w:t>
            </w:r>
            <w:r w:rsidRPr="00A11657">
              <w:rPr>
                <w:rFonts w:ascii="Times New Roman" w:eastAsia="Times New Roman" w:hAnsi="Times New Roman" w:cs="Times New Roman"/>
                <w:color w:val="000000"/>
                <w:sz w:val="24"/>
                <w:szCs w:val="24"/>
                <w:lang w:eastAsia="ru-RU"/>
              </w:rPr>
              <w:lastRenderedPageBreak/>
              <w:t>запас.</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lastRenderedPageBreak/>
              <w:t>Проектор (ноутбук), скороговорки</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lastRenderedPageBreak/>
              <w:t>2</w:t>
            </w:r>
            <w:r w:rsidR="00E65B29">
              <w:rPr>
                <w:rFonts w:ascii="Times New Roman" w:eastAsia="Times New Roman" w:hAnsi="Times New Roman" w:cs="Times New Roman"/>
                <w:color w:val="000000"/>
                <w:sz w:val="24"/>
                <w:szCs w:val="24"/>
                <w:lang w:eastAsia="ru-RU"/>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Театральный словарь и сюжетно-ролевые игры «Костюмер», «Гример»</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0,2</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0,8</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hd w:val="clear" w:color="auto" w:fill="FFFFFF"/>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1.Артикуляционная гимнастика.</w:t>
            </w:r>
          </w:p>
          <w:p w:rsidR="00A11657" w:rsidRPr="00A11657" w:rsidRDefault="00A11657" w:rsidP="00A11657">
            <w:pPr>
              <w:shd w:val="clear" w:color="auto" w:fill="FFFFFF"/>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2.Скороговорки.</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3.Сюжетн</w:t>
            </w:r>
            <w:proofErr w:type="gramStart"/>
            <w:r w:rsidRPr="00A11657">
              <w:rPr>
                <w:rFonts w:ascii="Times New Roman" w:eastAsia="Times New Roman" w:hAnsi="Times New Roman" w:cs="Times New Roman"/>
                <w:color w:val="000000"/>
                <w:sz w:val="24"/>
                <w:szCs w:val="24"/>
                <w:lang w:eastAsia="ru-RU"/>
              </w:rPr>
              <w:t>о-</w:t>
            </w:r>
            <w:proofErr w:type="gramEnd"/>
            <w:r w:rsidRPr="00A11657">
              <w:rPr>
                <w:rFonts w:ascii="Times New Roman" w:eastAsia="Times New Roman" w:hAnsi="Times New Roman" w:cs="Times New Roman"/>
                <w:color w:val="000000"/>
                <w:sz w:val="24"/>
                <w:szCs w:val="24"/>
                <w:lang w:eastAsia="ru-RU"/>
              </w:rPr>
              <w:t xml:space="preserve"> ролевые игры</w:t>
            </w:r>
          </w:p>
          <w:p w:rsidR="00A11657" w:rsidRPr="00A11657" w:rsidRDefault="00A11657" w:rsidP="00A11657">
            <w:pPr>
              <w:spacing w:after="0" w:line="0" w:lineRule="atLeast"/>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«Костюмер», «Гример».  </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Прививать детям любовь к поэтическому слову, развивать воображение, фантазию, память детей, пополнить словарный запас.</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Скороговорки, атрибуты для игр.</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E65B29">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w:t>
            </w:r>
            <w:r w:rsidR="00E65B29">
              <w:rPr>
                <w:rFonts w:ascii="Times New Roman" w:eastAsia="Times New Roman" w:hAnsi="Times New Roman" w:cs="Times New Roman"/>
                <w:color w:val="000000"/>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Сказка Ш. Перро «Красная Шапочка»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 Чтение сказки Ш. Перро «Красная Шапочка».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Беседа о прочитанной сказке.</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Познакомить детей со сказкой Ш. Перро «Красная Шапочка».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Сказка «Красная Шапочка», иллюстрации к ней</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w:t>
            </w:r>
            <w:r w:rsidR="00E65B29">
              <w:rPr>
                <w:rFonts w:ascii="Times New Roman" w:eastAsia="Times New Roman" w:hAnsi="Times New Roman" w:cs="Times New Roman"/>
                <w:color w:val="000000"/>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Репетиции сказки «Красная Шапочка»</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0,5</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- 4</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 Беседа о театральной терминологии.</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Работа над дыханием и артикуляцией.</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 Работа над дикцией.</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4. Работа над голосом. Упражнение для голоса «Воробьи»</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5. Репетиции эпизодов сказки «Красная Шапочка».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Совершенствовать технику речи, правильную артикуляцию гласных и согласных. Совершенствовать воображение, фантазию детей; готовить их к действиям с воображаемыми предметами; развивать дикцию. Работа над дикцией и голосом.</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Костюмы героев, атрибуты к сказке, музыкальное сопровождение</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w:t>
            </w:r>
            <w:r w:rsidR="00E65B29">
              <w:rPr>
                <w:rFonts w:ascii="Times New Roman" w:eastAsia="Times New Roman" w:hAnsi="Times New Roman" w:cs="Times New Roman"/>
                <w:color w:val="000000"/>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Театральные игры</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1.Игра «Веселые обезьянки».</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Игра «Поварята».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3.Игра «Веселые обезьянки».</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Развивать внимание, наблюдательность, быстроту реакции, память.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Атрибуты для игр</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w:t>
            </w:r>
            <w:r w:rsidR="00E65B29">
              <w:rPr>
                <w:rFonts w:ascii="Times New Roman" w:eastAsia="Times New Roman" w:hAnsi="Times New Roman" w:cs="Times New Roman"/>
                <w:color w:val="000000"/>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Театрализованная игра «Угадай, что я делаю?»</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0,1</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0,4</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1.Беседа о театрализованной игре.  </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Игра «Угадай, что я делаю?»</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Развивать память, воображение детей.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Музыкальное сопровождение</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w:t>
            </w:r>
            <w:r w:rsidR="00E65B29">
              <w:rPr>
                <w:rFonts w:ascii="Times New Roman" w:eastAsia="Times New Roman" w:hAnsi="Times New Roman" w:cs="Times New Roman"/>
                <w:color w:val="000000"/>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Театральная игра «Любитель-рыболов»</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1</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 Этюд «Любитель-рыболов».</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xml:space="preserve">2. Разучивание текста и мелодии песни «Любитель-рыболов», муз. Н. </w:t>
            </w:r>
            <w:proofErr w:type="spellStart"/>
            <w:r w:rsidRPr="00A11657">
              <w:rPr>
                <w:rFonts w:ascii="Times New Roman" w:eastAsia="Times New Roman" w:hAnsi="Times New Roman" w:cs="Times New Roman"/>
                <w:color w:val="000000"/>
                <w:sz w:val="24"/>
                <w:szCs w:val="24"/>
                <w:lang w:eastAsia="ru-RU"/>
              </w:rPr>
              <w:t>Старокадомского</w:t>
            </w:r>
            <w:proofErr w:type="spellEnd"/>
            <w:r w:rsidRPr="00A11657">
              <w:rPr>
                <w:rFonts w:ascii="Times New Roman" w:eastAsia="Times New Roman" w:hAnsi="Times New Roman" w:cs="Times New Roman"/>
                <w:color w:val="000000"/>
                <w:sz w:val="24"/>
                <w:szCs w:val="24"/>
                <w:lang w:eastAsia="ru-RU"/>
              </w:rPr>
              <w:t xml:space="preserve">, сл. А. </w:t>
            </w:r>
            <w:proofErr w:type="spellStart"/>
            <w:r w:rsidRPr="00A11657">
              <w:rPr>
                <w:rFonts w:ascii="Times New Roman" w:eastAsia="Times New Roman" w:hAnsi="Times New Roman" w:cs="Times New Roman"/>
                <w:color w:val="000000"/>
                <w:sz w:val="24"/>
                <w:szCs w:val="24"/>
                <w:lang w:eastAsia="ru-RU"/>
              </w:rPr>
              <w:t>Барто</w:t>
            </w:r>
            <w:proofErr w:type="spellEnd"/>
            <w:r w:rsidRPr="00A11657">
              <w:rPr>
                <w:rFonts w:ascii="Times New Roman" w:eastAsia="Times New Roman" w:hAnsi="Times New Roman" w:cs="Times New Roman"/>
                <w:color w:val="000000"/>
                <w:sz w:val="24"/>
                <w:szCs w:val="24"/>
                <w:lang w:eastAsia="ru-RU"/>
              </w:rPr>
              <w:t>.</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Развивать воображение, музыкальный слух, память, общение, умение действовать с воображаемыми предметами.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xml:space="preserve">Стихотворение А. </w:t>
            </w:r>
            <w:proofErr w:type="spellStart"/>
            <w:r w:rsidRPr="00A11657">
              <w:rPr>
                <w:rFonts w:ascii="Times New Roman" w:eastAsia="Times New Roman" w:hAnsi="Times New Roman" w:cs="Times New Roman"/>
                <w:color w:val="000000"/>
                <w:sz w:val="24"/>
                <w:szCs w:val="24"/>
                <w:lang w:eastAsia="ru-RU"/>
              </w:rPr>
              <w:t>Барто</w:t>
            </w:r>
            <w:proofErr w:type="spellEnd"/>
            <w:r w:rsidRPr="00A11657">
              <w:rPr>
                <w:rFonts w:ascii="Times New Roman" w:eastAsia="Times New Roman" w:hAnsi="Times New Roman" w:cs="Times New Roman"/>
                <w:color w:val="000000"/>
                <w:sz w:val="24"/>
                <w:szCs w:val="24"/>
                <w:lang w:eastAsia="ru-RU"/>
              </w:rPr>
              <w:t xml:space="preserve"> «Любитель - рыболов», музыкальное сопровождение</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w:t>
            </w:r>
            <w:r w:rsidR="00E65B29">
              <w:rPr>
                <w:rFonts w:ascii="Times New Roman" w:eastAsia="Times New Roman" w:hAnsi="Times New Roman" w:cs="Times New Roman"/>
                <w:color w:val="000000"/>
                <w:sz w:val="24"/>
                <w:szCs w:val="24"/>
                <w:lang w:eastAsia="ru-RU"/>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Театральная игра «</w:t>
            </w:r>
            <w:proofErr w:type="gramStart"/>
            <w:r w:rsidRPr="00A11657">
              <w:rPr>
                <w:rFonts w:ascii="Times New Roman" w:eastAsia="Times New Roman" w:hAnsi="Times New Roman" w:cs="Times New Roman"/>
                <w:color w:val="000000"/>
                <w:sz w:val="24"/>
                <w:szCs w:val="24"/>
                <w:lang w:eastAsia="ru-RU"/>
              </w:rPr>
              <w:t>Одно и тоже</w:t>
            </w:r>
            <w:proofErr w:type="gramEnd"/>
            <w:r w:rsidRPr="00A11657">
              <w:rPr>
                <w:rFonts w:ascii="Times New Roman" w:eastAsia="Times New Roman" w:hAnsi="Times New Roman" w:cs="Times New Roman"/>
                <w:color w:val="000000"/>
                <w:sz w:val="24"/>
                <w:szCs w:val="24"/>
                <w:lang w:eastAsia="ru-RU"/>
              </w:rPr>
              <w:t xml:space="preserve"> по-разному»</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 Игра «Одно и то же по-разному».</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Игра «Превращение предмета».</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Развивать воображение, фантазию детей.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Предметы для превращения: карандаш, мячик, блокнот, стул и пр.</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w:t>
            </w:r>
            <w:r w:rsidR="00165C4E">
              <w:rPr>
                <w:rFonts w:ascii="Times New Roman" w:eastAsia="Times New Roman" w:hAnsi="Times New Roman" w:cs="Times New Roman"/>
                <w:color w:val="000000"/>
                <w:sz w:val="24"/>
                <w:szCs w:val="24"/>
                <w:lang w:eastAsia="ru-RU"/>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Играем спектакль «Красная Шапочка»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 Переодевание детей в костюмы героев.</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Встреча зрителей (детей младшей группы).</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 Показ спектакля «Красная Шапочка».</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xml:space="preserve">4. Фотографирование зрителей с исполнителями </w:t>
            </w:r>
            <w:r w:rsidRPr="00A11657">
              <w:rPr>
                <w:rFonts w:ascii="Times New Roman" w:eastAsia="Times New Roman" w:hAnsi="Times New Roman" w:cs="Times New Roman"/>
                <w:color w:val="000000"/>
                <w:sz w:val="24"/>
                <w:szCs w:val="24"/>
                <w:lang w:eastAsia="ru-RU"/>
              </w:rPr>
              <w:lastRenderedPageBreak/>
              <w:t>ролей героев сказки.</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5. Подведение итога спектакля.</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lastRenderedPageBreak/>
              <w:t>Дать детям возможность попробовать себя в разных ролях; продемонстрировать актерскую игру сверстникам.</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Музыкальный зал, костюмы, декорации.</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lastRenderedPageBreak/>
              <w:t>2</w:t>
            </w:r>
            <w:r w:rsidR="00165C4E">
              <w:rPr>
                <w:rFonts w:ascii="Times New Roman" w:eastAsia="Times New Roman" w:hAnsi="Times New Roman" w:cs="Times New Roman"/>
                <w:color w:val="000000"/>
                <w:sz w:val="24"/>
                <w:szCs w:val="24"/>
                <w:lang w:eastAsia="ru-RU"/>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Конкурс рисунков по сказке «Красная Шапочка»</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0,1</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0,4</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1.Беседа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2.Рисование</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Совершенствовать умения в создании художественного образа. Развитие творческих способностей; приобщение к изобразительному искусству.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Иллюстрации к сказке «Красная Шапочка», бумага для рисования, цветные карандаши, фломастеры.</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165C4E" w:rsidP="00165C4E">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29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Рассказ о театре «Бибабо». Чтение сказки «Кот, петух и лиса». Инсценировка сказки.</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0,25</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- 0,75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numPr>
                <w:ilvl w:val="0"/>
                <w:numId w:val="16"/>
              </w:numPr>
              <w:spacing w:before="100" w:beforeAutospacing="1" w:after="100" w:afterAutospacing="1"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Рассказ о театре, просмотр видеоролика</w:t>
            </w:r>
          </w:p>
          <w:p w:rsidR="00A11657" w:rsidRPr="00A11657" w:rsidRDefault="00A11657" w:rsidP="00A11657">
            <w:pPr>
              <w:numPr>
                <w:ilvl w:val="0"/>
                <w:numId w:val="16"/>
              </w:numPr>
              <w:spacing w:before="100" w:beforeAutospacing="1" w:after="100" w:afterAutospacing="1"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Чтение сказки «Кот, петух и лиса»</w:t>
            </w:r>
          </w:p>
          <w:p w:rsidR="00A11657" w:rsidRPr="00A11657" w:rsidRDefault="00A11657" w:rsidP="00A11657">
            <w:pPr>
              <w:numPr>
                <w:ilvl w:val="0"/>
                <w:numId w:val="16"/>
              </w:numPr>
              <w:spacing w:before="100" w:beforeAutospacing="1" w:after="100" w:afterAutospacing="1"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Инсценировка сказки</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Познакомить</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 театром «Бибабо»,</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воспитание</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эмоционально-</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положительного</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отношения к театру,</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пополнение</w:t>
            </w:r>
          </w:p>
          <w:p w:rsidR="00A11657" w:rsidRPr="00A11657" w:rsidRDefault="00A11657" w:rsidP="00A11657">
            <w:pPr>
              <w:spacing w:after="0" w:line="0" w:lineRule="atLeast"/>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словарного запаса.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Проектор (ноутбук). Сказка «Кот, петух и лиса», иллюстрации к ней. Куклы «Бибабо»</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w:t>
            </w:r>
            <w:r w:rsidR="00165C4E">
              <w:rPr>
                <w:rFonts w:ascii="Times New Roman" w:eastAsia="Times New Roman" w:hAnsi="Times New Roman" w:cs="Times New Roman"/>
                <w:color w:val="000000"/>
                <w:sz w:val="24"/>
                <w:szCs w:val="24"/>
                <w:lang w:eastAsia="ru-RU"/>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Игра «Отгадай сказку по названиям предметов»</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0,2</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- 0,3</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hd w:val="clear" w:color="auto" w:fill="FFFFFF"/>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 Беседа</w:t>
            </w:r>
          </w:p>
          <w:p w:rsidR="00A11657" w:rsidRPr="00A11657" w:rsidRDefault="00A11657" w:rsidP="00A11657">
            <w:pPr>
              <w:shd w:val="clear" w:color="auto" w:fill="FFFFFF"/>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2.Артикуляционная гимнастика.</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xml:space="preserve">3. Игра «Отгадай сказку </w:t>
            </w:r>
            <w:proofErr w:type="gramStart"/>
            <w:r w:rsidRPr="00A11657">
              <w:rPr>
                <w:rFonts w:ascii="Times New Roman" w:eastAsia="Times New Roman" w:hAnsi="Times New Roman" w:cs="Times New Roman"/>
                <w:color w:val="000000"/>
                <w:sz w:val="24"/>
                <w:szCs w:val="24"/>
                <w:lang w:eastAsia="ru-RU"/>
              </w:rPr>
              <w:t>по</w:t>
            </w:r>
            <w:proofErr w:type="gramEnd"/>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названиям предметов».</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4.Пальчиковая игра.</w:t>
            </w:r>
          </w:p>
          <w:p w:rsidR="00A11657" w:rsidRPr="00A11657" w:rsidRDefault="00A11657" w:rsidP="00A11657">
            <w:pPr>
              <w:spacing w:after="0" w:line="0" w:lineRule="atLeast"/>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w:t>
            </w:r>
            <w:proofErr w:type="gramStart"/>
            <w:r w:rsidRPr="00A11657">
              <w:rPr>
                <w:rFonts w:ascii="Times New Roman" w:eastAsia="Times New Roman" w:hAnsi="Times New Roman" w:cs="Times New Roman"/>
                <w:color w:val="000000"/>
                <w:sz w:val="24"/>
                <w:szCs w:val="24"/>
                <w:lang w:eastAsia="ru-RU"/>
              </w:rPr>
              <w:t>Жили</w:t>
            </w:r>
            <w:proofErr w:type="gramEnd"/>
            <w:r w:rsidRPr="00A11657">
              <w:rPr>
                <w:rFonts w:ascii="Times New Roman" w:eastAsia="Times New Roman" w:hAnsi="Times New Roman" w:cs="Times New Roman"/>
                <w:color w:val="000000"/>
                <w:sz w:val="24"/>
                <w:szCs w:val="24"/>
                <w:lang w:eastAsia="ru-RU"/>
              </w:rPr>
              <w:t xml:space="preserve"> были в домике».</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Провести беседу</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«Трудно ли</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быть артистом?», развивать воображение,</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фантазию,</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память детей,</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пополнение</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словарного запаса. Прививать детям любовь к поэтическому слову.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Атрибуты для игр</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w:t>
            </w:r>
            <w:r w:rsidR="00165C4E">
              <w:rPr>
                <w:rFonts w:ascii="Times New Roman" w:eastAsia="Times New Roman" w:hAnsi="Times New Roman" w:cs="Times New Roman"/>
                <w:color w:val="000000"/>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Эмоции</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hd w:val="clear" w:color="auto" w:fill="FFFFFF"/>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1.Артикуляционная гимнастика.</w:t>
            </w:r>
          </w:p>
          <w:p w:rsidR="00A11657" w:rsidRPr="00A11657" w:rsidRDefault="00A11657" w:rsidP="00A11657">
            <w:pPr>
              <w:spacing w:after="0" w:line="0" w:lineRule="atLeast"/>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Игры «Угадай», эмоцию», «Испорченный телефон».</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hd w:val="clear" w:color="auto" w:fill="FFFFFF"/>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Учить распознавать эмоции, по мимике и интонации, изображать эти эмоции, используя жесты, движения, голос, способствовать обогащению эмоциональной сферы.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w:t>
            </w:r>
            <w:r w:rsidR="00165C4E">
              <w:rPr>
                <w:rFonts w:ascii="Times New Roman" w:eastAsia="Times New Roman" w:hAnsi="Times New Roman" w:cs="Times New Roman"/>
                <w:color w:val="000000"/>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165C4E" w:rsidP="00A11657">
            <w:pPr>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Чтение и обсуждение сказки</w:t>
            </w:r>
            <w:r w:rsidR="00A11657" w:rsidRPr="00A11657">
              <w:rPr>
                <w:rFonts w:ascii="Times New Roman" w:eastAsia="Times New Roman" w:hAnsi="Times New Roman" w:cs="Times New Roman"/>
                <w:color w:val="000000"/>
                <w:sz w:val="24"/>
                <w:szCs w:val="24"/>
                <w:lang w:eastAsia="ru-RU"/>
              </w:rPr>
              <w:t xml:space="preserve"> «Теремок»</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0,25</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0,25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 Беседа о творчестве С. Я. Маршака.</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Чтение пьесы С. Я. Маршака «Теремок»</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 Беседа о прочитанной пьесе С. Я. Маршака «Теремок».</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4. Деление пьесы на эпизоды.</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5. Импровизация сказки «Теремок».</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Прочитать и обсудить пьесу «Теремок». Учить детей высказывать свое мнение о прочитанной пьесе (книге), увиденном спектакле.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Тараторки, загадки, пьеса «Теремок»</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165C4E" w:rsidP="00A11657">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33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165C4E" w:rsidP="00A11657">
            <w:pPr>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Работа над эпизодами сказки</w:t>
            </w:r>
            <w:r w:rsidR="00A11657" w:rsidRPr="00A11657">
              <w:rPr>
                <w:rFonts w:ascii="Times New Roman" w:eastAsia="Times New Roman" w:hAnsi="Times New Roman" w:cs="Times New Roman"/>
                <w:color w:val="000000"/>
                <w:sz w:val="24"/>
                <w:szCs w:val="24"/>
                <w:lang w:eastAsia="ru-RU"/>
              </w:rPr>
              <w:t xml:space="preserve"> «Теремок»</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- 1</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 Упражнения на артикуляцию гласных и согласных.</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 Работа над скороговорками.</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lastRenderedPageBreak/>
              <w:t>3. Репетиция эпизодов пьесы «Теремок» с импровизированным текстом.</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lastRenderedPageBreak/>
              <w:t xml:space="preserve">Работать с импровизированным текстом эпизодов пьесы «Теремок»; развивать воображение, память, </w:t>
            </w:r>
            <w:r w:rsidRPr="00A11657">
              <w:rPr>
                <w:rFonts w:ascii="Times New Roman" w:eastAsia="Times New Roman" w:hAnsi="Times New Roman" w:cs="Times New Roman"/>
                <w:color w:val="000000"/>
                <w:sz w:val="24"/>
                <w:szCs w:val="24"/>
                <w:lang w:eastAsia="ru-RU"/>
              </w:rPr>
              <w:lastRenderedPageBreak/>
              <w:t>фантазию.</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lastRenderedPageBreak/>
              <w:t>Скороговорки, атрибуты для сказки «Теремок»</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lastRenderedPageBreak/>
              <w:t>3</w:t>
            </w:r>
            <w:r w:rsidR="00165C4E">
              <w:rPr>
                <w:rFonts w:ascii="Times New Roman" w:eastAsia="Times New Roman" w:hAnsi="Times New Roman" w:cs="Times New Roman"/>
                <w:color w:val="000000"/>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Показ сказки «Теремок»</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numPr>
                <w:ilvl w:val="0"/>
                <w:numId w:val="17"/>
              </w:numPr>
              <w:spacing w:before="100" w:beforeAutospacing="1" w:after="100" w:afterAutospacing="1"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Стихотворения</w:t>
            </w:r>
          </w:p>
          <w:p w:rsidR="00A11657" w:rsidRPr="00A11657" w:rsidRDefault="00A11657" w:rsidP="00A11657">
            <w:pPr>
              <w:numPr>
                <w:ilvl w:val="0"/>
                <w:numId w:val="17"/>
              </w:numPr>
              <w:spacing w:before="100" w:beforeAutospacing="1" w:after="100" w:afterAutospacing="1" w:line="240" w:lineRule="auto"/>
              <w:jc w:val="both"/>
              <w:rPr>
                <w:rFonts w:ascii="Calibri" w:eastAsia="Times New Roman" w:hAnsi="Calibri" w:cs="Arial"/>
                <w:color w:val="000000"/>
                <w:lang w:eastAsia="ru-RU"/>
              </w:rPr>
            </w:pPr>
            <w:proofErr w:type="spellStart"/>
            <w:r w:rsidRPr="00A11657">
              <w:rPr>
                <w:rFonts w:ascii="Times New Roman" w:eastAsia="Times New Roman" w:hAnsi="Times New Roman" w:cs="Times New Roman"/>
                <w:color w:val="000000"/>
                <w:sz w:val="24"/>
                <w:szCs w:val="24"/>
                <w:lang w:eastAsia="ru-RU"/>
              </w:rPr>
              <w:t>Костюмирование</w:t>
            </w:r>
            <w:proofErr w:type="spellEnd"/>
          </w:p>
          <w:p w:rsidR="00A11657" w:rsidRPr="00A11657" w:rsidRDefault="00A11657" w:rsidP="00A11657">
            <w:pPr>
              <w:numPr>
                <w:ilvl w:val="0"/>
                <w:numId w:val="17"/>
              </w:numPr>
              <w:spacing w:before="100" w:beforeAutospacing="1" w:after="100" w:afterAutospacing="1"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Показ спектакля</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Совершенствовать умение выступать перед публикой, развивать выразительность жестов, мимики, голоса, пополнять словарный запас.</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Костюмы, декорации, музыкальное сопровождение</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w:t>
            </w:r>
            <w:r w:rsidR="00165C4E">
              <w:rPr>
                <w:rFonts w:ascii="Times New Roman" w:eastAsia="Times New Roman" w:hAnsi="Times New Roman" w:cs="Times New Roman"/>
                <w:color w:val="000000"/>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Просмотр мультфильма «Курочка Ряба». Распределение ролей. Показ кукольного театра.</w:t>
            </w:r>
          </w:p>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Теория – 0,1</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0,4</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1.Просмотр мультфильма</w:t>
            </w:r>
          </w:p>
          <w:p w:rsidR="00A11657" w:rsidRPr="00A11657" w:rsidRDefault="00A11657" w:rsidP="00A11657">
            <w:pPr>
              <w:shd w:val="clear" w:color="auto" w:fill="FFFFFF"/>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2.Чтение сказки.</w:t>
            </w:r>
          </w:p>
          <w:p w:rsidR="00A11657" w:rsidRPr="00A11657" w:rsidRDefault="00A11657" w:rsidP="00A11657">
            <w:pPr>
              <w:shd w:val="clear" w:color="auto" w:fill="FFFFFF"/>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3.Артикуляционная гимнастика.</w:t>
            </w:r>
          </w:p>
          <w:p w:rsidR="00A11657" w:rsidRPr="00A11657" w:rsidRDefault="00A11657" w:rsidP="00A11657">
            <w:pPr>
              <w:shd w:val="clear" w:color="auto" w:fill="FFFFFF"/>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4. Кукольный спектакль</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Совершенствовать умение выступать перед публикой, развивать выразительность жестов, мимики, голоса, пополнять словарный запас.</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Телевизор, ноутбук / проектор, кукольный театр «Курочка Ряба», декорации</w:t>
            </w:r>
          </w:p>
        </w:tc>
      </w:tr>
      <w:tr w:rsidR="00A11657" w:rsidRPr="00A11657" w:rsidTr="003D2B27">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w:t>
            </w:r>
            <w:r w:rsidR="00165C4E">
              <w:rPr>
                <w:rFonts w:ascii="Times New Roman" w:eastAsia="Times New Roman" w:hAnsi="Times New Roman" w:cs="Times New Roman"/>
                <w:color w:val="000000"/>
                <w:sz w:val="24"/>
                <w:szCs w:val="24"/>
                <w:lang w:eastAsia="ru-RU"/>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Итоговое занятие. Театрализованная игра «Путешествие в Мир сказок»</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i/>
                <w:iCs/>
                <w:color w:val="000000"/>
                <w:sz w:val="24"/>
                <w:szCs w:val="24"/>
                <w:lang w:eastAsia="ru-RU"/>
              </w:rPr>
              <w:t>Практика - 0,5</w:t>
            </w:r>
          </w:p>
        </w:tc>
        <w:tc>
          <w:tcPr>
            <w:tcW w:w="3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hd w:val="clear" w:color="auto" w:fill="FFFFFF"/>
              <w:spacing w:after="0" w:line="240" w:lineRule="auto"/>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1.Артикуляционная гимнастика.</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 xml:space="preserve">2. Игра «Отгадай сказку </w:t>
            </w:r>
            <w:proofErr w:type="gramStart"/>
            <w:r w:rsidRPr="00A11657">
              <w:rPr>
                <w:rFonts w:ascii="Times New Roman" w:eastAsia="Times New Roman" w:hAnsi="Times New Roman" w:cs="Times New Roman"/>
                <w:color w:val="000000"/>
                <w:sz w:val="24"/>
                <w:szCs w:val="24"/>
                <w:lang w:eastAsia="ru-RU"/>
              </w:rPr>
              <w:t>по</w:t>
            </w:r>
            <w:proofErr w:type="gramEnd"/>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названиям предметов».</w:t>
            </w:r>
          </w:p>
          <w:p w:rsidR="00A11657" w:rsidRPr="00A11657" w:rsidRDefault="00A11657" w:rsidP="00A11657">
            <w:pPr>
              <w:spacing w:after="0" w:line="240" w:lineRule="auto"/>
              <w:ind w:right="-1144"/>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3.Пальчиковая игра.</w:t>
            </w:r>
          </w:p>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4. Скороговорки.</w:t>
            </w:r>
          </w:p>
        </w:tc>
        <w:tc>
          <w:tcPr>
            <w:tcW w:w="2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Показать отрывки из знакомых сказок, совершенствовать умение выступать перед публикой, развивать выразительность жестов, мимики, голоса, пополнять словарный запас.</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1657" w:rsidRPr="00A11657" w:rsidRDefault="00A11657" w:rsidP="00A11657">
            <w:pPr>
              <w:spacing w:after="0" w:line="0" w:lineRule="atLeast"/>
              <w:rPr>
                <w:rFonts w:ascii="Calibri" w:eastAsia="Times New Roman" w:hAnsi="Calibri" w:cs="Arial"/>
                <w:color w:val="000000"/>
                <w:lang w:eastAsia="ru-RU"/>
              </w:rPr>
            </w:pPr>
            <w:r w:rsidRPr="00A11657">
              <w:rPr>
                <w:rFonts w:ascii="Times New Roman" w:eastAsia="Times New Roman" w:hAnsi="Times New Roman" w:cs="Times New Roman"/>
                <w:color w:val="000000"/>
                <w:sz w:val="24"/>
                <w:szCs w:val="24"/>
                <w:lang w:eastAsia="ru-RU"/>
              </w:rPr>
              <w:t>Предметы – атрибуты для игры</w:t>
            </w:r>
          </w:p>
        </w:tc>
      </w:tr>
    </w:tbl>
    <w:p w:rsidR="00A11657" w:rsidRPr="00A11657" w:rsidRDefault="00A11657" w:rsidP="00A11657">
      <w:pPr>
        <w:numPr>
          <w:ilvl w:val="0"/>
          <w:numId w:val="19"/>
        </w:numPr>
        <w:shd w:val="clear" w:color="auto" w:fill="FFFFFF"/>
        <w:spacing w:before="100" w:beforeAutospacing="1" w:after="100" w:afterAutospacing="1" w:line="240" w:lineRule="auto"/>
        <w:ind w:left="1272"/>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32"/>
          <w:lang w:eastAsia="ru-RU"/>
        </w:rPr>
        <w:t>Формы аттестации и оценочные материалы.</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Для подведения итогов реализации программы используются следующие формы:</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диагностирование;</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театральные постановки;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участие в конкурсах, праздниках;</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наглядная информация для родителей (фотоотчёты, презентации).</w:t>
      </w:r>
    </w:p>
    <w:p w:rsidR="00A11657" w:rsidRPr="00A11657" w:rsidRDefault="00A11657" w:rsidP="00A11657">
      <w:pPr>
        <w:numPr>
          <w:ilvl w:val="0"/>
          <w:numId w:val="20"/>
        </w:numPr>
        <w:shd w:val="clear" w:color="auto" w:fill="FFFFFF"/>
        <w:spacing w:before="100" w:beforeAutospacing="1" w:after="100" w:afterAutospacing="1" w:line="240" w:lineRule="auto"/>
        <w:ind w:left="1272"/>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32"/>
          <w:lang w:eastAsia="ru-RU"/>
        </w:rPr>
        <w:t>Организационный раздел.</w:t>
      </w:r>
    </w:p>
    <w:p w:rsidR="00A11657" w:rsidRPr="00A11657" w:rsidRDefault="00A11657" w:rsidP="00A11657">
      <w:pPr>
        <w:numPr>
          <w:ilvl w:val="0"/>
          <w:numId w:val="21"/>
        </w:numPr>
        <w:shd w:val="clear" w:color="auto" w:fill="FFFFFF"/>
        <w:spacing w:before="100" w:beforeAutospacing="1" w:after="100" w:afterAutospacing="1" w:line="240" w:lineRule="auto"/>
        <w:ind w:left="1272"/>
        <w:jc w:val="center"/>
        <w:rPr>
          <w:rFonts w:ascii="Calibri" w:eastAsia="Times New Roman" w:hAnsi="Calibri" w:cs="Arial"/>
          <w:color w:val="000000"/>
          <w:lang w:eastAsia="ru-RU"/>
        </w:rPr>
      </w:pPr>
      <w:r w:rsidRPr="00A11657">
        <w:rPr>
          <w:rFonts w:ascii="Times New Roman" w:eastAsia="Times New Roman" w:hAnsi="Times New Roman" w:cs="Times New Roman"/>
          <w:b/>
          <w:bCs/>
          <w:color w:val="000000"/>
          <w:sz w:val="32"/>
          <w:lang w:eastAsia="ru-RU"/>
        </w:rPr>
        <w:t>Организационно-педагогические условия реализации Программы.</w:t>
      </w:r>
    </w:p>
    <w:p w:rsidR="00A11657" w:rsidRPr="00A11657" w:rsidRDefault="00A11657" w:rsidP="00A11657">
      <w:pPr>
        <w:shd w:val="clear" w:color="auto" w:fill="FFFFFF"/>
        <w:spacing w:after="0" w:line="240" w:lineRule="auto"/>
        <w:jc w:val="center"/>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3.1.1. Формы организации учебн</w:t>
      </w:r>
      <w:proofErr w:type="gramStart"/>
      <w:r w:rsidRPr="00A11657">
        <w:rPr>
          <w:rFonts w:ascii="Times New Roman" w:eastAsia="Times New Roman" w:hAnsi="Times New Roman" w:cs="Times New Roman"/>
          <w:b/>
          <w:bCs/>
          <w:color w:val="000000"/>
          <w:sz w:val="28"/>
          <w:lang w:eastAsia="ru-RU"/>
        </w:rPr>
        <w:t>о-</w:t>
      </w:r>
      <w:proofErr w:type="gramEnd"/>
      <w:r w:rsidRPr="00A11657">
        <w:rPr>
          <w:rFonts w:ascii="Times New Roman" w:eastAsia="Times New Roman" w:hAnsi="Times New Roman" w:cs="Times New Roman"/>
          <w:b/>
          <w:bCs/>
          <w:color w:val="000000"/>
          <w:sz w:val="28"/>
          <w:lang w:eastAsia="ru-RU"/>
        </w:rPr>
        <w:t xml:space="preserve"> воспитательного процесса:</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игры-имитации образов животных, людей, литературных персонажей;</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ролевые диалоги на основе текста;</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инсценировки произведений;</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постановки спектаклей по одному или нескольким произведениям;</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lastRenderedPageBreak/>
        <w:t>- игры-импровизации с разыгрыванием сюжета без предварительной подготовки.</w:t>
      </w:r>
    </w:p>
    <w:p w:rsidR="00A11657" w:rsidRPr="00A11657" w:rsidRDefault="00A11657" w:rsidP="00A11657">
      <w:pPr>
        <w:shd w:val="clear" w:color="auto" w:fill="FFFFFF"/>
        <w:spacing w:after="0" w:line="240" w:lineRule="auto"/>
        <w:jc w:val="center"/>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3.1.2.</w:t>
      </w:r>
      <w:r w:rsidRPr="00A11657">
        <w:rPr>
          <w:rFonts w:ascii="Times New Roman" w:eastAsia="Times New Roman" w:hAnsi="Times New Roman" w:cs="Times New Roman"/>
          <w:color w:val="000000"/>
          <w:sz w:val="28"/>
          <w:lang w:eastAsia="ru-RU"/>
        </w:rPr>
        <w:t> </w:t>
      </w:r>
      <w:r w:rsidRPr="00A11657">
        <w:rPr>
          <w:rFonts w:ascii="Times New Roman" w:eastAsia="Times New Roman" w:hAnsi="Times New Roman" w:cs="Times New Roman"/>
          <w:b/>
          <w:bCs/>
          <w:color w:val="000000"/>
          <w:sz w:val="28"/>
          <w:lang w:eastAsia="ru-RU"/>
        </w:rPr>
        <w:t>Методы организации учебно-воспитательного процесса:</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Беседы – проводятся с целью освоения нового материала.</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Подвижные игры – организуются для раскрепощения и отдыха детей на занятии.</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Словесные, настольно-печатные игры – организуются как форма занятия.</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Экскурсии – проводятся с целью обогащения духовного мира ребенка.</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Викторины – проводятся с целью закрепления пройденного материала.</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Работа с семьей – проводится с целью привлечения родителей к совместной творческой деятельности, участие в экскурсиях, развлечениях, праздниках.</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Изготовление поделок – проводится с целью развития творческих способностей, воображения, памяти.</w:t>
      </w:r>
    </w:p>
    <w:p w:rsidR="00A11657" w:rsidRPr="00A11657" w:rsidRDefault="00A11657" w:rsidP="00A11657">
      <w:pPr>
        <w:shd w:val="clear" w:color="auto" w:fill="FFFFFF"/>
        <w:spacing w:after="0" w:line="240" w:lineRule="auto"/>
        <w:jc w:val="center"/>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3.1.3. Приемы организации учебн</w:t>
      </w:r>
      <w:proofErr w:type="gramStart"/>
      <w:r w:rsidRPr="00A11657">
        <w:rPr>
          <w:rFonts w:ascii="Times New Roman" w:eastAsia="Times New Roman" w:hAnsi="Times New Roman" w:cs="Times New Roman"/>
          <w:b/>
          <w:bCs/>
          <w:color w:val="000000"/>
          <w:sz w:val="28"/>
          <w:lang w:eastAsia="ru-RU"/>
        </w:rPr>
        <w:t>о-</w:t>
      </w:r>
      <w:proofErr w:type="gramEnd"/>
      <w:r w:rsidRPr="00A11657">
        <w:rPr>
          <w:rFonts w:ascii="Times New Roman" w:eastAsia="Times New Roman" w:hAnsi="Times New Roman" w:cs="Times New Roman"/>
          <w:b/>
          <w:bCs/>
          <w:color w:val="000000"/>
          <w:sz w:val="28"/>
          <w:lang w:eastAsia="ru-RU"/>
        </w:rPr>
        <w:t xml:space="preserve"> воспитательного процесса:</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 Чтение сказки с акцентированием внимания детей именно на тех чертах характера, с которыми их необходимо познакомить.</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Анализ сказки на основе наводящих вопросов с целью выделения воспитанниками героев с различными чертами характера.</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Выполнение воспитанниками заданий по словесному описанию внешности героев сказки, их одежды.</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Выполнение воспитанниками заданий по передаче речи </w:t>
      </w:r>
      <w:r w:rsidRPr="00A11657">
        <w:rPr>
          <w:rFonts w:ascii="Times New Roman" w:eastAsia="Times New Roman" w:hAnsi="Times New Roman" w:cs="Times New Roman"/>
          <w:i/>
          <w:iCs/>
          <w:color w:val="000000"/>
          <w:sz w:val="28"/>
          <w:lang w:eastAsia="ru-RU"/>
        </w:rPr>
        <w:t>(манеры разговора и произношения)</w:t>
      </w:r>
      <w:r w:rsidRPr="00A11657">
        <w:rPr>
          <w:rFonts w:ascii="Times New Roman" w:eastAsia="Times New Roman" w:hAnsi="Times New Roman" w:cs="Times New Roman"/>
          <w:color w:val="000000"/>
          <w:sz w:val="28"/>
          <w:lang w:eastAsia="ru-RU"/>
        </w:rPr>
        <w:t> героев сказки на примере отдельных реплик.</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Выполнение воспитанниками заданий по созданию </w:t>
      </w:r>
      <w:r w:rsidRPr="00A11657">
        <w:rPr>
          <w:rFonts w:ascii="Times New Roman" w:eastAsia="Times New Roman" w:hAnsi="Times New Roman" w:cs="Times New Roman"/>
          <w:i/>
          <w:iCs/>
          <w:color w:val="000000"/>
          <w:sz w:val="28"/>
          <w:lang w:eastAsia="ru-RU"/>
        </w:rPr>
        <w:t>«предлагаемых обстоятельств» </w:t>
      </w:r>
      <w:r w:rsidRPr="00A11657">
        <w:rPr>
          <w:rFonts w:ascii="Times New Roman" w:eastAsia="Times New Roman" w:hAnsi="Times New Roman" w:cs="Times New Roman"/>
          <w:color w:val="000000"/>
          <w:sz w:val="28"/>
          <w:lang w:eastAsia="ru-RU"/>
        </w:rPr>
        <w:t>для описания обстановки и ситуаций, в которых развиваются события.</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Выполнение упражнений на изображение различных эмоциональных состояний на основе имеющегося экспрессивного репертуара детей с целью его дальнейшего расширения </w:t>
      </w:r>
      <w:r w:rsidRPr="00A11657">
        <w:rPr>
          <w:rFonts w:ascii="Times New Roman" w:eastAsia="Times New Roman" w:hAnsi="Times New Roman" w:cs="Times New Roman"/>
          <w:i/>
          <w:iCs/>
          <w:color w:val="000000"/>
          <w:sz w:val="28"/>
          <w:lang w:eastAsia="ru-RU"/>
        </w:rPr>
        <w:t>(удивление, радость, испуг, гнев, усталость, заботу и др.)</w:t>
      </w:r>
      <w:r w:rsidRPr="00A11657">
        <w:rPr>
          <w:rFonts w:ascii="Times New Roman" w:eastAsia="Times New Roman" w:hAnsi="Times New Roman" w:cs="Times New Roman"/>
          <w:color w:val="000000"/>
          <w:sz w:val="28"/>
          <w:lang w:eastAsia="ru-RU"/>
        </w:rPr>
        <w:t>.</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Проигрывание отрывков из сказок, передающие различные черты характера героев сказки.</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Проигрывание этюдов (сценки из жизни, передающие черты характера различных знакомых людей).</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Проигрывание этюдов с неопределенным концом (</w:t>
      </w:r>
      <w:r w:rsidRPr="00A11657">
        <w:rPr>
          <w:rFonts w:ascii="Times New Roman" w:eastAsia="Times New Roman" w:hAnsi="Times New Roman" w:cs="Times New Roman"/>
          <w:i/>
          <w:iCs/>
          <w:color w:val="000000"/>
          <w:sz w:val="28"/>
          <w:lang w:eastAsia="ru-RU"/>
        </w:rPr>
        <w:t>«Как бы ты поступил в этой ситуации?»</w:t>
      </w:r>
      <w:r w:rsidRPr="00A11657">
        <w:rPr>
          <w:rFonts w:ascii="Times New Roman" w:eastAsia="Times New Roman" w:hAnsi="Times New Roman" w:cs="Times New Roman"/>
          <w:color w:val="000000"/>
          <w:sz w:val="28"/>
          <w:lang w:eastAsia="ru-RU"/>
        </w:rPr>
        <w:t>)</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Разыгрывание импровизаций, передающих различные жизненные ситуации (уборка комнаты, сборы в гости, прощание перед разлукой, забота о больном и др.).</w:t>
      </w:r>
    </w:p>
    <w:p w:rsidR="00A11657" w:rsidRPr="00A11657" w:rsidRDefault="00A11657" w:rsidP="00A11657">
      <w:pPr>
        <w:shd w:val="clear" w:color="auto" w:fill="FFFFFF"/>
        <w:spacing w:after="0" w:line="240" w:lineRule="auto"/>
        <w:jc w:val="center"/>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3.1.4. Материально- техническое оснащение занятий.</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Для создания и реализации благоприятных условий организации образовательного процесса, обеспечения решения задач Программы необходимо следующее материально-техническое обеспечение:</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1. Музыкальный зал</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2. Учебно-методические пособия</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lastRenderedPageBreak/>
        <w:t>3. Музыкальный центр</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4. Ноутбук / проектор</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5.. А/диски и аудиотека на съёмном носителе</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6.Видеоматериалы: сказки, детские спектакли</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7. Презентации</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8. Декорации</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9. Театральные костюмы</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10. Музыкальные инструменты</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11. Маски</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12. Атрибуты для игр</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13. Мягкие игрушки</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14. Книги со сказками</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15. Ширма</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16. Фотографии, картинки, иллюстрации.</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17. Материалы для рисования и аппликации.</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Дидактические, лекционные и методические материалы:</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1.Картотека фотографий животных и иллюстрации к сказкам «Репка», «Зайчик и Ёжик», «Теремок», Ш. Перро «Красная Шапочка», «Курочка Ряба».</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2</w:t>
      </w:r>
      <w:r w:rsidRPr="00A11657">
        <w:rPr>
          <w:rFonts w:ascii="Times New Roman" w:eastAsia="Times New Roman" w:hAnsi="Times New Roman" w:cs="Times New Roman"/>
          <w:b/>
          <w:bCs/>
          <w:color w:val="000000"/>
          <w:sz w:val="28"/>
          <w:lang w:eastAsia="ru-RU"/>
        </w:rPr>
        <w:t>.</w:t>
      </w:r>
      <w:r w:rsidRPr="00A11657">
        <w:rPr>
          <w:rFonts w:ascii="Times New Roman" w:eastAsia="Times New Roman" w:hAnsi="Times New Roman" w:cs="Times New Roman"/>
          <w:color w:val="000000"/>
          <w:sz w:val="28"/>
          <w:lang w:eastAsia="ru-RU"/>
        </w:rPr>
        <w:t> Картотека со скороговорками. </w:t>
      </w:r>
    </w:p>
    <w:p w:rsidR="00A11657" w:rsidRPr="00A11657" w:rsidRDefault="00A11657" w:rsidP="00A11657">
      <w:pPr>
        <w:shd w:val="clear" w:color="auto" w:fill="FFFFFF"/>
        <w:spacing w:after="0" w:line="240" w:lineRule="auto"/>
        <w:ind w:left="912"/>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3. Дидактические игры.</w:t>
      </w:r>
    </w:p>
    <w:p w:rsidR="00A11657" w:rsidRPr="00A11657" w:rsidRDefault="00A11657" w:rsidP="00A11657">
      <w:pPr>
        <w:shd w:val="clear" w:color="auto" w:fill="FFFFFF"/>
        <w:spacing w:after="0" w:line="240" w:lineRule="auto"/>
        <w:ind w:left="912"/>
        <w:jc w:val="center"/>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32"/>
          <w:lang w:eastAsia="ru-RU"/>
        </w:rPr>
        <w:t>3.2. Мониторинг.</w:t>
      </w:r>
    </w:p>
    <w:p w:rsidR="00A11657" w:rsidRPr="00A11657" w:rsidRDefault="00A11657" w:rsidP="00A11657">
      <w:pPr>
        <w:shd w:val="clear" w:color="auto" w:fill="FFFFFF"/>
        <w:spacing w:after="0" w:line="240" w:lineRule="auto"/>
        <w:ind w:firstLine="360"/>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Для оценки уровня творческих (театральных) способностей взята классическая педагогическая диагностика «Театрализованная деятельность», разработанная Т.С. Комаровой.</w:t>
      </w:r>
    </w:p>
    <w:p w:rsidR="00A11657" w:rsidRPr="00A11657" w:rsidRDefault="00A11657" w:rsidP="00A11657">
      <w:pPr>
        <w:shd w:val="clear" w:color="auto" w:fill="FFFFFF"/>
        <w:spacing w:after="0" w:line="240" w:lineRule="auto"/>
        <w:ind w:firstLine="360"/>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xml:space="preserve">В диагностическом материале раскрываются уровни овладения речевыми навыками, навыками </w:t>
      </w:r>
      <w:proofErr w:type="spellStart"/>
      <w:r w:rsidRPr="00A11657">
        <w:rPr>
          <w:rFonts w:ascii="Times New Roman" w:eastAsia="Times New Roman" w:hAnsi="Times New Roman" w:cs="Times New Roman"/>
          <w:color w:val="000000"/>
          <w:sz w:val="28"/>
          <w:lang w:eastAsia="ru-RU"/>
        </w:rPr>
        <w:t>кукловождения</w:t>
      </w:r>
      <w:proofErr w:type="spellEnd"/>
      <w:r w:rsidRPr="00A11657">
        <w:rPr>
          <w:rFonts w:ascii="Times New Roman" w:eastAsia="Times New Roman" w:hAnsi="Times New Roman" w:cs="Times New Roman"/>
          <w:color w:val="000000"/>
          <w:sz w:val="28"/>
          <w:lang w:eastAsia="ru-RU"/>
        </w:rPr>
        <w:t>, эмоционально-образное развитие, основы коллективной творческой деятельности, музыкальное развитие, ориентировка в пространстве, основы театральной культуры.</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К методам мониторинга относятся:</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 наблюдение;</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 педагогическая диагностика</w:t>
      </w:r>
      <w:r w:rsidRPr="00A11657">
        <w:rPr>
          <w:rFonts w:ascii="Times New Roman" w:eastAsia="Times New Roman" w:hAnsi="Times New Roman" w:cs="Times New Roman"/>
          <w:color w:val="000000"/>
          <w:sz w:val="28"/>
          <w:lang w:eastAsia="ru-RU"/>
        </w:rPr>
        <w:t>.</w:t>
      </w:r>
    </w:p>
    <w:p w:rsidR="00A11657" w:rsidRPr="00A11657" w:rsidRDefault="00A11657" w:rsidP="00A11657">
      <w:pPr>
        <w:shd w:val="clear" w:color="auto" w:fill="FFFFFF"/>
        <w:spacing w:after="0" w:line="240" w:lineRule="auto"/>
        <w:ind w:firstLine="708"/>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В течение года проводится входная диагностика (сентябрь), итоговая (май).</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Критерии оценки по каждому параметру:</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b/>
          <w:bCs/>
          <w:i/>
          <w:iCs/>
          <w:color w:val="000000"/>
          <w:sz w:val="28"/>
          <w:lang w:eastAsia="ru-RU"/>
        </w:rPr>
        <w:t>1). Основы театральной культуры.</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Высокий уровень (3 балла) – </w:t>
      </w:r>
      <w:r w:rsidRPr="00A11657">
        <w:rPr>
          <w:rFonts w:ascii="Times New Roman" w:eastAsia="Times New Roman" w:hAnsi="Times New Roman" w:cs="Times New Roman"/>
          <w:color w:val="000000"/>
          <w:sz w:val="28"/>
          <w:lang w:eastAsia="ru-RU"/>
        </w:rPr>
        <w:t>проявляет устойчивый интерес к театральной деятельности; знает правила поведения в театре; знает театральные термины и профессии, использует их в деятельности.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Средний уровень (2 балла) – </w:t>
      </w:r>
      <w:r w:rsidRPr="00A11657">
        <w:rPr>
          <w:rFonts w:ascii="Times New Roman" w:eastAsia="Times New Roman" w:hAnsi="Times New Roman" w:cs="Times New Roman"/>
          <w:color w:val="000000"/>
          <w:sz w:val="28"/>
          <w:lang w:eastAsia="ru-RU"/>
        </w:rPr>
        <w:t>интересуется театральной деятельностью; знает правила поведения в театре; знает театральные термины, в деятельности их не использует.</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Низкий уровень (1 балл) – </w:t>
      </w:r>
      <w:r w:rsidRPr="00A11657">
        <w:rPr>
          <w:rFonts w:ascii="Times New Roman" w:eastAsia="Times New Roman" w:hAnsi="Times New Roman" w:cs="Times New Roman"/>
          <w:color w:val="000000"/>
          <w:sz w:val="28"/>
          <w:lang w:eastAsia="ru-RU"/>
        </w:rPr>
        <w:t>не проявляет интереса к театральной деятельности; затрудняется назвать правила поведения в театре и театральные термины.</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b/>
          <w:bCs/>
          <w:i/>
          <w:iCs/>
          <w:color w:val="000000"/>
          <w:sz w:val="28"/>
          <w:lang w:eastAsia="ru-RU"/>
        </w:rPr>
        <w:t>2). Речевая культура.</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lastRenderedPageBreak/>
        <w:t>Высокий уровень (3 балла)</w:t>
      </w:r>
      <w:r w:rsidRPr="00A11657">
        <w:rPr>
          <w:rFonts w:ascii="Times New Roman" w:eastAsia="Times New Roman" w:hAnsi="Times New Roman" w:cs="Times New Roman"/>
          <w:color w:val="000000"/>
          <w:sz w:val="28"/>
          <w:lang w:eastAsia="ru-RU"/>
        </w:rPr>
        <w:t> – понимает главную идею литературного произведения, поясняет свое высказывание; даёт подробные словесные характеристики главных и второстепенных героев; творчески интерпретирует единицы на основе литературного произведения; умеет пересказывать произведение от разных лиц, используя языковые и интонационно-образные средства выразительности речи.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Средний уровень (2 балла)</w:t>
      </w:r>
      <w:r w:rsidRPr="00A11657">
        <w:rPr>
          <w:rFonts w:ascii="Times New Roman" w:eastAsia="Times New Roman" w:hAnsi="Times New Roman" w:cs="Times New Roman"/>
          <w:color w:val="000000"/>
          <w:sz w:val="28"/>
          <w:lang w:eastAsia="ru-RU"/>
        </w:rPr>
        <w:t> – понимает главную идею литературного произведения, даёт словесные характеристики главных и второстепенных героев; выделяет и может охарактеризовать единицы сюжета; в пересказе использует средства языковой выразительности (эпитеты, сравнения, образные выражения).</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Низкий уровень (1 балл)</w:t>
      </w:r>
      <w:r w:rsidRPr="00A11657">
        <w:rPr>
          <w:rFonts w:ascii="Times New Roman" w:eastAsia="Times New Roman" w:hAnsi="Times New Roman" w:cs="Times New Roman"/>
          <w:color w:val="000000"/>
          <w:sz w:val="28"/>
          <w:lang w:eastAsia="ru-RU"/>
        </w:rPr>
        <w:t> – понимает содержание произведения; различает главных и второстепенных героев; затрудняется выделить единицы сюжета; пересказывает произведение с помощью педагога.</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b/>
          <w:bCs/>
          <w:i/>
          <w:iCs/>
          <w:color w:val="000000"/>
          <w:sz w:val="28"/>
          <w:lang w:eastAsia="ru-RU"/>
        </w:rPr>
        <w:t>3). Эмоционально-образное развитие.</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Высокий уровень (3 балла)</w:t>
      </w:r>
      <w:r w:rsidRPr="00A11657">
        <w:rPr>
          <w:rFonts w:ascii="Times New Roman" w:eastAsia="Times New Roman" w:hAnsi="Times New Roman" w:cs="Times New Roman"/>
          <w:color w:val="000000"/>
          <w:sz w:val="28"/>
          <w:lang w:eastAsia="ru-RU"/>
        </w:rPr>
        <w:t> – творчески применяет в спектаклях и инсценировках знания о различных эмоциональных состояниях и характере героев, использует различные средства воспитателя.</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Средний уровень (2 балла)</w:t>
      </w:r>
      <w:r w:rsidRPr="00A11657">
        <w:rPr>
          <w:rFonts w:ascii="Times New Roman" w:eastAsia="Times New Roman" w:hAnsi="Times New Roman" w:cs="Times New Roman"/>
          <w:color w:val="000000"/>
          <w:sz w:val="28"/>
          <w:lang w:eastAsia="ru-RU"/>
        </w:rPr>
        <w:t> – владеет знаниями о различных эмоциональных состояниях и может их продемонстрировать, используя мимику, жест, позу, движение, требуется помощь выразительности.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Низкий уровень (1 балл)</w:t>
      </w:r>
      <w:r w:rsidRPr="00A11657">
        <w:rPr>
          <w:rFonts w:ascii="Times New Roman" w:eastAsia="Times New Roman" w:hAnsi="Times New Roman" w:cs="Times New Roman"/>
          <w:color w:val="000000"/>
          <w:sz w:val="28"/>
          <w:lang w:eastAsia="ru-RU"/>
        </w:rPr>
        <w:t> – различает эмоциональные состояния и их характеристики, но затрудняется их продемонстрировать средствами мимики, жеста, движения.</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b/>
          <w:bCs/>
          <w:i/>
          <w:iCs/>
          <w:color w:val="000000"/>
          <w:sz w:val="28"/>
          <w:lang w:eastAsia="ru-RU"/>
        </w:rPr>
        <w:t xml:space="preserve">4). Навыки </w:t>
      </w:r>
      <w:proofErr w:type="spellStart"/>
      <w:r w:rsidRPr="00A11657">
        <w:rPr>
          <w:rFonts w:ascii="Times New Roman" w:eastAsia="Times New Roman" w:hAnsi="Times New Roman" w:cs="Times New Roman"/>
          <w:b/>
          <w:bCs/>
          <w:i/>
          <w:iCs/>
          <w:color w:val="000000"/>
          <w:sz w:val="28"/>
          <w:lang w:eastAsia="ru-RU"/>
        </w:rPr>
        <w:t>кукловождения</w:t>
      </w:r>
      <w:proofErr w:type="spellEnd"/>
      <w:r w:rsidRPr="00A11657">
        <w:rPr>
          <w:rFonts w:ascii="Times New Roman" w:eastAsia="Times New Roman" w:hAnsi="Times New Roman" w:cs="Times New Roman"/>
          <w:color w:val="000000"/>
          <w:sz w:val="28"/>
          <w:lang w:eastAsia="ru-RU"/>
        </w:rPr>
        <w:t>.</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Высокий уровень (3 балла)</w:t>
      </w:r>
      <w:r w:rsidRPr="00A11657">
        <w:rPr>
          <w:rFonts w:ascii="Times New Roman" w:eastAsia="Times New Roman" w:hAnsi="Times New Roman" w:cs="Times New Roman"/>
          <w:color w:val="000000"/>
          <w:sz w:val="28"/>
          <w:lang w:eastAsia="ru-RU"/>
        </w:rPr>
        <w:t> – импровизирует с куклами разных систем в работе над спектаклем.</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Средний уровень (2 балла)</w:t>
      </w:r>
      <w:r w:rsidRPr="00A11657">
        <w:rPr>
          <w:rFonts w:ascii="Times New Roman" w:eastAsia="Times New Roman" w:hAnsi="Times New Roman" w:cs="Times New Roman"/>
          <w:color w:val="000000"/>
          <w:sz w:val="28"/>
          <w:lang w:eastAsia="ru-RU"/>
        </w:rPr>
        <w:t xml:space="preserve"> – использует навыки </w:t>
      </w:r>
      <w:proofErr w:type="spellStart"/>
      <w:r w:rsidRPr="00A11657">
        <w:rPr>
          <w:rFonts w:ascii="Times New Roman" w:eastAsia="Times New Roman" w:hAnsi="Times New Roman" w:cs="Times New Roman"/>
          <w:color w:val="000000"/>
          <w:sz w:val="28"/>
          <w:lang w:eastAsia="ru-RU"/>
        </w:rPr>
        <w:t>кукловождения</w:t>
      </w:r>
      <w:proofErr w:type="spellEnd"/>
      <w:r w:rsidRPr="00A11657">
        <w:rPr>
          <w:rFonts w:ascii="Times New Roman" w:eastAsia="Times New Roman" w:hAnsi="Times New Roman" w:cs="Times New Roman"/>
          <w:color w:val="000000"/>
          <w:sz w:val="28"/>
          <w:lang w:eastAsia="ru-RU"/>
        </w:rPr>
        <w:t xml:space="preserve"> в работе над спектаклем.</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Низкий уровень (1 балл)</w:t>
      </w:r>
      <w:r w:rsidRPr="00A11657">
        <w:rPr>
          <w:rFonts w:ascii="Times New Roman" w:eastAsia="Times New Roman" w:hAnsi="Times New Roman" w:cs="Times New Roman"/>
          <w:color w:val="000000"/>
          <w:sz w:val="28"/>
          <w:lang w:eastAsia="ru-RU"/>
        </w:rPr>
        <w:t xml:space="preserve"> – владеет элементарными навыками </w:t>
      </w:r>
      <w:proofErr w:type="spellStart"/>
      <w:r w:rsidRPr="00A11657">
        <w:rPr>
          <w:rFonts w:ascii="Times New Roman" w:eastAsia="Times New Roman" w:hAnsi="Times New Roman" w:cs="Times New Roman"/>
          <w:color w:val="000000"/>
          <w:sz w:val="28"/>
          <w:lang w:eastAsia="ru-RU"/>
        </w:rPr>
        <w:t>кукловождения</w:t>
      </w:r>
      <w:proofErr w:type="spellEnd"/>
      <w:r w:rsidRPr="00A11657">
        <w:rPr>
          <w:rFonts w:ascii="Times New Roman" w:eastAsia="Times New Roman" w:hAnsi="Times New Roman" w:cs="Times New Roman"/>
          <w:color w:val="000000"/>
          <w:sz w:val="28"/>
          <w:lang w:eastAsia="ru-RU"/>
        </w:rPr>
        <w:t>.</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b/>
          <w:bCs/>
          <w:i/>
          <w:iCs/>
          <w:color w:val="000000"/>
          <w:sz w:val="28"/>
          <w:lang w:eastAsia="ru-RU"/>
        </w:rPr>
        <w:t>5). Основы коллективной творческой деятельности.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Высокий уровень (3 балла)</w:t>
      </w:r>
      <w:r w:rsidRPr="00A11657">
        <w:rPr>
          <w:rFonts w:ascii="Times New Roman" w:eastAsia="Times New Roman" w:hAnsi="Times New Roman" w:cs="Times New Roman"/>
          <w:color w:val="000000"/>
          <w:sz w:val="28"/>
          <w:lang w:eastAsia="ru-RU"/>
        </w:rPr>
        <w:t> – проявляет инициативу, согласованность действий с партнерами, творческую активность на всех этапах работы над спектаклем.</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Средний уровень (2 балла)</w:t>
      </w:r>
      <w:r w:rsidRPr="00A11657">
        <w:rPr>
          <w:rFonts w:ascii="Times New Roman" w:eastAsia="Times New Roman" w:hAnsi="Times New Roman" w:cs="Times New Roman"/>
          <w:color w:val="000000"/>
          <w:sz w:val="28"/>
          <w:lang w:eastAsia="ru-RU"/>
        </w:rPr>
        <w:t> – проявляет инициативу и согласованность действий с партнерами в планировании коллективной деятельности.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Низкий уровень (1 балл)</w:t>
      </w:r>
      <w:r w:rsidRPr="00A11657">
        <w:rPr>
          <w:rFonts w:ascii="Times New Roman" w:eastAsia="Times New Roman" w:hAnsi="Times New Roman" w:cs="Times New Roman"/>
          <w:color w:val="000000"/>
          <w:sz w:val="28"/>
          <w:lang w:eastAsia="ru-RU"/>
        </w:rPr>
        <w:t> – не проявляет инициативы, пассивен на всех этапа работы над спектаклем.</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b/>
          <w:bCs/>
          <w:i/>
          <w:iCs/>
          <w:color w:val="000000"/>
          <w:sz w:val="28"/>
          <w:lang w:eastAsia="ru-RU"/>
        </w:rPr>
        <w:t>6). Музыкальное развитие.</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Высокий уровень (3балла)</w:t>
      </w:r>
      <w:r w:rsidRPr="00A11657">
        <w:rPr>
          <w:rFonts w:ascii="Times New Roman" w:eastAsia="Times New Roman" w:hAnsi="Times New Roman" w:cs="Times New Roman"/>
          <w:color w:val="000000"/>
          <w:sz w:val="28"/>
          <w:lang w:eastAsia="ru-RU"/>
        </w:rPr>
        <w:t> – импровизирует под музыку разного характера, создавая выразительные пластические образы; свободно подбирает музыкальные характеристики героев, музыкальное сопровождение к частям сюжета; самостоятельно использует музыкальное сопровождение на ДМИ, свободно исполняет танец, песню в спектакле.</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proofErr w:type="gramStart"/>
      <w:r w:rsidRPr="00A11657">
        <w:rPr>
          <w:rFonts w:ascii="Times New Roman" w:eastAsia="Times New Roman" w:hAnsi="Times New Roman" w:cs="Times New Roman"/>
          <w:i/>
          <w:iCs/>
          <w:color w:val="000000"/>
          <w:sz w:val="28"/>
          <w:lang w:eastAsia="ru-RU"/>
        </w:rPr>
        <w:t>Средний уровень (2 балла)</w:t>
      </w:r>
      <w:r w:rsidRPr="00A11657">
        <w:rPr>
          <w:rFonts w:ascii="Times New Roman" w:eastAsia="Times New Roman" w:hAnsi="Times New Roman" w:cs="Times New Roman"/>
          <w:color w:val="000000"/>
          <w:sz w:val="28"/>
          <w:lang w:eastAsia="ru-RU"/>
        </w:rPr>
        <w:t xml:space="preserve"> – передает в свободных пластических движениях характер музыки; самостоятельно выбирает музыкальные характеристики героев, музыкальное сопровождение к частям сюжета из предложенных </w:t>
      </w:r>
      <w:r w:rsidRPr="00A11657">
        <w:rPr>
          <w:rFonts w:ascii="Times New Roman" w:eastAsia="Times New Roman" w:hAnsi="Times New Roman" w:cs="Times New Roman"/>
          <w:color w:val="000000"/>
          <w:sz w:val="28"/>
          <w:lang w:eastAsia="ru-RU"/>
        </w:rPr>
        <w:lastRenderedPageBreak/>
        <w:t>педагогом; с помощью педагога использует детские музыкальные инструменты.</w:t>
      </w:r>
      <w:proofErr w:type="gramEnd"/>
      <w:r w:rsidRPr="00A11657">
        <w:rPr>
          <w:rFonts w:ascii="Times New Roman" w:eastAsia="Times New Roman" w:hAnsi="Times New Roman" w:cs="Times New Roman"/>
          <w:color w:val="000000"/>
          <w:sz w:val="28"/>
          <w:lang w:eastAsia="ru-RU"/>
        </w:rPr>
        <w:t xml:space="preserve"> Подбирает музыкальное сопровождение, исполняет песню, танец.</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Низкий уровень (1 балл) –</w:t>
      </w:r>
      <w:r w:rsidRPr="00A11657">
        <w:rPr>
          <w:rFonts w:ascii="Times New Roman" w:eastAsia="Times New Roman" w:hAnsi="Times New Roman" w:cs="Times New Roman"/>
          <w:color w:val="000000"/>
          <w:sz w:val="28"/>
          <w:lang w:eastAsia="ru-RU"/>
        </w:rPr>
        <w:t> затрудняется в создании пластических образов в соответствии с характером музыки; затрудняется выбрать музыкальную характеристику героев из предложенных педагогом; затрудняется в игре на детских музыкальных инструментах и подборе знакомых песен к спектаклю.</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b/>
          <w:bCs/>
          <w:i/>
          <w:iCs/>
          <w:color w:val="000000"/>
          <w:sz w:val="28"/>
          <w:lang w:eastAsia="ru-RU"/>
        </w:rPr>
        <w:t>7). Ориентировка в пространстве.</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Высокий уровень (3 балла)</w:t>
      </w:r>
      <w:r w:rsidRPr="00A11657">
        <w:rPr>
          <w:rFonts w:ascii="Times New Roman" w:eastAsia="Times New Roman" w:hAnsi="Times New Roman" w:cs="Times New Roman"/>
          <w:color w:val="000000"/>
          <w:sz w:val="28"/>
          <w:lang w:eastAsia="ru-RU"/>
        </w:rPr>
        <w:t> – самостоятельно ориентируется в направлениях пространства, указывает их относительно себя и другого человека; самостоятельно различает пространственное отношение между предметами.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Средний уровень(2 балла)</w:t>
      </w:r>
      <w:r w:rsidRPr="00A11657">
        <w:rPr>
          <w:rFonts w:ascii="Times New Roman" w:eastAsia="Times New Roman" w:hAnsi="Times New Roman" w:cs="Times New Roman"/>
          <w:color w:val="000000"/>
          <w:sz w:val="28"/>
          <w:lang w:eastAsia="ru-RU"/>
        </w:rPr>
        <w:t> – ориентируется в направлениях пространства с частичной помощью педагога или товарища по группе; различает пространственное отношение между предметами с частичной помощью педагога.</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i/>
          <w:iCs/>
          <w:color w:val="000000"/>
          <w:sz w:val="28"/>
          <w:lang w:eastAsia="ru-RU"/>
        </w:rPr>
        <w:t>Низкий уровень (1 балл)</w:t>
      </w:r>
      <w:r w:rsidRPr="00A11657">
        <w:rPr>
          <w:rFonts w:ascii="Times New Roman" w:eastAsia="Times New Roman" w:hAnsi="Times New Roman" w:cs="Times New Roman"/>
          <w:color w:val="000000"/>
          <w:sz w:val="28"/>
          <w:lang w:eastAsia="ru-RU"/>
        </w:rPr>
        <w:t> – нуждается в значительной помощи или специальном обучении.</w:t>
      </w:r>
    </w:p>
    <w:p w:rsidR="00A11657" w:rsidRPr="00A11657" w:rsidRDefault="00A11657" w:rsidP="00A11657">
      <w:pPr>
        <w:shd w:val="clear" w:color="auto" w:fill="FFFFFF"/>
        <w:spacing w:after="0" w:line="240" w:lineRule="auto"/>
        <w:jc w:val="center"/>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Характеристика уровней знаний и умений театрализованной деятельности.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b/>
          <w:bCs/>
          <w:i/>
          <w:iCs/>
          <w:color w:val="000000"/>
          <w:sz w:val="28"/>
          <w:lang w:eastAsia="ru-RU"/>
        </w:rPr>
        <w:t>Высокий уровень (18-21 баллов)</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xml:space="preserve">Проявляет устойчивый интерес к театральному искусству и театрализованной деятельности. Понимает основную идею литературного произведения. Творчески интерпретирует его содержание. </w:t>
      </w:r>
      <w:proofErr w:type="gramStart"/>
      <w:r w:rsidRPr="00A11657">
        <w:rPr>
          <w:rFonts w:ascii="Times New Roman" w:eastAsia="Times New Roman" w:hAnsi="Times New Roman" w:cs="Times New Roman"/>
          <w:color w:val="000000"/>
          <w:sz w:val="28"/>
          <w:lang w:eastAsia="ru-RU"/>
        </w:rPr>
        <w:t>Способен</w:t>
      </w:r>
      <w:proofErr w:type="gramEnd"/>
      <w:r w:rsidRPr="00A11657">
        <w:rPr>
          <w:rFonts w:ascii="Times New Roman" w:eastAsia="Times New Roman" w:hAnsi="Times New Roman" w:cs="Times New Roman"/>
          <w:color w:val="000000"/>
          <w:sz w:val="28"/>
          <w:lang w:eastAsia="ru-RU"/>
        </w:rPr>
        <w:t xml:space="preserve"> сопереживать героем и передавать их эмоциональные состояния, самостоятельно находит выразительные средства перевоплощения. Владеет выразительностью художественной речи. Самостоятельно подбирает костюмы и декорации, проявляет фантазию в их изготовлении из различных материалов. Импровизирует с куклами различных систем. Свободно подбирает музыкальные характеристики к персонажам или использует детские музыкальные инструменты, свободно поёт, танцует. Проявляет творчество и активность на всех этапах работы.</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b/>
          <w:bCs/>
          <w:i/>
          <w:iCs/>
          <w:color w:val="000000"/>
          <w:sz w:val="28"/>
          <w:lang w:eastAsia="ru-RU"/>
        </w:rPr>
        <w:t>Средний уровень (11-17 баллов)</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lang w:eastAsia="ru-RU"/>
        </w:rPr>
        <w:t xml:space="preserve">Проявляет эмоциональный интерес к театральному искусству и театрализованной деятельности. Владеет знаниями о различных видах театра и театральных профессиях. Понимает содержание произведения. Даёт словесные характеристики персонажам. Владеет знаниями </w:t>
      </w:r>
      <w:proofErr w:type="gramStart"/>
      <w:r w:rsidRPr="00A11657">
        <w:rPr>
          <w:rFonts w:ascii="Times New Roman" w:eastAsia="Times New Roman" w:hAnsi="Times New Roman" w:cs="Times New Roman"/>
          <w:color w:val="000000"/>
          <w:sz w:val="28"/>
          <w:lang w:eastAsia="ru-RU"/>
        </w:rPr>
        <w:t>о</w:t>
      </w:r>
      <w:proofErr w:type="gramEnd"/>
      <w:r w:rsidRPr="00A11657">
        <w:rPr>
          <w:rFonts w:ascii="Times New Roman" w:eastAsia="Times New Roman" w:hAnsi="Times New Roman" w:cs="Times New Roman"/>
          <w:color w:val="000000"/>
          <w:sz w:val="28"/>
          <w:lang w:eastAsia="ru-RU"/>
        </w:rPr>
        <w:t xml:space="preserve"> эмоциональных состояниях героев, может их продемонстрировать в работе над пьесой с помощью воспитателя. Создает по эскизу или словесной инструкции воспитателя образ персонажа и декорации к спектаклю. Владеет навыками </w:t>
      </w:r>
      <w:proofErr w:type="spellStart"/>
      <w:r w:rsidRPr="00A11657">
        <w:rPr>
          <w:rFonts w:ascii="Times New Roman" w:eastAsia="Times New Roman" w:hAnsi="Times New Roman" w:cs="Times New Roman"/>
          <w:color w:val="000000"/>
          <w:sz w:val="28"/>
          <w:lang w:eastAsia="ru-RU"/>
        </w:rPr>
        <w:t>кукловождения</w:t>
      </w:r>
      <w:proofErr w:type="spellEnd"/>
      <w:r w:rsidRPr="00A11657">
        <w:rPr>
          <w:rFonts w:ascii="Times New Roman" w:eastAsia="Times New Roman" w:hAnsi="Times New Roman" w:cs="Times New Roman"/>
          <w:color w:val="000000"/>
          <w:sz w:val="28"/>
          <w:lang w:eastAsia="ru-RU"/>
        </w:rPr>
        <w:t>, может применять их в свободной творческой деятельности. С помощью воспитателя подбирает музыкальные характеристики к персонажам и единицам сюжета. Проявляет активность и согласованность действий с партнерами. Активно участвует в различных видах творческой деятельности.</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b/>
          <w:bCs/>
          <w:i/>
          <w:iCs/>
          <w:color w:val="000000"/>
          <w:sz w:val="28"/>
          <w:lang w:eastAsia="ru-RU"/>
        </w:rPr>
        <w:t>Низкий уровень (7-11 баллов)</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proofErr w:type="spellStart"/>
      <w:r w:rsidRPr="00A11657">
        <w:rPr>
          <w:rFonts w:ascii="Times New Roman" w:eastAsia="Times New Roman" w:hAnsi="Times New Roman" w:cs="Times New Roman"/>
          <w:color w:val="000000"/>
          <w:sz w:val="28"/>
          <w:lang w:eastAsia="ru-RU"/>
        </w:rPr>
        <w:t>Малоэмоционален</w:t>
      </w:r>
      <w:proofErr w:type="spellEnd"/>
      <w:r w:rsidRPr="00A11657">
        <w:rPr>
          <w:rFonts w:ascii="Times New Roman" w:eastAsia="Times New Roman" w:hAnsi="Times New Roman" w:cs="Times New Roman"/>
          <w:color w:val="000000"/>
          <w:sz w:val="28"/>
          <w:lang w:eastAsia="ru-RU"/>
        </w:rPr>
        <w:t xml:space="preserve">, проявляет интерес к театральному искусству только как зритель. Затрудняется в определении различных видов театра. Знает правила поведения в театре. Понимает содержание произведения, но не может выделить единицы сюжета. Пересказывает произведение только с помощью воспитателя. </w:t>
      </w:r>
      <w:r w:rsidRPr="00A11657">
        <w:rPr>
          <w:rFonts w:ascii="Times New Roman" w:eastAsia="Times New Roman" w:hAnsi="Times New Roman" w:cs="Times New Roman"/>
          <w:color w:val="000000"/>
          <w:sz w:val="28"/>
          <w:lang w:eastAsia="ru-RU"/>
        </w:rPr>
        <w:lastRenderedPageBreak/>
        <w:t xml:space="preserve">Различает элементарные эмоциональные состояния героев, но не может их продемонстрировать при помощи мимики, жеста, движения. С помощью воспитателя создает рисунки к основным действиям спектакля. Не может самостоятельно изготовить (подобрать) декорации, персонажей к спектаклю. Владеет элементарными навыками </w:t>
      </w:r>
      <w:proofErr w:type="spellStart"/>
      <w:r w:rsidRPr="00A11657">
        <w:rPr>
          <w:rFonts w:ascii="Times New Roman" w:eastAsia="Times New Roman" w:hAnsi="Times New Roman" w:cs="Times New Roman"/>
          <w:color w:val="000000"/>
          <w:sz w:val="28"/>
          <w:lang w:eastAsia="ru-RU"/>
        </w:rPr>
        <w:t>кукловождения</w:t>
      </w:r>
      <w:proofErr w:type="spellEnd"/>
      <w:r w:rsidRPr="00A11657">
        <w:rPr>
          <w:rFonts w:ascii="Times New Roman" w:eastAsia="Times New Roman" w:hAnsi="Times New Roman" w:cs="Times New Roman"/>
          <w:color w:val="000000"/>
          <w:sz w:val="28"/>
          <w:lang w:eastAsia="ru-RU"/>
        </w:rPr>
        <w:t xml:space="preserve">, но не проявляет инициативы их продемонстрировать в процессе работы над спектаклем. Затрудняется в подборе музыкальных фрагментов к спектаклю даже с помощью воспитателя. Не проявляет активности в коллективной творческой деятельности. Не </w:t>
      </w:r>
      <w:proofErr w:type="gramStart"/>
      <w:r w:rsidRPr="00A11657">
        <w:rPr>
          <w:rFonts w:ascii="Times New Roman" w:eastAsia="Times New Roman" w:hAnsi="Times New Roman" w:cs="Times New Roman"/>
          <w:color w:val="000000"/>
          <w:sz w:val="28"/>
          <w:lang w:eastAsia="ru-RU"/>
        </w:rPr>
        <w:t>самостоятелен</w:t>
      </w:r>
      <w:proofErr w:type="gramEnd"/>
      <w:r w:rsidRPr="00A11657">
        <w:rPr>
          <w:rFonts w:ascii="Times New Roman" w:eastAsia="Times New Roman" w:hAnsi="Times New Roman" w:cs="Times New Roman"/>
          <w:color w:val="000000"/>
          <w:sz w:val="28"/>
          <w:lang w:eastAsia="ru-RU"/>
        </w:rPr>
        <w:t>, выполняет все операции только с помощью воспитателя.</w:t>
      </w:r>
    </w:p>
    <w:p w:rsidR="00A11657" w:rsidRPr="00A11657" w:rsidRDefault="00A11657" w:rsidP="00A11657">
      <w:pPr>
        <w:shd w:val="clear" w:color="auto" w:fill="FFFFFF"/>
        <w:spacing w:after="0" w:line="240" w:lineRule="auto"/>
        <w:jc w:val="both"/>
        <w:rPr>
          <w:rFonts w:ascii="Calibri" w:eastAsia="Times New Roman" w:hAnsi="Calibri" w:cs="Times New Roman"/>
          <w:color w:val="000000"/>
          <w:lang w:eastAsia="ru-RU"/>
        </w:rPr>
      </w:pPr>
      <w:r w:rsidRPr="00A11657">
        <w:rPr>
          <w:rFonts w:ascii="Times New Roman" w:eastAsia="Times New Roman" w:hAnsi="Times New Roman" w:cs="Times New Roman"/>
          <w:color w:val="000000"/>
          <w:sz w:val="28"/>
          <w:szCs w:val="28"/>
          <w:shd w:val="clear" w:color="auto" w:fill="FFFF00"/>
          <w:lang w:eastAsia="ru-RU"/>
        </w:rPr>
        <w:br/>
      </w:r>
      <w:r w:rsidRPr="00A11657">
        <w:rPr>
          <w:rFonts w:ascii="Times New Roman" w:eastAsia="Times New Roman" w:hAnsi="Times New Roman" w:cs="Times New Roman"/>
          <w:color w:val="000000"/>
          <w:sz w:val="28"/>
          <w:lang w:eastAsia="ru-RU"/>
        </w:rPr>
        <w:t>Диагностическая карта в </w:t>
      </w:r>
      <w:r w:rsidRPr="00A11657">
        <w:rPr>
          <w:rFonts w:ascii="Times New Roman" w:eastAsia="Times New Roman" w:hAnsi="Times New Roman" w:cs="Times New Roman"/>
          <w:i/>
          <w:iCs/>
          <w:color w:val="000000"/>
          <w:sz w:val="28"/>
          <w:lang w:eastAsia="ru-RU"/>
        </w:rPr>
        <w:t>Приложении № 2.</w:t>
      </w:r>
    </w:p>
    <w:p w:rsidR="00A11657" w:rsidRPr="00A11657" w:rsidRDefault="00A11657" w:rsidP="00A11657">
      <w:pPr>
        <w:numPr>
          <w:ilvl w:val="0"/>
          <w:numId w:val="22"/>
        </w:numPr>
        <w:shd w:val="clear" w:color="auto" w:fill="FFFFFF"/>
        <w:spacing w:before="100" w:beforeAutospacing="1" w:after="100" w:afterAutospacing="1" w:line="240" w:lineRule="auto"/>
        <w:ind w:left="1272"/>
        <w:rPr>
          <w:rFonts w:ascii="Calibri" w:eastAsia="Times New Roman" w:hAnsi="Calibri" w:cs="Arial"/>
          <w:color w:val="000000"/>
          <w:lang w:eastAsia="ru-RU"/>
        </w:rPr>
      </w:pPr>
      <w:r w:rsidRPr="00A11657">
        <w:rPr>
          <w:rFonts w:ascii="Times New Roman" w:eastAsia="Times New Roman" w:hAnsi="Times New Roman" w:cs="Times New Roman"/>
          <w:b/>
          <w:bCs/>
          <w:color w:val="000000"/>
          <w:sz w:val="32"/>
          <w:lang w:eastAsia="ru-RU"/>
        </w:rPr>
        <w:t>Учебно-методическое и информационное обеспечение Программы.</w:t>
      </w:r>
    </w:p>
    <w:p w:rsidR="00A11657" w:rsidRPr="00A11657" w:rsidRDefault="00A11657" w:rsidP="00A11657">
      <w:pPr>
        <w:shd w:val="clear" w:color="auto" w:fill="FFFFFF"/>
        <w:spacing w:after="0" w:line="240" w:lineRule="auto"/>
        <w:jc w:val="center"/>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32"/>
          <w:lang w:eastAsia="ru-RU"/>
        </w:rPr>
        <w:t>Список литературы, рекомендованной к Программе:</w:t>
      </w:r>
    </w:p>
    <w:p w:rsidR="00A11657" w:rsidRPr="00A11657" w:rsidRDefault="00A11657" w:rsidP="00A11657">
      <w:pPr>
        <w:shd w:val="clear" w:color="auto" w:fill="FFFFFF"/>
        <w:spacing w:after="0" w:line="240" w:lineRule="auto"/>
        <w:rPr>
          <w:rFonts w:ascii="Calibri" w:eastAsia="Times New Roman" w:hAnsi="Calibri" w:cs="Times New Roman"/>
          <w:color w:val="000000"/>
          <w:lang w:eastAsia="ru-RU"/>
        </w:rPr>
      </w:pPr>
      <w:r w:rsidRPr="00A11657">
        <w:rPr>
          <w:rFonts w:ascii="Times New Roman" w:eastAsia="Times New Roman" w:hAnsi="Times New Roman" w:cs="Times New Roman"/>
          <w:color w:val="2E2A23"/>
          <w:sz w:val="28"/>
          <w:lang w:eastAsia="ru-RU"/>
        </w:rPr>
        <w:t xml:space="preserve">1. </w:t>
      </w:r>
      <w:proofErr w:type="spellStart"/>
      <w:r w:rsidRPr="00A11657">
        <w:rPr>
          <w:rFonts w:ascii="Times New Roman" w:eastAsia="Times New Roman" w:hAnsi="Times New Roman" w:cs="Times New Roman"/>
          <w:color w:val="2E2A23"/>
          <w:sz w:val="28"/>
          <w:lang w:eastAsia="ru-RU"/>
        </w:rPr>
        <w:t>Щеткин</w:t>
      </w:r>
      <w:proofErr w:type="spellEnd"/>
      <w:r w:rsidRPr="00A11657">
        <w:rPr>
          <w:rFonts w:ascii="Times New Roman" w:eastAsia="Times New Roman" w:hAnsi="Times New Roman" w:cs="Times New Roman"/>
          <w:color w:val="2E2A23"/>
          <w:sz w:val="28"/>
          <w:lang w:eastAsia="ru-RU"/>
        </w:rPr>
        <w:t xml:space="preserve"> А.В. Театральная деятельность в детском саду. Для занятий с детьми 5-6 лет. – Мозаика-Синтез, Москва, 2007.</w:t>
      </w:r>
    </w:p>
    <w:p w:rsidR="00A11657" w:rsidRPr="00A11657" w:rsidRDefault="00A11657" w:rsidP="00A11657">
      <w:pPr>
        <w:shd w:val="clear" w:color="auto" w:fill="FFFFFF"/>
        <w:spacing w:after="0" w:line="240" w:lineRule="auto"/>
        <w:rPr>
          <w:rFonts w:ascii="Calibri" w:eastAsia="Times New Roman" w:hAnsi="Calibri" w:cs="Times New Roman"/>
          <w:color w:val="000000"/>
          <w:lang w:eastAsia="ru-RU"/>
        </w:rPr>
      </w:pPr>
      <w:r w:rsidRPr="00A11657">
        <w:rPr>
          <w:rFonts w:ascii="Times New Roman" w:eastAsia="Times New Roman" w:hAnsi="Times New Roman" w:cs="Times New Roman"/>
          <w:color w:val="2E2A23"/>
          <w:sz w:val="28"/>
          <w:lang w:eastAsia="ru-RU"/>
        </w:rPr>
        <w:t xml:space="preserve">2. Богуславская Н.Е. </w:t>
      </w:r>
      <w:proofErr w:type="spellStart"/>
      <w:r w:rsidRPr="00A11657">
        <w:rPr>
          <w:rFonts w:ascii="Times New Roman" w:eastAsia="Times New Roman" w:hAnsi="Times New Roman" w:cs="Times New Roman"/>
          <w:color w:val="2E2A23"/>
          <w:sz w:val="28"/>
          <w:lang w:eastAsia="ru-RU"/>
        </w:rPr>
        <w:t>Кунина</w:t>
      </w:r>
      <w:proofErr w:type="spellEnd"/>
      <w:r w:rsidRPr="00A11657">
        <w:rPr>
          <w:rFonts w:ascii="Times New Roman" w:eastAsia="Times New Roman" w:hAnsi="Times New Roman" w:cs="Times New Roman"/>
          <w:color w:val="2E2A23"/>
          <w:sz w:val="28"/>
          <w:lang w:eastAsia="ru-RU"/>
        </w:rPr>
        <w:t xml:space="preserve"> Н.А. Веселый этикет. – Екатеринбург, 1997.</w:t>
      </w:r>
      <w:r w:rsidRPr="00A11657">
        <w:rPr>
          <w:rFonts w:ascii="Times New Roman" w:eastAsia="Times New Roman" w:hAnsi="Times New Roman" w:cs="Times New Roman"/>
          <w:color w:val="2E2A23"/>
          <w:sz w:val="28"/>
          <w:szCs w:val="28"/>
          <w:lang w:eastAsia="ru-RU"/>
        </w:rPr>
        <w:br/>
      </w:r>
      <w:r w:rsidRPr="00A11657">
        <w:rPr>
          <w:rFonts w:ascii="Times New Roman" w:eastAsia="Times New Roman" w:hAnsi="Times New Roman" w:cs="Times New Roman"/>
          <w:color w:val="2E2A23"/>
          <w:sz w:val="28"/>
          <w:lang w:eastAsia="ru-RU"/>
        </w:rPr>
        <w:t>3. Гринберг О.Э.. Хоровод кукол. – М.: Искусство, 1985.</w:t>
      </w:r>
      <w:r w:rsidRPr="00A11657">
        <w:rPr>
          <w:rFonts w:ascii="Times New Roman" w:eastAsia="Times New Roman" w:hAnsi="Times New Roman" w:cs="Times New Roman"/>
          <w:color w:val="2E2A23"/>
          <w:sz w:val="28"/>
          <w:szCs w:val="28"/>
          <w:lang w:eastAsia="ru-RU"/>
        </w:rPr>
        <w:br/>
      </w:r>
      <w:r w:rsidRPr="00A11657">
        <w:rPr>
          <w:rFonts w:ascii="Times New Roman" w:eastAsia="Times New Roman" w:hAnsi="Times New Roman" w:cs="Times New Roman"/>
          <w:color w:val="2E2A23"/>
          <w:sz w:val="28"/>
          <w:lang w:eastAsia="ru-RU"/>
        </w:rPr>
        <w:t>4. Лебединский А.Л. Театр в чемодане. – М.: Искусство, 1977.</w:t>
      </w:r>
      <w:r w:rsidRPr="00A11657">
        <w:rPr>
          <w:rFonts w:ascii="Times New Roman" w:eastAsia="Times New Roman" w:hAnsi="Times New Roman" w:cs="Times New Roman"/>
          <w:color w:val="2E2A23"/>
          <w:sz w:val="28"/>
          <w:szCs w:val="28"/>
          <w:lang w:eastAsia="ru-RU"/>
        </w:rPr>
        <w:br/>
      </w:r>
      <w:r w:rsidRPr="00A11657">
        <w:rPr>
          <w:rFonts w:ascii="Times New Roman" w:eastAsia="Times New Roman" w:hAnsi="Times New Roman" w:cs="Times New Roman"/>
          <w:color w:val="2E2A23"/>
          <w:sz w:val="28"/>
          <w:lang w:eastAsia="ru-RU"/>
        </w:rPr>
        <w:t xml:space="preserve">5. </w:t>
      </w:r>
      <w:proofErr w:type="spellStart"/>
      <w:r w:rsidRPr="00A11657">
        <w:rPr>
          <w:rFonts w:ascii="Times New Roman" w:eastAsia="Times New Roman" w:hAnsi="Times New Roman" w:cs="Times New Roman"/>
          <w:color w:val="2E2A23"/>
          <w:sz w:val="28"/>
          <w:lang w:eastAsia="ru-RU"/>
        </w:rPr>
        <w:t>Лосич</w:t>
      </w:r>
      <w:proofErr w:type="spellEnd"/>
      <w:r w:rsidRPr="00A11657">
        <w:rPr>
          <w:rFonts w:ascii="Times New Roman" w:eastAsia="Times New Roman" w:hAnsi="Times New Roman" w:cs="Times New Roman"/>
          <w:color w:val="2E2A23"/>
          <w:sz w:val="28"/>
          <w:lang w:eastAsia="ru-RU"/>
        </w:rPr>
        <w:t xml:space="preserve"> Л.Н. Игрушки-самоделки. – Минск: </w:t>
      </w:r>
      <w:proofErr w:type="spellStart"/>
      <w:r w:rsidRPr="00A11657">
        <w:rPr>
          <w:rFonts w:ascii="Times New Roman" w:eastAsia="Times New Roman" w:hAnsi="Times New Roman" w:cs="Times New Roman"/>
          <w:color w:val="2E2A23"/>
          <w:sz w:val="28"/>
          <w:lang w:eastAsia="ru-RU"/>
        </w:rPr>
        <w:t>Элайда</w:t>
      </w:r>
      <w:proofErr w:type="spellEnd"/>
      <w:r w:rsidRPr="00A11657">
        <w:rPr>
          <w:rFonts w:ascii="Times New Roman" w:eastAsia="Times New Roman" w:hAnsi="Times New Roman" w:cs="Times New Roman"/>
          <w:color w:val="2E2A23"/>
          <w:sz w:val="28"/>
          <w:lang w:eastAsia="ru-RU"/>
        </w:rPr>
        <w:t>, 1998.</w:t>
      </w:r>
      <w:r w:rsidRPr="00A11657">
        <w:rPr>
          <w:rFonts w:ascii="Times New Roman" w:eastAsia="Times New Roman" w:hAnsi="Times New Roman" w:cs="Times New Roman"/>
          <w:color w:val="2E2A23"/>
          <w:sz w:val="28"/>
          <w:szCs w:val="28"/>
          <w:lang w:eastAsia="ru-RU"/>
        </w:rPr>
        <w:br/>
      </w:r>
      <w:r w:rsidRPr="00A11657">
        <w:rPr>
          <w:rFonts w:ascii="Times New Roman" w:eastAsia="Times New Roman" w:hAnsi="Times New Roman" w:cs="Times New Roman"/>
          <w:color w:val="2E2A23"/>
          <w:sz w:val="28"/>
          <w:lang w:eastAsia="ru-RU"/>
        </w:rPr>
        <w:t>6. </w:t>
      </w:r>
      <w:proofErr w:type="spellStart"/>
      <w:r w:rsidRPr="00A11657">
        <w:rPr>
          <w:rFonts w:ascii="Times New Roman" w:eastAsia="Times New Roman" w:hAnsi="Times New Roman" w:cs="Times New Roman"/>
          <w:color w:val="2E2A23"/>
          <w:sz w:val="28"/>
          <w:lang w:eastAsia="ru-RU"/>
        </w:rPr>
        <w:t>Мирясова</w:t>
      </w:r>
      <w:proofErr w:type="spellEnd"/>
      <w:r w:rsidRPr="00A11657">
        <w:rPr>
          <w:rFonts w:ascii="Times New Roman" w:eastAsia="Times New Roman" w:hAnsi="Times New Roman" w:cs="Times New Roman"/>
          <w:color w:val="2E2A23"/>
          <w:sz w:val="28"/>
          <w:lang w:eastAsia="ru-RU"/>
        </w:rPr>
        <w:t xml:space="preserve"> В.И. Играем в театр. – М.: Гном-Пресс, 1999.</w:t>
      </w:r>
      <w:r w:rsidRPr="00A11657">
        <w:rPr>
          <w:rFonts w:ascii="Times New Roman" w:eastAsia="Times New Roman" w:hAnsi="Times New Roman" w:cs="Times New Roman"/>
          <w:color w:val="2E2A23"/>
          <w:sz w:val="28"/>
          <w:szCs w:val="28"/>
          <w:lang w:eastAsia="ru-RU"/>
        </w:rPr>
        <w:br/>
      </w:r>
      <w:r w:rsidRPr="00A11657">
        <w:rPr>
          <w:rFonts w:ascii="Times New Roman" w:eastAsia="Times New Roman" w:hAnsi="Times New Roman" w:cs="Times New Roman"/>
          <w:color w:val="2E2A23"/>
          <w:sz w:val="28"/>
          <w:lang w:eastAsia="ru-RU"/>
        </w:rPr>
        <w:t>7. Поляк Л.Я. Театр сказок. – СПб</w:t>
      </w:r>
      <w:proofErr w:type="gramStart"/>
      <w:r w:rsidRPr="00A11657">
        <w:rPr>
          <w:rFonts w:ascii="Times New Roman" w:eastAsia="Times New Roman" w:hAnsi="Times New Roman" w:cs="Times New Roman"/>
          <w:color w:val="2E2A23"/>
          <w:sz w:val="28"/>
          <w:lang w:eastAsia="ru-RU"/>
        </w:rPr>
        <w:t xml:space="preserve">.: </w:t>
      </w:r>
      <w:proofErr w:type="gramEnd"/>
      <w:r w:rsidRPr="00A11657">
        <w:rPr>
          <w:rFonts w:ascii="Times New Roman" w:eastAsia="Times New Roman" w:hAnsi="Times New Roman" w:cs="Times New Roman"/>
          <w:color w:val="2E2A23"/>
          <w:sz w:val="28"/>
          <w:lang w:eastAsia="ru-RU"/>
        </w:rPr>
        <w:t>Детство-Пресс, 2003.</w:t>
      </w:r>
      <w:r w:rsidRPr="00A11657">
        <w:rPr>
          <w:rFonts w:ascii="Times New Roman" w:eastAsia="Times New Roman" w:hAnsi="Times New Roman" w:cs="Times New Roman"/>
          <w:color w:val="2E2A23"/>
          <w:sz w:val="28"/>
          <w:szCs w:val="28"/>
          <w:lang w:eastAsia="ru-RU"/>
        </w:rPr>
        <w:br/>
      </w:r>
      <w:r w:rsidRPr="00A11657">
        <w:rPr>
          <w:rFonts w:ascii="Times New Roman" w:eastAsia="Times New Roman" w:hAnsi="Times New Roman" w:cs="Times New Roman"/>
          <w:color w:val="2E2A23"/>
          <w:sz w:val="28"/>
          <w:lang w:eastAsia="ru-RU"/>
        </w:rPr>
        <w:t>8. Смирнова Н.И. И … оживают куклы. – М.: Издательство «Детская литература», 1982.</w:t>
      </w:r>
      <w:r w:rsidRPr="00A11657">
        <w:rPr>
          <w:rFonts w:ascii="Times New Roman" w:eastAsia="Times New Roman" w:hAnsi="Times New Roman" w:cs="Times New Roman"/>
          <w:color w:val="2E2A23"/>
          <w:sz w:val="28"/>
          <w:szCs w:val="28"/>
          <w:lang w:eastAsia="ru-RU"/>
        </w:rPr>
        <w:br/>
      </w:r>
      <w:r w:rsidRPr="00A11657">
        <w:rPr>
          <w:rFonts w:ascii="Times New Roman" w:eastAsia="Times New Roman" w:hAnsi="Times New Roman" w:cs="Times New Roman"/>
          <w:color w:val="2E2A23"/>
          <w:sz w:val="28"/>
          <w:lang w:eastAsia="ru-RU"/>
        </w:rPr>
        <w:t>9. Сорокина Н.Ф. Играем в кукольный театр: программа «Театр – творчество – дети». – М.: АРКТИ, 2002.</w:t>
      </w:r>
    </w:p>
    <w:p w:rsidR="00A11657" w:rsidRPr="00A11657" w:rsidRDefault="00A11657" w:rsidP="00A11657">
      <w:pPr>
        <w:shd w:val="clear" w:color="auto" w:fill="FFFFFF"/>
        <w:spacing w:after="0" w:line="240" w:lineRule="auto"/>
        <w:rPr>
          <w:rFonts w:ascii="Calibri" w:eastAsia="Times New Roman" w:hAnsi="Calibri" w:cs="Times New Roman"/>
          <w:color w:val="000000"/>
          <w:lang w:eastAsia="ru-RU"/>
        </w:rPr>
      </w:pPr>
      <w:r w:rsidRPr="00A11657">
        <w:rPr>
          <w:rFonts w:ascii="Times New Roman" w:eastAsia="Times New Roman" w:hAnsi="Times New Roman" w:cs="Times New Roman"/>
          <w:color w:val="2E2A23"/>
          <w:sz w:val="28"/>
          <w:lang w:eastAsia="ru-RU"/>
        </w:rPr>
        <w:t>10. Е.В. Лаптева «1000 русских скороговорок для развития речи», М.: 2012</w:t>
      </w:r>
    </w:p>
    <w:p w:rsidR="00A11657" w:rsidRPr="00A11657" w:rsidRDefault="00A11657" w:rsidP="00A11657">
      <w:pPr>
        <w:shd w:val="clear" w:color="auto" w:fill="FFFFFF"/>
        <w:spacing w:after="0" w:line="240" w:lineRule="auto"/>
        <w:rPr>
          <w:rFonts w:ascii="Calibri" w:eastAsia="Times New Roman" w:hAnsi="Calibri" w:cs="Times New Roman"/>
          <w:color w:val="000000"/>
          <w:lang w:eastAsia="ru-RU"/>
        </w:rPr>
      </w:pPr>
      <w:r w:rsidRPr="00A11657">
        <w:rPr>
          <w:rFonts w:ascii="Times New Roman" w:eastAsia="Times New Roman" w:hAnsi="Times New Roman" w:cs="Times New Roman"/>
          <w:color w:val="2E2A23"/>
          <w:sz w:val="28"/>
          <w:lang w:eastAsia="ru-RU"/>
        </w:rPr>
        <w:t xml:space="preserve">11. </w:t>
      </w:r>
      <w:proofErr w:type="spellStart"/>
      <w:r w:rsidRPr="00A11657">
        <w:rPr>
          <w:rFonts w:ascii="Times New Roman" w:eastAsia="Times New Roman" w:hAnsi="Times New Roman" w:cs="Times New Roman"/>
          <w:color w:val="2E2A23"/>
          <w:sz w:val="28"/>
          <w:lang w:eastAsia="ru-RU"/>
        </w:rPr>
        <w:t>Артёмова</w:t>
      </w:r>
      <w:proofErr w:type="spellEnd"/>
      <w:r w:rsidRPr="00A11657">
        <w:rPr>
          <w:rFonts w:ascii="Times New Roman" w:eastAsia="Times New Roman" w:hAnsi="Times New Roman" w:cs="Times New Roman"/>
          <w:color w:val="2E2A23"/>
          <w:sz w:val="28"/>
          <w:lang w:eastAsia="ru-RU"/>
        </w:rPr>
        <w:t xml:space="preserve"> Л.В. «Театрализованные игры дошкольников», М.: 1983</w:t>
      </w:r>
    </w:p>
    <w:p w:rsidR="00A11657" w:rsidRPr="00A11657" w:rsidRDefault="00A11657" w:rsidP="00A11657">
      <w:pPr>
        <w:shd w:val="clear" w:color="auto" w:fill="FFFFFF"/>
        <w:spacing w:after="0" w:line="240" w:lineRule="auto"/>
        <w:rPr>
          <w:rFonts w:ascii="Calibri" w:eastAsia="Times New Roman" w:hAnsi="Calibri" w:cs="Times New Roman"/>
          <w:color w:val="000000"/>
          <w:lang w:eastAsia="ru-RU"/>
        </w:rPr>
      </w:pPr>
      <w:r w:rsidRPr="00A11657">
        <w:rPr>
          <w:rFonts w:ascii="Times New Roman" w:eastAsia="Times New Roman" w:hAnsi="Times New Roman" w:cs="Times New Roman"/>
          <w:color w:val="2E2A23"/>
          <w:sz w:val="28"/>
          <w:lang w:eastAsia="ru-RU"/>
        </w:rPr>
        <w:t xml:space="preserve">12. </w:t>
      </w:r>
      <w:proofErr w:type="gramStart"/>
      <w:r w:rsidRPr="00A11657">
        <w:rPr>
          <w:rFonts w:ascii="Times New Roman" w:eastAsia="Times New Roman" w:hAnsi="Times New Roman" w:cs="Times New Roman"/>
          <w:color w:val="2E2A23"/>
          <w:sz w:val="28"/>
          <w:lang w:eastAsia="ru-RU"/>
        </w:rPr>
        <w:t>Распопов</w:t>
      </w:r>
      <w:proofErr w:type="gramEnd"/>
      <w:r w:rsidRPr="00A11657">
        <w:rPr>
          <w:rFonts w:ascii="Times New Roman" w:eastAsia="Times New Roman" w:hAnsi="Times New Roman" w:cs="Times New Roman"/>
          <w:color w:val="2E2A23"/>
          <w:sz w:val="28"/>
          <w:lang w:eastAsia="ru-RU"/>
        </w:rPr>
        <w:t xml:space="preserve"> А.Г. «</w:t>
      </w:r>
      <w:proofErr w:type="gramStart"/>
      <w:r w:rsidRPr="00A11657">
        <w:rPr>
          <w:rFonts w:ascii="Times New Roman" w:eastAsia="Times New Roman" w:hAnsi="Times New Roman" w:cs="Times New Roman"/>
          <w:color w:val="2E2A23"/>
          <w:sz w:val="28"/>
          <w:lang w:eastAsia="ru-RU"/>
        </w:rPr>
        <w:t>Какие</w:t>
      </w:r>
      <w:proofErr w:type="gramEnd"/>
      <w:r w:rsidRPr="00A11657">
        <w:rPr>
          <w:rFonts w:ascii="Times New Roman" w:eastAsia="Times New Roman" w:hAnsi="Times New Roman" w:cs="Times New Roman"/>
          <w:color w:val="2E2A23"/>
          <w:sz w:val="28"/>
          <w:lang w:eastAsia="ru-RU"/>
        </w:rPr>
        <w:t xml:space="preserve"> бывают театры» Изд-во: Школьная пресса, 2011г.</w:t>
      </w:r>
    </w:p>
    <w:p w:rsidR="00A11657" w:rsidRPr="00A11657" w:rsidRDefault="00A11657" w:rsidP="00A11657">
      <w:pPr>
        <w:shd w:val="clear" w:color="auto" w:fill="FFFFFF"/>
        <w:spacing w:after="0" w:line="240" w:lineRule="auto"/>
        <w:rPr>
          <w:rFonts w:ascii="Calibri" w:eastAsia="Times New Roman" w:hAnsi="Calibri" w:cs="Times New Roman"/>
          <w:color w:val="000000"/>
          <w:lang w:eastAsia="ru-RU"/>
        </w:rPr>
      </w:pPr>
      <w:r w:rsidRPr="00A11657">
        <w:rPr>
          <w:rFonts w:ascii="Times New Roman" w:eastAsia="Times New Roman" w:hAnsi="Times New Roman" w:cs="Times New Roman"/>
          <w:color w:val="2E2A23"/>
          <w:sz w:val="28"/>
          <w:lang w:eastAsia="ru-RU"/>
        </w:rPr>
        <w:t xml:space="preserve">13. </w:t>
      </w:r>
      <w:proofErr w:type="spellStart"/>
      <w:r w:rsidRPr="00A11657">
        <w:rPr>
          <w:rFonts w:ascii="Times New Roman" w:eastAsia="Times New Roman" w:hAnsi="Times New Roman" w:cs="Times New Roman"/>
          <w:color w:val="2E2A23"/>
          <w:sz w:val="28"/>
          <w:lang w:eastAsia="ru-RU"/>
        </w:rPr>
        <w:t>Улашенко</w:t>
      </w:r>
      <w:proofErr w:type="spellEnd"/>
      <w:r w:rsidRPr="00A11657">
        <w:rPr>
          <w:rFonts w:ascii="Times New Roman" w:eastAsia="Times New Roman" w:hAnsi="Times New Roman" w:cs="Times New Roman"/>
          <w:color w:val="2E2A23"/>
          <w:sz w:val="28"/>
          <w:lang w:eastAsia="ru-RU"/>
        </w:rPr>
        <w:t>. Н.Б. «Организация театральной деятельности». Старшая группа. Издательско-торговый ом, г. Волгоград, 2009г.</w:t>
      </w:r>
    </w:p>
    <w:p w:rsidR="00A11657" w:rsidRPr="00A11657" w:rsidRDefault="00A11657" w:rsidP="00A11657">
      <w:pPr>
        <w:shd w:val="clear" w:color="auto" w:fill="FFFFFF"/>
        <w:spacing w:after="0" w:line="240" w:lineRule="auto"/>
        <w:jc w:val="center"/>
        <w:rPr>
          <w:rFonts w:ascii="Calibri" w:eastAsia="Times New Roman" w:hAnsi="Calibri" w:cs="Times New Roman"/>
          <w:color w:val="000000"/>
          <w:lang w:eastAsia="ru-RU"/>
        </w:rPr>
      </w:pPr>
      <w:r w:rsidRPr="00A11657">
        <w:rPr>
          <w:rFonts w:ascii="Times New Roman" w:eastAsia="Times New Roman" w:hAnsi="Times New Roman" w:cs="Times New Roman"/>
          <w:b/>
          <w:bCs/>
          <w:color w:val="2E2A23"/>
          <w:sz w:val="28"/>
          <w:lang w:eastAsia="ru-RU"/>
        </w:rPr>
        <w:t>Интернет – ресурсы:</w:t>
      </w:r>
    </w:p>
    <w:p w:rsidR="00A11657" w:rsidRPr="00A11657" w:rsidRDefault="00681FB2" w:rsidP="00A11657">
      <w:pPr>
        <w:numPr>
          <w:ilvl w:val="0"/>
          <w:numId w:val="23"/>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hyperlink r:id="rId7" w:history="1">
        <w:r w:rsidR="00A11657" w:rsidRPr="00A11657">
          <w:rPr>
            <w:rFonts w:ascii="Times New Roman" w:eastAsia="Times New Roman" w:hAnsi="Times New Roman" w:cs="Times New Roman"/>
            <w:color w:val="0000FF"/>
            <w:sz w:val="28"/>
            <w:u w:val="single"/>
            <w:lang w:eastAsia="ru-RU"/>
          </w:rPr>
          <w:t>https://infourok.ru/teatralizovannaya-deyatelnost-v-detskom-sadu-4010496.html</w:t>
        </w:r>
      </w:hyperlink>
    </w:p>
    <w:p w:rsidR="00A11657" w:rsidRPr="00A11657" w:rsidRDefault="00681FB2" w:rsidP="00A11657">
      <w:pPr>
        <w:numPr>
          <w:ilvl w:val="0"/>
          <w:numId w:val="23"/>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hyperlink r:id="rId8" w:history="1">
        <w:r w:rsidR="00A11657" w:rsidRPr="00A11657">
          <w:rPr>
            <w:rFonts w:ascii="Times New Roman" w:eastAsia="Times New Roman" w:hAnsi="Times New Roman" w:cs="Times New Roman"/>
            <w:color w:val="0000FF"/>
            <w:sz w:val="28"/>
            <w:u w:val="single"/>
            <w:lang w:eastAsia="ru-RU"/>
          </w:rPr>
          <w:t>http://tmndetsady.ru/metodicheskiy-kabinet/news11330.html</w:t>
        </w:r>
      </w:hyperlink>
    </w:p>
    <w:p w:rsidR="00A11657" w:rsidRPr="00A11657" w:rsidRDefault="00681FB2" w:rsidP="00A11657">
      <w:pPr>
        <w:numPr>
          <w:ilvl w:val="0"/>
          <w:numId w:val="23"/>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hyperlink r:id="rId9" w:history="1">
        <w:r w:rsidR="00A11657" w:rsidRPr="00A11657">
          <w:rPr>
            <w:rFonts w:ascii="Times New Roman" w:eastAsia="Times New Roman" w:hAnsi="Times New Roman" w:cs="Times New Roman"/>
            <w:color w:val="0000FF"/>
            <w:sz w:val="28"/>
            <w:u w:val="single"/>
            <w:lang w:eastAsia="ru-RU"/>
          </w:rPr>
          <w:t>https://www.maam.ru/detskijsad/kartoteka-skorogovorok.html</w:t>
        </w:r>
      </w:hyperlink>
    </w:p>
    <w:p w:rsidR="00A11657" w:rsidRPr="00A11657" w:rsidRDefault="00681FB2" w:rsidP="00A11657">
      <w:pPr>
        <w:numPr>
          <w:ilvl w:val="0"/>
          <w:numId w:val="23"/>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hyperlink r:id="rId10" w:history="1">
        <w:r w:rsidR="00A11657" w:rsidRPr="00A11657">
          <w:rPr>
            <w:rFonts w:ascii="Times New Roman" w:eastAsia="Times New Roman" w:hAnsi="Times New Roman" w:cs="Times New Roman"/>
            <w:color w:val="0000FF"/>
            <w:sz w:val="28"/>
            <w:u w:val="single"/>
            <w:lang w:eastAsia="ru-RU"/>
          </w:rPr>
          <w:t>https://multiurok.ru/files/diagnostika-teatralizovannoi-deiatelnosti-uchashch.html</w:t>
        </w:r>
      </w:hyperlink>
    </w:p>
    <w:p w:rsidR="00A11657" w:rsidRPr="00A11657" w:rsidRDefault="00681FB2" w:rsidP="00A11657">
      <w:pPr>
        <w:numPr>
          <w:ilvl w:val="0"/>
          <w:numId w:val="23"/>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hyperlink r:id="rId11" w:history="1">
        <w:r w:rsidR="00A11657" w:rsidRPr="00A11657">
          <w:rPr>
            <w:rFonts w:ascii="Times New Roman" w:eastAsia="Times New Roman" w:hAnsi="Times New Roman" w:cs="Times New Roman"/>
            <w:color w:val="0000FF"/>
            <w:sz w:val="28"/>
            <w:u w:val="single"/>
            <w:lang w:eastAsia="ru-RU"/>
          </w:rPr>
          <w:t>https://multiurok.ru/files/siuzhetno-rolevaia-igra-teatr-v-starshei-gruppe.html</w:t>
        </w:r>
      </w:hyperlink>
    </w:p>
    <w:p w:rsidR="00A11657" w:rsidRPr="00A11657" w:rsidRDefault="00681FB2" w:rsidP="00A11657">
      <w:pPr>
        <w:numPr>
          <w:ilvl w:val="0"/>
          <w:numId w:val="23"/>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hyperlink r:id="rId12" w:history="1">
        <w:r w:rsidR="00A11657" w:rsidRPr="00A11657">
          <w:rPr>
            <w:rFonts w:ascii="Times New Roman" w:eastAsia="Times New Roman" w:hAnsi="Times New Roman" w:cs="Times New Roman"/>
            <w:color w:val="0000FF"/>
            <w:sz w:val="28"/>
            <w:u w:val="single"/>
            <w:lang w:eastAsia="ru-RU"/>
          </w:rPr>
          <w:t>https://nsportal.ru/detskiy-sad/raznoe/2015/03/28/kartoteka-teatralizovannyh-igr</w:t>
        </w:r>
      </w:hyperlink>
    </w:p>
    <w:p w:rsidR="00A11657" w:rsidRPr="00A11657" w:rsidRDefault="00681FB2" w:rsidP="00A11657">
      <w:pPr>
        <w:numPr>
          <w:ilvl w:val="0"/>
          <w:numId w:val="23"/>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hyperlink r:id="rId13" w:history="1">
        <w:r w:rsidR="00A11657" w:rsidRPr="00A11657">
          <w:rPr>
            <w:rFonts w:ascii="Times New Roman" w:eastAsia="Times New Roman" w:hAnsi="Times New Roman" w:cs="Times New Roman"/>
            <w:color w:val="0000FF"/>
            <w:sz w:val="28"/>
            <w:u w:val="single"/>
            <w:lang w:eastAsia="ru-RU"/>
          </w:rPr>
          <w:t>https://yandex.ru/video/preview/?text=мультфильмы+по+русским+народным+сказкам&amp;path=wizard&amp;parent-reqid=1626944009495781-4164972229828248246-vla1-3117-vla-l7-balancer-prod-8080-BAL-</w:t>
        </w:r>
        <w:r w:rsidR="00A11657" w:rsidRPr="00A11657">
          <w:rPr>
            <w:rFonts w:ascii="Times New Roman" w:eastAsia="Times New Roman" w:hAnsi="Times New Roman" w:cs="Times New Roman"/>
            <w:color w:val="0000FF"/>
            <w:sz w:val="28"/>
            <w:u w:val="single"/>
            <w:lang w:eastAsia="ru-RU"/>
          </w:rPr>
          <w:lastRenderedPageBreak/>
          <w:t>8256&amp;wiz_type=vital&amp;filmId=15073126222612907223&amp;url=http%3A%2F%2Ffrontend.vh.yandex.ru%2Fplayer%2FvttejtbRBAkg</w:t>
        </w:r>
      </w:hyperlink>
    </w:p>
    <w:p w:rsidR="00A11657" w:rsidRPr="00A11657" w:rsidRDefault="00681FB2" w:rsidP="00A11657">
      <w:pPr>
        <w:numPr>
          <w:ilvl w:val="0"/>
          <w:numId w:val="23"/>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hyperlink r:id="rId14" w:history="1">
        <w:r w:rsidR="00A11657" w:rsidRPr="00A11657">
          <w:rPr>
            <w:rFonts w:ascii="Times New Roman" w:eastAsia="Times New Roman" w:hAnsi="Times New Roman" w:cs="Times New Roman"/>
            <w:color w:val="0000FF"/>
            <w:sz w:val="28"/>
            <w:u w:val="single"/>
            <w:lang w:eastAsia="ru-RU"/>
          </w:rPr>
          <w:t>https://deti.jofo.me/785316.html</w:t>
        </w:r>
      </w:hyperlink>
      <w:r w:rsidR="00A11657" w:rsidRPr="00A11657">
        <w:rPr>
          <w:rFonts w:ascii="Times New Roman" w:eastAsia="Times New Roman" w:hAnsi="Times New Roman" w:cs="Times New Roman"/>
          <w:color w:val="2E2A23"/>
          <w:sz w:val="28"/>
          <w:lang w:eastAsia="ru-RU"/>
        </w:rPr>
        <w:t> </w:t>
      </w:r>
    </w:p>
    <w:p w:rsidR="00A11657" w:rsidRPr="00A11657" w:rsidRDefault="00A11657" w:rsidP="00A11657">
      <w:pPr>
        <w:shd w:val="clear" w:color="auto" w:fill="FFFFFF"/>
        <w:spacing w:after="0" w:line="240" w:lineRule="auto"/>
        <w:jc w:val="center"/>
        <w:rPr>
          <w:rFonts w:ascii="Calibri" w:eastAsia="Times New Roman" w:hAnsi="Calibri" w:cs="Times New Roman"/>
          <w:color w:val="000000"/>
          <w:lang w:eastAsia="ru-RU"/>
        </w:rPr>
      </w:pPr>
      <w:r w:rsidRPr="00A11657">
        <w:rPr>
          <w:rFonts w:ascii="Times New Roman" w:eastAsia="Times New Roman" w:hAnsi="Times New Roman" w:cs="Times New Roman"/>
          <w:b/>
          <w:bCs/>
          <w:color w:val="000000"/>
          <w:sz w:val="28"/>
          <w:lang w:eastAsia="ru-RU"/>
        </w:rPr>
        <w:t>Список использованной литературы:</w:t>
      </w:r>
    </w:p>
    <w:p w:rsidR="00A11657" w:rsidRPr="00A11657" w:rsidRDefault="00A11657" w:rsidP="00A11657">
      <w:pPr>
        <w:numPr>
          <w:ilvl w:val="0"/>
          <w:numId w:val="24"/>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ОТ РОЖДЕНИЯ ДО ШКОЛЫ. Инновационная программа дошкольного образования</w:t>
      </w:r>
      <w:proofErr w:type="gramStart"/>
      <w:r w:rsidRPr="00A11657">
        <w:rPr>
          <w:rFonts w:ascii="Times New Roman" w:eastAsia="Times New Roman" w:hAnsi="Times New Roman" w:cs="Times New Roman"/>
          <w:color w:val="000000"/>
          <w:sz w:val="28"/>
          <w:lang w:eastAsia="ru-RU"/>
        </w:rPr>
        <w:t xml:space="preserve"> / П</w:t>
      </w:r>
      <w:proofErr w:type="gramEnd"/>
      <w:r w:rsidRPr="00A11657">
        <w:rPr>
          <w:rFonts w:ascii="Times New Roman" w:eastAsia="Times New Roman" w:hAnsi="Times New Roman" w:cs="Times New Roman"/>
          <w:color w:val="000000"/>
          <w:sz w:val="28"/>
          <w:lang w:eastAsia="ru-RU"/>
        </w:rPr>
        <w:t xml:space="preserve">од ред. Н.Е. </w:t>
      </w:r>
      <w:proofErr w:type="spellStart"/>
      <w:r w:rsidRPr="00A11657">
        <w:rPr>
          <w:rFonts w:ascii="Times New Roman" w:eastAsia="Times New Roman" w:hAnsi="Times New Roman" w:cs="Times New Roman"/>
          <w:color w:val="000000"/>
          <w:sz w:val="28"/>
          <w:lang w:eastAsia="ru-RU"/>
        </w:rPr>
        <w:t>Вераксы</w:t>
      </w:r>
      <w:proofErr w:type="spellEnd"/>
      <w:r w:rsidRPr="00A11657">
        <w:rPr>
          <w:rFonts w:ascii="Times New Roman" w:eastAsia="Times New Roman" w:hAnsi="Times New Roman" w:cs="Times New Roman"/>
          <w:color w:val="000000"/>
          <w:sz w:val="28"/>
          <w:lang w:eastAsia="ru-RU"/>
        </w:rPr>
        <w:t>, Т.С. Комаровой, Э.М. Дорофеевой. – 6-е изд., доп. – М.: МОЗАИКА-СИНТЕЗ, 2021. – 368 с.</w:t>
      </w:r>
    </w:p>
    <w:p w:rsidR="00A11657" w:rsidRPr="00A11657" w:rsidRDefault="00A11657" w:rsidP="00A11657">
      <w:pPr>
        <w:numPr>
          <w:ilvl w:val="0"/>
          <w:numId w:val="24"/>
        </w:numPr>
        <w:shd w:val="clear" w:color="auto" w:fill="FFFFFF"/>
        <w:spacing w:before="100" w:beforeAutospacing="1" w:after="100" w:afterAutospacing="1" w:line="240" w:lineRule="auto"/>
        <w:ind w:left="912"/>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Антипина А.Е. Театрализованная деятельность в детском саду. Методические рекомендации. – М.: ТЦ «СФЕРА», 2009, 128 с.</w:t>
      </w:r>
    </w:p>
    <w:p w:rsidR="00A11657" w:rsidRPr="00A11657" w:rsidRDefault="00A11657" w:rsidP="00A11657">
      <w:pPr>
        <w:numPr>
          <w:ilvl w:val="0"/>
          <w:numId w:val="24"/>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Антипина Е.А. Театрализованная деятельность в детском саду: Игры, упражнения, сценарии. Методическое пособие для педагогов дошкольных образовательных учреждений. – М.:ТЦ «СФЕРА», 2006, 128 с.</w:t>
      </w:r>
    </w:p>
    <w:p w:rsidR="00A11657" w:rsidRPr="00A11657" w:rsidRDefault="00A11657" w:rsidP="00A11657">
      <w:pPr>
        <w:numPr>
          <w:ilvl w:val="0"/>
          <w:numId w:val="24"/>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proofErr w:type="spellStart"/>
      <w:r w:rsidRPr="00A11657">
        <w:rPr>
          <w:rFonts w:ascii="Times New Roman" w:eastAsia="Times New Roman" w:hAnsi="Times New Roman" w:cs="Times New Roman"/>
          <w:color w:val="000000"/>
          <w:sz w:val="28"/>
          <w:lang w:eastAsia="ru-RU"/>
        </w:rPr>
        <w:t>Гальцова</w:t>
      </w:r>
      <w:proofErr w:type="spellEnd"/>
      <w:r w:rsidRPr="00A11657">
        <w:rPr>
          <w:rFonts w:ascii="Times New Roman" w:eastAsia="Times New Roman" w:hAnsi="Times New Roman" w:cs="Times New Roman"/>
          <w:color w:val="000000"/>
          <w:sz w:val="28"/>
          <w:lang w:eastAsia="ru-RU"/>
        </w:rPr>
        <w:t xml:space="preserve"> Е.А.: «Художественно-трудовая деятельность. Игровые и театрализованные занятия с детьми 5-6 лет. </w:t>
      </w:r>
      <w:proofErr w:type="gramStart"/>
      <w:r w:rsidRPr="00A11657">
        <w:rPr>
          <w:rFonts w:ascii="Times New Roman" w:eastAsia="Times New Roman" w:hAnsi="Times New Roman" w:cs="Times New Roman"/>
          <w:color w:val="000000"/>
          <w:sz w:val="28"/>
          <w:lang w:eastAsia="ru-RU"/>
        </w:rPr>
        <w:t>ФГОС ДО», 2-е изд., исправленное, Изд.: Учитель, 2020 г., 183 с.</w:t>
      </w:r>
      <w:proofErr w:type="gramEnd"/>
    </w:p>
    <w:p w:rsidR="00A11657" w:rsidRPr="00A11657" w:rsidRDefault="00A11657" w:rsidP="00A11657">
      <w:pPr>
        <w:numPr>
          <w:ilvl w:val="0"/>
          <w:numId w:val="24"/>
        </w:numPr>
        <w:shd w:val="clear" w:color="auto" w:fill="FFFFFF"/>
        <w:spacing w:before="100" w:beforeAutospacing="1" w:after="100" w:afterAutospacing="1" w:line="240" w:lineRule="auto"/>
        <w:ind w:left="912"/>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 xml:space="preserve">Макарова Л.П., Мосягина Н.Н., </w:t>
      </w:r>
      <w:proofErr w:type="spellStart"/>
      <w:r w:rsidRPr="00A11657">
        <w:rPr>
          <w:rFonts w:ascii="Times New Roman" w:eastAsia="Times New Roman" w:hAnsi="Times New Roman" w:cs="Times New Roman"/>
          <w:color w:val="000000"/>
          <w:sz w:val="28"/>
          <w:lang w:eastAsia="ru-RU"/>
        </w:rPr>
        <w:t>Рябчикова</w:t>
      </w:r>
      <w:proofErr w:type="spellEnd"/>
      <w:r w:rsidRPr="00A11657">
        <w:rPr>
          <w:rFonts w:ascii="Times New Roman" w:eastAsia="Times New Roman" w:hAnsi="Times New Roman" w:cs="Times New Roman"/>
          <w:color w:val="000000"/>
          <w:sz w:val="28"/>
          <w:lang w:eastAsia="ru-RU"/>
        </w:rPr>
        <w:t xml:space="preserve"> В.Г. Театрализованные праздники для детей. Практическое пособие для воспитателей и методистов ДОУ. Изд.: ИП </w:t>
      </w:r>
      <w:proofErr w:type="spellStart"/>
      <w:r w:rsidRPr="00A11657">
        <w:rPr>
          <w:rFonts w:ascii="Times New Roman" w:eastAsia="Times New Roman" w:hAnsi="Times New Roman" w:cs="Times New Roman"/>
          <w:color w:val="000000"/>
          <w:sz w:val="28"/>
          <w:lang w:eastAsia="ru-RU"/>
        </w:rPr>
        <w:t>Лакоценина</w:t>
      </w:r>
      <w:proofErr w:type="spellEnd"/>
      <w:r w:rsidRPr="00A11657">
        <w:rPr>
          <w:rFonts w:ascii="Times New Roman" w:eastAsia="Times New Roman" w:hAnsi="Times New Roman" w:cs="Times New Roman"/>
          <w:color w:val="000000"/>
          <w:sz w:val="28"/>
          <w:lang w:eastAsia="ru-RU"/>
        </w:rPr>
        <w:t>, 2009, 173с.</w:t>
      </w:r>
    </w:p>
    <w:p w:rsidR="00A11657" w:rsidRPr="00A11657" w:rsidRDefault="00A11657" w:rsidP="00A11657">
      <w:pPr>
        <w:numPr>
          <w:ilvl w:val="0"/>
          <w:numId w:val="24"/>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proofErr w:type="spellStart"/>
      <w:r w:rsidRPr="00A11657">
        <w:rPr>
          <w:rFonts w:ascii="Times New Roman" w:eastAsia="Times New Roman" w:hAnsi="Times New Roman" w:cs="Times New Roman"/>
          <w:color w:val="000000"/>
          <w:sz w:val="28"/>
          <w:lang w:eastAsia="ru-RU"/>
        </w:rPr>
        <w:t>Махнёва</w:t>
      </w:r>
      <w:proofErr w:type="spellEnd"/>
      <w:r w:rsidRPr="00A11657">
        <w:rPr>
          <w:rFonts w:ascii="Times New Roman" w:eastAsia="Times New Roman" w:hAnsi="Times New Roman" w:cs="Times New Roman"/>
          <w:color w:val="000000"/>
          <w:sz w:val="28"/>
          <w:lang w:eastAsia="ru-RU"/>
        </w:rPr>
        <w:t xml:space="preserve"> М.Д. Театрализованные занятия в детском саду: Пособие для работников дошкольных учреждений. – М.: ТЦ «СФЕРА», 2004, 128 с.</w:t>
      </w:r>
    </w:p>
    <w:p w:rsidR="00A11657" w:rsidRPr="00A11657" w:rsidRDefault="00A11657" w:rsidP="00A11657">
      <w:pPr>
        <w:numPr>
          <w:ilvl w:val="0"/>
          <w:numId w:val="24"/>
        </w:numPr>
        <w:shd w:val="clear" w:color="auto" w:fill="FFFFFF"/>
        <w:spacing w:before="100" w:beforeAutospacing="1" w:after="100" w:afterAutospacing="1" w:line="240" w:lineRule="auto"/>
        <w:ind w:left="912"/>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Мерзлякова С.И. Волшебный мир театра. М., 2002 (электронная версия)</w:t>
      </w:r>
    </w:p>
    <w:p w:rsidR="00A11657" w:rsidRPr="00A11657" w:rsidRDefault="00A11657" w:rsidP="00A11657">
      <w:pPr>
        <w:numPr>
          <w:ilvl w:val="0"/>
          <w:numId w:val="24"/>
        </w:numPr>
        <w:shd w:val="clear" w:color="auto" w:fill="FFFFFF"/>
        <w:spacing w:before="100" w:beforeAutospacing="1" w:after="100" w:afterAutospacing="1" w:line="240" w:lineRule="auto"/>
        <w:ind w:left="912"/>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Мерзлякова С.И. Театрализованные игры: методическое издание для работников дошкольных образовательных учреждений. – М.: ОБРУЧ, 2012, 152 с.</w:t>
      </w:r>
    </w:p>
    <w:p w:rsidR="00A11657" w:rsidRPr="00A11657" w:rsidRDefault="00A11657" w:rsidP="00A11657">
      <w:pPr>
        <w:numPr>
          <w:ilvl w:val="0"/>
          <w:numId w:val="24"/>
        </w:numPr>
        <w:shd w:val="clear" w:color="auto" w:fill="FFFFFF"/>
        <w:spacing w:before="100" w:beforeAutospacing="1" w:after="100" w:afterAutospacing="1" w:line="240" w:lineRule="auto"/>
        <w:ind w:left="912"/>
        <w:rPr>
          <w:rFonts w:ascii="Calibri" w:eastAsia="Times New Roman" w:hAnsi="Calibri" w:cs="Arial"/>
          <w:color w:val="000000"/>
          <w:lang w:eastAsia="ru-RU"/>
        </w:rPr>
      </w:pPr>
      <w:proofErr w:type="spellStart"/>
      <w:r w:rsidRPr="00A11657">
        <w:rPr>
          <w:rFonts w:ascii="Times New Roman" w:eastAsia="Times New Roman" w:hAnsi="Times New Roman" w:cs="Times New Roman"/>
          <w:color w:val="000000"/>
          <w:sz w:val="28"/>
          <w:lang w:eastAsia="ru-RU"/>
        </w:rPr>
        <w:t>Можгова</w:t>
      </w:r>
      <w:proofErr w:type="spellEnd"/>
      <w:r w:rsidRPr="00A11657">
        <w:rPr>
          <w:rFonts w:ascii="Times New Roman" w:eastAsia="Times New Roman" w:hAnsi="Times New Roman" w:cs="Times New Roman"/>
          <w:color w:val="000000"/>
          <w:sz w:val="28"/>
          <w:lang w:eastAsia="ru-RU"/>
        </w:rPr>
        <w:t xml:space="preserve"> Е.И. «Театрализованные игровые занятия для детей от 5 лет. Выпуск 1». ООО Издательство «ДЕТСТВО-ПРЕСС», 2019, 8 с.</w:t>
      </w:r>
    </w:p>
    <w:p w:rsidR="00A11657" w:rsidRPr="00A11657" w:rsidRDefault="00A11657" w:rsidP="00A11657">
      <w:pPr>
        <w:numPr>
          <w:ilvl w:val="0"/>
          <w:numId w:val="24"/>
        </w:numPr>
        <w:shd w:val="clear" w:color="auto" w:fill="FFFFFF"/>
        <w:spacing w:before="100" w:beforeAutospacing="1" w:after="100" w:afterAutospacing="1" w:line="240" w:lineRule="auto"/>
        <w:ind w:left="912"/>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Сорокина Н.Ф. Играем в кукольный театр. Программа «Театр – Творчество - Дети». Пособие для воспитателей, педагогов дополнительного образования и музыкальных руководителей детских садов</w:t>
      </w:r>
      <w:proofErr w:type="gramStart"/>
      <w:r w:rsidRPr="00A11657">
        <w:rPr>
          <w:rFonts w:ascii="Times New Roman" w:eastAsia="Times New Roman" w:hAnsi="Times New Roman" w:cs="Times New Roman"/>
          <w:color w:val="000000"/>
          <w:sz w:val="28"/>
          <w:lang w:eastAsia="ru-RU"/>
        </w:rPr>
        <w:t>.</w:t>
      </w:r>
      <w:proofErr w:type="gramEnd"/>
      <w:r w:rsidRPr="00A11657">
        <w:rPr>
          <w:rFonts w:ascii="Times New Roman" w:eastAsia="Times New Roman" w:hAnsi="Times New Roman" w:cs="Times New Roman"/>
          <w:color w:val="000000"/>
          <w:sz w:val="28"/>
          <w:lang w:eastAsia="ru-RU"/>
        </w:rPr>
        <w:t xml:space="preserve"> (</w:t>
      </w:r>
      <w:proofErr w:type="gramStart"/>
      <w:r w:rsidRPr="00A11657">
        <w:rPr>
          <w:rFonts w:ascii="Times New Roman" w:eastAsia="Times New Roman" w:hAnsi="Times New Roman" w:cs="Times New Roman"/>
          <w:color w:val="000000"/>
          <w:sz w:val="28"/>
          <w:lang w:eastAsia="ru-RU"/>
        </w:rPr>
        <w:t>э</w:t>
      </w:r>
      <w:proofErr w:type="gramEnd"/>
      <w:r w:rsidRPr="00A11657">
        <w:rPr>
          <w:rFonts w:ascii="Times New Roman" w:eastAsia="Times New Roman" w:hAnsi="Times New Roman" w:cs="Times New Roman"/>
          <w:color w:val="000000"/>
          <w:sz w:val="28"/>
          <w:lang w:eastAsia="ru-RU"/>
        </w:rPr>
        <w:t>лектронная версия)</w:t>
      </w:r>
    </w:p>
    <w:p w:rsidR="00A11657" w:rsidRPr="00A11657" w:rsidRDefault="00A11657" w:rsidP="00A11657">
      <w:pPr>
        <w:numPr>
          <w:ilvl w:val="0"/>
          <w:numId w:val="24"/>
        </w:numPr>
        <w:shd w:val="clear" w:color="auto" w:fill="FFFFFF"/>
        <w:spacing w:before="100" w:beforeAutospacing="1" w:after="100" w:afterAutospacing="1" w:line="240" w:lineRule="auto"/>
        <w:ind w:left="912"/>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 xml:space="preserve">Сорокина Н., </w:t>
      </w:r>
      <w:proofErr w:type="spellStart"/>
      <w:r w:rsidRPr="00A11657">
        <w:rPr>
          <w:rFonts w:ascii="Times New Roman" w:eastAsia="Times New Roman" w:hAnsi="Times New Roman" w:cs="Times New Roman"/>
          <w:color w:val="000000"/>
          <w:sz w:val="28"/>
          <w:lang w:eastAsia="ru-RU"/>
        </w:rPr>
        <w:t>Миланович</w:t>
      </w:r>
      <w:proofErr w:type="spellEnd"/>
      <w:r w:rsidRPr="00A11657">
        <w:rPr>
          <w:rFonts w:ascii="Times New Roman" w:eastAsia="Times New Roman" w:hAnsi="Times New Roman" w:cs="Times New Roman"/>
          <w:color w:val="000000"/>
          <w:sz w:val="28"/>
          <w:lang w:eastAsia="ru-RU"/>
        </w:rPr>
        <w:t xml:space="preserve"> Л. «Дети в кукольном театре». Театральные игры с куклами для детей 5-7 лет в семье и детском саду</w:t>
      </w:r>
      <w:proofErr w:type="gramStart"/>
      <w:r w:rsidRPr="00A11657">
        <w:rPr>
          <w:rFonts w:ascii="Times New Roman" w:eastAsia="Times New Roman" w:hAnsi="Times New Roman" w:cs="Times New Roman"/>
          <w:color w:val="000000"/>
          <w:sz w:val="28"/>
          <w:lang w:eastAsia="ru-RU"/>
        </w:rPr>
        <w:t>.</w:t>
      </w:r>
      <w:proofErr w:type="gramEnd"/>
      <w:r w:rsidRPr="00A11657">
        <w:rPr>
          <w:rFonts w:ascii="Times New Roman" w:eastAsia="Times New Roman" w:hAnsi="Times New Roman" w:cs="Times New Roman"/>
          <w:color w:val="000000"/>
          <w:sz w:val="28"/>
          <w:lang w:eastAsia="ru-RU"/>
        </w:rPr>
        <w:t xml:space="preserve"> (</w:t>
      </w:r>
      <w:proofErr w:type="gramStart"/>
      <w:r w:rsidRPr="00A11657">
        <w:rPr>
          <w:rFonts w:ascii="Times New Roman" w:eastAsia="Times New Roman" w:hAnsi="Times New Roman" w:cs="Times New Roman"/>
          <w:color w:val="000000"/>
          <w:sz w:val="28"/>
          <w:lang w:eastAsia="ru-RU"/>
        </w:rPr>
        <w:t>э</w:t>
      </w:r>
      <w:proofErr w:type="gramEnd"/>
      <w:r w:rsidRPr="00A11657">
        <w:rPr>
          <w:rFonts w:ascii="Times New Roman" w:eastAsia="Times New Roman" w:hAnsi="Times New Roman" w:cs="Times New Roman"/>
          <w:color w:val="000000"/>
          <w:sz w:val="28"/>
          <w:lang w:eastAsia="ru-RU"/>
        </w:rPr>
        <w:t>лектронная версия)</w:t>
      </w:r>
    </w:p>
    <w:p w:rsidR="00A11657" w:rsidRPr="00A11657" w:rsidRDefault="00A11657" w:rsidP="00A11657">
      <w:pPr>
        <w:numPr>
          <w:ilvl w:val="0"/>
          <w:numId w:val="24"/>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 xml:space="preserve">Чурилова Э.Г. Методика и организация театрализованной деятельности дошкольников и младших школьников: Программа и репертуар – М., </w:t>
      </w:r>
      <w:proofErr w:type="spellStart"/>
      <w:r w:rsidRPr="00A11657">
        <w:rPr>
          <w:rFonts w:ascii="Times New Roman" w:eastAsia="Times New Roman" w:hAnsi="Times New Roman" w:cs="Times New Roman"/>
          <w:color w:val="000000"/>
          <w:sz w:val="28"/>
          <w:lang w:eastAsia="ru-RU"/>
        </w:rPr>
        <w:t>Гуманит</w:t>
      </w:r>
      <w:proofErr w:type="spellEnd"/>
      <w:r w:rsidRPr="00A11657">
        <w:rPr>
          <w:rFonts w:ascii="Times New Roman" w:eastAsia="Times New Roman" w:hAnsi="Times New Roman" w:cs="Times New Roman"/>
          <w:color w:val="000000"/>
          <w:sz w:val="28"/>
          <w:lang w:eastAsia="ru-RU"/>
        </w:rPr>
        <w:t>. изд. центр ВЛАДОС, 2000.</w:t>
      </w:r>
    </w:p>
    <w:p w:rsidR="00A11657" w:rsidRPr="00A11657" w:rsidRDefault="00A11657" w:rsidP="00A11657">
      <w:pPr>
        <w:numPr>
          <w:ilvl w:val="0"/>
          <w:numId w:val="24"/>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proofErr w:type="spellStart"/>
      <w:r w:rsidRPr="00A11657">
        <w:rPr>
          <w:rFonts w:ascii="Times New Roman" w:eastAsia="Times New Roman" w:hAnsi="Times New Roman" w:cs="Times New Roman"/>
          <w:color w:val="000000"/>
          <w:sz w:val="28"/>
          <w:lang w:eastAsia="ru-RU"/>
        </w:rPr>
        <w:t>Щеткин</w:t>
      </w:r>
      <w:proofErr w:type="spellEnd"/>
      <w:r w:rsidRPr="00A11657">
        <w:rPr>
          <w:rFonts w:ascii="Times New Roman" w:eastAsia="Times New Roman" w:hAnsi="Times New Roman" w:cs="Times New Roman"/>
          <w:color w:val="000000"/>
          <w:sz w:val="28"/>
          <w:lang w:eastAsia="ru-RU"/>
        </w:rPr>
        <w:t xml:space="preserve"> А.В., Театрализованная деятельность в детском саду. Для занятий с детьми 5-6 лет. М.: МОЗАИКА-СИНТЕЗ, 2007.</w:t>
      </w:r>
    </w:p>
    <w:p w:rsidR="00A11657" w:rsidRPr="00A11657" w:rsidRDefault="00A11657" w:rsidP="00A11657">
      <w:pPr>
        <w:numPr>
          <w:ilvl w:val="0"/>
          <w:numId w:val="24"/>
        </w:numPr>
        <w:shd w:val="clear" w:color="auto" w:fill="FFFFFF"/>
        <w:spacing w:before="100" w:beforeAutospacing="1" w:after="100" w:afterAutospacing="1" w:line="240" w:lineRule="auto"/>
        <w:ind w:left="912"/>
        <w:jc w:val="both"/>
        <w:rPr>
          <w:rFonts w:ascii="Calibri" w:eastAsia="Times New Roman" w:hAnsi="Calibri" w:cs="Arial"/>
          <w:color w:val="000000"/>
          <w:lang w:eastAsia="ru-RU"/>
        </w:rPr>
      </w:pPr>
      <w:r w:rsidRPr="00A11657">
        <w:rPr>
          <w:rFonts w:ascii="Times New Roman" w:eastAsia="Times New Roman" w:hAnsi="Times New Roman" w:cs="Times New Roman"/>
          <w:color w:val="000000"/>
          <w:sz w:val="28"/>
          <w:lang w:eastAsia="ru-RU"/>
        </w:rPr>
        <w:t>1000 скороговорок, считалок и игр для развития речи / сост. В.Г. Дмитриева. – Москва: Издательство АСТ, 2016. – 319.</w:t>
      </w:r>
    </w:p>
    <w:sectPr w:rsidR="00A11657" w:rsidRPr="00A11657" w:rsidSect="003D2B27">
      <w:pgSz w:w="11906" w:h="16838"/>
      <w:pgMar w:top="1134"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0DB5"/>
    <w:multiLevelType w:val="multilevel"/>
    <w:tmpl w:val="05CC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C4F26"/>
    <w:multiLevelType w:val="multilevel"/>
    <w:tmpl w:val="38B4A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C11DED"/>
    <w:multiLevelType w:val="multilevel"/>
    <w:tmpl w:val="6B60A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8225A9"/>
    <w:multiLevelType w:val="multilevel"/>
    <w:tmpl w:val="106E8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8856A0"/>
    <w:multiLevelType w:val="multilevel"/>
    <w:tmpl w:val="F44C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D07318"/>
    <w:multiLevelType w:val="multilevel"/>
    <w:tmpl w:val="7D8A9F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B3214B"/>
    <w:multiLevelType w:val="multilevel"/>
    <w:tmpl w:val="F7EA7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BC0C2F"/>
    <w:multiLevelType w:val="multilevel"/>
    <w:tmpl w:val="5210C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A24FB8"/>
    <w:multiLevelType w:val="multilevel"/>
    <w:tmpl w:val="0F383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170A85"/>
    <w:multiLevelType w:val="multilevel"/>
    <w:tmpl w:val="FB964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131D3A"/>
    <w:multiLevelType w:val="multilevel"/>
    <w:tmpl w:val="CF824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5569C8"/>
    <w:multiLevelType w:val="multilevel"/>
    <w:tmpl w:val="ED4620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53CC5"/>
    <w:multiLevelType w:val="multilevel"/>
    <w:tmpl w:val="0FBCF6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053B53"/>
    <w:multiLevelType w:val="multilevel"/>
    <w:tmpl w:val="1A7C6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CC1649"/>
    <w:multiLevelType w:val="multilevel"/>
    <w:tmpl w:val="4F48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CE60E1"/>
    <w:multiLevelType w:val="multilevel"/>
    <w:tmpl w:val="B0764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1570FE"/>
    <w:multiLevelType w:val="multilevel"/>
    <w:tmpl w:val="1F4C2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846B9A"/>
    <w:multiLevelType w:val="multilevel"/>
    <w:tmpl w:val="5E182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6A15B0"/>
    <w:multiLevelType w:val="multilevel"/>
    <w:tmpl w:val="80CC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6E7BD2"/>
    <w:multiLevelType w:val="multilevel"/>
    <w:tmpl w:val="E8500A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AA50EE"/>
    <w:multiLevelType w:val="multilevel"/>
    <w:tmpl w:val="F3C8E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142207"/>
    <w:multiLevelType w:val="multilevel"/>
    <w:tmpl w:val="535A2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8928FD"/>
    <w:multiLevelType w:val="multilevel"/>
    <w:tmpl w:val="6F18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270D4D"/>
    <w:multiLevelType w:val="multilevel"/>
    <w:tmpl w:val="ED9A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8E7F70"/>
    <w:multiLevelType w:val="multilevel"/>
    <w:tmpl w:val="A59A8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8F2A47"/>
    <w:multiLevelType w:val="multilevel"/>
    <w:tmpl w:val="298A0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4855FC"/>
    <w:multiLevelType w:val="multilevel"/>
    <w:tmpl w:val="C52EEF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21"/>
  </w:num>
  <w:num w:numId="4">
    <w:abstractNumId w:val="8"/>
  </w:num>
  <w:num w:numId="5">
    <w:abstractNumId w:val="18"/>
  </w:num>
  <w:num w:numId="6">
    <w:abstractNumId w:val="26"/>
  </w:num>
  <w:num w:numId="7">
    <w:abstractNumId w:val="22"/>
  </w:num>
  <w:num w:numId="8">
    <w:abstractNumId w:val="10"/>
  </w:num>
  <w:num w:numId="9">
    <w:abstractNumId w:val="24"/>
  </w:num>
  <w:num w:numId="10">
    <w:abstractNumId w:val="20"/>
  </w:num>
  <w:num w:numId="11">
    <w:abstractNumId w:val="11"/>
  </w:num>
  <w:num w:numId="12">
    <w:abstractNumId w:val="5"/>
  </w:num>
  <w:num w:numId="13">
    <w:abstractNumId w:val="23"/>
  </w:num>
  <w:num w:numId="14">
    <w:abstractNumId w:val="12"/>
  </w:num>
  <w:num w:numId="15">
    <w:abstractNumId w:val="13"/>
  </w:num>
  <w:num w:numId="16">
    <w:abstractNumId w:val="14"/>
  </w:num>
  <w:num w:numId="17">
    <w:abstractNumId w:val="7"/>
  </w:num>
  <w:num w:numId="18">
    <w:abstractNumId w:val="25"/>
  </w:num>
  <w:num w:numId="19">
    <w:abstractNumId w:val="3"/>
  </w:num>
  <w:num w:numId="20">
    <w:abstractNumId w:val="19"/>
  </w:num>
  <w:num w:numId="21">
    <w:abstractNumId w:val="17"/>
  </w:num>
  <w:num w:numId="22">
    <w:abstractNumId w:val="16"/>
  </w:num>
  <w:num w:numId="23">
    <w:abstractNumId w:val="6"/>
  </w:num>
  <w:num w:numId="24">
    <w:abstractNumId w:val="0"/>
  </w:num>
  <w:num w:numId="25">
    <w:abstractNumId w:val="4"/>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11657"/>
    <w:rsid w:val="000301DD"/>
    <w:rsid w:val="000F5159"/>
    <w:rsid w:val="00165C4E"/>
    <w:rsid w:val="001E62E2"/>
    <w:rsid w:val="00283248"/>
    <w:rsid w:val="002D5CA7"/>
    <w:rsid w:val="00366CAB"/>
    <w:rsid w:val="003A0310"/>
    <w:rsid w:val="003B6694"/>
    <w:rsid w:val="003D2B27"/>
    <w:rsid w:val="003D59BC"/>
    <w:rsid w:val="0041167B"/>
    <w:rsid w:val="004D792C"/>
    <w:rsid w:val="00681FB2"/>
    <w:rsid w:val="00692B6B"/>
    <w:rsid w:val="007109A2"/>
    <w:rsid w:val="008B06AF"/>
    <w:rsid w:val="009B7BF6"/>
    <w:rsid w:val="00A11657"/>
    <w:rsid w:val="00B457F4"/>
    <w:rsid w:val="00B47A3D"/>
    <w:rsid w:val="00D23279"/>
    <w:rsid w:val="00E265BE"/>
    <w:rsid w:val="00E620B7"/>
    <w:rsid w:val="00E65B29"/>
    <w:rsid w:val="00E87AF2"/>
    <w:rsid w:val="00ED6F3A"/>
    <w:rsid w:val="00FF6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F3A"/>
  </w:style>
  <w:style w:type="paragraph" w:styleId="1">
    <w:name w:val="heading 1"/>
    <w:basedOn w:val="a"/>
    <w:link w:val="10"/>
    <w:uiPriority w:val="9"/>
    <w:qFormat/>
    <w:rsid w:val="00A116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116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6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1165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11657"/>
    <w:rPr>
      <w:color w:val="0000FF"/>
      <w:u w:val="single"/>
    </w:rPr>
  </w:style>
  <w:style w:type="character" w:styleId="a4">
    <w:name w:val="FollowedHyperlink"/>
    <w:basedOn w:val="a0"/>
    <w:uiPriority w:val="99"/>
    <w:semiHidden/>
    <w:unhideWhenUsed/>
    <w:rsid w:val="00A11657"/>
    <w:rPr>
      <w:color w:val="800080"/>
      <w:u w:val="single"/>
    </w:rPr>
  </w:style>
  <w:style w:type="paragraph" w:styleId="a5">
    <w:name w:val="Normal (Web)"/>
    <w:basedOn w:val="a"/>
    <w:uiPriority w:val="99"/>
    <w:unhideWhenUsed/>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A11657"/>
  </w:style>
  <w:style w:type="paragraph" w:customStyle="1" w:styleId="c43">
    <w:name w:val="c43"/>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11657"/>
  </w:style>
  <w:style w:type="paragraph" w:customStyle="1" w:styleId="c45">
    <w:name w:val="c45"/>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A11657"/>
  </w:style>
  <w:style w:type="character" w:customStyle="1" w:styleId="c39">
    <w:name w:val="c39"/>
    <w:basedOn w:val="a0"/>
    <w:rsid w:val="00A11657"/>
  </w:style>
  <w:style w:type="character" w:customStyle="1" w:styleId="c50">
    <w:name w:val="c50"/>
    <w:basedOn w:val="a0"/>
    <w:rsid w:val="00A11657"/>
  </w:style>
  <w:style w:type="paragraph" w:customStyle="1" w:styleId="c89">
    <w:name w:val="c89"/>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11657"/>
  </w:style>
  <w:style w:type="character" w:customStyle="1" w:styleId="c5">
    <w:name w:val="c5"/>
    <w:basedOn w:val="a0"/>
    <w:rsid w:val="00A11657"/>
  </w:style>
  <w:style w:type="paragraph" w:customStyle="1" w:styleId="c82">
    <w:name w:val="c82"/>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11657"/>
  </w:style>
  <w:style w:type="paragraph" w:customStyle="1" w:styleId="c14">
    <w:name w:val="c14"/>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A11657"/>
  </w:style>
  <w:style w:type="paragraph" w:customStyle="1" w:styleId="c36">
    <w:name w:val="c36"/>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A11657"/>
  </w:style>
  <w:style w:type="paragraph" w:customStyle="1" w:styleId="c102">
    <w:name w:val="c102"/>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A11657"/>
  </w:style>
  <w:style w:type="character" w:customStyle="1" w:styleId="c18">
    <w:name w:val="c18"/>
    <w:basedOn w:val="a0"/>
    <w:rsid w:val="00A11657"/>
  </w:style>
  <w:style w:type="character" w:customStyle="1" w:styleId="c0">
    <w:name w:val="c0"/>
    <w:basedOn w:val="a0"/>
    <w:rsid w:val="00A11657"/>
  </w:style>
  <w:style w:type="paragraph" w:customStyle="1" w:styleId="c104">
    <w:name w:val="c104"/>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A11657"/>
  </w:style>
  <w:style w:type="character" w:customStyle="1" w:styleId="c47">
    <w:name w:val="c47"/>
    <w:basedOn w:val="a0"/>
    <w:rsid w:val="00A11657"/>
  </w:style>
  <w:style w:type="paragraph" w:customStyle="1" w:styleId="c57">
    <w:name w:val="c57"/>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11657"/>
  </w:style>
  <w:style w:type="character" w:customStyle="1" w:styleId="c4">
    <w:name w:val="c4"/>
    <w:basedOn w:val="a0"/>
    <w:rsid w:val="00A11657"/>
  </w:style>
  <w:style w:type="paragraph" w:customStyle="1" w:styleId="c3">
    <w:name w:val="c3"/>
    <w:basedOn w:val="a"/>
    <w:rsid w:val="00A11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basedOn w:val="a0"/>
    <w:rsid w:val="00A11657"/>
  </w:style>
  <w:style w:type="paragraph" w:styleId="a6">
    <w:name w:val="Balloon Text"/>
    <w:basedOn w:val="a"/>
    <w:link w:val="a7"/>
    <w:uiPriority w:val="99"/>
    <w:semiHidden/>
    <w:unhideWhenUsed/>
    <w:rsid w:val="00A116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1657"/>
    <w:rPr>
      <w:rFonts w:ascii="Tahoma" w:hAnsi="Tahoma" w:cs="Tahoma"/>
      <w:sz w:val="16"/>
      <w:szCs w:val="16"/>
    </w:rPr>
  </w:style>
  <w:style w:type="paragraph" w:styleId="a8">
    <w:name w:val="No Spacing"/>
    <w:uiPriority w:val="1"/>
    <w:qFormat/>
    <w:rsid w:val="00A11657"/>
    <w:pPr>
      <w:spacing w:after="0" w:line="240" w:lineRule="auto"/>
    </w:pPr>
  </w:style>
  <w:style w:type="table" w:customStyle="1" w:styleId="21">
    <w:name w:val="Сетка таблицы2"/>
    <w:basedOn w:val="a1"/>
    <w:uiPriority w:val="59"/>
    <w:rsid w:val="00A1165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Strong"/>
    <w:basedOn w:val="a0"/>
    <w:uiPriority w:val="22"/>
    <w:qFormat/>
    <w:rsid w:val="00FF69CA"/>
    <w:rPr>
      <w:b/>
      <w:bCs/>
    </w:rPr>
  </w:style>
  <w:style w:type="table" w:styleId="aa">
    <w:name w:val="Table Grid"/>
    <w:basedOn w:val="a1"/>
    <w:uiPriority w:val="59"/>
    <w:rsid w:val="00FF6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9478">
      <w:bodyDiv w:val="1"/>
      <w:marLeft w:val="0"/>
      <w:marRight w:val="0"/>
      <w:marTop w:val="0"/>
      <w:marBottom w:val="0"/>
      <w:divBdr>
        <w:top w:val="none" w:sz="0" w:space="0" w:color="auto"/>
        <w:left w:val="none" w:sz="0" w:space="0" w:color="auto"/>
        <w:bottom w:val="none" w:sz="0" w:space="0" w:color="auto"/>
        <w:right w:val="none" w:sz="0" w:space="0" w:color="auto"/>
      </w:divBdr>
      <w:divsChild>
        <w:div w:id="1286808670">
          <w:marLeft w:val="0"/>
          <w:marRight w:val="0"/>
          <w:marTop w:val="0"/>
          <w:marBottom w:val="0"/>
          <w:divBdr>
            <w:top w:val="none" w:sz="0" w:space="0" w:color="auto"/>
            <w:left w:val="none" w:sz="0" w:space="0" w:color="auto"/>
            <w:bottom w:val="none" w:sz="0" w:space="0" w:color="auto"/>
            <w:right w:val="none" w:sz="0" w:space="0" w:color="auto"/>
          </w:divBdr>
          <w:divsChild>
            <w:div w:id="1684279943">
              <w:marLeft w:val="0"/>
              <w:marRight w:val="0"/>
              <w:marTop w:val="0"/>
              <w:marBottom w:val="0"/>
              <w:divBdr>
                <w:top w:val="none" w:sz="0" w:space="0" w:color="auto"/>
                <w:left w:val="none" w:sz="0" w:space="0" w:color="auto"/>
                <w:bottom w:val="none" w:sz="0" w:space="0" w:color="auto"/>
                <w:right w:val="none" w:sz="0" w:space="0" w:color="auto"/>
              </w:divBdr>
              <w:divsChild>
                <w:div w:id="548608912">
                  <w:marLeft w:val="0"/>
                  <w:marRight w:val="0"/>
                  <w:marTop w:val="0"/>
                  <w:marBottom w:val="360"/>
                  <w:divBdr>
                    <w:top w:val="none" w:sz="0" w:space="0" w:color="auto"/>
                    <w:left w:val="none" w:sz="0" w:space="0" w:color="auto"/>
                    <w:bottom w:val="none" w:sz="0" w:space="0" w:color="auto"/>
                    <w:right w:val="none" w:sz="0" w:space="0" w:color="auto"/>
                  </w:divBdr>
                  <w:divsChild>
                    <w:div w:id="2107967289">
                      <w:marLeft w:val="192"/>
                      <w:marRight w:val="192"/>
                      <w:marTop w:val="0"/>
                      <w:marBottom w:val="0"/>
                      <w:divBdr>
                        <w:top w:val="none" w:sz="0" w:space="0" w:color="auto"/>
                        <w:left w:val="none" w:sz="0" w:space="0" w:color="auto"/>
                        <w:bottom w:val="none" w:sz="0" w:space="0" w:color="auto"/>
                        <w:right w:val="none" w:sz="0" w:space="0" w:color="auto"/>
                      </w:divBdr>
                      <w:divsChild>
                        <w:div w:id="1221945548">
                          <w:marLeft w:val="0"/>
                          <w:marRight w:val="0"/>
                          <w:marTop w:val="0"/>
                          <w:marBottom w:val="0"/>
                          <w:divBdr>
                            <w:top w:val="none" w:sz="0" w:space="0" w:color="auto"/>
                            <w:left w:val="none" w:sz="0" w:space="0" w:color="auto"/>
                            <w:bottom w:val="none" w:sz="0" w:space="0" w:color="auto"/>
                            <w:right w:val="none" w:sz="0" w:space="0" w:color="auto"/>
                          </w:divBdr>
                          <w:divsChild>
                            <w:div w:id="135998249">
                              <w:marLeft w:val="0"/>
                              <w:marRight w:val="0"/>
                              <w:marTop w:val="0"/>
                              <w:marBottom w:val="0"/>
                              <w:divBdr>
                                <w:top w:val="none" w:sz="0" w:space="0" w:color="auto"/>
                                <w:left w:val="none" w:sz="0" w:space="0" w:color="auto"/>
                                <w:bottom w:val="none" w:sz="0" w:space="0" w:color="auto"/>
                                <w:right w:val="none" w:sz="0" w:space="0" w:color="auto"/>
                              </w:divBdr>
                              <w:divsChild>
                                <w:div w:id="61561562">
                                  <w:marLeft w:val="0"/>
                                  <w:marRight w:val="0"/>
                                  <w:marTop w:val="0"/>
                                  <w:marBottom w:val="0"/>
                                  <w:divBdr>
                                    <w:top w:val="none" w:sz="0" w:space="0" w:color="auto"/>
                                    <w:left w:val="none" w:sz="0" w:space="0" w:color="auto"/>
                                    <w:bottom w:val="none" w:sz="0" w:space="0" w:color="auto"/>
                                    <w:right w:val="none" w:sz="0" w:space="0" w:color="auto"/>
                                  </w:divBdr>
                                  <w:divsChild>
                                    <w:div w:id="1458140782">
                                      <w:marLeft w:val="0"/>
                                      <w:marRight w:val="0"/>
                                      <w:marTop w:val="0"/>
                                      <w:marBottom w:val="0"/>
                                      <w:divBdr>
                                        <w:top w:val="none" w:sz="0" w:space="0" w:color="auto"/>
                                        <w:left w:val="none" w:sz="0" w:space="0" w:color="auto"/>
                                        <w:bottom w:val="none" w:sz="0" w:space="0" w:color="auto"/>
                                        <w:right w:val="none" w:sz="0" w:space="0" w:color="auto"/>
                                      </w:divBdr>
                                      <w:divsChild>
                                        <w:div w:id="252209556">
                                          <w:marLeft w:val="77"/>
                                          <w:marRight w:val="0"/>
                                          <w:marTop w:val="0"/>
                                          <w:marBottom w:val="38"/>
                                          <w:divBdr>
                                            <w:top w:val="none" w:sz="0" w:space="0" w:color="auto"/>
                                            <w:left w:val="none" w:sz="0" w:space="0" w:color="auto"/>
                                            <w:bottom w:val="none" w:sz="0" w:space="0" w:color="auto"/>
                                            <w:right w:val="none" w:sz="0" w:space="0" w:color="auto"/>
                                          </w:divBdr>
                                        </w:div>
                                        <w:div w:id="126703436">
                                          <w:marLeft w:val="0"/>
                                          <w:marRight w:val="0"/>
                                          <w:marTop w:val="0"/>
                                          <w:marBottom w:val="0"/>
                                          <w:divBdr>
                                            <w:top w:val="none" w:sz="0" w:space="0" w:color="auto"/>
                                            <w:left w:val="none" w:sz="0" w:space="0" w:color="auto"/>
                                            <w:bottom w:val="none" w:sz="0" w:space="0" w:color="auto"/>
                                            <w:right w:val="none" w:sz="0" w:space="0" w:color="auto"/>
                                          </w:divBdr>
                                          <w:divsChild>
                                            <w:div w:id="1656103777">
                                              <w:marLeft w:val="0"/>
                                              <w:marRight w:val="0"/>
                                              <w:marTop w:val="0"/>
                                              <w:marBottom w:val="0"/>
                                              <w:divBdr>
                                                <w:top w:val="none" w:sz="0" w:space="0" w:color="auto"/>
                                                <w:left w:val="none" w:sz="0" w:space="0" w:color="auto"/>
                                                <w:bottom w:val="none" w:sz="0" w:space="0" w:color="auto"/>
                                                <w:right w:val="none" w:sz="0" w:space="0" w:color="auto"/>
                                              </w:divBdr>
                                              <w:divsChild>
                                                <w:div w:id="2138716360">
                                                  <w:marLeft w:val="0"/>
                                                  <w:marRight w:val="0"/>
                                                  <w:marTop w:val="0"/>
                                                  <w:marBottom w:val="0"/>
                                                  <w:divBdr>
                                                    <w:top w:val="none" w:sz="0" w:space="0" w:color="auto"/>
                                                    <w:left w:val="none" w:sz="0" w:space="0" w:color="auto"/>
                                                    <w:bottom w:val="none" w:sz="0" w:space="0" w:color="auto"/>
                                                    <w:right w:val="none" w:sz="0" w:space="0" w:color="auto"/>
                                                  </w:divBdr>
                                                  <w:divsChild>
                                                    <w:div w:id="945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8777">
                                              <w:marLeft w:val="0"/>
                                              <w:marRight w:val="0"/>
                                              <w:marTop w:val="0"/>
                                              <w:marBottom w:val="0"/>
                                              <w:divBdr>
                                                <w:top w:val="none" w:sz="0" w:space="0" w:color="auto"/>
                                                <w:left w:val="none" w:sz="0" w:space="0" w:color="auto"/>
                                                <w:bottom w:val="none" w:sz="0" w:space="0" w:color="auto"/>
                                                <w:right w:val="none" w:sz="0" w:space="0" w:color="auto"/>
                                              </w:divBdr>
                                              <w:divsChild>
                                                <w:div w:id="673580579">
                                                  <w:marLeft w:val="0"/>
                                                  <w:marRight w:val="0"/>
                                                  <w:marTop w:val="0"/>
                                                  <w:marBottom w:val="0"/>
                                                  <w:divBdr>
                                                    <w:top w:val="none" w:sz="0" w:space="0" w:color="auto"/>
                                                    <w:left w:val="none" w:sz="0" w:space="0" w:color="auto"/>
                                                    <w:bottom w:val="none" w:sz="0" w:space="0" w:color="auto"/>
                                                    <w:right w:val="none" w:sz="0" w:space="0" w:color="auto"/>
                                                  </w:divBdr>
                                                  <w:divsChild>
                                                    <w:div w:id="17059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2792">
                                          <w:marLeft w:val="0"/>
                                          <w:marRight w:val="0"/>
                                          <w:marTop w:val="0"/>
                                          <w:marBottom w:val="360"/>
                                          <w:divBdr>
                                            <w:top w:val="none" w:sz="0" w:space="0" w:color="auto"/>
                                            <w:left w:val="none" w:sz="0" w:space="0" w:color="auto"/>
                                            <w:bottom w:val="none" w:sz="0" w:space="0" w:color="auto"/>
                                            <w:right w:val="none" w:sz="0" w:space="0" w:color="auto"/>
                                          </w:divBdr>
                                          <w:divsChild>
                                            <w:div w:id="925963654">
                                              <w:marLeft w:val="0"/>
                                              <w:marRight w:val="0"/>
                                              <w:marTop w:val="0"/>
                                              <w:marBottom w:val="0"/>
                                              <w:divBdr>
                                                <w:top w:val="none" w:sz="0" w:space="0" w:color="auto"/>
                                                <w:left w:val="none" w:sz="0" w:space="0" w:color="auto"/>
                                                <w:bottom w:val="none" w:sz="0" w:space="0" w:color="auto"/>
                                                <w:right w:val="none" w:sz="0" w:space="0" w:color="auto"/>
                                              </w:divBdr>
                                              <w:divsChild>
                                                <w:div w:id="595788491">
                                                  <w:marLeft w:val="0"/>
                                                  <w:marRight w:val="0"/>
                                                  <w:marTop w:val="0"/>
                                                  <w:marBottom w:val="0"/>
                                                  <w:divBdr>
                                                    <w:top w:val="none" w:sz="0" w:space="0" w:color="auto"/>
                                                    <w:left w:val="none" w:sz="0" w:space="0" w:color="auto"/>
                                                    <w:bottom w:val="none" w:sz="0" w:space="0" w:color="auto"/>
                                                    <w:right w:val="none" w:sz="0" w:space="0" w:color="auto"/>
                                                  </w:divBdr>
                                                  <w:divsChild>
                                                    <w:div w:id="2088962707">
                                                      <w:marLeft w:val="0"/>
                                                      <w:marRight w:val="0"/>
                                                      <w:marTop w:val="0"/>
                                                      <w:marBottom w:val="0"/>
                                                      <w:divBdr>
                                                        <w:top w:val="none" w:sz="0" w:space="0" w:color="auto"/>
                                                        <w:left w:val="none" w:sz="0" w:space="0" w:color="auto"/>
                                                        <w:bottom w:val="none" w:sz="0" w:space="0" w:color="auto"/>
                                                        <w:right w:val="none" w:sz="0" w:space="0" w:color="auto"/>
                                                      </w:divBdr>
                                                      <w:divsChild>
                                                        <w:div w:id="5163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8503225">
      <w:bodyDiv w:val="1"/>
      <w:marLeft w:val="0"/>
      <w:marRight w:val="0"/>
      <w:marTop w:val="0"/>
      <w:marBottom w:val="0"/>
      <w:divBdr>
        <w:top w:val="none" w:sz="0" w:space="0" w:color="auto"/>
        <w:left w:val="none" w:sz="0" w:space="0" w:color="auto"/>
        <w:bottom w:val="none" w:sz="0" w:space="0" w:color="auto"/>
        <w:right w:val="none" w:sz="0" w:space="0" w:color="auto"/>
      </w:divBdr>
      <w:divsChild>
        <w:div w:id="2075809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tmndetsady.ru/metodicheskiy-kabinet/news11330.html&amp;sa=D&amp;source=editors&amp;ust=1629558752211000&amp;usg=AOvVaw1FmTrkMfd8ZnwXjp2Cu7d4" TargetMode="External"/><Relationship Id="rId13" Type="http://schemas.openxmlformats.org/officeDocument/2006/relationships/hyperlink" Target="https://www.google.com/url?q=https://yandex.ru/video/preview/?text%3D%25D0%25BC%25D1%2583%25D0%25BB%25D1%258C%25D1%2582%25D1%2584%25D0%25B8%25D0%25BB%25D1%258C%25D0%25BC%25D1%258B%2B%25D0%25BF%25D0%25BE%2B%25D1%2580%25D1%2583%25D1%2581%25D1%2581%25D0%25BA%25D0%25B8%25D0%25BC%2B%25D0%25BD%25D0%25B0%25D1%2580%25D0%25BE%25D0%25B4%25D0%25BD%25D1%258B%25D0%25BC%2B%25D1%2581%25D0%25BA%25D0%25B0%25D0%25B7%25D0%25BA%25D0%25B0%25D0%25BC%26path%3Dwizard%26parent-reqid%3D1626944009495781-4164972229828248246-vla1-3117-vla-l7-balancer-prod-8080-BAL-8256%26wiz_type%3Dvital%26filmId%3D15073126222612907223%26url%3Dhttp%253A%252F%252Ffrontend.vh.yandex.ru%252Fplayer%252FvttejtbRBAkg&amp;sa=D&amp;source=editors&amp;ust=1629558752215000&amp;usg=AOvVaw13dV5idRp5zSTi5tTKwb2y" TargetMode="External"/><Relationship Id="rId3" Type="http://schemas.microsoft.com/office/2007/relationships/stylesWithEffects" Target="stylesWithEffects.xml"/><Relationship Id="rId7" Type="http://schemas.openxmlformats.org/officeDocument/2006/relationships/hyperlink" Target="https://www.google.com/url?q=https://infourok.ru/teatralizovannaya-deyatelnost-v-detskom-sadu-4010496.html&amp;sa=D&amp;source=editors&amp;ust=1629558752211000&amp;usg=AOvVaw2EmvLo4Ag7xYAt8NpS2SvV" TargetMode="External"/><Relationship Id="rId12" Type="http://schemas.openxmlformats.org/officeDocument/2006/relationships/hyperlink" Target="https://www.google.com/url?q=https://nsportal.ru/detskiy-sad/raznoe/2015/03/28/kartoteka-teatralizovannyh-igr&amp;sa=D&amp;source=editors&amp;ust=1629558752214000&amp;usg=AOvVaw23WfUY5MKyPZGKxvqkWpW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com/url?q=https://multiurok.ru/files/siuzhetno-rolevaia-igra-teatr-v-starshei-gruppe.html&amp;sa=D&amp;source=editors&amp;ust=1629558752213000&amp;usg=AOvVaw0c5TkZ6bg240x9H4yJgC6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m/url?q=https://multiurok.ru/files/diagnostika-teatralizovannoi-deiatelnosti-uchashch.html&amp;sa=D&amp;source=editors&amp;ust=1629558752213000&amp;usg=AOvVaw0jPWl1cAo5sMEZGlEbsiuI" TargetMode="External"/><Relationship Id="rId4" Type="http://schemas.openxmlformats.org/officeDocument/2006/relationships/settings" Target="settings.xml"/><Relationship Id="rId9" Type="http://schemas.openxmlformats.org/officeDocument/2006/relationships/hyperlink" Target="https://www.google.com/url?q=https://www.maam.ru/detskijsad/kartoteka-skorogovorok.html&amp;sa=D&amp;source=editors&amp;ust=1629558752212000&amp;usg=AOvVaw2niwAtT0tV9Lweac0JiUJG" TargetMode="External"/><Relationship Id="rId14" Type="http://schemas.openxmlformats.org/officeDocument/2006/relationships/hyperlink" Target="https://www.google.com/url?q=https://deti.jofo.me/785316.html&amp;sa=D&amp;source=editors&amp;ust=1629558752215000&amp;usg=AOvVaw2gdK7_Nsx70Wz_Di0_jf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6645</Words>
  <Characters>37880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Tochka Rosta</cp:lastModifiedBy>
  <cp:revision>9</cp:revision>
  <cp:lastPrinted>2025-09-10T09:02:00Z</cp:lastPrinted>
  <dcterms:created xsi:type="dcterms:W3CDTF">2025-09-05T10:41:00Z</dcterms:created>
  <dcterms:modified xsi:type="dcterms:W3CDTF">2025-09-22T05:06:00Z</dcterms:modified>
</cp:coreProperties>
</file>