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  <w:sz w:val="20"/>
        </w:rPr>
      </w:pP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  <w:sz w:val="20"/>
        </w:rPr>
      </w:pP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  <w:sz w:val="20"/>
        </w:rPr>
      </w:pPr>
    </w:p>
    <w:p w:rsidR="000A48A1" w:rsidRPr="00F8147A" w:rsidRDefault="000A48A1" w:rsidP="00F8147A">
      <w:pPr>
        <w:pStyle w:val="a3"/>
        <w:spacing w:before="168"/>
        <w:ind w:left="0"/>
        <w:jc w:val="both"/>
        <w:rPr>
          <w:rFonts w:ascii="Arial" w:hAnsi="Arial" w:cs="Arial"/>
          <w:sz w:val="20"/>
        </w:rPr>
      </w:pP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0A48A1" w:rsidP="00F8147A">
      <w:pPr>
        <w:pStyle w:val="a3"/>
        <w:spacing w:before="38"/>
        <w:ind w:left="0"/>
        <w:jc w:val="both"/>
        <w:rPr>
          <w:rFonts w:ascii="Arial" w:hAnsi="Arial" w:cs="Arial"/>
        </w:rPr>
      </w:pP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  <w:sz w:val="28"/>
        </w:rPr>
      </w:pP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  <w:sz w:val="28"/>
        </w:rPr>
      </w:pP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  <w:sz w:val="28"/>
        </w:rPr>
      </w:pP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  <w:sz w:val="28"/>
        </w:rPr>
      </w:pP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  <w:sz w:val="28"/>
        </w:rPr>
      </w:pPr>
    </w:p>
    <w:p w:rsidR="000A48A1" w:rsidRPr="00F8147A" w:rsidRDefault="000A48A1" w:rsidP="00F8147A">
      <w:pPr>
        <w:pStyle w:val="a3"/>
        <w:spacing w:before="232"/>
        <w:ind w:left="0"/>
        <w:jc w:val="both"/>
        <w:rPr>
          <w:rFonts w:ascii="Arial" w:hAnsi="Arial" w:cs="Arial"/>
          <w:sz w:val="28"/>
        </w:rPr>
      </w:pPr>
    </w:p>
    <w:p w:rsidR="000A48A1" w:rsidRPr="00F8147A" w:rsidRDefault="000A48A1" w:rsidP="00F8147A">
      <w:pPr>
        <w:jc w:val="both"/>
        <w:rPr>
          <w:rFonts w:ascii="Arial" w:hAnsi="Arial" w:cs="Arial"/>
          <w:sz w:val="28"/>
        </w:rPr>
        <w:sectPr w:rsidR="000A48A1" w:rsidRPr="00F8147A">
          <w:type w:val="continuous"/>
          <w:pgSz w:w="11910" w:h="16840"/>
          <w:pgMar w:top="760" w:right="283" w:bottom="0" w:left="708" w:header="720" w:footer="720" w:gutter="0"/>
          <w:cols w:space="720"/>
        </w:sectPr>
      </w:pPr>
    </w:p>
    <w:p w:rsidR="000A48A1" w:rsidRPr="00F8147A" w:rsidRDefault="00D06CAE" w:rsidP="00F8147A">
      <w:pPr>
        <w:pStyle w:val="1"/>
        <w:spacing w:before="70"/>
        <w:ind w:left="146"/>
        <w:jc w:val="center"/>
        <w:rPr>
          <w:rFonts w:ascii="Arial" w:hAnsi="Arial" w:cs="Arial"/>
        </w:rPr>
      </w:pPr>
      <w:r w:rsidRPr="00F8147A">
        <w:rPr>
          <w:rFonts w:ascii="Arial" w:hAnsi="Arial" w:cs="Arial"/>
          <w:color w:val="333333"/>
        </w:rPr>
        <w:lastRenderedPageBreak/>
        <w:t>Пояснительная</w:t>
      </w:r>
      <w:r w:rsidRPr="00F8147A">
        <w:rPr>
          <w:rFonts w:ascii="Arial" w:hAnsi="Arial" w:cs="Arial"/>
          <w:color w:val="333333"/>
          <w:spacing w:val="-3"/>
        </w:rPr>
        <w:t xml:space="preserve"> </w:t>
      </w:r>
      <w:r w:rsidRPr="00F8147A">
        <w:rPr>
          <w:rFonts w:ascii="Arial" w:hAnsi="Arial" w:cs="Arial"/>
          <w:color w:val="333333"/>
          <w:spacing w:val="-2"/>
        </w:rPr>
        <w:t>записка</w:t>
      </w:r>
    </w:p>
    <w:p w:rsidR="000A48A1" w:rsidRPr="00F8147A" w:rsidRDefault="00D06CAE" w:rsidP="00F8147A">
      <w:pPr>
        <w:pStyle w:val="a3"/>
        <w:spacing w:before="271"/>
        <w:ind w:firstLine="1080"/>
        <w:jc w:val="both"/>
        <w:rPr>
          <w:rFonts w:ascii="Arial" w:hAnsi="Arial" w:cs="Arial"/>
        </w:rPr>
      </w:pPr>
      <w:bookmarkStart w:id="0" w:name="_GoBack"/>
      <w:bookmarkEnd w:id="0"/>
      <w:r w:rsidRPr="00F8147A">
        <w:rPr>
          <w:rFonts w:ascii="Arial" w:hAnsi="Arial" w:cs="Arial"/>
        </w:rPr>
        <w:t>Кружковая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деятельность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учащихся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общеобразовательных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учреждений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объединяет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все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виды деятельности учащихся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(кроме учебной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деятельности),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которых возможно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целесообразно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решение задач их воспитания и социализации. Согласно Базисному учебному плану общеобразовательных учреждений Российской Федерации организация занятий по направлениям внеуроч</w:t>
      </w:r>
      <w:r w:rsidR="00F8147A">
        <w:rPr>
          <w:rFonts w:ascii="Arial" w:hAnsi="Arial" w:cs="Arial"/>
        </w:rPr>
        <w:t>ной деятельности является неотъ</w:t>
      </w:r>
      <w:r w:rsidRPr="00F8147A">
        <w:rPr>
          <w:rFonts w:ascii="Arial" w:hAnsi="Arial" w:cs="Arial"/>
        </w:rPr>
        <w:t xml:space="preserve">емлемой частью образовательного процесса в школе. Время, отводимое на внеурочную деятельность, используется по желанию учащихся и в формах, отличных от урочной системы обучения. В Базисном учебном плане общеобразовательных учреждений Российской Федерации в числе основных </w:t>
      </w:r>
      <w:r w:rsidR="00F8147A">
        <w:rPr>
          <w:rFonts w:ascii="Arial" w:hAnsi="Arial" w:cs="Arial"/>
          <w:i/>
        </w:rPr>
        <w:t>на</w:t>
      </w:r>
      <w:r w:rsidRPr="00F8147A">
        <w:rPr>
          <w:rFonts w:ascii="Arial" w:hAnsi="Arial" w:cs="Arial"/>
          <w:i/>
        </w:rPr>
        <w:t>правлений</w:t>
      </w:r>
      <w:r w:rsidRPr="00F8147A">
        <w:rPr>
          <w:rFonts w:ascii="Arial" w:hAnsi="Arial" w:cs="Arial"/>
          <w:i/>
          <w:spacing w:val="-7"/>
        </w:rPr>
        <w:t xml:space="preserve"> </w:t>
      </w:r>
      <w:r w:rsidRPr="00F8147A">
        <w:rPr>
          <w:rFonts w:ascii="Arial" w:hAnsi="Arial" w:cs="Arial"/>
          <w:i/>
        </w:rPr>
        <w:t>внеурочной</w:t>
      </w:r>
      <w:r w:rsidRPr="00F8147A">
        <w:rPr>
          <w:rFonts w:ascii="Arial" w:hAnsi="Arial" w:cs="Arial"/>
          <w:i/>
          <w:spacing w:val="-7"/>
        </w:rPr>
        <w:t xml:space="preserve"> </w:t>
      </w:r>
      <w:r w:rsidRPr="00F8147A">
        <w:rPr>
          <w:rFonts w:ascii="Arial" w:hAnsi="Arial" w:cs="Arial"/>
          <w:i/>
        </w:rPr>
        <w:t>деятельности</w:t>
      </w:r>
      <w:r w:rsidRPr="00F8147A">
        <w:rPr>
          <w:rFonts w:ascii="Arial" w:hAnsi="Arial" w:cs="Arial"/>
          <w:i/>
          <w:spacing w:val="-5"/>
        </w:rPr>
        <w:t xml:space="preserve"> </w:t>
      </w:r>
      <w:r w:rsidRPr="00F8147A">
        <w:rPr>
          <w:rFonts w:ascii="Arial" w:hAnsi="Arial" w:cs="Arial"/>
        </w:rPr>
        <w:t>выделено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спортивно-оздоровительное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направление.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 xml:space="preserve">Предлагаемое вниманию учителей и методистов пособие предназначено для спортивно-оздоровительной работы </w:t>
      </w:r>
      <w:proofErr w:type="gramStart"/>
      <w:r w:rsidRPr="00F8147A">
        <w:rPr>
          <w:rFonts w:ascii="Arial" w:hAnsi="Arial" w:cs="Arial"/>
        </w:rPr>
        <w:t>с</w:t>
      </w:r>
      <w:proofErr w:type="gramEnd"/>
      <w:r w:rsidRPr="00F8147A">
        <w:rPr>
          <w:rFonts w:ascii="Arial" w:hAnsi="Arial" w:cs="Arial"/>
        </w:rPr>
        <w:t xml:space="preserve"> </w:t>
      </w:r>
      <w:r w:rsidRPr="00F8147A">
        <w:rPr>
          <w:rFonts w:ascii="Arial" w:hAnsi="Arial" w:cs="Arial"/>
          <w:spacing w:val="-4"/>
        </w:rPr>
        <w:t>уча-</w:t>
      </w:r>
    </w:p>
    <w:p w:rsidR="000A48A1" w:rsidRPr="00F8147A" w:rsidRDefault="00D06CAE" w:rsidP="00F8147A">
      <w:pPr>
        <w:pStyle w:val="a3"/>
        <w:spacing w:line="274" w:lineRule="exact"/>
        <w:jc w:val="both"/>
        <w:rPr>
          <w:rFonts w:ascii="Arial" w:hAnsi="Arial" w:cs="Arial"/>
        </w:rPr>
      </w:pPr>
      <w:proofErr w:type="spellStart"/>
      <w:r w:rsidRPr="00F8147A">
        <w:rPr>
          <w:rFonts w:ascii="Arial" w:hAnsi="Arial" w:cs="Arial"/>
        </w:rPr>
        <w:t>щимися</w:t>
      </w:r>
      <w:proofErr w:type="spellEnd"/>
      <w:r w:rsidRPr="00F8147A">
        <w:rPr>
          <w:rFonts w:ascii="Arial" w:hAnsi="Arial" w:cs="Arial"/>
        </w:rPr>
        <w:t>,</w:t>
      </w:r>
      <w:r w:rsidRPr="00F8147A">
        <w:rPr>
          <w:rFonts w:ascii="Arial" w:hAnsi="Arial" w:cs="Arial"/>
          <w:spacing w:val="-3"/>
        </w:rPr>
        <w:t xml:space="preserve"> </w:t>
      </w:r>
      <w:proofErr w:type="gramStart"/>
      <w:r w:rsidRPr="00F8147A">
        <w:rPr>
          <w:rFonts w:ascii="Arial" w:hAnsi="Arial" w:cs="Arial"/>
        </w:rPr>
        <w:t>проявляющими</w:t>
      </w:r>
      <w:proofErr w:type="gramEnd"/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интерес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физической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культуре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спорту,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5—7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8—11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классах по</w:t>
      </w:r>
      <w:r w:rsidRPr="00F8147A">
        <w:rPr>
          <w:rFonts w:ascii="Arial" w:hAnsi="Arial" w:cs="Arial"/>
          <w:spacing w:val="-2"/>
        </w:rPr>
        <w:t xml:space="preserve"> разделу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«Волейбол»</w:t>
      </w:r>
      <w:r w:rsidRPr="00F8147A">
        <w:rPr>
          <w:rFonts w:ascii="Arial" w:hAnsi="Arial" w:cs="Arial"/>
          <w:spacing w:val="-9"/>
        </w:rPr>
        <w:t xml:space="preserve"> </w:t>
      </w:r>
      <w:r w:rsidRPr="00F8147A">
        <w:rPr>
          <w:rFonts w:ascii="Arial" w:hAnsi="Arial" w:cs="Arial"/>
        </w:rPr>
        <w:t>школьной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  <w:spacing w:val="-2"/>
        </w:rPr>
        <w:t>программы.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a3"/>
        <w:ind w:firstLine="660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Волейбол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—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один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из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игровых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видов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спорта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программах физического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воспитания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 xml:space="preserve">учащихся общеобразовательных учреждений. Он </w:t>
      </w:r>
      <w:proofErr w:type="spellStart"/>
      <w:r w:rsidRPr="00F8147A">
        <w:rPr>
          <w:rFonts w:ascii="Arial" w:hAnsi="Arial" w:cs="Arial"/>
        </w:rPr>
        <w:t>включѐн</w:t>
      </w:r>
      <w:proofErr w:type="spellEnd"/>
      <w:r w:rsidRPr="00F8147A">
        <w:rPr>
          <w:rFonts w:ascii="Arial" w:hAnsi="Arial" w:cs="Arial"/>
        </w:rPr>
        <w:t xml:space="preserve"> в урочные занятия, широко практикуется </w:t>
      </w:r>
      <w:proofErr w:type="gramStart"/>
      <w:r w:rsidRPr="00F8147A">
        <w:rPr>
          <w:rFonts w:ascii="Arial" w:hAnsi="Arial" w:cs="Arial"/>
        </w:rPr>
        <w:t>во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внеклассной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внешкольной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работе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—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это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занятия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спортивной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секции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волейболу,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физкультурн</w:t>
      </w:r>
      <w:proofErr w:type="gramStart"/>
      <w:r w:rsidRPr="00F8147A">
        <w:rPr>
          <w:rFonts w:ascii="Arial" w:hAnsi="Arial" w:cs="Arial"/>
        </w:rPr>
        <w:t>о-</w:t>
      </w:r>
      <w:proofErr w:type="gramEnd"/>
      <w:r w:rsidRPr="00F8147A">
        <w:rPr>
          <w:rFonts w:ascii="Arial" w:hAnsi="Arial" w:cs="Arial"/>
        </w:rPr>
        <w:t xml:space="preserve"> массовые и спортивные мероприятия (соревнования в общеобразовательном учреждении, на уровне района, округа, матчевые встречи и т.п.). Чтобы играть в волейбол, необходимо уметь быстро</w:t>
      </w:r>
    </w:p>
    <w:p w:rsidR="000A48A1" w:rsidRPr="00F8147A" w:rsidRDefault="00D06CAE" w:rsidP="00F8147A">
      <w:pPr>
        <w:pStyle w:val="a3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выполнять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двигательные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действия,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высоко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прыгать,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мгновенно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менять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направление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скорость движения, обладать ловко-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spellStart"/>
      <w:r w:rsidRPr="00F8147A">
        <w:rPr>
          <w:rFonts w:ascii="Arial" w:hAnsi="Arial" w:cs="Arial"/>
        </w:rPr>
        <w:t>стью</w:t>
      </w:r>
      <w:proofErr w:type="spellEnd"/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выносливостью.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Занятия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волейболом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улучшают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работу</w:t>
      </w:r>
      <w:r w:rsidRPr="00F8147A">
        <w:rPr>
          <w:rFonts w:ascii="Arial" w:hAnsi="Arial" w:cs="Arial"/>
          <w:spacing w:val="-8"/>
        </w:rPr>
        <w:t xml:space="preserve"> </w:t>
      </w:r>
      <w:r w:rsidRPr="00F8147A">
        <w:rPr>
          <w:rFonts w:ascii="Arial" w:hAnsi="Arial" w:cs="Arial"/>
        </w:rPr>
        <w:t>сердечно-сосудистой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proofErr w:type="gramStart"/>
      <w:r w:rsidRPr="00F8147A">
        <w:rPr>
          <w:rFonts w:ascii="Arial" w:hAnsi="Arial" w:cs="Arial"/>
        </w:rPr>
        <w:t>дыхательной</w:t>
      </w:r>
      <w:proofErr w:type="gramEnd"/>
      <w:r w:rsidRPr="00F8147A">
        <w:rPr>
          <w:rFonts w:ascii="Arial" w:hAnsi="Arial" w:cs="Arial"/>
        </w:rPr>
        <w:t xml:space="preserve"> систем, укрепляют костную систему, развивают подвижность суставов, увеличивают силу и</w:t>
      </w:r>
    </w:p>
    <w:p w:rsidR="000A48A1" w:rsidRPr="00F8147A" w:rsidRDefault="00D06CAE" w:rsidP="00F8147A">
      <w:pPr>
        <w:pStyle w:val="a3"/>
        <w:ind w:right="12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эластичность мышц. Постоянное взаимодействие с мячом способствует улучшению глубинного и периферического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зрения,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точности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ориентировке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пространстве.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Развивается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двигательная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 xml:space="preserve">реакция на зрительные и слуховые сигналы. Игра в волейбол требует от </w:t>
      </w:r>
      <w:proofErr w:type="gramStart"/>
      <w:r w:rsidRPr="00F8147A">
        <w:rPr>
          <w:rFonts w:ascii="Arial" w:hAnsi="Arial" w:cs="Arial"/>
        </w:rPr>
        <w:t>занимающихся</w:t>
      </w:r>
      <w:proofErr w:type="gramEnd"/>
      <w:r w:rsidRPr="00F8147A">
        <w:rPr>
          <w:rFonts w:ascii="Arial" w:hAnsi="Arial" w:cs="Arial"/>
        </w:rPr>
        <w:t xml:space="preserve"> максимального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 xml:space="preserve">проявления физических возможностей, волевых усилий и умения пользоваться </w:t>
      </w:r>
      <w:proofErr w:type="spellStart"/>
      <w:r w:rsidRPr="00F8147A">
        <w:rPr>
          <w:rFonts w:ascii="Arial" w:hAnsi="Arial" w:cs="Arial"/>
        </w:rPr>
        <w:t>приобретѐнными</w:t>
      </w:r>
      <w:proofErr w:type="spellEnd"/>
      <w:r w:rsidRPr="00F8147A">
        <w:rPr>
          <w:rFonts w:ascii="Arial" w:hAnsi="Arial" w:cs="Arial"/>
        </w:rPr>
        <w:t xml:space="preserve"> навыками.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Проявляются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положительные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эмоции: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жизнерадостность,</w:t>
      </w:r>
      <w:r w:rsidRPr="00F8147A">
        <w:rPr>
          <w:rFonts w:ascii="Arial" w:hAnsi="Arial" w:cs="Arial"/>
          <w:spacing w:val="-8"/>
        </w:rPr>
        <w:t xml:space="preserve"> </w:t>
      </w:r>
      <w:r w:rsidRPr="00F8147A">
        <w:rPr>
          <w:rFonts w:ascii="Arial" w:hAnsi="Arial" w:cs="Arial"/>
        </w:rPr>
        <w:t>бодрость,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желание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победить. Развивается чувство ответственности, коллективизма,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скорость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принятия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решений.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Благодаря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своей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эмоциональности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игра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волейбол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представляет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собой средство не только физического развития, но и активного отдыха. Широкому распространению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волейбола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содействует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несложное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оборудование: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небольшая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площадка,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сетка,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мяч.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  <w:spacing w:val="-2"/>
        </w:rPr>
        <w:t>пособии</w:t>
      </w:r>
    </w:p>
    <w:p w:rsidR="000A48A1" w:rsidRPr="00F8147A" w:rsidRDefault="00D06CAE" w:rsidP="00F8147A">
      <w:pPr>
        <w:pStyle w:val="a3"/>
        <w:ind w:right="8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представлены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доступные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для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учащихся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упражнения,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способствующие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овладению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элементами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техники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 xml:space="preserve">и тактики игры в волейбол, развитию физических способностей, которые можно реально использовать в учебно-тренировочных занятиях в школьной спортивной секции по волейболу и в самостоятельных </w:t>
      </w:r>
      <w:r w:rsidRPr="00F8147A">
        <w:rPr>
          <w:rFonts w:ascii="Arial" w:hAnsi="Arial" w:cs="Arial"/>
          <w:spacing w:val="-2"/>
        </w:rPr>
        <w:t>занятиях.</w:t>
      </w:r>
    </w:p>
    <w:p w:rsidR="000A48A1" w:rsidRPr="00F8147A" w:rsidRDefault="00D06CAE" w:rsidP="00F8147A">
      <w:pPr>
        <w:pStyle w:val="a3"/>
        <w:ind w:left="1164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Предлагаемые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упражнения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имеют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количественного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выражения.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дозировку</w:t>
      </w:r>
      <w:r w:rsidRPr="00F8147A">
        <w:rPr>
          <w:rFonts w:ascii="Arial" w:hAnsi="Arial" w:cs="Arial"/>
          <w:spacing w:val="-10"/>
        </w:rPr>
        <w:t xml:space="preserve"> </w:t>
      </w:r>
      <w:r w:rsidRPr="00F8147A">
        <w:rPr>
          <w:rFonts w:ascii="Arial" w:hAnsi="Arial" w:cs="Arial"/>
          <w:spacing w:val="-2"/>
        </w:rPr>
        <w:t>педагог</w:t>
      </w:r>
    </w:p>
    <w:p w:rsidR="000A48A1" w:rsidRPr="00F8147A" w:rsidRDefault="00D06CAE" w:rsidP="00F8147A">
      <w:pPr>
        <w:pStyle w:val="a3"/>
        <w:ind w:right="10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должен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определить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самостоятельно,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исходя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из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физической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технической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подготовленности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учащихся, их возрастных и половых особенностей, а также наличия и состояния спортивных сооружений, учебного оборудования и инвентаря.</w:t>
      </w:r>
    </w:p>
    <w:p w:rsidR="000A48A1" w:rsidRPr="00F8147A" w:rsidRDefault="00D06CAE" w:rsidP="00F8147A">
      <w:pPr>
        <w:pStyle w:val="a3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При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написании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методического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пособия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авторы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руководствовались: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требованиями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нормативных документов Министерства образования и науки Российской Федерации, в том числе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новым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федеральным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государственным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образовательным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стандартом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общего</w:t>
      </w:r>
      <w:r w:rsidRPr="00F8147A">
        <w:rPr>
          <w:rFonts w:ascii="Arial" w:hAnsi="Arial" w:cs="Arial"/>
          <w:spacing w:val="2"/>
        </w:rPr>
        <w:t xml:space="preserve"> </w:t>
      </w:r>
      <w:r w:rsidRPr="00F8147A">
        <w:rPr>
          <w:rFonts w:ascii="Arial" w:hAnsi="Arial" w:cs="Arial"/>
          <w:spacing w:val="-2"/>
        </w:rPr>
        <w:t>образования;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действующими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образовательными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программами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по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физической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культуре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для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 xml:space="preserve">общеобразовательных </w:t>
      </w:r>
      <w:r w:rsidRPr="00F8147A">
        <w:rPr>
          <w:rFonts w:ascii="Arial" w:hAnsi="Arial" w:cs="Arial"/>
          <w:spacing w:val="-2"/>
        </w:rPr>
        <w:t>учреждений.</w:t>
      </w:r>
    </w:p>
    <w:p w:rsidR="000A48A1" w:rsidRPr="00F8147A" w:rsidRDefault="00D06CAE" w:rsidP="00F8147A">
      <w:pPr>
        <w:pStyle w:val="a3"/>
        <w:ind w:right="10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пособии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использованы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данные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научных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исследований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спортивной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практики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области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игровых видов спорта, опыт педагогов физической культуры и спорта.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spellStart"/>
      <w:r w:rsidRPr="00F8147A">
        <w:rPr>
          <w:rFonts w:ascii="Arial" w:hAnsi="Arial" w:cs="Arial"/>
        </w:rPr>
        <w:t>Данаая</w:t>
      </w:r>
      <w:proofErr w:type="spellEnd"/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рабочая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программа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разработана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основе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методического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пособия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«Внеурочная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lastRenderedPageBreak/>
        <w:t>деятельность учащихся. Волейбол</w:t>
      </w:r>
      <w:proofErr w:type="gramStart"/>
      <w:r w:rsidRPr="00F8147A">
        <w:rPr>
          <w:rFonts w:ascii="Arial" w:hAnsi="Arial" w:cs="Arial"/>
        </w:rPr>
        <w:t xml:space="preserve">.» </w:t>
      </w:r>
      <w:proofErr w:type="gramEnd"/>
      <w:r w:rsidRPr="00F8147A">
        <w:rPr>
          <w:rFonts w:ascii="Arial" w:hAnsi="Arial" w:cs="Arial"/>
        </w:rPr>
        <w:t>Москва: «Просвещение» 2011 г.</w:t>
      </w:r>
    </w:p>
    <w:p w:rsidR="000A48A1" w:rsidRPr="00F8147A" w:rsidRDefault="00D06CAE" w:rsidP="00F8147A">
      <w:pPr>
        <w:pStyle w:val="1"/>
        <w:spacing w:before="5"/>
        <w:ind w:left="4969" w:right="3976" w:hanging="810"/>
        <w:jc w:val="both"/>
        <w:rPr>
          <w:rFonts w:ascii="Arial" w:hAnsi="Arial" w:cs="Arial"/>
        </w:rPr>
      </w:pPr>
      <w:r w:rsidRPr="00F8147A">
        <w:rPr>
          <w:rFonts w:ascii="Arial" w:hAnsi="Arial" w:cs="Arial"/>
          <w:color w:val="333333"/>
        </w:rPr>
        <w:t>Краткая</w:t>
      </w:r>
      <w:r w:rsidRPr="00F8147A">
        <w:rPr>
          <w:rFonts w:ascii="Arial" w:hAnsi="Arial" w:cs="Arial"/>
          <w:color w:val="333333"/>
          <w:spacing w:val="-15"/>
        </w:rPr>
        <w:t xml:space="preserve"> </w:t>
      </w:r>
      <w:r w:rsidRPr="00F8147A">
        <w:rPr>
          <w:rFonts w:ascii="Arial" w:hAnsi="Arial" w:cs="Arial"/>
          <w:color w:val="333333"/>
        </w:rPr>
        <w:t xml:space="preserve">характеристика </w:t>
      </w:r>
      <w:r w:rsidRPr="00F8147A">
        <w:rPr>
          <w:rFonts w:ascii="Arial" w:hAnsi="Arial" w:cs="Arial"/>
          <w:color w:val="333333"/>
          <w:spacing w:val="-2"/>
        </w:rPr>
        <w:t>волейбола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Волейбол</w:t>
      </w:r>
      <w:r w:rsidRPr="00F8147A">
        <w:rPr>
          <w:rFonts w:ascii="Arial" w:hAnsi="Arial" w:cs="Arial"/>
          <w:b/>
          <w:spacing w:val="-3"/>
        </w:rPr>
        <w:t xml:space="preserve"> </w:t>
      </w:r>
      <w:r w:rsidRPr="00F8147A">
        <w:rPr>
          <w:rFonts w:ascii="Arial" w:hAnsi="Arial" w:cs="Arial"/>
        </w:rPr>
        <w:t>(англ.</w:t>
      </w:r>
      <w:r w:rsidRPr="00F8147A">
        <w:rPr>
          <w:rFonts w:ascii="Arial" w:hAnsi="Arial" w:cs="Arial"/>
          <w:spacing w:val="-3"/>
        </w:rPr>
        <w:t xml:space="preserve"> </w:t>
      </w:r>
      <w:proofErr w:type="spellStart"/>
      <w:r w:rsidRPr="00F8147A">
        <w:rPr>
          <w:rFonts w:ascii="Arial" w:hAnsi="Arial" w:cs="Arial"/>
          <w:i/>
        </w:rPr>
        <w:t>volleyball</w:t>
      </w:r>
      <w:proofErr w:type="spellEnd"/>
      <w:r w:rsidRPr="00F8147A">
        <w:rPr>
          <w:rFonts w:ascii="Arial" w:hAnsi="Arial" w:cs="Arial"/>
          <w:i/>
          <w:spacing w:val="-1"/>
        </w:rPr>
        <w:t xml:space="preserve"> </w:t>
      </w:r>
      <w:r w:rsidRPr="00F8147A">
        <w:rPr>
          <w:rFonts w:ascii="Arial" w:hAnsi="Arial" w:cs="Arial"/>
        </w:rPr>
        <w:t>—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отбивать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мяч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лету)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игра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мячом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двух команд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6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человек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 xml:space="preserve">площадке 18_9 м, </w:t>
      </w:r>
      <w:proofErr w:type="spellStart"/>
      <w:r w:rsidRPr="00F8147A">
        <w:rPr>
          <w:rFonts w:ascii="Arial" w:hAnsi="Arial" w:cs="Arial"/>
        </w:rPr>
        <w:t>разделѐнной</w:t>
      </w:r>
      <w:proofErr w:type="spellEnd"/>
      <w:r w:rsidRPr="00F8147A">
        <w:rPr>
          <w:rFonts w:ascii="Arial" w:hAnsi="Arial" w:cs="Arial"/>
        </w:rPr>
        <w:t xml:space="preserve"> пополам сеткой.</w:t>
      </w:r>
    </w:p>
    <w:p w:rsidR="000A48A1" w:rsidRPr="00F8147A" w:rsidRDefault="000A48A1" w:rsidP="00F8147A">
      <w:pPr>
        <w:pStyle w:val="a3"/>
        <w:jc w:val="both"/>
        <w:rPr>
          <w:rFonts w:ascii="Arial" w:hAnsi="Arial" w:cs="Arial"/>
        </w:rPr>
        <w:sectPr w:rsidR="000A48A1" w:rsidRPr="00F8147A">
          <w:pgSz w:w="11910" w:h="16840"/>
          <w:pgMar w:top="760" w:right="283" w:bottom="280" w:left="708" w:header="720" w:footer="720" w:gutter="0"/>
          <w:cols w:space="720"/>
        </w:sectPr>
      </w:pPr>
    </w:p>
    <w:p w:rsidR="000A48A1" w:rsidRPr="00F8147A" w:rsidRDefault="00D06CAE" w:rsidP="00F8147A">
      <w:pPr>
        <w:pStyle w:val="a3"/>
        <w:spacing w:before="65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  <w:i/>
        </w:rPr>
        <w:lastRenderedPageBreak/>
        <w:t>Цель</w:t>
      </w:r>
      <w:r w:rsidRPr="00F8147A">
        <w:rPr>
          <w:rFonts w:ascii="Arial" w:hAnsi="Arial" w:cs="Arial"/>
          <w:b/>
          <w:i/>
          <w:spacing w:val="-2"/>
        </w:rPr>
        <w:t xml:space="preserve"> </w:t>
      </w:r>
      <w:r w:rsidRPr="00F8147A">
        <w:rPr>
          <w:rFonts w:ascii="Arial" w:hAnsi="Arial" w:cs="Arial"/>
          <w:b/>
          <w:i/>
        </w:rPr>
        <w:t>игры</w:t>
      </w:r>
      <w:r w:rsidRPr="00F8147A">
        <w:rPr>
          <w:rFonts w:ascii="Arial" w:hAnsi="Arial" w:cs="Arial"/>
          <w:b/>
          <w:i/>
          <w:spacing w:val="-1"/>
        </w:rPr>
        <w:t xml:space="preserve"> </w:t>
      </w:r>
      <w:r w:rsidRPr="00F8147A">
        <w:rPr>
          <w:rFonts w:ascii="Arial" w:hAnsi="Arial" w:cs="Arial"/>
        </w:rPr>
        <w:t>—</w:t>
      </w:r>
      <w:r w:rsidRPr="00F8147A">
        <w:rPr>
          <w:rFonts w:ascii="Arial" w:hAnsi="Arial" w:cs="Arial"/>
          <w:spacing w:val="1"/>
        </w:rPr>
        <w:t xml:space="preserve"> </w:t>
      </w:r>
      <w:r w:rsidRPr="00F8147A">
        <w:rPr>
          <w:rFonts w:ascii="Arial" w:hAnsi="Arial" w:cs="Arial"/>
        </w:rPr>
        <w:t>ударом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рук</w:t>
      </w:r>
      <w:r w:rsidRPr="00F8147A">
        <w:rPr>
          <w:rFonts w:ascii="Arial" w:hAnsi="Arial" w:cs="Arial"/>
          <w:spacing w:val="2"/>
        </w:rPr>
        <w:t xml:space="preserve"> </w:t>
      </w:r>
      <w:r w:rsidRPr="00F8147A">
        <w:rPr>
          <w:rFonts w:ascii="Arial" w:hAnsi="Arial" w:cs="Arial"/>
        </w:rPr>
        <w:t>по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мячу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переправить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его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сторону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соперника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так,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чтобы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тот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не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  <w:spacing w:val="-5"/>
        </w:rPr>
        <w:t>мог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возвратить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мяч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обратно,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не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нарушая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правил.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Команда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должна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переправить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мяч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сопернику,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 xml:space="preserve">использовав не более </w:t>
      </w:r>
      <w:proofErr w:type="spellStart"/>
      <w:proofErr w:type="gramStart"/>
      <w:r w:rsidRPr="00F8147A">
        <w:rPr>
          <w:rFonts w:ascii="Arial" w:hAnsi="Arial" w:cs="Arial"/>
        </w:rPr>
        <w:t>тр</w:t>
      </w:r>
      <w:proofErr w:type="gramEnd"/>
      <w:r w:rsidRPr="00F8147A">
        <w:rPr>
          <w:rFonts w:ascii="Arial" w:hAnsi="Arial" w:cs="Arial"/>
        </w:rPr>
        <w:t>ѐх</w:t>
      </w:r>
      <w:proofErr w:type="spellEnd"/>
      <w:r w:rsidRPr="00F8147A">
        <w:rPr>
          <w:rFonts w:ascii="Arial" w:hAnsi="Arial" w:cs="Arial"/>
        </w:rPr>
        <w:t xml:space="preserve"> ударов. При этом игрок не может ударить по мячу два раза подряд.</w:t>
      </w:r>
    </w:p>
    <w:p w:rsidR="000A48A1" w:rsidRPr="00F8147A" w:rsidRDefault="000A48A1" w:rsidP="00F8147A">
      <w:pPr>
        <w:pStyle w:val="a3"/>
        <w:spacing w:before="1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  <w:i/>
        </w:rPr>
        <w:t>Задачи</w:t>
      </w:r>
      <w:r w:rsidRPr="00F8147A">
        <w:rPr>
          <w:rFonts w:ascii="Arial" w:hAnsi="Arial" w:cs="Arial"/>
          <w:b/>
          <w:i/>
          <w:spacing w:val="-3"/>
        </w:rPr>
        <w:t xml:space="preserve"> </w:t>
      </w:r>
      <w:r w:rsidRPr="00F8147A">
        <w:rPr>
          <w:rFonts w:ascii="Arial" w:hAnsi="Arial" w:cs="Arial"/>
          <w:b/>
          <w:i/>
        </w:rPr>
        <w:t>игроков</w:t>
      </w:r>
      <w:r w:rsidRPr="00F8147A">
        <w:rPr>
          <w:rFonts w:ascii="Arial" w:hAnsi="Arial" w:cs="Arial"/>
          <w:b/>
          <w:i/>
          <w:spacing w:val="-1"/>
        </w:rPr>
        <w:t xml:space="preserve"> </w:t>
      </w:r>
      <w:r w:rsidRPr="00F8147A">
        <w:rPr>
          <w:rFonts w:ascii="Arial" w:hAnsi="Arial" w:cs="Arial"/>
        </w:rPr>
        <w:t>—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соответствии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правилами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направить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мяч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над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сеткой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приземлить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его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стороне соперника (в пределах границ площадки) или заставить соперника совершить ошибку.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a3"/>
        <w:ind w:right="57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 xml:space="preserve">Место для игры. </w:t>
      </w:r>
      <w:r w:rsidRPr="00F8147A">
        <w:rPr>
          <w:rFonts w:ascii="Arial" w:hAnsi="Arial" w:cs="Arial"/>
        </w:rPr>
        <w:t>Площадка для игры в волейбол представляет собой прямоугольник размером 18_9 м. Две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боковые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две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лицевые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линии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ограничивают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игровую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площадку.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Средняя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линия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разделяет</w:t>
      </w:r>
      <w:r w:rsidRPr="00F8147A">
        <w:rPr>
          <w:rFonts w:ascii="Arial" w:hAnsi="Arial" w:cs="Arial"/>
          <w:spacing w:val="-3"/>
        </w:rPr>
        <w:t xml:space="preserve"> </w:t>
      </w:r>
      <w:proofErr w:type="spellStart"/>
      <w:r w:rsidRPr="00F8147A">
        <w:rPr>
          <w:rFonts w:ascii="Arial" w:hAnsi="Arial" w:cs="Arial"/>
        </w:rPr>
        <w:t>еѐ</w:t>
      </w:r>
      <w:proofErr w:type="spellEnd"/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две равные половины (9_9 м). Каждая половина имеет одинаковую разметку. Ширина всех линий разметки 5 см. Она входит в размеры площадки. На каждой половине площадки в 3 м от средней линии нанесена линия нападения (</w:t>
      </w:r>
      <w:proofErr w:type="spellStart"/>
      <w:r w:rsidRPr="00F8147A">
        <w:rPr>
          <w:rFonts w:ascii="Arial" w:hAnsi="Arial" w:cs="Arial"/>
        </w:rPr>
        <w:t>еѐ</w:t>
      </w:r>
      <w:proofErr w:type="spellEnd"/>
      <w:r w:rsidRPr="00F8147A">
        <w:rPr>
          <w:rFonts w:ascii="Arial" w:hAnsi="Arial" w:cs="Arial"/>
        </w:rPr>
        <w:t xml:space="preserve"> ширина входит в размеры передней зоны) и продолжена за боковыми линиями дополнительными прерывистыми линиями — пятью короткими 15-сантиметровыми линиями шириной 5 см, </w:t>
      </w:r>
      <w:proofErr w:type="spellStart"/>
      <w:r w:rsidRPr="00F8147A">
        <w:rPr>
          <w:rFonts w:ascii="Arial" w:hAnsi="Arial" w:cs="Arial"/>
        </w:rPr>
        <w:t>нанесѐнными</w:t>
      </w:r>
      <w:proofErr w:type="spellEnd"/>
      <w:r w:rsidRPr="00F8147A">
        <w:rPr>
          <w:rFonts w:ascii="Arial" w:hAnsi="Arial" w:cs="Arial"/>
        </w:rPr>
        <w:t xml:space="preserve"> через 20 см.</w:t>
      </w:r>
    </w:p>
    <w:p w:rsidR="000A48A1" w:rsidRPr="00F8147A" w:rsidRDefault="00D06CAE" w:rsidP="00F8147A">
      <w:pPr>
        <w:pStyle w:val="a3"/>
        <w:spacing w:before="274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Мяч.</w:t>
      </w:r>
      <w:r w:rsidRPr="00F8147A">
        <w:rPr>
          <w:rFonts w:ascii="Arial" w:hAnsi="Arial" w:cs="Arial"/>
          <w:b/>
          <w:spacing w:val="-2"/>
        </w:rPr>
        <w:t xml:space="preserve"> </w:t>
      </w:r>
      <w:r w:rsidRPr="00F8147A">
        <w:rPr>
          <w:rFonts w:ascii="Arial" w:hAnsi="Arial" w:cs="Arial"/>
        </w:rPr>
        <w:t>Имеет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наружную</w:t>
      </w:r>
      <w:r w:rsidRPr="00F8147A">
        <w:rPr>
          <w:rFonts w:ascii="Arial" w:hAnsi="Arial" w:cs="Arial"/>
          <w:spacing w:val="1"/>
        </w:rPr>
        <w:t xml:space="preserve"> </w:t>
      </w:r>
      <w:r w:rsidRPr="00F8147A">
        <w:rPr>
          <w:rFonts w:ascii="Arial" w:hAnsi="Arial" w:cs="Arial"/>
        </w:rPr>
        <w:t>оболочку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из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мягкой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кожи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(рис.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1).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Окружность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мяча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65—67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см,</w:t>
      </w:r>
      <w:r w:rsidRPr="00F8147A">
        <w:rPr>
          <w:rFonts w:ascii="Arial" w:hAnsi="Arial" w:cs="Arial"/>
          <w:spacing w:val="1"/>
        </w:rPr>
        <w:t xml:space="preserve"> </w:t>
      </w:r>
      <w:r w:rsidRPr="00F8147A">
        <w:rPr>
          <w:rFonts w:ascii="Arial" w:hAnsi="Arial" w:cs="Arial"/>
        </w:rPr>
        <w:t>вес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260—280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  <w:spacing w:val="-5"/>
        </w:rPr>
        <w:t>г.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Его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цвет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должен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быть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однотонным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светлым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или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комбинированным.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Наиболее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 xml:space="preserve">оптимальна </w:t>
      </w:r>
      <w:r w:rsidRPr="00F8147A">
        <w:rPr>
          <w:rFonts w:ascii="Arial" w:hAnsi="Arial" w:cs="Arial"/>
          <w:spacing w:val="-2"/>
        </w:rPr>
        <w:t>комбинированная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gramStart"/>
      <w:r w:rsidRPr="00F8147A">
        <w:rPr>
          <w:rFonts w:ascii="Arial" w:hAnsi="Arial" w:cs="Arial"/>
        </w:rPr>
        <w:t>бело-</w:t>
      </w:r>
      <w:proofErr w:type="spellStart"/>
      <w:r w:rsidRPr="00F8147A">
        <w:rPr>
          <w:rFonts w:ascii="Arial" w:hAnsi="Arial" w:cs="Arial"/>
        </w:rPr>
        <w:t>ж</w:t>
      </w:r>
      <w:proofErr w:type="gramEnd"/>
      <w:r w:rsidRPr="00F8147A">
        <w:rPr>
          <w:rFonts w:ascii="Arial" w:hAnsi="Arial" w:cs="Arial"/>
        </w:rPr>
        <w:t>ѐлто</w:t>
      </w:r>
      <w:proofErr w:type="spellEnd"/>
      <w:r w:rsidRPr="00F8147A">
        <w:rPr>
          <w:rFonts w:ascii="Arial" w:hAnsi="Arial" w:cs="Arial"/>
        </w:rPr>
        <w:t>-синяя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расцветка</w:t>
      </w:r>
      <w:r w:rsidRPr="00F8147A">
        <w:rPr>
          <w:rFonts w:ascii="Arial" w:hAnsi="Arial" w:cs="Arial"/>
          <w:spacing w:val="-4"/>
        </w:rPr>
        <w:t xml:space="preserve"> мяча.</w:t>
      </w:r>
    </w:p>
    <w:p w:rsidR="000A48A1" w:rsidRPr="00F8147A" w:rsidRDefault="000A48A1" w:rsidP="00F8147A">
      <w:pPr>
        <w:pStyle w:val="a3"/>
        <w:spacing w:before="5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1"/>
        <w:spacing w:line="274" w:lineRule="exact"/>
        <w:ind w:left="3325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Основные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правила</w:t>
      </w:r>
      <w:r w:rsidRPr="00F8147A">
        <w:rPr>
          <w:rFonts w:ascii="Arial" w:hAnsi="Arial" w:cs="Arial"/>
          <w:spacing w:val="-4"/>
        </w:rPr>
        <w:t xml:space="preserve"> игры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  <w:i/>
        </w:rPr>
        <w:t>Перед началом игры</w:t>
      </w:r>
      <w:r w:rsidRPr="00F8147A">
        <w:rPr>
          <w:rFonts w:ascii="Arial" w:hAnsi="Arial" w:cs="Arial"/>
          <w:b/>
        </w:rPr>
        <w:t xml:space="preserve">. </w:t>
      </w:r>
      <w:r w:rsidRPr="00F8147A">
        <w:rPr>
          <w:rFonts w:ascii="Arial" w:hAnsi="Arial" w:cs="Arial"/>
        </w:rPr>
        <w:t xml:space="preserve">Судья проводит между капитанами команд </w:t>
      </w:r>
      <w:proofErr w:type="spellStart"/>
      <w:r w:rsidRPr="00F8147A">
        <w:rPr>
          <w:rFonts w:ascii="Arial" w:hAnsi="Arial" w:cs="Arial"/>
        </w:rPr>
        <w:t>жеребьѐвку</w:t>
      </w:r>
      <w:proofErr w:type="spellEnd"/>
      <w:r w:rsidRPr="00F8147A">
        <w:rPr>
          <w:rFonts w:ascii="Arial" w:hAnsi="Arial" w:cs="Arial"/>
        </w:rPr>
        <w:t xml:space="preserve"> по определению первой подачи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сторон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площадки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первой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партии.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этой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целью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он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предлагает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им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угадать,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например,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 xml:space="preserve">какой руке находится маленький предмет или на какую сторону </w:t>
      </w:r>
      <w:proofErr w:type="spellStart"/>
      <w:r w:rsidRPr="00F8147A">
        <w:rPr>
          <w:rFonts w:ascii="Arial" w:hAnsi="Arial" w:cs="Arial"/>
        </w:rPr>
        <w:t>упадѐт</w:t>
      </w:r>
      <w:proofErr w:type="spellEnd"/>
      <w:r w:rsidRPr="00F8147A">
        <w:rPr>
          <w:rFonts w:ascii="Arial" w:hAnsi="Arial" w:cs="Arial"/>
        </w:rPr>
        <w:t xml:space="preserve"> монета (</w:t>
      </w:r>
      <w:proofErr w:type="spellStart"/>
      <w:r w:rsidRPr="00F8147A">
        <w:rPr>
          <w:rFonts w:ascii="Arial" w:hAnsi="Arial" w:cs="Arial"/>
        </w:rPr>
        <w:t>орѐ</w:t>
      </w:r>
      <w:proofErr w:type="gramStart"/>
      <w:r w:rsidRPr="00F8147A">
        <w:rPr>
          <w:rFonts w:ascii="Arial" w:hAnsi="Arial" w:cs="Arial"/>
        </w:rPr>
        <w:t>л</w:t>
      </w:r>
      <w:proofErr w:type="spellEnd"/>
      <w:proofErr w:type="gramEnd"/>
      <w:r w:rsidRPr="00F8147A">
        <w:rPr>
          <w:rFonts w:ascii="Arial" w:hAnsi="Arial" w:cs="Arial"/>
        </w:rPr>
        <w:t xml:space="preserve"> или решка). Команде капитана, </w:t>
      </w:r>
      <w:proofErr w:type="gramStart"/>
      <w:r w:rsidRPr="00F8147A">
        <w:rPr>
          <w:rFonts w:ascii="Arial" w:hAnsi="Arial" w:cs="Arial"/>
        </w:rPr>
        <w:t>от</w:t>
      </w:r>
      <w:proofErr w:type="gramEnd"/>
      <w:r w:rsidRPr="00F8147A">
        <w:rPr>
          <w:rFonts w:ascii="Arial" w:hAnsi="Arial" w:cs="Arial"/>
        </w:rPr>
        <w:t>-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spellStart"/>
      <w:r w:rsidRPr="00F8147A">
        <w:rPr>
          <w:rFonts w:ascii="Arial" w:hAnsi="Arial" w:cs="Arial"/>
        </w:rPr>
        <w:t>ветившего</w:t>
      </w:r>
      <w:proofErr w:type="spellEnd"/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правильно,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предоставляется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право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выбрать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сторону</w:t>
      </w:r>
      <w:r w:rsidRPr="00F8147A">
        <w:rPr>
          <w:rFonts w:ascii="Arial" w:hAnsi="Arial" w:cs="Arial"/>
          <w:spacing w:val="-8"/>
        </w:rPr>
        <w:t xml:space="preserve"> </w:t>
      </w:r>
      <w:r w:rsidRPr="00F8147A">
        <w:rPr>
          <w:rFonts w:ascii="Arial" w:hAnsi="Arial" w:cs="Arial"/>
        </w:rPr>
        <w:t>площадки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или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первыми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подавать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 xml:space="preserve">мяч. </w:t>
      </w:r>
      <w:proofErr w:type="gramStart"/>
      <w:r w:rsidRPr="00F8147A">
        <w:rPr>
          <w:rFonts w:ascii="Arial" w:hAnsi="Arial" w:cs="Arial"/>
        </w:rPr>
        <w:t>Проигравший</w:t>
      </w:r>
      <w:proofErr w:type="gramEnd"/>
      <w:r w:rsidRPr="00F8147A">
        <w:rPr>
          <w:rFonts w:ascii="Arial" w:hAnsi="Arial" w:cs="Arial"/>
        </w:rPr>
        <w:t xml:space="preserve"> принимает оставшуюся альтернативу.</w:t>
      </w:r>
    </w:p>
    <w:p w:rsidR="000A48A1" w:rsidRPr="00F8147A" w:rsidRDefault="00D06CAE" w:rsidP="00F8147A">
      <w:pPr>
        <w:pStyle w:val="a3"/>
        <w:spacing w:before="274"/>
        <w:ind w:right="101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  <w:i/>
        </w:rPr>
        <w:t>Начальная расстановка игроков на площадке</w:t>
      </w:r>
      <w:r w:rsidRPr="00F8147A">
        <w:rPr>
          <w:rFonts w:ascii="Arial" w:hAnsi="Arial" w:cs="Arial"/>
          <w:b/>
        </w:rPr>
        <w:t xml:space="preserve">. </w:t>
      </w:r>
      <w:r w:rsidRPr="00F8147A">
        <w:rPr>
          <w:rFonts w:ascii="Arial" w:hAnsi="Arial" w:cs="Arial"/>
        </w:rPr>
        <w:t xml:space="preserve">В игре участвует шесть игроков от каждой команды. </w:t>
      </w:r>
      <w:proofErr w:type="gramStart"/>
      <w:r w:rsidRPr="00F8147A">
        <w:rPr>
          <w:rFonts w:ascii="Arial" w:hAnsi="Arial" w:cs="Arial"/>
        </w:rPr>
        <w:t>Игроки на площадке располагаются следующим образом: три игрока передней линии занимают позиции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4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(передний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левый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игрок),3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(передний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центральный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игрок),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2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(передний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правый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игрок),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другие три игрока (игроки задней линии) занимают позиции 5 (задний левый игрок), 6 (задний центральный игрок), 1 (за-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spellStart"/>
      <w:proofErr w:type="gramStart"/>
      <w:r w:rsidRPr="00F8147A">
        <w:rPr>
          <w:rFonts w:ascii="Arial" w:hAnsi="Arial" w:cs="Arial"/>
        </w:rPr>
        <w:t>дний</w:t>
      </w:r>
      <w:proofErr w:type="spellEnd"/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правый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игрок).</w:t>
      </w:r>
      <w:proofErr w:type="gramEnd"/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момент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подачи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каждый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игрок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задней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линии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должен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быть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расположен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дальше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от сетки, чем соответствующий игрок передней линии.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ind w:left="14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b/>
          <w:i/>
          <w:sz w:val="24"/>
        </w:rPr>
        <w:t>Начало</w:t>
      </w:r>
      <w:r w:rsidRPr="00F8147A">
        <w:rPr>
          <w:rFonts w:ascii="Arial" w:hAnsi="Arial" w:cs="Arial"/>
          <w:b/>
          <w:i/>
          <w:spacing w:val="-4"/>
          <w:sz w:val="24"/>
        </w:rPr>
        <w:t xml:space="preserve"> </w:t>
      </w:r>
      <w:r w:rsidRPr="00F8147A">
        <w:rPr>
          <w:rFonts w:ascii="Arial" w:hAnsi="Arial" w:cs="Arial"/>
          <w:b/>
          <w:i/>
          <w:sz w:val="24"/>
        </w:rPr>
        <w:t>игры</w:t>
      </w:r>
      <w:r w:rsidRPr="00F8147A">
        <w:rPr>
          <w:rFonts w:ascii="Arial" w:hAnsi="Arial" w:cs="Arial"/>
          <w:sz w:val="24"/>
        </w:rPr>
        <w:t>.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Игра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начинается </w:t>
      </w:r>
      <w:r w:rsidRPr="00F8147A">
        <w:rPr>
          <w:rFonts w:ascii="Arial" w:hAnsi="Arial" w:cs="Arial"/>
          <w:i/>
          <w:sz w:val="24"/>
        </w:rPr>
        <w:t>по</w:t>
      </w:r>
      <w:r w:rsidRPr="00F8147A">
        <w:rPr>
          <w:rFonts w:ascii="Arial" w:hAnsi="Arial" w:cs="Arial"/>
          <w:i/>
          <w:spacing w:val="-2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свистку</w:t>
      </w:r>
      <w:r w:rsidRPr="00F8147A">
        <w:rPr>
          <w:rFonts w:ascii="Arial" w:hAnsi="Arial" w:cs="Arial"/>
          <w:i/>
          <w:spacing w:val="-2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судьи</w:t>
      </w:r>
      <w:r w:rsidRPr="00F8147A">
        <w:rPr>
          <w:rFonts w:ascii="Arial" w:hAnsi="Arial" w:cs="Arial"/>
          <w:i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подачи,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которую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выполняет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задний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правый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волейболист,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находящийся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зоне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подачи.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Игрок</w:t>
      </w:r>
      <w:r w:rsidRPr="00F8147A">
        <w:rPr>
          <w:rFonts w:ascii="Arial" w:hAnsi="Arial" w:cs="Arial"/>
          <w:spacing w:val="-4"/>
        </w:rPr>
        <w:t xml:space="preserve"> </w:t>
      </w:r>
      <w:proofErr w:type="spellStart"/>
      <w:r w:rsidRPr="00F8147A">
        <w:rPr>
          <w:rFonts w:ascii="Arial" w:hAnsi="Arial" w:cs="Arial"/>
        </w:rPr>
        <w:t>подаѐт</w:t>
      </w:r>
      <w:proofErr w:type="spellEnd"/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мяч,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ударяя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кистью,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чтобы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он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перелетел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через сетку на сторону соперника. Подача может производиться снизу или сверху открытой ладонью. На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подачу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мяча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отводится 8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после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сигнала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судьи.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Подача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может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быть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сделана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из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любой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точки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за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задней (лицевой) линией</w:t>
      </w:r>
    </w:p>
    <w:p w:rsidR="000A48A1" w:rsidRPr="00F8147A" w:rsidRDefault="00D06CAE" w:rsidP="00F8147A">
      <w:pPr>
        <w:pStyle w:val="a3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 xml:space="preserve">поля. Розыгрыш мяча продолжается до тех пор, пока он не </w:t>
      </w:r>
      <w:proofErr w:type="spellStart"/>
      <w:r w:rsidRPr="00F8147A">
        <w:rPr>
          <w:rFonts w:ascii="Arial" w:hAnsi="Arial" w:cs="Arial"/>
        </w:rPr>
        <w:t>коснѐтся</w:t>
      </w:r>
      <w:proofErr w:type="spellEnd"/>
      <w:r w:rsidRPr="00F8147A">
        <w:rPr>
          <w:rFonts w:ascii="Arial" w:hAnsi="Arial" w:cs="Arial"/>
        </w:rPr>
        <w:t xml:space="preserve"> площадки, не </w:t>
      </w:r>
      <w:proofErr w:type="spellStart"/>
      <w:r w:rsidRPr="00F8147A">
        <w:rPr>
          <w:rFonts w:ascii="Arial" w:hAnsi="Arial" w:cs="Arial"/>
        </w:rPr>
        <w:t>уйдѐт</w:t>
      </w:r>
      <w:proofErr w:type="spellEnd"/>
      <w:r w:rsidRPr="00F8147A">
        <w:rPr>
          <w:rFonts w:ascii="Arial" w:hAnsi="Arial" w:cs="Arial"/>
        </w:rPr>
        <w:t xml:space="preserve"> за пределы площадки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или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пока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команда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не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совершит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ошибки.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Команда,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выигравшая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розыгрыш,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 xml:space="preserve">получает </w:t>
      </w:r>
      <w:r w:rsidRPr="00F8147A">
        <w:rPr>
          <w:rFonts w:ascii="Arial" w:hAnsi="Arial" w:cs="Arial"/>
          <w:spacing w:val="-2"/>
        </w:rPr>
        <w:t>очко.</w:t>
      </w:r>
    </w:p>
    <w:p w:rsidR="000A48A1" w:rsidRPr="00F8147A" w:rsidRDefault="00D06CAE" w:rsidP="00F8147A">
      <w:pPr>
        <w:pStyle w:val="a3"/>
        <w:ind w:right="8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При получении права на подачу игроки перемещаются из зоны в зону (на одну позицию) по часовой стрелке: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игрок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позиции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2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переходит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позицию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1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для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подачи,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игрок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позиции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1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переходит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позицию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6 и т. д.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a3"/>
        <w:ind w:right="101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  <w:i/>
        </w:rPr>
        <w:t>Продолжительность</w:t>
      </w:r>
      <w:r w:rsidRPr="00F8147A">
        <w:rPr>
          <w:rFonts w:ascii="Arial" w:hAnsi="Arial" w:cs="Arial"/>
          <w:b/>
          <w:i/>
          <w:spacing w:val="-5"/>
        </w:rPr>
        <w:t xml:space="preserve"> </w:t>
      </w:r>
      <w:r w:rsidRPr="00F8147A">
        <w:rPr>
          <w:rFonts w:ascii="Arial" w:hAnsi="Arial" w:cs="Arial"/>
          <w:b/>
          <w:i/>
        </w:rPr>
        <w:t>игры</w:t>
      </w:r>
      <w:r w:rsidRPr="00F8147A">
        <w:rPr>
          <w:rFonts w:ascii="Arial" w:hAnsi="Arial" w:cs="Arial"/>
          <w:b/>
        </w:rPr>
        <w:t>.</w:t>
      </w:r>
      <w:r w:rsidRPr="00F8147A">
        <w:rPr>
          <w:rFonts w:ascii="Arial" w:hAnsi="Arial" w:cs="Arial"/>
          <w:b/>
          <w:spacing w:val="-3"/>
        </w:rPr>
        <w:t xml:space="preserve"> </w:t>
      </w:r>
      <w:r w:rsidRPr="00F8147A">
        <w:rPr>
          <w:rFonts w:ascii="Arial" w:hAnsi="Arial" w:cs="Arial"/>
        </w:rPr>
        <w:t>Игра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может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состоять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из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3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или 5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партий,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каждая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из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которых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 xml:space="preserve">продолжается до тех пор, пока одна из команд не </w:t>
      </w:r>
      <w:proofErr w:type="spellStart"/>
      <w:r w:rsidRPr="00F8147A">
        <w:rPr>
          <w:rFonts w:ascii="Arial" w:hAnsi="Arial" w:cs="Arial"/>
        </w:rPr>
        <w:t>наберѐт</w:t>
      </w:r>
      <w:proofErr w:type="spellEnd"/>
      <w:r w:rsidRPr="00F8147A">
        <w:rPr>
          <w:rFonts w:ascii="Arial" w:hAnsi="Arial" w:cs="Arial"/>
        </w:rPr>
        <w:t xml:space="preserve"> 25 очков с преимуществом минимум в 2 очка. </w:t>
      </w:r>
      <w:proofErr w:type="gramStart"/>
      <w:r w:rsidRPr="00F8147A">
        <w:rPr>
          <w:rFonts w:ascii="Arial" w:hAnsi="Arial" w:cs="Arial"/>
        </w:rPr>
        <w:t xml:space="preserve">При равном </w:t>
      </w:r>
      <w:proofErr w:type="spellStart"/>
      <w:r w:rsidRPr="00F8147A">
        <w:rPr>
          <w:rFonts w:ascii="Arial" w:hAnsi="Arial" w:cs="Arial"/>
        </w:rPr>
        <w:t>счѐте</w:t>
      </w:r>
      <w:proofErr w:type="spellEnd"/>
      <w:r w:rsidRPr="00F8147A">
        <w:rPr>
          <w:rFonts w:ascii="Arial" w:hAnsi="Arial" w:cs="Arial"/>
        </w:rPr>
        <w:t xml:space="preserve"> 24:24 игра продолжается, пока одна из команд не получит преимущество в 2 очка (26:24, 27:25,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gramStart"/>
      <w:r w:rsidRPr="00F8147A">
        <w:rPr>
          <w:rFonts w:ascii="Arial" w:hAnsi="Arial" w:cs="Arial"/>
        </w:rPr>
        <w:t>…).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Время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партий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не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ограничено.</w:t>
      </w:r>
      <w:proofErr w:type="gramEnd"/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За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каждый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выигранный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мяч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команда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получает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1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очко.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окончании каждой партии команды меняются сторонами площадки и правом первой подачи. Перерывы между партиями продолжаются 3 мин.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lastRenderedPageBreak/>
        <w:t xml:space="preserve">При </w:t>
      </w:r>
      <w:proofErr w:type="gramStart"/>
      <w:r w:rsidRPr="00F8147A">
        <w:rPr>
          <w:rFonts w:ascii="Arial" w:hAnsi="Arial" w:cs="Arial"/>
        </w:rPr>
        <w:t>ничейном</w:t>
      </w:r>
      <w:proofErr w:type="gramEnd"/>
      <w:r w:rsidRPr="00F8147A">
        <w:rPr>
          <w:rFonts w:ascii="Arial" w:hAnsi="Arial" w:cs="Arial"/>
        </w:rPr>
        <w:t xml:space="preserve"> </w:t>
      </w:r>
      <w:proofErr w:type="spellStart"/>
      <w:r w:rsidRPr="00F8147A">
        <w:rPr>
          <w:rFonts w:ascii="Arial" w:hAnsi="Arial" w:cs="Arial"/>
        </w:rPr>
        <w:t>счѐте</w:t>
      </w:r>
      <w:proofErr w:type="spellEnd"/>
      <w:r w:rsidRPr="00F8147A">
        <w:rPr>
          <w:rFonts w:ascii="Arial" w:hAnsi="Arial" w:cs="Arial"/>
        </w:rPr>
        <w:t xml:space="preserve"> в партиях (1:1 для игры, состоящей из 3 партий, или 2:2 для игры, состоящей из 5 партий)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играется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решающая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третья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(пятая)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партия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15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очков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минимальным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преимуществом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2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очка.</w:t>
      </w:r>
    </w:p>
    <w:p w:rsidR="000A48A1" w:rsidRPr="00F8147A" w:rsidRDefault="00D06CAE" w:rsidP="00F8147A">
      <w:pPr>
        <w:pStyle w:val="a3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После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набора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одной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из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команд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8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очков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команды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меняются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сторонами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площадки,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сохраняя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прежнюю расстановку</w:t>
      </w:r>
      <w:r w:rsidRPr="00F8147A">
        <w:rPr>
          <w:rFonts w:ascii="Arial" w:hAnsi="Arial" w:cs="Arial"/>
          <w:spacing w:val="-9"/>
        </w:rPr>
        <w:t xml:space="preserve"> </w:t>
      </w:r>
      <w:r w:rsidRPr="00F8147A">
        <w:rPr>
          <w:rFonts w:ascii="Arial" w:hAnsi="Arial" w:cs="Arial"/>
        </w:rPr>
        <w:t>игроков.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Если играется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решающая партия,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то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должна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быть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проведена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новая</w:t>
      </w:r>
      <w:r w:rsidRPr="00F8147A">
        <w:rPr>
          <w:rFonts w:ascii="Arial" w:hAnsi="Arial" w:cs="Arial"/>
          <w:spacing w:val="-1"/>
        </w:rPr>
        <w:t xml:space="preserve"> </w:t>
      </w:r>
      <w:proofErr w:type="spellStart"/>
      <w:r w:rsidRPr="00F8147A">
        <w:rPr>
          <w:rFonts w:ascii="Arial" w:hAnsi="Arial" w:cs="Arial"/>
          <w:spacing w:val="-2"/>
        </w:rPr>
        <w:t>жеребьѐвка</w:t>
      </w:r>
      <w:proofErr w:type="spellEnd"/>
      <w:r w:rsidRPr="00F8147A">
        <w:rPr>
          <w:rFonts w:ascii="Arial" w:hAnsi="Arial" w:cs="Arial"/>
          <w:spacing w:val="-2"/>
        </w:rPr>
        <w:t>.</w:t>
      </w:r>
    </w:p>
    <w:p w:rsidR="000A48A1" w:rsidRPr="00F8147A" w:rsidRDefault="000A48A1" w:rsidP="00F8147A">
      <w:pPr>
        <w:pStyle w:val="a3"/>
        <w:jc w:val="both"/>
        <w:rPr>
          <w:rFonts w:ascii="Arial" w:hAnsi="Arial" w:cs="Arial"/>
        </w:rPr>
        <w:sectPr w:rsidR="000A48A1" w:rsidRPr="00F8147A">
          <w:pgSz w:w="11910" w:h="16840"/>
          <w:pgMar w:top="760" w:right="283" w:bottom="0" w:left="708" w:header="720" w:footer="720" w:gutter="0"/>
          <w:cols w:space="720"/>
        </w:sectPr>
      </w:pPr>
    </w:p>
    <w:p w:rsidR="000A48A1" w:rsidRPr="00F8147A" w:rsidRDefault="00D06CAE" w:rsidP="00F8147A">
      <w:pPr>
        <w:pStyle w:val="a3"/>
        <w:spacing w:before="61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  <w:i/>
        </w:rPr>
        <w:lastRenderedPageBreak/>
        <w:t>Либеро</w:t>
      </w:r>
      <w:r w:rsidRPr="00F8147A">
        <w:rPr>
          <w:rFonts w:ascii="Arial" w:hAnsi="Arial" w:cs="Arial"/>
          <w:b/>
        </w:rPr>
        <w:t>.</w:t>
      </w:r>
      <w:r w:rsidRPr="00F8147A">
        <w:rPr>
          <w:rFonts w:ascii="Arial" w:hAnsi="Arial" w:cs="Arial"/>
          <w:b/>
          <w:spacing w:val="-3"/>
        </w:rPr>
        <w:t xml:space="preserve"> </w:t>
      </w:r>
      <w:r w:rsidRPr="00F8147A">
        <w:rPr>
          <w:rFonts w:ascii="Arial" w:hAnsi="Arial" w:cs="Arial"/>
        </w:rPr>
        <w:t>Это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игрок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оборонительного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плана,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который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может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находиться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любой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точке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задней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зоны.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 xml:space="preserve">Это очень ловкий игрок с хорошей реакцией. Он имеет форму, по цвету отличающуюся от формы других игроков команды. Основная его функция в игре — защитные действия: </w:t>
      </w:r>
      <w:proofErr w:type="spellStart"/>
      <w:r w:rsidRPr="00F8147A">
        <w:rPr>
          <w:rFonts w:ascii="Arial" w:hAnsi="Arial" w:cs="Arial"/>
        </w:rPr>
        <w:t>приѐ</w:t>
      </w:r>
      <w:proofErr w:type="gramStart"/>
      <w:r w:rsidRPr="00F8147A">
        <w:rPr>
          <w:rFonts w:ascii="Arial" w:hAnsi="Arial" w:cs="Arial"/>
        </w:rPr>
        <w:t>м</w:t>
      </w:r>
      <w:proofErr w:type="spellEnd"/>
      <w:proofErr w:type="gramEnd"/>
      <w:r w:rsidRPr="00F8147A">
        <w:rPr>
          <w:rFonts w:ascii="Arial" w:hAnsi="Arial" w:cs="Arial"/>
        </w:rPr>
        <w:t xml:space="preserve"> подачи, </w:t>
      </w:r>
      <w:proofErr w:type="spellStart"/>
      <w:r w:rsidRPr="00F8147A">
        <w:rPr>
          <w:rFonts w:ascii="Arial" w:hAnsi="Arial" w:cs="Arial"/>
        </w:rPr>
        <w:t>приѐм</w:t>
      </w:r>
      <w:proofErr w:type="spellEnd"/>
      <w:r w:rsidRPr="00F8147A">
        <w:rPr>
          <w:rFonts w:ascii="Arial" w:hAnsi="Arial" w:cs="Arial"/>
        </w:rPr>
        <w:t xml:space="preserve"> мяча от нападающего удара, на страховке. </w:t>
      </w:r>
      <w:proofErr w:type="gramStart"/>
      <w:r w:rsidRPr="00F8147A">
        <w:rPr>
          <w:rFonts w:ascii="Arial" w:hAnsi="Arial" w:cs="Arial"/>
        </w:rPr>
        <w:t>Ему не разрешается выполнять атакующий из любой точки</w:t>
      </w:r>
      <w:proofErr w:type="gramEnd"/>
    </w:p>
    <w:p w:rsidR="000A48A1" w:rsidRPr="00F8147A" w:rsidRDefault="00D06CAE" w:rsidP="00F8147A">
      <w:pPr>
        <w:pStyle w:val="a3"/>
        <w:spacing w:before="1"/>
        <w:ind w:right="108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площадки,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если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момент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удара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мяч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полностью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находится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выше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верхнего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края сетки.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Либеро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имеет права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подачу,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блокирование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осуществление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попытки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блокирования.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Ошибки,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влекущие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 xml:space="preserve">проигрыш </w:t>
      </w:r>
      <w:r w:rsidRPr="00F8147A">
        <w:rPr>
          <w:rFonts w:ascii="Arial" w:hAnsi="Arial" w:cs="Arial"/>
          <w:spacing w:val="-2"/>
        </w:rPr>
        <w:t>очка:</w:t>
      </w:r>
    </w:p>
    <w:p w:rsidR="000A48A1" w:rsidRPr="00F8147A" w:rsidRDefault="00D06CAE" w:rsidP="00F8147A">
      <w:pPr>
        <w:pStyle w:val="a3"/>
        <w:ind w:right="524"/>
        <w:jc w:val="both"/>
        <w:rPr>
          <w:rFonts w:ascii="Arial" w:hAnsi="Arial" w:cs="Arial"/>
        </w:rPr>
      </w:pPr>
      <w:proofErr w:type="gramStart"/>
      <w:r w:rsidRPr="00F8147A">
        <w:rPr>
          <w:rFonts w:ascii="Arial" w:hAnsi="Arial" w:cs="Arial"/>
        </w:rPr>
        <w:t>мяч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переправляется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сторону</w:t>
      </w:r>
      <w:r w:rsidRPr="00F8147A">
        <w:rPr>
          <w:rFonts w:ascii="Arial" w:hAnsi="Arial" w:cs="Arial"/>
          <w:spacing w:val="-8"/>
        </w:rPr>
        <w:t xml:space="preserve"> </w:t>
      </w:r>
      <w:r w:rsidRPr="00F8147A">
        <w:rPr>
          <w:rFonts w:ascii="Arial" w:hAnsi="Arial" w:cs="Arial"/>
        </w:rPr>
        <w:t>соперника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более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чем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тремя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касаниями;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волейболист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дважды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подряд касается мяча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(двойное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касание);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игрок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касается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сетки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при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игровом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действии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мячом;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волейболист проникает на площадку соперника; игрок задней линии выполняет атакующий удар (т. е. удар, в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gramStart"/>
      <w:r w:rsidRPr="00F8147A">
        <w:rPr>
          <w:rFonts w:ascii="Arial" w:hAnsi="Arial" w:cs="Arial"/>
        </w:rPr>
        <w:t>результате</w:t>
      </w:r>
      <w:proofErr w:type="gramEnd"/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которого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мяч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переправляется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сторону</w:t>
      </w:r>
      <w:r w:rsidRPr="00F8147A">
        <w:rPr>
          <w:rFonts w:ascii="Arial" w:hAnsi="Arial" w:cs="Arial"/>
          <w:spacing w:val="-8"/>
        </w:rPr>
        <w:t xml:space="preserve"> </w:t>
      </w:r>
      <w:r w:rsidRPr="00F8147A">
        <w:rPr>
          <w:rFonts w:ascii="Arial" w:hAnsi="Arial" w:cs="Arial"/>
        </w:rPr>
        <w:t>соперника)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из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передней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линии,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если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при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этом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 xml:space="preserve">мяч </w:t>
      </w:r>
      <w:r w:rsidRPr="00F8147A">
        <w:rPr>
          <w:rFonts w:ascii="Arial" w:hAnsi="Arial" w:cs="Arial"/>
          <w:spacing w:val="-2"/>
        </w:rPr>
        <w:t>находится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выше уровня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сетки;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производится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касание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мяча,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приводящее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к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его «задержке»</w:t>
      </w:r>
      <w:r w:rsidRPr="00F8147A">
        <w:rPr>
          <w:rFonts w:ascii="Arial" w:hAnsi="Arial" w:cs="Arial"/>
          <w:spacing w:val="-9"/>
        </w:rPr>
        <w:t xml:space="preserve"> </w:t>
      </w:r>
      <w:r w:rsidRPr="00F8147A">
        <w:rPr>
          <w:rFonts w:ascii="Arial" w:hAnsi="Arial" w:cs="Arial"/>
        </w:rPr>
        <w:t>(т.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е.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бросок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мяча)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 xml:space="preserve">игрок блокирует подачу мяча соперника, касается мяча в пространстве соперника, касается мяча </w:t>
      </w:r>
      <w:proofErr w:type="gramStart"/>
      <w:r w:rsidRPr="00F8147A">
        <w:rPr>
          <w:rFonts w:ascii="Arial" w:hAnsi="Arial" w:cs="Arial"/>
        </w:rPr>
        <w:t>до</w:t>
      </w:r>
      <w:proofErr w:type="gramEnd"/>
      <w:r w:rsidRPr="00F8147A">
        <w:rPr>
          <w:rFonts w:ascii="Arial" w:hAnsi="Arial" w:cs="Arial"/>
        </w:rPr>
        <w:t xml:space="preserve"> или во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время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атакующего удара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соперника;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мяч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уходит</w:t>
      </w:r>
      <w:r w:rsidRPr="00F8147A">
        <w:rPr>
          <w:rFonts w:ascii="Arial" w:hAnsi="Arial" w:cs="Arial"/>
          <w:spacing w:val="1"/>
        </w:rPr>
        <w:t xml:space="preserve"> </w:t>
      </w:r>
      <w:r w:rsidRPr="00F8147A">
        <w:rPr>
          <w:rFonts w:ascii="Arial" w:hAnsi="Arial" w:cs="Arial"/>
        </w:rPr>
        <w:t>«за»;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мяч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касается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площадки</w:t>
      </w:r>
      <w:r w:rsidRPr="00F8147A">
        <w:rPr>
          <w:rFonts w:ascii="Arial" w:hAnsi="Arial" w:cs="Arial"/>
          <w:spacing w:val="-2"/>
        </w:rPr>
        <w:t xml:space="preserve"> команды.</w:t>
      </w:r>
    </w:p>
    <w:p w:rsidR="000A48A1" w:rsidRPr="00F8147A" w:rsidRDefault="000A48A1" w:rsidP="00F8147A">
      <w:pPr>
        <w:pStyle w:val="a3"/>
        <w:spacing w:before="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1"/>
        <w:ind w:left="4810" w:right="3244" w:hanging="1222"/>
        <w:jc w:val="both"/>
        <w:rPr>
          <w:rFonts w:ascii="Arial" w:hAnsi="Arial" w:cs="Arial"/>
        </w:rPr>
      </w:pPr>
      <w:r w:rsidRPr="00F8147A">
        <w:rPr>
          <w:rFonts w:ascii="Arial" w:hAnsi="Arial" w:cs="Arial"/>
          <w:color w:val="333333"/>
        </w:rPr>
        <w:t>Организация</w:t>
      </w:r>
      <w:r w:rsidRPr="00F8147A">
        <w:rPr>
          <w:rFonts w:ascii="Arial" w:hAnsi="Arial" w:cs="Arial"/>
          <w:color w:val="333333"/>
          <w:spacing w:val="-14"/>
        </w:rPr>
        <w:t xml:space="preserve"> </w:t>
      </w:r>
      <w:r w:rsidRPr="00F8147A">
        <w:rPr>
          <w:rFonts w:ascii="Arial" w:hAnsi="Arial" w:cs="Arial"/>
          <w:color w:val="333333"/>
        </w:rPr>
        <w:t>и</w:t>
      </w:r>
      <w:r w:rsidRPr="00F8147A">
        <w:rPr>
          <w:rFonts w:ascii="Arial" w:hAnsi="Arial" w:cs="Arial"/>
          <w:color w:val="333333"/>
          <w:spacing w:val="-11"/>
        </w:rPr>
        <w:t xml:space="preserve"> </w:t>
      </w:r>
      <w:r w:rsidRPr="00F8147A">
        <w:rPr>
          <w:rFonts w:ascii="Arial" w:hAnsi="Arial" w:cs="Arial"/>
          <w:color w:val="333333"/>
        </w:rPr>
        <w:t>проведение</w:t>
      </w:r>
      <w:r w:rsidRPr="00F8147A">
        <w:rPr>
          <w:rFonts w:ascii="Arial" w:hAnsi="Arial" w:cs="Arial"/>
          <w:color w:val="333333"/>
          <w:spacing w:val="-12"/>
        </w:rPr>
        <w:t xml:space="preserve"> </w:t>
      </w:r>
      <w:r w:rsidRPr="00F8147A">
        <w:rPr>
          <w:rFonts w:ascii="Arial" w:hAnsi="Arial" w:cs="Arial"/>
          <w:color w:val="333333"/>
        </w:rPr>
        <w:t>занятий по волейболу</w:t>
      </w:r>
    </w:p>
    <w:p w:rsidR="000A48A1" w:rsidRPr="00F8147A" w:rsidRDefault="00D06CAE" w:rsidP="00F8147A">
      <w:pPr>
        <w:pStyle w:val="a3"/>
        <w:ind w:firstLine="840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Во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внеурочной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деятельности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учащиеся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общеобразовательной</w:t>
      </w:r>
      <w:r w:rsidRPr="00F8147A">
        <w:rPr>
          <w:rFonts w:ascii="Arial" w:hAnsi="Arial" w:cs="Arial"/>
          <w:spacing w:val="-8"/>
        </w:rPr>
        <w:t xml:space="preserve"> </w:t>
      </w:r>
      <w:r w:rsidRPr="00F8147A">
        <w:rPr>
          <w:rFonts w:ascii="Arial" w:hAnsi="Arial" w:cs="Arial"/>
        </w:rPr>
        <w:t>школы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занимаются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волейболом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 xml:space="preserve">в школьной спортивной секции, участвуют во </w:t>
      </w:r>
      <w:proofErr w:type="spellStart"/>
      <w:r w:rsidRPr="00F8147A">
        <w:rPr>
          <w:rFonts w:ascii="Arial" w:hAnsi="Arial" w:cs="Arial"/>
        </w:rPr>
        <w:t>внутришкольных</w:t>
      </w:r>
      <w:proofErr w:type="spellEnd"/>
      <w:r w:rsidRPr="00F8147A">
        <w:rPr>
          <w:rFonts w:ascii="Arial" w:hAnsi="Arial" w:cs="Arial"/>
        </w:rPr>
        <w:t xml:space="preserve"> и внешкольных соревнованиях </w:t>
      </w:r>
      <w:proofErr w:type="gramStart"/>
      <w:r w:rsidRPr="00F8147A">
        <w:rPr>
          <w:rFonts w:ascii="Arial" w:hAnsi="Arial" w:cs="Arial"/>
        </w:rPr>
        <w:t>по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волейболу.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Основными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задачами учебно-тренировочного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процесса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школьной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спортивной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секции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по волейболу являются: пропаганда здорового образа жизни, укрепление здоровья, содействие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gramStart"/>
      <w:r w:rsidRPr="00F8147A">
        <w:rPr>
          <w:rFonts w:ascii="Arial" w:hAnsi="Arial" w:cs="Arial"/>
        </w:rPr>
        <w:t>гармоническому физическому развитию занимающихся; популяризация волейбола как вида спорта и активного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отдыха;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формирование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у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учащихся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устойчивого интереса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к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занятиям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волейболом;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обучение технике и тактике игры в волейбол;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gramStart"/>
      <w:r w:rsidRPr="00F8147A">
        <w:rPr>
          <w:rFonts w:ascii="Arial" w:hAnsi="Arial" w:cs="Arial"/>
        </w:rPr>
        <w:t>развитие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физических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способностей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(силовых,</w:t>
      </w:r>
      <w:r w:rsidRPr="00F8147A">
        <w:rPr>
          <w:rFonts w:ascii="Arial" w:hAnsi="Arial" w:cs="Arial"/>
          <w:spacing w:val="-8"/>
        </w:rPr>
        <w:t xml:space="preserve"> </w:t>
      </w:r>
      <w:r w:rsidRPr="00F8147A">
        <w:rPr>
          <w:rFonts w:ascii="Arial" w:hAnsi="Arial" w:cs="Arial"/>
        </w:rPr>
        <w:t>скоростных,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скоростно-силовых,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координационных, выносливости, гибкости); формирование у учащихся необходимых теоретических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 xml:space="preserve">знаний; воспитание моральных и волевых качеств. Занятие по волейболу состоит из </w:t>
      </w:r>
      <w:proofErr w:type="spellStart"/>
      <w:proofErr w:type="gramStart"/>
      <w:r w:rsidRPr="00F8147A">
        <w:rPr>
          <w:rFonts w:ascii="Arial" w:hAnsi="Arial" w:cs="Arial"/>
        </w:rPr>
        <w:t>тр</w:t>
      </w:r>
      <w:proofErr w:type="gramEnd"/>
      <w:r w:rsidRPr="00F8147A">
        <w:rPr>
          <w:rFonts w:ascii="Arial" w:hAnsi="Arial" w:cs="Arial"/>
        </w:rPr>
        <w:t>ѐх</w:t>
      </w:r>
      <w:proofErr w:type="spellEnd"/>
      <w:r w:rsidRPr="00F8147A">
        <w:rPr>
          <w:rFonts w:ascii="Arial" w:hAnsi="Arial" w:cs="Arial"/>
        </w:rPr>
        <w:t xml:space="preserve"> взаимосвязанных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то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же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время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относительно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самостоятельных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частей: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а)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подготовительной (разминка); б) основной; в) заключительной.</w:t>
      </w:r>
    </w:p>
    <w:p w:rsidR="000A48A1" w:rsidRPr="00F8147A" w:rsidRDefault="00D06CAE" w:rsidP="00F8147A">
      <w:pPr>
        <w:pStyle w:val="a3"/>
        <w:spacing w:before="272"/>
        <w:ind w:right="101" w:firstLine="78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 xml:space="preserve">Подготовительная часть (разминка) </w:t>
      </w:r>
      <w:r w:rsidRPr="00F8147A">
        <w:rPr>
          <w:rFonts w:ascii="Arial" w:hAnsi="Arial" w:cs="Arial"/>
        </w:rPr>
        <w:t>обеспечивает оптимальную эластичность связок, сухожилий,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мышц,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подвижность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звеньев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двигательного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аппарата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функциональное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врабатывание систем организма.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Примерное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содержание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подготовительной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части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  <w:spacing w:val="-2"/>
        </w:rPr>
        <w:t>занятия:</w:t>
      </w:r>
    </w:p>
    <w:p w:rsidR="000A48A1" w:rsidRPr="00F8147A" w:rsidRDefault="00D06CAE" w:rsidP="00F8147A">
      <w:pPr>
        <w:pStyle w:val="a5"/>
        <w:numPr>
          <w:ilvl w:val="0"/>
          <w:numId w:val="13"/>
        </w:numPr>
        <w:tabs>
          <w:tab w:val="left" w:pos="384"/>
        </w:tabs>
        <w:ind w:right="421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Ходьба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колонне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одному: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обычная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сочетании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 выполнением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упражнений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для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(круговые движения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руками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плечевых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суставах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большой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амплитудой,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сжимание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разжимание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пальцев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рук, сгибание и разгибание рук в лучезапястных суставах, круговые движения кистями); на носках; на внешней и внутренней стороне стоп; в </w:t>
      </w:r>
      <w:proofErr w:type="spellStart"/>
      <w:r w:rsidRPr="00F8147A">
        <w:rPr>
          <w:rFonts w:ascii="Arial" w:hAnsi="Arial" w:cs="Arial"/>
          <w:sz w:val="24"/>
        </w:rPr>
        <w:t>полуприседе</w:t>
      </w:r>
      <w:proofErr w:type="spellEnd"/>
      <w:r w:rsidRPr="00F8147A">
        <w:rPr>
          <w:rFonts w:ascii="Arial" w:hAnsi="Arial" w:cs="Arial"/>
          <w:sz w:val="24"/>
        </w:rPr>
        <w:t>; приседе.</w:t>
      </w:r>
    </w:p>
    <w:p w:rsidR="000A48A1" w:rsidRPr="00F8147A" w:rsidRDefault="00D06CAE" w:rsidP="00F8147A">
      <w:pPr>
        <w:pStyle w:val="a5"/>
        <w:numPr>
          <w:ilvl w:val="0"/>
          <w:numId w:val="13"/>
        </w:numPr>
        <w:tabs>
          <w:tab w:val="left" w:pos="384"/>
        </w:tabs>
        <w:ind w:right="603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Медленный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колонне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одному</w:t>
      </w:r>
      <w:r w:rsidRPr="00F8147A">
        <w:rPr>
          <w:rFonts w:ascii="Arial" w:hAnsi="Arial" w:cs="Arial"/>
          <w:spacing w:val="-8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(1,5—2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мин):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лицом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>;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приставными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шагами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левым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и правым боком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 xml:space="preserve">; спиной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>; «змейкой».</w:t>
      </w:r>
    </w:p>
    <w:p w:rsidR="000A48A1" w:rsidRPr="00F8147A" w:rsidRDefault="00D06CAE" w:rsidP="00F8147A">
      <w:pPr>
        <w:pStyle w:val="a5"/>
        <w:numPr>
          <w:ilvl w:val="0"/>
          <w:numId w:val="13"/>
        </w:numPr>
        <w:tabs>
          <w:tab w:val="left" w:pos="384"/>
        </w:tabs>
        <w:spacing w:before="1"/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Ходьба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сочетании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выполнением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упражнений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восстановление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дыхания.</w:t>
      </w:r>
    </w:p>
    <w:p w:rsidR="000A48A1" w:rsidRPr="00F8147A" w:rsidRDefault="00D06CAE" w:rsidP="00F8147A">
      <w:pPr>
        <w:pStyle w:val="a5"/>
        <w:numPr>
          <w:ilvl w:val="0"/>
          <w:numId w:val="13"/>
        </w:numPr>
        <w:tabs>
          <w:tab w:val="left" w:pos="384"/>
        </w:tabs>
        <w:ind w:right="5027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Общеразвивающие</w:t>
      </w:r>
      <w:r w:rsidRPr="00F8147A">
        <w:rPr>
          <w:rFonts w:ascii="Arial" w:hAnsi="Arial" w:cs="Arial"/>
          <w:spacing w:val="-1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10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специальные</w:t>
      </w:r>
      <w:r w:rsidRPr="00F8147A">
        <w:rPr>
          <w:rFonts w:ascii="Arial" w:hAnsi="Arial" w:cs="Arial"/>
          <w:spacing w:val="-1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подготовительные </w:t>
      </w:r>
      <w:r w:rsidRPr="00F8147A">
        <w:rPr>
          <w:rFonts w:ascii="Arial" w:hAnsi="Arial" w:cs="Arial"/>
          <w:spacing w:val="-2"/>
          <w:sz w:val="24"/>
        </w:rPr>
        <w:t>упражнения.</w:t>
      </w:r>
    </w:p>
    <w:p w:rsidR="000A48A1" w:rsidRPr="00F8147A" w:rsidRDefault="00D06CAE" w:rsidP="00F8147A">
      <w:pPr>
        <w:pStyle w:val="a5"/>
        <w:numPr>
          <w:ilvl w:val="0"/>
          <w:numId w:val="13"/>
        </w:numPr>
        <w:tabs>
          <w:tab w:val="left" w:pos="384"/>
        </w:tabs>
        <w:ind w:right="272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Прыжковые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упражнения: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proofErr w:type="gramStart"/>
      <w:r w:rsidRPr="00F8147A">
        <w:rPr>
          <w:rFonts w:ascii="Arial" w:hAnsi="Arial" w:cs="Arial"/>
          <w:sz w:val="24"/>
        </w:rPr>
        <w:t>со</w:t>
      </w:r>
      <w:proofErr w:type="gramEnd"/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взмахом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из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упора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присев;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на одной и на обеих ногах от одной лицевой линии волейбольной площадки до другой лицом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>,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боком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спиной</w:t>
      </w:r>
      <w:r w:rsidRPr="00F8147A">
        <w:rPr>
          <w:rFonts w:ascii="Arial" w:hAnsi="Arial" w:cs="Arial"/>
          <w:spacing w:val="-1"/>
        </w:rPr>
        <w:t xml:space="preserve"> </w:t>
      </w:r>
      <w:proofErr w:type="spellStart"/>
      <w:r w:rsidRPr="00F8147A">
        <w:rPr>
          <w:rFonts w:ascii="Arial" w:hAnsi="Arial" w:cs="Arial"/>
        </w:rPr>
        <w:t>вперѐд</w:t>
      </w:r>
      <w:proofErr w:type="spellEnd"/>
      <w:r w:rsidRPr="00F8147A">
        <w:rPr>
          <w:rFonts w:ascii="Arial" w:hAnsi="Arial" w:cs="Arial"/>
        </w:rPr>
        <w:t>;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поворотом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 xml:space="preserve">на </w:t>
      </w:r>
      <w:r w:rsidRPr="00F8147A">
        <w:rPr>
          <w:rFonts w:ascii="Arial" w:hAnsi="Arial" w:cs="Arial"/>
          <w:spacing w:val="-2"/>
        </w:rPr>
        <w:t>180o.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a3"/>
        <w:ind w:right="234" w:firstLine="72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Методическое</w:t>
      </w:r>
      <w:r w:rsidRPr="00F8147A">
        <w:rPr>
          <w:rFonts w:ascii="Arial" w:hAnsi="Arial" w:cs="Arial"/>
          <w:b/>
          <w:spacing w:val="40"/>
        </w:rPr>
        <w:t xml:space="preserve"> </w:t>
      </w:r>
      <w:r w:rsidRPr="00F8147A">
        <w:rPr>
          <w:rFonts w:ascii="Arial" w:hAnsi="Arial" w:cs="Arial"/>
        </w:rPr>
        <w:t>указание.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Координационная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структура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некоторых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упражнений,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lastRenderedPageBreak/>
        <w:t>выполняемых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 подготовительной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части занятия, должна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быть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сходной с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 xml:space="preserve">двигательными действиями, </w:t>
      </w:r>
      <w:proofErr w:type="spellStart"/>
      <w:r w:rsidRPr="00F8147A">
        <w:rPr>
          <w:rFonts w:ascii="Arial" w:hAnsi="Arial" w:cs="Arial"/>
        </w:rPr>
        <w:t>включѐнными</w:t>
      </w:r>
      <w:proofErr w:type="spellEnd"/>
      <w:r w:rsidRPr="00F8147A">
        <w:rPr>
          <w:rFonts w:ascii="Arial" w:hAnsi="Arial" w:cs="Arial"/>
        </w:rPr>
        <w:t xml:space="preserve"> в основную часть занятия.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  <w:b/>
        </w:rPr>
        <w:t>основной</w:t>
      </w:r>
      <w:r w:rsidRPr="00F8147A">
        <w:rPr>
          <w:rFonts w:ascii="Arial" w:hAnsi="Arial" w:cs="Arial"/>
          <w:b/>
          <w:spacing w:val="-3"/>
        </w:rPr>
        <w:t xml:space="preserve"> </w:t>
      </w:r>
      <w:r w:rsidRPr="00F8147A">
        <w:rPr>
          <w:rFonts w:ascii="Arial" w:hAnsi="Arial" w:cs="Arial"/>
          <w:b/>
        </w:rPr>
        <w:t>части</w:t>
      </w:r>
      <w:r w:rsidRPr="00F8147A">
        <w:rPr>
          <w:rFonts w:ascii="Arial" w:hAnsi="Arial" w:cs="Arial"/>
          <w:b/>
          <w:spacing w:val="-2"/>
        </w:rPr>
        <w:t xml:space="preserve"> </w:t>
      </w:r>
      <w:r w:rsidRPr="00F8147A">
        <w:rPr>
          <w:rFonts w:ascii="Arial" w:hAnsi="Arial" w:cs="Arial"/>
        </w:rPr>
        <w:t>занятия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решаются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следующие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основные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задачи: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обучение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технике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тактике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игры,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их закрепление и совершенствование; формирование умений применять технико-тактические действия в двусторонней игре; развитие физических способностей. В начале основной части занятия изучается</w:t>
      </w:r>
    </w:p>
    <w:p w:rsidR="000A48A1" w:rsidRPr="00F8147A" w:rsidRDefault="00D06CAE" w:rsidP="00F8147A">
      <w:pPr>
        <w:pStyle w:val="a3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новый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учебный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материал.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Закрепление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совершенствование</w:t>
      </w:r>
      <w:r w:rsidRPr="00F8147A">
        <w:rPr>
          <w:rFonts w:ascii="Arial" w:hAnsi="Arial" w:cs="Arial"/>
          <w:spacing w:val="-4"/>
        </w:rPr>
        <w:t xml:space="preserve"> </w:t>
      </w:r>
      <w:proofErr w:type="gramStart"/>
      <w:r w:rsidRPr="00F8147A">
        <w:rPr>
          <w:rFonts w:ascii="Arial" w:hAnsi="Arial" w:cs="Arial"/>
        </w:rPr>
        <w:t>технических</w:t>
      </w:r>
      <w:proofErr w:type="gramEnd"/>
      <w:r w:rsidRPr="00F8147A">
        <w:rPr>
          <w:rFonts w:ascii="Arial" w:hAnsi="Arial" w:cs="Arial"/>
          <w:spacing w:val="-2"/>
        </w:rPr>
        <w:t xml:space="preserve"> </w:t>
      </w:r>
      <w:proofErr w:type="spellStart"/>
      <w:r w:rsidRPr="00F8147A">
        <w:rPr>
          <w:rFonts w:ascii="Arial" w:hAnsi="Arial" w:cs="Arial"/>
        </w:rPr>
        <w:t>приѐмов</w:t>
      </w:r>
      <w:proofErr w:type="spellEnd"/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  <w:spacing w:val="-2"/>
        </w:rPr>
        <w:t>тактических</w:t>
      </w:r>
    </w:p>
    <w:p w:rsidR="000A48A1" w:rsidRPr="00F8147A" w:rsidRDefault="000A48A1" w:rsidP="00F8147A">
      <w:pPr>
        <w:pStyle w:val="a3"/>
        <w:jc w:val="both"/>
        <w:rPr>
          <w:rFonts w:ascii="Arial" w:hAnsi="Arial" w:cs="Arial"/>
        </w:rPr>
        <w:sectPr w:rsidR="000A48A1" w:rsidRPr="00F8147A">
          <w:pgSz w:w="11910" w:h="16840"/>
          <w:pgMar w:top="1040" w:right="283" w:bottom="0" w:left="708" w:header="720" w:footer="720" w:gutter="0"/>
          <w:cols w:space="720"/>
        </w:sectPr>
      </w:pPr>
    </w:p>
    <w:p w:rsidR="000A48A1" w:rsidRPr="00F8147A" w:rsidRDefault="00D06CAE" w:rsidP="00F8147A">
      <w:pPr>
        <w:pStyle w:val="a3"/>
        <w:spacing w:before="65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lastRenderedPageBreak/>
        <w:t>действий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осуществляется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середине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конце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основной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части урока.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Чтобы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хорошо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быстро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освоить новое, особенно сложные движения, и избежать появления ошибок, рекомендуется в техническую подготовку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 xml:space="preserve">включать подготовительные и подводящие упражнения. Эти упражнения надо выполнять </w:t>
      </w:r>
      <w:proofErr w:type="gramStart"/>
      <w:r w:rsidRPr="00F8147A">
        <w:rPr>
          <w:rFonts w:ascii="Arial" w:hAnsi="Arial" w:cs="Arial"/>
          <w:spacing w:val="-2"/>
        </w:rPr>
        <w:t>перед</w:t>
      </w:r>
      <w:proofErr w:type="gramEnd"/>
    </w:p>
    <w:p w:rsidR="000A48A1" w:rsidRPr="00F8147A" w:rsidRDefault="00D06CAE" w:rsidP="00F8147A">
      <w:pPr>
        <w:pStyle w:val="a3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началом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освоения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новых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движений.</w:t>
      </w:r>
      <w:r w:rsidRPr="00F8147A">
        <w:rPr>
          <w:rFonts w:ascii="Arial" w:hAnsi="Arial" w:cs="Arial"/>
          <w:spacing w:val="-8"/>
        </w:rPr>
        <w:t xml:space="preserve"> </w:t>
      </w:r>
      <w:r w:rsidRPr="00F8147A">
        <w:rPr>
          <w:rFonts w:ascii="Arial" w:hAnsi="Arial" w:cs="Arial"/>
        </w:rPr>
        <w:t>Упражнения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совершенствование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технических</w:t>
      </w:r>
      <w:r w:rsidRPr="00F8147A">
        <w:rPr>
          <w:rFonts w:ascii="Arial" w:hAnsi="Arial" w:cs="Arial"/>
          <w:spacing w:val="-3"/>
        </w:rPr>
        <w:t xml:space="preserve"> </w:t>
      </w:r>
      <w:proofErr w:type="spellStart"/>
      <w:r w:rsidRPr="00F8147A">
        <w:rPr>
          <w:rFonts w:ascii="Arial" w:hAnsi="Arial" w:cs="Arial"/>
        </w:rPr>
        <w:t>приѐмов</w:t>
      </w:r>
      <w:proofErr w:type="spellEnd"/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следует выполнять в парах, во встречных колоннах, с перемещением в противоположную колонну.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gramStart"/>
      <w:r w:rsidRPr="00F8147A">
        <w:rPr>
          <w:rFonts w:ascii="Arial" w:hAnsi="Arial" w:cs="Arial"/>
        </w:rPr>
        <w:t>Целенаправленное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развитие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физических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способностей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осуществляется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уроках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следующей последовательности: вначале скоростные, скоростно-силовые, координационные</w:t>
      </w:r>
      <w:proofErr w:type="gramEnd"/>
    </w:p>
    <w:p w:rsidR="000A48A1" w:rsidRPr="00F8147A" w:rsidRDefault="00D06CAE" w:rsidP="00F8147A">
      <w:pPr>
        <w:pStyle w:val="a3"/>
        <w:spacing w:before="2" w:line="237" w:lineRule="auto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упражнения,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затем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силовые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упражнения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 упражнения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выносливость.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связи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4"/>
        </w:rPr>
        <w:t xml:space="preserve"> </w:t>
      </w:r>
      <w:proofErr w:type="gramStart"/>
      <w:r w:rsidRPr="00F8147A">
        <w:rPr>
          <w:rFonts w:ascii="Arial" w:hAnsi="Arial" w:cs="Arial"/>
        </w:rPr>
        <w:t>тем</w:t>
      </w:r>
      <w:proofErr w:type="gramEnd"/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что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учащиеся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не всегда с удовольствием выполняют некоторые учебные задания, связанные с многократным</w:t>
      </w:r>
    </w:p>
    <w:p w:rsidR="000A48A1" w:rsidRPr="00F8147A" w:rsidRDefault="00D06CAE" w:rsidP="00F8147A">
      <w:pPr>
        <w:pStyle w:val="a3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повторением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однообразных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двигательных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действий,</w:t>
      </w:r>
      <w:r w:rsidRPr="00F8147A">
        <w:rPr>
          <w:rFonts w:ascii="Arial" w:hAnsi="Arial" w:cs="Arial"/>
          <w:spacing w:val="-8"/>
        </w:rPr>
        <w:t xml:space="preserve"> </w:t>
      </w:r>
      <w:r w:rsidRPr="00F8147A">
        <w:rPr>
          <w:rFonts w:ascii="Arial" w:hAnsi="Arial" w:cs="Arial"/>
        </w:rPr>
        <w:t>целесообразно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организовать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их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выполнение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 xml:space="preserve">в </w:t>
      </w:r>
      <w:proofErr w:type="gramStart"/>
      <w:r w:rsidRPr="00F8147A">
        <w:rPr>
          <w:rFonts w:ascii="Arial" w:hAnsi="Arial" w:cs="Arial"/>
        </w:rPr>
        <w:t>игровой</w:t>
      </w:r>
      <w:proofErr w:type="gramEnd"/>
      <w:r w:rsidRPr="00F8147A">
        <w:rPr>
          <w:rFonts w:ascii="Arial" w:hAnsi="Arial" w:cs="Arial"/>
        </w:rPr>
        <w:t xml:space="preserve"> и со-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spellStart"/>
      <w:proofErr w:type="gramStart"/>
      <w:r w:rsidRPr="00F8147A">
        <w:rPr>
          <w:rFonts w:ascii="Arial" w:hAnsi="Arial" w:cs="Arial"/>
        </w:rPr>
        <w:t>ревновательной</w:t>
      </w:r>
      <w:proofErr w:type="spellEnd"/>
      <w:r w:rsidRPr="00F8147A">
        <w:rPr>
          <w:rFonts w:ascii="Arial" w:hAnsi="Arial" w:cs="Arial"/>
        </w:rPr>
        <w:t xml:space="preserve"> форме (подвижные игры, эстафеты, игровые задания, соревнования — кто лучше, точнее,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быстрее).</w:t>
      </w:r>
      <w:proofErr w:type="gramEnd"/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Занятие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рекомендуется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заканчивать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двусторонней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учебно-тренировочной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  <w:spacing w:val="-2"/>
        </w:rPr>
        <w:t>игрой.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Перед двусторонней игрой учитель распределяет учащихся на команды в зависимости от уровня их подготовленности.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старших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классах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судьи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назначаются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из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числа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занимающихся.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При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 xml:space="preserve">необходимости следует останавливать игру, давать соответствующие корректировочные указания, задания по тактике игры, по использованию </w:t>
      </w:r>
      <w:proofErr w:type="gramStart"/>
      <w:r w:rsidRPr="00F8147A">
        <w:rPr>
          <w:rFonts w:ascii="Arial" w:hAnsi="Arial" w:cs="Arial"/>
        </w:rPr>
        <w:t>технических</w:t>
      </w:r>
      <w:proofErr w:type="gramEnd"/>
      <w:r w:rsidRPr="00F8147A">
        <w:rPr>
          <w:rFonts w:ascii="Arial" w:hAnsi="Arial" w:cs="Arial"/>
        </w:rPr>
        <w:t xml:space="preserve"> </w:t>
      </w:r>
      <w:proofErr w:type="spellStart"/>
      <w:r w:rsidRPr="00F8147A">
        <w:rPr>
          <w:rFonts w:ascii="Arial" w:hAnsi="Arial" w:cs="Arial"/>
        </w:rPr>
        <w:t>приѐмов</w:t>
      </w:r>
      <w:proofErr w:type="spellEnd"/>
      <w:r w:rsidRPr="00F8147A">
        <w:rPr>
          <w:rFonts w:ascii="Arial" w:hAnsi="Arial" w:cs="Arial"/>
        </w:rPr>
        <w:t xml:space="preserve">, разучиваемых на уроке, обращать внимание на </w:t>
      </w:r>
      <w:r w:rsidRPr="00F8147A">
        <w:rPr>
          <w:rFonts w:ascii="Arial" w:hAnsi="Arial" w:cs="Arial"/>
          <w:spacing w:val="-2"/>
        </w:rPr>
        <w:t>допускаемые</w:t>
      </w:r>
    </w:p>
    <w:p w:rsidR="000A48A1" w:rsidRPr="00F8147A" w:rsidRDefault="00D06CAE" w:rsidP="00F8147A">
      <w:pPr>
        <w:pStyle w:val="a3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учащимися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  <w:spacing w:val="-2"/>
        </w:rPr>
        <w:t>ошибки.</w:t>
      </w:r>
    </w:p>
    <w:p w:rsidR="000A48A1" w:rsidRPr="00F8147A" w:rsidRDefault="00D06CAE" w:rsidP="00F8147A">
      <w:pPr>
        <w:pStyle w:val="a3"/>
        <w:ind w:firstLine="600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 xml:space="preserve">В </w:t>
      </w:r>
      <w:r w:rsidRPr="00F8147A">
        <w:rPr>
          <w:rFonts w:ascii="Arial" w:hAnsi="Arial" w:cs="Arial"/>
          <w:b/>
        </w:rPr>
        <w:t xml:space="preserve">заключительной части </w:t>
      </w:r>
      <w:r w:rsidRPr="00F8147A">
        <w:rPr>
          <w:rFonts w:ascii="Arial" w:hAnsi="Arial" w:cs="Arial"/>
        </w:rPr>
        <w:t>занятия подводят итоги, отмечают положительные моменты и допущенные</w:t>
      </w:r>
      <w:r w:rsidRPr="00F8147A">
        <w:rPr>
          <w:rFonts w:ascii="Arial" w:hAnsi="Arial" w:cs="Arial"/>
          <w:spacing w:val="-5"/>
        </w:rPr>
        <w:t xml:space="preserve"> </w:t>
      </w:r>
      <w:proofErr w:type="spellStart"/>
      <w:r w:rsidRPr="00F8147A">
        <w:rPr>
          <w:rFonts w:ascii="Arial" w:hAnsi="Arial" w:cs="Arial"/>
        </w:rPr>
        <w:t>недочѐты</w:t>
      </w:r>
      <w:proofErr w:type="spellEnd"/>
      <w:r w:rsidRPr="00F8147A">
        <w:rPr>
          <w:rFonts w:ascii="Arial" w:hAnsi="Arial" w:cs="Arial"/>
        </w:rPr>
        <w:t>,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дают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задание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для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самостоятельной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работы.</w:t>
      </w:r>
      <w:r w:rsidRPr="00F8147A">
        <w:rPr>
          <w:rFonts w:ascii="Arial" w:hAnsi="Arial" w:cs="Arial"/>
          <w:spacing w:val="-3"/>
        </w:rPr>
        <w:t xml:space="preserve"> </w:t>
      </w:r>
      <w:proofErr w:type="gramStart"/>
      <w:r w:rsidRPr="00F8147A">
        <w:rPr>
          <w:rFonts w:ascii="Arial" w:hAnsi="Arial" w:cs="Arial"/>
        </w:rPr>
        <w:t>Для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лучшего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более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быстрого усвоения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материала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занимающимся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целесообразно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давать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домашние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индивидуальные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задания: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по физической подготовке (упражнения для развития силовых, скоростных и скоростно-силовых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способностей);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технической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подготовке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(упражнения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передачах,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подаче,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нападающем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ударе);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 тактической подготовке (изучение тактики по игровым функциям, решение тактических задач)</w:t>
      </w:r>
    </w:p>
    <w:p w:rsidR="000A48A1" w:rsidRPr="00F8147A" w:rsidRDefault="000A48A1" w:rsidP="00F8147A">
      <w:pPr>
        <w:pStyle w:val="a3"/>
        <w:spacing w:before="5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ind w:left="149" w:right="2"/>
        <w:jc w:val="both"/>
        <w:rPr>
          <w:rFonts w:ascii="Arial" w:hAnsi="Arial" w:cs="Arial"/>
          <w:b/>
          <w:sz w:val="24"/>
        </w:rPr>
      </w:pPr>
      <w:r w:rsidRPr="00F8147A">
        <w:rPr>
          <w:rFonts w:ascii="Arial" w:hAnsi="Arial" w:cs="Arial"/>
          <w:b/>
          <w:color w:val="333333"/>
          <w:sz w:val="24"/>
        </w:rPr>
        <w:t>Основные</w:t>
      </w:r>
      <w:r w:rsidRPr="00F8147A">
        <w:rPr>
          <w:rFonts w:ascii="Arial" w:hAnsi="Arial" w:cs="Arial"/>
          <w:b/>
          <w:color w:val="333333"/>
          <w:spacing w:val="-6"/>
          <w:sz w:val="24"/>
        </w:rPr>
        <w:t xml:space="preserve"> </w:t>
      </w:r>
      <w:r w:rsidRPr="00F8147A">
        <w:rPr>
          <w:rFonts w:ascii="Arial" w:hAnsi="Arial" w:cs="Arial"/>
          <w:b/>
          <w:color w:val="333333"/>
          <w:sz w:val="24"/>
        </w:rPr>
        <w:t>требования</w:t>
      </w:r>
      <w:r w:rsidRPr="00F8147A">
        <w:rPr>
          <w:rFonts w:ascii="Arial" w:hAnsi="Arial" w:cs="Arial"/>
          <w:b/>
          <w:color w:val="333333"/>
          <w:spacing w:val="-6"/>
          <w:sz w:val="24"/>
        </w:rPr>
        <w:t xml:space="preserve"> </w:t>
      </w:r>
      <w:r w:rsidRPr="00F8147A">
        <w:rPr>
          <w:rFonts w:ascii="Arial" w:hAnsi="Arial" w:cs="Arial"/>
          <w:b/>
          <w:color w:val="333333"/>
          <w:sz w:val="24"/>
        </w:rPr>
        <w:t>к</w:t>
      </w:r>
      <w:r w:rsidRPr="00F8147A">
        <w:rPr>
          <w:rFonts w:ascii="Arial" w:hAnsi="Arial" w:cs="Arial"/>
          <w:b/>
          <w:color w:val="333333"/>
          <w:spacing w:val="-3"/>
          <w:sz w:val="24"/>
        </w:rPr>
        <w:t xml:space="preserve"> </w:t>
      </w:r>
      <w:r w:rsidRPr="00F8147A">
        <w:rPr>
          <w:rFonts w:ascii="Arial" w:hAnsi="Arial" w:cs="Arial"/>
          <w:b/>
          <w:color w:val="333333"/>
          <w:spacing w:val="-2"/>
          <w:sz w:val="24"/>
        </w:rPr>
        <w:t>уровню</w:t>
      </w:r>
    </w:p>
    <w:p w:rsidR="000A48A1" w:rsidRPr="00F8147A" w:rsidRDefault="00D06CAE" w:rsidP="00F8147A">
      <w:pPr>
        <w:ind w:left="149" w:right="6"/>
        <w:jc w:val="both"/>
        <w:rPr>
          <w:rFonts w:ascii="Arial" w:hAnsi="Arial" w:cs="Arial"/>
          <w:b/>
          <w:sz w:val="24"/>
        </w:rPr>
      </w:pPr>
      <w:r w:rsidRPr="00F8147A">
        <w:rPr>
          <w:rFonts w:ascii="Arial" w:hAnsi="Arial" w:cs="Arial"/>
          <w:b/>
          <w:color w:val="333333"/>
          <w:sz w:val="24"/>
        </w:rPr>
        <w:t>подготовленности</w:t>
      </w:r>
      <w:r w:rsidRPr="00F8147A">
        <w:rPr>
          <w:rFonts w:ascii="Arial" w:hAnsi="Arial" w:cs="Arial"/>
          <w:b/>
          <w:color w:val="333333"/>
          <w:spacing w:val="-7"/>
          <w:sz w:val="24"/>
        </w:rPr>
        <w:t xml:space="preserve"> </w:t>
      </w:r>
      <w:r w:rsidRPr="00F8147A">
        <w:rPr>
          <w:rFonts w:ascii="Arial" w:hAnsi="Arial" w:cs="Arial"/>
          <w:b/>
          <w:color w:val="333333"/>
          <w:sz w:val="24"/>
        </w:rPr>
        <w:t>учащихся</w:t>
      </w:r>
      <w:r w:rsidRPr="00F8147A">
        <w:rPr>
          <w:rFonts w:ascii="Arial" w:hAnsi="Arial" w:cs="Arial"/>
          <w:b/>
          <w:color w:val="333333"/>
          <w:spacing w:val="-4"/>
          <w:sz w:val="24"/>
        </w:rPr>
        <w:t xml:space="preserve"> </w:t>
      </w:r>
      <w:r w:rsidRPr="00F8147A">
        <w:rPr>
          <w:rFonts w:ascii="Arial" w:hAnsi="Arial" w:cs="Arial"/>
          <w:b/>
          <w:color w:val="333333"/>
          <w:sz w:val="24"/>
        </w:rPr>
        <w:t>по</w:t>
      </w:r>
      <w:r w:rsidRPr="00F8147A">
        <w:rPr>
          <w:rFonts w:ascii="Arial" w:hAnsi="Arial" w:cs="Arial"/>
          <w:b/>
          <w:color w:val="333333"/>
          <w:spacing w:val="-4"/>
          <w:sz w:val="24"/>
        </w:rPr>
        <w:t xml:space="preserve"> </w:t>
      </w:r>
      <w:r w:rsidRPr="00F8147A">
        <w:rPr>
          <w:rFonts w:ascii="Arial" w:hAnsi="Arial" w:cs="Arial"/>
          <w:b/>
          <w:color w:val="333333"/>
          <w:spacing w:val="-2"/>
          <w:sz w:val="24"/>
        </w:rPr>
        <w:t>разделу</w:t>
      </w:r>
    </w:p>
    <w:p w:rsidR="000A48A1" w:rsidRPr="00F8147A" w:rsidRDefault="00D06CAE" w:rsidP="00F8147A">
      <w:pPr>
        <w:ind w:left="149" w:right="5"/>
        <w:jc w:val="both"/>
        <w:rPr>
          <w:rFonts w:ascii="Arial" w:hAnsi="Arial" w:cs="Arial"/>
          <w:b/>
          <w:sz w:val="24"/>
        </w:rPr>
      </w:pPr>
      <w:r w:rsidRPr="00F8147A">
        <w:rPr>
          <w:rFonts w:ascii="Arial" w:hAnsi="Arial" w:cs="Arial"/>
          <w:b/>
          <w:color w:val="333333"/>
          <w:sz w:val="24"/>
        </w:rPr>
        <w:t>«Волейбол»</w:t>
      </w:r>
      <w:r w:rsidRPr="00F8147A">
        <w:rPr>
          <w:rFonts w:ascii="Arial" w:hAnsi="Arial" w:cs="Arial"/>
          <w:b/>
          <w:color w:val="333333"/>
          <w:spacing w:val="-4"/>
          <w:sz w:val="24"/>
        </w:rPr>
        <w:t xml:space="preserve"> </w:t>
      </w:r>
      <w:r w:rsidRPr="00F8147A">
        <w:rPr>
          <w:rFonts w:ascii="Arial" w:hAnsi="Arial" w:cs="Arial"/>
          <w:b/>
          <w:color w:val="333333"/>
          <w:sz w:val="24"/>
        </w:rPr>
        <w:t>школьной</w:t>
      </w:r>
      <w:r w:rsidRPr="00F8147A">
        <w:rPr>
          <w:rFonts w:ascii="Arial" w:hAnsi="Arial" w:cs="Arial"/>
          <w:b/>
          <w:color w:val="333333"/>
          <w:spacing w:val="-4"/>
          <w:sz w:val="24"/>
        </w:rPr>
        <w:t xml:space="preserve"> </w:t>
      </w:r>
      <w:r w:rsidRPr="00F8147A">
        <w:rPr>
          <w:rFonts w:ascii="Arial" w:hAnsi="Arial" w:cs="Arial"/>
          <w:b/>
          <w:color w:val="333333"/>
          <w:spacing w:val="-2"/>
          <w:sz w:val="24"/>
        </w:rPr>
        <w:t>программы</w:t>
      </w:r>
    </w:p>
    <w:p w:rsidR="000A48A1" w:rsidRPr="00F8147A" w:rsidRDefault="00D06CAE" w:rsidP="00F8147A">
      <w:pPr>
        <w:pStyle w:val="a3"/>
        <w:spacing w:before="271"/>
        <w:ind w:right="61" w:firstLine="420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результате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изучения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раздела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«Волейбол»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курса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«Физическая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культура»</w:t>
      </w:r>
      <w:r w:rsidRPr="00F8147A">
        <w:rPr>
          <w:rFonts w:ascii="Arial" w:hAnsi="Arial" w:cs="Arial"/>
          <w:spacing w:val="-11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занятиях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во внеурочной деятельности учащиеся должны:</w:t>
      </w:r>
    </w:p>
    <w:p w:rsidR="000A48A1" w:rsidRPr="00F8147A" w:rsidRDefault="000A48A1" w:rsidP="00F8147A">
      <w:pPr>
        <w:pStyle w:val="a3"/>
        <w:spacing w:before="5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2"/>
        <w:jc w:val="both"/>
        <w:rPr>
          <w:rFonts w:ascii="Arial" w:hAnsi="Arial" w:cs="Arial"/>
        </w:rPr>
      </w:pPr>
      <w:r w:rsidRPr="00F8147A">
        <w:rPr>
          <w:rFonts w:ascii="Arial" w:hAnsi="Arial" w:cs="Arial"/>
          <w:spacing w:val="-2"/>
        </w:rPr>
        <w:t>знать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значение волейбола в развитии физических способностей и совершенствовании функциональных возможностей организма занимающихся; правила безопасного поведения во время занятий воле</w:t>
      </w:r>
      <w:proofErr w:type="gramStart"/>
      <w:r w:rsidRPr="00F8147A">
        <w:rPr>
          <w:rFonts w:ascii="Arial" w:hAnsi="Arial" w:cs="Arial"/>
        </w:rPr>
        <w:t>й-</w:t>
      </w:r>
      <w:proofErr w:type="gramEnd"/>
      <w:r w:rsidRPr="00F8147A">
        <w:rPr>
          <w:rFonts w:ascii="Arial" w:hAnsi="Arial" w:cs="Arial"/>
        </w:rPr>
        <w:t xml:space="preserve"> болом;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названия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разучиваемых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технических</w:t>
      </w:r>
      <w:r w:rsidRPr="00F8147A">
        <w:rPr>
          <w:rFonts w:ascii="Arial" w:hAnsi="Arial" w:cs="Arial"/>
          <w:spacing w:val="-4"/>
        </w:rPr>
        <w:t xml:space="preserve"> </w:t>
      </w:r>
      <w:proofErr w:type="spellStart"/>
      <w:r w:rsidRPr="00F8147A">
        <w:rPr>
          <w:rFonts w:ascii="Arial" w:hAnsi="Arial" w:cs="Arial"/>
        </w:rPr>
        <w:t>приѐмов</w:t>
      </w:r>
      <w:proofErr w:type="spellEnd"/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игры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основы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правильной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техники;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 xml:space="preserve">наиболее типичные ошибки при выполнении технических </w:t>
      </w:r>
      <w:proofErr w:type="spellStart"/>
      <w:r w:rsidRPr="00F8147A">
        <w:rPr>
          <w:rFonts w:ascii="Arial" w:hAnsi="Arial" w:cs="Arial"/>
        </w:rPr>
        <w:t>приѐмов</w:t>
      </w:r>
      <w:proofErr w:type="spellEnd"/>
      <w:r w:rsidRPr="00F8147A">
        <w:rPr>
          <w:rFonts w:ascii="Arial" w:hAnsi="Arial" w:cs="Arial"/>
        </w:rPr>
        <w:t xml:space="preserve"> и тактических действий; упражнения для развития физических способностей (скоростных, скоростно-силовых, координационных, вынос- </w:t>
      </w:r>
      <w:proofErr w:type="spellStart"/>
      <w:r w:rsidRPr="00F8147A">
        <w:rPr>
          <w:rFonts w:ascii="Arial" w:hAnsi="Arial" w:cs="Arial"/>
        </w:rPr>
        <w:t>ливости</w:t>
      </w:r>
      <w:proofErr w:type="spellEnd"/>
      <w:r w:rsidRPr="00F8147A">
        <w:rPr>
          <w:rFonts w:ascii="Arial" w:hAnsi="Arial" w:cs="Arial"/>
        </w:rPr>
        <w:t>, гибкости); контрольные упражнения (двигательные тесты) для оценки физической и технической подготовленности и требования к технике и правилам их выполнения; основное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содержание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правил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соревнований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волейболу;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жесты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волейбольного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судьи;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игровые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упражнения, подвижные игры и эстафеты с элементами волейбола;</w:t>
      </w:r>
    </w:p>
    <w:p w:rsidR="000A48A1" w:rsidRPr="00F8147A" w:rsidRDefault="000A48A1" w:rsidP="00F8147A">
      <w:pPr>
        <w:pStyle w:val="a3"/>
        <w:spacing w:before="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2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  <w:spacing w:val="-2"/>
        </w:rPr>
        <w:t>уметь</w:t>
      </w:r>
    </w:p>
    <w:p w:rsidR="000A48A1" w:rsidRPr="00F8147A" w:rsidRDefault="00D06CAE" w:rsidP="00F8147A">
      <w:pPr>
        <w:pStyle w:val="a3"/>
        <w:ind w:right="6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соблюдать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меры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безопасности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правила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профилактики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травматизма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занятиях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 xml:space="preserve">волейболом; выполнять технические </w:t>
      </w:r>
      <w:proofErr w:type="spellStart"/>
      <w:proofErr w:type="gramStart"/>
      <w:r w:rsidRPr="00F8147A">
        <w:rPr>
          <w:rFonts w:ascii="Arial" w:hAnsi="Arial" w:cs="Arial"/>
        </w:rPr>
        <w:t>при</w:t>
      </w:r>
      <w:proofErr w:type="gramEnd"/>
      <w:r w:rsidRPr="00F8147A">
        <w:rPr>
          <w:rFonts w:ascii="Arial" w:hAnsi="Arial" w:cs="Arial"/>
        </w:rPr>
        <w:t>ѐмы</w:t>
      </w:r>
      <w:proofErr w:type="spellEnd"/>
      <w:r w:rsidRPr="00F8147A">
        <w:rPr>
          <w:rFonts w:ascii="Arial" w:hAnsi="Arial" w:cs="Arial"/>
        </w:rPr>
        <w:t xml:space="preserve"> и тактические действия; контролировать своѐ самочувствие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gramStart"/>
      <w:r w:rsidRPr="00F8147A">
        <w:rPr>
          <w:rFonts w:ascii="Arial" w:hAnsi="Arial" w:cs="Arial"/>
        </w:rPr>
        <w:t>(функциональное</w:t>
      </w:r>
      <w:r w:rsidRPr="00F8147A">
        <w:rPr>
          <w:rFonts w:ascii="Arial" w:hAnsi="Arial" w:cs="Arial"/>
          <w:spacing w:val="-10"/>
        </w:rPr>
        <w:t xml:space="preserve"> </w:t>
      </w:r>
      <w:r w:rsidRPr="00F8147A">
        <w:rPr>
          <w:rFonts w:ascii="Arial" w:hAnsi="Arial" w:cs="Arial"/>
          <w:spacing w:val="-5"/>
        </w:rPr>
        <w:t>со-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стояние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организма)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занятиях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волейболом;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играть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волейбол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соблюдением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основных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lastRenderedPageBreak/>
        <w:t>правил; демонстрировать жесты волейбольного судьи; проводить судейство по волейболу.</w:t>
      </w:r>
    </w:p>
    <w:p w:rsidR="000A48A1" w:rsidRPr="00F8147A" w:rsidRDefault="00D06CAE" w:rsidP="00F8147A">
      <w:pPr>
        <w:pStyle w:val="a3"/>
        <w:spacing w:before="273"/>
        <w:ind w:firstLine="84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 xml:space="preserve">Физическая подготовка </w:t>
      </w:r>
      <w:r w:rsidRPr="00F8147A">
        <w:rPr>
          <w:rFonts w:ascii="Arial" w:hAnsi="Arial" w:cs="Arial"/>
        </w:rPr>
        <w:t>в волейболе направлена на развитие физических способностей и повышение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функциональных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возможностей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систем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организма,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несущих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основную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нагрузку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 xml:space="preserve">игре. Физическая подготовка является важным условием успешного освоения технических </w:t>
      </w:r>
      <w:proofErr w:type="spellStart"/>
      <w:r w:rsidRPr="00F8147A">
        <w:rPr>
          <w:rFonts w:ascii="Arial" w:hAnsi="Arial" w:cs="Arial"/>
        </w:rPr>
        <w:t>приѐмов</w:t>
      </w:r>
      <w:proofErr w:type="spellEnd"/>
      <w:r w:rsidRPr="00F8147A">
        <w:rPr>
          <w:rFonts w:ascii="Arial" w:hAnsi="Arial" w:cs="Arial"/>
        </w:rPr>
        <w:t xml:space="preserve"> и тактических действий, а также </w:t>
      </w:r>
      <w:proofErr w:type="spellStart"/>
      <w:r w:rsidRPr="00F8147A">
        <w:rPr>
          <w:rFonts w:ascii="Arial" w:hAnsi="Arial" w:cs="Arial"/>
        </w:rPr>
        <w:t>надѐжности</w:t>
      </w:r>
      <w:proofErr w:type="spellEnd"/>
      <w:r w:rsidRPr="00F8147A">
        <w:rPr>
          <w:rFonts w:ascii="Arial" w:hAnsi="Arial" w:cs="Arial"/>
        </w:rPr>
        <w:t xml:space="preserve"> игровых действий волейболистов </w:t>
      </w:r>
      <w:proofErr w:type="gramStart"/>
      <w:r w:rsidRPr="00F8147A">
        <w:rPr>
          <w:rFonts w:ascii="Arial" w:hAnsi="Arial" w:cs="Arial"/>
        </w:rPr>
        <w:t>в</w:t>
      </w:r>
      <w:proofErr w:type="gramEnd"/>
      <w:r w:rsidRPr="00F8147A">
        <w:rPr>
          <w:rFonts w:ascii="Arial" w:hAnsi="Arial" w:cs="Arial"/>
        </w:rPr>
        <w:t xml:space="preserve"> про-</w:t>
      </w:r>
    </w:p>
    <w:p w:rsidR="000A48A1" w:rsidRPr="00F8147A" w:rsidRDefault="000A48A1" w:rsidP="00F8147A">
      <w:pPr>
        <w:pStyle w:val="a3"/>
        <w:jc w:val="both"/>
        <w:rPr>
          <w:rFonts w:ascii="Arial" w:hAnsi="Arial" w:cs="Arial"/>
        </w:rPr>
        <w:sectPr w:rsidR="000A48A1" w:rsidRPr="00F8147A">
          <w:pgSz w:w="11910" w:h="16840"/>
          <w:pgMar w:top="760" w:right="283" w:bottom="280" w:left="708" w:header="720" w:footer="720" w:gutter="0"/>
          <w:cols w:space="720"/>
        </w:sectPr>
      </w:pPr>
    </w:p>
    <w:p w:rsidR="000A48A1" w:rsidRPr="00F8147A" w:rsidRDefault="00D06CAE" w:rsidP="00F8147A">
      <w:pPr>
        <w:pStyle w:val="a3"/>
        <w:spacing w:before="65"/>
        <w:jc w:val="both"/>
        <w:rPr>
          <w:rFonts w:ascii="Arial" w:hAnsi="Arial" w:cs="Arial"/>
        </w:rPr>
      </w:pPr>
      <w:proofErr w:type="spellStart"/>
      <w:r w:rsidRPr="00F8147A">
        <w:rPr>
          <w:rFonts w:ascii="Arial" w:hAnsi="Arial" w:cs="Arial"/>
        </w:rPr>
        <w:lastRenderedPageBreak/>
        <w:t>цессе</w:t>
      </w:r>
      <w:proofErr w:type="spellEnd"/>
      <w:r w:rsidRPr="00F8147A">
        <w:rPr>
          <w:rFonts w:ascii="Arial" w:hAnsi="Arial" w:cs="Arial"/>
        </w:rPr>
        <w:t xml:space="preserve"> соревновательной деятельности. Она является как бы фундаментом, основной базой, на которой формируется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мастерство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волейболиста.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Эффективность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физической подготовки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зависит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от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 xml:space="preserve">правильного выбора </w:t>
      </w:r>
      <w:r w:rsidRPr="00F8147A">
        <w:rPr>
          <w:rFonts w:ascii="Arial" w:hAnsi="Arial" w:cs="Arial"/>
          <w:i/>
        </w:rPr>
        <w:t xml:space="preserve">средств </w:t>
      </w:r>
      <w:r w:rsidRPr="00F8147A">
        <w:rPr>
          <w:rFonts w:ascii="Arial" w:hAnsi="Arial" w:cs="Arial"/>
        </w:rPr>
        <w:t>(общеразвивающих и специально подготовительных упражнений), которые</w:t>
      </w:r>
    </w:p>
    <w:p w:rsidR="000A48A1" w:rsidRPr="00F8147A" w:rsidRDefault="00D06CAE" w:rsidP="00F8147A">
      <w:pPr>
        <w:pStyle w:val="a3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характеризуются</w:t>
      </w:r>
      <w:r w:rsidRPr="00F8147A">
        <w:rPr>
          <w:rFonts w:ascii="Arial" w:hAnsi="Arial" w:cs="Arial"/>
          <w:spacing w:val="-6"/>
        </w:rPr>
        <w:t xml:space="preserve"> </w:t>
      </w:r>
      <w:proofErr w:type="spellStart"/>
      <w:r w:rsidRPr="00F8147A">
        <w:rPr>
          <w:rFonts w:ascii="Arial" w:hAnsi="Arial" w:cs="Arial"/>
        </w:rPr>
        <w:t>определѐнным</w:t>
      </w:r>
      <w:proofErr w:type="spellEnd"/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тренировочным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эффектом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позволяют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  <w:spacing w:val="-2"/>
        </w:rPr>
        <w:t>целенаправленно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воздействовать на развитие физических способностей, специфических для волейбола (прыгучесть, быстрота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двигательной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реакции,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скорость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одиночного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движения,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прыжковая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выносливость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др.),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а также от умелого применения</w:t>
      </w:r>
    </w:p>
    <w:p w:rsidR="000A48A1" w:rsidRPr="00F8147A" w:rsidRDefault="00D06CAE" w:rsidP="00F8147A">
      <w:pPr>
        <w:ind w:left="14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i/>
          <w:sz w:val="24"/>
        </w:rPr>
        <w:t>методов</w:t>
      </w:r>
      <w:r w:rsidRPr="00F8147A">
        <w:rPr>
          <w:rFonts w:ascii="Arial" w:hAnsi="Arial" w:cs="Arial"/>
          <w:i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выполнения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физических упражнений.</w:t>
      </w:r>
      <w:r w:rsidRPr="00F8147A">
        <w:rPr>
          <w:rFonts w:ascii="Arial" w:hAnsi="Arial" w:cs="Arial"/>
          <w:spacing w:val="-7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Приобретаемый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процессе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физической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подготовки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ур</w:t>
      </w:r>
      <w:proofErr w:type="gramStart"/>
      <w:r w:rsidRPr="00F8147A">
        <w:rPr>
          <w:rFonts w:ascii="Arial" w:hAnsi="Arial" w:cs="Arial"/>
          <w:sz w:val="24"/>
        </w:rPr>
        <w:t>о-</w:t>
      </w:r>
      <w:proofErr w:type="gramEnd"/>
      <w:r w:rsidRPr="00F8147A">
        <w:rPr>
          <w:rFonts w:ascii="Arial" w:hAnsi="Arial" w:cs="Arial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вень</w:t>
      </w:r>
      <w:proofErr w:type="spellEnd"/>
      <w:r w:rsidRPr="00F8147A">
        <w:rPr>
          <w:rFonts w:ascii="Arial" w:hAnsi="Arial" w:cs="Arial"/>
          <w:sz w:val="24"/>
        </w:rPr>
        <w:t xml:space="preserve"> развития физических способностей называется </w:t>
      </w:r>
      <w:r w:rsidRPr="00F8147A">
        <w:rPr>
          <w:rFonts w:ascii="Arial" w:hAnsi="Arial" w:cs="Arial"/>
          <w:i/>
          <w:sz w:val="24"/>
        </w:rPr>
        <w:t>физической подготовленностью</w:t>
      </w:r>
      <w:r w:rsidRPr="00F8147A">
        <w:rPr>
          <w:rFonts w:ascii="Arial" w:hAnsi="Arial" w:cs="Arial"/>
          <w:sz w:val="24"/>
        </w:rPr>
        <w:t>.</w:t>
      </w:r>
    </w:p>
    <w:p w:rsidR="000A48A1" w:rsidRPr="00F8147A" w:rsidRDefault="00D06CAE" w:rsidP="00F8147A">
      <w:pPr>
        <w:pStyle w:val="1"/>
        <w:spacing w:before="2" w:line="274" w:lineRule="exact"/>
        <w:ind w:left="4165"/>
        <w:jc w:val="both"/>
        <w:rPr>
          <w:rFonts w:ascii="Arial" w:hAnsi="Arial" w:cs="Arial"/>
        </w:rPr>
      </w:pPr>
      <w:r w:rsidRPr="00F8147A">
        <w:rPr>
          <w:rFonts w:ascii="Arial" w:hAnsi="Arial" w:cs="Arial"/>
          <w:color w:val="333333"/>
        </w:rPr>
        <w:t>Скоростные</w:t>
      </w:r>
      <w:r w:rsidRPr="00F8147A">
        <w:rPr>
          <w:rFonts w:ascii="Arial" w:hAnsi="Arial" w:cs="Arial"/>
          <w:color w:val="333333"/>
          <w:spacing w:val="-4"/>
        </w:rPr>
        <w:t xml:space="preserve"> </w:t>
      </w:r>
      <w:r w:rsidRPr="00F8147A">
        <w:rPr>
          <w:rFonts w:ascii="Arial" w:hAnsi="Arial" w:cs="Arial"/>
          <w:color w:val="333333"/>
          <w:spacing w:val="-2"/>
        </w:rPr>
        <w:t>способности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Скоростные</w:t>
      </w:r>
      <w:r w:rsidRPr="00F8147A">
        <w:rPr>
          <w:rFonts w:ascii="Arial" w:hAnsi="Arial" w:cs="Arial"/>
          <w:b/>
          <w:spacing w:val="-7"/>
        </w:rPr>
        <w:t xml:space="preserve"> </w:t>
      </w:r>
      <w:r w:rsidRPr="00F8147A">
        <w:rPr>
          <w:rFonts w:ascii="Arial" w:hAnsi="Arial" w:cs="Arial"/>
          <w:b/>
        </w:rPr>
        <w:t>способности</w:t>
      </w:r>
      <w:r w:rsidRPr="00F8147A">
        <w:rPr>
          <w:rFonts w:ascii="Arial" w:hAnsi="Arial" w:cs="Arial"/>
          <w:b/>
          <w:spacing w:val="-2"/>
        </w:rPr>
        <w:t xml:space="preserve"> </w:t>
      </w:r>
      <w:r w:rsidRPr="00F8147A">
        <w:rPr>
          <w:rFonts w:ascii="Arial" w:hAnsi="Arial" w:cs="Arial"/>
        </w:rPr>
        <w:t>—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возможности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человека,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обеспечивающие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выполнение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им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двигательных действий в минимальный для данных условий отрезок времени.</w:t>
      </w:r>
    </w:p>
    <w:p w:rsidR="000A48A1" w:rsidRPr="00F8147A" w:rsidRDefault="00D06CAE" w:rsidP="00F8147A">
      <w:pPr>
        <w:pStyle w:val="1"/>
        <w:spacing w:before="3"/>
        <w:ind w:left="3085" w:right="5084" w:hanging="66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Основы</w:t>
      </w:r>
      <w:r w:rsidRPr="00F8147A">
        <w:rPr>
          <w:rFonts w:ascii="Arial" w:hAnsi="Arial" w:cs="Arial"/>
          <w:spacing w:val="-15"/>
        </w:rPr>
        <w:t xml:space="preserve"> </w:t>
      </w:r>
      <w:r w:rsidRPr="00F8147A">
        <w:rPr>
          <w:rFonts w:ascii="Arial" w:hAnsi="Arial" w:cs="Arial"/>
        </w:rPr>
        <w:t xml:space="preserve">физической </w:t>
      </w:r>
      <w:r w:rsidRPr="00F8147A">
        <w:rPr>
          <w:rFonts w:ascii="Arial" w:hAnsi="Arial" w:cs="Arial"/>
          <w:spacing w:val="-2"/>
        </w:rPr>
        <w:t>подготовки</w:t>
      </w:r>
    </w:p>
    <w:p w:rsidR="000A48A1" w:rsidRPr="00F8147A" w:rsidRDefault="00D06CAE" w:rsidP="00F8147A">
      <w:pPr>
        <w:pStyle w:val="a3"/>
        <w:spacing w:before="271"/>
        <w:ind w:firstLine="840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волейболе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к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числу</w:t>
      </w:r>
      <w:r w:rsidRPr="00F8147A">
        <w:rPr>
          <w:rFonts w:ascii="Arial" w:hAnsi="Arial" w:cs="Arial"/>
          <w:spacing w:val="-9"/>
        </w:rPr>
        <w:t xml:space="preserve"> </w:t>
      </w:r>
      <w:r w:rsidRPr="00F8147A">
        <w:rPr>
          <w:rFonts w:ascii="Arial" w:hAnsi="Arial" w:cs="Arial"/>
        </w:rPr>
        <w:t>основных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скоростных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способностей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относятся: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1)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быстрота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двигательной реакции на движущийся объект; 2) быстрота одиночного движения; 3) быстрота перемещения.</w:t>
      </w:r>
    </w:p>
    <w:p w:rsidR="000A48A1" w:rsidRPr="00F8147A" w:rsidRDefault="00D06CAE" w:rsidP="00F8147A">
      <w:pPr>
        <w:pStyle w:val="a3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Основными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средствами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развития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скоростных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способностей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являются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упражнения,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выполняемые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 xml:space="preserve">с предельной либо </w:t>
      </w:r>
      <w:proofErr w:type="spellStart"/>
      <w:r w:rsidRPr="00F8147A">
        <w:rPr>
          <w:rFonts w:ascii="Arial" w:hAnsi="Arial" w:cs="Arial"/>
        </w:rPr>
        <w:t>околопредельной</w:t>
      </w:r>
      <w:proofErr w:type="spellEnd"/>
      <w:r w:rsidRPr="00F8147A">
        <w:rPr>
          <w:rFonts w:ascii="Arial" w:hAnsi="Arial" w:cs="Arial"/>
        </w:rPr>
        <w:t xml:space="preserve"> скоростью, т. е. </w:t>
      </w:r>
      <w:r w:rsidRPr="00F8147A">
        <w:rPr>
          <w:rFonts w:ascii="Arial" w:hAnsi="Arial" w:cs="Arial"/>
          <w:i/>
        </w:rPr>
        <w:t>скоростные упражнения</w:t>
      </w:r>
      <w:r w:rsidRPr="00F8147A">
        <w:rPr>
          <w:rFonts w:ascii="Arial" w:hAnsi="Arial" w:cs="Arial"/>
        </w:rPr>
        <w:t>.</w:t>
      </w:r>
    </w:p>
    <w:p w:rsidR="000A48A1" w:rsidRPr="00F8147A" w:rsidRDefault="00D06CAE" w:rsidP="00F8147A">
      <w:pPr>
        <w:pStyle w:val="a3"/>
        <w:spacing w:before="276"/>
        <w:ind w:firstLine="66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Двигательная</w:t>
      </w:r>
      <w:r w:rsidRPr="00F8147A">
        <w:rPr>
          <w:rFonts w:ascii="Arial" w:hAnsi="Arial" w:cs="Arial"/>
          <w:b/>
          <w:spacing w:val="-4"/>
        </w:rPr>
        <w:t xml:space="preserve"> </w:t>
      </w:r>
      <w:r w:rsidRPr="00F8147A">
        <w:rPr>
          <w:rFonts w:ascii="Arial" w:hAnsi="Arial" w:cs="Arial"/>
          <w:b/>
        </w:rPr>
        <w:t>реакция</w:t>
      </w:r>
      <w:r w:rsidRPr="00F8147A">
        <w:rPr>
          <w:rFonts w:ascii="Arial" w:hAnsi="Arial" w:cs="Arial"/>
          <w:b/>
          <w:spacing w:val="-2"/>
        </w:rPr>
        <w:t xml:space="preserve"> </w:t>
      </w:r>
      <w:r w:rsidRPr="00F8147A">
        <w:rPr>
          <w:rFonts w:ascii="Arial" w:hAnsi="Arial" w:cs="Arial"/>
        </w:rPr>
        <w:t>—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это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умение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быстро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точно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реагировать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различных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условиях двигательной деятельности.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a3"/>
        <w:ind w:firstLine="66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Реакция</w:t>
      </w:r>
      <w:r w:rsidRPr="00F8147A">
        <w:rPr>
          <w:rFonts w:ascii="Arial" w:hAnsi="Arial" w:cs="Arial"/>
          <w:b/>
          <w:spacing w:val="-4"/>
        </w:rPr>
        <w:t xml:space="preserve"> </w:t>
      </w:r>
      <w:r w:rsidRPr="00F8147A">
        <w:rPr>
          <w:rFonts w:ascii="Arial" w:hAnsi="Arial" w:cs="Arial"/>
          <w:b/>
        </w:rPr>
        <w:t>на</w:t>
      </w:r>
      <w:r w:rsidRPr="00F8147A">
        <w:rPr>
          <w:rFonts w:ascii="Arial" w:hAnsi="Arial" w:cs="Arial"/>
          <w:b/>
          <w:spacing w:val="-4"/>
        </w:rPr>
        <w:t xml:space="preserve"> </w:t>
      </w:r>
      <w:r w:rsidRPr="00F8147A">
        <w:rPr>
          <w:rFonts w:ascii="Arial" w:hAnsi="Arial" w:cs="Arial"/>
          <w:b/>
        </w:rPr>
        <w:t>движущийся</w:t>
      </w:r>
      <w:r w:rsidRPr="00F8147A">
        <w:rPr>
          <w:rFonts w:ascii="Arial" w:hAnsi="Arial" w:cs="Arial"/>
          <w:b/>
          <w:spacing w:val="-4"/>
        </w:rPr>
        <w:t xml:space="preserve"> </w:t>
      </w:r>
      <w:r w:rsidRPr="00F8147A">
        <w:rPr>
          <w:rFonts w:ascii="Arial" w:hAnsi="Arial" w:cs="Arial"/>
          <w:b/>
        </w:rPr>
        <w:t>объект</w:t>
      </w:r>
      <w:r w:rsidRPr="00F8147A">
        <w:rPr>
          <w:rFonts w:ascii="Arial" w:hAnsi="Arial" w:cs="Arial"/>
          <w:b/>
          <w:spacing w:val="-2"/>
        </w:rPr>
        <w:t xml:space="preserve"> </w:t>
      </w:r>
      <w:r w:rsidRPr="00F8147A">
        <w:rPr>
          <w:rFonts w:ascii="Arial" w:hAnsi="Arial" w:cs="Arial"/>
        </w:rPr>
        <w:t>—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это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реагирование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движущийся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объект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(мяч,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 xml:space="preserve">перемещение игроков своей команды и команды соперника и т. д.). Волейболист должен увидеть мяч, посланный </w:t>
      </w:r>
      <w:r w:rsidRPr="00F8147A">
        <w:rPr>
          <w:rFonts w:ascii="Arial" w:hAnsi="Arial" w:cs="Arial"/>
          <w:spacing w:val="-2"/>
        </w:rPr>
        <w:t>соперником</w:t>
      </w:r>
    </w:p>
    <w:p w:rsidR="000A48A1" w:rsidRPr="00F8147A" w:rsidRDefault="00D06CAE" w:rsidP="00F8147A">
      <w:pPr>
        <w:pStyle w:val="a3"/>
        <w:ind w:right="12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 xml:space="preserve">или игроком своей команды, оценить направление и скорость его </w:t>
      </w:r>
      <w:proofErr w:type="spellStart"/>
      <w:r w:rsidRPr="00F8147A">
        <w:rPr>
          <w:rFonts w:ascii="Arial" w:hAnsi="Arial" w:cs="Arial"/>
        </w:rPr>
        <w:t>полѐта</w:t>
      </w:r>
      <w:proofErr w:type="spellEnd"/>
      <w:r w:rsidRPr="00F8147A">
        <w:rPr>
          <w:rFonts w:ascii="Arial" w:hAnsi="Arial" w:cs="Arial"/>
        </w:rPr>
        <w:t>, выбрать план действий и начать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незамедлительно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эффективно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действовать.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Особенно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ярко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эти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требования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проявляются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 xml:space="preserve">игре у сетки и </w:t>
      </w:r>
      <w:proofErr w:type="spellStart"/>
      <w:proofErr w:type="gramStart"/>
      <w:r w:rsidRPr="00F8147A">
        <w:rPr>
          <w:rFonts w:ascii="Arial" w:hAnsi="Arial" w:cs="Arial"/>
        </w:rPr>
        <w:t>приѐме</w:t>
      </w:r>
      <w:proofErr w:type="spellEnd"/>
      <w:proofErr w:type="gramEnd"/>
      <w:r w:rsidRPr="00F8147A">
        <w:rPr>
          <w:rFonts w:ascii="Arial" w:hAnsi="Arial" w:cs="Arial"/>
        </w:rPr>
        <w:t xml:space="preserve"> подачи.</w:t>
      </w:r>
    </w:p>
    <w:p w:rsidR="000A48A1" w:rsidRPr="00F8147A" w:rsidRDefault="000A48A1" w:rsidP="00F8147A">
      <w:pPr>
        <w:pStyle w:val="a3"/>
        <w:spacing w:before="5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2"/>
        <w:jc w:val="both"/>
        <w:rPr>
          <w:rFonts w:ascii="Arial" w:hAnsi="Arial" w:cs="Arial"/>
        </w:rPr>
      </w:pPr>
      <w:r w:rsidRPr="00F8147A">
        <w:rPr>
          <w:rFonts w:ascii="Arial" w:hAnsi="Arial" w:cs="Arial"/>
          <w:spacing w:val="-2"/>
        </w:rPr>
        <w:t>Упражнения</w:t>
      </w:r>
    </w:p>
    <w:p w:rsidR="000A48A1" w:rsidRPr="00F8147A" w:rsidRDefault="00D06CAE" w:rsidP="00F8147A">
      <w:pPr>
        <w:pStyle w:val="a5"/>
        <w:numPr>
          <w:ilvl w:val="0"/>
          <w:numId w:val="12"/>
        </w:numPr>
        <w:tabs>
          <w:tab w:val="left" w:pos="384"/>
        </w:tabs>
        <w:spacing w:line="274" w:lineRule="exact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парах.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Встречные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неточные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передачи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перемещением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игроков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вправо,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влево,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>,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назад.</w:t>
      </w:r>
    </w:p>
    <w:p w:rsidR="000A48A1" w:rsidRPr="00F8147A" w:rsidRDefault="00D06CAE" w:rsidP="00F8147A">
      <w:pPr>
        <w:pStyle w:val="a5"/>
        <w:numPr>
          <w:ilvl w:val="0"/>
          <w:numId w:val="12"/>
        </w:numPr>
        <w:tabs>
          <w:tab w:val="left" w:pos="384"/>
        </w:tabs>
        <w:ind w:left="144" w:right="217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Четыре-пять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занимающихся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становятся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кругу</w:t>
      </w:r>
      <w:r w:rsidRPr="00F8147A">
        <w:rPr>
          <w:rFonts w:ascii="Arial" w:hAnsi="Arial" w:cs="Arial"/>
          <w:spacing w:val="-8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диаметром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4—5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примерно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равном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расстоянии друг от друга. Перемещаясь по кругу бегом, каждый из школьников </w:t>
      </w:r>
      <w:proofErr w:type="spellStart"/>
      <w:r w:rsidRPr="00F8147A">
        <w:rPr>
          <w:rFonts w:ascii="Arial" w:hAnsi="Arial" w:cs="Arial"/>
          <w:sz w:val="24"/>
        </w:rPr>
        <w:t>поочерѐдно</w:t>
      </w:r>
      <w:proofErr w:type="spellEnd"/>
      <w:r w:rsidRPr="00F8147A">
        <w:rPr>
          <w:rFonts w:ascii="Arial" w:hAnsi="Arial" w:cs="Arial"/>
          <w:sz w:val="24"/>
        </w:rPr>
        <w:t xml:space="preserve"> выполняет передачу мяча над собой и делает ускорение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 xml:space="preserve">; следующий за ним </w:t>
      </w:r>
      <w:proofErr w:type="spellStart"/>
      <w:r w:rsidRPr="00F8147A">
        <w:rPr>
          <w:rFonts w:ascii="Arial" w:hAnsi="Arial" w:cs="Arial"/>
          <w:sz w:val="24"/>
        </w:rPr>
        <w:t>партнѐ</w:t>
      </w:r>
      <w:proofErr w:type="gramStart"/>
      <w:r w:rsidRPr="00F8147A">
        <w:rPr>
          <w:rFonts w:ascii="Arial" w:hAnsi="Arial" w:cs="Arial"/>
          <w:sz w:val="24"/>
        </w:rPr>
        <w:t>р</w:t>
      </w:r>
      <w:proofErr w:type="spellEnd"/>
      <w:proofErr w:type="gramEnd"/>
      <w:r w:rsidRPr="00F8147A">
        <w:rPr>
          <w:rFonts w:ascii="Arial" w:hAnsi="Arial" w:cs="Arial"/>
          <w:sz w:val="24"/>
        </w:rPr>
        <w:t xml:space="preserve"> занимает его место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осуществляет</w:t>
      </w:r>
      <w:r w:rsidRPr="00F8147A">
        <w:rPr>
          <w:rFonts w:ascii="Arial" w:hAnsi="Arial" w:cs="Arial"/>
          <w:spacing w:val="-1"/>
        </w:rPr>
        <w:t xml:space="preserve"> </w:t>
      </w:r>
      <w:proofErr w:type="spellStart"/>
      <w:r w:rsidRPr="00F8147A">
        <w:rPr>
          <w:rFonts w:ascii="Arial" w:hAnsi="Arial" w:cs="Arial"/>
        </w:rPr>
        <w:t>приѐ</w:t>
      </w:r>
      <w:proofErr w:type="gramStart"/>
      <w:r w:rsidRPr="00F8147A">
        <w:rPr>
          <w:rFonts w:ascii="Arial" w:hAnsi="Arial" w:cs="Arial"/>
        </w:rPr>
        <w:t>м</w:t>
      </w:r>
      <w:proofErr w:type="spellEnd"/>
      <w:proofErr w:type="gramEnd"/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передачу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мяча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над</w:t>
      </w:r>
      <w:r w:rsidRPr="00F8147A">
        <w:rPr>
          <w:rFonts w:ascii="Arial" w:hAnsi="Arial" w:cs="Arial"/>
          <w:spacing w:val="1"/>
        </w:rPr>
        <w:t xml:space="preserve"> </w:t>
      </w:r>
      <w:r w:rsidRPr="00F8147A">
        <w:rPr>
          <w:rFonts w:ascii="Arial" w:hAnsi="Arial" w:cs="Arial"/>
        </w:rPr>
        <w:t>собой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т.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  <w:spacing w:val="-5"/>
        </w:rPr>
        <w:t>д.</w:t>
      </w:r>
    </w:p>
    <w:p w:rsidR="000A48A1" w:rsidRPr="00F8147A" w:rsidRDefault="00D06CAE" w:rsidP="00F8147A">
      <w:pPr>
        <w:pStyle w:val="a5"/>
        <w:numPr>
          <w:ilvl w:val="0"/>
          <w:numId w:val="12"/>
        </w:numPr>
        <w:tabs>
          <w:tab w:val="left" w:pos="384"/>
        </w:tabs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Подвижные</w:t>
      </w:r>
      <w:r w:rsidRPr="00F8147A">
        <w:rPr>
          <w:rFonts w:ascii="Arial" w:hAnsi="Arial" w:cs="Arial"/>
          <w:spacing w:val="-7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игры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быстрым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реагированием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движущийся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объект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или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предмет:</w:t>
      </w:r>
      <w:r w:rsidRPr="00F8147A">
        <w:rPr>
          <w:rFonts w:ascii="Arial" w:hAnsi="Arial" w:cs="Arial"/>
          <w:spacing w:val="3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«Салки»,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«Подвижная</w:t>
      </w:r>
      <w:r w:rsidRPr="00F8147A">
        <w:rPr>
          <w:rFonts w:ascii="Arial" w:hAnsi="Arial" w:cs="Arial"/>
          <w:spacing w:val="-7"/>
        </w:rPr>
        <w:t xml:space="preserve"> </w:t>
      </w:r>
      <w:proofErr w:type="spellStart"/>
      <w:r w:rsidRPr="00F8147A">
        <w:rPr>
          <w:rFonts w:ascii="Arial" w:hAnsi="Arial" w:cs="Arial"/>
        </w:rPr>
        <w:t>цель»</w:t>
      </w:r>
      <w:proofErr w:type="gramStart"/>
      <w:r w:rsidRPr="00F8147A">
        <w:rPr>
          <w:rFonts w:ascii="Arial" w:hAnsi="Arial" w:cs="Arial"/>
        </w:rPr>
        <w:t>,«</w:t>
      </w:r>
      <w:proofErr w:type="gramEnd"/>
      <w:r w:rsidRPr="00F8147A">
        <w:rPr>
          <w:rFonts w:ascii="Arial" w:hAnsi="Arial" w:cs="Arial"/>
        </w:rPr>
        <w:t>Охотники</w:t>
      </w:r>
      <w:proofErr w:type="spellEnd"/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утки»,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«Перехвати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мяч», «В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одно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касание»</w:t>
      </w:r>
      <w:r w:rsidRPr="00F8147A">
        <w:rPr>
          <w:rFonts w:ascii="Arial" w:hAnsi="Arial" w:cs="Arial"/>
          <w:spacing w:val="-11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  <w:spacing w:val="-5"/>
        </w:rPr>
        <w:t>др.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a3"/>
        <w:ind w:right="61" w:firstLine="84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Методическое</w:t>
      </w:r>
      <w:r w:rsidRPr="00F8147A">
        <w:rPr>
          <w:rFonts w:ascii="Arial" w:hAnsi="Arial" w:cs="Arial"/>
          <w:b/>
          <w:spacing w:val="-8"/>
        </w:rPr>
        <w:t xml:space="preserve"> </w:t>
      </w:r>
      <w:r w:rsidRPr="00F8147A">
        <w:rPr>
          <w:rFonts w:ascii="Arial" w:hAnsi="Arial" w:cs="Arial"/>
          <w:b/>
        </w:rPr>
        <w:t>указание.</w:t>
      </w:r>
      <w:r w:rsidRPr="00F8147A">
        <w:rPr>
          <w:rFonts w:ascii="Arial" w:hAnsi="Arial" w:cs="Arial"/>
          <w:b/>
          <w:spacing w:val="-5"/>
        </w:rPr>
        <w:t xml:space="preserve"> </w:t>
      </w:r>
      <w:r w:rsidRPr="00F8147A">
        <w:rPr>
          <w:rFonts w:ascii="Arial" w:hAnsi="Arial" w:cs="Arial"/>
        </w:rPr>
        <w:t>При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выполнении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упражнений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следует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постепенно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 xml:space="preserve">увеличивать скорость </w:t>
      </w:r>
      <w:proofErr w:type="spellStart"/>
      <w:r w:rsidRPr="00F8147A">
        <w:rPr>
          <w:rFonts w:ascii="Arial" w:hAnsi="Arial" w:cs="Arial"/>
        </w:rPr>
        <w:t>полѐта</w:t>
      </w:r>
      <w:proofErr w:type="spellEnd"/>
      <w:r w:rsidRPr="00F8147A">
        <w:rPr>
          <w:rFonts w:ascii="Arial" w:hAnsi="Arial" w:cs="Arial"/>
        </w:rPr>
        <w:t xml:space="preserve"> мяча, внезапность его появления, сокращать путь </w:t>
      </w:r>
      <w:proofErr w:type="spellStart"/>
      <w:r w:rsidRPr="00F8147A">
        <w:rPr>
          <w:rFonts w:ascii="Arial" w:hAnsi="Arial" w:cs="Arial"/>
        </w:rPr>
        <w:t>полѐта</w:t>
      </w:r>
      <w:proofErr w:type="spellEnd"/>
      <w:r w:rsidRPr="00F8147A">
        <w:rPr>
          <w:rFonts w:ascii="Arial" w:hAnsi="Arial" w:cs="Arial"/>
        </w:rPr>
        <w:t>.</w:t>
      </w:r>
    </w:p>
    <w:p w:rsidR="000A48A1" w:rsidRPr="00F8147A" w:rsidRDefault="000A48A1" w:rsidP="00F8147A">
      <w:pPr>
        <w:pStyle w:val="a3"/>
        <w:spacing w:before="1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ind w:left="924"/>
        <w:jc w:val="both"/>
        <w:rPr>
          <w:rFonts w:ascii="Arial" w:hAnsi="Arial" w:cs="Arial"/>
          <w:sz w:val="24"/>
        </w:rPr>
      </w:pPr>
      <w:proofErr w:type="spellStart"/>
      <w:r w:rsidRPr="00F8147A">
        <w:rPr>
          <w:rFonts w:ascii="Arial" w:hAnsi="Arial" w:cs="Arial"/>
          <w:b/>
          <w:sz w:val="24"/>
        </w:rPr>
        <w:t>Родиночного</w:t>
      </w:r>
      <w:proofErr w:type="spellEnd"/>
      <w:r w:rsidRPr="00F8147A">
        <w:rPr>
          <w:rFonts w:ascii="Arial" w:hAnsi="Arial" w:cs="Arial"/>
          <w:b/>
          <w:spacing w:val="-6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движения.</w:t>
      </w:r>
      <w:r w:rsidRPr="00F8147A">
        <w:rPr>
          <w:rFonts w:ascii="Arial" w:hAnsi="Arial" w:cs="Arial"/>
          <w:b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Проявляется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способности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высокой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скоростью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выполнять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отдельные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двигательные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действия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(например,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удар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рукой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волейбольному</w:t>
      </w:r>
      <w:r w:rsidRPr="00F8147A">
        <w:rPr>
          <w:rFonts w:ascii="Arial" w:hAnsi="Arial" w:cs="Arial"/>
          <w:spacing w:val="-9"/>
        </w:rPr>
        <w:t xml:space="preserve"> </w:t>
      </w:r>
      <w:r w:rsidRPr="00F8147A">
        <w:rPr>
          <w:rFonts w:ascii="Arial" w:hAnsi="Arial" w:cs="Arial"/>
        </w:rPr>
        <w:t>мячу;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выпад</w:t>
      </w:r>
      <w:r w:rsidRPr="00F8147A">
        <w:rPr>
          <w:rFonts w:ascii="Arial" w:hAnsi="Arial" w:cs="Arial"/>
          <w:spacing w:val="-3"/>
        </w:rPr>
        <w:t xml:space="preserve"> </w:t>
      </w:r>
      <w:proofErr w:type="spellStart"/>
      <w:r w:rsidRPr="00F8147A">
        <w:rPr>
          <w:rFonts w:ascii="Arial" w:hAnsi="Arial" w:cs="Arial"/>
        </w:rPr>
        <w:t>вперѐд</w:t>
      </w:r>
      <w:proofErr w:type="spellEnd"/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 xml:space="preserve">(в сторону) при </w:t>
      </w:r>
      <w:proofErr w:type="spellStart"/>
      <w:proofErr w:type="gramStart"/>
      <w:r w:rsidRPr="00F8147A">
        <w:rPr>
          <w:rFonts w:ascii="Arial" w:hAnsi="Arial" w:cs="Arial"/>
        </w:rPr>
        <w:t>при</w:t>
      </w:r>
      <w:proofErr w:type="gramEnd"/>
      <w:r w:rsidRPr="00F8147A">
        <w:rPr>
          <w:rFonts w:ascii="Arial" w:hAnsi="Arial" w:cs="Arial"/>
        </w:rPr>
        <w:t>ѐме</w:t>
      </w:r>
      <w:proofErr w:type="spellEnd"/>
      <w:r w:rsidRPr="00F8147A">
        <w:rPr>
          <w:rFonts w:ascii="Arial" w:hAnsi="Arial" w:cs="Arial"/>
        </w:rPr>
        <w:t xml:space="preserve"> быстролетящего мяча и др.).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  <w:i/>
        </w:rPr>
        <w:t>Упражнения</w:t>
      </w:r>
      <w:r w:rsidRPr="00F8147A">
        <w:rPr>
          <w:rFonts w:ascii="Arial" w:hAnsi="Arial" w:cs="Arial"/>
        </w:rPr>
        <w:t>: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одиночные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движения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рукой,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ногой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скорость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  <w:spacing w:val="-2"/>
        </w:rPr>
        <w:t>выполнения.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a3"/>
        <w:ind w:firstLine="90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Быстрота</w:t>
      </w:r>
      <w:r w:rsidRPr="00F8147A">
        <w:rPr>
          <w:rFonts w:ascii="Arial" w:hAnsi="Arial" w:cs="Arial"/>
          <w:b/>
          <w:spacing w:val="-5"/>
        </w:rPr>
        <w:t xml:space="preserve"> </w:t>
      </w:r>
      <w:r w:rsidRPr="00F8147A">
        <w:rPr>
          <w:rFonts w:ascii="Arial" w:hAnsi="Arial" w:cs="Arial"/>
          <w:b/>
        </w:rPr>
        <w:t>перемещения.</w:t>
      </w:r>
      <w:r w:rsidRPr="00F8147A">
        <w:rPr>
          <w:rFonts w:ascii="Arial" w:hAnsi="Arial" w:cs="Arial"/>
          <w:b/>
          <w:spacing w:val="-4"/>
        </w:rPr>
        <w:t xml:space="preserve"> </w:t>
      </w:r>
      <w:r w:rsidRPr="00F8147A">
        <w:rPr>
          <w:rFonts w:ascii="Arial" w:hAnsi="Arial" w:cs="Arial"/>
        </w:rPr>
        <w:t>Проявляется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способности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преодолевать</w:t>
      </w:r>
      <w:r w:rsidRPr="00F8147A">
        <w:rPr>
          <w:rFonts w:ascii="Arial" w:hAnsi="Arial" w:cs="Arial"/>
          <w:spacing w:val="-2"/>
        </w:rPr>
        <w:t xml:space="preserve"> </w:t>
      </w:r>
      <w:proofErr w:type="spellStart"/>
      <w:r w:rsidRPr="00F8147A">
        <w:rPr>
          <w:rFonts w:ascii="Arial" w:hAnsi="Arial" w:cs="Arial"/>
        </w:rPr>
        <w:t>определѐнное</w:t>
      </w:r>
      <w:proofErr w:type="spellEnd"/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расстояние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в наиболее короткий отрезок времени и своевременно выходить к быстролетящему мячу.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0A48A1" w:rsidP="00F8147A">
      <w:pPr>
        <w:pStyle w:val="a3"/>
        <w:spacing w:before="5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2"/>
        <w:jc w:val="both"/>
        <w:rPr>
          <w:rFonts w:ascii="Arial" w:hAnsi="Arial" w:cs="Arial"/>
        </w:rPr>
      </w:pPr>
      <w:r w:rsidRPr="00F8147A">
        <w:rPr>
          <w:rFonts w:ascii="Arial" w:hAnsi="Arial" w:cs="Arial"/>
          <w:spacing w:val="-2"/>
        </w:rPr>
        <w:t>Упражнения</w:t>
      </w:r>
    </w:p>
    <w:p w:rsidR="000A48A1" w:rsidRPr="00F8147A" w:rsidRDefault="00D06CAE" w:rsidP="00F8147A">
      <w:pPr>
        <w:pStyle w:val="a5"/>
        <w:numPr>
          <w:ilvl w:val="0"/>
          <w:numId w:val="11"/>
        </w:numPr>
        <w:tabs>
          <w:tab w:val="left" w:pos="384"/>
        </w:tabs>
        <w:spacing w:line="274" w:lineRule="exact"/>
        <w:jc w:val="both"/>
        <w:rPr>
          <w:rFonts w:ascii="Arial" w:hAnsi="Arial" w:cs="Arial"/>
          <w:sz w:val="24"/>
        </w:rPr>
      </w:pPr>
      <w:proofErr w:type="spellStart"/>
      <w:r w:rsidRPr="00F8147A">
        <w:rPr>
          <w:rFonts w:ascii="Arial" w:hAnsi="Arial" w:cs="Arial"/>
          <w:sz w:val="24"/>
        </w:rPr>
        <w:t>Пробегание</w:t>
      </w:r>
      <w:proofErr w:type="spellEnd"/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максимальной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скоростью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коротких</w:t>
      </w:r>
      <w:r w:rsidRPr="00F8147A">
        <w:rPr>
          <w:rFonts w:ascii="Arial" w:hAnsi="Arial" w:cs="Arial"/>
          <w:spacing w:val="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отрезков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5—10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места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2"/>
          <w:sz w:val="24"/>
        </w:rPr>
        <w:t xml:space="preserve"> ходу.</w:t>
      </w:r>
    </w:p>
    <w:p w:rsidR="000A48A1" w:rsidRPr="00F8147A" w:rsidRDefault="00D06CAE" w:rsidP="00F8147A">
      <w:pPr>
        <w:pStyle w:val="a5"/>
        <w:numPr>
          <w:ilvl w:val="0"/>
          <w:numId w:val="11"/>
        </w:numPr>
        <w:tabs>
          <w:tab w:val="left" w:pos="384"/>
        </w:tabs>
        <w:ind w:left="144" w:right="254" w:firstLine="0"/>
        <w:jc w:val="both"/>
        <w:rPr>
          <w:rFonts w:ascii="Arial" w:hAnsi="Arial" w:cs="Arial"/>
          <w:sz w:val="24"/>
        </w:rPr>
      </w:pPr>
      <w:proofErr w:type="gramStart"/>
      <w:r w:rsidRPr="00F8147A">
        <w:rPr>
          <w:rFonts w:ascii="Arial" w:hAnsi="Arial" w:cs="Arial"/>
          <w:sz w:val="24"/>
        </w:rPr>
        <w:t>Стартовый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рывок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6—9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из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различных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исходных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положений: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стойка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волейболиста;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стоя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боком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 направлению движения; стоя спиной к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направлению движения; из приседа; из упора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присев; из упора </w:t>
      </w:r>
      <w:proofErr w:type="spellStart"/>
      <w:r w:rsidRPr="00F8147A">
        <w:rPr>
          <w:rFonts w:ascii="Arial" w:hAnsi="Arial" w:cs="Arial"/>
          <w:sz w:val="24"/>
        </w:rPr>
        <w:t>лѐжа</w:t>
      </w:r>
      <w:proofErr w:type="spellEnd"/>
      <w:r w:rsidRPr="00F8147A">
        <w:rPr>
          <w:rFonts w:ascii="Arial" w:hAnsi="Arial" w:cs="Arial"/>
          <w:sz w:val="24"/>
        </w:rPr>
        <w:t xml:space="preserve">; из упора </w:t>
      </w:r>
      <w:proofErr w:type="spellStart"/>
      <w:r w:rsidRPr="00F8147A">
        <w:rPr>
          <w:rFonts w:ascii="Arial" w:hAnsi="Arial" w:cs="Arial"/>
          <w:sz w:val="24"/>
        </w:rPr>
        <w:t>лѐжа</w:t>
      </w:r>
      <w:proofErr w:type="spellEnd"/>
      <w:r w:rsidRPr="00F8147A">
        <w:rPr>
          <w:rFonts w:ascii="Arial" w:hAnsi="Arial" w:cs="Arial"/>
          <w:sz w:val="24"/>
        </w:rPr>
        <w:t xml:space="preserve"> на </w:t>
      </w:r>
      <w:proofErr w:type="spellStart"/>
      <w:r w:rsidRPr="00F8147A">
        <w:rPr>
          <w:rFonts w:ascii="Arial" w:hAnsi="Arial" w:cs="Arial"/>
          <w:sz w:val="24"/>
        </w:rPr>
        <w:t>бѐдрах</w:t>
      </w:r>
      <w:proofErr w:type="spellEnd"/>
      <w:r w:rsidRPr="00F8147A">
        <w:rPr>
          <w:rFonts w:ascii="Arial" w:hAnsi="Arial" w:cs="Arial"/>
          <w:sz w:val="24"/>
        </w:rPr>
        <w:t xml:space="preserve">; из положения </w:t>
      </w:r>
      <w:proofErr w:type="spellStart"/>
      <w:r w:rsidRPr="00F8147A">
        <w:rPr>
          <w:rFonts w:ascii="Arial" w:hAnsi="Arial" w:cs="Arial"/>
          <w:sz w:val="24"/>
        </w:rPr>
        <w:t>лѐжа</w:t>
      </w:r>
      <w:proofErr w:type="spellEnd"/>
      <w:r w:rsidRPr="00F8147A">
        <w:rPr>
          <w:rFonts w:ascii="Arial" w:hAnsi="Arial" w:cs="Arial"/>
          <w:sz w:val="24"/>
        </w:rPr>
        <w:t xml:space="preserve"> на груди, сед согнув ноги и др.</w:t>
      </w:r>
      <w:proofErr w:type="gramEnd"/>
    </w:p>
    <w:p w:rsidR="000A48A1" w:rsidRPr="00F8147A" w:rsidRDefault="000A48A1" w:rsidP="00F8147A">
      <w:pPr>
        <w:pStyle w:val="a5"/>
        <w:jc w:val="both"/>
        <w:rPr>
          <w:rFonts w:ascii="Arial" w:hAnsi="Arial" w:cs="Arial"/>
          <w:sz w:val="24"/>
        </w:rPr>
        <w:sectPr w:rsidR="000A48A1" w:rsidRPr="00F8147A">
          <w:pgSz w:w="11910" w:h="16840"/>
          <w:pgMar w:top="760" w:right="283" w:bottom="280" w:left="708" w:header="720" w:footer="720" w:gutter="0"/>
          <w:cols w:space="720"/>
        </w:sectPr>
      </w:pPr>
    </w:p>
    <w:p w:rsidR="000A48A1" w:rsidRPr="00F8147A" w:rsidRDefault="00D06CAE" w:rsidP="00F8147A">
      <w:pPr>
        <w:pStyle w:val="a5"/>
        <w:numPr>
          <w:ilvl w:val="0"/>
          <w:numId w:val="11"/>
        </w:numPr>
        <w:tabs>
          <w:tab w:val="left" w:pos="384"/>
        </w:tabs>
        <w:spacing w:before="65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lastRenderedPageBreak/>
        <w:t>Бег</w:t>
      </w:r>
      <w:r w:rsidRPr="00F8147A">
        <w:rPr>
          <w:rFonts w:ascii="Arial" w:hAnsi="Arial" w:cs="Arial"/>
          <w:spacing w:val="-7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от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лицевой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линии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волейбольной площадки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средней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линии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(сетке)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из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proofErr w:type="gramStart"/>
      <w:r w:rsidRPr="00F8147A">
        <w:rPr>
          <w:rFonts w:ascii="Arial" w:hAnsi="Arial" w:cs="Arial"/>
          <w:sz w:val="24"/>
        </w:rPr>
        <w:t>различных</w:t>
      </w:r>
      <w:proofErr w:type="gramEnd"/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исходных</w:t>
      </w:r>
    </w:p>
    <w:p w:rsidR="000A48A1" w:rsidRPr="00F8147A" w:rsidRDefault="00D06CAE" w:rsidP="00F8147A">
      <w:pPr>
        <w:pStyle w:val="a3"/>
        <w:ind w:right="200"/>
        <w:jc w:val="both"/>
        <w:rPr>
          <w:rFonts w:ascii="Arial" w:hAnsi="Arial" w:cs="Arial"/>
        </w:rPr>
      </w:pPr>
      <w:proofErr w:type="gramStart"/>
      <w:r w:rsidRPr="00F8147A">
        <w:rPr>
          <w:rFonts w:ascii="Arial" w:hAnsi="Arial" w:cs="Arial"/>
        </w:rPr>
        <w:t>положений: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стойка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волейболиста;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выпад</w:t>
      </w:r>
      <w:r w:rsidRPr="00F8147A">
        <w:rPr>
          <w:rFonts w:ascii="Arial" w:hAnsi="Arial" w:cs="Arial"/>
          <w:spacing w:val="-4"/>
        </w:rPr>
        <w:t xml:space="preserve"> </w:t>
      </w:r>
      <w:proofErr w:type="spellStart"/>
      <w:r w:rsidRPr="00F8147A">
        <w:rPr>
          <w:rFonts w:ascii="Arial" w:hAnsi="Arial" w:cs="Arial"/>
        </w:rPr>
        <w:t>вперѐд</w:t>
      </w:r>
      <w:proofErr w:type="spellEnd"/>
      <w:r w:rsidRPr="00F8147A">
        <w:rPr>
          <w:rFonts w:ascii="Arial" w:hAnsi="Arial" w:cs="Arial"/>
        </w:rPr>
        <w:t>;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выпад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сторону;</w:t>
      </w:r>
      <w:r w:rsidRPr="00F8147A">
        <w:rPr>
          <w:rFonts w:ascii="Arial" w:hAnsi="Arial" w:cs="Arial"/>
          <w:spacing w:val="-4"/>
        </w:rPr>
        <w:t xml:space="preserve"> </w:t>
      </w:r>
      <w:proofErr w:type="spellStart"/>
      <w:r w:rsidRPr="00F8147A">
        <w:rPr>
          <w:rFonts w:ascii="Arial" w:hAnsi="Arial" w:cs="Arial"/>
        </w:rPr>
        <w:t>полуприсед</w:t>
      </w:r>
      <w:proofErr w:type="spellEnd"/>
      <w:r w:rsidRPr="00F8147A">
        <w:rPr>
          <w:rFonts w:ascii="Arial" w:hAnsi="Arial" w:cs="Arial"/>
        </w:rPr>
        <w:t>;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присед;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сед;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сед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согнув ноги; упор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коленях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др.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по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звуковому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сигналу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(свисток,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команда «Марш!»</w:t>
      </w:r>
      <w:r w:rsidRPr="00F8147A">
        <w:rPr>
          <w:rFonts w:ascii="Arial" w:hAnsi="Arial" w:cs="Arial"/>
          <w:spacing w:val="-10"/>
        </w:rPr>
        <w:t xml:space="preserve"> </w:t>
      </w:r>
      <w:r w:rsidRPr="00F8147A">
        <w:rPr>
          <w:rFonts w:ascii="Arial" w:hAnsi="Arial" w:cs="Arial"/>
        </w:rPr>
        <w:t>или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хлопок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ладонями)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 зрительному ориентиру (подброшенному вверх волейбольному мячу).</w:t>
      </w:r>
      <w:proofErr w:type="gramEnd"/>
    </w:p>
    <w:p w:rsidR="000A48A1" w:rsidRPr="00F8147A" w:rsidRDefault="00D06CAE" w:rsidP="00F8147A">
      <w:pPr>
        <w:pStyle w:val="a5"/>
        <w:numPr>
          <w:ilvl w:val="0"/>
          <w:numId w:val="11"/>
        </w:numPr>
        <w:tabs>
          <w:tab w:val="left" w:pos="384"/>
        </w:tabs>
        <w:spacing w:before="1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Из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основной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стойки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волейболиста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выпад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вправо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(влево),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назад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>)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стартовый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рывок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6—9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pacing w:val="-5"/>
          <w:sz w:val="24"/>
        </w:rPr>
        <w:t>м.</w:t>
      </w:r>
    </w:p>
    <w:p w:rsidR="000A48A1" w:rsidRPr="00F8147A" w:rsidRDefault="00D06CAE" w:rsidP="00F8147A">
      <w:pPr>
        <w:pStyle w:val="a5"/>
        <w:numPr>
          <w:ilvl w:val="0"/>
          <w:numId w:val="11"/>
        </w:numPr>
        <w:tabs>
          <w:tab w:val="left" w:pos="384"/>
        </w:tabs>
        <w:ind w:left="144" w:right="29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Быстрые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перемещения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(влево,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вправо,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>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назад)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последующей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имитацией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технического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приѐма</w:t>
      </w:r>
      <w:proofErr w:type="spellEnd"/>
      <w:r w:rsidRPr="00F8147A">
        <w:rPr>
          <w:rFonts w:ascii="Arial" w:hAnsi="Arial" w:cs="Arial"/>
          <w:sz w:val="24"/>
        </w:rPr>
        <w:t xml:space="preserve"> или выполнением его.</w:t>
      </w:r>
    </w:p>
    <w:p w:rsidR="000A48A1" w:rsidRPr="00F8147A" w:rsidRDefault="00D06CAE" w:rsidP="00F8147A">
      <w:pPr>
        <w:pStyle w:val="a5"/>
        <w:numPr>
          <w:ilvl w:val="0"/>
          <w:numId w:val="11"/>
        </w:numPr>
        <w:tabs>
          <w:tab w:val="left" w:pos="384"/>
        </w:tabs>
        <w:ind w:left="144" w:right="411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парах.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После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передачи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обежать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партнѐра</w:t>
      </w:r>
      <w:proofErr w:type="spellEnd"/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вернуться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исходную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позицию.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Партнѐ</w:t>
      </w:r>
      <w:proofErr w:type="gramStart"/>
      <w:r w:rsidRPr="00F8147A">
        <w:rPr>
          <w:rFonts w:ascii="Arial" w:hAnsi="Arial" w:cs="Arial"/>
          <w:sz w:val="24"/>
        </w:rPr>
        <w:t>р</w:t>
      </w:r>
      <w:proofErr w:type="spellEnd"/>
      <w:proofErr w:type="gramEnd"/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одну передачу выполняет над собой и повторяет действия первого.</w:t>
      </w:r>
    </w:p>
    <w:p w:rsidR="000A48A1" w:rsidRPr="00F8147A" w:rsidRDefault="00D06CAE" w:rsidP="00F8147A">
      <w:pPr>
        <w:pStyle w:val="a5"/>
        <w:numPr>
          <w:ilvl w:val="0"/>
          <w:numId w:val="11"/>
        </w:numPr>
        <w:tabs>
          <w:tab w:val="left" w:pos="384"/>
        </w:tabs>
        <w:ind w:left="144" w:right="225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Передача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над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собой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3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от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сетки.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сигналу</w:t>
      </w:r>
      <w:r w:rsidRPr="00F8147A">
        <w:rPr>
          <w:rFonts w:ascii="Arial" w:hAnsi="Arial" w:cs="Arial"/>
          <w:spacing w:val="-10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рывок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до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сетки,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коснуться </w:t>
      </w:r>
      <w:proofErr w:type="spellStart"/>
      <w:r w:rsidRPr="00F8147A">
        <w:rPr>
          <w:rFonts w:ascii="Arial" w:hAnsi="Arial" w:cs="Arial"/>
          <w:sz w:val="24"/>
        </w:rPr>
        <w:t>еѐ</w:t>
      </w:r>
      <w:proofErr w:type="spellEnd"/>
      <w:r w:rsidRPr="00F8147A">
        <w:rPr>
          <w:rFonts w:ascii="Arial" w:hAnsi="Arial" w:cs="Arial"/>
          <w:sz w:val="24"/>
        </w:rPr>
        <w:t xml:space="preserve"> рукой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вернуться на исходную позицию, продолжая выполнять передачи над собой.</w:t>
      </w:r>
    </w:p>
    <w:p w:rsidR="000A48A1" w:rsidRPr="00F8147A" w:rsidRDefault="00D06CAE" w:rsidP="00F8147A">
      <w:pPr>
        <w:pStyle w:val="a5"/>
        <w:numPr>
          <w:ilvl w:val="0"/>
          <w:numId w:val="11"/>
        </w:numPr>
        <w:tabs>
          <w:tab w:val="left" w:pos="384"/>
        </w:tabs>
        <w:ind w:left="144" w:right="878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Игры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эстафеты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бегом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короткие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дистанции: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«День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ночь», «Рывок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мячу», «Встречная эстафета», «Кто первый» и др.</w:t>
      </w:r>
    </w:p>
    <w:p w:rsidR="000A48A1" w:rsidRPr="00F8147A" w:rsidRDefault="000A48A1" w:rsidP="00F8147A">
      <w:pPr>
        <w:pStyle w:val="a3"/>
        <w:spacing w:before="2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1"/>
        <w:jc w:val="both"/>
        <w:rPr>
          <w:rFonts w:ascii="Arial" w:hAnsi="Arial" w:cs="Arial"/>
        </w:rPr>
      </w:pPr>
      <w:r w:rsidRPr="00F8147A">
        <w:rPr>
          <w:rFonts w:ascii="Arial" w:hAnsi="Arial" w:cs="Arial"/>
          <w:color w:val="333333"/>
        </w:rPr>
        <w:t>Скоростно-силовые</w:t>
      </w:r>
      <w:r w:rsidRPr="00F8147A">
        <w:rPr>
          <w:rFonts w:ascii="Arial" w:hAnsi="Arial" w:cs="Arial"/>
          <w:color w:val="333333"/>
          <w:spacing w:val="-5"/>
        </w:rPr>
        <w:t xml:space="preserve"> </w:t>
      </w:r>
      <w:r w:rsidRPr="00F8147A">
        <w:rPr>
          <w:rFonts w:ascii="Arial" w:hAnsi="Arial" w:cs="Arial"/>
          <w:color w:val="333333"/>
          <w:spacing w:val="-2"/>
        </w:rPr>
        <w:t>способности</w:t>
      </w:r>
    </w:p>
    <w:p w:rsidR="000A48A1" w:rsidRPr="00F8147A" w:rsidRDefault="00D06CAE" w:rsidP="00F8147A">
      <w:pPr>
        <w:pStyle w:val="a3"/>
        <w:spacing w:before="272"/>
        <w:ind w:firstLine="1200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Скоростно-силовые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способности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проявляются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двигательных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действиях,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которых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 xml:space="preserve">наряду со значительной силой мышц требуется и быстрота движений. Для волейболистов наиболее </w:t>
      </w:r>
      <w:proofErr w:type="gramStart"/>
      <w:r w:rsidRPr="00F8147A">
        <w:rPr>
          <w:rFonts w:ascii="Arial" w:hAnsi="Arial" w:cs="Arial"/>
        </w:rPr>
        <w:t>важное значение</w:t>
      </w:r>
      <w:proofErr w:type="gramEnd"/>
      <w:r w:rsidRPr="00F8147A">
        <w:rPr>
          <w:rFonts w:ascii="Arial" w:hAnsi="Arial" w:cs="Arial"/>
        </w:rPr>
        <w:t xml:space="preserve"> имеют:</w:t>
      </w:r>
    </w:p>
    <w:p w:rsidR="000A48A1" w:rsidRPr="00F8147A" w:rsidRDefault="00D06CAE" w:rsidP="00F8147A">
      <w:pPr>
        <w:pStyle w:val="a3"/>
        <w:ind w:left="0" w:right="10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 xml:space="preserve">прыгучесть — способность к выполнению прыжков с большой высотой </w:t>
      </w:r>
      <w:proofErr w:type="spellStart"/>
      <w:r w:rsidRPr="00F8147A">
        <w:rPr>
          <w:rFonts w:ascii="Arial" w:hAnsi="Arial" w:cs="Arial"/>
        </w:rPr>
        <w:t>подъѐма</w:t>
      </w:r>
      <w:proofErr w:type="spellEnd"/>
      <w:r w:rsidRPr="00F8147A">
        <w:rPr>
          <w:rFonts w:ascii="Arial" w:hAnsi="Arial" w:cs="Arial"/>
        </w:rPr>
        <w:t xml:space="preserve"> ОЦМТ или с высокой дальностью;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скоростная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сила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(скорость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сила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одиночного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движения) —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атакующий удар,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подача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  <w:spacing w:val="-2"/>
        </w:rPr>
        <w:t>мяча.</w:t>
      </w:r>
    </w:p>
    <w:p w:rsidR="000A48A1" w:rsidRPr="00F8147A" w:rsidRDefault="00D06CAE" w:rsidP="00F8147A">
      <w:pPr>
        <w:pStyle w:val="a3"/>
        <w:ind w:firstLine="1020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Прыгучесть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зависит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от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развиваемой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отталкивании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мощности,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что,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свою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очередь,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связано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 уровнем взрывной силы — способности проявлять большие величины силы в наименьшее время.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Специфическими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особенностями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проявления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  <w:spacing w:val="-2"/>
        </w:rPr>
        <w:t>прыгучести</w:t>
      </w:r>
    </w:p>
    <w:p w:rsidR="000A48A1" w:rsidRPr="00F8147A" w:rsidRDefault="00D06CAE" w:rsidP="00F8147A">
      <w:pPr>
        <w:pStyle w:val="a3"/>
        <w:ind w:right="6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 волейболе являются: быстрота и своевременность прыжка; выполнение прыжка с места или небольшого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разбега,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преимущественно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вертикальном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направлении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(блокирование,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 xml:space="preserve">нападающие </w:t>
      </w:r>
      <w:r w:rsidRPr="00F8147A">
        <w:rPr>
          <w:rFonts w:ascii="Arial" w:hAnsi="Arial" w:cs="Arial"/>
          <w:spacing w:val="-2"/>
        </w:rPr>
        <w:t>удары);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выполнение прыжка с высоко поднятыми руками (блокирование); неоднократное повторение прыжков (при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блокировании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атакующих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ударов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соперника).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Уровень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развития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прыгучести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зависит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от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силы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мышц бедра, голени, стопы. Однако у большинства учащихся, занимающихся волейболом, эти группы мышц остаются наиболее слабым звеном опорно-двигательного аппарата. Для развития прыгучести</w:t>
      </w:r>
    </w:p>
    <w:p w:rsidR="000A48A1" w:rsidRPr="00F8147A" w:rsidRDefault="00D06CAE" w:rsidP="00F8147A">
      <w:pPr>
        <w:pStyle w:val="a3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необходимо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систематически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применять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специальные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прыжковые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  <w:spacing w:val="-2"/>
        </w:rPr>
        <w:t>упражнения:</w:t>
      </w:r>
    </w:p>
    <w:p w:rsidR="000A48A1" w:rsidRPr="00F8147A" w:rsidRDefault="00D06CAE" w:rsidP="00F8147A">
      <w:pPr>
        <w:pStyle w:val="a5"/>
        <w:numPr>
          <w:ilvl w:val="0"/>
          <w:numId w:val="10"/>
        </w:numPr>
        <w:tabs>
          <w:tab w:val="left" w:pos="402"/>
        </w:tabs>
        <w:ind w:left="402" w:hanging="258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преодолением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веса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собственного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pacing w:val="-4"/>
          <w:sz w:val="24"/>
        </w:rPr>
        <w:t>тела;</w:t>
      </w:r>
    </w:p>
    <w:p w:rsidR="000A48A1" w:rsidRPr="00F8147A" w:rsidRDefault="00D06CAE" w:rsidP="00F8147A">
      <w:pPr>
        <w:pStyle w:val="a5"/>
        <w:numPr>
          <w:ilvl w:val="0"/>
          <w:numId w:val="10"/>
        </w:numPr>
        <w:tabs>
          <w:tab w:val="left" w:pos="402"/>
        </w:tabs>
        <w:ind w:left="402" w:hanging="258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внешним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отягощением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(гантели,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гири,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диски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гриф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от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штанги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др.);</w:t>
      </w:r>
    </w:p>
    <w:p w:rsidR="000A48A1" w:rsidRPr="00F8147A" w:rsidRDefault="00D06CAE" w:rsidP="00F8147A">
      <w:pPr>
        <w:pStyle w:val="a5"/>
        <w:numPr>
          <w:ilvl w:val="0"/>
          <w:numId w:val="10"/>
        </w:numPr>
        <w:tabs>
          <w:tab w:val="left" w:pos="402"/>
        </w:tabs>
        <w:ind w:left="144" w:right="357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с использованием вспомогательного оборудования и спортивного инвентаря (гимнастические скамейки,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стенки,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гимнастический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конь,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легкоатлетические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барьеры,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разновысокие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тумбы,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набивные мячи, скакалки и др.);</w:t>
      </w:r>
    </w:p>
    <w:p w:rsidR="000A48A1" w:rsidRPr="00F8147A" w:rsidRDefault="00D06CAE" w:rsidP="00F8147A">
      <w:pPr>
        <w:pStyle w:val="a5"/>
        <w:numPr>
          <w:ilvl w:val="0"/>
          <w:numId w:val="10"/>
        </w:numPr>
        <w:tabs>
          <w:tab w:val="left" w:pos="402"/>
        </w:tabs>
        <w:ind w:left="402" w:hanging="258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игры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эстафеты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2"/>
          <w:sz w:val="24"/>
        </w:rPr>
        <w:t xml:space="preserve"> прыжками.</w:t>
      </w:r>
    </w:p>
    <w:p w:rsidR="000A48A1" w:rsidRPr="00F8147A" w:rsidRDefault="000A48A1" w:rsidP="00F8147A">
      <w:pPr>
        <w:pStyle w:val="a3"/>
        <w:spacing w:before="5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2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Прыжковые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упражнения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преодолением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веса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собственного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  <w:spacing w:val="-4"/>
        </w:rPr>
        <w:t>тела</w:t>
      </w:r>
    </w:p>
    <w:p w:rsidR="000A48A1" w:rsidRPr="00F8147A" w:rsidRDefault="00D06CAE" w:rsidP="00F8147A">
      <w:pPr>
        <w:pStyle w:val="a5"/>
        <w:numPr>
          <w:ilvl w:val="0"/>
          <w:numId w:val="9"/>
        </w:numPr>
        <w:tabs>
          <w:tab w:val="left" w:pos="384"/>
        </w:tabs>
        <w:ind w:right="725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прямых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ногах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поднятыми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руками.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выполняются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толчком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двух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ног, приземление — на упругую стопу.</w:t>
      </w:r>
    </w:p>
    <w:p w:rsidR="000A48A1" w:rsidRPr="00F8147A" w:rsidRDefault="00D06CAE" w:rsidP="00F8147A">
      <w:pPr>
        <w:pStyle w:val="a5"/>
        <w:numPr>
          <w:ilvl w:val="0"/>
          <w:numId w:val="9"/>
        </w:numPr>
        <w:tabs>
          <w:tab w:val="left" w:pos="384"/>
        </w:tabs>
        <w:ind w:right="1308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Выпрыгивания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из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глубокого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приседа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толчком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двух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ног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взмахом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рук.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Упражнение выполняется сериями по 10—15 повторений.</w:t>
      </w:r>
    </w:p>
    <w:p w:rsidR="000A48A1" w:rsidRPr="00F8147A" w:rsidRDefault="00D06CAE" w:rsidP="00F8147A">
      <w:pPr>
        <w:pStyle w:val="a5"/>
        <w:numPr>
          <w:ilvl w:val="0"/>
          <w:numId w:val="9"/>
        </w:numPr>
        <w:tabs>
          <w:tab w:val="left" w:pos="384"/>
        </w:tabs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места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толчком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двух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ног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последующим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быстрым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отталкиванием</w:t>
      </w:r>
      <w:r w:rsidRPr="00F8147A">
        <w:rPr>
          <w:rFonts w:ascii="Arial" w:hAnsi="Arial" w:cs="Arial"/>
          <w:spacing w:val="-2"/>
          <w:sz w:val="24"/>
        </w:rPr>
        <w:t xml:space="preserve"> вверх.</w:t>
      </w:r>
    </w:p>
    <w:p w:rsidR="000A48A1" w:rsidRPr="00F8147A" w:rsidRDefault="00D06CAE" w:rsidP="00F8147A">
      <w:pPr>
        <w:pStyle w:val="a3"/>
        <w:spacing w:before="274"/>
        <w:ind w:firstLine="108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Методическое</w:t>
      </w:r>
      <w:r w:rsidRPr="00F8147A">
        <w:rPr>
          <w:rFonts w:ascii="Arial" w:hAnsi="Arial" w:cs="Arial"/>
          <w:b/>
          <w:spacing w:val="-6"/>
        </w:rPr>
        <w:t xml:space="preserve"> </w:t>
      </w:r>
      <w:r w:rsidRPr="00F8147A">
        <w:rPr>
          <w:rFonts w:ascii="Arial" w:hAnsi="Arial" w:cs="Arial"/>
          <w:b/>
        </w:rPr>
        <w:t>указание.</w:t>
      </w:r>
      <w:r w:rsidRPr="00F8147A">
        <w:rPr>
          <w:rFonts w:ascii="Arial" w:hAnsi="Arial" w:cs="Arial"/>
          <w:b/>
          <w:spacing w:val="-3"/>
        </w:rPr>
        <w:t xml:space="preserve"> </w:t>
      </w:r>
      <w:r w:rsidRPr="00F8147A">
        <w:rPr>
          <w:rFonts w:ascii="Arial" w:hAnsi="Arial" w:cs="Arial"/>
        </w:rPr>
        <w:t>Для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проявления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максимальных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усилий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отталкивании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желательно подвесить на разной высоте ориентиры (например, волейбольные мячи), которые надо достать руками.</w:t>
      </w:r>
    </w:p>
    <w:p w:rsidR="000A48A1" w:rsidRPr="00F8147A" w:rsidRDefault="00D06CAE" w:rsidP="00F8147A">
      <w:pPr>
        <w:pStyle w:val="a5"/>
        <w:numPr>
          <w:ilvl w:val="0"/>
          <w:numId w:val="9"/>
        </w:numPr>
        <w:tabs>
          <w:tab w:val="left" w:pos="384"/>
        </w:tabs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 из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глубокого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приседа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(спина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прямая):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шаг</w:t>
      </w:r>
      <w:r w:rsidRPr="00F8147A">
        <w:rPr>
          <w:rFonts w:ascii="Arial" w:hAnsi="Arial" w:cs="Arial"/>
          <w:spacing w:val="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—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присед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—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прыжок.</w:t>
      </w:r>
    </w:p>
    <w:p w:rsidR="000A48A1" w:rsidRPr="00F8147A" w:rsidRDefault="00D06CAE" w:rsidP="00F8147A">
      <w:pPr>
        <w:pStyle w:val="a5"/>
        <w:numPr>
          <w:ilvl w:val="0"/>
          <w:numId w:val="9"/>
        </w:numPr>
        <w:tabs>
          <w:tab w:val="left" w:pos="384"/>
        </w:tabs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Выпрыгивания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волейболистов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из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полуприседа</w:t>
      </w:r>
      <w:proofErr w:type="spellEnd"/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глубо-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кого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приседа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после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одного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приставного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шага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(имитация</w:t>
      </w:r>
      <w:r w:rsidRPr="00F8147A">
        <w:rPr>
          <w:rFonts w:ascii="Arial" w:hAnsi="Arial" w:cs="Arial"/>
          <w:spacing w:val="-2"/>
        </w:rPr>
        <w:t xml:space="preserve"> блокирования).</w:t>
      </w:r>
    </w:p>
    <w:p w:rsidR="000A48A1" w:rsidRPr="00F8147A" w:rsidRDefault="000A48A1" w:rsidP="00F8147A">
      <w:pPr>
        <w:pStyle w:val="a3"/>
        <w:spacing w:before="5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2"/>
        <w:spacing w:line="240" w:lineRule="auto"/>
        <w:ind w:right="3976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Прыжковые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упражнения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внешним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отягощением</w:t>
      </w:r>
      <w:r w:rsidRPr="00F8147A">
        <w:rPr>
          <w:rFonts w:ascii="Arial" w:hAnsi="Arial" w:cs="Arial"/>
          <w:spacing w:val="-6"/>
        </w:rPr>
        <w:t xml:space="preserve"> </w:t>
      </w:r>
      <w:proofErr w:type="spellStart"/>
      <w:r w:rsidRPr="00F8147A">
        <w:rPr>
          <w:rFonts w:ascii="Arial" w:hAnsi="Arial" w:cs="Arial"/>
        </w:rPr>
        <w:t>н</w:t>
      </w:r>
      <w:proofErr w:type="gramStart"/>
      <w:r w:rsidRPr="00F8147A">
        <w:rPr>
          <w:rFonts w:ascii="Arial" w:hAnsi="Arial" w:cs="Arial"/>
        </w:rPr>
        <w:t>е-</w:t>
      </w:r>
      <w:proofErr w:type="spellEnd"/>
      <w:proofErr w:type="gramEnd"/>
      <w:r w:rsidRPr="00F8147A">
        <w:rPr>
          <w:rFonts w:ascii="Arial" w:hAnsi="Arial" w:cs="Arial"/>
        </w:rPr>
        <w:t xml:space="preserve"> большого веса</w:t>
      </w:r>
    </w:p>
    <w:p w:rsidR="000A48A1" w:rsidRPr="00F8147A" w:rsidRDefault="00D06CAE" w:rsidP="00F8147A">
      <w:pPr>
        <w:pStyle w:val="a5"/>
        <w:numPr>
          <w:ilvl w:val="0"/>
          <w:numId w:val="8"/>
        </w:numPr>
        <w:tabs>
          <w:tab w:val="left" w:pos="384"/>
        </w:tabs>
        <w:spacing w:line="272" w:lineRule="exact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Выпрыгивания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гантелями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руках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из: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а)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полуприседа</w:t>
      </w:r>
      <w:proofErr w:type="spellEnd"/>
      <w:r w:rsidRPr="00F8147A">
        <w:rPr>
          <w:rFonts w:ascii="Arial" w:hAnsi="Arial" w:cs="Arial"/>
          <w:sz w:val="24"/>
        </w:rPr>
        <w:t>;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б)</w:t>
      </w:r>
      <w:r w:rsidRPr="00F8147A">
        <w:rPr>
          <w:rFonts w:ascii="Arial" w:hAnsi="Arial" w:cs="Arial"/>
          <w:spacing w:val="-2"/>
          <w:sz w:val="24"/>
        </w:rPr>
        <w:t xml:space="preserve"> приседа.</w:t>
      </w:r>
    </w:p>
    <w:p w:rsidR="000A48A1" w:rsidRPr="00F8147A" w:rsidRDefault="00D06CAE" w:rsidP="00F8147A">
      <w:pPr>
        <w:pStyle w:val="a5"/>
        <w:numPr>
          <w:ilvl w:val="0"/>
          <w:numId w:val="8"/>
        </w:numPr>
        <w:tabs>
          <w:tab w:val="left" w:pos="384"/>
        </w:tabs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Выпрыгивания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 из</w:t>
      </w:r>
      <w:r w:rsidRPr="00F8147A">
        <w:rPr>
          <w:rFonts w:ascii="Arial" w:hAnsi="Arial" w:cs="Arial"/>
          <w:spacing w:val="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глубокого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приседа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выносом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набивного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 на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прямые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руки.</w:t>
      </w:r>
    </w:p>
    <w:p w:rsidR="000A48A1" w:rsidRPr="00F8147A" w:rsidRDefault="000A48A1" w:rsidP="00F8147A">
      <w:pPr>
        <w:pStyle w:val="a5"/>
        <w:jc w:val="both"/>
        <w:rPr>
          <w:rFonts w:ascii="Arial" w:hAnsi="Arial" w:cs="Arial"/>
          <w:sz w:val="24"/>
        </w:rPr>
        <w:sectPr w:rsidR="000A48A1" w:rsidRPr="00F8147A">
          <w:pgSz w:w="11910" w:h="16840"/>
          <w:pgMar w:top="760" w:right="283" w:bottom="280" w:left="708" w:header="720" w:footer="720" w:gutter="0"/>
          <w:cols w:space="720"/>
        </w:sectPr>
      </w:pPr>
    </w:p>
    <w:p w:rsidR="000A48A1" w:rsidRPr="00F8147A" w:rsidRDefault="00D06CAE" w:rsidP="00F8147A">
      <w:pPr>
        <w:pStyle w:val="a5"/>
        <w:numPr>
          <w:ilvl w:val="0"/>
          <w:numId w:val="8"/>
        </w:numPr>
        <w:tabs>
          <w:tab w:val="left" w:pos="384"/>
        </w:tabs>
        <w:spacing w:before="65"/>
        <w:ind w:left="144" w:right="109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lastRenderedPageBreak/>
        <w:t>Прыжки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месте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продвижением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двух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ногах,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удерживая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набивной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прямых руках над головой.</w:t>
      </w:r>
    </w:p>
    <w:p w:rsidR="000A48A1" w:rsidRPr="00F8147A" w:rsidRDefault="000A48A1" w:rsidP="00F8147A">
      <w:pPr>
        <w:pStyle w:val="a3"/>
        <w:spacing w:before="5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2"/>
        <w:spacing w:before="1" w:line="240" w:lineRule="auto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Прыжковые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упражнения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использованием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вспомогательного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оборудования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 xml:space="preserve">спортивного </w:t>
      </w:r>
      <w:r w:rsidRPr="00F8147A">
        <w:rPr>
          <w:rFonts w:ascii="Arial" w:hAnsi="Arial" w:cs="Arial"/>
          <w:spacing w:val="-2"/>
        </w:rPr>
        <w:t>инвентаря</w:t>
      </w:r>
    </w:p>
    <w:p w:rsidR="000A48A1" w:rsidRPr="00F8147A" w:rsidRDefault="00D06CAE" w:rsidP="00F8147A">
      <w:pPr>
        <w:spacing w:line="271" w:lineRule="exact"/>
        <w:ind w:left="144"/>
        <w:jc w:val="both"/>
        <w:rPr>
          <w:rFonts w:ascii="Arial" w:hAnsi="Arial" w:cs="Arial"/>
          <w:i/>
          <w:sz w:val="24"/>
        </w:rPr>
      </w:pPr>
      <w:proofErr w:type="gramStart"/>
      <w:r w:rsidRPr="00F8147A">
        <w:rPr>
          <w:rFonts w:ascii="Arial" w:hAnsi="Arial" w:cs="Arial"/>
          <w:i/>
          <w:sz w:val="24"/>
        </w:rPr>
        <w:t>П</w:t>
      </w:r>
      <w:proofErr w:type="gramEnd"/>
      <w:r w:rsidRPr="00F8147A">
        <w:rPr>
          <w:rFonts w:ascii="Arial" w:hAnsi="Arial" w:cs="Arial"/>
          <w:i/>
          <w:spacing w:val="-1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р ы</w:t>
      </w:r>
      <w:r w:rsidRPr="00F8147A">
        <w:rPr>
          <w:rFonts w:ascii="Arial" w:hAnsi="Arial" w:cs="Arial"/>
          <w:i/>
          <w:spacing w:val="-1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ж</w:t>
      </w:r>
      <w:r w:rsidRPr="00F8147A">
        <w:rPr>
          <w:rFonts w:ascii="Arial" w:hAnsi="Arial" w:cs="Arial"/>
          <w:i/>
          <w:spacing w:val="-1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к о в</w:t>
      </w:r>
      <w:r w:rsidRPr="00F8147A">
        <w:rPr>
          <w:rFonts w:ascii="Arial" w:hAnsi="Arial" w:cs="Arial"/>
          <w:i/>
          <w:spacing w:val="-1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ы е</w:t>
      </w:r>
      <w:r w:rsidRPr="00F8147A">
        <w:rPr>
          <w:rFonts w:ascii="Arial" w:hAnsi="Arial" w:cs="Arial"/>
          <w:i/>
          <w:spacing w:val="29"/>
          <w:sz w:val="24"/>
        </w:rPr>
        <w:t xml:space="preserve">  </w:t>
      </w:r>
      <w:r w:rsidRPr="00F8147A">
        <w:rPr>
          <w:rFonts w:ascii="Arial" w:hAnsi="Arial" w:cs="Arial"/>
          <w:i/>
          <w:sz w:val="24"/>
        </w:rPr>
        <w:t>у п р</w:t>
      </w:r>
      <w:r w:rsidRPr="00F8147A">
        <w:rPr>
          <w:rFonts w:ascii="Arial" w:hAnsi="Arial" w:cs="Arial"/>
          <w:i/>
          <w:spacing w:val="2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а ж</w:t>
      </w:r>
      <w:r w:rsidRPr="00F8147A">
        <w:rPr>
          <w:rFonts w:ascii="Arial" w:hAnsi="Arial" w:cs="Arial"/>
          <w:i/>
          <w:spacing w:val="-1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н е</w:t>
      </w:r>
      <w:r w:rsidRPr="00F8147A">
        <w:rPr>
          <w:rFonts w:ascii="Arial" w:hAnsi="Arial" w:cs="Arial"/>
          <w:i/>
          <w:spacing w:val="-1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н и я</w:t>
      </w:r>
      <w:r w:rsidRPr="00F8147A">
        <w:rPr>
          <w:rFonts w:ascii="Arial" w:hAnsi="Arial" w:cs="Arial"/>
          <w:i/>
          <w:spacing w:val="29"/>
          <w:sz w:val="24"/>
        </w:rPr>
        <w:t xml:space="preserve">  </w:t>
      </w:r>
      <w:r w:rsidRPr="00F8147A">
        <w:rPr>
          <w:rFonts w:ascii="Arial" w:hAnsi="Arial" w:cs="Arial"/>
          <w:i/>
          <w:sz w:val="24"/>
        </w:rPr>
        <w:t>с</w:t>
      </w:r>
      <w:r w:rsidRPr="00F8147A">
        <w:rPr>
          <w:rFonts w:ascii="Arial" w:hAnsi="Arial" w:cs="Arial"/>
          <w:i/>
          <w:spacing w:val="-1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о</w:t>
      </w:r>
      <w:r w:rsidRPr="00F8147A">
        <w:rPr>
          <w:rFonts w:ascii="Arial" w:hAnsi="Arial" w:cs="Arial"/>
          <w:i/>
          <w:spacing w:val="30"/>
          <w:sz w:val="24"/>
        </w:rPr>
        <w:t xml:space="preserve">  </w:t>
      </w:r>
      <w:r w:rsidRPr="00F8147A">
        <w:rPr>
          <w:rFonts w:ascii="Arial" w:hAnsi="Arial" w:cs="Arial"/>
          <w:i/>
          <w:sz w:val="24"/>
        </w:rPr>
        <w:t>с</w:t>
      </w:r>
      <w:r w:rsidRPr="00F8147A">
        <w:rPr>
          <w:rFonts w:ascii="Arial" w:hAnsi="Arial" w:cs="Arial"/>
          <w:i/>
          <w:spacing w:val="-1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к а</w:t>
      </w:r>
      <w:r w:rsidRPr="00F8147A">
        <w:rPr>
          <w:rFonts w:ascii="Arial" w:hAnsi="Arial" w:cs="Arial"/>
          <w:i/>
          <w:spacing w:val="2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к а л</w:t>
      </w:r>
      <w:r w:rsidRPr="00F8147A">
        <w:rPr>
          <w:rFonts w:ascii="Arial" w:hAnsi="Arial" w:cs="Arial"/>
          <w:i/>
          <w:spacing w:val="1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 xml:space="preserve">к о </w:t>
      </w:r>
      <w:r w:rsidRPr="00F8147A">
        <w:rPr>
          <w:rFonts w:ascii="Arial" w:hAnsi="Arial" w:cs="Arial"/>
          <w:i/>
          <w:spacing w:val="-10"/>
          <w:sz w:val="24"/>
        </w:rPr>
        <w:t>й</w:t>
      </w:r>
    </w:p>
    <w:p w:rsidR="000A48A1" w:rsidRPr="00F8147A" w:rsidRDefault="00D06CAE" w:rsidP="00F8147A">
      <w:pPr>
        <w:pStyle w:val="a5"/>
        <w:numPr>
          <w:ilvl w:val="0"/>
          <w:numId w:val="7"/>
        </w:numPr>
        <w:tabs>
          <w:tab w:val="left" w:pos="384"/>
        </w:tabs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через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скакалку</w:t>
      </w:r>
      <w:r w:rsidRPr="00F8147A">
        <w:rPr>
          <w:rFonts w:ascii="Arial" w:hAnsi="Arial" w:cs="Arial"/>
          <w:spacing w:val="-7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поочерѐдно</w:t>
      </w:r>
      <w:proofErr w:type="spellEnd"/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одной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двух </w:t>
      </w:r>
      <w:r w:rsidRPr="00F8147A">
        <w:rPr>
          <w:rFonts w:ascii="Arial" w:hAnsi="Arial" w:cs="Arial"/>
          <w:spacing w:val="-2"/>
          <w:sz w:val="24"/>
        </w:rPr>
        <w:t>ногах.</w:t>
      </w:r>
    </w:p>
    <w:p w:rsidR="000A48A1" w:rsidRPr="00F8147A" w:rsidRDefault="000A48A1" w:rsidP="00F8147A">
      <w:pPr>
        <w:pStyle w:val="a3"/>
        <w:spacing w:before="2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a3"/>
        <w:spacing w:line="237" w:lineRule="auto"/>
        <w:ind w:firstLine="60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Методическое</w:t>
      </w:r>
      <w:r w:rsidRPr="00F8147A">
        <w:rPr>
          <w:rFonts w:ascii="Arial" w:hAnsi="Arial" w:cs="Arial"/>
          <w:b/>
          <w:spacing w:val="-5"/>
        </w:rPr>
        <w:t xml:space="preserve"> </w:t>
      </w:r>
      <w:r w:rsidRPr="00F8147A">
        <w:rPr>
          <w:rFonts w:ascii="Arial" w:hAnsi="Arial" w:cs="Arial"/>
          <w:b/>
        </w:rPr>
        <w:t>указание.</w:t>
      </w:r>
      <w:r w:rsidRPr="00F8147A">
        <w:rPr>
          <w:rFonts w:ascii="Arial" w:hAnsi="Arial" w:cs="Arial"/>
          <w:b/>
          <w:spacing w:val="-2"/>
        </w:rPr>
        <w:t xml:space="preserve"> </w:t>
      </w:r>
      <w:r w:rsidRPr="00F8147A">
        <w:rPr>
          <w:rFonts w:ascii="Arial" w:hAnsi="Arial" w:cs="Arial"/>
        </w:rPr>
        <w:t>Упражнение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выполняется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передней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части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стопы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(не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касаясь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пяткой опоры) с незначительным сгибанием ног в коленных суставах.</w:t>
      </w:r>
    </w:p>
    <w:p w:rsidR="000A48A1" w:rsidRPr="00F8147A" w:rsidRDefault="00D06CAE" w:rsidP="00F8147A">
      <w:pPr>
        <w:pStyle w:val="a5"/>
        <w:numPr>
          <w:ilvl w:val="0"/>
          <w:numId w:val="7"/>
        </w:numPr>
        <w:tabs>
          <w:tab w:val="left" w:pos="384"/>
        </w:tabs>
        <w:spacing w:before="1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через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скакалку</w:t>
      </w:r>
      <w:r w:rsidRPr="00F8147A">
        <w:rPr>
          <w:rFonts w:ascii="Arial" w:hAnsi="Arial" w:cs="Arial"/>
          <w:spacing w:val="-8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одной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двух ногах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гимнастическом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мате.</w:t>
      </w:r>
    </w:p>
    <w:p w:rsidR="000A48A1" w:rsidRPr="00F8147A" w:rsidRDefault="00D06CAE" w:rsidP="00F8147A">
      <w:pPr>
        <w:ind w:left="144" w:right="4412"/>
        <w:jc w:val="both"/>
        <w:rPr>
          <w:rFonts w:ascii="Arial" w:hAnsi="Arial" w:cs="Arial"/>
          <w:i/>
          <w:sz w:val="24"/>
        </w:rPr>
      </w:pPr>
      <w:r w:rsidRPr="00F8147A">
        <w:rPr>
          <w:rFonts w:ascii="Arial" w:hAnsi="Arial" w:cs="Arial"/>
          <w:i/>
          <w:sz w:val="24"/>
        </w:rPr>
        <w:t>Прыжковые</w:t>
      </w:r>
      <w:r w:rsidRPr="00F8147A">
        <w:rPr>
          <w:rFonts w:ascii="Arial" w:hAnsi="Arial" w:cs="Arial"/>
          <w:i/>
          <w:spacing w:val="-9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упражнения</w:t>
      </w:r>
      <w:r w:rsidRPr="00F8147A">
        <w:rPr>
          <w:rFonts w:ascii="Arial" w:hAnsi="Arial" w:cs="Arial"/>
          <w:i/>
          <w:spacing w:val="-10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с</w:t>
      </w:r>
      <w:r w:rsidRPr="00F8147A">
        <w:rPr>
          <w:rFonts w:ascii="Arial" w:hAnsi="Arial" w:cs="Arial"/>
          <w:i/>
          <w:spacing w:val="-9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использованием</w:t>
      </w:r>
      <w:r w:rsidRPr="00F8147A">
        <w:rPr>
          <w:rFonts w:ascii="Arial" w:hAnsi="Arial" w:cs="Arial"/>
          <w:i/>
          <w:spacing w:val="-9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 xml:space="preserve">повышенной </w:t>
      </w:r>
      <w:r w:rsidRPr="00F8147A">
        <w:rPr>
          <w:rFonts w:ascii="Arial" w:hAnsi="Arial" w:cs="Arial"/>
          <w:i/>
          <w:spacing w:val="-2"/>
          <w:sz w:val="24"/>
        </w:rPr>
        <w:t>опоры</w:t>
      </w:r>
    </w:p>
    <w:p w:rsidR="000A48A1" w:rsidRPr="00F8147A" w:rsidRDefault="00D06CAE" w:rsidP="00F8147A">
      <w:pPr>
        <w:pStyle w:val="a5"/>
        <w:numPr>
          <w:ilvl w:val="0"/>
          <w:numId w:val="6"/>
        </w:numPr>
        <w:tabs>
          <w:tab w:val="left" w:pos="384"/>
        </w:tabs>
        <w:ind w:right="931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Многократные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напрыгивания</w:t>
      </w:r>
      <w:proofErr w:type="spellEnd"/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спрыгивания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повышенной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опоры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40—50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выше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(тумба, сложенные гимнастические маты) толчком двумя ногами.</w:t>
      </w:r>
    </w:p>
    <w:p w:rsidR="000A48A1" w:rsidRPr="00F8147A" w:rsidRDefault="00D06CAE" w:rsidP="00F8147A">
      <w:pPr>
        <w:pStyle w:val="a5"/>
        <w:numPr>
          <w:ilvl w:val="0"/>
          <w:numId w:val="6"/>
        </w:numPr>
        <w:tabs>
          <w:tab w:val="left" w:pos="384"/>
        </w:tabs>
        <w:ind w:right="431" w:firstLine="0"/>
        <w:jc w:val="both"/>
        <w:rPr>
          <w:rFonts w:ascii="Arial" w:hAnsi="Arial" w:cs="Arial"/>
          <w:sz w:val="24"/>
        </w:rPr>
      </w:pPr>
      <w:proofErr w:type="spellStart"/>
      <w:r w:rsidRPr="00F8147A">
        <w:rPr>
          <w:rFonts w:ascii="Arial" w:hAnsi="Arial" w:cs="Arial"/>
          <w:sz w:val="24"/>
        </w:rPr>
        <w:t>Напрыгивание</w:t>
      </w:r>
      <w:proofErr w:type="spellEnd"/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возвышение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(40—50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см)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последующим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быстрым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отталкиванием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обеими </w:t>
      </w:r>
      <w:r w:rsidRPr="00F8147A">
        <w:rPr>
          <w:rFonts w:ascii="Arial" w:hAnsi="Arial" w:cs="Arial"/>
          <w:spacing w:val="-2"/>
          <w:sz w:val="24"/>
        </w:rPr>
        <w:t>ногами.</w:t>
      </w:r>
    </w:p>
    <w:p w:rsidR="000A48A1" w:rsidRPr="00F8147A" w:rsidRDefault="00D06CAE" w:rsidP="00F8147A">
      <w:pPr>
        <w:pStyle w:val="a5"/>
        <w:numPr>
          <w:ilvl w:val="0"/>
          <w:numId w:val="6"/>
        </w:numPr>
        <w:tabs>
          <w:tab w:val="left" w:pos="384"/>
        </w:tabs>
        <w:spacing w:before="1"/>
        <w:ind w:right="695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Спрыгивание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повышенной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опоры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(40—50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см)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приземлением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слегка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согнутые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коленном суставе ноги с последующим быстрым и мощным прыжком вверх с имитацией: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блокирования;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атакующего</w:t>
      </w:r>
      <w:r w:rsidRPr="00F8147A">
        <w:rPr>
          <w:rFonts w:ascii="Arial" w:hAnsi="Arial" w:cs="Arial"/>
          <w:spacing w:val="-2"/>
        </w:rPr>
        <w:t xml:space="preserve"> удара.</w:t>
      </w:r>
    </w:p>
    <w:p w:rsidR="000A48A1" w:rsidRPr="00F8147A" w:rsidRDefault="00D06CAE" w:rsidP="00F8147A">
      <w:pPr>
        <w:spacing w:before="276"/>
        <w:ind w:left="144" w:firstLine="54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b/>
          <w:sz w:val="24"/>
        </w:rPr>
        <w:t>Методическое</w:t>
      </w:r>
      <w:r w:rsidRPr="00F8147A">
        <w:rPr>
          <w:rFonts w:ascii="Arial" w:hAnsi="Arial" w:cs="Arial"/>
          <w:b/>
          <w:spacing w:val="-6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указание.</w:t>
      </w:r>
      <w:r w:rsidRPr="00F8147A">
        <w:rPr>
          <w:rFonts w:ascii="Arial" w:hAnsi="Arial" w:cs="Arial"/>
          <w:b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Прыжковые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упражнения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выполняются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максимальными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усилиями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в </w:t>
      </w:r>
      <w:r w:rsidRPr="00F8147A">
        <w:rPr>
          <w:rFonts w:ascii="Arial" w:hAnsi="Arial" w:cs="Arial"/>
          <w:spacing w:val="-2"/>
          <w:sz w:val="24"/>
        </w:rPr>
        <w:t>отталкивании.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Для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развития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скоростной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силы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необходимо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применять специальные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упражнения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быстрыми движениями и небольшими внешними сопротивлениями.</w:t>
      </w:r>
    </w:p>
    <w:p w:rsidR="000A48A1" w:rsidRPr="00F8147A" w:rsidRDefault="000A48A1" w:rsidP="00F8147A">
      <w:pPr>
        <w:pStyle w:val="a3"/>
        <w:spacing w:before="4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1"/>
        <w:spacing w:line="274" w:lineRule="exact"/>
        <w:ind w:left="144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У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п р а ж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н е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н и я</w:t>
      </w:r>
      <w:r w:rsidRPr="00F8147A">
        <w:rPr>
          <w:rFonts w:ascii="Arial" w:hAnsi="Arial" w:cs="Arial"/>
          <w:spacing w:val="60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58"/>
        </w:rPr>
        <w:t xml:space="preserve"> </w:t>
      </w:r>
      <w:r w:rsidRPr="00F8147A">
        <w:rPr>
          <w:rFonts w:ascii="Arial" w:hAnsi="Arial" w:cs="Arial"/>
        </w:rPr>
        <w:t>н</w:t>
      </w:r>
      <w:r w:rsidRPr="00F8147A">
        <w:rPr>
          <w:rFonts w:ascii="Arial" w:hAnsi="Arial" w:cs="Arial"/>
          <w:spacing w:val="3"/>
        </w:rPr>
        <w:t xml:space="preserve"> </w:t>
      </w:r>
      <w:r w:rsidRPr="00F8147A">
        <w:rPr>
          <w:rFonts w:ascii="Arial" w:hAnsi="Arial" w:cs="Arial"/>
        </w:rPr>
        <w:t>а б и в н ы м</w:t>
      </w:r>
      <w:r w:rsidRPr="00F8147A">
        <w:rPr>
          <w:rFonts w:ascii="Arial" w:hAnsi="Arial" w:cs="Arial"/>
          <w:spacing w:val="59"/>
        </w:rPr>
        <w:t xml:space="preserve"> </w:t>
      </w:r>
      <w:proofErr w:type="spellStart"/>
      <w:proofErr w:type="gramStart"/>
      <w:r w:rsidRPr="00F8147A">
        <w:rPr>
          <w:rFonts w:ascii="Arial" w:hAnsi="Arial" w:cs="Arial"/>
        </w:rPr>
        <w:t>м</w:t>
      </w:r>
      <w:proofErr w:type="spellEnd"/>
      <w:proofErr w:type="gramEnd"/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я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ч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 xml:space="preserve">о </w:t>
      </w:r>
      <w:r w:rsidRPr="00F8147A">
        <w:rPr>
          <w:rFonts w:ascii="Arial" w:hAnsi="Arial" w:cs="Arial"/>
          <w:spacing w:val="-10"/>
        </w:rPr>
        <w:t>м</w:t>
      </w:r>
    </w:p>
    <w:p w:rsidR="000A48A1" w:rsidRPr="00F8147A" w:rsidRDefault="00D06CAE" w:rsidP="00F8147A">
      <w:pPr>
        <w:pStyle w:val="a5"/>
        <w:numPr>
          <w:ilvl w:val="0"/>
          <w:numId w:val="5"/>
        </w:numPr>
        <w:tabs>
          <w:tab w:val="left" w:pos="384"/>
        </w:tabs>
        <w:ind w:right="141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Броски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набивного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(1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кг)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из-за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головы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двумя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руками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активным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движением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кистей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сверху</w:t>
      </w:r>
      <w:r w:rsidRPr="00F8147A">
        <w:rPr>
          <w:rFonts w:ascii="Arial" w:hAnsi="Arial" w:cs="Arial"/>
          <w:spacing w:val="-8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вниз, стоя на месте и в прыжке (бросать перед собой в площадку, </w:t>
      </w:r>
      <w:proofErr w:type="gramStart"/>
      <w:r w:rsidRPr="00F8147A">
        <w:rPr>
          <w:rFonts w:ascii="Arial" w:hAnsi="Arial" w:cs="Arial"/>
          <w:sz w:val="24"/>
        </w:rPr>
        <w:t xml:space="preserve">гимна </w:t>
      </w:r>
      <w:proofErr w:type="spellStart"/>
      <w:r w:rsidRPr="00F8147A">
        <w:rPr>
          <w:rFonts w:ascii="Arial" w:hAnsi="Arial" w:cs="Arial"/>
          <w:sz w:val="24"/>
        </w:rPr>
        <w:t>стический</w:t>
      </w:r>
      <w:proofErr w:type="spellEnd"/>
      <w:proofErr w:type="gramEnd"/>
      <w:r w:rsidRPr="00F8147A">
        <w:rPr>
          <w:rFonts w:ascii="Arial" w:hAnsi="Arial" w:cs="Arial"/>
          <w:sz w:val="24"/>
        </w:rPr>
        <w:t xml:space="preserve"> мат, через сетку).</w:t>
      </w:r>
    </w:p>
    <w:p w:rsidR="000A48A1" w:rsidRPr="00F8147A" w:rsidRDefault="00D06CAE" w:rsidP="00F8147A">
      <w:pPr>
        <w:pStyle w:val="a5"/>
        <w:numPr>
          <w:ilvl w:val="0"/>
          <w:numId w:val="5"/>
        </w:numPr>
        <w:tabs>
          <w:tab w:val="left" w:pos="384"/>
        </w:tabs>
        <w:ind w:right="28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Броски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набивного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(1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кг)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из-за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головы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двумя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руками: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а)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стоя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одном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колене;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б)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стоя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коленях; в) сидя.</w:t>
      </w:r>
    </w:p>
    <w:p w:rsidR="000A48A1" w:rsidRPr="00F8147A" w:rsidRDefault="00D06CAE" w:rsidP="00F8147A">
      <w:pPr>
        <w:pStyle w:val="a5"/>
        <w:numPr>
          <w:ilvl w:val="0"/>
          <w:numId w:val="5"/>
        </w:numPr>
        <w:tabs>
          <w:tab w:val="left" w:pos="384"/>
        </w:tabs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Броски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набивного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(1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кг)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одной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рукой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 прыжке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стену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proofErr w:type="gramStart"/>
      <w:r w:rsidRPr="00F8147A">
        <w:rPr>
          <w:rFonts w:ascii="Arial" w:hAnsi="Arial" w:cs="Arial"/>
          <w:sz w:val="24"/>
        </w:rPr>
        <w:t>ловля</w:t>
      </w:r>
      <w:proofErr w:type="gramEnd"/>
      <w:r w:rsidRPr="00F8147A">
        <w:rPr>
          <w:rFonts w:ascii="Arial" w:hAnsi="Arial" w:cs="Arial"/>
          <w:spacing w:val="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стоя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2"/>
          <w:sz w:val="24"/>
        </w:rPr>
        <w:t xml:space="preserve"> площадке.</w:t>
      </w:r>
    </w:p>
    <w:p w:rsidR="000A48A1" w:rsidRPr="00F8147A" w:rsidRDefault="00D06CAE" w:rsidP="00F8147A">
      <w:pPr>
        <w:pStyle w:val="a5"/>
        <w:numPr>
          <w:ilvl w:val="0"/>
          <w:numId w:val="5"/>
        </w:numPr>
        <w:tabs>
          <w:tab w:val="left" w:pos="384"/>
        </w:tabs>
        <w:ind w:right="3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Спрыгивание с повышенной опоры (30—50 см) с набивным мячом в руках с последующим прыжком вверх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выполнением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броска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набивного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(1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кг)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из-за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головы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двумя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руками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сильным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завершающим движением кистями рук.</w:t>
      </w:r>
    </w:p>
    <w:p w:rsidR="000A48A1" w:rsidRPr="00F8147A" w:rsidRDefault="000A48A1" w:rsidP="00F8147A">
      <w:pPr>
        <w:pStyle w:val="a3"/>
        <w:spacing w:before="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1"/>
        <w:spacing w:before="1"/>
        <w:jc w:val="both"/>
        <w:rPr>
          <w:rFonts w:ascii="Arial" w:hAnsi="Arial" w:cs="Arial"/>
        </w:rPr>
      </w:pPr>
      <w:r w:rsidRPr="00F8147A">
        <w:rPr>
          <w:rFonts w:ascii="Arial" w:hAnsi="Arial" w:cs="Arial"/>
          <w:color w:val="333333"/>
        </w:rPr>
        <w:t>Координационные</w:t>
      </w:r>
      <w:r w:rsidRPr="00F8147A">
        <w:rPr>
          <w:rFonts w:ascii="Arial" w:hAnsi="Arial" w:cs="Arial"/>
          <w:color w:val="333333"/>
          <w:spacing w:val="-12"/>
        </w:rPr>
        <w:t xml:space="preserve"> </w:t>
      </w:r>
      <w:r w:rsidRPr="00F8147A">
        <w:rPr>
          <w:rFonts w:ascii="Arial" w:hAnsi="Arial" w:cs="Arial"/>
          <w:color w:val="333333"/>
          <w:spacing w:val="-2"/>
        </w:rPr>
        <w:t>способности</w:t>
      </w:r>
    </w:p>
    <w:p w:rsidR="000A48A1" w:rsidRPr="00F8147A" w:rsidRDefault="00D06CAE" w:rsidP="00F8147A">
      <w:pPr>
        <w:pStyle w:val="a3"/>
        <w:spacing w:before="271"/>
        <w:ind w:firstLine="90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Координационные</w:t>
      </w:r>
      <w:r w:rsidRPr="00F8147A">
        <w:rPr>
          <w:rFonts w:ascii="Arial" w:hAnsi="Arial" w:cs="Arial"/>
          <w:b/>
          <w:spacing w:val="-6"/>
        </w:rPr>
        <w:t xml:space="preserve"> </w:t>
      </w:r>
      <w:r w:rsidRPr="00F8147A">
        <w:rPr>
          <w:rFonts w:ascii="Arial" w:hAnsi="Arial" w:cs="Arial"/>
          <w:b/>
        </w:rPr>
        <w:t>способности</w:t>
      </w:r>
      <w:r w:rsidRPr="00F8147A">
        <w:rPr>
          <w:rFonts w:ascii="Arial" w:hAnsi="Arial" w:cs="Arial"/>
          <w:b/>
          <w:spacing w:val="-2"/>
        </w:rPr>
        <w:t xml:space="preserve"> </w:t>
      </w:r>
      <w:r w:rsidRPr="00F8147A">
        <w:rPr>
          <w:rFonts w:ascii="Arial" w:hAnsi="Arial" w:cs="Arial"/>
        </w:rPr>
        <w:t>определяют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быстроту</w:t>
      </w:r>
      <w:r w:rsidRPr="00F8147A">
        <w:rPr>
          <w:rFonts w:ascii="Arial" w:hAnsi="Arial" w:cs="Arial"/>
          <w:spacing w:val="-9"/>
        </w:rPr>
        <w:t xml:space="preserve"> </w:t>
      </w:r>
      <w:r w:rsidRPr="00F8147A">
        <w:rPr>
          <w:rFonts w:ascii="Arial" w:hAnsi="Arial" w:cs="Arial"/>
        </w:rPr>
        <w:t>освоения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новых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движений,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а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также умения точно, целесообразно и находчиво, т.е. наиболее совершенно, перестраивать двигательную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деятельность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при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неожиданных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(постоянно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меняющихся)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ситуациях.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Основным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средством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развития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 xml:space="preserve">и совершенствования </w:t>
      </w:r>
      <w:proofErr w:type="gramStart"/>
      <w:r w:rsidRPr="00F8147A">
        <w:rPr>
          <w:rFonts w:ascii="Arial" w:hAnsi="Arial" w:cs="Arial"/>
        </w:rPr>
        <w:t>ко</w:t>
      </w:r>
      <w:proofErr w:type="gramEnd"/>
      <w:r w:rsidRPr="00F8147A">
        <w:rPr>
          <w:rFonts w:ascii="Arial" w:hAnsi="Arial" w:cs="Arial"/>
        </w:rPr>
        <w:t>-</w:t>
      </w:r>
    </w:p>
    <w:p w:rsidR="000A48A1" w:rsidRPr="00F8147A" w:rsidRDefault="00D06CAE" w:rsidP="00F8147A">
      <w:pPr>
        <w:ind w:left="144"/>
        <w:jc w:val="both"/>
        <w:rPr>
          <w:rFonts w:ascii="Arial" w:hAnsi="Arial" w:cs="Arial"/>
          <w:sz w:val="24"/>
        </w:rPr>
      </w:pPr>
      <w:proofErr w:type="spellStart"/>
      <w:r w:rsidRPr="00F8147A">
        <w:rPr>
          <w:rFonts w:ascii="Arial" w:hAnsi="Arial" w:cs="Arial"/>
          <w:sz w:val="24"/>
        </w:rPr>
        <w:t>ординационных</w:t>
      </w:r>
      <w:proofErr w:type="spellEnd"/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способностей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являются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физические</w:t>
      </w:r>
      <w:r w:rsidRPr="00F8147A">
        <w:rPr>
          <w:rFonts w:ascii="Arial" w:hAnsi="Arial" w:cs="Arial"/>
          <w:i/>
          <w:spacing w:val="-6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упражнения</w:t>
      </w:r>
      <w:r w:rsidRPr="00F8147A">
        <w:rPr>
          <w:rFonts w:ascii="Arial" w:hAnsi="Arial" w:cs="Arial"/>
          <w:i/>
          <w:spacing w:val="-8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повышенной</w:t>
      </w:r>
      <w:r w:rsidRPr="00F8147A">
        <w:rPr>
          <w:rFonts w:ascii="Arial" w:hAnsi="Arial" w:cs="Arial"/>
          <w:i/>
          <w:spacing w:val="-6"/>
          <w:sz w:val="24"/>
        </w:rPr>
        <w:t xml:space="preserve"> </w:t>
      </w:r>
      <w:r w:rsidRPr="00F8147A">
        <w:rPr>
          <w:rFonts w:ascii="Arial" w:hAnsi="Arial" w:cs="Arial"/>
          <w:i/>
          <w:sz w:val="24"/>
        </w:rPr>
        <w:t>координационной сложности и содержащие элементы новизны</w:t>
      </w:r>
      <w:r w:rsidRPr="00F8147A">
        <w:rPr>
          <w:rFonts w:ascii="Arial" w:hAnsi="Arial" w:cs="Arial"/>
          <w:sz w:val="24"/>
        </w:rPr>
        <w:t>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a3"/>
        <w:spacing w:before="1"/>
        <w:ind w:left="744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волейболе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числу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основных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координационных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способностей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  <w:spacing w:val="-2"/>
        </w:rPr>
        <w:t>относятся: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способность</w:t>
      </w:r>
      <w:r w:rsidRPr="00F8147A">
        <w:rPr>
          <w:rFonts w:ascii="Arial" w:hAnsi="Arial" w:cs="Arial"/>
          <w:spacing w:val="-6"/>
        </w:rPr>
        <w:t xml:space="preserve"> </w:t>
      </w:r>
      <w:proofErr w:type="gramStart"/>
      <w:r w:rsidRPr="00F8147A">
        <w:rPr>
          <w:rFonts w:ascii="Arial" w:hAnsi="Arial" w:cs="Arial"/>
        </w:rPr>
        <w:t>занимающегося</w:t>
      </w:r>
      <w:proofErr w:type="gramEnd"/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ориентированию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пространстве;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способность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к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  <w:spacing w:val="-2"/>
        </w:rPr>
        <w:t>быстрому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proofErr w:type="spellStart"/>
      <w:r w:rsidRPr="00F8147A">
        <w:rPr>
          <w:rFonts w:ascii="Arial" w:hAnsi="Arial" w:cs="Arial"/>
        </w:rPr>
        <w:t>перестраиванию</w:t>
      </w:r>
      <w:proofErr w:type="spellEnd"/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своих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двигательных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действий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при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изменении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ситуации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8"/>
        </w:rPr>
        <w:t xml:space="preserve"> </w:t>
      </w:r>
      <w:r w:rsidRPr="00F8147A">
        <w:rPr>
          <w:rFonts w:ascii="Arial" w:hAnsi="Arial" w:cs="Arial"/>
        </w:rPr>
        <w:t>игровой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  <w:spacing w:val="-2"/>
        </w:rPr>
        <w:t>площадке.</w:t>
      </w:r>
    </w:p>
    <w:p w:rsidR="000A48A1" w:rsidRPr="00F8147A" w:rsidRDefault="00D06CAE" w:rsidP="00F8147A">
      <w:pPr>
        <w:spacing w:before="276"/>
        <w:ind w:left="144" w:firstLine="84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b/>
          <w:sz w:val="24"/>
        </w:rPr>
        <w:t>Способность</w:t>
      </w:r>
      <w:r w:rsidRPr="00F8147A">
        <w:rPr>
          <w:rFonts w:ascii="Arial" w:hAnsi="Arial" w:cs="Arial"/>
          <w:b/>
          <w:spacing w:val="-4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к</w:t>
      </w:r>
      <w:r w:rsidRPr="00F8147A">
        <w:rPr>
          <w:rFonts w:ascii="Arial" w:hAnsi="Arial" w:cs="Arial"/>
          <w:b/>
          <w:spacing w:val="-5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ориентированию</w:t>
      </w:r>
      <w:r w:rsidRPr="00F8147A">
        <w:rPr>
          <w:rFonts w:ascii="Arial" w:hAnsi="Arial" w:cs="Arial"/>
          <w:b/>
          <w:spacing w:val="-4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в</w:t>
      </w:r>
      <w:r w:rsidRPr="00F8147A">
        <w:rPr>
          <w:rFonts w:ascii="Arial" w:hAnsi="Arial" w:cs="Arial"/>
          <w:b/>
          <w:spacing w:val="-4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пространстве</w:t>
      </w:r>
      <w:r w:rsidRPr="00F8147A">
        <w:rPr>
          <w:rFonts w:ascii="Arial" w:hAnsi="Arial" w:cs="Arial"/>
          <w:b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проявляется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умении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точно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определять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 своевременно изменять положение тела и осуществлять движение в нужном направлении.</w:t>
      </w:r>
    </w:p>
    <w:p w:rsidR="000A48A1" w:rsidRPr="00F8147A" w:rsidRDefault="00D06CAE" w:rsidP="00F8147A">
      <w:pPr>
        <w:spacing w:before="276"/>
        <w:ind w:left="144"/>
        <w:jc w:val="both"/>
        <w:rPr>
          <w:rFonts w:ascii="Arial" w:hAnsi="Arial" w:cs="Arial"/>
          <w:i/>
          <w:sz w:val="24"/>
        </w:rPr>
      </w:pPr>
      <w:r w:rsidRPr="00F8147A">
        <w:rPr>
          <w:rFonts w:ascii="Arial" w:hAnsi="Arial" w:cs="Arial"/>
          <w:i/>
          <w:spacing w:val="-2"/>
          <w:sz w:val="24"/>
        </w:rPr>
        <w:t>Упражнения</w:t>
      </w:r>
    </w:p>
    <w:p w:rsidR="000A48A1" w:rsidRPr="00F8147A" w:rsidRDefault="00D06CAE" w:rsidP="00F8147A">
      <w:pPr>
        <w:pStyle w:val="a5"/>
        <w:numPr>
          <w:ilvl w:val="0"/>
          <w:numId w:val="4"/>
        </w:numPr>
        <w:tabs>
          <w:tab w:val="left" w:pos="384"/>
        </w:tabs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Прыжок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</w:t>
      </w:r>
      <w:r w:rsidRPr="00F8147A">
        <w:rPr>
          <w:rFonts w:ascii="Arial" w:hAnsi="Arial" w:cs="Arial"/>
          <w:spacing w:val="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после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поворота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90, </w:t>
      </w:r>
      <w:r w:rsidRPr="00F8147A">
        <w:rPr>
          <w:rFonts w:ascii="Arial" w:hAnsi="Arial" w:cs="Arial"/>
          <w:spacing w:val="-2"/>
          <w:sz w:val="24"/>
        </w:rPr>
        <w:t>180о.</w:t>
      </w:r>
    </w:p>
    <w:p w:rsidR="000A48A1" w:rsidRPr="00F8147A" w:rsidRDefault="00D06CAE" w:rsidP="00F8147A">
      <w:pPr>
        <w:pStyle w:val="a5"/>
        <w:numPr>
          <w:ilvl w:val="0"/>
          <w:numId w:val="4"/>
        </w:numPr>
        <w:tabs>
          <w:tab w:val="left" w:pos="384"/>
        </w:tabs>
        <w:ind w:left="144" w:right="396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Челночный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от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лицевой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линии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волейбольной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площадки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сетке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лицом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lastRenderedPageBreak/>
        <w:t>обратно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спиной </w:t>
      </w:r>
      <w:proofErr w:type="spellStart"/>
      <w:r w:rsidRPr="00F8147A">
        <w:rPr>
          <w:rFonts w:ascii="Arial" w:hAnsi="Arial" w:cs="Arial"/>
          <w:spacing w:val="-2"/>
          <w:sz w:val="24"/>
        </w:rPr>
        <w:t>вперѐд</w:t>
      </w:r>
      <w:proofErr w:type="spellEnd"/>
      <w:r w:rsidRPr="00F8147A">
        <w:rPr>
          <w:rFonts w:ascii="Arial" w:hAnsi="Arial" w:cs="Arial"/>
          <w:spacing w:val="-2"/>
          <w:sz w:val="24"/>
        </w:rPr>
        <w:t>.</w:t>
      </w:r>
    </w:p>
    <w:p w:rsidR="000A48A1" w:rsidRPr="00F8147A" w:rsidRDefault="00D06CAE" w:rsidP="00F8147A">
      <w:pPr>
        <w:ind w:left="80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b/>
          <w:sz w:val="24"/>
        </w:rPr>
        <w:t>Методическое</w:t>
      </w:r>
      <w:r w:rsidRPr="00F8147A">
        <w:rPr>
          <w:rFonts w:ascii="Arial" w:hAnsi="Arial" w:cs="Arial"/>
          <w:b/>
          <w:spacing w:val="-6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 xml:space="preserve">указание. </w:t>
      </w:r>
      <w:r w:rsidRPr="00F8147A">
        <w:rPr>
          <w:rFonts w:ascii="Arial" w:hAnsi="Arial" w:cs="Arial"/>
          <w:sz w:val="24"/>
        </w:rPr>
        <w:t>Упражнение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выполнять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быстром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темпе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течение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10—15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pacing w:val="-5"/>
          <w:sz w:val="24"/>
        </w:rPr>
        <w:t>с.</w:t>
      </w:r>
    </w:p>
    <w:p w:rsidR="000A48A1" w:rsidRPr="00F8147A" w:rsidRDefault="000A48A1" w:rsidP="00F8147A">
      <w:pPr>
        <w:jc w:val="both"/>
        <w:rPr>
          <w:rFonts w:ascii="Arial" w:hAnsi="Arial" w:cs="Arial"/>
          <w:sz w:val="24"/>
        </w:rPr>
        <w:sectPr w:rsidR="000A48A1" w:rsidRPr="00F8147A">
          <w:pgSz w:w="11910" w:h="16840"/>
          <w:pgMar w:top="760" w:right="283" w:bottom="0" w:left="708" w:header="720" w:footer="720" w:gutter="0"/>
          <w:cols w:space="720"/>
        </w:sectPr>
      </w:pPr>
    </w:p>
    <w:p w:rsidR="000A48A1" w:rsidRPr="00F8147A" w:rsidRDefault="00D06CAE" w:rsidP="00F8147A">
      <w:pPr>
        <w:pStyle w:val="a5"/>
        <w:numPr>
          <w:ilvl w:val="0"/>
          <w:numId w:val="4"/>
        </w:numPr>
        <w:tabs>
          <w:tab w:val="left" w:pos="384"/>
        </w:tabs>
        <w:spacing w:before="65"/>
        <w:ind w:left="144" w:right="886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lastRenderedPageBreak/>
        <w:t>Челночный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касанием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линий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волейбольной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площадке: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лицевой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(стартовой)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на расстоянии 3, 6, 9 м </w:t>
      </w:r>
      <w:proofErr w:type="gramStart"/>
      <w:r w:rsidRPr="00F8147A">
        <w:rPr>
          <w:rFonts w:ascii="Arial" w:hAnsi="Arial" w:cs="Arial"/>
          <w:sz w:val="24"/>
        </w:rPr>
        <w:t>от</w:t>
      </w:r>
      <w:proofErr w:type="gramEnd"/>
      <w:r w:rsidRPr="00F8147A">
        <w:rPr>
          <w:rFonts w:ascii="Arial" w:hAnsi="Arial" w:cs="Arial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неѐ</w:t>
      </w:r>
      <w:proofErr w:type="spellEnd"/>
      <w:r w:rsidRPr="00F8147A">
        <w:rPr>
          <w:rFonts w:ascii="Arial" w:hAnsi="Arial" w:cs="Arial"/>
          <w:sz w:val="24"/>
        </w:rPr>
        <w:t>.</w:t>
      </w:r>
    </w:p>
    <w:p w:rsidR="000A48A1" w:rsidRPr="00F8147A" w:rsidRDefault="00D06CAE" w:rsidP="00F8147A">
      <w:pPr>
        <w:pStyle w:val="a5"/>
        <w:numPr>
          <w:ilvl w:val="0"/>
          <w:numId w:val="4"/>
        </w:numPr>
        <w:tabs>
          <w:tab w:val="left" w:pos="384"/>
        </w:tabs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Бег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набивным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мячам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исходном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положении</w:t>
      </w:r>
      <w:r w:rsidRPr="00F8147A">
        <w:rPr>
          <w:rFonts w:ascii="Arial" w:hAnsi="Arial" w:cs="Arial"/>
          <w:spacing w:val="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спиной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F8147A">
        <w:rPr>
          <w:rFonts w:ascii="Arial" w:hAnsi="Arial" w:cs="Arial"/>
          <w:spacing w:val="-2"/>
          <w:sz w:val="24"/>
        </w:rPr>
        <w:t>вперѐд</w:t>
      </w:r>
      <w:proofErr w:type="spellEnd"/>
      <w:r w:rsidRPr="00F8147A">
        <w:rPr>
          <w:rFonts w:ascii="Arial" w:hAnsi="Arial" w:cs="Arial"/>
          <w:spacing w:val="-2"/>
          <w:sz w:val="24"/>
        </w:rPr>
        <w:t>.</w:t>
      </w:r>
    </w:p>
    <w:p w:rsidR="000A48A1" w:rsidRPr="00F8147A" w:rsidRDefault="000A48A1" w:rsidP="00F8147A">
      <w:pPr>
        <w:pStyle w:val="a3"/>
        <w:spacing w:before="1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ind w:left="74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b/>
          <w:sz w:val="24"/>
        </w:rPr>
        <w:t>Методическое</w:t>
      </w:r>
      <w:r w:rsidRPr="00F8147A">
        <w:rPr>
          <w:rFonts w:ascii="Arial" w:hAnsi="Arial" w:cs="Arial"/>
          <w:b/>
          <w:spacing w:val="-8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указание.</w:t>
      </w:r>
      <w:r w:rsidRPr="00F8147A">
        <w:rPr>
          <w:rFonts w:ascii="Arial" w:hAnsi="Arial" w:cs="Arial"/>
          <w:b/>
          <w:spacing w:val="-3"/>
          <w:sz w:val="24"/>
        </w:rPr>
        <w:t xml:space="preserve"> </w:t>
      </w:r>
      <w:proofErr w:type="gramStart"/>
      <w:r w:rsidRPr="00F8147A">
        <w:rPr>
          <w:rFonts w:ascii="Arial" w:hAnsi="Arial" w:cs="Arial"/>
          <w:sz w:val="24"/>
        </w:rPr>
        <w:t>Занимающийся</w:t>
      </w:r>
      <w:proofErr w:type="gramEnd"/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стоит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линии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нападения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волейбольной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площадки</w:t>
      </w:r>
    </w:p>
    <w:p w:rsidR="000A48A1" w:rsidRPr="00F8147A" w:rsidRDefault="00D06CAE" w:rsidP="00F8147A">
      <w:pPr>
        <w:pStyle w:val="a3"/>
        <w:ind w:right="57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перед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набивным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мячом.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Позади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него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расположены</w:t>
      </w:r>
      <w:r w:rsidRPr="00F8147A">
        <w:rPr>
          <w:rFonts w:ascii="Arial" w:hAnsi="Arial" w:cs="Arial"/>
          <w:spacing w:val="-3"/>
        </w:rPr>
        <w:t xml:space="preserve"> </w:t>
      </w:r>
      <w:proofErr w:type="spellStart"/>
      <w:r w:rsidRPr="00F8147A">
        <w:rPr>
          <w:rFonts w:ascii="Arial" w:hAnsi="Arial" w:cs="Arial"/>
        </w:rPr>
        <w:t>ещѐ</w:t>
      </w:r>
      <w:proofErr w:type="spellEnd"/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4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набивных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мяча —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два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пересечении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 xml:space="preserve">средней и боковой линий (с обеих сторон) и два на линии </w:t>
      </w:r>
      <w:proofErr w:type="gramStart"/>
      <w:r w:rsidRPr="00F8147A">
        <w:rPr>
          <w:rFonts w:ascii="Arial" w:hAnsi="Arial" w:cs="Arial"/>
        </w:rPr>
        <w:t>нападения</w:t>
      </w:r>
      <w:proofErr w:type="gramEnd"/>
      <w:r w:rsidRPr="00F8147A">
        <w:rPr>
          <w:rFonts w:ascii="Arial" w:hAnsi="Arial" w:cs="Arial"/>
        </w:rPr>
        <w:t xml:space="preserve"> на противоположной половине площадки на расстоянии 3 м друг от друга с пронумерованными цифрами от 1 до 4, но не по порядку. Как только преподаватель (тренер) называет цифру, занимающийся быстро поворачивается и бежит к мячу с указанным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номером,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касается его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бежит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назад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к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мячу,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расположенному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лицевой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линии.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Как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только занимающийся касается мяча, преподаватель (тренер) называет новую цифру и т. д.</w:t>
      </w:r>
    </w:p>
    <w:p w:rsidR="000A48A1" w:rsidRPr="00F8147A" w:rsidRDefault="00D06CAE" w:rsidP="00F8147A">
      <w:pPr>
        <w:pStyle w:val="a5"/>
        <w:numPr>
          <w:ilvl w:val="0"/>
          <w:numId w:val="4"/>
        </w:numPr>
        <w:tabs>
          <w:tab w:val="left" w:pos="384"/>
        </w:tabs>
        <w:ind w:left="144" w:right="335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Подбросить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волейбольный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>-вверх,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выполнить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кувырок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>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быстро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встать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поймать летящий мяч (или выполнить передачу </w:t>
      </w:r>
      <w:proofErr w:type="spellStart"/>
      <w:r w:rsidRPr="00F8147A">
        <w:rPr>
          <w:rFonts w:ascii="Arial" w:hAnsi="Arial" w:cs="Arial"/>
          <w:sz w:val="24"/>
        </w:rPr>
        <w:t>партнѐру</w:t>
      </w:r>
      <w:proofErr w:type="spellEnd"/>
      <w:r w:rsidRPr="00F8147A">
        <w:rPr>
          <w:rFonts w:ascii="Arial" w:hAnsi="Arial" w:cs="Arial"/>
          <w:sz w:val="24"/>
        </w:rPr>
        <w:t xml:space="preserve">). Способность к </w:t>
      </w:r>
      <w:proofErr w:type="spellStart"/>
      <w:r w:rsidRPr="00F8147A">
        <w:rPr>
          <w:rFonts w:ascii="Arial" w:hAnsi="Arial" w:cs="Arial"/>
          <w:sz w:val="24"/>
        </w:rPr>
        <w:t>перестраиванию</w:t>
      </w:r>
      <w:proofErr w:type="spellEnd"/>
      <w:r w:rsidRPr="00F8147A">
        <w:rPr>
          <w:rFonts w:ascii="Arial" w:hAnsi="Arial" w:cs="Arial"/>
          <w:sz w:val="24"/>
        </w:rPr>
        <w:t xml:space="preserve"> </w:t>
      </w:r>
      <w:proofErr w:type="gramStart"/>
      <w:r w:rsidRPr="00F8147A">
        <w:rPr>
          <w:rFonts w:ascii="Arial" w:hAnsi="Arial" w:cs="Arial"/>
          <w:sz w:val="24"/>
        </w:rPr>
        <w:t>двигательных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  <w:spacing w:val="-2"/>
        </w:rPr>
        <w:t>действий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проявляется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умении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быстро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переключаться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от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одних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двигательных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действий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к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другим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соответственно меняющимся условиям.</w:t>
      </w:r>
    </w:p>
    <w:p w:rsidR="000A48A1" w:rsidRPr="00F8147A" w:rsidRDefault="000A48A1" w:rsidP="00F8147A">
      <w:pPr>
        <w:pStyle w:val="a3"/>
        <w:spacing w:before="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2"/>
        <w:jc w:val="both"/>
        <w:rPr>
          <w:rFonts w:ascii="Arial" w:hAnsi="Arial" w:cs="Arial"/>
        </w:rPr>
      </w:pPr>
      <w:r w:rsidRPr="00F8147A">
        <w:rPr>
          <w:rFonts w:ascii="Arial" w:hAnsi="Arial" w:cs="Arial"/>
          <w:spacing w:val="-2"/>
        </w:rPr>
        <w:t>Упражнения</w:t>
      </w:r>
    </w:p>
    <w:p w:rsidR="000A48A1" w:rsidRPr="00F8147A" w:rsidRDefault="00D06CAE" w:rsidP="00F8147A">
      <w:pPr>
        <w:pStyle w:val="a5"/>
        <w:numPr>
          <w:ilvl w:val="0"/>
          <w:numId w:val="3"/>
        </w:numPr>
        <w:tabs>
          <w:tab w:val="left" w:pos="384"/>
        </w:tabs>
        <w:ind w:right="461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Скоростной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рывок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от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лицевой линии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до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линии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нападения,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далее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боком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до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сетки,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другим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боком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до линии нападения другой стороны площадки, далее спиной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 xml:space="preserve"> до лицевой линии.</w:t>
      </w:r>
    </w:p>
    <w:p w:rsidR="000A48A1" w:rsidRPr="00F8147A" w:rsidRDefault="00D06CAE" w:rsidP="00F8147A">
      <w:pPr>
        <w:pStyle w:val="a5"/>
        <w:numPr>
          <w:ilvl w:val="0"/>
          <w:numId w:val="3"/>
        </w:numPr>
        <w:tabs>
          <w:tab w:val="left" w:pos="384"/>
        </w:tabs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Выпрыгивание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 с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быстрым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переходом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спиной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после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приземления.</w:t>
      </w:r>
    </w:p>
    <w:p w:rsidR="000A48A1" w:rsidRPr="00F8147A" w:rsidRDefault="00D06CAE" w:rsidP="00F8147A">
      <w:pPr>
        <w:pStyle w:val="a5"/>
        <w:numPr>
          <w:ilvl w:val="0"/>
          <w:numId w:val="3"/>
        </w:numPr>
        <w:tabs>
          <w:tab w:val="left" w:pos="384"/>
        </w:tabs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Выпрыгивание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вверх,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быстрый</w:t>
      </w:r>
      <w:r w:rsidRPr="00F8147A">
        <w:rPr>
          <w:rFonts w:ascii="Arial" w:hAnsi="Arial" w:cs="Arial"/>
          <w:spacing w:val="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поворот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180о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после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приземления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скоростной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рывок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6—9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pacing w:val="-5"/>
          <w:sz w:val="24"/>
        </w:rPr>
        <w:t>м.</w:t>
      </w:r>
    </w:p>
    <w:p w:rsidR="000A48A1" w:rsidRPr="00F8147A" w:rsidRDefault="00D06CAE" w:rsidP="00F8147A">
      <w:pPr>
        <w:pStyle w:val="a5"/>
        <w:numPr>
          <w:ilvl w:val="0"/>
          <w:numId w:val="3"/>
        </w:numPr>
        <w:tabs>
          <w:tab w:val="left" w:pos="384"/>
        </w:tabs>
        <w:ind w:right="1095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Скоростной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рывок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от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линии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нападения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лицом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сетке,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остановка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стойке,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прыжок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 — перемещение назад спиной до линии нападения, остановка в стойке, прыжок вверх.</w:t>
      </w:r>
    </w:p>
    <w:p w:rsidR="000A48A1" w:rsidRPr="00F8147A" w:rsidRDefault="00D06CAE" w:rsidP="00F8147A">
      <w:pPr>
        <w:pStyle w:val="a5"/>
        <w:numPr>
          <w:ilvl w:val="0"/>
          <w:numId w:val="3"/>
        </w:numPr>
        <w:tabs>
          <w:tab w:val="left" w:pos="384"/>
        </w:tabs>
        <w:ind w:right="721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Скоростной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рывок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до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сетки,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имитация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нападающего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удара,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спиной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лицевой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линии </w:t>
      </w:r>
      <w:r w:rsidRPr="00F8147A">
        <w:rPr>
          <w:rFonts w:ascii="Arial" w:hAnsi="Arial" w:cs="Arial"/>
          <w:spacing w:val="-2"/>
          <w:sz w:val="24"/>
        </w:rPr>
        <w:t>площадки.</w:t>
      </w:r>
    </w:p>
    <w:p w:rsidR="000A48A1" w:rsidRPr="00F8147A" w:rsidRDefault="00D06CAE" w:rsidP="00F8147A">
      <w:pPr>
        <w:pStyle w:val="a5"/>
        <w:numPr>
          <w:ilvl w:val="0"/>
          <w:numId w:val="3"/>
        </w:numPr>
        <w:tabs>
          <w:tab w:val="left" w:pos="384"/>
        </w:tabs>
        <w:ind w:right="549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Скоростной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рывок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от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лицевой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линии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до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сетки,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три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прыжка,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имитирующих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постановку</w:t>
      </w:r>
      <w:r w:rsidRPr="00F8147A">
        <w:rPr>
          <w:rFonts w:ascii="Arial" w:hAnsi="Arial" w:cs="Arial"/>
          <w:spacing w:val="-1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блока,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бег спиной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 xml:space="preserve"> до лицевой линии.</w:t>
      </w:r>
    </w:p>
    <w:p w:rsidR="000A48A1" w:rsidRPr="00F8147A" w:rsidRDefault="00D06CAE" w:rsidP="00F8147A">
      <w:pPr>
        <w:pStyle w:val="a5"/>
        <w:numPr>
          <w:ilvl w:val="0"/>
          <w:numId w:val="3"/>
        </w:numPr>
        <w:tabs>
          <w:tab w:val="left" w:pos="384"/>
        </w:tabs>
        <w:ind w:right="912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парах.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Партнѐры</w:t>
      </w:r>
      <w:proofErr w:type="spellEnd"/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стоят у</w:t>
      </w:r>
      <w:r w:rsidRPr="00F8147A">
        <w:rPr>
          <w:rFonts w:ascii="Arial" w:hAnsi="Arial" w:cs="Arial"/>
          <w:spacing w:val="-7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сетки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лицом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ней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противоположных сторонах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площадки: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один </w:t>
      </w:r>
      <w:r w:rsidRPr="00F8147A">
        <w:rPr>
          <w:rFonts w:ascii="Arial" w:hAnsi="Arial" w:cs="Arial"/>
          <w:spacing w:val="-2"/>
          <w:sz w:val="24"/>
        </w:rPr>
        <w:t>двигается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приставными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шагами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остановками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изменением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направления,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имитацией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блока,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другой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старается повторить его действия.</w:t>
      </w:r>
    </w:p>
    <w:p w:rsidR="000A48A1" w:rsidRPr="00F8147A" w:rsidRDefault="00D06CAE" w:rsidP="00F8147A">
      <w:pPr>
        <w:pStyle w:val="a5"/>
        <w:numPr>
          <w:ilvl w:val="0"/>
          <w:numId w:val="3"/>
        </w:numPr>
        <w:tabs>
          <w:tab w:val="left" w:pos="384"/>
        </w:tabs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парах.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Партнѐры</w:t>
      </w:r>
      <w:proofErr w:type="spellEnd"/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(«нападающий»</w:t>
      </w:r>
      <w:r w:rsidRPr="00F8147A">
        <w:rPr>
          <w:rFonts w:ascii="Arial" w:hAnsi="Arial" w:cs="Arial"/>
          <w:spacing w:val="-10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«блокирующий»)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стоят</w:t>
      </w:r>
      <w:r w:rsidRPr="00F8147A">
        <w:rPr>
          <w:rFonts w:ascii="Arial" w:hAnsi="Arial" w:cs="Arial"/>
          <w:spacing w:val="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</w:t>
      </w:r>
      <w:r w:rsidRPr="00F8147A">
        <w:rPr>
          <w:rFonts w:ascii="Arial" w:hAnsi="Arial" w:cs="Arial"/>
          <w:spacing w:val="-7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сетки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лицом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ней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proofErr w:type="gramStart"/>
      <w:r w:rsidRPr="00F8147A">
        <w:rPr>
          <w:rFonts w:ascii="Arial" w:hAnsi="Arial" w:cs="Arial"/>
          <w:spacing w:val="-5"/>
          <w:sz w:val="24"/>
        </w:rPr>
        <w:t>на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 xml:space="preserve">противоположных </w:t>
      </w:r>
      <w:proofErr w:type="gramStart"/>
      <w:r w:rsidRPr="00F8147A">
        <w:rPr>
          <w:rFonts w:ascii="Arial" w:hAnsi="Arial" w:cs="Arial"/>
        </w:rPr>
        <w:t>сторонах</w:t>
      </w:r>
      <w:proofErr w:type="gramEnd"/>
      <w:r w:rsidRPr="00F8147A">
        <w:rPr>
          <w:rFonts w:ascii="Arial" w:hAnsi="Arial" w:cs="Arial"/>
        </w:rPr>
        <w:t xml:space="preserve"> площадки. «Нападающий» с волейбольным мячом перемещается вдоль сетки,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выполняет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остановки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прыжке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бросает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мяч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через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сетку, «блокирующий»</w:t>
      </w:r>
      <w:r w:rsidRPr="00F8147A">
        <w:rPr>
          <w:rFonts w:ascii="Arial" w:hAnsi="Arial" w:cs="Arial"/>
          <w:spacing w:val="-11"/>
        </w:rPr>
        <w:t xml:space="preserve"> </w:t>
      </w:r>
      <w:r w:rsidRPr="00F8147A">
        <w:rPr>
          <w:rFonts w:ascii="Arial" w:hAnsi="Arial" w:cs="Arial"/>
        </w:rPr>
        <w:t>должен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своевременно выбрать место и преградить блоком путь мячу.</w:t>
      </w:r>
    </w:p>
    <w:p w:rsidR="000A48A1" w:rsidRPr="00F8147A" w:rsidRDefault="00D06CAE" w:rsidP="00F8147A">
      <w:pPr>
        <w:pStyle w:val="a5"/>
        <w:numPr>
          <w:ilvl w:val="0"/>
          <w:numId w:val="3"/>
        </w:numPr>
        <w:tabs>
          <w:tab w:val="left" w:pos="384"/>
        </w:tabs>
        <w:ind w:right="304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парах.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Один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proofErr w:type="gramStart"/>
      <w:r w:rsidRPr="00F8147A">
        <w:rPr>
          <w:rFonts w:ascii="Arial" w:hAnsi="Arial" w:cs="Arial"/>
          <w:sz w:val="24"/>
        </w:rPr>
        <w:t>выполняет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кувырок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впер</w:t>
      </w:r>
      <w:proofErr w:type="gramEnd"/>
      <w:r w:rsidRPr="00F8147A">
        <w:rPr>
          <w:rFonts w:ascii="Arial" w:hAnsi="Arial" w:cs="Arial"/>
          <w:sz w:val="24"/>
        </w:rPr>
        <w:t>ѐд</w:t>
      </w:r>
      <w:proofErr w:type="spellEnd"/>
      <w:r w:rsidRPr="00F8147A">
        <w:rPr>
          <w:rFonts w:ascii="Arial" w:hAnsi="Arial" w:cs="Arial"/>
          <w:sz w:val="24"/>
        </w:rPr>
        <w:t>,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второй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набрасывает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сторону</w:t>
      </w:r>
      <w:r w:rsidRPr="00F8147A">
        <w:rPr>
          <w:rFonts w:ascii="Arial" w:hAnsi="Arial" w:cs="Arial"/>
          <w:spacing w:val="-8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или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впереди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первого. Передачей возвратить мяч </w:t>
      </w:r>
      <w:proofErr w:type="spellStart"/>
      <w:r w:rsidRPr="00F8147A">
        <w:rPr>
          <w:rFonts w:ascii="Arial" w:hAnsi="Arial" w:cs="Arial"/>
          <w:sz w:val="24"/>
        </w:rPr>
        <w:t>партнѐру</w:t>
      </w:r>
      <w:proofErr w:type="spellEnd"/>
      <w:r w:rsidRPr="00F8147A">
        <w:rPr>
          <w:rFonts w:ascii="Arial" w:hAnsi="Arial" w:cs="Arial"/>
          <w:sz w:val="24"/>
        </w:rPr>
        <w:t>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0A48A1" w:rsidP="00F8147A">
      <w:pPr>
        <w:pStyle w:val="a3"/>
        <w:spacing w:before="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1"/>
        <w:spacing w:line="274" w:lineRule="exact"/>
        <w:ind w:left="4739"/>
        <w:jc w:val="both"/>
        <w:rPr>
          <w:rFonts w:ascii="Arial" w:hAnsi="Arial" w:cs="Arial"/>
        </w:rPr>
      </w:pPr>
      <w:r w:rsidRPr="00F8147A">
        <w:rPr>
          <w:rFonts w:ascii="Arial" w:hAnsi="Arial" w:cs="Arial"/>
          <w:color w:val="333333"/>
          <w:spacing w:val="-2"/>
        </w:rPr>
        <w:t>Выносливость</w:t>
      </w:r>
    </w:p>
    <w:p w:rsidR="000A48A1" w:rsidRPr="00F8147A" w:rsidRDefault="00D06CAE" w:rsidP="00F8147A">
      <w:pPr>
        <w:pStyle w:val="a3"/>
        <w:ind w:right="61" w:firstLine="78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Выносливость</w:t>
      </w:r>
      <w:r w:rsidRPr="00F8147A">
        <w:rPr>
          <w:rFonts w:ascii="Arial" w:hAnsi="Arial" w:cs="Arial"/>
          <w:b/>
          <w:spacing w:val="-7"/>
        </w:rPr>
        <w:t xml:space="preserve"> </w:t>
      </w:r>
      <w:r w:rsidRPr="00F8147A">
        <w:rPr>
          <w:rFonts w:ascii="Arial" w:hAnsi="Arial" w:cs="Arial"/>
        </w:rPr>
        <w:t>—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это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способность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организма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человека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противостоять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 xml:space="preserve">развивающемуся утомлению или снижению работоспособности. Выносливость характеризуется </w:t>
      </w:r>
      <w:proofErr w:type="gramStart"/>
      <w:r w:rsidRPr="00F8147A">
        <w:rPr>
          <w:rFonts w:ascii="Arial" w:hAnsi="Arial" w:cs="Arial"/>
        </w:rPr>
        <w:t>предельным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временем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выполнения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заданной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работы.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волейболе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большое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значение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имеет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специальная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выно</w:t>
      </w:r>
      <w:proofErr w:type="gramStart"/>
      <w:r w:rsidRPr="00F8147A">
        <w:rPr>
          <w:rFonts w:ascii="Arial" w:hAnsi="Arial" w:cs="Arial"/>
        </w:rPr>
        <w:t>с-</w:t>
      </w:r>
      <w:proofErr w:type="gramEnd"/>
      <w:r w:rsidRPr="00F8147A">
        <w:rPr>
          <w:rFonts w:ascii="Arial" w:hAnsi="Arial" w:cs="Arial"/>
        </w:rPr>
        <w:t xml:space="preserve"> </w:t>
      </w:r>
      <w:proofErr w:type="spellStart"/>
      <w:r w:rsidRPr="00F8147A">
        <w:rPr>
          <w:rFonts w:ascii="Arial" w:hAnsi="Arial" w:cs="Arial"/>
        </w:rPr>
        <w:t>ливость</w:t>
      </w:r>
      <w:proofErr w:type="spellEnd"/>
      <w:r w:rsidRPr="00F8147A">
        <w:rPr>
          <w:rFonts w:ascii="Arial" w:hAnsi="Arial" w:cs="Arial"/>
        </w:rPr>
        <w:t xml:space="preserve"> (игровая и прыжковая выносливость).</w:t>
      </w:r>
    </w:p>
    <w:p w:rsidR="000A48A1" w:rsidRPr="00F8147A" w:rsidRDefault="00D06CAE" w:rsidP="00F8147A">
      <w:pPr>
        <w:spacing w:before="274"/>
        <w:ind w:left="144" w:firstLine="84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b/>
          <w:sz w:val="24"/>
        </w:rPr>
        <w:t>Специальная</w:t>
      </w:r>
      <w:r w:rsidRPr="00F8147A">
        <w:rPr>
          <w:rFonts w:ascii="Arial" w:hAnsi="Arial" w:cs="Arial"/>
          <w:b/>
          <w:spacing w:val="-5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(игровая)</w:t>
      </w:r>
      <w:r w:rsidRPr="00F8147A">
        <w:rPr>
          <w:rFonts w:ascii="Arial" w:hAnsi="Arial" w:cs="Arial"/>
          <w:b/>
          <w:spacing w:val="-6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выносливость</w:t>
      </w:r>
      <w:r w:rsidRPr="00F8147A">
        <w:rPr>
          <w:rFonts w:ascii="Arial" w:hAnsi="Arial" w:cs="Arial"/>
          <w:b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—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способность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эффективно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выполнять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технические </w:t>
      </w:r>
      <w:proofErr w:type="spellStart"/>
      <w:proofErr w:type="gramStart"/>
      <w:r w:rsidRPr="00F8147A">
        <w:rPr>
          <w:rFonts w:ascii="Arial" w:hAnsi="Arial" w:cs="Arial"/>
          <w:sz w:val="24"/>
        </w:rPr>
        <w:t>при</w:t>
      </w:r>
      <w:proofErr w:type="gramEnd"/>
      <w:r w:rsidRPr="00F8147A">
        <w:rPr>
          <w:rFonts w:ascii="Arial" w:hAnsi="Arial" w:cs="Arial"/>
          <w:sz w:val="24"/>
        </w:rPr>
        <w:t>ѐмы</w:t>
      </w:r>
      <w:proofErr w:type="spellEnd"/>
      <w:r w:rsidRPr="00F8147A">
        <w:rPr>
          <w:rFonts w:ascii="Arial" w:hAnsi="Arial" w:cs="Arial"/>
          <w:sz w:val="24"/>
        </w:rPr>
        <w:t xml:space="preserve"> и тактические действия, несмотря на возникающее утомление.</w:t>
      </w:r>
    </w:p>
    <w:p w:rsidR="000A48A1" w:rsidRPr="00F8147A" w:rsidRDefault="00D06CAE" w:rsidP="00F8147A">
      <w:pPr>
        <w:ind w:left="144"/>
        <w:jc w:val="both"/>
        <w:rPr>
          <w:rFonts w:ascii="Arial" w:hAnsi="Arial" w:cs="Arial"/>
          <w:i/>
          <w:sz w:val="24"/>
        </w:rPr>
      </w:pPr>
      <w:r w:rsidRPr="00F8147A">
        <w:rPr>
          <w:rFonts w:ascii="Arial" w:hAnsi="Arial" w:cs="Arial"/>
          <w:i/>
          <w:spacing w:val="-2"/>
          <w:sz w:val="24"/>
        </w:rPr>
        <w:t>Упражнения</w:t>
      </w:r>
    </w:p>
    <w:p w:rsidR="000A48A1" w:rsidRPr="00F8147A" w:rsidRDefault="00D06CAE" w:rsidP="00F8147A">
      <w:pPr>
        <w:pStyle w:val="a5"/>
        <w:numPr>
          <w:ilvl w:val="0"/>
          <w:numId w:val="2"/>
        </w:numPr>
        <w:tabs>
          <w:tab w:val="left" w:pos="384"/>
        </w:tabs>
        <w:ind w:right="504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Быстрые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передачи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волейбольного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стену</w:t>
      </w:r>
      <w:r w:rsidRPr="00F8147A">
        <w:rPr>
          <w:rFonts w:ascii="Arial" w:hAnsi="Arial" w:cs="Arial"/>
          <w:spacing w:val="-7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течение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1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мин: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месте;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движении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правую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 левую сторону.</w:t>
      </w:r>
    </w:p>
    <w:p w:rsidR="000A48A1" w:rsidRPr="00F8147A" w:rsidRDefault="00D06CAE" w:rsidP="00F8147A">
      <w:pPr>
        <w:pStyle w:val="a5"/>
        <w:numPr>
          <w:ilvl w:val="0"/>
          <w:numId w:val="2"/>
        </w:numPr>
        <w:tabs>
          <w:tab w:val="left" w:pos="384"/>
        </w:tabs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lastRenderedPageBreak/>
        <w:t>Челночный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 10_6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м,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10_9 </w:t>
      </w:r>
      <w:r w:rsidRPr="00F8147A">
        <w:rPr>
          <w:rFonts w:ascii="Arial" w:hAnsi="Arial" w:cs="Arial"/>
          <w:spacing w:val="-5"/>
          <w:sz w:val="24"/>
        </w:rPr>
        <w:t>м.</w:t>
      </w:r>
    </w:p>
    <w:p w:rsidR="000A48A1" w:rsidRPr="00F8147A" w:rsidRDefault="00D06CAE" w:rsidP="00F8147A">
      <w:pPr>
        <w:pStyle w:val="a5"/>
        <w:numPr>
          <w:ilvl w:val="0"/>
          <w:numId w:val="2"/>
        </w:numPr>
        <w:tabs>
          <w:tab w:val="left" w:pos="384"/>
        </w:tabs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Челночный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4_6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две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подачи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точность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после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бега,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2—3 </w:t>
      </w:r>
      <w:r w:rsidRPr="00F8147A">
        <w:rPr>
          <w:rFonts w:ascii="Arial" w:hAnsi="Arial" w:cs="Arial"/>
          <w:spacing w:val="-2"/>
          <w:sz w:val="24"/>
        </w:rPr>
        <w:t>серии.</w:t>
      </w:r>
    </w:p>
    <w:p w:rsidR="000A48A1" w:rsidRPr="00F8147A" w:rsidRDefault="00D06CAE" w:rsidP="00F8147A">
      <w:pPr>
        <w:pStyle w:val="a5"/>
        <w:numPr>
          <w:ilvl w:val="0"/>
          <w:numId w:val="2"/>
        </w:numPr>
        <w:tabs>
          <w:tab w:val="left" w:pos="384"/>
        </w:tabs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Челночный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4_3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3—4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передачи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мяча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 точность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мишень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стене,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2—3 </w:t>
      </w:r>
      <w:r w:rsidRPr="00F8147A">
        <w:rPr>
          <w:rFonts w:ascii="Arial" w:hAnsi="Arial" w:cs="Arial"/>
          <w:spacing w:val="-2"/>
          <w:sz w:val="24"/>
        </w:rPr>
        <w:t>серии.</w:t>
      </w:r>
    </w:p>
    <w:p w:rsidR="000A48A1" w:rsidRPr="00F8147A" w:rsidRDefault="00D06CAE" w:rsidP="00F8147A">
      <w:pPr>
        <w:pStyle w:val="a5"/>
        <w:numPr>
          <w:ilvl w:val="0"/>
          <w:numId w:val="2"/>
        </w:numPr>
        <w:tabs>
          <w:tab w:val="left" w:pos="384"/>
        </w:tabs>
        <w:spacing w:before="1"/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Челночный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9—3—6—3—9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приѐмом</w:t>
      </w:r>
      <w:proofErr w:type="spellEnd"/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мяча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конце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каждой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дистанции.</w:t>
      </w:r>
    </w:p>
    <w:p w:rsidR="000A48A1" w:rsidRPr="00F8147A" w:rsidRDefault="00D06CAE" w:rsidP="00F8147A">
      <w:pPr>
        <w:pStyle w:val="a5"/>
        <w:numPr>
          <w:ilvl w:val="0"/>
          <w:numId w:val="2"/>
        </w:numPr>
        <w:tabs>
          <w:tab w:val="left" w:pos="384"/>
        </w:tabs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Бег</w:t>
      </w:r>
      <w:r w:rsidRPr="00F8147A">
        <w:rPr>
          <w:rFonts w:ascii="Arial" w:hAnsi="Arial" w:cs="Arial"/>
          <w:spacing w:val="1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«</w:t>
      </w:r>
      <w:proofErr w:type="spellStart"/>
      <w:r w:rsidRPr="00F8147A">
        <w:rPr>
          <w:rFonts w:ascii="Arial" w:hAnsi="Arial" w:cs="Arial"/>
          <w:spacing w:val="-2"/>
          <w:sz w:val="24"/>
        </w:rPr>
        <w:t>ѐлочкой</w:t>
      </w:r>
      <w:proofErr w:type="spellEnd"/>
      <w:r w:rsidRPr="00F8147A">
        <w:rPr>
          <w:rFonts w:ascii="Arial" w:hAnsi="Arial" w:cs="Arial"/>
          <w:spacing w:val="-2"/>
          <w:sz w:val="24"/>
        </w:rPr>
        <w:t>».</w:t>
      </w:r>
    </w:p>
    <w:p w:rsidR="000A48A1" w:rsidRPr="00F8147A" w:rsidRDefault="00D06CAE" w:rsidP="00F8147A">
      <w:pPr>
        <w:pStyle w:val="a5"/>
        <w:numPr>
          <w:ilvl w:val="0"/>
          <w:numId w:val="2"/>
        </w:numPr>
        <w:tabs>
          <w:tab w:val="left" w:pos="384"/>
        </w:tabs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Приседание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резкие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разгибания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ног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взмахом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вверх</w:t>
      </w:r>
      <w:r w:rsidRPr="00F8147A">
        <w:rPr>
          <w:rFonts w:ascii="Arial" w:hAnsi="Arial" w:cs="Arial"/>
          <w:spacing w:val="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течение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30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pacing w:val="-5"/>
          <w:sz w:val="24"/>
        </w:rPr>
        <w:t>с.</w:t>
      </w:r>
    </w:p>
    <w:p w:rsidR="000A48A1" w:rsidRPr="00F8147A" w:rsidRDefault="000A48A1" w:rsidP="00F8147A">
      <w:pPr>
        <w:pStyle w:val="a5"/>
        <w:jc w:val="both"/>
        <w:rPr>
          <w:rFonts w:ascii="Arial" w:hAnsi="Arial" w:cs="Arial"/>
          <w:sz w:val="24"/>
        </w:rPr>
        <w:sectPr w:rsidR="000A48A1" w:rsidRPr="00F8147A">
          <w:pgSz w:w="11910" w:h="16840"/>
          <w:pgMar w:top="760" w:right="283" w:bottom="0" w:left="708" w:header="720" w:footer="720" w:gutter="0"/>
          <w:cols w:space="720"/>
        </w:sectPr>
      </w:pPr>
    </w:p>
    <w:p w:rsidR="000A48A1" w:rsidRPr="00F8147A" w:rsidRDefault="00D06CAE" w:rsidP="00F8147A">
      <w:pPr>
        <w:pStyle w:val="a5"/>
        <w:numPr>
          <w:ilvl w:val="0"/>
          <w:numId w:val="2"/>
        </w:numPr>
        <w:tabs>
          <w:tab w:val="left" w:pos="384"/>
        </w:tabs>
        <w:spacing w:before="65"/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lastRenderedPageBreak/>
        <w:t>Двусторонняя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игра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повышенной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интенсивностью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уменьшенными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составами: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4_4;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3_3;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pacing w:val="-4"/>
          <w:sz w:val="24"/>
        </w:rPr>
        <w:t>2_2.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pStyle w:val="a3"/>
        <w:ind w:firstLine="78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 xml:space="preserve">Методическое указание. </w:t>
      </w:r>
      <w:r w:rsidRPr="00F8147A">
        <w:rPr>
          <w:rFonts w:ascii="Arial" w:hAnsi="Arial" w:cs="Arial"/>
        </w:rPr>
        <w:t xml:space="preserve">Игра проводится без пауз и остановок. </w:t>
      </w:r>
      <w:proofErr w:type="gramStart"/>
      <w:r w:rsidRPr="00F8147A">
        <w:rPr>
          <w:rFonts w:ascii="Arial" w:hAnsi="Arial" w:cs="Arial"/>
        </w:rPr>
        <w:t>Как только мяч выходит из игры, тут же вводят второй и т. д. В игре «четыре на четыре» применяются два способа расстановки игроков: первый — два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игрока у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сетки, зоны 4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и 2, два игрока на задней линии,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зоны 1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и 5; второй — один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игрок у</w:t>
      </w:r>
      <w:r w:rsidRPr="00F8147A">
        <w:rPr>
          <w:rFonts w:ascii="Arial" w:hAnsi="Arial" w:cs="Arial"/>
          <w:spacing w:val="-9"/>
        </w:rPr>
        <w:t xml:space="preserve"> </w:t>
      </w:r>
      <w:r w:rsidRPr="00F8147A">
        <w:rPr>
          <w:rFonts w:ascii="Arial" w:hAnsi="Arial" w:cs="Arial"/>
        </w:rPr>
        <w:t>сетки,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зона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3,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три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игрока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задней линии,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зоны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1,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6,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5.</w:t>
      </w:r>
      <w:proofErr w:type="gramEnd"/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игре «три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три»</w:t>
      </w:r>
      <w:r w:rsidRPr="00F8147A">
        <w:rPr>
          <w:rFonts w:ascii="Arial" w:hAnsi="Arial" w:cs="Arial"/>
          <w:spacing w:val="-9"/>
        </w:rPr>
        <w:t xml:space="preserve"> </w:t>
      </w:r>
      <w:r w:rsidRPr="00F8147A">
        <w:rPr>
          <w:rFonts w:ascii="Arial" w:hAnsi="Arial" w:cs="Arial"/>
        </w:rPr>
        <w:t>применяется следующий способ размещения игроков на площадке: один игрок у сетки, зона 3, и два — на задней линии, зоны 1 и 5. Все игроки могут уча-</w:t>
      </w:r>
    </w:p>
    <w:p w:rsidR="000A48A1" w:rsidRPr="00F8147A" w:rsidRDefault="00D06CAE" w:rsidP="00F8147A">
      <w:pPr>
        <w:pStyle w:val="a3"/>
        <w:spacing w:before="1" w:line="275" w:lineRule="exact"/>
        <w:jc w:val="both"/>
        <w:rPr>
          <w:rFonts w:ascii="Arial" w:hAnsi="Arial" w:cs="Arial"/>
        </w:rPr>
      </w:pPr>
      <w:proofErr w:type="spellStart"/>
      <w:r w:rsidRPr="00F8147A">
        <w:rPr>
          <w:rFonts w:ascii="Arial" w:hAnsi="Arial" w:cs="Arial"/>
        </w:rPr>
        <w:t>ствовать</w:t>
      </w:r>
      <w:proofErr w:type="spellEnd"/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блокировании,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нападении.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игре</w:t>
      </w:r>
      <w:r w:rsidRPr="00F8147A">
        <w:rPr>
          <w:rFonts w:ascii="Arial" w:hAnsi="Arial" w:cs="Arial"/>
          <w:spacing w:val="1"/>
        </w:rPr>
        <w:t xml:space="preserve"> </w:t>
      </w:r>
      <w:r w:rsidRPr="00F8147A">
        <w:rPr>
          <w:rFonts w:ascii="Arial" w:hAnsi="Arial" w:cs="Arial"/>
        </w:rPr>
        <w:t>«два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два»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игроки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размещаются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зонах 1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и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  <w:spacing w:val="-5"/>
        </w:rPr>
        <w:t>5.</w:t>
      </w:r>
    </w:p>
    <w:p w:rsidR="000A48A1" w:rsidRPr="00F8147A" w:rsidRDefault="00D06CAE" w:rsidP="00F8147A">
      <w:pPr>
        <w:pStyle w:val="a5"/>
        <w:numPr>
          <w:ilvl w:val="0"/>
          <w:numId w:val="2"/>
        </w:numPr>
        <w:tabs>
          <w:tab w:val="left" w:pos="384"/>
        </w:tabs>
        <w:spacing w:line="275" w:lineRule="exact"/>
        <w:ind w:left="3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Двусторонняя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игра</w:t>
      </w:r>
      <w:r w:rsidRPr="00F8147A">
        <w:rPr>
          <w:rFonts w:ascii="Arial" w:hAnsi="Arial" w:cs="Arial"/>
          <w:spacing w:val="-4"/>
          <w:sz w:val="24"/>
        </w:rPr>
        <w:t xml:space="preserve"> 1_1.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ind w:left="74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b/>
          <w:sz w:val="24"/>
        </w:rPr>
        <w:t>Методическое</w:t>
      </w:r>
      <w:r w:rsidRPr="00F8147A">
        <w:rPr>
          <w:rFonts w:ascii="Arial" w:hAnsi="Arial" w:cs="Arial"/>
          <w:b/>
          <w:spacing w:val="-7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указание.</w:t>
      </w:r>
      <w:r w:rsidRPr="00F8147A">
        <w:rPr>
          <w:rFonts w:ascii="Arial" w:hAnsi="Arial" w:cs="Arial"/>
          <w:b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Игра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проводится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только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передней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зоне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игровой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площадки.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Игрок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может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владеть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мячом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одного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до</w:t>
      </w:r>
      <w:r w:rsidRPr="00F8147A">
        <w:rPr>
          <w:rFonts w:ascii="Arial" w:hAnsi="Arial" w:cs="Arial"/>
          <w:spacing w:val="-3"/>
        </w:rPr>
        <w:t xml:space="preserve"> </w:t>
      </w:r>
      <w:proofErr w:type="spellStart"/>
      <w:proofErr w:type="gramStart"/>
      <w:r w:rsidRPr="00F8147A">
        <w:rPr>
          <w:rFonts w:ascii="Arial" w:hAnsi="Arial" w:cs="Arial"/>
        </w:rPr>
        <w:t>тр</w:t>
      </w:r>
      <w:proofErr w:type="gramEnd"/>
      <w:r w:rsidRPr="00F8147A">
        <w:rPr>
          <w:rFonts w:ascii="Arial" w:hAnsi="Arial" w:cs="Arial"/>
        </w:rPr>
        <w:t>ѐх</w:t>
      </w:r>
      <w:proofErr w:type="spellEnd"/>
      <w:r w:rsidRPr="00F8147A">
        <w:rPr>
          <w:rFonts w:ascii="Arial" w:hAnsi="Arial" w:cs="Arial"/>
          <w:spacing w:val="-1"/>
        </w:rPr>
        <w:t xml:space="preserve"> </w:t>
      </w:r>
      <w:proofErr w:type="spellStart"/>
      <w:r w:rsidRPr="00F8147A">
        <w:rPr>
          <w:rFonts w:ascii="Arial" w:hAnsi="Arial" w:cs="Arial"/>
        </w:rPr>
        <w:t>поочерѐдных</w:t>
      </w:r>
      <w:proofErr w:type="spellEnd"/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касаний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подряд,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после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чего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мяч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следует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направить через сетку.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ind w:left="144" w:firstLine="66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b/>
          <w:sz w:val="24"/>
        </w:rPr>
        <w:t>Прыжковая</w:t>
      </w:r>
      <w:r w:rsidRPr="00F8147A">
        <w:rPr>
          <w:rFonts w:ascii="Arial" w:hAnsi="Arial" w:cs="Arial"/>
          <w:b/>
          <w:spacing w:val="-5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выносливость</w:t>
      </w:r>
      <w:r w:rsidRPr="00F8147A">
        <w:rPr>
          <w:rFonts w:ascii="Arial" w:hAnsi="Arial" w:cs="Arial"/>
          <w:b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—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способность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proofErr w:type="gramStart"/>
      <w:r w:rsidRPr="00F8147A">
        <w:rPr>
          <w:rFonts w:ascii="Arial" w:hAnsi="Arial" w:cs="Arial"/>
          <w:sz w:val="24"/>
        </w:rPr>
        <w:t>продолжи-тельному</w:t>
      </w:r>
      <w:proofErr w:type="gramEnd"/>
      <w:r w:rsidRPr="00F8147A">
        <w:rPr>
          <w:rFonts w:ascii="Arial" w:hAnsi="Arial" w:cs="Arial"/>
          <w:spacing w:val="-7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выполнению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прыжковых </w:t>
      </w:r>
      <w:r w:rsidRPr="00F8147A">
        <w:rPr>
          <w:rFonts w:ascii="Arial" w:hAnsi="Arial" w:cs="Arial"/>
          <w:spacing w:val="-2"/>
          <w:sz w:val="24"/>
        </w:rPr>
        <w:t>упражнений.</w:t>
      </w:r>
    </w:p>
    <w:p w:rsidR="000A48A1" w:rsidRPr="00F8147A" w:rsidRDefault="00D06CAE" w:rsidP="00F8147A">
      <w:pPr>
        <w:spacing w:before="1"/>
        <w:ind w:left="144"/>
        <w:jc w:val="both"/>
        <w:rPr>
          <w:rFonts w:ascii="Arial" w:hAnsi="Arial" w:cs="Arial"/>
          <w:i/>
          <w:sz w:val="24"/>
        </w:rPr>
      </w:pPr>
      <w:r w:rsidRPr="00F8147A">
        <w:rPr>
          <w:rFonts w:ascii="Arial" w:hAnsi="Arial" w:cs="Arial"/>
          <w:i/>
          <w:spacing w:val="-2"/>
          <w:sz w:val="24"/>
        </w:rPr>
        <w:t>Упражнения</w:t>
      </w:r>
    </w:p>
    <w:p w:rsidR="000A48A1" w:rsidRPr="00F8147A" w:rsidRDefault="00D06CAE" w:rsidP="00F8147A">
      <w:pPr>
        <w:pStyle w:val="a5"/>
        <w:numPr>
          <w:ilvl w:val="0"/>
          <w:numId w:val="1"/>
        </w:numPr>
        <w:tabs>
          <w:tab w:val="left" w:pos="384"/>
        </w:tabs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через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скакалку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двух</w:t>
      </w:r>
      <w:r w:rsidRPr="00F8147A">
        <w:rPr>
          <w:rFonts w:ascii="Arial" w:hAnsi="Arial" w:cs="Arial"/>
          <w:spacing w:val="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ногах</w:t>
      </w:r>
      <w:r w:rsidRPr="00F8147A">
        <w:rPr>
          <w:rFonts w:ascii="Arial" w:hAnsi="Arial" w:cs="Arial"/>
          <w:spacing w:val="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быстром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темпе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1—3 </w:t>
      </w:r>
      <w:r w:rsidRPr="00F8147A">
        <w:rPr>
          <w:rFonts w:ascii="Arial" w:hAnsi="Arial" w:cs="Arial"/>
          <w:spacing w:val="-4"/>
          <w:sz w:val="24"/>
        </w:rPr>
        <w:t>мин.</w:t>
      </w:r>
    </w:p>
    <w:p w:rsidR="000A48A1" w:rsidRPr="00F8147A" w:rsidRDefault="00D06CAE" w:rsidP="00F8147A">
      <w:pPr>
        <w:pStyle w:val="a5"/>
        <w:numPr>
          <w:ilvl w:val="0"/>
          <w:numId w:val="1"/>
        </w:numPr>
        <w:tabs>
          <w:tab w:val="left" w:pos="384"/>
        </w:tabs>
        <w:ind w:left="144" w:right="886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толчком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одной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двумя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ногами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влево-вправо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через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4—5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скамеек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(установленных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без промежутков по длине): на месте (1 мин); с продвижением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z w:val="24"/>
        </w:rPr>
        <w:t>.</w:t>
      </w:r>
    </w:p>
    <w:p w:rsidR="000A48A1" w:rsidRPr="00F8147A" w:rsidRDefault="00D06CAE" w:rsidP="00F8147A">
      <w:pPr>
        <w:pStyle w:val="a5"/>
        <w:numPr>
          <w:ilvl w:val="0"/>
          <w:numId w:val="1"/>
        </w:numPr>
        <w:tabs>
          <w:tab w:val="left" w:pos="384"/>
        </w:tabs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через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скамейки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продвижением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F8147A">
        <w:rPr>
          <w:rFonts w:ascii="Arial" w:hAnsi="Arial" w:cs="Arial"/>
          <w:sz w:val="24"/>
        </w:rPr>
        <w:t>вперѐд</w:t>
      </w:r>
      <w:proofErr w:type="spellEnd"/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обеих </w:t>
      </w:r>
      <w:r w:rsidRPr="00F8147A">
        <w:rPr>
          <w:rFonts w:ascii="Arial" w:hAnsi="Arial" w:cs="Arial"/>
          <w:spacing w:val="-2"/>
          <w:sz w:val="24"/>
        </w:rPr>
        <w:t>ногах.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ind w:left="144" w:right="101" w:firstLine="66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b/>
          <w:sz w:val="24"/>
        </w:rPr>
        <w:t>Методическое</w:t>
      </w:r>
      <w:r w:rsidRPr="00F8147A">
        <w:rPr>
          <w:rFonts w:ascii="Arial" w:hAnsi="Arial" w:cs="Arial"/>
          <w:b/>
          <w:spacing w:val="-6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указание.</w:t>
      </w:r>
      <w:r w:rsidRPr="00F8147A">
        <w:rPr>
          <w:rFonts w:ascii="Arial" w:hAnsi="Arial" w:cs="Arial"/>
          <w:b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7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площадке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устанавливается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10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гимнастических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скамеек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 расстоянии 1—1,5 м одна от другой.</w:t>
      </w:r>
    </w:p>
    <w:p w:rsidR="000A48A1" w:rsidRPr="00F8147A" w:rsidRDefault="00D06CAE" w:rsidP="00F8147A">
      <w:pPr>
        <w:pStyle w:val="a5"/>
        <w:numPr>
          <w:ilvl w:val="0"/>
          <w:numId w:val="1"/>
        </w:numPr>
        <w:tabs>
          <w:tab w:val="left" w:pos="384"/>
        </w:tabs>
        <w:ind w:left="144" w:right="43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Стойка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ноги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врозь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двух параллельных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скамейках,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руках гиря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8—16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кг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(или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диск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от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штанги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5—10 кг). </w:t>
      </w:r>
      <w:proofErr w:type="gramStart"/>
      <w:r w:rsidRPr="00F8147A">
        <w:rPr>
          <w:rFonts w:ascii="Arial" w:hAnsi="Arial" w:cs="Arial"/>
          <w:sz w:val="24"/>
        </w:rPr>
        <w:t xml:space="preserve">Многократные выпрыгивания из глубокого приседа вверх толчком двух ног и приземлением на </w:t>
      </w:r>
      <w:r w:rsidRPr="00F8147A">
        <w:rPr>
          <w:rFonts w:ascii="Arial" w:hAnsi="Arial" w:cs="Arial"/>
          <w:spacing w:val="-2"/>
          <w:sz w:val="24"/>
        </w:rPr>
        <w:t>скамейки.</w:t>
      </w:r>
      <w:proofErr w:type="gramEnd"/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ind w:left="98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b/>
          <w:sz w:val="24"/>
        </w:rPr>
        <w:t>Методическое</w:t>
      </w:r>
      <w:r w:rsidRPr="00F8147A">
        <w:rPr>
          <w:rFonts w:ascii="Arial" w:hAnsi="Arial" w:cs="Arial"/>
          <w:b/>
          <w:spacing w:val="-6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указание.</w:t>
      </w:r>
      <w:r w:rsidRPr="00F8147A">
        <w:rPr>
          <w:rFonts w:ascii="Arial" w:hAnsi="Arial" w:cs="Arial"/>
          <w:b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Следить,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чтобы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спина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руки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(в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локтевых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суставах)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не</w:t>
      </w:r>
      <w:r w:rsidRPr="00F8147A">
        <w:rPr>
          <w:rFonts w:ascii="Arial" w:hAnsi="Arial" w:cs="Arial"/>
          <w:spacing w:val="-2"/>
          <w:sz w:val="24"/>
        </w:rPr>
        <w:t xml:space="preserve"> сгибались.</w:t>
      </w:r>
    </w:p>
    <w:p w:rsidR="000A48A1" w:rsidRPr="00F8147A" w:rsidRDefault="00D06CAE" w:rsidP="00F8147A">
      <w:pPr>
        <w:pStyle w:val="a5"/>
        <w:numPr>
          <w:ilvl w:val="0"/>
          <w:numId w:val="1"/>
        </w:numPr>
        <w:tabs>
          <w:tab w:val="left" w:pos="384"/>
        </w:tabs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Многократные</w:t>
      </w:r>
      <w:r w:rsidRPr="00F8147A">
        <w:rPr>
          <w:rFonts w:ascii="Arial" w:hAnsi="Arial" w:cs="Arial"/>
          <w:spacing w:val="-7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прыжки</w:t>
      </w:r>
      <w:r w:rsidRPr="00F8147A">
        <w:rPr>
          <w:rFonts w:ascii="Arial" w:hAnsi="Arial" w:cs="Arial"/>
          <w:spacing w:val="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</w:t>
      </w:r>
      <w:r w:rsidRPr="00F8147A">
        <w:rPr>
          <w:rFonts w:ascii="Arial" w:hAnsi="Arial" w:cs="Arial"/>
          <w:spacing w:val="-8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сетки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имитацией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блокирования.</w:t>
      </w:r>
    </w:p>
    <w:p w:rsidR="000A48A1" w:rsidRPr="00F8147A" w:rsidRDefault="00D06CAE" w:rsidP="00F8147A">
      <w:pPr>
        <w:pStyle w:val="a5"/>
        <w:numPr>
          <w:ilvl w:val="0"/>
          <w:numId w:val="1"/>
        </w:numPr>
        <w:tabs>
          <w:tab w:val="left" w:pos="384"/>
        </w:tabs>
        <w:ind w:left="144" w:right="1020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Челночное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передвижение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вдоль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сетки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приставными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шагами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4_9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 —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через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каждые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два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шага имитация блокирования.</w:t>
      </w:r>
    </w:p>
    <w:p w:rsidR="000A48A1" w:rsidRPr="00F8147A" w:rsidRDefault="00D06CAE" w:rsidP="00F8147A">
      <w:pPr>
        <w:pStyle w:val="a5"/>
        <w:numPr>
          <w:ilvl w:val="0"/>
          <w:numId w:val="1"/>
        </w:numPr>
        <w:tabs>
          <w:tab w:val="left" w:pos="384"/>
        </w:tabs>
        <w:ind w:left="144" w:right="851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Челночный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</w:t>
      </w:r>
      <w:r w:rsidRPr="00F8147A">
        <w:rPr>
          <w:rFonts w:ascii="Arial" w:hAnsi="Arial" w:cs="Arial"/>
          <w:spacing w:val="-8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сетки 4_6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м,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каждой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остановке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(смене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направления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движения)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имитация блокирования, 2—3 серии.</w:t>
      </w:r>
    </w:p>
    <w:p w:rsidR="000A48A1" w:rsidRPr="00F8147A" w:rsidRDefault="000A48A1" w:rsidP="00F8147A">
      <w:pPr>
        <w:pStyle w:val="a3"/>
        <w:ind w:left="0"/>
        <w:jc w:val="both"/>
        <w:rPr>
          <w:rFonts w:ascii="Arial" w:hAnsi="Arial" w:cs="Arial"/>
        </w:rPr>
      </w:pPr>
    </w:p>
    <w:p w:rsidR="000A48A1" w:rsidRPr="00F8147A" w:rsidRDefault="00D06CAE" w:rsidP="00F8147A">
      <w:pPr>
        <w:ind w:left="864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b/>
          <w:sz w:val="24"/>
        </w:rPr>
        <w:t>Методическое</w:t>
      </w:r>
      <w:r w:rsidRPr="00F8147A">
        <w:rPr>
          <w:rFonts w:ascii="Arial" w:hAnsi="Arial" w:cs="Arial"/>
          <w:b/>
          <w:spacing w:val="-7"/>
          <w:sz w:val="24"/>
        </w:rPr>
        <w:t xml:space="preserve"> </w:t>
      </w:r>
      <w:r w:rsidRPr="00F8147A">
        <w:rPr>
          <w:rFonts w:ascii="Arial" w:hAnsi="Arial" w:cs="Arial"/>
          <w:b/>
          <w:sz w:val="24"/>
        </w:rPr>
        <w:t>указание.</w:t>
      </w:r>
      <w:r w:rsidRPr="00F8147A">
        <w:rPr>
          <w:rFonts w:ascii="Arial" w:hAnsi="Arial" w:cs="Arial"/>
          <w:b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беге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прыжках</w:t>
      </w:r>
      <w:r w:rsidRPr="00F8147A">
        <w:rPr>
          <w:rFonts w:ascii="Arial" w:hAnsi="Arial" w:cs="Arial"/>
          <w:spacing w:val="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усилия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pacing w:val="-2"/>
          <w:sz w:val="24"/>
        </w:rPr>
        <w:t>максимальные.</w:t>
      </w:r>
    </w:p>
    <w:p w:rsidR="000A48A1" w:rsidRPr="00F8147A" w:rsidRDefault="00D06CAE" w:rsidP="00F8147A">
      <w:pPr>
        <w:pStyle w:val="a5"/>
        <w:numPr>
          <w:ilvl w:val="0"/>
          <w:numId w:val="1"/>
        </w:numPr>
        <w:tabs>
          <w:tab w:val="left" w:pos="384"/>
        </w:tabs>
        <w:ind w:left="144" w:right="991" w:firstLine="0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То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же,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но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после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одной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остановки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выполнить</w:t>
      </w:r>
      <w:r w:rsidRPr="00F8147A">
        <w:rPr>
          <w:rFonts w:ascii="Arial" w:hAnsi="Arial" w:cs="Arial"/>
          <w:spacing w:val="-6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имитацию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нападающего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удара,</w:t>
      </w:r>
      <w:r w:rsidRPr="00F8147A">
        <w:rPr>
          <w:rFonts w:ascii="Arial" w:hAnsi="Arial" w:cs="Arial"/>
          <w:spacing w:val="-4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после</w:t>
      </w:r>
      <w:r w:rsidRPr="00F8147A">
        <w:rPr>
          <w:rFonts w:ascii="Arial" w:hAnsi="Arial" w:cs="Arial"/>
          <w:spacing w:val="-5"/>
          <w:sz w:val="24"/>
        </w:rPr>
        <w:t xml:space="preserve"> </w:t>
      </w:r>
      <w:r w:rsidRPr="00F8147A">
        <w:rPr>
          <w:rFonts w:ascii="Arial" w:hAnsi="Arial" w:cs="Arial"/>
          <w:sz w:val="24"/>
        </w:rPr>
        <w:t xml:space="preserve">другой — </w:t>
      </w:r>
      <w:r w:rsidRPr="00F8147A">
        <w:rPr>
          <w:rFonts w:ascii="Arial" w:hAnsi="Arial" w:cs="Arial"/>
          <w:spacing w:val="-2"/>
          <w:sz w:val="24"/>
        </w:rPr>
        <w:t>блокирование.</w:t>
      </w:r>
    </w:p>
    <w:p w:rsidR="000A48A1" w:rsidRPr="00F8147A" w:rsidRDefault="00D06CAE" w:rsidP="00F8147A">
      <w:pPr>
        <w:pStyle w:val="a5"/>
        <w:numPr>
          <w:ilvl w:val="0"/>
          <w:numId w:val="1"/>
        </w:numPr>
        <w:tabs>
          <w:tab w:val="left" w:pos="384"/>
        </w:tabs>
        <w:spacing w:before="1"/>
        <w:jc w:val="both"/>
        <w:rPr>
          <w:rFonts w:ascii="Arial" w:hAnsi="Arial" w:cs="Arial"/>
          <w:sz w:val="24"/>
        </w:rPr>
      </w:pPr>
      <w:r w:rsidRPr="00F8147A">
        <w:rPr>
          <w:rFonts w:ascii="Arial" w:hAnsi="Arial" w:cs="Arial"/>
          <w:sz w:val="24"/>
        </w:rPr>
        <w:t>Игры</w:t>
      </w:r>
      <w:r w:rsidRPr="00F8147A">
        <w:rPr>
          <w:rFonts w:ascii="Arial" w:hAnsi="Arial" w:cs="Arial"/>
          <w:spacing w:val="-2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и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эстафеты</w:t>
      </w:r>
      <w:r w:rsidRPr="00F8147A">
        <w:rPr>
          <w:rFonts w:ascii="Arial" w:hAnsi="Arial" w:cs="Arial"/>
          <w:spacing w:val="-1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с</w:t>
      </w:r>
      <w:r w:rsidRPr="00F8147A">
        <w:rPr>
          <w:rFonts w:ascii="Arial" w:hAnsi="Arial" w:cs="Arial"/>
          <w:spacing w:val="-3"/>
          <w:sz w:val="24"/>
        </w:rPr>
        <w:t xml:space="preserve"> </w:t>
      </w:r>
      <w:r w:rsidRPr="00F8147A">
        <w:rPr>
          <w:rFonts w:ascii="Arial" w:hAnsi="Arial" w:cs="Arial"/>
          <w:sz w:val="24"/>
        </w:rPr>
        <w:t>многократными</w:t>
      </w:r>
      <w:r w:rsidRPr="00F8147A">
        <w:rPr>
          <w:rFonts w:ascii="Arial" w:hAnsi="Arial" w:cs="Arial"/>
          <w:spacing w:val="-2"/>
          <w:sz w:val="24"/>
        </w:rPr>
        <w:t xml:space="preserve"> прыжками.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Дозировка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упражнений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для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прыжковой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выносливости: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не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менее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15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прыжков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серии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(3—4</w:t>
      </w:r>
      <w:r w:rsidRPr="00F8147A">
        <w:rPr>
          <w:rFonts w:ascii="Arial" w:hAnsi="Arial" w:cs="Arial"/>
          <w:spacing w:val="-1"/>
        </w:rPr>
        <w:t xml:space="preserve"> </w:t>
      </w:r>
      <w:r w:rsidRPr="00F8147A">
        <w:rPr>
          <w:rFonts w:ascii="Arial" w:hAnsi="Arial" w:cs="Arial"/>
          <w:spacing w:val="-2"/>
        </w:rPr>
        <w:t>серии).</w:t>
      </w:r>
    </w:p>
    <w:p w:rsidR="000A48A1" w:rsidRPr="00F8147A" w:rsidRDefault="00D06CAE" w:rsidP="00F8147A">
      <w:pPr>
        <w:pStyle w:val="1"/>
        <w:spacing w:before="5" w:line="274" w:lineRule="exact"/>
        <w:ind w:left="5022"/>
        <w:jc w:val="both"/>
        <w:rPr>
          <w:rFonts w:ascii="Arial" w:hAnsi="Arial" w:cs="Arial"/>
        </w:rPr>
      </w:pPr>
      <w:r w:rsidRPr="00F8147A">
        <w:rPr>
          <w:rFonts w:ascii="Arial" w:hAnsi="Arial" w:cs="Arial"/>
          <w:color w:val="333333"/>
          <w:spacing w:val="-2"/>
        </w:rPr>
        <w:t>Гибкость</w:t>
      </w:r>
    </w:p>
    <w:p w:rsidR="000A48A1" w:rsidRPr="00F8147A" w:rsidRDefault="00D06CAE" w:rsidP="00F8147A">
      <w:pPr>
        <w:pStyle w:val="a3"/>
        <w:ind w:firstLine="720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>Гибкость</w:t>
      </w:r>
      <w:r w:rsidRPr="00F8147A">
        <w:rPr>
          <w:rFonts w:ascii="Arial" w:hAnsi="Arial" w:cs="Arial"/>
          <w:b/>
          <w:spacing w:val="-3"/>
        </w:rPr>
        <w:t xml:space="preserve"> </w:t>
      </w:r>
      <w:r w:rsidRPr="00F8147A">
        <w:rPr>
          <w:rFonts w:ascii="Arial" w:hAnsi="Arial" w:cs="Arial"/>
        </w:rPr>
        <w:t>—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это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способность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выполнять</w:t>
      </w:r>
      <w:r w:rsidRPr="00F8147A">
        <w:rPr>
          <w:rFonts w:ascii="Arial" w:hAnsi="Arial" w:cs="Arial"/>
          <w:spacing w:val="-2"/>
        </w:rPr>
        <w:t xml:space="preserve"> </w:t>
      </w:r>
      <w:r w:rsidRPr="00F8147A">
        <w:rPr>
          <w:rFonts w:ascii="Arial" w:hAnsi="Arial" w:cs="Arial"/>
        </w:rPr>
        <w:t>упражнения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с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большой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амплитудой.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Применительно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к отдельным суставам применяется термин «подвижность», а не «гибкость», например «подвижность в плечевых суставах».</w:t>
      </w:r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волейболе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наибольшее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значение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имеет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подвижность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позвоночника,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плечевого,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тазобедренного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 xml:space="preserve">и коленного суставов. Она обеспечивает быстроту движений, увеличивает путь </w:t>
      </w:r>
      <w:proofErr w:type="gramStart"/>
      <w:r w:rsidRPr="00F8147A">
        <w:rPr>
          <w:rFonts w:ascii="Arial" w:hAnsi="Arial" w:cs="Arial"/>
        </w:rPr>
        <w:t>эффективного</w:t>
      </w:r>
      <w:proofErr w:type="gramEnd"/>
    </w:p>
    <w:p w:rsidR="000A48A1" w:rsidRPr="00F8147A" w:rsidRDefault="00D06CAE" w:rsidP="00F8147A">
      <w:pPr>
        <w:pStyle w:val="a3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t>приложения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усилий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при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выполнении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технических</w:t>
      </w:r>
      <w:r w:rsidRPr="00F8147A">
        <w:rPr>
          <w:rFonts w:ascii="Arial" w:hAnsi="Arial" w:cs="Arial"/>
          <w:spacing w:val="-4"/>
        </w:rPr>
        <w:t xml:space="preserve"> </w:t>
      </w:r>
      <w:proofErr w:type="spellStart"/>
      <w:r w:rsidRPr="00F8147A">
        <w:rPr>
          <w:rFonts w:ascii="Arial" w:hAnsi="Arial" w:cs="Arial"/>
        </w:rPr>
        <w:t>приѐмов</w:t>
      </w:r>
      <w:proofErr w:type="spellEnd"/>
      <w:r w:rsidRPr="00F8147A">
        <w:rPr>
          <w:rFonts w:ascii="Arial" w:hAnsi="Arial" w:cs="Arial"/>
        </w:rPr>
        <w:t>.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Недостаточно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развитая</w:t>
      </w:r>
      <w:r w:rsidRPr="00F8147A">
        <w:rPr>
          <w:rFonts w:ascii="Arial" w:hAnsi="Arial" w:cs="Arial"/>
          <w:spacing w:val="-6"/>
        </w:rPr>
        <w:t xml:space="preserve"> </w:t>
      </w:r>
      <w:r w:rsidRPr="00F8147A">
        <w:rPr>
          <w:rFonts w:ascii="Arial" w:hAnsi="Arial" w:cs="Arial"/>
        </w:rPr>
        <w:t>гибкость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затрудняет координацию движений, так как ограничивает перемещения отдельных звеньев тела волейболиста.</w:t>
      </w:r>
    </w:p>
    <w:p w:rsidR="00882024" w:rsidRPr="00F8147A" w:rsidRDefault="00D06CAE" w:rsidP="00F8147A">
      <w:pPr>
        <w:pStyle w:val="a3"/>
        <w:jc w:val="both"/>
        <w:rPr>
          <w:rFonts w:ascii="Arial" w:hAnsi="Arial" w:cs="Arial"/>
          <w:spacing w:val="-2"/>
        </w:rPr>
      </w:pPr>
      <w:r w:rsidRPr="00F8147A">
        <w:rPr>
          <w:rFonts w:ascii="Arial" w:hAnsi="Arial" w:cs="Arial"/>
        </w:rPr>
        <w:t xml:space="preserve">В качестве средств развития гибкости используются упражнения, которые можно выполнять с максимальной амплитудой, их называют упражнениями на растягивание. Упражнения на </w:t>
      </w:r>
      <w:r w:rsidRPr="00F8147A">
        <w:rPr>
          <w:rFonts w:ascii="Arial" w:hAnsi="Arial" w:cs="Arial"/>
        </w:rPr>
        <w:lastRenderedPageBreak/>
        <w:t>гибкость включают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</w:t>
      </w:r>
      <w:r w:rsidRPr="00F8147A">
        <w:rPr>
          <w:rFonts w:ascii="Arial" w:hAnsi="Arial" w:cs="Arial"/>
          <w:spacing w:val="-5"/>
        </w:rPr>
        <w:t xml:space="preserve"> </w:t>
      </w:r>
      <w:r w:rsidRPr="00F8147A">
        <w:rPr>
          <w:rFonts w:ascii="Arial" w:hAnsi="Arial" w:cs="Arial"/>
        </w:rPr>
        <w:t>подготовительную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часть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занятия.</w:t>
      </w:r>
      <w:r w:rsidRPr="00F8147A">
        <w:rPr>
          <w:rFonts w:ascii="Arial" w:hAnsi="Arial" w:cs="Arial"/>
          <w:spacing w:val="-7"/>
        </w:rPr>
        <w:t xml:space="preserve"> </w:t>
      </w:r>
      <w:r w:rsidRPr="00F8147A">
        <w:rPr>
          <w:rFonts w:ascii="Arial" w:hAnsi="Arial" w:cs="Arial"/>
        </w:rPr>
        <w:t>Их</w:t>
      </w:r>
      <w:r w:rsidRPr="00F8147A">
        <w:rPr>
          <w:rFonts w:ascii="Arial" w:hAnsi="Arial" w:cs="Arial"/>
          <w:spacing w:val="-3"/>
        </w:rPr>
        <w:t xml:space="preserve"> </w:t>
      </w:r>
      <w:r w:rsidRPr="00F8147A">
        <w:rPr>
          <w:rFonts w:ascii="Arial" w:hAnsi="Arial" w:cs="Arial"/>
        </w:rPr>
        <w:t>следует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выполнять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до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появления</w:t>
      </w:r>
      <w:r w:rsidRPr="00F8147A">
        <w:rPr>
          <w:rFonts w:ascii="Arial" w:hAnsi="Arial" w:cs="Arial"/>
          <w:spacing w:val="-4"/>
        </w:rPr>
        <w:t xml:space="preserve"> </w:t>
      </w:r>
      <w:r w:rsidRPr="00F8147A">
        <w:rPr>
          <w:rFonts w:ascii="Arial" w:hAnsi="Arial" w:cs="Arial"/>
        </w:rPr>
        <w:t>ощущения</w:t>
      </w:r>
      <w:r w:rsidRPr="00F8147A">
        <w:rPr>
          <w:rFonts w:ascii="Arial" w:hAnsi="Arial" w:cs="Arial"/>
          <w:spacing w:val="-4"/>
        </w:rPr>
        <w:t xml:space="preserve"> </w:t>
      </w:r>
      <w:proofErr w:type="spellStart"/>
      <w:proofErr w:type="gramStart"/>
      <w:r w:rsidRPr="00F8147A">
        <w:rPr>
          <w:rFonts w:ascii="Arial" w:hAnsi="Arial" w:cs="Arial"/>
        </w:rPr>
        <w:t>л</w:t>
      </w:r>
      <w:proofErr w:type="gramEnd"/>
      <w:r w:rsidRPr="00F8147A">
        <w:rPr>
          <w:rFonts w:ascii="Arial" w:hAnsi="Arial" w:cs="Arial"/>
        </w:rPr>
        <w:t>ѐгкой</w:t>
      </w:r>
      <w:proofErr w:type="spellEnd"/>
      <w:r w:rsidRPr="00F8147A">
        <w:rPr>
          <w:rFonts w:ascii="Arial" w:hAnsi="Arial" w:cs="Arial"/>
        </w:rPr>
        <w:t xml:space="preserve"> </w:t>
      </w:r>
      <w:r w:rsidRPr="00F8147A">
        <w:rPr>
          <w:rFonts w:ascii="Arial" w:hAnsi="Arial" w:cs="Arial"/>
          <w:spacing w:val="-2"/>
        </w:rPr>
        <w:t>болезненности.</w:t>
      </w:r>
    </w:p>
    <w:p w:rsidR="00882024" w:rsidRPr="00F8147A" w:rsidRDefault="00882024" w:rsidP="00F8147A">
      <w:pPr>
        <w:jc w:val="both"/>
        <w:rPr>
          <w:rFonts w:ascii="Arial" w:hAnsi="Arial" w:cs="Arial"/>
          <w:spacing w:val="-2"/>
          <w:sz w:val="24"/>
          <w:szCs w:val="24"/>
        </w:rPr>
      </w:pPr>
      <w:r w:rsidRPr="00F8147A">
        <w:rPr>
          <w:rFonts w:ascii="Arial" w:hAnsi="Arial" w:cs="Arial"/>
          <w:spacing w:val="-2"/>
        </w:rPr>
        <w:br w:type="page"/>
      </w:r>
    </w:p>
    <w:p w:rsidR="00882024" w:rsidRPr="00F8147A" w:rsidRDefault="00882024" w:rsidP="00F8147A">
      <w:pPr>
        <w:pStyle w:val="a3"/>
        <w:jc w:val="both"/>
        <w:rPr>
          <w:rFonts w:ascii="Arial" w:hAnsi="Arial" w:cs="Arial"/>
        </w:rPr>
        <w:sectPr w:rsidR="00882024" w:rsidRPr="00F8147A">
          <w:pgSz w:w="11910" w:h="16840"/>
          <w:pgMar w:top="760" w:right="283" w:bottom="280" w:left="708" w:header="720" w:footer="720" w:gutter="0"/>
          <w:cols w:space="720"/>
        </w:sectPr>
      </w:pPr>
    </w:p>
    <w:p w:rsidR="00882024" w:rsidRPr="00F8147A" w:rsidRDefault="00882024" w:rsidP="00F8147A">
      <w:pPr>
        <w:pStyle w:val="1"/>
        <w:jc w:val="both"/>
        <w:rPr>
          <w:rFonts w:ascii="Arial" w:hAnsi="Arial" w:cs="Arial"/>
        </w:rPr>
      </w:pPr>
      <w:r w:rsidRPr="00F8147A">
        <w:rPr>
          <w:rFonts w:ascii="Arial" w:hAnsi="Arial" w:cs="Arial"/>
        </w:rPr>
        <w:lastRenderedPageBreak/>
        <w:t xml:space="preserve">Тематическое планирование </w:t>
      </w:r>
    </w:p>
    <w:p w:rsidR="00882024" w:rsidRPr="00F8147A" w:rsidRDefault="00882024" w:rsidP="00F8147A">
      <w:pPr>
        <w:spacing w:line="259" w:lineRule="auto"/>
        <w:ind w:left="-1133" w:right="15709"/>
        <w:jc w:val="both"/>
        <w:rPr>
          <w:rFonts w:ascii="Arial" w:hAnsi="Arial" w:cs="Arial"/>
        </w:rPr>
      </w:pPr>
    </w:p>
    <w:tbl>
      <w:tblPr>
        <w:tblW w:w="15662" w:type="dxa"/>
        <w:tblInd w:w="-5" w:type="dxa"/>
        <w:tblCellMar>
          <w:top w:w="6" w:type="dxa"/>
          <w:left w:w="3" w:type="dxa"/>
          <w:right w:w="43" w:type="dxa"/>
        </w:tblCellMar>
        <w:tblLook w:val="04A0" w:firstRow="1" w:lastRow="0" w:firstColumn="1" w:lastColumn="0" w:noHBand="0" w:noVBand="1"/>
      </w:tblPr>
      <w:tblGrid>
        <w:gridCol w:w="975"/>
        <w:gridCol w:w="13522"/>
        <w:gridCol w:w="1165"/>
      </w:tblGrid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4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b/>
                <w:sz w:val="20"/>
              </w:rPr>
              <w:t xml:space="preserve">№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4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b/>
                <w:sz w:val="20"/>
              </w:rPr>
              <w:t xml:space="preserve">ИЗУЧАЕМЫЕ ТЕМЫ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b/>
                <w:sz w:val="20"/>
              </w:rPr>
              <w:t xml:space="preserve">Всего: </w:t>
            </w:r>
          </w:p>
        </w:tc>
      </w:tr>
      <w:tr w:rsidR="00882024" w:rsidRPr="00F8147A" w:rsidTr="00882024">
        <w:trPr>
          <w:trHeight w:val="345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1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История развития волейбола. Общие основы волейбола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1 ч </w:t>
            </w:r>
          </w:p>
        </w:tc>
      </w:tr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Правила игры и методика судейства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1 ч </w:t>
            </w:r>
          </w:p>
        </w:tc>
      </w:tr>
      <w:tr w:rsidR="00882024" w:rsidRPr="00F8147A" w:rsidTr="00882024">
        <w:trPr>
          <w:trHeight w:val="344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3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Техническая подготовка волейболистов. Физическая подготовка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1 ч </w:t>
            </w:r>
          </w:p>
        </w:tc>
      </w:tr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4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Методика тренировки волейболистов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1 ч </w:t>
            </w:r>
          </w:p>
        </w:tc>
      </w:tr>
      <w:tr w:rsidR="00882024" w:rsidRPr="00F8147A" w:rsidTr="00882024">
        <w:trPr>
          <w:trHeight w:val="344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82024" w:rsidRPr="00F8147A" w:rsidRDefault="00882024" w:rsidP="00F8147A">
            <w:pPr>
              <w:spacing w:after="123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80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b/>
                <w:sz w:val="20"/>
              </w:rPr>
              <w:t xml:space="preserve">Изучение техники игры в волейбол </w:t>
            </w:r>
          </w:p>
        </w:tc>
        <w:tc>
          <w:tcPr>
            <w:tcW w:w="116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after="123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82024" w:rsidRPr="00F8147A" w:rsidRDefault="00882024" w:rsidP="00F8147A">
            <w:pPr>
              <w:spacing w:after="123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80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b/>
                <w:sz w:val="20"/>
              </w:rPr>
              <w:t xml:space="preserve">Техника нападения </w:t>
            </w:r>
          </w:p>
        </w:tc>
        <w:tc>
          <w:tcPr>
            <w:tcW w:w="116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after="123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82024" w:rsidRPr="00F8147A" w:rsidTr="00882024">
        <w:trPr>
          <w:trHeight w:val="345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5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Стойки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1 ч </w:t>
            </w:r>
          </w:p>
        </w:tc>
      </w:tr>
      <w:tr w:rsidR="00882024" w:rsidRPr="00F8147A" w:rsidTr="00882024">
        <w:trPr>
          <w:trHeight w:val="344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6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Перемещения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1 ч </w:t>
            </w:r>
          </w:p>
        </w:tc>
      </w:tr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7-8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Подачи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4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2ч </w:t>
            </w:r>
          </w:p>
        </w:tc>
      </w:tr>
      <w:tr w:rsidR="00882024" w:rsidRPr="00F8147A" w:rsidTr="00882024">
        <w:trPr>
          <w:trHeight w:val="344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5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9-10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Передачи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4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2ч </w:t>
            </w:r>
          </w:p>
        </w:tc>
      </w:tr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11-12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Нападающие удары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4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2ч </w:t>
            </w:r>
          </w:p>
        </w:tc>
      </w:tr>
      <w:tr w:rsidR="00882024" w:rsidRPr="00F8147A" w:rsidTr="00882024">
        <w:trPr>
          <w:trHeight w:val="344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82024" w:rsidRPr="00F8147A" w:rsidRDefault="00882024" w:rsidP="00F8147A">
            <w:pPr>
              <w:spacing w:after="123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8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b/>
                <w:sz w:val="20"/>
              </w:rPr>
              <w:t xml:space="preserve">Техника защиты </w:t>
            </w:r>
          </w:p>
        </w:tc>
        <w:tc>
          <w:tcPr>
            <w:tcW w:w="116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after="123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13-14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Перемещения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4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2ч </w:t>
            </w:r>
          </w:p>
        </w:tc>
      </w:tr>
      <w:tr w:rsidR="00882024" w:rsidRPr="00F8147A" w:rsidTr="00882024">
        <w:trPr>
          <w:trHeight w:val="344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15-16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Прием мяча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4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2ч </w:t>
            </w:r>
          </w:p>
        </w:tc>
      </w:tr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17-18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Блокирование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4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2ч </w:t>
            </w:r>
          </w:p>
        </w:tc>
      </w:tr>
      <w:tr w:rsidR="00882024" w:rsidRPr="00F8147A" w:rsidTr="00882024">
        <w:trPr>
          <w:trHeight w:val="344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82024" w:rsidRPr="00F8147A" w:rsidRDefault="00882024" w:rsidP="00F8147A">
            <w:pPr>
              <w:spacing w:after="123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80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b/>
                <w:sz w:val="20"/>
              </w:rPr>
              <w:t xml:space="preserve">Изучение тактики игры в волейбол </w:t>
            </w:r>
          </w:p>
        </w:tc>
        <w:tc>
          <w:tcPr>
            <w:tcW w:w="116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after="123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82024" w:rsidRPr="00F8147A" w:rsidTr="00882024">
        <w:trPr>
          <w:trHeight w:val="344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82024" w:rsidRPr="00F8147A" w:rsidRDefault="00882024" w:rsidP="00F8147A">
            <w:pPr>
              <w:spacing w:after="123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81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b/>
                <w:sz w:val="20"/>
              </w:rPr>
              <w:t xml:space="preserve">Тактика нападения </w:t>
            </w:r>
          </w:p>
        </w:tc>
        <w:tc>
          <w:tcPr>
            <w:tcW w:w="116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after="123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19-20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Индивидуальные действия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 ч </w:t>
            </w:r>
          </w:p>
        </w:tc>
      </w:tr>
      <w:tr w:rsidR="00882024" w:rsidRPr="00F8147A" w:rsidTr="00882024">
        <w:trPr>
          <w:trHeight w:val="344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21-22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Групповые действия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 ч </w:t>
            </w:r>
          </w:p>
        </w:tc>
      </w:tr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23-24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Командные действия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 ч </w:t>
            </w:r>
          </w:p>
        </w:tc>
      </w:tr>
      <w:tr w:rsidR="00882024" w:rsidRPr="00F8147A" w:rsidTr="00882024">
        <w:trPr>
          <w:trHeight w:val="344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82024" w:rsidRPr="00F8147A" w:rsidRDefault="00882024" w:rsidP="00F8147A">
            <w:pPr>
              <w:spacing w:after="123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8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b/>
                <w:sz w:val="20"/>
              </w:rPr>
              <w:t xml:space="preserve">Тактика защиты </w:t>
            </w:r>
          </w:p>
        </w:tc>
        <w:tc>
          <w:tcPr>
            <w:tcW w:w="116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after="123" w:line="259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25-26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Индивидуальные действия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 ч </w:t>
            </w:r>
          </w:p>
        </w:tc>
      </w:tr>
      <w:tr w:rsidR="00882024" w:rsidRPr="00F8147A" w:rsidTr="00882024">
        <w:trPr>
          <w:trHeight w:val="344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27-28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Групповые действия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 ч </w:t>
            </w:r>
          </w:p>
        </w:tc>
      </w:tr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29-30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Командные действия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2 ч </w:t>
            </w:r>
          </w:p>
        </w:tc>
      </w:tr>
      <w:tr w:rsidR="00882024" w:rsidRPr="00F8147A" w:rsidTr="00882024">
        <w:trPr>
          <w:trHeight w:val="344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31-34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23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Игра по правилам с заданием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right="52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4 ч </w:t>
            </w:r>
          </w:p>
        </w:tc>
      </w:tr>
      <w:tr w:rsidR="00882024" w:rsidRPr="00F8147A" w:rsidTr="00882024">
        <w:trPr>
          <w:trHeight w:val="347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138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Итого: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2024" w:rsidRPr="00F8147A" w:rsidRDefault="00882024" w:rsidP="00F8147A">
            <w:pPr>
              <w:spacing w:line="259" w:lineRule="auto"/>
              <w:ind w:left="87"/>
              <w:jc w:val="both"/>
              <w:rPr>
                <w:rFonts w:ascii="Arial" w:hAnsi="Arial" w:cs="Arial"/>
                <w:sz w:val="20"/>
              </w:rPr>
            </w:pPr>
            <w:r w:rsidRPr="00F8147A">
              <w:rPr>
                <w:rFonts w:ascii="Arial" w:hAnsi="Arial" w:cs="Arial"/>
                <w:sz w:val="20"/>
              </w:rPr>
              <w:t xml:space="preserve">34 ч. </w:t>
            </w:r>
          </w:p>
        </w:tc>
      </w:tr>
    </w:tbl>
    <w:p w:rsidR="00882024" w:rsidRPr="00F8147A" w:rsidRDefault="00882024" w:rsidP="00F8147A">
      <w:pPr>
        <w:spacing w:after="131" w:line="259" w:lineRule="auto"/>
        <w:ind w:left="69"/>
        <w:jc w:val="both"/>
        <w:rPr>
          <w:rFonts w:ascii="Arial" w:hAnsi="Arial" w:cs="Arial"/>
        </w:rPr>
      </w:pPr>
      <w:r w:rsidRPr="00F8147A">
        <w:rPr>
          <w:rFonts w:ascii="Arial" w:hAnsi="Arial" w:cs="Arial"/>
          <w:b/>
        </w:rPr>
        <w:t xml:space="preserve">  </w:t>
      </w:r>
    </w:p>
    <w:p w:rsidR="00271CF8" w:rsidRPr="00F8147A" w:rsidRDefault="00271CF8" w:rsidP="00F8147A">
      <w:pPr>
        <w:pStyle w:val="1"/>
        <w:ind w:left="4674"/>
        <w:jc w:val="both"/>
        <w:rPr>
          <w:rFonts w:ascii="Arial" w:hAnsi="Arial" w:cs="Arial"/>
        </w:rPr>
      </w:pPr>
      <w:bookmarkStart w:id="1" w:name="_Toc17917"/>
      <w:r w:rsidRPr="00F8147A">
        <w:rPr>
          <w:rFonts w:ascii="Arial" w:hAnsi="Arial" w:cs="Arial"/>
        </w:rPr>
        <w:lastRenderedPageBreak/>
        <w:t xml:space="preserve">Календарно-тематическое планирование </w:t>
      </w:r>
      <w:bookmarkEnd w:id="1"/>
    </w:p>
    <w:tbl>
      <w:tblPr>
        <w:tblW w:w="15674" w:type="dxa"/>
        <w:tblInd w:w="482" w:type="dxa"/>
        <w:tblCellMar>
          <w:top w:w="30" w:type="dxa"/>
          <w:left w:w="83" w:type="dxa"/>
          <w:right w:w="33" w:type="dxa"/>
        </w:tblCellMar>
        <w:tblLook w:val="04A0" w:firstRow="1" w:lastRow="0" w:firstColumn="1" w:lastColumn="0" w:noHBand="0" w:noVBand="1"/>
      </w:tblPr>
      <w:tblGrid>
        <w:gridCol w:w="1221"/>
        <w:gridCol w:w="885"/>
        <w:gridCol w:w="72"/>
        <w:gridCol w:w="1241"/>
        <w:gridCol w:w="1219"/>
        <w:gridCol w:w="8085"/>
        <w:gridCol w:w="2951"/>
      </w:tblGrid>
      <w:tr w:rsidR="00271CF8" w:rsidRPr="00F8147A" w:rsidTr="00271CF8">
        <w:trPr>
          <w:trHeight w:val="735"/>
        </w:trPr>
        <w:tc>
          <w:tcPr>
            <w:tcW w:w="12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5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№ </w:t>
            </w:r>
          </w:p>
        </w:tc>
        <w:tc>
          <w:tcPr>
            <w:tcW w:w="2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Дата проведения </w:t>
            </w:r>
          </w:p>
        </w:tc>
        <w:tc>
          <w:tcPr>
            <w:tcW w:w="12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proofErr w:type="spellStart"/>
            <w:r w:rsidRPr="00F8147A">
              <w:rPr>
                <w:rFonts w:ascii="Arial" w:hAnsi="Arial" w:cs="Arial"/>
              </w:rPr>
              <w:t>Колво</w:t>
            </w:r>
            <w:proofErr w:type="spellEnd"/>
            <w:r w:rsidRPr="00F8147A">
              <w:rPr>
                <w:rFonts w:ascii="Arial" w:hAnsi="Arial" w:cs="Arial"/>
              </w:rPr>
              <w:t xml:space="preserve"> часов </w:t>
            </w:r>
          </w:p>
        </w:tc>
        <w:tc>
          <w:tcPr>
            <w:tcW w:w="80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49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Тема </w:t>
            </w:r>
          </w:p>
        </w:tc>
        <w:tc>
          <w:tcPr>
            <w:tcW w:w="29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464746" w:rsidP="00F8147A">
            <w:pPr>
              <w:spacing w:line="259" w:lineRule="auto"/>
              <w:ind w:right="50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Электронные (цифровые) образовательные ресурсы</w:t>
            </w:r>
          </w:p>
        </w:tc>
      </w:tr>
      <w:tr w:rsidR="00271CF8" w:rsidRPr="00F8147A" w:rsidTr="00271CF8">
        <w:trPr>
          <w:trHeight w:val="400"/>
        </w:trPr>
        <w:tc>
          <w:tcPr>
            <w:tcW w:w="122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after="123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60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64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Факт </w:t>
            </w:r>
          </w:p>
        </w:tc>
        <w:tc>
          <w:tcPr>
            <w:tcW w:w="12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after="123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8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after="123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4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after="123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71CF8" w:rsidRPr="00F8147A" w:rsidTr="00271CF8">
        <w:trPr>
          <w:trHeight w:val="400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50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51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История развития волейбола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rPr>
          <w:trHeight w:val="398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50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50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Правила игры и методика судейства соревнований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rPr>
          <w:trHeight w:val="681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Техническая подготовка волейболистов. Физическая подготовка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rPr>
          <w:trHeight w:val="400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Методика тренировки волейболистов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rPr>
          <w:trHeight w:val="400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71CF8" w:rsidRPr="00F8147A" w:rsidRDefault="00271CF8" w:rsidP="00F8147A">
            <w:pPr>
              <w:spacing w:after="123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271CF8" w:rsidRPr="00F8147A" w:rsidRDefault="00271CF8" w:rsidP="00F8147A">
            <w:pPr>
              <w:spacing w:after="123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271CF8" w:rsidRPr="00F8147A" w:rsidRDefault="00271CF8" w:rsidP="00F8147A">
            <w:pPr>
              <w:spacing w:after="123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8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4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Изучение техники игры в волейбол </w:t>
            </w:r>
          </w:p>
        </w:tc>
        <w:tc>
          <w:tcPr>
            <w:tcW w:w="29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after="123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71CF8" w:rsidRPr="00F8147A" w:rsidTr="00271CF8">
        <w:trPr>
          <w:trHeight w:val="400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Стартовые стойки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https://resh.edu.ru/subject/9/ </w:t>
            </w:r>
          </w:p>
        </w:tc>
      </w:tr>
      <w:tr w:rsidR="00271CF8" w:rsidRPr="00F8147A" w:rsidTr="00271CF8">
        <w:trPr>
          <w:trHeight w:val="679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50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Освоение техники перемещений стоек волейболиста в нападении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rPr>
          <w:trHeight w:val="682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7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Освоение техники перемещений стоек волейболиста в защите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rPr>
          <w:trHeight w:val="681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технике нижней прямой подачи. Обучение технике нижней боковой подачи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rPr>
          <w:trHeight w:val="681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9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технике верхней прямой подачи. Обучение технике верхней боковой подаче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rPr>
          <w:trHeight w:val="736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after="16" w:line="259" w:lineRule="auto"/>
              <w:ind w:left="4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10 - 11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50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4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укороченной подаче. Обучение технике верхних передач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1071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after="16" w:line="259" w:lineRule="auto"/>
              <w:ind w:left="4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12 - 13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27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3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2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after="39" w:line="274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технике передач в прыжке (отбивание кулаком выше верхнего края сетки). Обучение технике </w:t>
            </w:r>
          </w:p>
          <w:p w:rsidR="00271CF8" w:rsidRPr="00F8147A" w:rsidRDefault="00271CF8" w:rsidP="00F8147A">
            <w:pPr>
              <w:spacing w:line="259" w:lineRule="auto"/>
              <w:ind w:right="2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передач снизу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543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after="16" w:line="259" w:lineRule="auto"/>
              <w:ind w:left="4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14 - 15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3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2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24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технике нападающих ударов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630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after="16" w:line="259" w:lineRule="auto"/>
              <w:ind w:left="4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16 - 17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3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2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технике приема подач. Обучение технике приема мяча с падением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627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after="16" w:line="259" w:lineRule="auto"/>
              <w:ind w:left="4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lastRenderedPageBreak/>
              <w:t xml:space="preserve">18 - 19 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3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2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proofErr w:type="gramStart"/>
            <w:r w:rsidRPr="00F8147A">
              <w:rPr>
                <w:rFonts w:ascii="Arial" w:hAnsi="Arial" w:cs="Arial"/>
              </w:rPr>
              <w:t xml:space="preserve">Обучение технике блокирования (подвижное и неподвижное </w:t>
            </w:r>
            <w:proofErr w:type="gramEnd"/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343"/>
        </w:trPr>
        <w:tc>
          <w:tcPr>
            <w:tcW w:w="1567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24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  <w:b/>
              </w:rPr>
              <w:t xml:space="preserve">Изучение тактики игры в волейбол 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343"/>
        </w:trPr>
        <w:tc>
          <w:tcPr>
            <w:tcW w:w="1567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26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  <w:b/>
              </w:rPr>
              <w:t xml:space="preserve">Тактика нападения 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681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4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20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3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2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</w:t>
            </w:r>
            <w:r w:rsidRPr="00F8147A">
              <w:rPr>
                <w:rFonts w:ascii="Arial" w:hAnsi="Arial" w:cs="Arial"/>
              </w:rPr>
              <w:tab/>
              <w:t xml:space="preserve">и </w:t>
            </w:r>
            <w:r w:rsidRPr="00F8147A">
              <w:rPr>
                <w:rFonts w:ascii="Arial" w:hAnsi="Arial" w:cs="Arial"/>
              </w:rPr>
              <w:tab/>
              <w:t xml:space="preserve">совершенствование </w:t>
            </w:r>
            <w:r w:rsidRPr="00F8147A">
              <w:rPr>
                <w:rFonts w:ascii="Arial" w:hAnsi="Arial" w:cs="Arial"/>
              </w:rPr>
              <w:tab/>
              <w:t xml:space="preserve">индивидуальных действий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400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4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21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3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2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индивидуальным тактическим действиям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682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4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22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3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2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Обучения индивидуальным тактическим действиям при выполнении первых передач на удар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400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4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23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3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2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Обучения тактике нападающих ударов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679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4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24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3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2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индивидуальным тактическим действиям блокирующего игрока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682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4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25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3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2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</w:t>
            </w:r>
            <w:r w:rsidRPr="00F8147A">
              <w:rPr>
                <w:rFonts w:ascii="Arial" w:hAnsi="Arial" w:cs="Arial"/>
              </w:rPr>
              <w:tab/>
              <w:t xml:space="preserve">отвлекающим </w:t>
            </w:r>
            <w:r w:rsidRPr="00F8147A">
              <w:rPr>
                <w:rFonts w:ascii="Arial" w:hAnsi="Arial" w:cs="Arial"/>
              </w:rPr>
              <w:tab/>
              <w:t xml:space="preserve">действиям </w:t>
            </w:r>
            <w:r w:rsidRPr="00F8147A">
              <w:rPr>
                <w:rFonts w:ascii="Arial" w:hAnsi="Arial" w:cs="Arial"/>
              </w:rPr>
              <w:tab/>
              <w:t xml:space="preserve">при нападающем ударе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8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400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71CF8" w:rsidRPr="00F8147A" w:rsidRDefault="00271CF8" w:rsidP="00F8147A">
            <w:pPr>
              <w:spacing w:after="123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271CF8" w:rsidRPr="00F8147A" w:rsidRDefault="00271CF8" w:rsidP="00F8147A">
            <w:pPr>
              <w:spacing w:after="123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6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271CF8" w:rsidRPr="00F8147A" w:rsidRDefault="00271CF8" w:rsidP="00F8147A">
            <w:pPr>
              <w:spacing w:after="123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3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1831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  <w:b/>
              </w:rPr>
              <w:t xml:space="preserve">Тактика защиты 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681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9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26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105"/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24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32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50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групповым действиям в защите внутри линии и между линиями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19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https://resh.edu.ru/subject/9/ 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1017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9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27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105"/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24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32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50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Применение элементов гимнастики и акробатики в тренировке волейболистов. Применение элементов баскетбола в занятиях и тренировке волейболистов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19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682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9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28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34"/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24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32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50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Обучения индивидуальным тактическим действиям при приеме подач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19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1017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9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29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105"/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24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32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50" w:right="8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Обучения взаимодействиям нападающего и пасующего. Обучение групповым действиям в нападении через игрока передней линии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19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400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9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30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105"/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4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32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50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командным действиям в нападении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19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399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97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31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105"/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4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32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50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Обучение командным действиям в защите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19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738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after="13" w:line="259" w:lineRule="auto"/>
              <w:ind w:left="6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32 - 34</w:t>
            </w: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105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left="24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1CF8" w:rsidRPr="00F8147A" w:rsidRDefault="00271CF8" w:rsidP="00F8147A">
            <w:pPr>
              <w:spacing w:line="259" w:lineRule="auto"/>
              <w:ind w:right="32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8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50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Техника безопасности на </w:t>
            </w:r>
            <w:proofErr w:type="gramStart"/>
            <w:r w:rsidRPr="00F8147A">
              <w:rPr>
                <w:rFonts w:ascii="Arial" w:hAnsi="Arial" w:cs="Arial"/>
              </w:rPr>
              <w:t>учебно- тренировочных</w:t>
            </w:r>
            <w:proofErr w:type="gramEnd"/>
            <w:r w:rsidRPr="00F8147A">
              <w:rPr>
                <w:rFonts w:ascii="Arial" w:hAnsi="Arial" w:cs="Arial"/>
              </w:rPr>
              <w:t xml:space="preserve"> занятиях и соревнованиях 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19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https://resh.edu.ru/subject/9/</w:t>
            </w:r>
          </w:p>
        </w:tc>
      </w:tr>
      <w:tr w:rsidR="00271CF8" w:rsidRPr="00F8147A" w:rsidTr="00271CF8">
        <w:tblPrEx>
          <w:tblCellMar>
            <w:top w:w="8" w:type="dxa"/>
            <w:left w:w="33" w:type="dxa"/>
            <w:right w:w="0" w:type="dxa"/>
          </w:tblCellMar>
        </w:tblPrEx>
        <w:trPr>
          <w:trHeight w:val="400"/>
        </w:trPr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71CF8" w:rsidRPr="00F8147A" w:rsidRDefault="00271CF8" w:rsidP="00F8147A">
            <w:pPr>
              <w:spacing w:after="123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-3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>Итого</w:t>
            </w:r>
          </w:p>
        </w:tc>
        <w:tc>
          <w:tcPr>
            <w:tcW w:w="12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right="33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34 </w:t>
            </w:r>
          </w:p>
        </w:tc>
        <w:tc>
          <w:tcPr>
            <w:tcW w:w="110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CF8" w:rsidRPr="00F8147A" w:rsidRDefault="00271CF8" w:rsidP="00F8147A">
            <w:pPr>
              <w:spacing w:line="259" w:lineRule="auto"/>
              <w:ind w:left="20"/>
              <w:jc w:val="both"/>
              <w:rPr>
                <w:rFonts w:ascii="Arial" w:hAnsi="Arial" w:cs="Arial"/>
              </w:rPr>
            </w:pPr>
            <w:r w:rsidRPr="00F8147A">
              <w:rPr>
                <w:rFonts w:ascii="Arial" w:hAnsi="Arial" w:cs="Arial"/>
              </w:rPr>
              <w:t xml:space="preserve"> </w:t>
            </w:r>
          </w:p>
        </w:tc>
      </w:tr>
    </w:tbl>
    <w:p w:rsidR="00882024" w:rsidRPr="00F8147A" w:rsidRDefault="00882024" w:rsidP="00F8147A">
      <w:pPr>
        <w:tabs>
          <w:tab w:val="left" w:pos="6645"/>
        </w:tabs>
        <w:jc w:val="both"/>
        <w:rPr>
          <w:rFonts w:ascii="Arial" w:hAnsi="Arial" w:cs="Arial"/>
        </w:rPr>
        <w:sectPr w:rsidR="00882024" w:rsidRPr="00F8147A" w:rsidSect="00882024">
          <w:pgSz w:w="16840" w:h="11910" w:orient="landscape"/>
          <w:pgMar w:top="708" w:right="1860" w:bottom="283" w:left="280" w:header="720" w:footer="720" w:gutter="0"/>
          <w:cols w:space="720"/>
          <w:docGrid w:linePitch="299"/>
        </w:sectPr>
      </w:pPr>
    </w:p>
    <w:p w:rsidR="000A48A1" w:rsidRPr="00F8147A" w:rsidRDefault="000A48A1" w:rsidP="00F8147A">
      <w:pPr>
        <w:tabs>
          <w:tab w:val="left" w:pos="1044"/>
        </w:tabs>
        <w:spacing w:before="1"/>
        <w:ind w:right="1461"/>
        <w:jc w:val="both"/>
        <w:rPr>
          <w:rFonts w:ascii="Arial" w:hAnsi="Arial" w:cs="Arial"/>
          <w:sz w:val="24"/>
        </w:rPr>
      </w:pPr>
    </w:p>
    <w:sectPr w:rsidR="000A48A1" w:rsidRPr="00F8147A">
      <w:pgSz w:w="11910" w:h="16840"/>
      <w:pgMar w:top="7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651"/>
    <w:multiLevelType w:val="hybridMultilevel"/>
    <w:tmpl w:val="A69A0476"/>
    <w:lvl w:ilvl="0" w:tplc="7BE69198">
      <w:start w:val="1"/>
      <w:numFmt w:val="decimal"/>
      <w:lvlText w:val="%1."/>
      <w:lvlJc w:val="left"/>
      <w:pPr>
        <w:ind w:left="1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06C40E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2" w:tplc="F904C79C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3E163562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4" w:tplc="5EF67CC6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5DC4868C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6" w:tplc="53C2BCF2"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7" w:tplc="1226AAF2">
      <w:numFmt w:val="bullet"/>
      <w:lvlText w:val="•"/>
      <w:lvlJc w:val="left"/>
      <w:pPr>
        <w:ind w:left="7682" w:hanging="240"/>
      </w:pPr>
      <w:rPr>
        <w:rFonts w:hint="default"/>
        <w:lang w:val="ru-RU" w:eastAsia="en-US" w:bidi="ar-SA"/>
      </w:rPr>
    </w:lvl>
    <w:lvl w:ilvl="8" w:tplc="89228762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1">
    <w:nsid w:val="0B090D3A"/>
    <w:multiLevelType w:val="hybridMultilevel"/>
    <w:tmpl w:val="51C4383A"/>
    <w:lvl w:ilvl="0" w:tplc="8EC6D81C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48CDD0">
      <w:numFmt w:val="bullet"/>
      <w:lvlText w:val="•"/>
      <w:lvlJc w:val="left"/>
      <w:pPr>
        <w:ind w:left="1433" w:hanging="240"/>
      </w:pPr>
      <w:rPr>
        <w:rFonts w:hint="default"/>
        <w:lang w:val="ru-RU" w:eastAsia="en-US" w:bidi="ar-SA"/>
      </w:rPr>
    </w:lvl>
    <w:lvl w:ilvl="2" w:tplc="47B43C36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435C97FE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9160A610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468AB31A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8E944BB2">
      <w:numFmt w:val="bullet"/>
      <w:lvlText w:val="•"/>
      <w:lvlJc w:val="left"/>
      <w:pPr>
        <w:ind w:left="6701" w:hanging="240"/>
      </w:pPr>
      <w:rPr>
        <w:rFonts w:hint="default"/>
        <w:lang w:val="ru-RU" w:eastAsia="en-US" w:bidi="ar-SA"/>
      </w:rPr>
    </w:lvl>
    <w:lvl w:ilvl="7" w:tplc="61BABA28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34D073B8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</w:abstractNum>
  <w:abstractNum w:abstractNumId="2">
    <w:nsid w:val="0E283417"/>
    <w:multiLevelType w:val="hybridMultilevel"/>
    <w:tmpl w:val="2130AA6E"/>
    <w:lvl w:ilvl="0" w:tplc="B2E24046">
      <w:start w:val="1"/>
      <w:numFmt w:val="decimal"/>
      <w:lvlText w:val="%1."/>
      <w:lvlJc w:val="left"/>
      <w:pPr>
        <w:ind w:left="1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780B6E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2" w:tplc="F0CEC2A2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319A2A9E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4" w:tplc="7BDC10F2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99FE3942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6" w:tplc="1AC8DA38"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7" w:tplc="4CFCDABE">
      <w:numFmt w:val="bullet"/>
      <w:lvlText w:val="•"/>
      <w:lvlJc w:val="left"/>
      <w:pPr>
        <w:ind w:left="7682" w:hanging="240"/>
      </w:pPr>
      <w:rPr>
        <w:rFonts w:hint="default"/>
        <w:lang w:val="ru-RU" w:eastAsia="en-US" w:bidi="ar-SA"/>
      </w:rPr>
    </w:lvl>
    <w:lvl w:ilvl="8" w:tplc="419EDF96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3">
    <w:nsid w:val="119410DA"/>
    <w:multiLevelType w:val="hybridMultilevel"/>
    <w:tmpl w:val="750E390C"/>
    <w:lvl w:ilvl="0" w:tplc="F778687E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0CF13A">
      <w:numFmt w:val="bullet"/>
      <w:lvlText w:val="•"/>
      <w:lvlJc w:val="left"/>
      <w:pPr>
        <w:ind w:left="1433" w:hanging="240"/>
      </w:pPr>
      <w:rPr>
        <w:rFonts w:hint="default"/>
        <w:lang w:val="ru-RU" w:eastAsia="en-US" w:bidi="ar-SA"/>
      </w:rPr>
    </w:lvl>
    <w:lvl w:ilvl="2" w:tplc="C61227A4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3C2E3DE0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4E14D942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558C55CE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5A3417CA">
      <w:numFmt w:val="bullet"/>
      <w:lvlText w:val="•"/>
      <w:lvlJc w:val="left"/>
      <w:pPr>
        <w:ind w:left="6701" w:hanging="240"/>
      </w:pPr>
      <w:rPr>
        <w:rFonts w:hint="default"/>
        <w:lang w:val="ru-RU" w:eastAsia="en-US" w:bidi="ar-SA"/>
      </w:rPr>
    </w:lvl>
    <w:lvl w:ilvl="7" w:tplc="26C477A8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D3FE4828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</w:abstractNum>
  <w:abstractNum w:abstractNumId="4">
    <w:nsid w:val="1CFD4F74"/>
    <w:multiLevelType w:val="hybridMultilevel"/>
    <w:tmpl w:val="B72222F8"/>
    <w:lvl w:ilvl="0" w:tplc="FF02BE24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122DD8">
      <w:numFmt w:val="bullet"/>
      <w:lvlText w:val="•"/>
      <w:lvlJc w:val="left"/>
      <w:pPr>
        <w:ind w:left="1433" w:hanging="240"/>
      </w:pPr>
      <w:rPr>
        <w:rFonts w:hint="default"/>
        <w:lang w:val="ru-RU" w:eastAsia="en-US" w:bidi="ar-SA"/>
      </w:rPr>
    </w:lvl>
    <w:lvl w:ilvl="2" w:tplc="337C902C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5A584E30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0D98ED5A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20408E1C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2D988C04">
      <w:numFmt w:val="bullet"/>
      <w:lvlText w:val="•"/>
      <w:lvlJc w:val="left"/>
      <w:pPr>
        <w:ind w:left="6701" w:hanging="240"/>
      </w:pPr>
      <w:rPr>
        <w:rFonts w:hint="default"/>
        <w:lang w:val="ru-RU" w:eastAsia="en-US" w:bidi="ar-SA"/>
      </w:rPr>
    </w:lvl>
    <w:lvl w:ilvl="7" w:tplc="F29CE08E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365A83E2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</w:abstractNum>
  <w:abstractNum w:abstractNumId="5">
    <w:nsid w:val="22235A81"/>
    <w:multiLevelType w:val="hybridMultilevel"/>
    <w:tmpl w:val="BA26B3DE"/>
    <w:lvl w:ilvl="0" w:tplc="E07A5710">
      <w:start w:val="1"/>
      <w:numFmt w:val="decimal"/>
      <w:lvlText w:val="%1."/>
      <w:lvlJc w:val="left"/>
      <w:pPr>
        <w:ind w:left="1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D2BA9C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2" w:tplc="888AB86A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4B08D5C6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4" w:tplc="891C692C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335A49FC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6" w:tplc="D1F8BE70"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7" w:tplc="4DB2FC08">
      <w:numFmt w:val="bullet"/>
      <w:lvlText w:val="•"/>
      <w:lvlJc w:val="left"/>
      <w:pPr>
        <w:ind w:left="7682" w:hanging="240"/>
      </w:pPr>
      <w:rPr>
        <w:rFonts w:hint="default"/>
        <w:lang w:val="ru-RU" w:eastAsia="en-US" w:bidi="ar-SA"/>
      </w:rPr>
    </w:lvl>
    <w:lvl w:ilvl="8" w:tplc="56B83174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6">
    <w:nsid w:val="2E604854"/>
    <w:multiLevelType w:val="hybridMultilevel"/>
    <w:tmpl w:val="09647B2E"/>
    <w:lvl w:ilvl="0" w:tplc="FEACD7DC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C212DC">
      <w:start w:val="1"/>
      <w:numFmt w:val="decimal"/>
      <w:lvlText w:val="%2."/>
      <w:lvlJc w:val="left"/>
      <w:pPr>
        <w:ind w:left="86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EC2E3E1A">
      <w:numFmt w:val="bullet"/>
      <w:lvlText w:val="•"/>
      <w:lvlJc w:val="left"/>
      <w:pPr>
        <w:ind w:left="1977" w:hanging="181"/>
      </w:pPr>
      <w:rPr>
        <w:rFonts w:hint="default"/>
        <w:lang w:val="ru-RU" w:eastAsia="en-US" w:bidi="ar-SA"/>
      </w:rPr>
    </w:lvl>
    <w:lvl w:ilvl="3" w:tplc="E81621B8">
      <w:numFmt w:val="bullet"/>
      <w:lvlText w:val="•"/>
      <w:lvlJc w:val="left"/>
      <w:pPr>
        <w:ind w:left="3094" w:hanging="181"/>
      </w:pPr>
      <w:rPr>
        <w:rFonts w:hint="default"/>
        <w:lang w:val="ru-RU" w:eastAsia="en-US" w:bidi="ar-SA"/>
      </w:rPr>
    </w:lvl>
    <w:lvl w:ilvl="4" w:tplc="F6442F48">
      <w:numFmt w:val="bullet"/>
      <w:lvlText w:val="•"/>
      <w:lvlJc w:val="left"/>
      <w:pPr>
        <w:ind w:left="4211" w:hanging="181"/>
      </w:pPr>
      <w:rPr>
        <w:rFonts w:hint="default"/>
        <w:lang w:val="ru-RU" w:eastAsia="en-US" w:bidi="ar-SA"/>
      </w:rPr>
    </w:lvl>
    <w:lvl w:ilvl="5" w:tplc="34C0FE22">
      <w:numFmt w:val="bullet"/>
      <w:lvlText w:val="•"/>
      <w:lvlJc w:val="left"/>
      <w:pPr>
        <w:ind w:left="5329" w:hanging="181"/>
      </w:pPr>
      <w:rPr>
        <w:rFonts w:hint="default"/>
        <w:lang w:val="ru-RU" w:eastAsia="en-US" w:bidi="ar-SA"/>
      </w:rPr>
    </w:lvl>
    <w:lvl w:ilvl="6" w:tplc="0E680B0C">
      <w:numFmt w:val="bullet"/>
      <w:lvlText w:val="•"/>
      <w:lvlJc w:val="left"/>
      <w:pPr>
        <w:ind w:left="6446" w:hanging="181"/>
      </w:pPr>
      <w:rPr>
        <w:rFonts w:hint="default"/>
        <w:lang w:val="ru-RU" w:eastAsia="en-US" w:bidi="ar-SA"/>
      </w:rPr>
    </w:lvl>
    <w:lvl w:ilvl="7" w:tplc="3358113C">
      <w:numFmt w:val="bullet"/>
      <w:lvlText w:val="•"/>
      <w:lvlJc w:val="left"/>
      <w:pPr>
        <w:ind w:left="7563" w:hanging="181"/>
      </w:pPr>
      <w:rPr>
        <w:rFonts w:hint="default"/>
        <w:lang w:val="ru-RU" w:eastAsia="en-US" w:bidi="ar-SA"/>
      </w:rPr>
    </w:lvl>
    <w:lvl w:ilvl="8" w:tplc="6FCC4CB8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7">
    <w:nsid w:val="4B7206BF"/>
    <w:multiLevelType w:val="hybridMultilevel"/>
    <w:tmpl w:val="02EC520C"/>
    <w:lvl w:ilvl="0" w:tplc="12D035FC">
      <w:start w:val="1"/>
      <w:numFmt w:val="decimal"/>
      <w:lvlText w:val="%1."/>
      <w:lvlJc w:val="left"/>
      <w:pPr>
        <w:ind w:left="1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9801B2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2" w:tplc="459E4714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471C884C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4" w:tplc="6668FD98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692E8E04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6" w:tplc="D36EC69C"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7" w:tplc="C7EC4DC2">
      <w:numFmt w:val="bullet"/>
      <w:lvlText w:val="•"/>
      <w:lvlJc w:val="left"/>
      <w:pPr>
        <w:ind w:left="7682" w:hanging="240"/>
      </w:pPr>
      <w:rPr>
        <w:rFonts w:hint="default"/>
        <w:lang w:val="ru-RU" w:eastAsia="en-US" w:bidi="ar-SA"/>
      </w:rPr>
    </w:lvl>
    <w:lvl w:ilvl="8" w:tplc="931C2372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8">
    <w:nsid w:val="4FB933DE"/>
    <w:multiLevelType w:val="hybridMultilevel"/>
    <w:tmpl w:val="F8CA081C"/>
    <w:lvl w:ilvl="0" w:tplc="5E904760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341726">
      <w:numFmt w:val="bullet"/>
      <w:lvlText w:val="•"/>
      <w:lvlJc w:val="left"/>
      <w:pPr>
        <w:ind w:left="1433" w:hanging="240"/>
      </w:pPr>
      <w:rPr>
        <w:rFonts w:hint="default"/>
        <w:lang w:val="ru-RU" w:eastAsia="en-US" w:bidi="ar-SA"/>
      </w:rPr>
    </w:lvl>
    <w:lvl w:ilvl="2" w:tplc="65F4C72C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8D00B6E4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FDEAA022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A922F64E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C3A2C9AC">
      <w:numFmt w:val="bullet"/>
      <w:lvlText w:val="•"/>
      <w:lvlJc w:val="left"/>
      <w:pPr>
        <w:ind w:left="6701" w:hanging="240"/>
      </w:pPr>
      <w:rPr>
        <w:rFonts w:hint="default"/>
        <w:lang w:val="ru-RU" w:eastAsia="en-US" w:bidi="ar-SA"/>
      </w:rPr>
    </w:lvl>
    <w:lvl w:ilvl="7" w:tplc="642EAFD2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B1BC2880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</w:abstractNum>
  <w:abstractNum w:abstractNumId="9">
    <w:nsid w:val="5AC3239F"/>
    <w:multiLevelType w:val="hybridMultilevel"/>
    <w:tmpl w:val="7AA2F5B0"/>
    <w:lvl w:ilvl="0" w:tplc="0E263380">
      <w:start w:val="1"/>
      <w:numFmt w:val="decimal"/>
      <w:lvlText w:val="%1."/>
      <w:lvlJc w:val="left"/>
      <w:pPr>
        <w:ind w:left="1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B884F0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2" w:tplc="6428D79C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1E80771E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4" w:tplc="4154BB16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ADFE8428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6" w:tplc="55AE649A"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7" w:tplc="04A81C72">
      <w:numFmt w:val="bullet"/>
      <w:lvlText w:val="•"/>
      <w:lvlJc w:val="left"/>
      <w:pPr>
        <w:ind w:left="7682" w:hanging="240"/>
      </w:pPr>
      <w:rPr>
        <w:rFonts w:hint="default"/>
        <w:lang w:val="ru-RU" w:eastAsia="en-US" w:bidi="ar-SA"/>
      </w:rPr>
    </w:lvl>
    <w:lvl w:ilvl="8" w:tplc="ADAE8AF2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10">
    <w:nsid w:val="5BBA39BA"/>
    <w:multiLevelType w:val="hybridMultilevel"/>
    <w:tmpl w:val="B5C4CBFC"/>
    <w:lvl w:ilvl="0" w:tplc="3A7CF236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F6B3D6">
      <w:numFmt w:val="bullet"/>
      <w:lvlText w:val="•"/>
      <w:lvlJc w:val="left"/>
      <w:pPr>
        <w:ind w:left="1433" w:hanging="240"/>
      </w:pPr>
      <w:rPr>
        <w:rFonts w:hint="default"/>
        <w:lang w:val="ru-RU" w:eastAsia="en-US" w:bidi="ar-SA"/>
      </w:rPr>
    </w:lvl>
    <w:lvl w:ilvl="2" w:tplc="88C6B9BA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95148700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8EEA535E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A6348E52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459617A8">
      <w:numFmt w:val="bullet"/>
      <w:lvlText w:val="•"/>
      <w:lvlJc w:val="left"/>
      <w:pPr>
        <w:ind w:left="6701" w:hanging="240"/>
      </w:pPr>
      <w:rPr>
        <w:rFonts w:hint="default"/>
        <w:lang w:val="ru-RU" w:eastAsia="en-US" w:bidi="ar-SA"/>
      </w:rPr>
    </w:lvl>
    <w:lvl w:ilvl="7" w:tplc="EC308462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0532945C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</w:abstractNum>
  <w:abstractNum w:abstractNumId="11">
    <w:nsid w:val="66E07852"/>
    <w:multiLevelType w:val="hybridMultilevel"/>
    <w:tmpl w:val="77A42BB0"/>
    <w:lvl w:ilvl="0" w:tplc="6F940F32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50E102">
      <w:numFmt w:val="bullet"/>
      <w:lvlText w:val="•"/>
      <w:lvlJc w:val="left"/>
      <w:pPr>
        <w:ind w:left="1451" w:hanging="260"/>
      </w:pPr>
      <w:rPr>
        <w:rFonts w:hint="default"/>
        <w:lang w:val="ru-RU" w:eastAsia="en-US" w:bidi="ar-SA"/>
      </w:rPr>
    </w:lvl>
    <w:lvl w:ilvl="2" w:tplc="BDF27352">
      <w:numFmt w:val="bullet"/>
      <w:lvlText w:val="•"/>
      <w:lvlJc w:val="left"/>
      <w:pPr>
        <w:ind w:left="2503" w:hanging="260"/>
      </w:pPr>
      <w:rPr>
        <w:rFonts w:hint="default"/>
        <w:lang w:val="ru-RU" w:eastAsia="en-US" w:bidi="ar-SA"/>
      </w:rPr>
    </w:lvl>
    <w:lvl w:ilvl="3" w:tplc="8EEA4F2A">
      <w:numFmt w:val="bullet"/>
      <w:lvlText w:val="•"/>
      <w:lvlJc w:val="left"/>
      <w:pPr>
        <w:ind w:left="3554" w:hanging="260"/>
      </w:pPr>
      <w:rPr>
        <w:rFonts w:hint="default"/>
        <w:lang w:val="ru-RU" w:eastAsia="en-US" w:bidi="ar-SA"/>
      </w:rPr>
    </w:lvl>
    <w:lvl w:ilvl="4" w:tplc="6BB0D9BA">
      <w:numFmt w:val="bullet"/>
      <w:lvlText w:val="•"/>
      <w:lvlJc w:val="left"/>
      <w:pPr>
        <w:ind w:left="4606" w:hanging="260"/>
      </w:pPr>
      <w:rPr>
        <w:rFonts w:hint="default"/>
        <w:lang w:val="ru-RU" w:eastAsia="en-US" w:bidi="ar-SA"/>
      </w:rPr>
    </w:lvl>
    <w:lvl w:ilvl="5" w:tplc="48925BBE">
      <w:numFmt w:val="bullet"/>
      <w:lvlText w:val="•"/>
      <w:lvlJc w:val="left"/>
      <w:pPr>
        <w:ind w:left="5657" w:hanging="260"/>
      </w:pPr>
      <w:rPr>
        <w:rFonts w:hint="default"/>
        <w:lang w:val="ru-RU" w:eastAsia="en-US" w:bidi="ar-SA"/>
      </w:rPr>
    </w:lvl>
    <w:lvl w:ilvl="6" w:tplc="2640BA28">
      <w:numFmt w:val="bullet"/>
      <w:lvlText w:val="•"/>
      <w:lvlJc w:val="left"/>
      <w:pPr>
        <w:ind w:left="6709" w:hanging="260"/>
      </w:pPr>
      <w:rPr>
        <w:rFonts w:hint="default"/>
        <w:lang w:val="ru-RU" w:eastAsia="en-US" w:bidi="ar-SA"/>
      </w:rPr>
    </w:lvl>
    <w:lvl w:ilvl="7" w:tplc="381C1D24">
      <w:numFmt w:val="bullet"/>
      <w:lvlText w:val="•"/>
      <w:lvlJc w:val="left"/>
      <w:pPr>
        <w:ind w:left="7760" w:hanging="260"/>
      </w:pPr>
      <w:rPr>
        <w:rFonts w:hint="default"/>
        <w:lang w:val="ru-RU" w:eastAsia="en-US" w:bidi="ar-SA"/>
      </w:rPr>
    </w:lvl>
    <w:lvl w:ilvl="8" w:tplc="62D61EFC">
      <w:numFmt w:val="bullet"/>
      <w:lvlText w:val="•"/>
      <w:lvlJc w:val="left"/>
      <w:pPr>
        <w:ind w:left="8812" w:hanging="260"/>
      </w:pPr>
      <w:rPr>
        <w:rFonts w:hint="default"/>
        <w:lang w:val="ru-RU" w:eastAsia="en-US" w:bidi="ar-SA"/>
      </w:rPr>
    </w:lvl>
  </w:abstractNum>
  <w:abstractNum w:abstractNumId="12">
    <w:nsid w:val="7E014EDD"/>
    <w:multiLevelType w:val="hybridMultilevel"/>
    <w:tmpl w:val="9A38BE94"/>
    <w:lvl w:ilvl="0" w:tplc="BDE0C7A0">
      <w:start w:val="1"/>
      <w:numFmt w:val="decimal"/>
      <w:lvlText w:val="%1."/>
      <w:lvlJc w:val="left"/>
      <w:pPr>
        <w:ind w:left="1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0256B6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2" w:tplc="01A8EF20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4BFA4778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4" w:tplc="5D12E9C4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B4D03D14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6" w:tplc="8258EA1A"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7" w:tplc="862E3A26">
      <w:numFmt w:val="bullet"/>
      <w:lvlText w:val="•"/>
      <w:lvlJc w:val="left"/>
      <w:pPr>
        <w:ind w:left="7682" w:hanging="240"/>
      </w:pPr>
      <w:rPr>
        <w:rFonts w:hint="default"/>
        <w:lang w:val="ru-RU" w:eastAsia="en-US" w:bidi="ar-SA"/>
      </w:rPr>
    </w:lvl>
    <w:lvl w:ilvl="8" w:tplc="54A8383E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3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48A1"/>
    <w:rsid w:val="000A48A1"/>
    <w:rsid w:val="00271CF8"/>
    <w:rsid w:val="00464746"/>
    <w:rsid w:val="00882024"/>
    <w:rsid w:val="00CA3B18"/>
    <w:rsid w:val="00D06CAE"/>
    <w:rsid w:val="00F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4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9" w:right="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4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4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9" w:right="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4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5372</Words>
  <Characters>30626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Tochka Rosta</cp:lastModifiedBy>
  <cp:revision>7</cp:revision>
  <dcterms:created xsi:type="dcterms:W3CDTF">2025-09-18T15:19:00Z</dcterms:created>
  <dcterms:modified xsi:type="dcterms:W3CDTF">2025-09-19T02:58:00Z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2010</vt:lpwstr>
  </property>
</Properties>
</file>