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0B" w:rsidRPr="00C57D32" w:rsidRDefault="00E849D7" w:rsidP="00C57D32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pacing w:val="6"/>
          <w:w w:val="110"/>
          <w:lang w:eastAsia="ru-RU"/>
        </w:rPr>
        <w:drawing>
          <wp:anchor distT="0" distB="0" distL="114300" distR="114300" simplePos="0" relativeHeight="251658240" behindDoc="1" locked="0" layoutInCell="1" allowOverlap="1" wp14:anchorId="214157E3" wp14:editId="62D55EA1">
            <wp:simplePos x="0" y="0"/>
            <wp:positionH relativeFrom="margin">
              <wp:posOffset>-698500</wp:posOffset>
            </wp:positionH>
            <wp:positionV relativeFrom="margin">
              <wp:posOffset>-338455</wp:posOffset>
            </wp:positionV>
            <wp:extent cx="6694805" cy="9795510"/>
            <wp:effectExtent l="0" t="0" r="0" b="0"/>
            <wp:wrapSquare wrapText="bothSides"/>
            <wp:docPr id="1" name="Рисунок 1" descr="C:\Users\Tochka Rosta\Desktop\ВОСПИТАТЕЛЬНАЯ РАБОТА\ПРОГРАММЫ ВД\титульники сканы\я,ты,он 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я,ты,он 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979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799" w:rsidRPr="00C57D32" w:rsidRDefault="000366F8" w:rsidP="00C57D32">
      <w:pPr>
        <w:pStyle w:val="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57D32">
        <w:rPr>
          <w:rFonts w:ascii="Arial" w:hAnsi="Arial" w:cs="Arial"/>
          <w:spacing w:val="6"/>
          <w:w w:val="110"/>
          <w:sz w:val="24"/>
          <w:szCs w:val="24"/>
        </w:rPr>
        <w:lastRenderedPageBreak/>
        <w:t>Пояснительная записка</w:t>
      </w:r>
    </w:p>
    <w:p w:rsidR="00134799" w:rsidRPr="00C57D32" w:rsidRDefault="00134799" w:rsidP="00C57D32">
      <w:pPr>
        <w:pStyle w:val="a3"/>
        <w:rPr>
          <w:rFonts w:ascii="Arial" w:hAnsi="Arial" w:cs="Arial"/>
          <w:b/>
          <w:sz w:val="24"/>
          <w:szCs w:val="24"/>
        </w:rPr>
      </w:pPr>
    </w:p>
    <w:p w:rsidR="00134799" w:rsidRPr="00C57D32" w:rsidRDefault="00673F50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 xml:space="preserve">С </w:t>
      </w:r>
      <w:r w:rsidRPr="00C57D32">
        <w:rPr>
          <w:rFonts w:ascii="Arial" w:hAnsi="Arial" w:cs="Arial"/>
          <w:sz w:val="24"/>
          <w:szCs w:val="24"/>
        </w:rPr>
        <w:t xml:space="preserve">1 </w:t>
      </w:r>
      <w:r w:rsidRPr="00C57D32">
        <w:rPr>
          <w:rFonts w:ascii="Arial" w:hAnsi="Arial" w:cs="Arial"/>
          <w:w w:val="110"/>
          <w:sz w:val="24"/>
          <w:szCs w:val="24"/>
        </w:rPr>
        <w:t>сентября 2023 года на всей территории Российской Федерации начинает действовать Федеральна</w:t>
      </w:r>
      <w:r w:rsidR="000366F8" w:rsidRPr="00C57D32">
        <w:rPr>
          <w:rFonts w:ascii="Arial" w:hAnsi="Arial" w:cs="Arial"/>
          <w:w w:val="110"/>
          <w:sz w:val="24"/>
          <w:szCs w:val="24"/>
        </w:rPr>
        <w:t>я образовательная программа ос</w:t>
      </w:r>
      <w:r w:rsidRPr="00C57D32">
        <w:rPr>
          <w:rFonts w:ascii="Arial" w:hAnsi="Arial" w:cs="Arial"/>
          <w:w w:val="110"/>
          <w:sz w:val="24"/>
          <w:szCs w:val="24"/>
        </w:rPr>
        <w:t xml:space="preserve">новного общего образования (далее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="00C57D32" w:rsidRPr="00C57D32">
        <w:rPr>
          <w:rFonts w:ascii="Arial" w:hAnsi="Arial" w:cs="Arial"/>
          <w:w w:val="110"/>
          <w:sz w:val="24"/>
          <w:szCs w:val="24"/>
        </w:rPr>
        <w:t>ФОП ООО), структурным эле</w:t>
      </w:r>
      <w:r w:rsidRPr="00C57D32">
        <w:rPr>
          <w:rFonts w:ascii="Arial" w:hAnsi="Arial" w:cs="Arial"/>
          <w:w w:val="110"/>
          <w:sz w:val="24"/>
          <w:szCs w:val="24"/>
        </w:rPr>
        <w:t>ментом</w:t>
      </w:r>
      <w:r w:rsidRPr="00C57D32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которой</w:t>
      </w:r>
      <w:r w:rsidRPr="00C57D32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является</w:t>
      </w:r>
      <w:r w:rsidRPr="00C57D32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федеральная</w:t>
      </w:r>
      <w:r w:rsidRPr="00C57D32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рабочая</w:t>
      </w:r>
      <w:r w:rsidRPr="00C57D32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программа</w:t>
      </w:r>
      <w:r w:rsidRPr="00C57D32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воспитания.</w:t>
      </w:r>
    </w:p>
    <w:p w:rsidR="00134799" w:rsidRPr="00C57D32" w:rsidRDefault="00673F50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Ценностно-целевыми основан</w:t>
      </w:r>
      <w:r w:rsidR="000366F8" w:rsidRPr="00C57D32">
        <w:rPr>
          <w:rFonts w:ascii="Arial" w:hAnsi="Arial" w:cs="Arial"/>
          <w:w w:val="110"/>
          <w:sz w:val="24"/>
          <w:szCs w:val="24"/>
        </w:rPr>
        <w:t>иями программы воспитания явля</w:t>
      </w:r>
      <w:r w:rsidRPr="00C57D32">
        <w:rPr>
          <w:rFonts w:ascii="Arial" w:hAnsi="Arial" w:cs="Arial"/>
          <w:w w:val="110"/>
          <w:sz w:val="24"/>
          <w:szCs w:val="24"/>
        </w:rPr>
        <w:t>ются традиционные российские духовно-нравственные ценности. Их сохранение и укрепление является од</w:t>
      </w:r>
      <w:r w:rsidR="000366F8" w:rsidRPr="00C57D32">
        <w:rPr>
          <w:rFonts w:ascii="Arial" w:hAnsi="Arial" w:cs="Arial"/>
          <w:w w:val="110"/>
          <w:sz w:val="24"/>
          <w:szCs w:val="24"/>
        </w:rPr>
        <w:t>ной из стратегических целей си</w:t>
      </w:r>
      <w:r w:rsidRPr="00C57D32">
        <w:rPr>
          <w:rFonts w:ascii="Arial" w:hAnsi="Arial" w:cs="Arial"/>
          <w:w w:val="110"/>
          <w:sz w:val="24"/>
          <w:szCs w:val="24"/>
        </w:rPr>
        <w:t>стемы образования, что закреплено Указом президента Российской Федерации от 09.11.2022 № 809</w:t>
      </w:r>
      <w:r w:rsidRPr="00C57D32">
        <w:rPr>
          <w:rFonts w:ascii="Arial" w:hAnsi="Arial" w:cs="Arial"/>
          <w:w w:val="110"/>
          <w:sz w:val="24"/>
          <w:szCs w:val="24"/>
          <w:vertAlign w:val="superscript"/>
        </w:rPr>
        <w:t>1</w:t>
      </w:r>
      <w:r w:rsidRPr="00C57D32">
        <w:rPr>
          <w:rFonts w:ascii="Arial" w:hAnsi="Arial" w:cs="Arial"/>
          <w:w w:val="110"/>
          <w:sz w:val="24"/>
          <w:szCs w:val="24"/>
        </w:rPr>
        <w:t xml:space="preserve"> и Стратегией национальной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безопас</w:t>
      </w:r>
      <w:r w:rsidRPr="00C57D32">
        <w:rPr>
          <w:rFonts w:ascii="Arial" w:hAnsi="Arial" w:cs="Arial"/>
          <w:w w:val="110"/>
          <w:sz w:val="24"/>
          <w:szCs w:val="24"/>
        </w:rPr>
        <w:t>ности Российской Федерации</w:t>
      </w:r>
      <w:proofErr w:type="gramStart"/>
      <w:r w:rsidRPr="00C57D32">
        <w:rPr>
          <w:rFonts w:ascii="Arial" w:hAnsi="Arial" w:cs="Arial"/>
          <w:w w:val="110"/>
          <w:sz w:val="24"/>
          <w:szCs w:val="24"/>
          <w:vertAlign w:val="superscript"/>
        </w:rPr>
        <w:t>2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>.</w:t>
      </w:r>
    </w:p>
    <w:p w:rsidR="00134799" w:rsidRPr="00C57D32" w:rsidRDefault="00673F50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В соответствии с Федеральны</w:t>
      </w:r>
      <w:r w:rsidR="000366F8" w:rsidRPr="00C57D32">
        <w:rPr>
          <w:rFonts w:ascii="Arial" w:hAnsi="Arial" w:cs="Arial"/>
          <w:w w:val="110"/>
          <w:sz w:val="24"/>
          <w:szCs w:val="24"/>
        </w:rPr>
        <w:t>м государственным образователь</w:t>
      </w:r>
      <w:r w:rsidRPr="00C57D32">
        <w:rPr>
          <w:rFonts w:ascii="Arial" w:hAnsi="Arial" w:cs="Arial"/>
          <w:w w:val="110"/>
          <w:sz w:val="24"/>
          <w:szCs w:val="24"/>
        </w:rPr>
        <w:t xml:space="preserve">ным стандартом основного общего </w:t>
      </w:r>
      <w:r w:rsidR="000366F8" w:rsidRPr="00C57D32">
        <w:rPr>
          <w:rFonts w:ascii="Arial" w:hAnsi="Arial" w:cs="Arial"/>
          <w:w w:val="110"/>
          <w:sz w:val="24"/>
          <w:szCs w:val="24"/>
        </w:rPr>
        <w:t>образования, ФОП ООО реализует</w:t>
      </w:r>
      <w:r w:rsidRPr="00C57D32">
        <w:rPr>
          <w:rFonts w:ascii="Arial" w:hAnsi="Arial" w:cs="Arial"/>
          <w:w w:val="110"/>
          <w:sz w:val="24"/>
          <w:szCs w:val="24"/>
        </w:rPr>
        <w:t>ся посредством урочной и внеурочной деятельности, осуществляемой образовательной организацией совм</w:t>
      </w:r>
      <w:r w:rsidR="000366F8" w:rsidRPr="00C57D32">
        <w:rPr>
          <w:rFonts w:ascii="Arial" w:hAnsi="Arial" w:cs="Arial"/>
          <w:w w:val="110"/>
          <w:sz w:val="24"/>
          <w:szCs w:val="24"/>
        </w:rPr>
        <w:t>естно с семьей и другими инсти</w:t>
      </w:r>
      <w:r w:rsidRPr="00C57D32">
        <w:rPr>
          <w:rFonts w:ascii="Arial" w:hAnsi="Arial" w:cs="Arial"/>
          <w:w w:val="110"/>
          <w:sz w:val="24"/>
          <w:szCs w:val="24"/>
        </w:rPr>
        <w:t>тутами воспитания.</w:t>
      </w:r>
    </w:p>
    <w:p w:rsidR="00134799" w:rsidRPr="00C57D32" w:rsidRDefault="00673F50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В рамках обеспечения методического сопровождения ФОП ООО разработана программа внеурочной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деятельности по активной социа</w:t>
      </w:r>
      <w:r w:rsidRPr="00C57D32">
        <w:rPr>
          <w:rFonts w:ascii="Arial" w:hAnsi="Arial" w:cs="Arial"/>
          <w:w w:val="110"/>
          <w:sz w:val="24"/>
          <w:szCs w:val="24"/>
        </w:rPr>
        <w:t xml:space="preserve">лизации обучающихся 5-х классов «Я-ты-он-она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="000366F8" w:rsidRPr="00C57D32">
        <w:rPr>
          <w:rFonts w:ascii="Arial" w:hAnsi="Arial" w:cs="Arial"/>
          <w:w w:val="110"/>
          <w:sz w:val="24"/>
          <w:szCs w:val="24"/>
        </w:rPr>
        <w:t>вместе целая стра</w:t>
      </w:r>
      <w:r w:rsidRPr="00C57D32">
        <w:rPr>
          <w:rFonts w:ascii="Arial" w:hAnsi="Arial" w:cs="Arial"/>
          <w:w w:val="110"/>
          <w:sz w:val="24"/>
          <w:szCs w:val="24"/>
        </w:rPr>
        <w:t xml:space="preserve">на» (далее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Pr="00C57D32">
        <w:rPr>
          <w:rFonts w:ascii="Arial" w:hAnsi="Arial" w:cs="Arial"/>
          <w:w w:val="110"/>
          <w:sz w:val="24"/>
          <w:szCs w:val="24"/>
        </w:rPr>
        <w:t>Программа) с целью приобщения обучающихся 5 классов к российским традиционным духов</w:t>
      </w:r>
      <w:r w:rsidR="000366F8" w:rsidRPr="00C57D32">
        <w:rPr>
          <w:rFonts w:ascii="Arial" w:hAnsi="Arial" w:cs="Arial"/>
          <w:w w:val="110"/>
          <w:sz w:val="24"/>
          <w:szCs w:val="24"/>
        </w:rPr>
        <w:t>но-нравственным и социокультур</w:t>
      </w:r>
      <w:r w:rsidRPr="00C57D32">
        <w:rPr>
          <w:rFonts w:ascii="Arial" w:hAnsi="Arial" w:cs="Arial"/>
          <w:w w:val="110"/>
          <w:sz w:val="24"/>
          <w:szCs w:val="24"/>
        </w:rPr>
        <w:t xml:space="preserve">ным ценностям. Данная Программа </w:t>
      </w:r>
      <w:r w:rsidR="000366F8" w:rsidRPr="00C57D32">
        <w:rPr>
          <w:rFonts w:ascii="Arial" w:hAnsi="Arial" w:cs="Arial"/>
          <w:w w:val="110"/>
          <w:sz w:val="24"/>
          <w:szCs w:val="24"/>
        </w:rPr>
        <w:t>является преемственной по отно</w:t>
      </w:r>
      <w:r w:rsidRPr="00C57D32">
        <w:rPr>
          <w:rFonts w:ascii="Arial" w:hAnsi="Arial" w:cs="Arial"/>
          <w:w w:val="110"/>
          <w:sz w:val="24"/>
          <w:szCs w:val="24"/>
        </w:rPr>
        <w:t>шению к программе социальной акт</w:t>
      </w:r>
      <w:r w:rsidR="000366F8" w:rsidRPr="00C57D32">
        <w:rPr>
          <w:rFonts w:ascii="Arial" w:hAnsi="Arial" w:cs="Arial"/>
          <w:w w:val="110"/>
          <w:sz w:val="24"/>
          <w:szCs w:val="24"/>
        </w:rPr>
        <w:t>ивности для обучающихся началь</w:t>
      </w:r>
      <w:r w:rsidRPr="00C57D32">
        <w:rPr>
          <w:rFonts w:ascii="Arial" w:hAnsi="Arial" w:cs="Arial"/>
          <w:w w:val="110"/>
          <w:sz w:val="24"/>
          <w:szCs w:val="24"/>
        </w:rPr>
        <w:t>ных классов «Орлята России».</w:t>
      </w:r>
    </w:p>
    <w:p w:rsidR="00134799" w:rsidRPr="00C57D32" w:rsidRDefault="00134799" w:rsidP="00C57D32">
      <w:pPr>
        <w:pStyle w:val="a3"/>
        <w:rPr>
          <w:rFonts w:ascii="Arial" w:hAnsi="Arial" w:cs="Arial"/>
          <w:sz w:val="24"/>
          <w:szCs w:val="24"/>
        </w:rPr>
      </w:pPr>
    </w:p>
    <w:p w:rsidR="00134799" w:rsidRPr="00C57D32" w:rsidRDefault="00673F50" w:rsidP="00C57D32">
      <w:pPr>
        <w:pStyle w:val="2"/>
        <w:jc w:val="center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Актуальность</w:t>
      </w:r>
      <w:r w:rsidRPr="00C57D32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="000366F8" w:rsidRPr="00C57D32">
        <w:rPr>
          <w:rFonts w:ascii="Arial" w:hAnsi="Arial" w:cs="Arial"/>
          <w:spacing w:val="-2"/>
          <w:w w:val="110"/>
          <w:sz w:val="24"/>
          <w:szCs w:val="24"/>
        </w:rPr>
        <w:t>п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>рограммы</w:t>
      </w:r>
    </w:p>
    <w:p w:rsidR="00134799" w:rsidRPr="00C57D32" w:rsidRDefault="00673F50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Воспитание в школе выстраивается с помощью различных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меха</w:t>
      </w:r>
      <w:r w:rsidRPr="00C57D32">
        <w:rPr>
          <w:rFonts w:ascii="Arial" w:hAnsi="Arial" w:cs="Arial"/>
          <w:w w:val="110"/>
          <w:sz w:val="24"/>
          <w:szCs w:val="24"/>
        </w:rPr>
        <w:t xml:space="preserve">низмов, одним из которых является 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внеурочная деятельность </w:t>
      </w:r>
      <w:proofErr w:type="gramStart"/>
      <w:r w:rsidR="000366F8" w:rsidRPr="00C57D32">
        <w:rPr>
          <w:rFonts w:ascii="Arial" w:hAnsi="Arial" w:cs="Arial"/>
          <w:w w:val="110"/>
          <w:sz w:val="24"/>
          <w:szCs w:val="24"/>
        </w:rPr>
        <w:t>обучаю</w:t>
      </w:r>
      <w:r w:rsidRPr="00C57D32">
        <w:rPr>
          <w:rFonts w:ascii="Arial" w:hAnsi="Arial" w:cs="Arial"/>
          <w:w w:val="110"/>
          <w:sz w:val="24"/>
          <w:szCs w:val="24"/>
        </w:rPr>
        <w:t>щегося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. Под внеурочной деятельностью понимается образовательная деятельность, направленная на </w:t>
      </w:r>
      <w:r w:rsidR="000366F8" w:rsidRPr="00C57D32">
        <w:rPr>
          <w:rFonts w:ascii="Arial" w:hAnsi="Arial" w:cs="Arial"/>
          <w:w w:val="110"/>
          <w:sz w:val="24"/>
          <w:szCs w:val="24"/>
        </w:rPr>
        <w:t>достижение планируемых результа</w:t>
      </w:r>
      <w:r w:rsidRPr="00C57D32">
        <w:rPr>
          <w:rFonts w:ascii="Arial" w:hAnsi="Arial" w:cs="Arial"/>
          <w:w w:val="110"/>
          <w:sz w:val="24"/>
          <w:szCs w:val="24"/>
        </w:rPr>
        <w:t>тов освоения основных образовательных программ (предметн</w:t>
      </w:r>
      <w:r w:rsidR="000366F8" w:rsidRPr="00C57D32">
        <w:rPr>
          <w:rFonts w:ascii="Arial" w:hAnsi="Arial" w:cs="Arial"/>
          <w:w w:val="110"/>
          <w:sz w:val="24"/>
          <w:szCs w:val="24"/>
        </w:rPr>
        <w:t>ых, мет</w:t>
      </w:r>
      <w:r w:rsidRPr="00C57D32">
        <w:rPr>
          <w:rFonts w:ascii="Arial" w:hAnsi="Arial" w:cs="Arial"/>
          <w:w w:val="110"/>
          <w:sz w:val="24"/>
          <w:szCs w:val="24"/>
        </w:rPr>
        <w:t>апредметных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личностных),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осуществляемая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формах,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отличных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от урочной</w:t>
      </w:r>
      <w:r w:rsidRPr="00C57D32">
        <w:rPr>
          <w:rFonts w:ascii="Arial" w:hAnsi="Arial" w:cs="Arial"/>
          <w:w w:val="110"/>
          <w:sz w:val="24"/>
          <w:szCs w:val="24"/>
          <w:vertAlign w:val="superscript"/>
        </w:rPr>
        <w:t>3</w:t>
      </w:r>
      <w:r w:rsidRPr="00C57D32">
        <w:rPr>
          <w:rFonts w:ascii="Arial" w:hAnsi="Arial" w:cs="Arial"/>
          <w:w w:val="110"/>
          <w:sz w:val="24"/>
          <w:szCs w:val="24"/>
        </w:rPr>
        <w:t>.</w:t>
      </w:r>
    </w:p>
    <w:p w:rsidR="00134799" w:rsidRPr="00C57D32" w:rsidRDefault="00673F50" w:rsidP="00C57D32">
      <w:pPr>
        <w:pStyle w:val="a3"/>
        <w:ind w:left="120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Формы внеурочной деятельност</w:t>
      </w:r>
      <w:r w:rsidR="000366F8" w:rsidRPr="00C57D32">
        <w:rPr>
          <w:rFonts w:ascii="Arial" w:hAnsi="Arial" w:cs="Arial"/>
          <w:w w:val="110"/>
          <w:sz w:val="24"/>
          <w:szCs w:val="24"/>
        </w:rPr>
        <w:t>и должны предусматривать актив</w:t>
      </w:r>
      <w:r w:rsidRPr="00C57D32">
        <w:rPr>
          <w:rFonts w:ascii="Arial" w:hAnsi="Arial" w:cs="Arial"/>
          <w:w w:val="110"/>
          <w:sz w:val="24"/>
          <w:szCs w:val="24"/>
        </w:rPr>
        <w:t>ность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самостоятельность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обучающихся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>,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сочетать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индивидуальную и групповую работы, проектную и исследовательскую деятельность, экскурсии,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походы,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деловые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игры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пр.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Внеурочная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деятельность</w:t>
      </w:r>
      <w:r w:rsidRPr="00C57D32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может реализовываться через цикл заняти</w:t>
      </w:r>
      <w:r w:rsidR="000366F8" w:rsidRPr="00C57D32">
        <w:rPr>
          <w:rFonts w:ascii="Arial" w:hAnsi="Arial" w:cs="Arial"/>
          <w:w w:val="110"/>
          <w:sz w:val="24"/>
          <w:szCs w:val="24"/>
        </w:rPr>
        <w:t>й, посвященных актуальным соци</w:t>
      </w:r>
      <w:r w:rsidRPr="00C57D32">
        <w:rPr>
          <w:rFonts w:ascii="Arial" w:hAnsi="Arial" w:cs="Arial"/>
          <w:w w:val="110"/>
          <w:sz w:val="24"/>
          <w:szCs w:val="24"/>
        </w:rPr>
        <w:t xml:space="preserve">альным и нравственным проблемам </w:t>
      </w:r>
      <w:r w:rsidR="000366F8" w:rsidRPr="00C57D32">
        <w:rPr>
          <w:rFonts w:ascii="Arial" w:hAnsi="Arial" w:cs="Arial"/>
          <w:w w:val="110"/>
          <w:sz w:val="24"/>
          <w:szCs w:val="24"/>
        </w:rPr>
        <w:t>современного мира. Данные заня</w:t>
      </w:r>
      <w:r w:rsidRPr="00C57D32">
        <w:rPr>
          <w:rFonts w:ascii="Arial" w:hAnsi="Arial" w:cs="Arial"/>
          <w:w w:val="110"/>
          <w:sz w:val="24"/>
          <w:szCs w:val="24"/>
        </w:rPr>
        <w:t xml:space="preserve">тия должны быть направлены на удовлетворение </w:t>
      </w:r>
      <w:r w:rsidR="000366F8" w:rsidRPr="00C57D32">
        <w:rPr>
          <w:rFonts w:ascii="Arial" w:hAnsi="Arial" w:cs="Arial"/>
          <w:w w:val="110"/>
          <w:sz w:val="24"/>
          <w:szCs w:val="24"/>
        </w:rPr>
        <w:t>социальных интере</w:t>
      </w:r>
      <w:r w:rsidRPr="00C57D32">
        <w:rPr>
          <w:rFonts w:ascii="Arial" w:hAnsi="Arial" w:cs="Arial"/>
          <w:w w:val="110"/>
          <w:sz w:val="24"/>
          <w:szCs w:val="24"/>
        </w:rPr>
        <w:t xml:space="preserve">сов и потребностей обучающихся. Основная цель занятий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Pr="00C57D32">
        <w:rPr>
          <w:rFonts w:ascii="Arial" w:hAnsi="Arial" w:cs="Arial"/>
          <w:w w:val="110"/>
          <w:sz w:val="24"/>
          <w:szCs w:val="24"/>
        </w:rPr>
        <w:t>развитие важных для жизни подрастающего че</w:t>
      </w:r>
      <w:r w:rsidR="000366F8" w:rsidRPr="00C57D32">
        <w:rPr>
          <w:rFonts w:ascii="Arial" w:hAnsi="Arial" w:cs="Arial"/>
          <w:w w:val="110"/>
          <w:sz w:val="24"/>
          <w:szCs w:val="24"/>
        </w:rPr>
        <w:t>ловека социальных умений: забо</w:t>
      </w:r>
      <w:r w:rsidRPr="00C57D32">
        <w:rPr>
          <w:rFonts w:ascii="Arial" w:hAnsi="Arial" w:cs="Arial"/>
          <w:w w:val="110"/>
          <w:sz w:val="24"/>
          <w:szCs w:val="24"/>
        </w:rPr>
        <w:t>титься о других и организовывать сво</w:t>
      </w:r>
      <w:r w:rsidR="000366F8" w:rsidRPr="00C57D32">
        <w:rPr>
          <w:rFonts w:ascii="Arial" w:hAnsi="Arial" w:cs="Arial"/>
          <w:w w:val="110"/>
          <w:sz w:val="24"/>
          <w:szCs w:val="24"/>
        </w:rPr>
        <w:t>ю собственную деятельность, ли</w:t>
      </w:r>
      <w:r w:rsidRPr="00C57D32">
        <w:rPr>
          <w:rFonts w:ascii="Arial" w:hAnsi="Arial" w:cs="Arial"/>
          <w:w w:val="110"/>
          <w:sz w:val="24"/>
          <w:szCs w:val="24"/>
        </w:rPr>
        <w:t>дировать и подчиняться, брать на себя инициативу и нести ответстве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н-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ность, отстаивать свою точку зрения и принимать другие точки зрения.</w:t>
      </w:r>
    </w:p>
    <w:p w:rsidR="00134799" w:rsidRPr="00C57D32" w:rsidRDefault="00673F50" w:rsidP="00C57D32">
      <w:pPr>
        <w:pStyle w:val="a3"/>
        <w:ind w:left="120" w:right="11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57D32">
        <w:rPr>
          <w:rFonts w:ascii="Arial" w:hAnsi="Arial" w:cs="Arial"/>
          <w:w w:val="110"/>
          <w:sz w:val="24"/>
          <w:szCs w:val="24"/>
        </w:rPr>
        <w:t xml:space="preserve">Основная задача, решаемая с помощью занятий,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Pr="00C57D32">
        <w:rPr>
          <w:rFonts w:ascii="Arial" w:hAnsi="Arial" w:cs="Arial"/>
          <w:w w:val="110"/>
          <w:sz w:val="24"/>
          <w:szCs w:val="24"/>
        </w:rPr>
        <w:t xml:space="preserve"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микроком</w:t>
      </w:r>
      <w:r w:rsidR="000366F8" w:rsidRPr="00C57D32">
        <w:rPr>
          <w:rFonts w:ascii="Arial" w:hAnsi="Arial" w:cs="Arial"/>
          <w:w w:val="110"/>
          <w:sz w:val="24"/>
          <w:szCs w:val="24"/>
        </w:rPr>
        <w:t>муникаций</w:t>
      </w:r>
      <w:proofErr w:type="spellEnd"/>
      <w:r w:rsidR="000366F8" w:rsidRPr="00C57D32">
        <w:rPr>
          <w:rFonts w:ascii="Arial" w:hAnsi="Arial" w:cs="Arial"/>
          <w:w w:val="110"/>
          <w:sz w:val="24"/>
          <w:szCs w:val="24"/>
        </w:rPr>
        <w:t xml:space="preserve">, складывающихся в </w:t>
      </w:r>
      <w:r w:rsidR="000366F8" w:rsidRPr="00C57D32">
        <w:rPr>
          <w:rFonts w:ascii="Arial" w:hAnsi="Arial" w:cs="Arial"/>
          <w:w w:val="110"/>
          <w:sz w:val="24"/>
          <w:szCs w:val="24"/>
        </w:rPr>
        <w:lastRenderedPageBreak/>
        <w:t>об</w:t>
      </w:r>
      <w:r w:rsidRPr="00C57D32">
        <w:rPr>
          <w:rFonts w:ascii="Arial" w:hAnsi="Arial" w:cs="Arial"/>
          <w:w w:val="110"/>
          <w:sz w:val="24"/>
          <w:szCs w:val="24"/>
        </w:rPr>
        <w:t>разовательной организации, понимания обучающимися зон личного влияния на уклад школьной жизни.</w:t>
      </w:r>
      <w:proofErr w:type="gramEnd"/>
    </w:p>
    <w:p w:rsidR="00134799" w:rsidRPr="00C57D32" w:rsidRDefault="00673F50" w:rsidP="00C57D32">
      <w:pPr>
        <w:pStyle w:val="a3"/>
        <w:ind w:left="120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В пятом классе происходит пер</w:t>
      </w:r>
      <w:r w:rsidR="000366F8" w:rsidRPr="00C57D32">
        <w:rPr>
          <w:rFonts w:ascii="Arial" w:hAnsi="Arial" w:cs="Arial"/>
          <w:w w:val="110"/>
          <w:sz w:val="24"/>
          <w:szCs w:val="24"/>
        </w:rPr>
        <w:t>еход от младшего школьного воз</w:t>
      </w:r>
      <w:r w:rsidRPr="00C57D32">
        <w:rPr>
          <w:rFonts w:ascii="Arial" w:hAnsi="Arial" w:cs="Arial"/>
          <w:w w:val="110"/>
          <w:sz w:val="24"/>
          <w:szCs w:val="24"/>
        </w:rPr>
        <w:t xml:space="preserve">раста к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подростковому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>, поэтому среди пятиклассников можно увидеть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 xml:space="preserve">и еще «психологических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младшекласников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», и одновременно младших подростков. Пятиклассника уже н</w:t>
      </w:r>
      <w:r w:rsidR="000366F8" w:rsidRPr="00C57D32">
        <w:rPr>
          <w:rFonts w:ascii="Arial" w:hAnsi="Arial" w:cs="Arial"/>
          <w:w w:val="110"/>
          <w:sz w:val="24"/>
          <w:szCs w:val="24"/>
        </w:rPr>
        <w:t>е удовлетворяет позиция школьни</w:t>
      </w:r>
      <w:r w:rsidRPr="00C57D32">
        <w:rPr>
          <w:rFonts w:ascii="Arial" w:hAnsi="Arial" w:cs="Arial"/>
          <w:w w:val="110"/>
          <w:sz w:val="24"/>
          <w:szCs w:val="24"/>
        </w:rPr>
        <w:t xml:space="preserve">ка, которую он занимал в начальных 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классах. У него появляется </w:t>
      </w:r>
      <w:proofErr w:type="gramStart"/>
      <w:r w:rsidR="000366F8" w:rsidRPr="00C57D32">
        <w:rPr>
          <w:rFonts w:ascii="Arial" w:hAnsi="Arial" w:cs="Arial"/>
          <w:w w:val="110"/>
          <w:sz w:val="24"/>
          <w:szCs w:val="24"/>
        </w:rPr>
        <w:t>воз</w:t>
      </w:r>
      <w:r w:rsidRPr="00C57D32">
        <w:rPr>
          <w:rFonts w:ascii="Arial" w:hAnsi="Arial" w:cs="Arial"/>
          <w:w w:val="110"/>
          <w:sz w:val="24"/>
          <w:szCs w:val="24"/>
        </w:rPr>
        <w:t>можность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построению</w:t>
      </w:r>
      <w:proofErr w:type="gramEnd"/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обобщений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более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сложной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деятельности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 усвоению норм взаимоотношений, что выражается в активизации интимно-личностного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 </w:t>
      </w:r>
      <w:r w:rsidRPr="00C57D32">
        <w:rPr>
          <w:rFonts w:ascii="Arial" w:hAnsi="Arial" w:cs="Arial"/>
          <w:w w:val="110"/>
          <w:sz w:val="24"/>
          <w:szCs w:val="24"/>
        </w:rPr>
        <w:t>стихийно-группового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 </w:t>
      </w:r>
      <w:r w:rsidRPr="00C57D32">
        <w:rPr>
          <w:rFonts w:ascii="Arial" w:hAnsi="Arial" w:cs="Arial"/>
          <w:w w:val="110"/>
          <w:sz w:val="24"/>
          <w:szCs w:val="24"/>
        </w:rPr>
        <w:t>общения.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 </w:t>
      </w:r>
      <w:r w:rsidRPr="00C57D32">
        <w:rPr>
          <w:rFonts w:ascii="Arial" w:hAnsi="Arial" w:cs="Arial"/>
          <w:w w:val="110"/>
          <w:sz w:val="24"/>
          <w:szCs w:val="24"/>
        </w:rPr>
        <w:t>Фактически 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пятом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классе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происходит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переход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ведущей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деятельности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ребенка от учения к общению.</w:t>
      </w:r>
    </w:p>
    <w:p w:rsidR="00134799" w:rsidRPr="00C57D32" w:rsidRDefault="00673F50" w:rsidP="00C57D32">
      <w:pPr>
        <w:pStyle w:val="a3"/>
        <w:ind w:left="120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Пятиклассники переживают образовательный кризис: полностью меняется характер обучения по сравнению с начальной школой, п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этому особое внимание в Программе уделено вопросам адаптации школьников к новым условиям. Происходит активное формирование ценностной сферы личности, определяются жизненные перспективы. Дети осознают себя и свои возможности, интересы, способности, у них</w:t>
      </w:r>
      <w:r w:rsidR="000366F8" w:rsidRPr="00C57D32">
        <w:rPr>
          <w:rFonts w:ascii="Arial" w:hAnsi="Arial" w:cs="Arial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формируются взгляды на жизнь, на отношения между людьми, на свое будущее. В этом возрасте актуализи</w:t>
      </w:r>
      <w:r w:rsidR="000366F8" w:rsidRPr="00C57D32">
        <w:rPr>
          <w:rFonts w:ascii="Arial" w:hAnsi="Arial" w:cs="Arial"/>
          <w:w w:val="110"/>
          <w:sz w:val="24"/>
          <w:szCs w:val="24"/>
        </w:rPr>
        <w:t>руются потребности в установле</w:t>
      </w:r>
      <w:r w:rsidRPr="00C57D32">
        <w:rPr>
          <w:rFonts w:ascii="Arial" w:hAnsi="Arial" w:cs="Arial"/>
          <w:w w:val="110"/>
          <w:sz w:val="24"/>
          <w:szCs w:val="24"/>
        </w:rPr>
        <w:t>нии доверительных отношений, при</w:t>
      </w:r>
      <w:r w:rsidR="000366F8" w:rsidRPr="00C57D32">
        <w:rPr>
          <w:rFonts w:ascii="Arial" w:hAnsi="Arial" w:cs="Arial"/>
          <w:w w:val="110"/>
          <w:sz w:val="24"/>
          <w:szCs w:val="24"/>
        </w:rPr>
        <w:t>знании и самоутверждении, глав</w:t>
      </w:r>
      <w:r w:rsidRPr="00C57D32">
        <w:rPr>
          <w:rFonts w:ascii="Arial" w:hAnsi="Arial" w:cs="Arial"/>
          <w:w w:val="110"/>
          <w:sz w:val="24"/>
          <w:szCs w:val="24"/>
        </w:rPr>
        <w:t>ным образом, в группе сверстников.</w:t>
      </w:r>
    </w:p>
    <w:p w:rsidR="00134799" w:rsidRPr="00C57D32" w:rsidRDefault="00673F50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Активность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пятиклассников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направлена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как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себя,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так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других людей. Они начинают осознавать и нести ответственность за свои п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ступки, внешняя регуляция активнос</w:t>
      </w:r>
      <w:r w:rsidR="000366F8" w:rsidRPr="00C57D32">
        <w:rPr>
          <w:rFonts w:ascii="Arial" w:hAnsi="Arial" w:cs="Arial"/>
          <w:w w:val="110"/>
          <w:sz w:val="24"/>
          <w:szCs w:val="24"/>
        </w:rPr>
        <w:t>ти смещается к внутренней регу</w:t>
      </w:r>
      <w:r w:rsidRPr="00C57D32">
        <w:rPr>
          <w:rFonts w:ascii="Arial" w:hAnsi="Arial" w:cs="Arial"/>
          <w:w w:val="110"/>
          <w:sz w:val="24"/>
          <w:szCs w:val="24"/>
        </w:rPr>
        <w:t>ляции</w:t>
      </w:r>
      <w:r w:rsidRPr="00C57D32">
        <w:rPr>
          <w:rFonts w:ascii="Arial" w:hAnsi="Arial" w:cs="Arial"/>
          <w:w w:val="110"/>
          <w:sz w:val="24"/>
          <w:szCs w:val="24"/>
          <w:vertAlign w:val="superscript"/>
        </w:rPr>
        <w:t>4</w:t>
      </w:r>
      <w:r w:rsidRPr="00C57D32">
        <w:rPr>
          <w:rFonts w:ascii="Arial" w:hAnsi="Arial" w:cs="Arial"/>
          <w:w w:val="110"/>
          <w:sz w:val="24"/>
          <w:szCs w:val="24"/>
        </w:rPr>
        <w:t xml:space="preserve">. Деятельность с одной стороны должна отвечать потребностям пятиклассника в самоутверждении, а с другой </w:t>
      </w:r>
      <w:r w:rsidRPr="00C57D32">
        <w:rPr>
          <w:rFonts w:ascii="Arial" w:hAnsi="Arial" w:cs="Arial"/>
          <w:w w:val="125"/>
          <w:sz w:val="24"/>
          <w:szCs w:val="24"/>
        </w:rPr>
        <w:t>—</w:t>
      </w:r>
      <w:r w:rsidRPr="00C57D32">
        <w:rPr>
          <w:rFonts w:ascii="Arial" w:hAnsi="Arial" w:cs="Arial"/>
          <w:spacing w:val="-3"/>
          <w:w w:val="125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создавать условия для развертывания отношений с товарищами и признания его реальной значимости как полноправного члена общества</w:t>
      </w:r>
      <w:r w:rsidRPr="00C57D32">
        <w:rPr>
          <w:rFonts w:ascii="Arial" w:hAnsi="Arial" w:cs="Arial"/>
          <w:w w:val="110"/>
          <w:sz w:val="24"/>
          <w:szCs w:val="24"/>
          <w:vertAlign w:val="superscript"/>
        </w:rPr>
        <w:t>5</w:t>
      </w:r>
      <w:r w:rsidR="000366F8" w:rsidRPr="00C57D32">
        <w:rPr>
          <w:rFonts w:ascii="Arial" w:hAnsi="Arial" w:cs="Arial"/>
          <w:w w:val="110"/>
          <w:sz w:val="24"/>
          <w:szCs w:val="24"/>
        </w:rPr>
        <w:t>. Участие в такой дея</w:t>
      </w:r>
      <w:r w:rsidRPr="00C57D32">
        <w:rPr>
          <w:rFonts w:ascii="Arial" w:hAnsi="Arial" w:cs="Arial"/>
          <w:w w:val="110"/>
          <w:sz w:val="24"/>
          <w:szCs w:val="24"/>
        </w:rPr>
        <w:t>тельности обеспечивает признание взрослых и в то же время создает возможности для построения разнообразных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отношений со сверстни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>ками.</w:t>
      </w:r>
    </w:p>
    <w:p w:rsidR="00134799" w:rsidRPr="00C57D32" w:rsidRDefault="00673F50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Таким типом деятельности могут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выступать воспитательные собы</w:t>
      </w:r>
      <w:r w:rsidRPr="00C57D32">
        <w:rPr>
          <w:rFonts w:ascii="Arial" w:hAnsi="Arial" w:cs="Arial"/>
          <w:w w:val="110"/>
          <w:sz w:val="24"/>
          <w:szCs w:val="24"/>
        </w:rPr>
        <w:t xml:space="preserve">тия, под которыми понимаются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субъ</w:t>
      </w:r>
      <w:r w:rsidR="000366F8" w:rsidRPr="00C57D32">
        <w:rPr>
          <w:rFonts w:ascii="Arial" w:hAnsi="Arial" w:cs="Arial"/>
          <w:w w:val="110"/>
          <w:sz w:val="24"/>
          <w:szCs w:val="24"/>
        </w:rPr>
        <w:t>ект-субъектные</w:t>
      </w:r>
      <w:proofErr w:type="gramEnd"/>
      <w:r w:rsidR="000366F8" w:rsidRPr="00C57D32">
        <w:rPr>
          <w:rFonts w:ascii="Arial" w:hAnsi="Arial" w:cs="Arial"/>
          <w:w w:val="110"/>
          <w:sz w:val="24"/>
          <w:szCs w:val="24"/>
        </w:rPr>
        <w:t xml:space="preserve"> формы взаимодей</w:t>
      </w:r>
      <w:r w:rsidRPr="00C57D32">
        <w:rPr>
          <w:rFonts w:ascii="Arial" w:hAnsi="Arial" w:cs="Arial"/>
          <w:w w:val="110"/>
          <w:sz w:val="24"/>
          <w:szCs w:val="24"/>
        </w:rPr>
        <w:t>ствия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взрослого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ребенка,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которых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активность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взрослого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="000366F8" w:rsidRPr="00C57D32">
        <w:rPr>
          <w:rFonts w:ascii="Arial" w:hAnsi="Arial" w:cs="Arial"/>
          <w:w w:val="110"/>
          <w:sz w:val="24"/>
          <w:szCs w:val="24"/>
        </w:rPr>
        <w:t>способству</w:t>
      </w:r>
      <w:r w:rsidRPr="00C57D32">
        <w:rPr>
          <w:rFonts w:ascii="Arial" w:hAnsi="Arial" w:cs="Arial"/>
          <w:w w:val="110"/>
          <w:sz w:val="24"/>
          <w:szCs w:val="24"/>
        </w:rPr>
        <w:t>ет овладению представлениями о какой-либо ценности, формированию отношения к ней и к приобретению ребенком собственного опыта ее переживания. В событиях ребенок преобразовывает персональный социальный опыт на личные установки и позиции, включается в мног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образные социальные связи, является исполнителем разных ролевых функций, тем самым преобразует о</w:t>
      </w:r>
      <w:r w:rsidR="000366F8" w:rsidRPr="00C57D32">
        <w:rPr>
          <w:rFonts w:ascii="Arial" w:hAnsi="Arial" w:cs="Arial"/>
          <w:w w:val="110"/>
          <w:sz w:val="24"/>
          <w:szCs w:val="24"/>
        </w:rPr>
        <w:t>кружающее общество и себя. Уча</w:t>
      </w:r>
      <w:r w:rsidRPr="00C57D32">
        <w:rPr>
          <w:rFonts w:ascii="Arial" w:hAnsi="Arial" w:cs="Arial"/>
          <w:w w:val="110"/>
          <w:sz w:val="24"/>
          <w:szCs w:val="24"/>
        </w:rPr>
        <w:t xml:space="preserve">стие ребенка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в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такого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рода событиях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обеспечивает активную социали</w:t>
      </w:r>
      <w:r w:rsidRPr="00C57D32">
        <w:rPr>
          <w:rFonts w:ascii="Arial" w:hAnsi="Arial" w:cs="Arial"/>
          <w:w w:val="110"/>
          <w:sz w:val="24"/>
          <w:szCs w:val="24"/>
        </w:rPr>
        <w:t>зацию ребенка.</w:t>
      </w:r>
    </w:p>
    <w:p w:rsidR="00134799" w:rsidRPr="00C57D32" w:rsidRDefault="00673F50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 xml:space="preserve">Программа внеурочной деятельности по активной социализации обучающихся 5-х классов «Я-ты-он-она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="000366F8" w:rsidRPr="00C57D32">
        <w:rPr>
          <w:rFonts w:ascii="Arial" w:hAnsi="Arial" w:cs="Arial"/>
          <w:w w:val="110"/>
          <w:sz w:val="24"/>
          <w:szCs w:val="24"/>
        </w:rPr>
        <w:t>вместе целая страна» разра</w:t>
      </w:r>
      <w:r w:rsidRPr="00C57D32">
        <w:rPr>
          <w:rFonts w:ascii="Arial" w:hAnsi="Arial" w:cs="Arial"/>
          <w:w w:val="110"/>
          <w:sz w:val="24"/>
          <w:szCs w:val="24"/>
        </w:rPr>
        <w:t>ботана с учетом указанных выше воз</w:t>
      </w:r>
      <w:r w:rsidR="000366F8" w:rsidRPr="00C57D32">
        <w:rPr>
          <w:rFonts w:ascii="Arial" w:hAnsi="Arial" w:cs="Arial"/>
          <w:w w:val="110"/>
          <w:sz w:val="24"/>
          <w:szCs w:val="24"/>
        </w:rPr>
        <w:t>растных особенностей пятикласс</w:t>
      </w:r>
      <w:r w:rsidRPr="00C57D32">
        <w:rPr>
          <w:rFonts w:ascii="Arial" w:hAnsi="Arial" w:cs="Arial"/>
          <w:w w:val="110"/>
          <w:sz w:val="24"/>
          <w:szCs w:val="24"/>
        </w:rPr>
        <w:t>ников, социальной ситуации развит</w:t>
      </w:r>
      <w:r w:rsidR="000366F8" w:rsidRPr="00C57D32">
        <w:rPr>
          <w:rFonts w:ascii="Arial" w:hAnsi="Arial" w:cs="Arial"/>
          <w:w w:val="110"/>
          <w:sz w:val="24"/>
          <w:szCs w:val="24"/>
        </w:rPr>
        <w:t>ия детей в образовательной орга</w:t>
      </w:r>
      <w:r w:rsidRPr="00C57D32">
        <w:rPr>
          <w:rFonts w:ascii="Arial" w:hAnsi="Arial" w:cs="Arial"/>
          <w:w w:val="110"/>
          <w:sz w:val="24"/>
          <w:szCs w:val="24"/>
        </w:rPr>
        <w:t>низации и направлена на их активную социализацию.</w:t>
      </w:r>
    </w:p>
    <w:p w:rsidR="000366F8" w:rsidRPr="00C57D32" w:rsidRDefault="000366F8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</w:p>
    <w:p w:rsidR="00134799" w:rsidRPr="00C57D32" w:rsidRDefault="00673F50" w:rsidP="00C57D32">
      <w:pPr>
        <w:pStyle w:val="2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05"/>
          <w:sz w:val="24"/>
          <w:szCs w:val="24"/>
        </w:rPr>
        <w:t>Цель</w:t>
      </w:r>
      <w:r w:rsidRPr="00C57D32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C57D32">
        <w:rPr>
          <w:rFonts w:ascii="Arial" w:hAnsi="Arial" w:cs="Arial"/>
          <w:w w:val="105"/>
          <w:sz w:val="24"/>
          <w:szCs w:val="24"/>
        </w:rPr>
        <w:t>и</w:t>
      </w:r>
      <w:r w:rsidRPr="00C57D32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C57D32">
        <w:rPr>
          <w:rFonts w:ascii="Arial" w:hAnsi="Arial" w:cs="Arial"/>
          <w:w w:val="105"/>
          <w:sz w:val="24"/>
          <w:szCs w:val="24"/>
        </w:rPr>
        <w:t>задачи</w:t>
      </w:r>
      <w:r w:rsidRPr="00C57D32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="000366F8" w:rsidRPr="00C57D32">
        <w:rPr>
          <w:rFonts w:ascii="Arial" w:hAnsi="Arial" w:cs="Arial"/>
          <w:spacing w:val="-2"/>
          <w:w w:val="105"/>
          <w:sz w:val="24"/>
          <w:szCs w:val="24"/>
        </w:rPr>
        <w:t>п</w:t>
      </w:r>
      <w:r w:rsidRPr="00C57D32">
        <w:rPr>
          <w:rFonts w:ascii="Arial" w:hAnsi="Arial" w:cs="Arial"/>
          <w:spacing w:val="-2"/>
          <w:w w:val="105"/>
          <w:sz w:val="24"/>
          <w:szCs w:val="24"/>
        </w:rPr>
        <w:t>рограммы</w:t>
      </w:r>
    </w:p>
    <w:p w:rsidR="00134799" w:rsidRPr="00C57D32" w:rsidRDefault="00673F50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 xml:space="preserve">Цель Программы: приобщение 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обучающихся к российским </w:t>
      </w:r>
      <w:r w:rsidR="000366F8" w:rsidRPr="00C57D32">
        <w:rPr>
          <w:rFonts w:ascii="Arial" w:hAnsi="Arial" w:cs="Arial"/>
          <w:w w:val="110"/>
          <w:sz w:val="24"/>
          <w:szCs w:val="24"/>
        </w:rPr>
        <w:lastRenderedPageBreak/>
        <w:t>тради</w:t>
      </w:r>
      <w:r w:rsidRPr="00C57D32">
        <w:rPr>
          <w:rFonts w:ascii="Arial" w:hAnsi="Arial" w:cs="Arial"/>
          <w:w w:val="110"/>
          <w:sz w:val="24"/>
          <w:szCs w:val="24"/>
        </w:rPr>
        <w:t>ционным духовно-нравственным и с</w:t>
      </w:r>
      <w:r w:rsidR="000366F8" w:rsidRPr="00C57D32">
        <w:rPr>
          <w:rFonts w:ascii="Arial" w:hAnsi="Arial" w:cs="Arial"/>
          <w:w w:val="110"/>
          <w:sz w:val="24"/>
          <w:szCs w:val="24"/>
        </w:rPr>
        <w:t>оциокультурным ценностям с уче</w:t>
      </w:r>
      <w:r w:rsidRPr="00C57D32">
        <w:rPr>
          <w:rFonts w:ascii="Arial" w:hAnsi="Arial" w:cs="Arial"/>
          <w:w w:val="110"/>
          <w:sz w:val="24"/>
          <w:szCs w:val="24"/>
        </w:rPr>
        <w:t xml:space="preserve">том субъектной позиции ребенка, его возрастных и психологических 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>особенностей.</w:t>
      </w:r>
    </w:p>
    <w:p w:rsidR="00134799" w:rsidRPr="00C57D32" w:rsidRDefault="00134799" w:rsidP="00C57D32">
      <w:pPr>
        <w:pStyle w:val="a3"/>
        <w:rPr>
          <w:rFonts w:ascii="Arial" w:hAnsi="Arial" w:cs="Arial"/>
          <w:sz w:val="24"/>
          <w:szCs w:val="24"/>
        </w:rPr>
      </w:pPr>
    </w:p>
    <w:p w:rsidR="00134799" w:rsidRPr="00C57D32" w:rsidRDefault="00673F50" w:rsidP="00C57D32">
      <w:pPr>
        <w:pStyle w:val="a3"/>
        <w:ind w:left="686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05"/>
          <w:sz w:val="24"/>
          <w:szCs w:val="24"/>
        </w:rPr>
        <w:t>Задачи</w:t>
      </w:r>
      <w:r w:rsidRPr="00C57D32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C57D32">
        <w:rPr>
          <w:rFonts w:ascii="Arial" w:hAnsi="Arial" w:cs="Arial"/>
          <w:spacing w:val="-2"/>
          <w:w w:val="105"/>
          <w:sz w:val="24"/>
          <w:szCs w:val="24"/>
        </w:rPr>
        <w:t>Программы: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создание</w:t>
      </w:r>
      <w:r w:rsidRPr="00C57D32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условий</w:t>
      </w:r>
      <w:r w:rsidRPr="00C57D32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для</w:t>
      </w:r>
      <w:r w:rsidRPr="00C57D32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усвоения</w:t>
      </w:r>
      <w:r w:rsidRPr="00C57D32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обучающимися</w:t>
      </w:r>
      <w:proofErr w:type="gramEnd"/>
      <w:r w:rsidRPr="00C57D32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социальных</w:t>
      </w:r>
      <w:r w:rsidRPr="00C57D32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норм, духовно-нравственных ценностей, традиций;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ind w:right="117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формирование и развитие личностных отношений к этим но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р-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мам, ценностям, традициям (их освоение, принятие);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приобретение соответству</w:t>
      </w:r>
      <w:r w:rsidR="000366F8" w:rsidRPr="00C57D32">
        <w:rPr>
          <w:rFonts w:ascii="Arial" w:hAnsi="Arial" w:cs="Arial"/>
          <w:w w:val="110"/>
          <w:sz w:val="24"/>
          <w:szCs w:val="24"/>
        </w:rPr>
        <w:t>ющего социальным нормам, ценно</w:t>
      </w:r>
      <w:r w:rsidRPr="00C57D32">
        <w:rPr>
          <w:rFonts w:ascii="Arial" w:hAnsi="Arial" w:cs="Arial"/>
          <w:w w:val="110"/>
          <w:sz w:val="24"/>
          <w:szCs w:val="24"/>
        </w:rPr>
        <w:t>стям, традициям социокультурного опыта поведения, общения, межличностных и социальных отношений;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 xml:space="preserve">развитие у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обучающихся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инициативности, самостоятельности, самопознания, ответственности, умения работать в коллективе;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ind w:right="118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обеспечение благоприятных у</w:t>
      </w:r>
      <w:r w:rsidR="000366F8" w:rsidRPr="00C57D32">
        <w:rPr>
          <w:rFonts w:ascii="Arial" w:hAnsi="Arial" w:cs="Arial"/>
          <w:w w:val="110"/>
          <w:sz w:val="24"/>
          <w:szCs w:val="24"/>
        </w:rPr>
        <w:t>словий для адаптации обучающих</w:t>
      </w:r>
      <w:r w:rsidRPr="00C57D32">
        <w:rPr>
          <w:rFonts w:ascii="Arial" w:hAnsi="Arial" w:cs="Arial"/>
          <w:w w:val="110"/>
          <w:sz w:val="24"/>
          <w:szCs w:val="24"/>
        </w:rPr>
        <w:t>ся 5-х классов при переходе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на следующий уровень образова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>ния.</w:t>
      </w:r>
    </w:p>
    <w:p w:rsidR="00134799" w:rsidRPr="00C57D32" w:rsidRDefault="00134799" w:rsidP="00C57D32">
      <w:pPr>
        <w:pStyle w:val="a3"/>
        <w:rPr>
          <w:rFonts w:ascii="Arial" w:hAnsi="Arial" w:cs="Arial"/>
          <w:sz w:val="24"/>
          <w:szCs w:val="24"/>
        </w:rPr>
      </w:pPr>
    </w:p>
    <w:p w:rsidR="00EE4F0B" w:rsidRPr="00C57D32" w:rsidRDefault="00EE4F0B" w:rsidP="00C57D32">
      <w:pPr>
        <w:pStyle w:val="a3"/>
        <w:rPr>
          <w:rFonts w:ascii="Arial" w:hAnsi="Arial" w:cs="Arial"/>
          <w:sz w:val="24"/>
          <w:szCs w:val="24"/>
        </w:rPr>
      </w:pPr>
    </w:p>
    <w:p w:rsidR="00134799" w:rsidRPr="00C57D32" w:rsidRDefault="000366F8" w:rsidP="00C57D32">
      <w:pPr>
        <w:pStyle w:val="1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5"/>
          <w:sz w:val="24"/>
          <w:szCs w:val="24"/>
        </w:rPr>
        <w:t xml:space="preserve">Методологические обоснования программы </w:t>
      </w:r>
    </w:p>
    <w:p w:rsidR="00134799" w:rsidRPr="00C57D32" w:rsidRDefault="00673F50" w:rsidP="00C57D32">
      <w:pPr>
        <w:pStyle w:val="a3"/>
        <w:ind w:left="119" w:right="117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Методологическими основаниям</w:t>
      </w:r>
      <w:r w:rsidR="000366F8" w:rsidRPr="00C57D32">
        <w:rPr>
          <w:rFonts w:ascii="Arial" w:hAnsi="Arial" w:cs="Arial"/>
          <w:w w:val="110"/>
          <w:sz w:val="24"/>
          <w:szCs w:val="24"/>
        </w:rPr>
        <w:t>и Программы являются аксиологи</w:t>
      </w:r>
      <w:r w:rsidRPr="00C57D32">
        <w:rPr>
          <w:rFonts w:ascii="Arial" w:hAnsi="Arial" w:cs="Arial"/>
          <w:w w:val="110"/>
          <w:sz w:val="24"/>
          <w:szCs w:val="24"/>
        </w:rPr>
        <w:t xml:space="preserve">ческий,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антропологический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и системно-деятельностный подходы: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аксиологический подход предпол</w:t>
      </w:r>
      <w:r w:rsidR="000366F8" w:rsidRPr="00C57D32">
        <w:rPr>
          <w:rFonts w:ascii="Arial" w:hAnsi="Arial" w:cs="Arial"/>
          <w:w w:val="110"/>
          <w:sz w:val="24"/>
          <w:szCs w:val="24"/>
        </w:rPr>
        <w:t>агает, что воспитание представ</w:t>
      </w:r>
      <w:r w:rsidRPr="00C57D32">
        <w:rPr>
          <w:rFonts w:ascii="Arial" w:hAnsi="Arial" w:cs="Arial"/>
          <w:w w:val="110"/>
          <w:sz w:val="24"/>
          <w:szCs w:val="24"/>
        </w:rPr>
        <w:t>ляет собой социальную деятельность, направленную на перед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а-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чу ценностей от старшего поколения к младшему. Обучающиеся присваивают ценности в событийных общностях, приобретают социокультурный опыт; у ни</w:t>
      </w:r>
      <w:r w:rsidR="000366F8" w:rsidRPr="00C57D32">
        <w:rPr>
          <w:rFonts w:ascii="Arial" w:hAnsi="Arial" w:cs="Arial"/>
          <w:w w:val="110"/>
          <w:sz w:val="24"/>
          <w:szCs w:val="24"/>
        </w:rPr>
        <w:t>х формируется моральная рефлек</w:t>
      </w:r>
      <w:r w:rsidRPr="00C57D32">
        <w:rPr>
          <w:rFonts w:ascii="Arial" w:hAnsi="Arial" w:cs="Arial"/>
          <w:w w:val="110"/>
          <w:sz w:val="24"/>
          <w:szCs w:val="24"/>
        </w:rPr>
        <w:t>сия, нравственное самосознание и нравственная культура;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антропологический подход предполагает с</w:t>
      </w:r>
      <w:r w:rsidR="000366F8" w:rsidRPr="00C57D32">
        <w:rPr>
          <w:rFonts w:ascii="Arial" w:hAnsi="Arial" w:cs="Arial"/>
          <w:w w:val="110"/>
          <w:sz w:val="24"/>
          <w:szCs w:val="24"/>
        </w:rPr>
        <w:t>тановление и вос</w:t>
      </w:r>
      <w:r w:rsidRPr="00C57D32">
        <w:rPr>
          <w:rFonts w:ascii="Arial" w:hAnsi="Arial" w:cs="Arial"/>
          <w:w w:val="110"/>
          <w:sz w:val="24"/>
          <w:szCs w:val="24"/>
        </w:rPr>
        <w:t>питание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человека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всей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полноте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его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природных,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 xml:space="preserve">социальных и духовных характеристик. </w:t>
      </w:r>
      <w:r w:rsidR="000366F8" w:rsidRPr="00C57D32">
        <w:rPr>
          <w:rFonts w:ascii="Arial" w:hAnsi="Arial" w:cs="Arial"/>
          <w:w w:val="110"/>
          <w:sz w:val="24"/>
          <w:szCs w:val="24"/>
        </w:rPr>
        <w:t>Воспитание человека осуществля</w:t>
      </w:r>
      <w:r w:rsidRPr="00C57D32">
        <w:rPr>
          <w:rFonts w:ascii="Arial" w:hAnsi="Arial" w:cs="Arial"/>
          <w:w w:val="110"/>
          <w:sz w:val="24"/>
          <w:szCs w:val="24"/>
        </w:rPr>
        <w:t>ется в системе реальных жизненных связей и отношений в с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бытийных общностях, в кото</w:t>
      </w:r>
      <w:r w:rsidR="000366F8" w:rsidRPr="00C57D32">
        <w:rPr>
          <w:rFonts w:ascii="Arial" w:hAnsi="Arial" w:cs="Arial"/>
          <w:w w:val="110"/>
          <w:sz w:val="24"/>
          <w:szCs w:val="24"/>
        </w:rPr>
        <w:t>рых происходит зарождение нрав</w:t>
      </w:r>
      <w:r w:rsidRPr="00C57D32">
        <w:rPr>
          <w:rFonts w:ascii="Arial" w:hAnsi="Arial" w:cs="Arial"/>
          <w:w w:val="110"/>
          <w:sz w:val="24"/>
          <w:szCs w:val="24"/>
        </w:rPr>
        <w:t>ственного сознания, обретается опыт нравственного поведения, что в совокупности с личностными особенностями составляет основу субъектности ребенка;</w:t>
      </w:r>
    </w:p>
    <w:p w:rsidR="00134799" w:rsidRPr="00C57D32" w:rsidRDefault="00673F50" w:rsidP="00C57D32">
      <w:pPr>
        <w:pStyle w:val="a5"/>
        <w:numPr>
          <w:ilvl w:val="0"/>
          <w:numId w:val="1"/>
        </w:numPr>
        <w:tabs>
          <w:tab w:val="left" w:pos="1005"/>
          <w:tab w:val="left" w:pos="1007"/>
        </w:tabs>
        <w:spacing w:before="0"/>
        <w:ind w:right="114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системно-деятельностный подх</w:t>
      </w:r>
      <w:r w:rsidR="000366F8" w:rsidRPr="00C57D32">
        <w:rPr>
          <w:rFonts w:ascii="Arial" w:hAnsi="Arial" w:cs="Arial"/>
          <w:w w:val="110"/>
          <w:sz w:val="24"/>
          <w:szCs w:val="24"/>
        </w:rPr>
        <w:t>од обуславливает системную реа</w:t>
      </w:r>
      <w:r w:rsidRPr="00C57D32">
        <w:rPr>
          <w:rFonts w:ascii="Arial" w:hAnsi="Arial" w:cs="Arial"/>
          <w:w w:val="110"/>
          <w:sz w:val="24"/>
          <w:szCs w:val="24"/>
        </w:rPr>
        <w:t xml:space="preserve">лизацию воспитательного потенциала содержания образования, формирование и развитие у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обучающихся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мотивации к учебной деятельности, развитие субъе</w:t>
      </w:r>
      <w:r w:rsidR="000366F8" w:rsidRPr="00C57D32">
        <w:rPr>
          <w:rFonts w:ascii="Arial" w:hAnsi="Arial" w:cs="Arial"/>
          <w:w w:val="110"/>
          <w:sz w:val="24"/>
          <w:szCs w:val="24"/>
        </w:rPr>
        <w:t>ктной личностной позиции на ос</w:t>
      </w:r>
      <w:r w:rsidRPr="00C57D32">
        <w:rPr>
          <w:rFonts w:ascii="Arial" w:hAnsi="Arial" w:cs="Arial"/>
          <w:w w:val="110"/>
          <w:sz w:val="24"/>
          <w:szCs w:val="24"/>
        </w:rPr>
        <w:t>нове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опыта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нравственной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рефлексии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нравственного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выбора.</w:t>
      </w:r>
    </w:p>
    <w:p w:rsidR="00134799" w:rsidRPr="00C57D32" w:rsidRDefault="00673F50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В основе Программы лежит понятие образовательного события, которое было введено в педагогическую систему А. С. Макаренко и з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а-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креплено классической традиционной педагогикой. Образовательное событие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Pr="00C57D32">
        <w:rPr>
          <w:rFonts w:ascii="Arial" w:hAnsi="Arial" w:cs="Arial"/>
          <w:w w:val="110"/>
          <w:sz w:val="24"/>
          <w:szCs w:val="24"/>
        </w:rPr>
        <w:t>это особая форма организации совместной деятельности детей и взрослых, которая предполагает инициативные</w:t>
      </w:r>
      <w:r w:rsidR="000366F8" w:rsidRPr="00C57D32">
        <w:rPr>
          <w:rFonts w:ascii="Arial" w:hAnsi="Arial" w:cs="Arial"/>
          <w:w w:val="110"/>
          <w:sz w:val="24"/>
          <w:szCs w:val="24"/>
        </w:rPr>
        <w:t xml:space="preserve"> формы вклю</w:t>
      </w:r>
      <w:r w:rsidRPr="00C57D32">
        <w:rPr>
          <w:rFonts w:ascii="Arial" w:hAnsi="Arial" w:cs="Arial"/>
          <w:w w:val="110"/>
          <w:sz w:val="24"/>
          <w:szCs w:val="24"/>
        </w:rPr>
        <w:t>чения и создание «продукта совместной деятельности», позволяющая</w:t>
      </w:r>
      <w:r w:rsidR="000366F8" w:rsidRPr="00C57D32">
        <w:rPr>
          <w:rFonts w:ascii="Arial" w:hAnsi="Arial" w:cs="Arial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 xml:space="preserve">ребенку приобретать собственный опыт переживания той </w:t>
      </w:r>
      <w:r w:rsidRPr="00C57D32">
        <w:rPr>
          <w:rFonts w:ascii="Arial" w:hAnsi="Arial" w:cs="Arial"/>
          <w:w w:val="110"/>
          <w:sz w:val="24"/>
          <w:szCs w:val="24"/>
        </w:rPr>
        <w:lastRenderedPageBreak/>
        <w:t>или иной ценности. В воспитательном событ</w:t>
      </w:r>
      <w:r w:rsidR="00925EB7" w:rsidRPr="00C57D32">
        <w:rPr>
          <w:rFonts w:ascii="Arial" w:hAnsi="Arial" w:cs="Arial"/>
          <w:w w:val="110"/>
          <w:sz w:val="24"/>
          <w:szCs w:val="24"/>
        </w:rPr>
        <w:t>ии осуществляется взаимное обо</w:t>
      </w:r>
      <w:r w:rsidRPr="00C57D32">
        <w:rPr>
          <w:rFonts w:ascii="Arial" w:hAnsi="Arial" w:cs="Arial"/>
          <w:w w:val="110"/>
          <w:sz w:val="24"/>
          <w:szCs w:val="24"/>
        </w:rPr>
        <w:t>гащение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всех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субъектов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воспитательного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процесса.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Оно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="00925EB7" w:rsidRPr="00C57D32">
        <w:rPr>
          <w:rFonts w:ascii="Arial" w:hAnsi="Arial" w:cs="Arial"/>
          <w:w w:val="110"/>
          <w:sz w:val="24"/>
          <w:szCs w:val="24"/>
        </w:rPr>
        <w:t>способству</w:t>
      </w:r>
      <w:r w:rsidRPr="00C57D32">
        <w:rPr>
          <w:rFonts w:ascii="Arial" w:hAnsi="Arial" w:cs="Arial"/>
          <w:w w:val="110"/>
          <w:sz w:val="24"/>
          <w:szCs w:val="24"/>
        </w:rPr>
        <w:t xml:space="preserve">ет развитию самостоятельности, ответственности, инициативности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п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я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>тиклассников</w:t>
      </w:r>
      <w:r w:rsidRPr="00C57D32">
        <w:rPr>
          <w:rFonts w:ascii="Arial" w:hAnsi="Arial" w:cs="Arial"/>
          <w:spacing w:val="-2"/>
          <w:w w:val="110"/>
          <w:sz w:val="24"/>
          <w:szCs w:val="24"/>
          <w:vertAlign w:val="superscript"/>
        </w:rPr>
        <w:t>6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>.</w:t>
      </w:r>
    </w:p>
    <w:p w:rsidR="00134799" w:rsidRPr="00C57D32" w:rsidRDefault="00134799" w:rsidP="00C57D32">
      <w:pPr>
        <w:pStyle w:val="a3"/>
        <w:rPr>
          <w:rFonts w:ascii="Arial" w:hAnsi="Arial" w:cs="Arial"/>
          <w:sz w:val="24"/>
          <w:szCs w:val="24"/>
        </w:rPr>
      </w:pPr>
    </w:p>
    <w:p w:rsidR="00134799" w:rsidRPr="00C57D32" w:rsidRDefault="00134799" w:rsidP="00C57D32">
      <w:pPr>
        <w:pStyle w:val="a3"/>
        <w:rPr>
          <w:rFonts w:ascii="Arial" w:hAnsi="Arial" w:cs="Arial"/>
          <w:sz w:val="24"/>
          <w:szCs w:val="24"/>
        </w:rPr>
      </w:pPr>
    </w:p>
    <w:p w:rsidR="00EE4F0B" w:rsidRPr="00C57D32" w:rsidRDefault="00EE4F0B" w:rsidP="00C57D32">
      <w:pPr>
        <w:ind w:left="1209"/>
        <w:jc w:val="center"/>
        <w:rPr>
          <w:rFonts w:ascii="Arial" w:hAnsi="Arial" w:cs="Arial"/>
          <w:b/>
          <w:sz w:val="24"/>
          <w:szCs w:val="24"/>
        </w:rPr>
      </w:pPr>
      <w:r w:rsidRPr="00C57D32">
        <w:rPr>
          <w:rFonts w:ascii="Arial" w:hAnsi="Arial" w:cs="Arial"/>
          <w:b/>
          <w:w w:val="115"/>
          <w:sz w:val="24"/>
          <w:szCs w:val="24"/>
        </w:rPr>
        <w:t>Содержание программы внеурочной деятельности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Курс внеурочной деятельности состоит из пяти событий, в каждом из которых отражаются особенности личностного развития ребенка,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его воспитания и социализации. Активная социализация осуществляется через овладение представлениями о ценностях, нормах и правилах поведения в обществе; формирование ценностного отношения к окр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у-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жающему</w:t>
      </w:r>
      <w:proofErr w:type="spellEnd"/>
      <w:r w:rsidRPr="00C57D32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миру,</w:t>
      </w:r>
      <w:r w:rsidRPr="00C57D32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другим</w:t>
      </w:r>
      <w:r w:rsidRPr="00C57D32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людям,</w:t>
      </w:r>
      <w:r w:rsidRPr="00C57D32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себе;</w:t>
      </w:r>
      <w:r w:rsidRPr="00C57D32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приобретение</w:t>
      </w:r>
      <w:r w:rsidRPr="00C57D32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опыта</w:t>
      </w:r>
      <w:r w:rsidRPr="00C57D32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деятельности и поведения в соответствии с ценностями, нормами и правилами, принятыми в обществе.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b/>
          <w:w w:val="110"/>
          <w:sz w:val="24"/>
          <w:szCs w:val="24"/>
        </w:rPr>
        <w:t xml:space="preserve">Событие «Моя школа — мои возможности» </w:t>
      </w:r>
      <w:r w:rsidRPr="00C57D32">
        <w:rPr>
          <w:rFonts w:ascii="Arial" w:hAnsi="Arial" w:cs="Arial"/>
          <w:w w:val="110"/>
          <w:sz w:val="24"/>
          <w:szCs w:val="24"/>
        </w:rPr>
        <w:t>направлено на развитие представлений ребенка о школе как единой общности, помога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ю-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трудничество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, коллективизм и командная работа.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b/>
          <w:w w:val="110"/>
          <w:sz w:val="24"/>
          <w:szCs w:val="24"/>
        </w:rPr>
        <w:t xml:space="preserve">Событие «Моя семья — моя опора» </w:t>
      </w:r>
      <w:r w:rsidRPr="00C57D32">
        <w:rPr>
          <w:rFonts w:ascii="Arial" w:hAnsi="Arial" w:cs="Arial"/>
          <w:w w:val="110"/>
          <w:sz w:val="24"/>
          <w:szCs w:val="24"/>
        </w:rPr>
        <w:t>направлено на сохранение семейных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ценностей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традиций,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актуализирует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детей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представления о семье как важнейшем социальном институте. Событие актуализирует такие ценности, как крепкая семья, милосердие, взаимопомощь и вза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>имоуважение.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b/>
          <w:w w:val="110"/>
          <w:sz w:val="24"/>
          <w:szCs w:val="24"/>
        </w:rPr>
        <w:t xml:space="preserve">Событие «Мой выбор — моя ответственность» </w:t>
      </w:r>
      <w:r w:rsidRPr="00C57D32">
        <w:rPr>
          <w:rFonts w:ascii="Arial" w:hAnsi="Arial" w:cs="Arial"/>
          <w:w w:val="110"/>
          <w:sz w:val="24"/>
          <w:szCs w:val="24"/>
        </w:rPr>
        <w:t>направлено на развитие умения ребенка делать осознанный выбор в разных сферах жизни. В основе данного события лежат такие ценности, как справедливость,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гуманизм,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гражданственность,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выбор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ответственность,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 xml:space="preserve">права и свободы человека, приоритет духовного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над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материальным, высокие нравственные идеалы.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b/>
          <w:w w:val="110"/>
          <w:sz w:val="24"/>
          <w:szCs w:val="24"/>
        </w:rPr>
        <w:t xml:space="preserve">Событие «Мои знания — моя сила» </w:t>
      </w:r>
      <w:r w:rsidRPr="00C57D32">
        <w:rPr>
          <w:rFonts w:ascii="Arial" w:hAnsi="Arial" w:cs="Arial"/>
          <w:w w:val="110"/>
          <w:sz w:val="24"/>
          <w:szCs w:val="24"/>
        </w:rPr>
        <w:t>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b/>
          <w:w w:val="110"/>
          <w:sz w:val="24"/>
          <w:szCs w:val="24"/>
        </w:rPr>
        <w:t>Событие</w:t>
      </w:r>
      <w:r w:rsidRPr="00C57D32">
        <w:rPr>
          <w:rFonts w:ascii="Arial" w:hAnsi="Arial" w:cs="Arial"/>
          <w:b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b/>
          <w:w w:val="110"/>
          <w:sz w:val="24"/>
          <w:szCs w:val="24"/>
        </w:rPr>
        <w:t>«Моя</w:t>
      </w:r>
      <w:r w:rsidRPr="00C57D32">
        <w:rPr>
          <w:rFonts w:ascii="Arial" w:hAnsi="Arial" w:cs="Arial"/>
          <w:b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b/>
          <w:w w:val="110"/>
          <w:sz w:val="24"/>
          <w:szCs w:val="24"/>
        </w:rPr>
        <w:t>страна</w:t>
      </w:r>
      <w:r w:rsidRPr="00C57D32">
        <w:rPr>
          <w:rFonts w:ascii="Arial" w:hAnsi="Arial" w:cs="Arial"/>
          <w:b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b/>
          <w:w w:val="110"/>
          <w:sz w:val="24"/>
          <w:szCs w:val="24"/>
        </w:rPr>
        <w:t>—</w:t>
      </w:r>
      <w:r w:rsidRPr="00C57D32">
        <w:rPr>
          <w:rFonts w:ascii="Arial" w:hAnsi="Arial" w:cs="Arial"/>
          <w:b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b/>
          <w:w w:val="110"/>
          <w:sz w:val="24"/>
          <w:szCs w:val="24"/>
        </w:rPr>
        <w:t>моя</w:t>
      </w:r>
      <w:r w:rsidRPr="00C57D32">
        <w:rPr>
          <w:rFonts w:ascii="Arial" w:hAnsi="Arial" w:cs="Arial"/>
          <w:b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b/>
          <w:w w:val="110"/>
          <w:sz w:val="24"/>
          <w:szCs w:val="24"/>
        </w:rPr>
        <w:t>история»</w:t>
      </w:r>
      <w:r w:rsidRPr="00C57D32">
        <w:rPr>
          <w:rFonts w:ascii="Arial" w:hAnsi="Arial" w:cs="Arial"/>
          <w:b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направлено на развитие патриотических чувств детей, формирование общероссийской гражданской идентичности. Данное событие способствует актуализации у ребенка таких ценностей, как Родина, патриотизм, историческая память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 преемственность поколений, единство народов России, служение Отечеству и ответственность за его судьбу.</w:t>
      </w:r>
    </w:p>
    <w:p w:rsidR="00EE4F0B" w:rsidRPr="00C57D32" w:rsidRDefault="00EE4F0B" w:rsidP="00C57D32">
      <w:pPr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 xml:space="preserve">События включают в себя </w:t>
      </w:r>
      <w:r w:rsidRPr="00C57D32">
        <w:rPr>
          <w:rFonts w:ascii="Arial" w:hAnsi="Arial" w:cs="Arial"/>
          <w:w w:val="110"/>
          <w:sz w:val="24"/>
          <w:szCs w:val="24"/>
        </w:rPr>
        <w:t>несколько занятий, каждое из которых состоит из трех частей.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w w:val="110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 xml:space="preserve">Первая часть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Pr="00C57D32">
        <w:rPr>
          <w:rFonts w:ascii="Arial" w:hAnsi="Arial" w:cs="Arial"/>
          <w:i/>
          <w:w w:val="110"/>
          <w:sz w:val="24"/>
          <w:szCs w:val="24"/>
        </w:rPr>
        <w:t>«информирование»</w:t>
      </w:r>
      <w:r w:rsidRPr="00C57D32">
        <w:rPr>
          <w:rFonts w:ascii="Arial" w:hAnsi="Arial" w:cs="Arial"/>
          <w:w w:val="110"/>
          <w:sz w:val="24"/>
          <w:szCs w:val="24"/>
        </w:rPr>
        <w:t>: ребенок получает информацию, формирующую у него представления о какой-либо ценности (или группе ценностей), лежащей в основе события.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 xml:space="preserve">Вторая часть </w:t>
      </w:r>
      <w:r w:rsidRPr="00C57D32">
        <w:rPr>
          <w:rFonts w:ascii="Arial" w:hAnsi="Arial" w:cs="Arial"/>
          <w:w w:val="125"/>
          <w:sz w:val="24"/>
          <w:szCs w:val="24"/>
        </w:rPr>
        <w:t xml:space="preserve">— </w:t>
      </w:r>
      <w:r w:rsidRPr="00C57D32">
        <w:rPr>
          <w:rFonts w:ascii="Arial" w:hAnsi="Arial" w:cs="Arial"/>
          <w:i/>
          <w:w w:val="110"/>
          <w:sz w:val="24"/>
          <w:szCs w:val="24"/>
        </w:rPr>
        <w:t>«практика»</w:t>
      </w:r>
      <w:r w:rsidRPr="00C57D32">
        <w:rPr>
          <w:rFonts w:ascii="Arial" w:hAnsi="Arial" w:cs="Arial"/>
          <w:w w:val="110"/>
          <w:sz w:val="24"/>
          <w:szCs w:val="24"/>
        </w:rPr>
        <w:t>: в контексте полученной информации ребенку предлагаются практические задания, выполнение которых способствует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формированию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отношения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транслируемой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ценности.</w:t>
      </w:r>
    </w:p>
    <w:p w:rsidR="00EE4F0B" w:rsidRPr="00C57D32" w:rsidRDefault="00EE4F0B" w:rsidP="00C57D32">
      <w:pPr>
        <w:pStyle w:val="a3"/>
        <w:ind w:left="119" w:right="118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>Третья</w:t>
      </w:r>
      <w:r w:rsidRPr="00C57D32">
        <w:rPr>
          <w:rFonts w:ascii="Arial" w:hAnsi="Arial" w:cs="Arial"/>
          <w:i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часть</w:t>
      </w:r>
      <w:r w:rsidRPr="00C57D32">
        <w:rPr>
          <w:rFonts w:ascii="Arial" w:hAnsi="Arial" w:cs="Arial"/>
          <w:i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25"/>
          <w:sz w:val="24"/>
          <w:szCs w:val="24"/>
        </w:rPr>
        <w:t>—</w:t>
      </w:r>
      <w:r w:rsidRPr="00C57D32">
        <w:rPr>
          <w:rFonts w:ascii="Arial" w:hAnsi="Arial" w:cs="Arial"/>
          <w:spacing w:val="-8"/>
          <w:w w:val="125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«рефлексия»</w:t>
      </w:r>
      <w:r w:rsidRPr="00C57D32">
        <w:rPr>
          <w:rFonts w:ascii="Arial" w:hAnsi="Arial" w:cs="Arial"/>
          <w:w w:val="110"/>
          <w:sz w:val="24"/>
          <w:szCs w:val="24"/>
        </w:rPr>
        <w:t xml:space="preserve">. На основании полученной информации и проделанной самостоятельной работы ребенок при </w:t>
      </w:r>
      <w:r w:rsidRPr="00C57D32">
        <w:rPr>
          <w:rFonts w:ascii="Arial" w:hAnsi="Arial" w:cs="Arial"/>
          <w:w w:val="110"/>
          <w:sz w:val="24"/>
          <w:szCs w:val="24"/>
        </w:rPr>
        <w:lastRenderedPageBreak/>
        <w:t>поддержке педагога делает выводы о полученных результатах.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Каждое событие завершается итоговым занятием, на котором дети демонстрируют приобретенные ранее знания в совместной деятельности, делятся индивидуальным опытом по каждому из занятий, формируют в итоге коллективный вывод о значимости всего события для группы (см. рис. 1).</w:t>
      </w:r>
    </w:p>
    <w:p w:rsidR="00EE4F0B" w:rsidRPr="00C57D32" w:rsidRDefault="00EE4F0B" w:rsidP="00C57D32">
      <w:pPr>
        <w:pStyle w:val="a3"/>
        <w:ind w:left="119" w:right="117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На итоговом занятии дети заполняют рефлексивные дневники, которые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позволяют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им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зафиксировать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полученный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событии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опыт.</w:t>
      </w:r>
      <w:r w:rsidRPr="00C57D3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Таким образом,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конце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учебного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года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каждого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пятиклассника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будет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иметься собственная брошюра, иллюстрирующая его путь в Программе.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По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окончании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всех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событий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проводится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итоговая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игра,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кот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рой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дети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демонстрируют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полученные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течение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учебного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года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знания и умения, подводят коллективные и индивидуальные итоги.</w:t>
      </w:r>
    </w:p>
    <w:p w:rsidR="00EE4F0B" w:rsidRPr="00C57D32" w:rsidRDefault="00EE4F0B" w:rsidP="00C57D32">
      <w:pPr>
        <w:pStyle w:val="a3"/>
        <w:rPr>
          <w:rFonts w:ascii="Arial" w:hAnsi="Arial" w:cs="Arial"/>
          <w:sz w:val="24"/>
          <w:szCs w:val="24"/>
        </w:rPr>
      </w:pPr>
    </w:p>
    <w:p w:rsidR="00EE4F0B" w:rsidRPr="00C57D32" w:rsidRDefault="00EE4F0B" w:rsidP="00C57D32">
      <w:pPr>
        <w:pStyle w:val="1"/>
        <w:ind w:left="4090" w:hanging="3646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5"/>
          <w:sz w:val="24"/>
          <w:szCs w:val="24"/>
        </w:rPr>
        <w:t>Результаты освоения курса внеурочной деятельности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Занятия в рамках Программы направлены на обеспечение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 xml:space="preserve">достижений школьниками следующих личностных и метапредметных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оразовательных</w:t>
      </w:r>
      <w:proofErr w:type="spellEnd"/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результатов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учетом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рабочей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программы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воспитания в общеобразовательных организациях.</w:t>
      </w:r>
    </w:p>
    <w:p w:rsidR="00EE4F0B" w:rsidRPr="00C57D32" w:rsidRDefault="00EE4F0B" w:rsidP="00C57D32">
      <w:pPr>
        <w:pStyle w:val="2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05"/>
          <w:sz w:val="24"/>
          <w:szCs w:val="24"/>
        </w:rPr>
        <w:t>Личностные</w:t>
      </w:r>
      <w:r w:rsidRPr="00C57D32">
        <w:rPr>
          <w:rFonts w:ascii="Arial" w:hAnsi="Arial" w:cs="Arial"/>
          <w:spacing w:val="64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spacing w:val="-2"/>
          <w:w w:val="110"/>
          <w:sz w:val="24"/>
          <w:szCs w:val="24"/>
        </w:rPr>
        <w:t>результаты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 xml:space="preserve">В сфере гражданского воспитания: </w:t>
      </w:r>
      <w:r w:rsidRPr="00C57D32">
        <w:rPr>
          <w:rFonts w:ascii="Arial" w:hAnsi="Arial" w:cs="Arial"/>
          <w:w w:val="110"/>
          <w:sz w:val="24"/>
          <w:szCs w:val="24"/>
        </w:rPr>
        <w:t>готовность к выполнению обязанностей</w:t>
      </w:r>
      <w:r w:rsidRPr="00C57D32">
        <w:rPr>
          <w:rFonts w:ascii="Arial" w:hAnsi="Arial" w:cs="Arial"/>
          <w:spacing w:val="3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гражданина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3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реализации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его</w:t>
      </w:r>
      <w:r w:rsidRPr="00C57D32">
        <w:rPr>
          <w:rFonts w:ascii="Arial" w:hAnsi="Arial" w:cs="Arial"/>
          <w:spacing w:val="3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прав,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уважение</w:t>
      </w:r>
      <w:r w:rsidRPr="00C57D32">
        <w:rPr>
          <w:rFonts w:ascii="Arial" w:hAnsi="Arial" w:cs="Arial"/>
          <w:spacing w:val="3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прав,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свобод и законных интересов других людей; понимание роли различных социальных институтов в жизни человека; представление об основных правах,</w:t>
      </w:r>
      <w:r w:rsidRPr="00C57D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свободах</w:t>
      </w:r>
      <w:r w:rsidRPr="00C57D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обязанностях</w:t>
      </w:r>
      <w:r w:rsidRPr="00C57D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гражданина,</w:t>
      </w:r>
      <w:r w:rsidRPr="00C57D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социальных</w:t>
      </w:r>
      <w:r w:rsidRPr="00C57D3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 xml:space="preserve">нормах и правилах межличностных отношений в поликультурном и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многоко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н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фессиональном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 xml:space="preserve"> обществе; готовность к разнообразной совместной деятельности, стремление к взаимопониманию и взаимопомощи.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sz w:val="24"/>
          <w:szCs w:val="24"/>
        </w:rPr>
        <w:t xml:space="preserve">В сфере патриотического воспитания: </w:t>
      </w:r>
      <w:r w:rsidRPr="00C57D32">
        <w:rPr>
          <w:rFonts w:ascii="Arial" w:hAnsi="Arial" w:cs="Arial"/>
          <w:sz w:val="24"/>
          <w:szCs w:val="24"/>
        </w:rPr>
        <w:t xml:space="preserve">осознание российской </w:t>
      </w:r>
      <w:proofErr w:type="spellStart"/>
      <w:r w:rsidRPr="00C57D32">
        <w:rPr>
          <w:rFonts w:ascii="Arial" w:hAnsi="Arial" w:cs="Arial"/>
          <w:sz w:val="24"/>
          <w:szCs w:val="24"/>
        </w:rPr>
        <w:t>гра</w:t>
      </w:r>
      <w:proofErr w:type="gramStart"/>
      <w:r w:rsidRPr="00C57D32">
        <w:rPr>
          <w:rFonts w:ascii="Arial" w:hAnsi="Arial" w:cs="Arial"/>
          <w:sz w:val="24"/>
          <w:szCs w:val="24"/>
        </w:rPr>
        <w:t>ж</w:t>
      </w:r>
      <w:proofErr w:type="spellEnd"/>
      <w:r w:rsidRPr="00C57D32">
        <w:rPr>
          <w:rFonts w:ascii="Arial" w:hAnsi="Arial" w:cs="Arial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данской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 xml:space="preserve"> идентичности в поликультурном и многоконфессиональном обществе, проявление интереса к исследованию родного языка, исто-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рии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культуры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Российской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Федерации,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своего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края,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народов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России,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истории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современному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состоянию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российских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гуманитарных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наук.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 xml:space="preserve">В сфере духовно-нравственного воспитания: </w:t>
      </w:r>
      <w:r w:rsidRPr="00C57D32">
        <w:rPr>
          <w:rFonts w:ascii="Arial" w:hAnsi="Arial" w:cs="Arial"/>
          <w:w w:val="110"/>
          <w:sz w:val="24"/>
          <w:szCs w:val="24"/>
        </w:rPr>
        <w:t xml:space="preserve"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исследов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а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теля; свобода и ответственность личности в условиях индивидуального и общественного пространства.</w:t>
      </w:r>
    </w:p>
    <w:p w:rsidR="00EE4F0B" w:rsidRPr="00C57D32" w:rsidRDefault="00EE4F0B" w:rsidP="00C57D32">
      <w:pPr>
        <w:ind w:left="119" w:right="117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>В</w:t>
      </w:r>
      <w:r w:rsidRPr="00C57D32">
        <w:rPr>
          <w:rFonts w:ascii="Arial" w:hAnsi="Arial" w:cs="Arial"/>
          <w:i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сфере</w:t>
      </w:r>
      <w:r w:rsidRPr="00C57D32">
        <w:rPr>
          <w:rFonts w:ascii="Arial" w:hAnsi="Arial" w:cs="Arial"/>
          <w:i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физического</w:t>
      </w:r>
      <w:r w:rsidRPr="00C57D32">
        <w:rPr>
          <w:rFonts w:ascii="Arial" w:hAnsi="Arial" w:cs="Arial"/>
          <w:i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воспитания,</w:t>
      </w:r>
      <w:r w:rsidRPr="00C57D32">
        <w:rPr>
          <w:rFonts w:ascii="Arial" w:hAnsi="Arial" w:cs="Arial"/>
          <w:i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формирования</w:t>
      </w:r>
      <w:r w:rsidRPr="00C57D32">
        <w:rPr>
          <w:rFonts w:ascii="Arial" w:hAnsi="Arial" w:cs="Arial"/>
          <w:i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культуры</w:t>
      </w:r>
      <w:r w:rsidRPr="00C57D32">
        <w:rPr>
          <w:rFonts w:ascii="Arial" w:hAnsi="Arial" w:cs="Arial"/>
          <w:i/>
          <w:spacing w:val="-5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здоровья</w:t>
      </w:r>
      <w:r w:rsidRPr="00C57D32">
        <w:rPr>
          <w:rFonts w:ascii="Arial" w:hAnsi="Arial" w:cs="Arial"/>
          <w:i/>
          <w:spacing w:val="3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и</w:t>
      </w:r>
      <w:r w:rsidRPr="00C57D32">
        <w:rPr>
          <w:rFonts w:ascii="Arial" w:hAnsi="Arial" w:cs="Arial"/>
          <w:i/>
          <w:spacing w:val="3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эмоционального</w:t>
      </w:r>
      <w:r w:rsidRPr="00C57D32">
        <w:rPr>
          <w:rFonts w:ascii="Arial" w:hAnsi="Arial" w:cs="Arial"/>
          <w:i/>
          <w:spacing w:val="3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благополучия:</w:t>
      </w:r>
      <w:r w:rsidRPr="00C57D32">
        <w:rPr>
          <w:rFonts w:ascii="Arial" w:hAnsi="Arial" w:cs="Arial"/>
          <w:i/>
          <w:spacing w:val="3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осознание</w:t>
      </w:r>
      <w:r w:rsidRPr="00C57D32">
        <w:rPr>
          <w:rFonts w:ascii="Arial" w:hAnsi="Arial" w:cs="Arial"/>
          <w:spacing w:val="3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последствий</w:t>
      </w:r>
      <w:r w:rsidRPr="00C57D32">
        <w:rPr>
          <w:rFonts w:ascii="Arial" w:hAnsi="Arial" w:cs="Arial"/>
          <w:spacing w:val="3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3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неприятие вредных привычек (употребления алкоголя, наркотиков, курения)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 иных форм вреда для физического и психического здоровья, способность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адаптироваться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стрессовым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ситуациям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меняющимся</w:t>
      </w:r>
      <w:r w:rsidRPr="00C57D32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социал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ь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ным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, информационным и природным условиям, в том числе осмысляя собственный опыт и выстраивая дальнейшие цели; умение принимать себя и других без осуждения; умение осознавать эмоциональное с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о-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 xml:space="preserve">В сфере трудового воспитания: </w:t>
      </w:r>
      <w:r w:rsidRPr="00C57D32">
        <w:rPr>
          <w:rFonts w:ascii="Arial" w:hAnsi="Arial" w:cs="Arial"/>
          <w:w w:val="110"/>
          <w:sz w:val="24"/>
          <w:szCs w:val="24"/>
        </w:rPr>
        <w:t xml:space="preserve">осознанный выбор и построение </w:t>
      </w:r>
      <w:r w:rsidRPr="00C57D32">
        <w:rPr>
          <w:rFonts w:ascii="Arial" w:hAnsi="Arial" w:cs="Arial"/>
          <w:w w:val="110"/>
          <w:sz w:val="24"/>
          <w:szCs w:val="24"/>
        </w:rPr>
        <w:lastRenderedPageBreak/>
        <w:t>индивидуальной траектории образования и жизненных планов с учетом личных и общественных интересов и потребностей.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>В сфере адаптации к изменяющимся условиям социальной и пр</w:t>
      </w:r>
      <w:proofErr w:type="gramStart"/>
      <w:r w:rsidRPr="00C57D32">
        <w:rPr>
          <w:rFonts w:ascii="Arial" w:hAnsi="Arial" w:cs="Arial"/>
          <w:i/>
          <w:w w:val="110"/>
          <w:sz w:val="24"/>
          <w:szCs w:val="24"/>
        </w:rPr>
        <w:t>и-</w:t>
      </w:r>
      <w:proofErr w:type="gramEnd"/>
      <w:r w:rsidRPr="00C57D32">
        <w:rPr>
          <w:rFonts w:ascii="Arial" w:hAnsi="Arial" w:cs="Arial"/>
          <w:i/>
          <w:w w:val="110"/>
          <w:sz w:val="24"/>
          <w:szCs w:val="24"/>
        </w:rPr>
        <w:t xml:space="preserve"> родной среды: </w:t>
      </w:r>
      <w:r w:rsidRPr="00C57D32">
        <w:rPr>
          <w:rFonts w:ascii="Arial" w:hAnsi="Arial" w:cs="Arial"/>
          <w:w w:val="110"/>
          <w:sz w:val="24"/>
          <w:szCs w:val="24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со- обществах, включая семью, а также в рамках социального взаимодействия с людьми из другой культурной среды; способность действовать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 условиях неопределенности, повышать уровень своей компетентности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через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практическую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деятельность,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том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числе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умение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явлениях,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том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числе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ранее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не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известных,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осознавать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дефициты</w:t>
      </w:r>
      <w:r w:rsidRPr="00C57D32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собственных знаний и компетентностей, планировать свое развитие.</w:t>
      </w:r>
    </w:p>
    <w:p w:rsidR="00EE4F0B" w:rsidRPr="00C57D32" w:rsidRDefault="00EE4F0B" w:rsidP="00C57D32">
      <w:pPr>
        <w:pStyle w:val="2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05"/>
          <w:sz w:val="24"/>
          <w:szCs w:val="24"/>
        </w:rPr>
        <w:t>Метапредметные</w:t>
      </w:r>
      <w:r w:rsidRPr="00C57D32">
        <w:rPr>
          <w:rFonts w:ascii="Arial" w:hAnsi="Arial" w:cs="Arial"/>
          <w:spacing w:val="49"/>
          <w:w w:val="105"/>
          <w:sz w:val="24"/>
          <w:szCs w:val="24"/>
        </w:rPr>
        <w:t xml:space="preserve"> </w:t>
      </w:r>
      <w:r w:rsidRPr="00C57D32">
        <w:rPr>
          <w:rFonts w:ascii="Arial" w:hAnsi="Arial" w:cs="Arial"/>
          <w:spacing w:val="-2"/>
          <w:w w:val="105"/>
          <w:sz w:val="24"/>
          <w:szCs w:val="24"/>
        </w:rPr>
        <w:t>результаты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i/>
          <w:w w:val="110"/>
          <w:sz w:val="24"/>
          <w:szCs w:val="24"/>
        </w:rPr>
        <w:t>В сфере овладения универсальными учебными познавательными действиями:</w:t>
      </w:r>
      <w:r w:rsidRPr="00C57D32">
        <w:rPr>
          <w:rFonts w:ascii="Arial" w:hAnsi="Arial" w:cs="Arial"/>
          <w:i/>
          <w:spacing w:val="-2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е-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шения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 xml:space="preserve">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формировать гипотезу об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и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с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тинности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 xml:space="preserve">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же идею, версию) в различных информационных источниках.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57D32">
        <w:rPr>
          <w:rFonts w:ascii="Arial" w:hAnsi="Arial" w:cs="Arial"/>
          <w:i/>
          <w:w w:val="110"/>
          <w:sz w:val="24"/>
          <w:szCs w:val="24"/>
        </w:rPr>
        <w:t>В</w:t>
      </w:r>
      <w:r w:rsidRPr="00C57D32">
        <w:rPr>
          <w:rFonts w:ascii="Arial" w:hAnsi="Arial" w:cs="Arial"/>
          <w:i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сфере</w:t>
      </w:r>
      <w:r w:rsidRPr="00C57D32">
        <w:rPr>
          <w:rFonts w:ascii="Arial" w:hAnsi="Arial" w:cs="Arial"/>
          <w:i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овладения</w:t>
      </w:r>
      <w:r w:rsidRPr="00C57D32">
        <w:rPr>
          <w:rFonts w:ascii="Arial" w:hAnsi="Arial" w:cs="Arial"/>
          <w:i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универсальными</w:t>
      </w:r>
      <w:r w:rsidRPr="00C57D32">
        <w:rPr>
          <w:rFonts w:ascii="Arial" w:hAnsi="Arial" w:cs="Arial"/>
          <w:i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учебными</w:t>
      </w:r>
      <w:r w:rsidRPr="00C57D32">
        <w:rPr>
          <w:rFonts w:ascii="Arial" w:hAnsi="Arial" w:cs="Arial"/>
          <w:i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i/>
          <w:w w:val="110"/>
          <w:sz w:val="24"/>
          <w:szCs w:val="24"/>
        </w:rPr>
        <w:t>коммуникативными действиями:</w:t>
      </w:r>
      <w:r w:rsidRPr="00C57D32">
        <w:rPr>
          <w:rFonts w:ascii="Arial" w:hAnsi="Arial" w:cs="Arial"/>
          <w:i/>
          <w:spacing w:val="-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распознавать невербальные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средства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общения,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понимать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значение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социальных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знаков,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собеседнику;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в ходе диалога и (или) дискуссии задавать вопросы по существу обсуждаемой темы и высказывать идеи, нацеленные на решение задачи и поддержание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благожел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а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</w:t>
      </w:r>
      <w:r w:rsidRPr="00C57D32">
        <w:rPr>
          <w:rFonts w:ascii="Arial" w:hAnsi="Arial" w:cs="Arial"/>
          <w:w w:val="110"/>
          <w:sz w:val="24"/>
          <w:szCs w:val="24"/>
        </w:rPr>
        <w:lastRenderedPageBreak/>
        <w:t xml:space="preserve">опыта (эксперимента, исследования, проекта); самостоятельно выбирать формат выступления с учетом задач презентации и особенностей аудитории и в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соотве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т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ствии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 xml:space="preserve">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</w:t>
      </w:r>
      <w:r w:rsidRPr="00C57D32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совместной</w:t>
      </w:r>
      <w:r w:rsidRPr="00C57D32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работы;</w:t>
      </w:r>
      <w:r w:rsidRPr="00C57D32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уметь</w:t>
      </w:r>
      <w:r w:rsidRPr="00C57D32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обобщать</w:t>
      </w:r>
      <w:r w:rsidRPr="00C57D32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мнения</w:t>
      </w:r>
      <w:r w:rsidRPr="00C57D32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нескольких</w:t>
      </w:r>
      <w:proofErr w:type="gramEnd"/>
      <w:r w:rsidRPr="00C57D32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людей, проявлять готовность руководить, выполнять поручения, подчиняться, планировать организацию совместной работы, определять свою роль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(с учетом предпочтений и возможностей всех участников взаимодействия),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распределять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задачи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между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членами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команды,</w:t>
      </w:r>
      <w:r w:rsidRPr="00C57D32">
        <w:rPr>
          <w:rFonts w:ascii="Arial" w:hAnsi="Arial" w:cs="Arial"/>
          <w:spacing w:val="8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участвовать в групповых формах работы (обсуждения, обмен мнений, «мозговые штурмы» и иные); выполнять свою часть работы, достигать качестве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н-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ного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 xml:space="preserve"> результата по своему направлению и координировать свои действия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другими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членами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команды;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оценивать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качество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своего</w:t>
      </w:r>
      <w:r w:rsidRPr="00C57D32">
        <w:rPr>
          <w:rFonts w:ascii="Arial" w:hAnsi="Arial" w:cs="Arial"/>
          <w:spacing w:val="33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вклада в общий продукт по критериям, самостоятельно сформулированным участниками взаимодействия; сравнивать результаты с исходной зада- 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57D32">
        <w:rPr>
          <w:rFonts w:ascii="Arial" w:hAnsi="Arial" w:cs="Arial"/>
          <w:i/>
          <w:w w:val="110"/>
          <w:sz w:val="24"/>
          <w:szCs w:val="24"/>
        </w:rPr>
        <w:t xml:space="preserve">В сфере овладения универсальными учебными регулятивными действиями: </w:t>
      </w:r>
      <w:r w:rsidRPr="00C57D32">
        <w:rPr>
          <w:rFonts w:ascii="Arial" w:hAnsi="Arial" w:cs="Arial"/>
          <w:w w:val="110"/>
          <w:sz w:val="24"/>
          <w:szCs w:val="24"/>
        </w:rPr>
        <w:t>выявлять проблемы для решения в жизненных и учебных ситуациях;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ориентироваться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различных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подходах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принятия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решений (индивидуальное, принятие решения в группе, принятие решений группой); самостоятельно составлять алгоритм решения задачи (или его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часть),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выбирать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способ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решения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учебной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задачи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учетом</w:t>
      </w:r>
      <w:r w:rsidRPr="00C57D32">
        <w:rPr>
          <w:rFonts w:ascii="Arial" w:hAnsi="Arial" w:cs="Arial"/>
          <w:spacing w:val="38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имеющихся ресурсов и собственных возможностей, аргументировать предлагаемые варианты решений;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</w:t>
      </w:r>
      <w:r w:rsidRPr="00C57D32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самомотивации</w:t>
      </w:r>
      <w:r w:rsidRPr="00C57D32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и</w:t>
      </w:r>
      <w:r w:rsidRPr="00C57D32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рефлексии;</w:t>
      </w:r>
      <w:r w:rsidRPr="00C57D32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давать</w:t>
      </w:r>
      <w:r w:rsidRPr="00C57D32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адекватную</w:t>
      </w:r>
      <w:r w:rsidRPr="00C57D32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оценку ситуации и предлагать план ее изменения; учитывать контекст и пре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д-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видеть трудности, которые могут возникнуть при решении учебной задачи, адаптировать решение к меняющимся обстоятельствам;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об</w:t>
      </w:r>
      <w:proofErr w:type="gramStart"/>
      <w:r w:rsidRPr="00C57D32">
        <w:rPr>
          <w:rFonts w:ascii="Arial" w:hAnsi="Arial" w:cs="Arial"/>
          <w:w w:val="110"/>
          <w:sz w:val="24"/>
          <w:szCs w:val="24"/>
        </w:rPr>
        <w:t>ъ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-</w:t>
      </w:r>
      <w:proofErr w:type="gramEnd"/>
      <w:r w:rsidRPr="00C57D32">
        <w:rPr>
          <w:rFonts w:ascii="Arial" w:hAnsi="Arial" w:cs="Arial"/>
          <w:w w:val="110"/>
          <w:sz w:val="24"/>
          <w:szCs w:val="24"/>
        </w:rPr>
        <w:t xml:space="preserve">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яснять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 xml:space="preserve"> причины достижения (недостижения) результатов деятельно- </w:t>
      </w:r>
      <w:proofErr w:type="spellStart"/>
      <w:r w:rsidRPr="00C57D32">
        <w:rPr>
          <w:rFonts w:ascii="Arial" w:hAnsi="Arial" w:cs="Arial"/>
          <w:w w:val="110"/>
          <w:sz w:val="24"/>
          <w:szCs w:val="24"/>
        </w:rPr>
        <w:t>сти</w:t>
      </w:r>
      <w:proofErr w:type="spellEnd"/>
      <w:r w:rsidRPr="00C57D32">
        <w:rPr>
          <w:rFonts w:ascii="Arial" w:hAnsi="Arial" w:cs="Arial"/>
          <w:w w:val="110"/>
          <w:sz w:val="24"/>
          <w:szCs w:val="24"/>
        </w:rPr>
        <w:t>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различать; выявлять и анализировать причины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эмоций;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ставить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себя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на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место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другого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человека,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понимать</w:t>
      </w:r>
      <w:r w:rsidRPr="00C57D32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мотивы и намерения другого, регулировать способ выражения эмоций; осознанно относиться к другому человеку, его мнению; признавать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свое право на ошибку и такое же право другого; принимать себя и других без осуждения.</w:t>
      </w:r>
    </w:p>
    <w:p w:rsidR="00EE4F0B" w:rsidRPr="00C57D32" w:rsidRDefault="00EE4F0B" w:rsidP="00C57D32">
      <w:pPr>
        <w:pStyle w:val="a3"/>
        <w:rPr>
          <w:rFonts w:ascii="Arial" w:hAnsi="Arial" w:cs="Arial"/>
          <w:sz w:val="24"/>
          <w:szCs w:val="24"/>
        </w:rPr>
      </w:pPr>
    </w:p>
    <w:p w:rsidR="00EE4F0B" w:rsidRPr="00C57D32" w:rsidRDefault="00EE4F0B" w:rsidP="00C57D32">
      <w:pPr>
        <w:pStyle w:val="1"/>
        <w:ind w:left="263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spacing w:val="4"/>
          <w:w w:val="110"/>
          <w:sz w:val="24"/>
          <w:szCs w:val="24"/>
        </w:rPr>
        <w:t>Методическое и материально-техническое обеспечение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 xml:space="preserve">Для успешной реализации Программы и обеспечения единых </w:t>
      </w:r>
      <w:r w:rsidRPr="00C57D32">
        <w:rPr>
          <w:rFonts w:ascii="Arial" w:hAnsi="Arial" w:cs="Arial"/>
          <w:w w:val="110"/>
          <w:sz w:val="24"/>
          <w:szCs w:val="24"/>
        </w:rPr>
        <w:lastRenderedPageBreak/>
        <w:t>подходов к ее реализации разработан учебно-методический комплекс, состоящий из отдельных тетрадей по каждому событию, в которых содержатся методические рекомендации педагогу, помогающие ему грамотно организовать деятельность школьников.</w:t>
      </w:r>
    </w:p>
    <w:p w:rsidR="00EE4F0B" w:rsidRPr="00C57D32" w:rsidRDefault="00EE4F0B" w:rsidP="00C57D32">
      <w:pPr>
        <w:pStyle w:val="a3"/>
        <w:ind w:left="119" w:right="114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sz w:val="24"/>
          <w:szCs w:val="24"/>
        </w:rPr>
        <w:t>Разработки занятий представлены в виде технологических карт. Тех</w:t>
      </w:r>
      <w:r w:rsidRPr="00C57D32">
        <w:rPr>
          <w:rFonts w:ascii="Arial" w:hAnsi="Arial" w:cs="Arial"/>
          <w:w w:val="110"/>
          <w:sz w:val="24"/>
          <w:szCs w:val="24"/>
        </w:rPr>
        <w:t>нологическая карта представляет собой документ, регламентирующий деятельность педагога по планированию и организации образовательного процесса на занятии в соответствии с требованиями ФОП ООО. Технологическая карта является обобщенно-графическим выражением сценария урока, основой его проектирования, средством представления индивидуальных методов работы педагога. В каждой технологической карте представлено описание необходимого для проведения занятия материально-технического обеспечения, а также обозначено пространство, соответствующее условиям проведения занятия.</w:t>
      </w:r>
    </w:p>
    <w:p w:rsidR="00EE4F0B" w:rsidRPr="00C57D32" w:rsidRDefault="00EE4F0B" w:rsidP="00C57D32">
      <w:pPr>
        <w:pStyle w:val="a3"/>
        <w:ind w:left="119" w:right="117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В приложениях к соответствующим технологическим картам размещены необходимые для проведения занятий демонстрационные и раздаточные материалы.</w:t>
      </w:r>
    </w:p>
    <w:p w:rsidR="00EE4F0B" w:rsidRPr="00C57D32" w:rsidRDefault="00EE4F0B" w:rsidP="00C57D32">
      <w:pPr>
        <w:pStyle w:val="a3"/>
        <w:ind w:left="119" w:right="115" w:firstLine="567"/>
        <w:jc w:val="both"/>
        <w:rPr>
          <w:rFonts w:ascii="Arial" w:hAnsi="Arial" w:cs="Arial"/>
          <w:sz w:val="24"/>
          <w:szCs w:val="24"/>
        </w:rPr>
      </w:pPr>
      <w:r w:rsidRPr="00C57D32">
        <w:rPr>
          <w:rFonts w:ascii="Arial" w:hAnsi="Arial" w:cs="Arial"/>
          <w:w w:val="110"/>
          <w:sz w:val="24"/>
          <w:szCs w:val="24"/>
        </w:rPr>
        <w:t>При разработке методических материалов к занятиям использовался принцип вариативности, позволяющий педагогу самостоятельно выбрать задания, формы занятий в зависимости от имеющихся в образовательной организации материально-технических и кадровых ресурсов,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а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также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уровня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сформированности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классного</w:t>
      </w:r>
      <w:r w:rsidRPr="00C57D32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C57D32">
        <w:rPr>
          <w:rFonts w:ascii="Arial" w:hAnsi="Arial" w:cs="Arial"/>
          <w:w w:val="110"/>
          <w:sz w:val="24"/>
          <w:szCs w:val="24"/>
        </w:rPr>
        <w:t>коллектива.</w:t>
      </w:r>
    </w:p>
    <w:p w:rsidR="00EE4F0B" w:rsidRPr="00C57D32" w:rsidRDefault="00EE4F0B" w:rsidP="00C57D32">
      <w:pPr>
        <w:pStyle w:val="a3"/>
        <w:rPr>
          <w:rFonts w:ascii="Arial" w:hAnsi="Arial" w:cs="Arial"/>
          <w:sz w:val="24"/>
          <w:szCs w:val="24"/>
        </w:rPr>
      </w:pPr>
    </w:p>
    <w:p w:rsidR="00134799" w:rsidRPr="00C57D32" w:rsidRDefault="00EE4F0B" w:rsidP="00C57D32">
      <w:pPr>
        <w:pStyle w:val="1"/>
        <w:ind w:left="0"/>
        <w:rPr>
          <w:rFonts w:ascii="Arial" w:hAnsi="Arial" w:cs="Arial"/>
          <w:sz w:val="24"/>
          <w:szCs w:val="24"/>
        </w:rPr>
      </w:pPr>
      <w:r w:rsidRPr="00C57D32">
        <w:rPr>
          <w:rFonts w:ascii="Arial" w:eastAsia="Microsoft Sans Serif" w:hAnsi="Arial" w:cs="Arial"/>
          <w:b w:val="0"/>
          <w:bCs w:val="0"/>
          <w:sz w:val="24"/>
          <w:szCs w:val="24"/>
        </w:rPr>
        <w:t>Т</w:t>
      </w:r>
      <w:r w:rsidR="00C131C1" w:rsidRPr="00C57D32">
        <w:rPr>
          <w:rFonts w:ascii="Arial" w:hAnsi="Arial" w:cs="Arial"/>
          <w:spacing w:val="2"/>
          <w:w w:val="110"/>
          <w:sz w:val="24"/>
          <w:szCs w:val="24"/>
        </w:rPr>
        <w:t>ематическое планирование</w:t>
      </w:r>
    </w:p>
    <w:p w:rsidR="00134799" w:rsidRPr="00C57D32" w:rsidRDefault="00134799" w:rsidP="00C57D32">
      <w:pPr>
        <w:pStyle w:val="a3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65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65"/>
        <w:gridCol w:w="3544"/>
        <w:gridCol w:w="1418"/>
        <w:gridCol w:w="1134"/>
        <w:gridCol w:w="1134"/>
      </w:tblGrid>
      <w:tr w:rsidR="00925EB7" w:rsidRPr="00C57D32" w:rsidTr="00340D34">
        <w:trPr>
          <w:trHeight w:val="491"/>
        </w:trPr>
        <w:tc>
          <w:tcPr>
            <w:tcW w:w="562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№ </w:t>
            </w:r>
            <w:proofErr w:type="gramStart"/>
            <w:r w:rsidRPr="00C57D32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п</w:t>
            </w:r>
            <w:proofErr w:type="gramEnd"/>
            <w:r w:rsidRPr="00C57D32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/п</w:t>
            </w:r>
          </w:p>
        </w:tc>
        <w:tc>
          <w:tcPr>
            <w:tcW w:w="1865" w:type="dxa"/>
          </w:tcPr>
          <w:p w:rsidR="00925EB7" w:rsidRPr="00C57D32" w:rsidRDefault="00925EB7" w:rsidP="00340D3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Классные</w:t>
            </w:r>
            <w:r w:rsidRPr="00C57D32">
              <w:rPr>
                <w:rFonts w:ascii="Arial" w:hAnsi="Arial" w:cs="Arial"/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события</w:t>
            </w:r>
          </w:p>
        </w:tc>
        <w:tc>
          <w:tcPr>
            <w:tcW w:w="3544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Темы</w:t>
            </w:r>
            <w:r w:rsidRPr="00C57D32">
              <w:rPr>
                <w:rFonts w:ascii="Arial" w:hAnsi="Arial" w:cs="Arial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занятий</w:t>
            </w:r>
          </w:p>
        </w:tc>
        <w:tc>
          <w:tcPr>
            <w:tcW w:w="1418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Дата по факту</w:t>
            </w: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Дата по плану</w:t>
            </w:r>
          </w:p>
        </w:tc>
      </w:tr>
      <w:tr w:rsidR="00925EB7" w:rsidRPr="00C57D32" w:rsidTr="00340D34">
        <w:trPr>
          <w:trHeight w:val="536"/>
        </w:trPr>
        <w:tc>
          <w:tcPr>
            <w:tcW w:w="562" w:type="dxa"/>
            <w:vMerge w:val="restart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865" w:type="dxa"/>
            <w:vMerge w:val="restart"/>
          </w:tcPr>
          <w:p w:rsidR="00925EB7" w:rsidRPr="00C57D32" w:rsidRDefault="00925EB7" w:rsidP="00340D3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«Моя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школа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мои 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возможности»</w:t>
            </w:r>
          </w:p>
        </w:tc>
        <w:tc>
          <w:tcPr>
            <w:tcW w:w="3544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«Какие</w:t>
            </w:r>
            <w:r w:rsidRPr="00C57D32">
              <w:rPr>
                <w:rFonts w:ascii="Arial" w:hAnsi="Arial" w:cs="Arial"/>
                <w:spacing w:val="23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мы?»</w:t>
            </w:r>
          </w:p>
        </w:tc>
        <w:tc>
          <w:tcPr>
            <w:tcW w:w="1418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5EB7" w:rsidRPr="00340D34" w:rsidRDefault="00925EB7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925EB7" w:rsidRPr="00C57D32" w:rsidTr="00340D34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:rsidR="00925EB7" w:rsidRPr="00C57D32" w:rsidRDefault="00925EB7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925EB7" w:rsidRPr="00C57D32" w:rsidRDefault="00925EB7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6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2–3.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«Маршруты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нашей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школы»</w:t>
            </w:r>
          </w:p>
        </w:tc>
        <w:tc>
          <w:tcPr>
            <w:tcW w:w="1418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5EB7" w:rsidRPr="00340D34" w:rsidRDefault="00925EB7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925EB7" w:rsidRPr="00C57D32" w:rsidTr="00340D34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:rsidR="00925EB7" w:rsidRPr="00C57D32" w:rsidRDefault="00925EB7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925EB7" w:rsidRPr="00C57D32" w:rsidRDefault="00925EB7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4.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«Школьные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старты»</w:t>
            </w:r>
            <w:r w:rsidRPr="00C57D32">
              <w:rPr>
                <w:rFonts w:ascii="Arial" w:hAnsi="Arial" w:cs="Arial"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(подготовка)</w:t>
            </w:r>
          </w:p>
        </w:tc>
        <w:tc>
          <w:tcPr>
            <w:tcW w:w="1418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5EB7" w:rsidRPr="00340D34" w:rsidRDefault="00925EB7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925EB7" w:rsidRPr="00C57D32" w:rsidTr="00340D34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:rsidR="00925EB7" w:rsidRPr="00C57D32" w:rsidRDefault="00925EB7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925EB7" w:rsidRPr="00C57D32" w:rsidRDefault="00925EB7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5.</w:t>
            </w:r>
            <w:r w:rsidRPr="00C57D32">
              <w:rPr>
                <w:rFonts w:ascii="Arial" w:hAnsi="Arial" w:cs="Arial"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«Школьные</w:t>
            </w:r>
            <w:r w:rsidRPr="00C57D32">
              <w:rPr>
                <w:rFonts w:ascii="Arial" w:hAnsi="Arial" w:cs="Arial"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старты»</w:t>
            </w:r>
          </w:p>
        </w:tc>
        <w:tc>
          <w:tcPr>
            <w:tcW w:w="1418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5EB7" w:rsidRPr="00340D34" w:rsidRDefault="00925EB7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925EB7" w:rsidRPr="00C57D32" w:rsidTr="00340D34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:rsidR="00925EB7" w:rsidRPr="00C57D32" w:rsidRDefault="00925EB7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925EB7" w:rsidRPr="00C57D32" w:rsidRDefault="00925EB7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EB7" w:rsidRPr="00C57D32" w:rsidRDefault="00925EB7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-8"/>
                <w:w w:val="11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6–7.</w:t>
            </w:r>
            <w:r w:rsidRPr="00C57D32">
              <w:rPr>
                <w:rFonts w:ascii="Arial" w:hAnsi="Arial" w:cs="Arial"/>
                <w:spacing w:val="-7"/>
                <w:w w:val="11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«Мы</w:t>
            </w:r>
            <w:r w:rsidRPr="00C57D32">
              <w:rPr>
                <w:rFonts w:ascii="Arial" w:hAnsi="Arial" w:cs="Arial"/>
                <w:spacing w:val="-7"/>
                <w:w w:val="11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20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команда»</w:t>
            </w:r>
          </w:p>
        </w:tc>
        <w:tc>
          <w:tcPr>
            <w:tcW w:w="1418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925EB7" w:rsidRPr="00C57D32" w:rsidTr="00340D34">
        <w:trPr>
          <w:trHeight w:val="280"/>
        </w:trPr>
        <w:tc>
          <w:tcPr>
            <w:tcW w:w="7389" w:type="dxa"/>
            <w:gridSpan w:val="4"/>
          </w:tcPr>
          <w:p w:rsidR="00925EB7" w:rsidRPr="00C57D32" w:rsidRDefault="00925EB7" w:rsidP="00340D34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05"/>
                <w:sz w:val="24"/>
                <w:szCs w:val="24"/>
              </w:rPr>
              <w:t>ИТОГО:</w:t>
            </w:r>
            <w:r w:rsidRPr="00C57D32">
              <w:rPr>
                <w:rFonts w:ascii="Arial" w:hAnsi="Arial" w:cs="Arial"/>
                <w:b/>
                <w:spacing w:val="19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25EB7" w:rsidRPr="00340D34" w:rsidRDefault="00925EB7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5EB7" w:rsidRPr="00C57D32" w:rsidRDefault="00925EB7" w:rsidP="00C57D32">
            <w:pPr>
              <w:pStyle w:val="TableParagraph"/>
              <w:ind w:left="0"/>
              <w:jc w:val="right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 w:val="restart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865" w:type="dxa"/>
            <w:vMerge w:val="restart"/>
          </w:tcPr>
          <w:p w:rsidR="00EE4F0B" w:rsidRPr="00C57D32" w:rsidRDefault="00EE4F0B" w:rsidP="00340D3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«Моя</w:t>
            </w:r>
            <w:r w:rsidRPr="00C57D32">
              <w:rPr>
                <w:rFonts w:ascii="Arial" w:hAnsi="Arial" w:cs="Arial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семья</w:t>
            </w:r>
            <w:r w:rsidRPr="00C57D32">
              <w:rPr>
                <w:rFonts w:ascii="Arial" w:hAnsi="Arial" w:cs="Arial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моя</w:t>
            </w:r>
            <w:r w:rsidRPr="00C57D32">
              <w:rPr>
                <w:rFonts w:ascii="Arial" w:hAnsi="Arial" w:cs="Arial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опора»</w:t>
            </w: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6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8.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«История</w:t>
            </w:r>
            <w:r w:rsidRPr="00C57D32">
              <w:rPr>
                <w:rFonts w:ascii="Arial" w:hAnsi="Arial" w:cs="Arial"/>
                <w:spacing w:val="-1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 xml:space="preserve">моей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семьи»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6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9.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«Семья</w:t>
            </w:r>
            <w:r w:rsidRPr="00C57D32">
              <w:rPr>
                <w:rFonts w:ascii="Arial" w:hAnsi="Arial" w:cs="Arial"/>
                <w:spacing w:val="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начало</w:t>
            </w:r>
            <w:r w:rsidRPr="00C57D3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всех</w:t>
            </w:r>
            <w:r w:rsidRPr="00C57D3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начал»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6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10.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2"/>
                <w:sz w:val="24"/>
                <w:szCs w:val="24"/>
              </w:rPr>
              <w:t>«Правила</w:t>
            </w:r>
            <w:r w:rsidRPr="00C57D32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2"/>
                <w:sz w:val="24"/>
                <w:szCs w:val="24"/>
              </w:rPr>
              <w:t>счастливой</w:t>
            </w:r>
            <w:r w:rsidRPr="00C57D32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2"/>
                <w:sz w:val="24"/>
                <w:szCs w:val="24"/>
              </w:rPr>
              <w:t>семьи»</w:t>
            </w:r>
            <w:r w:rsidRPr="00C57D32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sz w:val="24"/>
                <w:szCs w:val="24"/>
              </w:rPr>
              <w:t>(подготовка)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sz w:val="24"/>
                <w:szCs w:val="24"/>
              </w:rPr>
              <w:t>11–12.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«Правила</w:t>
            </w:r>
            <w:r w:rsidRPr="00C57D32">
              <w:rPr>
                <w:rFonts w:ascii="Arial" w:hAnsi="Arial" w:cs="Arial"/>
                <w:spacing w:val="45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счастливой</w:t>
            </w:r>
            <w:r w:rsidRPr="00C57D32">
              <w:rPr>
                <w:rFonts w:ascii="Arial" w:hAnsi="Arial" w:cs="Arial"/>
                <w:spacing w:val="46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семьи»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291"/>
        </w:trPr>
        <w:tc>
          <w:tcPr>
            <w:tcW w:w="7389" w:type="dxa"/>
            <w:gridSpan w:val="4"/>
          </w:tcPr>
          <w:p w:rsidR="00EE4F0B" w:rsidRPr="00C57D32" w:rsidRDefault="00EE4F0B" w:rsidP="00340D34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ИТОГО:</w:t>
            </w:r>
            <w:r w:rsidRPr="00C57D32">
              <w:rPr>
                <w:rFonts w:ascii="Arial" w:hAnsi="Arial" w:cs="Arial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 w:val="restart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1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5" w:type="dxa"/>
            <w:vMerge w:val="restart"/>
          </w:tcPr>
          <w:p w:rsidR="00EE4F0B" w:rsidRPr="00C57D32" w:rsidRDefault="00EE4F0B" w:rsidP="00340D3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«Мой выбор — моя 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ответственность»</w:t>
            </w: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sz w:val="24"/>
                <w:szCs w:val="24"/>
              </w:rPr>
              <w:t>13.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«Моя</w:t>
            </w:r>
            <w:r w:rsidRPr="00C57D32">
              <w:rPr>
                <w:rFonts w:ascii="Arial" w:hAnsi="Arial" w:cs="Arial"/>
                <w:spacing w:val="6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гражданская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позиция:</w:t>
            </w:r>
            <w:r w:rsidRPr="00C57D32">
              <w:rPr>
                <w:rFonts w:ascii="Arial" w:hAnsi="Arial" w:cs="Arial"/>
                <w:spacing w:val="6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почему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важно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выбирать»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4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14.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«Цифровая</w:t>
            </w:r>
            <w:r w:rsidRPr="00C57D32">
              <w:rPr>
                <w:rFonts w:ascii="Arial" w:hAnsi="Arial" w:cs="Arial"/>
                <w:spacing w:val="5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грамотность</w:t>
            </w:r>
            <w:r w:rsidRPr="00C57D32">
              <w:rPr>
                <w:rFonts w:ascii="Arial" w:hAnsi="Arial" w:cs="Arial"/>
                <w:spacing w:val="5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и</w:t>
            </w:r>
            <w:r w:rsidRPr="00C57D32">
              <w:rPr>
                <w:rFonts w:ascii="Arial" w:hAnsi="Arial" w:cs="Arial"/>
                <w:spacing w:val="6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безопасность</w:t>
            </w:r>
            <w:r w:rsidRPr="00C57D32">
              <w:rPr>
                <w:rFonts w:ascii="Arial" w:hAnsi="Arial" w:cs="Arial"/>
                <w:spacing w:val="5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в</w:t>
            </w:r>
            <w:r w:rsidRPr="00C57D32">
              <w:rPr>
                <w:rFonts w:ascii="Arial" w:hAnsi="Arial" w:cs="Arial"/>
                <w:spacing w:val="6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4"/>
                <w:w w:val="110"/>
                <w:sz w:val="24"/>
                <w:szCs w:val="24"/>
              </w:rPr>
              <w:t>сети»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sz w:val="24"/>
                <w:szCs w:val="24"/>
              </w:rPr>
              <w:t>15.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«Безопасное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использование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цифровых</w:t>
            </w:r>
            <w:r w:rsidRPr="00C57D32">
              <w:rPr>
                <w:rFonts w:ascii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ресурсов»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sz w:val="24"/>
                <w:szCs w:val="24"/>
              </w:rPr>
              <w:t>16.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«Финансовая</w:t>
            </w:r>
            <w:r w:rsidRPr="00C57D32">
              <w:rPr>
                <w:rFonts w:ascii="Arial" w:hAnsi="Arial" w:cs="Arial"/>
                <w:spacing w:val="48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безопасность»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sz w:val="24"/>
                <w:szCs w:val="24"/>
              </w:rPr>
              <w:t>17.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«Планируем</w:t>
            </w:r>
            <w:r w:rsidRPr="00C57D32">
              <w:rPr>
                <w:rFonts w:ascii="Arial" w:hAnsi="Arial" w:cs="Arial"/>
                <w:spacing w:val="28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бюджет»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sz w:val="24"/>
                <w:szCs w:val="24"/>
              </w:rPr>
              <w:t>18.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«5</w:t>
            </w:r>
            <w:r w:rsidRPr="00C57D32">
              <w:rPr>
                <w:rFonts w:ascii="Arial" w:hAnsi="Arial" w:cs="Arial"/>
                <w:spacing w:val="8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правил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финансовой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грамотности»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50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21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19–20.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«Мы</w:t>
            </w:r>
            <w:r w:rsidRPr="00C57D32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выбираем»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270"/>
        </w:trPr>
        <w:tc>
          <w:tcPr>
            <w:tcW w:w="7389" w:type="dxa"/>
            <w:gridSpan w:val="4"/>
            <w:tcBorders>
              <w:top w:val="nil"/>
            </w:tcBorders>
          </w:tcPr>
          <w:p w:rsidR="00EE4F0B" w:rsidRPr="00C57D32" w:rsidRDefault="00EE4F0B" w:rsidP="00340D34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05"/>
                <w:sz w:val="24"/>
                <w:szCs w:val="24"/>
              </w:rPr>
              <w:t>ИТОГО:</w:t>
            </w:r>
            <w:r w:rsidRPr="00C57D32">
              <w:rPr>
                <w:rFonts w:ascii="Arial" w:hAnsi="Arial" w:cs="Arial"/>
                <w:b/>
                <w:spacing w:val="30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4F0B" w:rsidRPr="00C57D32" w:rsidRDefault="00EE4F0B" w:rsidP="00C57D32">
            <w:pPr>
              <w:pStyle w:val="TableParagraph"/>
              <w:ind w:left="0"/>
              <w:jc w:val="right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 w:val="restart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1865" w:type="dxa"/>
            <w:vMerge w:val="restart"/>
          </w:tcPr>
          <w:p w:rsidR="00EE4F0B" w:rsidRPr="00C57D32" w:rsidRDefault="00EE4F0B" w:rsidP="00340D3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«Мои</w:t>
            </w:r>
            <w:r w:rsidRPr="00C57D32">
              <w:rPr>
                <w:rFonts w:ascii="Arial" w:hAnsi="Arial" w:cs="Arial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знания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моя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сила»</w:t>
            </w: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24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21–22.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z w:val="24"/>
                <w:szCs w:val="24"/>
              </w:rPr>
              <w:t>«Чудеса</w:t>
            </w:r>
            <w:r w:rsidRPr="00C57D32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sz w:val="24"/>
                <w:szCs w:val="24"/>
              </w:rPr>
              <w:t>науки»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4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23.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6"/>
                <w:sz w:val="24"/>
                <w:szCs w:val="24"/>
              </w:rPr>
              <w:t>«Эмоциональный</w:t>
            </w:r>
            <w:r w:rsidRPr="00C57D32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sz w:val="24"/>
                <w:szCs w:val="24"/>
              </w:rPr>
              <w:t>интеллект»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91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4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24.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«Правильные</w:t>
            </w:r>
            <w:r w:rsidRPr="00C57D3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привычки:</w:t>
            </w:r>
            <w:r w:rsidRPr="00C57D32">
              <w:rPr>
                <w:rFonts w:ascii="Arial" w:hAnsi="Arial" w:cs="Arial"/>
                <w:spacing w:val="4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здоровое</w:t>
            </w:r>
            <w:r w:rsidRPr="00C57D3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питание»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9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24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25.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«Правильные</w:t>
            </w:r>
            <w:r w:rsidRPr="00C57D32">
              <w:rPr>
                <w:rFonts w:ascii="Arial" w:hAnsi="Arial" w:cs="Arial"/>
                <w:spacing w:val="-1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 xml:space="preserve">привычки: правила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безопасности»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91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21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26–27.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«В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здоровом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теле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здоровый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4"/>
                <w:w w:val="110"/>
                <w:sz w:val="24"/>
                <w:szCs w:val="24"/>
              </w:rPr>
              <w:t>дух»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291"/>
        </w:trPr>
        <w:tc>
          <w:tcPr>
            <w:tcW w:w="7389" w:type="dxa"/>
            <w:gridSpan w:val="4"/>
          </w:tcPr>
          <w:p w:rsidR="00EE4F0B" w:rsidRPr="00C57D32" w:rsidRDefault="00EE4F0B" w:rsidP="00340D34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05"/>
                <w:sz w:val="24"/>
                <w:szCs w:val="24"/>
              </w:rPr>
              <w:t>ИТОГО:</w:t>
            </w:r>
            <w:r w:rsidRPr="00C57D32">
              <w:rPr>
                <w:rFonts w:ascii="Arial" w:hAnsi="Arial" w:cs="Arial"/>
                <w:b/>
                <w:spacing w:val="31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right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91"/>
        </w:trPr>
        <w:tc>
          <w:tcPr>
            <w:tcW w:w="562" w:type="dxa"/>
            <w:vMerge w:val="restart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1865" w:type="dxa"/>
            <w:vMerge w:val="restart"/>
          </w:tcPr>
          <w:p w:rsidR="00EE4F0B" w:rsidRPr="00C57D32" w:rsidRDefault="00EE4F0B" w:rsidP="00340D3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«Моя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страна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моя 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история»</w:t>
            </w: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6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28.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«Аллея</w:t>
            </w:r>
            <w:r w:rsidRPr="00C57D32">
              <w:rPr>
                <w:rFonts w:ascii="Arial" w:hAnsi="Arial" w:cs="Arial"/>
                <w:spacing w:val="24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памяти»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6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29.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«Живет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герой</w:t>
            </w:r>
            <w:r w:rsidRPr="00C57D32">
              <w:rPr>
                <w:rFonts w:ascii="Arial" w:hAnsi="Arial" w:cs="Arial"/>
                <w:spacing w:val="10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на</w:t>
            </w:r>
            <w:r w:rsidRPr="00C57D32">
              <w:rPr>
                <w:rFonts w:ascii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улице</w:t>
            </w:r>
            <w:r w:rsidRPr="00C57D32">
              <w:rPr>
                <w:rFonts w:ascii="Arial" w:hAnsi="Arial" w:cs="Arial"/>
                <w:spacing w:val="10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родной»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Занятие</w:t>
            </w:r>
            <w:r w:rsidRPr="00C57D32">
              <w:rPr>
                <w:rFonts w:ascii="Arial" w:hAnsi="Arial" w:cs="Arial"/>
                <w:spacing w:val="24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30.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«Через</w:t>
            </w:r>
            <w:r w:rsidRPr="00C57D32">
              <w:rPr>
                <w:rFonts w:ascii="Arial" w:hAnsi="Arial" w:cs="Arial"/>
                <w:spacing w:val="-1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года,</w:t>
            </w:r>
            <w:r w:rsidRPr="00C57D32">
              <w:rPr>
                <w:rFonts w:ascii="Arial" w:hAnsi="Arial" w:cs="Arial"/>
                <w:spacing w:val="-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через</w:t>
            </w:r>
            <w:r w:rsidRPr="00C57D32">
              <w:rPr>
                <w:rFonts w:ascii="Arial" w:hAnsi="Arial" w:cs="Arial"/>
                <w:spacing w:val="-10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века</w:t>
            </w:r>
            <w:r w:rsidRPr="00C57D32">
              <w:rPr>
                <w:rFonts w:ascii="Arial" w:hAnsi="Arial" w:cs="Arial"/>
                <w:spacing w:val="-9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помните…»</w:t>
            </w:r>
            <w:proofErr w:type="gramEnd"/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7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EE4F0B" w:rsidRPr="00C57D32" w:rsidRDefault="00EE4F0B" w:rsidP="00C57D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EE4F0B" w:rsidRPr="00C57D32" w:rsidRDefault="00EE4F0B" w:rsidP="00340D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05"/>
                <w:sz w:val="24"/>
                <w:szCs w:val="24"/>
              </w:rPr>
              <w:t>Занятия</w:t>
            </w:r>
            <w:r w:rsidRPr="00C57D32">
              <w:rPr>
                <w:rFonts w:ascii="Arial" w:hAnsi="Arial" w:cs="Arial"/>
                <w:spacing w:val="26"/>
                <w:w w:val="10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31–32.</w:t>
            </w:r>
          </w:p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«Зарница»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291"/>
        </w:trPr>
        <w:tc>
          <w:tcPr>
            <w:tcW w:w="7389" w:type="dxa"/>
            <w:gridSpan w:val="4"/>
          </w:tcPr>
          <w:p w:rsidR="00EE4F0B" w:rsidRPr="00C57D32" w:rsidRDefault="00EE4F0B" w:rsidP="00340D34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ИТОГО:</w:t>
            </w:r>
            <w:r w:rsidRPr="00C57D32">
              <w:rPr>
                <w:rFonts w:ascii="Arial" w:hAnsi="Arial" w:cs="Arial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280"/>
        </w:trPr>
        <w:tc>
          <w:tcPr>
            <w:tcW w:w="2427" w:type="dxa"/>
            <w:gridSpan w:val="2"/>
          </w:tcPr>
          <w:p w:rsidR="00EE4F0B" w:rsidRPr="00C57D32" w:rsidRDefault="00EE4F0B" w:rsidP="00340D3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Итоговое </w:t>
            </w:r>
            <w:r w:rsidRPr="00C57D3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занятие</w:t>
            </w:r>
          </w:p>
        </w:tc>
        <w:tc>
          <w:tcPr>
            <w:tcW w:w="3544" w:type="dxa"/>
          </w:tcPr>
          <w:p w:rsidR="00EE4F0B" w:rsidRPr="00C57D32" w:rsidRDefault="00EE4F0B" w:rsidP="00C57D3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«Я-ТЫ-ОН-ОНА</w:t>
            </w:r>
            <w:r w:rsidRPr="00C57D32">
              <w:rPr>
                <w:rFonts w:ascii="Arial" w:hAnsi="Arial" w:cs="Arial"/>
                <w:spacing w:val="-1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5"/>
                <w:sz w:val="24"/>
                <w:szCs w:val="24"/>
              </w:rPr>
              <w:t>—</w:t>
            </w:r>
            <w:r w:rsidRPr="00C57D32">
              <w:rPr>
                <w:rFonts w:ascii="Arial" w:hAnsi="Arial" w:cs="Arial"/>
                <w:spacing w:val="-13"/>
                <w:w w:val="115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ВМЕСТЕ</w:t>
            </w:r>
            <w:r w:rsidRPr="00C57D32">
              <w:rPr>
                <w:rFonts w:ascii="Arial" w:hAnsi="Arial" w:cs="Arial"/>
                <w:spacing w:val="-11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w w:val="110"/>
                <w:sz w:val="24"/>
                <w:szCs w:val="24"/>
              </w:rPr>
              <w:t>ЦЕЛАЯ</w:t>
            </w:r>
            <w:r w:rsidRPr="00C57D32">
              <w:rPr>
                <w:rFonts w:ascii="Arial" w:hAnsi="Arial" w:cs="Arial"/>
                <w:spacing w:val="-12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СТРАНА»</w:t>
            </w:r>
          </w:p>
        </w:tc>
        <w:tc>
          <w:tcPr>
            <w:tcW w:w="1418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4F0B" w:rsidRPr="00340D34" w:rsidRDefault="00EE4F0B" w:rsidP="00340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</w:p>
        </w:tc>
      </w:tr>
      <w:tr w:rsidR="00EE4F0B" w:rsidRPr="00C57D32" w:rsidTr="00340D34">
        <w:trPr>
          <w:trHeight w:val="291"/>
        </w:trPr>
        <w:tc>
          <w:tcPr>
            <w:tcW w:w="7389" w:type="dxa"/>
            <w:gridSpan w:val="4"/>
          </w:tcPr>
          <w:p w:rsidR="00EE4F0B" w:rsidRPr="00C57D32" w:rsidRDefault="00EE4F0B" w:rsidP="00340D34">
            <w:pPr>
              <w:pStyle w:val="TableParagraph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ИТОГО:</w:t>
            </w:r>
            <w:r w:rsidRPr="00C57D32">
              <w:rPr>
                <w:rFonts w:ascii="Arial" w:hAnsi="Arial" w:cs="Arial"/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w w:val="110"/>
                <w:sz w:val="24"/>
                <w:szCs w:val="24"/>
              </w:rPr>
              <w:t>34</w:t>
            </w:r>
            <w:r w:rsidRPr="00C57D32">
              <w:rPr>
                <w:rFonts w:ascii="Arial" w:hAnsi="Arial" w:cs="Arial"/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C57D32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часа</w:t>
            </w: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 w:right="65"/>
              <w:jc w:val="right"/>
              <w:rPr>
                <w:rFonts w:ascii="Arial" w:hAnsi="Arial" w:cs="Arial"/>
                <w:b/>
                <w:w w:val="11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4F0B" w:rsidRPr="00C57D32" w:rsidRDefault="00EE4F0B" w:rsidP="00C57D32">
            <w:pPr>
              <w:pStyle w:val="TableParagraph"/>
              <w:ind w:left="0" w:right="65"/>
              <w:jc w:val="right"/>
              <w:rPr>
                <w:rFonts w:ascii="Arial" w:hAnsi="Arial" w:cs="Arial"/>
                <w:b/>
                <w:w w:val="110"/>
                <w:sz w:val="24"/>
                <w:szCs w:val="24"/>
              </w:rPr>
            </w:pPr>
          </w:p>
        </w:tc>
      </w:tr>
    </w:tbl>
    <w:p w:rsidR="00134799" w:rsidRPr="00C57D32" w:rsidRDefault="00134799" w:rsidP="00C57D32">
      <w:pPr>
        <w:jc w:val="right"/>
        <w:rPr>
          <w:rFonts w:ascii="Arial" w:hAnsi="Arial" w:cs="Arial"/>
          <w:sz w:val="24"/>
          <w:szCs w:val="24"/>
        </w:rPr>
        <w:sectPr w:rsidR="00134799" w:rsidRPr="00C57D32" w:rsidSect="004F1862">
          <w:footerReference w:type="default" r:id="rId9"/>
          <w:pgSz w:w="11910" w:h="16840"/>
          <w:pgMar w:top="1134" w:right="850" w:bottom="1134" w:left="1701" w:header="0" w:footer="700" w:gutter="0"/>
          <w:cols w:space="720"/>
          <w:titlePg/>
          <w:docGrid w:linePitch="299"/>
        </w:sectPr>
      </w:pPr>
    </w:p>
    <w:p w:rsidR="00134799" w:rsidRPr="00C57D32" w:rsidRDefault="00134799" w:rsidP="00C57D32">
      <w:pPr>
        <w:ind w:left="1209"/>
        <w:jc w:val="center"/>
        <w:rPr>
          <w:rFonts w:ascii="Arial" w:hAnsi="Arial" w:cs="Arial"/>
          <w:b/>
          <w:sz w:val="24"/>
          <w:szCs w:val="24"/>
        </w:rPr>
      </w:pPr>
    </w:p>
    <w:sectPr w:rsidR="00134799" w:rsidRPr="00C57D32" w:rsidSect="00EE4F0B">
      <w:footerReference w:type="default" r:id="rId10"/>
      <w:pgSz w:w="11910" w:h="16840"/>
      <w:pgMar w:top="580" w:right="600" w:bottom="880" w:left="60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64" w:rsidRDefault="009D4664">
      <w:r>
        <w:separator/>
      </w:r>
    </w:p>
  </w:endnote>
  <w:endnote w:type="continuationSeparator" w:id="0">
    <w:p w:rsidR="009D4664" w:rsidRDefault="009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99" w:rsidRDefault="00673F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84896" behindDoc="1" locked="0" layoutInCell="1" allowOverlap="1" wp14:anchorId="44709D6D" wp14:editId="2F5445C6">
              <wp:simplePos x="0" y="0"/>
              <wp:positionH relativeFrom="page">
                <wp:posOffset>3645622</wp:posOffset>
              </wp:positionH>
              <wp:positionV relativeFrom="page">
                <wp:posOffset>10107832</wp:posOffset>
              </wp:positionV>
              <wp:extent cx="283845" cy="22161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4799" w:rsidRPr="00EE4F0B" w:rsidRDefault="00673F50">
                          <w:pPr>
                            <w:pStyle w:val="a3"/>
                            <w:spacing w:before="16"/>
                            <w:ind w:left="6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EE4F0B">
                            <w:rPr>
                              <w:rFonts w:ascii="Times New Roman" w:hAnsi="Times New Roman" w:cs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EE4F0B">
                            <w:rPr>
                              <w:rFonts w:ascii="Times New Roman" w:hAnsi="Times New Roman" w:cs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EE4F0B">
                            <w:rPr>
                              <w:rFonts w:ascii="Times New Roman" w:hAnsi="Times New Roman" w:cs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849D7">
                            <w:rPr>
                              <w:rFonts w:ascii="Times New Roman" w:hAnsi="Times New Roman" w:cs="Times New Roman"/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 w:rsidRPr="00EE4F0B">
                            <w:rPr>
                              <w:rFonts w:ascii="Times New Roman" w:hAnsi="Times New Roman" w:cs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87.05pt;margin-top:795.9pt;width:22.35pt;height:17.45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" filled="f" stroked="f">
              <v:path arrowok="t"/>
              <v:textbox inset="0,0,0,0">
                <w:txbxContent>
                  <w:p w:rsidR="00134799" w:rsidRPr="00EE4F0B" w:rsidRDefault="00673F50">
                    <w:pPr>
                      <w:pStyle w:val="a3"/>
                      <w:spacing w:before="16"/>
                      <w:ind w:left="60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E4F0B">
                      <w:rPr>
                        <w:rFonts w:ascii="Times New Roman" w:hAnsi="Times New Roman" w:cs="Times New Roman"/>
                        <w:spacing w:val="-5"/>
                        <w:sz w:val="24"/>
                      </w:rPr>
                      <w:fldChar w:fldCharType="begin"/>
                    </w:r>
                    <w:r w:rsidRPr="00EE4F0B">
                      <w:rPr>
                        <w:rFonts w:ascii="Times New Roman" w:hAnsi="Times New Roman" w:cs="Times New Roman"/>
                        <w:spacing w:val="-5"/>
                        <w:sz w:val="24"/>
                      </w:rPr>
                      <w:instrText xml:space="preserve"> PAGE </w:instrText>
                    </w:r>
                    <w:r w:rsidRPr="00EE4F0B">
                      <w:rPr>
                        <w:rFonts w:ascii="Times New Roman" w:hAnsi="Times New Roman" w:cs="Times New Roman"/>
                        <w:spacing w:val="-5"/>
                        <w:sz w:val="24"/>
                      </w:rPr>
                      <w:fldChar w:fldCharType="separate"/>
                    </w:r>
                    <w:r w:rsidR="00E849D7">
                      <w:rPr>
                        <w:rFonts w:ascii="Times New Roman" w:hAnsi="Times New Roman" w:cs="Times New Roman"/>
                        <w:noProof/>
                        <w:spacing w:val="-5"/>
                        <w:sz w:val="24"/>
                      </w:rPr>
                      <w:t>2</w:t>
                    </w:r>
                    <w:r w:rsidRPr="00EE4F0B">
                      <w:rPr>
                        <w:rFonts w:ascii="Times New Roman" w:hAnsi="Times New Roman" w:cs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99" w:rsidRDefault="0013479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64" w:rsidRDefault="009D4664">
      <w:r>
        <w:separator/>
      </w:r>
    </w:p>
  </w:footnote>
  <w:footnote w:type="continuationSeparator" w:id="0">
    <w:p w:rsidR="009D4664" w:rsidRDefault="009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228"/>
    <w:multiLevelType w:val="hybridMultilevel"/>
    <w:tmpl w:val="82020010"/>
    <w:lvl w:ilvl="0" w:tplc="C1E85802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8E16815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DA184CC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A5A07E30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8E6AF6B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5208722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4B50AD00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7A6ECD0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B8823B6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4799"/>
    <w:rsid w:val="000366F8"/>
    <w:rsid w:val="00134799"/>
    <w:rsid w:val="0031166A"/>
    <w:rsid w:val="00340D34"/>
    <w:rsid w:val="003E763D"/>
    <w:rsid w:val="004702D5"/>
    <w:rsid w:val="004908A1"/>
    <w:rsid w:val="004E0A55"/>
    <w:rsid w:val="004F1862"/>
    <w:rsid w:val="00673F50"/>
    <w:rsid w:val="0074661D"/>
    <w:rsid w:val="00925EB7"/>
    <w:rsid w:val="009D4664"/>
    <w:rsid w:val="00C05BAA"/>
    <w:rsid w:val="00C131C1"/>
    <w:rsid w:val="00C57D32"/>
    <w:rsid w:val="00CE67D0"/>
    <w:rsid w:val="00CE7B1A"/>
    <w:rsid w:val="00DE710E"/>
    <w:rsid w:val="00E3762C"/>
    <w:rsid w:val="00E849D7"/>
    <w:rsid w:val="00EB06D7"/>
    <w:rsid w:val="00E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8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  <w:style w:type="paragraph" w:styleId="a6">
    <w:name w:val="header"/>
    <w:basedOn w:val="a"/>
    <w:link w:val="a7"/>
    <w:uiPriority w:val="99"/>
    <w:unhideWhenUsed/>
    <w:rsid w:val="000366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6F8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0366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6F8"/>
    <w:rPr>
      <w:rFonts w:ascii="Microsoft Sans Serif" w:eastAsia="Microsoft Sans Serif" w:hAnsi="Microsoft Sans Serif" w:cs="Microsoft Sans Serif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E4F0B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E4F0B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E4F0B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table" w:styleId="aa">
    <w:name w:val="Table Grid"/>
    <w:basedOn w:val="a1"/>
    <w:uiPriority w:val="39"/>
    <w:rsid w:val="00EE4F0B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F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E4F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F0B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8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  <w:style w:type="paragraph" w:styleId="a6">
    <w:name w:val="header"/>
    <w:basedOn w:val="a"/>
    <w:link w:val="a7"/>
    <w:uiPriority w:val="99"/>
    <w:unhideWhenUsed/>
    <w:rsid w:val="000366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6F8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0366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6F8"/>
    <w:rPr>
      <w:rFonts w:ascii="Microsoft Sans Serif" w:eastAsia="Microsoft Sans Serif" w:hAnsi="Microsoft Sans Serif" w:cs="Microsoft Sans Serif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E4F0B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E4F0B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E4F0B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table" w:styleId="aa">
    <w:name w:val="Table Grid"/>
    <w:basedOn w:val="a1"/>
    <w:uiPriority w:val="39"/>
    <w:rsid w:val="00EE4F0B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F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E4F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F0B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Фараон</dc:creator>
  <cp:lastModifiedBy>Tochka Rosta</cp:lastModifiedBy>
  <cp:revision>14</cp:revision>
  <cp:lastPrinted>2025-09-17T09:03:00Z</cp:lastPrinted>
  <dcterms:created xsi:type="dcterms:W3CDTF">2024-09-17T08:49:00Z</dcterms:created>
  <dcterms:modified xsi:type="dcterms:W3CDTF">2025-09-25T05:01:00Z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15.0</vt:lpwstr>
  </property>
</Properties>
</file>