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5E9" w:rsidRPr="00D47707" w:rsidRDefault="00C7440B" w:rsidP="00275650">
      <w:pPr>
        <w:tabs>
          <w:tab w:val="left" w:pos="2535"/>
          <w:tab w:val="center" w:pos="7017"/>
        </w:tabs>
        <w:spacing w:line="240" w:lineRule="auto"/>
        <w:jc w:val="center"/>
        <w:rPr>
          <w:rFonts w:ascii="Arial" w:hAnsi="Arial" w:cs="Arial"/>
        </w:rPr>
      </w:pPr>
      <w:r w:rsidRPr="00C7440B">
        <w:rPr>
          <w:rFonts w:ascii="Arial" w:hAnsi="Arial" w:cs="Arial"/>
          <w:noProof/>
          <w:lang w:eastAsia="ru-RU"/>
        </w:rPr>
        <w:drawing>
          <wp:inline distT="0" distB="0" distL="0" distR="0">
            <wp:extent cx="8987483" cy="6581465"/>
            <wp:effectExtent l="0" t="0" r="4445" b="0"/>
            <wp:docPr id="2" name="Рисунок 2" descr="H:\В электронном виде сдать\ис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В электронном виде сдать\история.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b="2361"/>
                    <a:stretch/>
                  </pic:blipFill>
                  <pic:spPr bwMode="auto">
                    <a:xfrm>
                      <a:off x="0" y="0"/>
                      <a:ext cx="8994389" cy="658652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6C6724" w:rsidRPr="00D47707" w:rsidRDefault="006D4578" w:rsidP="00887557">
      <w:pPr>
        <w:pStyle w:val="a5"/>
        <w:shd w:val="clear" w:color="auto" w:fill="FFFFFF"/>
        <w:spacing w:before="60" w:after="60" w:line="240" w:lineRule="auto"/>
        <w:ind w:left="4260"/>
        <w:jc w:val="both"/>
        <w:rPr>
          <w:rFonts w:ascii="Arial" w:eastAsia="Times New Roman" w:hAnsi="Arial" w:cs="Arial"/>
          <w:b/>
          <w:u w:val="single"/>
          <w:lang w:eastAsia="ru-RU"/>
        </w:rPr>
      </w:pPr>
      <w:r w:rsidRPr="00D47707">
        <w:rPr>
          <w:rFonts w:ascii="Arial" w:eastAsia="Times New Roman" w:hAnsi="Arial" w:cs="Arial"/>
          <w:b/>
          <w:u w:val="single"/>
          <w:lang w:eastAsia="ru-RU"/>
        </w:rPr>
        <w:lastRenderedPageBreak/>
        <w:t>Планируемые результаты изучения учебного предмета</w:t>
      </w:r>
      <w:r w:rsidR="006C6724" w:rsidRPr="00D47707">
        <w:rPr>
          <w:rFonts w:ascii="Arial" w:eastAsia="Times New Roman" w:hAnsi="Arial" w:cs="Arial"/>
          <w:b/>
          <w:u w:val="single"/>
          <w:lang w:eastAsia="ru-RU"/>
        </w:rPr>
        <w:t>.</w:t>
      </w:r>
    </w:p>
    <w:p w:rsidR="006737A6" w:rsidRPr="00D47707" w:rsidRDefault="006737A6" w:rsidP="00D47707">
      <w:pPr>
        <w:pStyle w:val="a5"/>
        <w:shd w:val="clear" w:color="auto" w:fill="FFFFFF"/>
        <w:spacing w:before="60" w:after="60" w:line="240" w:lineRule="auto"/>
        <w:jc w:val="center"/>
        <w:rPr>
          <w:rFonts w:ascii="Arial" w:eastAsia="Times New Roman" w:hAnsi="Arial" w:cs="Arial"/>
          <w:b/>
          <w:u w:val="single"/>
          <w:lang w:eastAsia="ru-RU"/>
        </w:rPr>
      </w:pPr>
      <w:r w:rsidRPr="00D47707">
        <w:rPr>
          <w:rFonts w:ascii="Arial" w:eastAsia="Times New Roman" w:hAnsi="Arial" w:cs="Arial"/>
          <w:b/>
          <w:u w:val="single"/>
          <w:lang w:eastAsia="ru-RU"/>
        </w:rPr>
        <w:t>Всеобщая история 5-9 классы</w:t>
      </w:r>
    </w:p>
    <w:p w:rsidR="002B1EB8" w:rsidRPr="00D47707" w:rsidRDefault="006C6B01" w:rsidP="00080E73">
      <w:pPr>
        <w:shd w:val="clear" w:color="auto" w:fill="FFFFFF"/>
        <w:spacing w:line="240" w:lineRule="auto"/>
        <w:ind w:firstLine="709"/>
        <w:rPr>
          <w:rFonts w:ascii="Arial" w:eastAsia="Times New Roman" w:hAnsi="Arial" w:cs="Arial"/>
          <w:b/>
          <w:bCs/>
          <w:i/>
          <w:iCs/>
          <w:lang w:eastAsia="ru-RU"/>
        </w:rPr>
      </w:pPr>
      <w:r w:rsidRPr="00D47707">
        <w:rPr>
          <w:rFonts w:ascii="Arial" w:eastAsia="Times New Roman" w:hAnsi="Arial" w:cs="Arial"/>
          <w:b/>
          <w:bCs/>
          <w:i/>
          <w:iCs/>
          <w:lang w:eastAsia="ru-RU"/>
        </w:rPr>
        <w:t xml:space="preserve">Личностные результаты: </w:t>
      </w:r>
      <w:r w:rsidR="002B1EB8" w:rsidRPr="00D47707">
        <w:rPr>
          <w:rFonts w:ascii="Arial" w:eastAsia="Times New Roman" w:hAnsi="Arial" w:cs="Arial"/>
          <w:b/>
          <w:bCs/>
          <w:i/>
          <w:iCs/>
          <w:lang w:eastAsia="ru-RU"/>
        </w:rPr>
        <w:t xml:space="preserve">                                                </w:t>
      </w:r>
    </w:p>
    <w:p w:rsidR="006C6B01" w:rsidRPr="00D47707" w:rsidRDefault="006C6B01" w:rsidP="00080E73">
      <w:pPr>
        <w:shd w:val="clear" w:color="auto" w:fill="FFFFFF"/>
        <w:spacing w:line="240" w:lineRule="auto"/>
        <w:ind w:left="6371" w:firstLine="709"/>
        <w:rPr>
          <w:rFonts w:ascii="Arial" w:eastAsia="Times New Roman" w:hAnsi="Arial" w:cs="Arial"/>
          <w:lang w:eastAsia="ru-RU"/>
        </w:rPr>
      </w:pPr>
      <w:r w:rsidRPr="00D47707">
        <w:rPr>
          <w:rFonts w:ascii="Arial" w:eastAsia="Times New Roman" w:hAnsi="Arial" w:cs="Arial"/>
          <w:b/>
          <w:bCs/>
          <w:i/>
          <w:iCs/>
          <w:lang w:eastAsia="ru-RU"/>
        </w:rPr>
        <w:t>5 класс</w:t>
      </w:r>
    </w:p>
    <w:p w:rsidR="006C6B01" w:rsidRPr="00D47707" w:rsidRDefault="006C6B01" w:rsidP="00080E73">
      <w:pPr>
        <w:shd w:val="clear" w:color="auto" w:fill="FFFFFF"/>
        <w:spacing w:line="240" w:lineRule="auto"/>
        <w:ind w:firstLine="709"/>
        <w:rPr>
          <w:rFonts w:ascii="Arial" w:eastAsia="Times New Roman" w:hAnsi="Arial" w:cs="Arial"/>
          <w:lang w:eastAsia="ru-RU"/>
        </w:rPr>
      </w:pPr>
      <w:r w:rsidRPr="00D47707">
        <w:rPr>
          <w:rFonts w:ascii="Arial" w:eastAsia="Times New Roman" w:hAnsi="Arial" w:cs="Arial"/>
          <w:lang w:eastAsia="ru-RU"/>
        </w:rPr>
        <w:t>- осознание своей идентичности как гражданина страны, члена семьи, этнической и религиозной группы, локальной и регионал</w:t>
      </w:r>
      <w:r w:rsidRPr="00D47707">
        <w:rPr>
          <w:rFonts w:ascii="Arial" w:eastAsia="Times New Roman" w:hAnsi="Arial" w:cs="Arial"/>
          <w:lang w:eastAsia="ru-RU"/>
        </w:rPr>
        <w:t>ь</w:t>
      </w:r>
      <w:r w:rsidRPr="00D47707">
        <w:rPr>
          <w:rFonts w:ascii="Arial" w:eastAsia="Times New Roman" w:hAnsi="Arial" w:cs="Arial"/>
          <w:lang w:eastAsia="ru-RU"/>
        </w:rPr>
        <w:t xml:space="preserve">ной общности; </w:t>
      </w:r>
    </w:p>
    <w:p w:rsidR="006C6B01" w:rsidRPr="00D47707" w:rsidRDefault="006C6B01" w:rsidP="00080E73">
      <w:pPr>
        <w:shd w:val="clear" w:color="auto" w:fill="FFFFFF"/>
        <w:spacing w:line="240" w:lineRule="auto"/>
        <w:ind w:firstLine="709"/>
        <w:rPr>
          <w:rFonts w:ascii="Arial" w:eastAsia="Times New Roman" w:hAnsi="Arial" w:cs="Arial"/>
          <w:lang w:eastAsia="ru-RU"/>
        </w:rPr>
      </w:pPr>
      <w:r w:rsidRPr="00D47707">
        <w:rPr>
          <w:rFonts w:ascii="Arial" w:eastAsia="Times New Roman" w:hAnsi="Arial" w:cs="Arial"/>
          <w:lang w:eastAsia="ru-RU"/>
        </w:rPr>
        <w:t xml:space="preserve">-освоение гуманистических традиций и ценностей современного общества, уважение прав и свобод человека; </w:t>
      </w:r>
    </w:p>
    <w:p w:rsidR="006C6B01" w:rsidRPr="00D47707" w:rsidRDefault="006C6B01" w:rsidP="00080E73">
      <w:pPr>
        <w:shd w:val="clear" w:color="auto" w:fill="FFFFFF"/>
        <w:spacing w:line="240" w:lineRule="auto"/>
        <w:ind w:firstLine="709"/>
        <w:rPr>
          <w:rFonts w:ascii="Arial" w:eastAsia="Times New Roman" w:hAnsi="Arial" w:cs="Arial"/>
          <w:lang w:eastAsia="ru-RU"/>
        </w:rPr>
      </w:pPr>
      <w:r w:rsidRPr="00D47707">
        <w:rPr>
          <w:rFonts w:ascii="Arial" w:eastAsia="Times New Roman" w:hAnsi="Arial" w:cs="Arial"/>
          <w:lang w:eastAsia="ru-RU"/>
        </w:rPr>
        <w:t>- осмысление социально-нравственного опыта предшествующих поколений, способность к определению своей позиции и отве</w:t>
      </w:r>
      <w:r w:rsidRPr="00D47707">
        <w:rPr>
          <w:rFonts w:ascii="Arial" w:eastAsia="Times New Roman" w:hAnsi="Arial" w:cs="Arial"/>
          <w:lang w:eastAsia="ru-RU"/>
        </w:rPr>
        <w:t>т</w:t>
      </w:r>
      <w:r w:rsidRPr="00D47707">
        <w:rPr>
          <w:rFonts w:ascii="Arial" w:eastAsia="Times New Roman" w:hAnsi="Arial" w:cs="Arial"/>
          <w:lang w:eastAsia="ru-RU"/>
        </w:rPr>
        <w:t xml:space="preserve">ственному поведению в современном обществе; </w:t>
      </w:r>
    </w:p>
    <w:p w:rsidR="006C6B01" w:rsidRPr="00D47707" w:rsidRDefault="006C6B01" w:rsidP="00080E73">
      <w:pPr>
        <w:shd w:val="clear" w:color="auto" w:fill="FFFFFF"/>
        <w:spacing w:line="240" w:lineRule="auto"/>
        <w:ind w:firstLine="709"/>
        <w:rPr>
          <w:rFonts w:ascii="Arial" w:eastAsia="Times New Roman" w:hAnsi="Arial" w:cs="Arial"/>
          <w:lang w:eastAsia="ru-RU"/>
        </w:rPr>
      </w:pPr>
      <w:r w:rsidRPr="00D47707">
        <w:rPr>
          <w:rFonts w:ascii="Arial" w:eastAsia="Times New Roman" w:hAnsi="Arial" w:cs="Arial"/>
          <w:lang w:eastAsia="ru-RU"/>
        </w:rPr>
        <w:t xml:space="preserve">- понимание культурного многообразия мира, уважение к культуре своего народа и других народов, толерантность. </w:t>
      </w:r>
    </w:p>
    <w:p w:rsidR="005A5E51" w:rsidRPr="00D47707" w:rsidRDefault="008E3D43" w:rsidP="00080E73">
      <w:pPr>
        <w:shd w:val="clear" w:color="auto" w:fill="FFFFFF"/>
        <w:spacing w:line="240" w:lineRule="auto"/>
        <w:ind w:firstLine="709"/>
        <w:rPr>
          <w:rFonts w:ascii="Arial" w:eastAsia="Times New Roman" w:hAnsi="Arial" w:cs="Arial"/>
          <w:lang w:eastAsia="ru-RU"/>
        </w:rPr>
      </w:pPr>
      <w:r w:rsidRPr="00D47707">
        <w:rPr>
          <w:rFonts w:ascii="Arial" w:eastAsia="Times New Roman" w:hAnsi="Arial" w:cs="Arial"/>
          <w:b/>
          <w:bCs/>
          <w:i/>
          <w:iCs/>
          <w:lang w:eastAsia="ru-RU"/>
        </w:rPr>
        <w:t>6 класс</w:t>
      </w:r>
    </w:p>
    <w:p w:rsidR="005A5E51" w:rsidRPr="00D47707" w:rsidRDefault="00507ABF" w:rsidP="00080E73">
      <w:pPr>
        <w:shd w:val="clear" w:color="auto" w:fill="FFFFFF"/>
        <w:spacing w:line="240" w:lineRule="auto"/>
        <w:rPr>
          <w:rFonts w:ascii="Arial" w:eastAsia="Times New Roman" w:hAnsi="Arial" w:cs="Arial"/>
          <w:lang w:eastAsia="ru-RU"/>
        </w:rPr>
      </w:pPr>
      <w:r w:rsidRPr="00D47707">
        <w:rPr>
          <w:rFonts w:ascii="Arial" w:eastAsia="Times New Roman" w:hAnsi="Arial" w:cs="Arial"/>
          <w:lang w:eastAsia="ru-RU"/>
        </w:rPr>
        <w:t>-</w:t>
      </w:r>
      <w:r w:rsidR="005A5E51" w:rsidRPr="00D47707">
        <w:rPr>
          <w:rFonts w:ascii="Arial" w:eastAsia="Times New Roman" w:hAnsi="Arial" w:cs="Arial"/>
          <w:lang w:eastAsia="ru-RU"/>
        </w:rPr>
        <w:t xml:space="preserve"> осознание своей идентичности как гражданина страны, члена семьи, этнической и религиозной группы, локальной и региональной общности; </w:t>
      </w:r>
    </w:p>
    <w:p w:rsidR="005A5E51" w:rsidRPr="00D47707" w:rsidRDefault="00507ABF" w:rsidP="00080E73">
      <w:pPr>
        <w:shd w:val="clear" w:color="auto" w:fill="FFFFFF"/>
        <w:spacing w:line="240" w:lineRule="auto"/>
        <w:rPr>
          <w:rFonts w:ascii="Arial" w:eastAsia="Times New Roman" w:hAnsi="Arial" w:cs="Arial"/>
          <w:lang w:eastAsia="ru-RU"/>
        </w:rPr>
      </w:pPr>
      <w:r w:rsidRPr="00D47707">
        <w:rPr>
          <w:rFonts w:ascii="Arial" w:eastAsia="Times New Roman" w:hAnsi="Arial" w:cs="Arial"/>
          <w:lang w:eastAsia="ru-RU"/>
        </w:rPr>
        <w:t>-</w:t>
      </w:r>
      <w:r w:rsidR="005A5E51" w:rsidRPr="00D47707">
        <w:rPr>
          <w:rFonts w:ascii="Arial" w:eastAsia="Times New Roman" w:hAnsi="Arial" w:cs="Arial"/>
          <w:lang w:eastAsia="ru-RU"/>
        </w:rPr>
        <w:t xml:space="preserve">освоение гуманистических традиций и ценностей современного общества, уважение прав и свобод человека; </w:t>
      </w:r>
    </w:p>
    <w:p w:rsidR="005A5E51" w:rsidRPr="00D47707" w:rsidRDefault="00507ABF" w:rsidP="00080E73">
      <w:pPr>
        <w:shd w:val="clear" w:color="auto" w:fill="FFFFFF"/>
        <w:spacing w:line="240" w:lineRule="auto"/>
        <w:rPr>
          <w:rFonts w:ascii="Arial" w:eastAsia="Times New Roman" w:hAnsi="Arial" w:cs="Arial"/>
          <w:lang w:eastAsia="ru-RU"/>
        </w:rPr>
      </w:pPr>
      <w:r w:rsidRPr="00D47707">
        <w:rPr>
          <w:rFonts w:ascii="Arial" w:eastAsia="Times New Roman" w:hAnsi="Arial" w:cs="Arial"/>
          <w:lang w:eastAsia="ru-RU"/>
        </w:rPr>
        <w:t>-</w:t>
      </w:r>
      <w:r w:rsidR="005A5E51" w:rsidRPr="00D47707">
        <w:rPr>
          <w:rFonts w:ascii="Arial" w:eastAsia="Times New Roman" w:hAnsi="Arial" w:cs="Arial"/>
          <w:lang w:eastAsia="ru-RU"/>
        </w:rPr>
        <w:t xml:space="preserve"> осмысление социально-нравственного опыта предшествующих поколений, способность к определению своей позиции и ответственн</w:t>
      </w:r>
      <w:r w:rsidR="005A5E51" w:rsidRPr="00D47707">
        <w:rPr>
          <w:rFonts w:ascii="Arial" w:eastAsia="Times New Roman" w:hAnsi="Arial" w:cs="Arial"/>
          <w:lang w:eastAsia="ru-RU"/>
        </w:rPr>
        <w:t>о</w:t>
      </w:r>
      <w:r w:rsidR="005A5E51" w:rsidRPr="00D47707">
        <w:rPr>
          <w:rFonts w:ascii="Arial" w:eastAsia="Times New Roman" w:hAnsi="Arial" w:cs="Arial"/>
          <w:lang w:eastAsia="ru-RU"/>
        </w:rPr>
        <w:t xml:space="preserve">му поведению в современном обществе; </w:t>
      </w:r>
    </w:p>
    <w:p w:rsidR="005A5E51" w:rsidRPr="00D47707" w:rsidRDefault="00507ABF" w:rsidP="00080E73">
      <w:pPr>
        <w:shd w:val="clear" w:color="auto" w:fill="FFFFFF"/>
        <w:spacing w:line="240" w:lineRule="auto"/>
        <w:rPr>
          <w:rFonts w:ascii="Arial" w:eastAsia="Times New Roman" w:hAnsi="Arial" w:cs="Arial"/>
          <w:lang w:eastAsia="ru-RU"/>
        </w:rPr>
      </w:pPr>
      <w:r w:rsidRPr="00D47707">
        <w:rPr>
          <w:rFonts w:ascii="Arial" w:eastAsia="Times New Roman" w:hAnsi="Arial" w:cs="Arial"/>
          <w:lang w:eastAsia="ru-RU"/>
        </w:rPr>
        <w:t>-</w:t>
      </w:r>
      <w:r w:rsidR="005A5E51" w:rsidRPr="00D47707">
        <w:rPr>
          <w:rFonts w:ascii="Arial" w:eastAsia="Times New Roman" w:hAnsi="Arial" w:cs="Arial"/>
          <w:lang w:eastAsia="ru-RU"/>
        </w:rPr>
        <w:t xml:space="preserve"> понимание культурного многообразия мира, уважение к культуре своего народа и других народов, толерантность.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-первичная социальная и культурная идентичность на основе усвоения системы исторических понятий и представлений о прошлом Отечества (период до XV в.), эмоционально положительное принятие своей этнической идентичности;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-познавательный интерес к прошлому своей Родины;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-изложение своей точки зрения, её аргументация в соответствии с возрастными возможностями;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-проявление эмпатии как понимания чувств других людей и сопереживания им;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-уважительное отношение к прошлому, к культурному и историческому наследию через понимание исторической обусловленности и м</w:t>
      </w:r>
      <w:r w:rsidRPr="00D47707">
        <w:rPr>
          <w:rFonts w:ascii="Arial" w:hAnsi="Arial" w:cs="Arial"/>
          <w:color w:val="231F20"/>
        </w:rPr>
        <w:t>о</w:t>
      </w:r>
      <w:r w:rsidRPr="00D47707">
        <w:rPr>
          <w:rFonts w:ascii="Arial" w:hAnsi="Arial" w:cs="Arial"/>
          <w:color w:val="231F20"/>
        </w:rPr>
        <w:t xml:space="preserve">тивации поступков людей предшествующих эпох;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lastRenderedPageBreak/>
        <w:t xml:space="preserve">-навыки осмысления социально-нравственного опыта предшествующих поколений;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-уважение к народам России и мира и принятие их культурного многообразия, понимание важной роли взаимодействия народов в пр</w:t>
      </w:r>
      <w:r w:rsidRPr="00D47707">
        <w:rPr>
          <w:rFonts w:ascii="Arial" w:hAnsi="Arial" w:cs="Arial"/>
          <w:color w:val="231F20"/>
        </w:rPr>
        <w:t>о</w:t>
      </w:r>
      <w:r w:rsidRPr="00D47707">
        <w:rPr>
          <w:rFonts w:ascii="Arial" w:hAnsi="Arial" w:cs="Arial"/>
          <w:color w:val="231F20"/>
        </w:rPr>
        <w:t xml:space="preserve">цессе формирования древнерусской народности;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-следование этическим нормам и правилам ведения диалога в соответствии с возрастными возможностями, формирование коммуник</w:t>
      </w:r>
      <w:r w:rsidRPr="00D47707">
        <w:rPr>
          <w:rFonts w:ascii="Arial" w:hAnsi="Arial" w:cs="Arial"/>
          <w:color w:val="231F20"/>
        </w:rPr>
        <w:t>а</w:t>
      </w:r>
      <w:r w:rsidRPr="00D47707">
        <w:rPr>
          <w:rFonts w:ascii="Arial" w:hAnsi="Arial" w:cs="Arial"/>
          <w:color w:val="231F20"/>
        </w:rPr>
        <w:t xml:space="preserve">тивной компетентности;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-обсуждение и оценивание своих достижений, а также достижений других обучающихся под руководством педагога; </w:t>
      </w:r>
    </w:p>
    <w:p w:rsidR="008E3D43" w:rsidRPr="00D47707" w:rsidRDefault="008E3D43" w:rsidP="00080E73">
      <w:pPr>
        <w:widowControl w:val="0"/>
        <w:overflowPunct w:val="0"/>
        <w:autoSpaceDE w:val="0"/>
        <w:autoSpaceDN w:val="0"/>
        <w:adjustRightInd w:val="0"/>
        <w:spacing w:line="240" w:lineRule="auto"/>
        <w:rPr>
          <w:rFonts w:ascii="Arial" w:hAnsi="Arial" w:cs="Arial"/>
        </w:rPr>
      </w:pPr>
      <w:r w:rsidRPr="00D47707">
        <w:rPr>
          <w:rFonts w:ascii="Arial" w:hAnsi="Arial" w:cs="Arial"/>
          <w:color w:val="231F20"/>
        </w:rPr>
        <w:t>- расширение опыта конструктивного взаимодействия в социальном общении.</w:t>
      </w:r>
    </w:p>
    <w:p w:rsidR="008E3D43" w:rsidRPr="00D47707" w:rsidRDefault="002B1EB8" w:rsidP="00080E73">
      <w:pPr>
        <w:widowControl w:val="0"/>
        <w:overflowPunct w:val="0"/>
        <w:autoSpaceDE w:val="0"/>
        <w:autoSpaceDN w:val="0"/>
        <w:adjustRightInd w:val="0"/>
        <w:spacing w:line="240" w:lineRule="auto"/>
        <w:ind w:firstLine="709"/>
        <w:rPr>
          <w:rFonts w:ascii="Arial" w:hAnsi="Arial" w:cs="Arial"/>
          <w:b/>
          <w:bCs/>
          <w:i/>
          <w:color w:val="231F20"/>
        </w:rPr>
      </w:pPr>
      <w:r w:rsidRPr="00D47707">
        <w:rPr>
          <w:rFonts w:ascii="Arial" w:hAnsi="Arial" w:cs="Arial"/>
          <w:b/>
          <w:bCs/>
          <w:i/>
          <w:color w:val="231F20"/>
        </w:rPr>
        <w:t>7 класс</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rPr>
        <w:t>-</w:t>
      </w:r>
      <w:r w:rsidRPr="00D47707">
        <w:rPr>
          <w:rFonts w:ascii="Arial" w:hAnsi="Arial" w:cs="Arial"/>
          <w:color w:val="231F20"/>
        </w:rPr>
        <w:t xml:space="preserve">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-уважение и принятие культурного многообразия народов России и мира, понимание важной роли взаимодействия народов;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-изложение своей точки зрения, её аргументация (в соответствии с возрастными возможностями);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-следование этическим нормам и правилам ведения диалога;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-формулирование ценностных суждений и/или своей позиции по изучаемой проблеме;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-проявление доброжелательности и эмоционально-нравственной отзывчивости, эмпатии как понимания чувств других людей и сопер</w:t>
      </w:r>
      <w:r w:rsidRPr="00D47707">
        <w:rPr>
          <w:rFonts w:ascii="Arial" w:hAnsi="Arial" w:cs="Arial"/>
          <w:color w:val="231F20"/>
        </w:rPr>
        <w:t>е</w:t>
      </w:r>
      <w:r w:rsidRPr="00D47707">
        <w:rPr>
          <w:rFonts w:ascii="Arial" w:hAnsi="Arial" w:cs="Arial"/>
          <w:color w:val="231F20"/>
        </w:rPr>
        <w:t xml:space="preserve">живания им;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-соотнесение своих взглядов и принципов с исторически возникавшими мировоззренческими системами (под руководством учителя);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rPr>
        <w:t>-</w:t>
      </w:r>
      <w:r w:rsidRPr="00D47707">
        <w:rPr>
          <w:rFonts w:ascii="Arial" w:hAnsi="Arial" w:cs="Arial"/>
          <w:color w:val="231F20"/>
        </w:rPr>
        <w:t>обсуждение и оценивание собственных достижений, а также достижений других обучающихся (под руководством педагога);</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rPr>
        <w:t>-</w:t>
      </w:r>
      <w:r w:rsidRPr="00D47707">
        <w:rPr>
          <w:rFonts w:ascii="Arial" w:hAnsi="Arial" w:cs="Arial"/>
          <w:color w:val="231F20"/>
        </w:rPr>
        <w:t xml:space="preserve">навыки конструктивного взаимодействия в социальном общении. </w:t>
      </w:r>
    </w:p>
    <w:p w:rsidR="008E3D43" w:rsidRPr="00D47707" w:rsidRDefault="002B1EB8" w:rsidP="00080E73">
      <w:pPr>
        <w:widowControl w:val="0"/>
        <w:overflowPunct w:val="0"/>
        <w:autoSpaceDE w:val="0"/>
        <w:autoSpaceDN w:val="0"/>
        <w:adjustRightInd w:val="0"/>
        <w:spacing w:line="240" w:lineRule="auto"/>
        <w:ind w:left="3" w:firstLine="706"/>
        <w:rPr>
          <w:rFonts w:ascii="Arial" w:hAnsi="Arial" w:cs="Arial"/>
          <w:b/>
          <w:i/>
        </w:rPr>
      </w:pPr>
      <w:r w:rsidRPr="00D47707">
        <w:rPr>
          <w:rFonts w:ascii="Arial" w:hAnsi="Arial" w:cs="Arial"/>
          <w:b/>
          <w:i/>
          <w:color w:val="231F20"/>
        </w:rPr>
        <w:t>8 класс</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-первичная социальная и культурная идентичность на основе усвоения системы исторических понятий и представлений о прошлом Отечества (период с конца XVII по конец XVIII в.), эмоционально положительное принятие своей этнической идентичности;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-изложение собственного мнения, аргументация своей точки зрения в соответствии с возрастными возможностями; </w:t>
      </w:r>
    </w:p>
    <w:p w:rsidR="008E3D43" w:rsidRPr="00D47707" w:rsidRDefault="008E3D43" w:rsidP="00080E73">
      <w:pPr>
        <w:widowControl w:val="0"/>
        <w:overflowPunct w:val="0"/>
        <w:autoSpaceDE w:val="0"/>
        <w:autoSpaceDN w:val="0"/>
        <w:adjustRightInd w:val="0"/>
        <w:spacing w:line="240" w:lineRule="auto"/>
        <w:rPr>
          <w:rFonts w:ascii="Arial" w:hAnsi="Arial" w:cs="Arial"/>
        </w:rPr>
      </w:pPr>
      <w:r w:rsidRPr="00D47707">
        <w:rPr>
          <w:rFonts w:ascii="Arial" w:hAnsi="Arial" w:cs="Arial"/>
          <w:color w:val="231F20"/>
        </w:rPr>
        <w:lastRenderedPageBreak/>
        <w:t>-формулирование ценностных суждений и/или своей позиции по изучаемой проблеме, проявление доброжелательности и эмоционал</w:t>
      </w:r>
      <w:r w:rsidRPr="00D47707">
        <w:rPr>
          <w:rFonts w:ascii="Arial" w:hAnsi="Arial" w:cs="Arial"/>
          <w:color w:val="231F20"/>
        </w:rPr>
        <w:t>ь</w:t>
      </w:r>
      <w:r w:rsidRPr="00D47707">
        <w:rPr>
          <w:rFonts w:ascii="Arial" w:hAnsi="Arial" w:cs="Arial"/>
          <w:color w:val="231F20"/>
        </w:rPr>
        <w:t>но-нравственной отзывчивости, эмпатии как понимания чувств других людей и сопереживания им;</w:t>
      </w:r>
    </w:p>
    <w:p w:rsidR="008E3D43" w:rsidRPr="00D47707" w:rsidRDefault="008E3D43" w:rsidP="00080E73">
      <w:pPr>
        <w:widowControl w:val="0"/>
        <w:overflowPunct w:val="0"/>
        <w:autoSpaceDE w:val="0"/>
        <w:autoSpaceDN w:val="0"/>
        <w:adjustRightInd w:val="0"/>
        <w:spacing w:line="240" w:lineRule="auto"/>
        <w:rPr>
          <w:rFonts w:ascii="Arial" w:hAnsi="Arial" w:cs="Arial"/>
        </w:rPr>
      </w:pPr>
      <w:r w:rsidRPr="00D47707">
        <w:rPr>
          <w:rFonts w:ascii="Arial" w:hAnsi="Arial" w:cs="Arial"/>
          <w:color w:val="231F20"/>
        </w:rPr>
        <w:t>-уважение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-осмысление социально-нравственного опыта предшествующих поколений;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-уважение к народам России и мира и принятие их культурного многообразия, понимание важной роли взаимодействия народов в пр</w:t>
      </w:r>
      <w:r w:rsidRPr="00D47707">
        <w:rPr>
          <w:rFonts w:ascii="Arial" w:hAnsi="Arial" w:cs="Arial"/>
          <w:color w:val="231F20"/>
        </w:rPr>
        <w:t>о</w:t>
      </w:r>
      <w:r w:rsidRPr="00D47707">
        <w:rPr>
          <w:rFonts w:ascii="Arial" w:hAnsi="Arial" w:cs="Arial"/>
          <w:color w:val="231F20"/>
        </w:rPr>
        <w:t xml:space="preserve">цессе формирования многонационального российского народа;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-соотнесение своих взглядов и принципов с исторически возникавшими мировоззренческими системами (под руководством учителя);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-следование этическим нормам и правилам ведения диалога в соответствии с возрастными возможностями;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-обсуждение и оценивание своих достижений и достижений других обучающихся (под руководством учителя); </w:t>
      </w:r>
    </w:p>
    <w:p w:rsidR="008E3D43" w:rsidRPr="00D47707" w:rsidRDefault="008E3D43" w:rsidP="00080E73">
      <w:pPr>
        <w:shd w:val="clear" w:color="auto" w:fill="FFFFFF"/>
        <w:spacing w:line="240" w:lineRule="auto"/>
        <w:rPr>
          <w:rFonts w:ascii="Arial" w:hAnsi="Arial" w:cs="Arial"/>
          <w:color w:val="231F20"/>
        </w:rPr>
      </w:pPr>
      <w:r w:rsidRPr="00D47707">
        <w:rPr>
          <w:rFonts w:ascii="Arial" w:hAnsi="Arial" w:cs="Arial"/>
          <w:color w:val="231F20"/>
        </w:rPr>
        <w:t>- расширение опыта конструктивного взаимодействия в социальном общении</w:t>
      </w:r>
    </w:p>
    <w:p w:rsidR="005B03A9" w:rsidRPr="005B03A9" w:rsidRDefault="005B03A9" w:rsidP="00080E73">
      <w:pPr>
        <w:pStyle w:val="a5"/>
        <w:shd w:val="clear" w:color="auto" w:fill="FFFFFF"/>
        <w:spacing w:line="240" w:lineRule="auto"/>
        <w:rPr>
          <w:rFonts w:ascii="Arial" w:eastAsia="Times New Roman" w:hAnsi="Arial" w:cs="Arial"/>
          <w:b/>
          <w:i/>
          <w:color w:val="000000" w:themeColor="text1"/>
          <w:szCs w:val="24"/>
          <w:lang w:eastAsia="ru-RU"/>
        </w:rPr>
      </w:pPr>
      <w:r w:rsidRPr="005B03A9">
        <w:rPr>
          <w:rFonts w:ascii="Arial" w:eastAsia="Times New Roman" w:hAnsi="Arial" w:cs="Arial"/>
          <w:b/>
          <w:i/>
          <w:color w:val="000000" w:themeColor="text1"/>
          <w:szCs w:val="24"/>
          <w:lang w:eastAsia="ru-RU"/>
        </w:rPr>
        <w:t>9 класс</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 xml:space="preserve">-освоение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 </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 xml:space="preserve">-уважение к другим народам России и мира и принятие их; межэтническую толерантность, готовность к равноправному сотрудничеству; </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 xml:space="preserve">-эмоционально положительное принятие своей этнической идентичности; </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w:t>
      </w:r>
      <w:r w:rsidR="00080E73" w:rsidRPr="005B03A9">
        <w:rPr>
          <w:rFonts w:ascii="Arial" w:hAnsi="Arial" w:cs="Arial"/>
          <w:color w:val="000000" w:themeColor="text1"/>
          <w:szCs w:val="24"/>
        </w:rPr>
        <w:t>уважение к истории родного края, его культурным</w:t>
      </w:r>
      <w:r w:rsidRPr="005B03A9">
        <w:rPr>
          <w:rFonts w:ascii="Arial" w:hAnsi="Arial" w:cs="Arial"/>
          <w:color w:val="000000" w:themeColor="text1"/>
          <w:szCs w:val="24"/>
        </w:rPr>
        <w:t xml:space="preserve"> и историческим памятникам; </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 xml:space="preserve">-гражданский патриотизм, любовь к Родине, чувство гордости за свою страну и её достижения во всех сферах общественной жизни в изучаемый период; </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 xml:space="preserve">-устойчивый познавательный интерес к прошлому своей Родины; </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 xml:space="preserve">-уважение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 </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 xml:space="preserve">-внимательное отношение к ценностям семьи, осознание её роли в истории страны; </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 xml:space="preserve">-развитие эмпатии как осознанного понимания и сопереживания чувствам других, формирование чувства сопричастности к прошлому </w:t>
      </w:r>
      <w:r w:rsidRPr="005B03A9">
        <w:rPr>
          <w:rFonts w:ascii="Arial" w:hAnsi="Arial" w:cs="Arial"/>
          <w:color w:val="000000" w:themeColor="text1"/>
          <w:szCs w:val="24"/>
        </w:rPr>
        <w:lastRenderedPageBreak/>
        <w:t xml:space="preserve">России и своего края; </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 xml:space="preserve">-формирование коммуникативной компетентности, умения вести диалог на основе равноправных отношений и взаимного уважения и принятия; </w:t>
      </w:r>
    </w:p>
    <w:p w:rsidR="005B03A9" w:rsidRPr="005B03A9" w:rsidRDefault="005B03A9" w:rsidP="00080E73">
      <w:pPr>
        <w:widowControl w:val="0"/>
        <w:overflowPunct w:val="0"/>
        <w:autoSpaceDE w:val="0"/>
        <w:autoSpaceDN w:val="0"/>
        <w:adjustRightInd w:val="0"/>
        <w:spacing w:line="240" w:lineRule="auto"/>
        <w:rPr>
          <w:rFonts w:ascii="Arial" w:hAnsi="Arial" w:cs="Arial"/>
          <w:color w:val="000000" w:themeColor="text1"/>
          <w:szCs w:val="24"/>
        </w:rPr>
      </w:pPr>
      <w:r w:rsidRPr="005B03A9">
        <w:rPr>
          <w:rFonts w:ascii="Arial" w:hAnsi="Arial" w:cs="Arial"/>
          <w:color w:val="000000" w:themeColor="text1"/>
          <w:szCs w:val="24"/>
        </w:rPr>
        <w:t xml:space="preserve">-готовность к выбору профильного образования, определение своих профессиональных предпочтений. </w:t>
      </w:r>
    </w:p>
    <w:p w:rsidR="005B03A9" w:rsidRDefault="005B03A9" w:rsidP="00080E73">
      <w:pPr>
        <w:shd w:val="clear" w:color="auto" w:fill="FFFFFF"/>
        <w:spacing w:line="240" w:lineRule="auto"/>
        <w:rPr>
          <w:rFonts w:ascii="Arial" w:hAnsi="Arial" w:cs="Arial"/>
          <w:b/>
          <w:bCs/>
          <w:i/>
          <w:iCs/>
          <w:color w:val="231F20"/>
        </w:rPr>
      </w:pPr>
    </w:p>
    <w:p w:rsidR="002B1EB8" w:rsidRPr="00D47707" w:rsidRDefault="006C6B01" w:rsidP="00080E73">
      <w:pPr>
        <w:shd w:val="clear" w:color="auto" w:fill="FFFFFF"/>
        <w:spacing w:line="240" w:lineRule="auto"/>
        <w:rPr>
          <w:rFonts w:ascii="Arial" w:hAnsi="Arial" w:cs="Arial"/>
          <w:b/>
          <w:bCs/>
          <w:i/>
          <w:iCs/>
          <w:color w:val="231F20"/>
        </w:rPr>
      </w:pPr>
      <w:r w:rsidRPr="00D47707">
        <w:rPr>
          <w:rFonts w:ascii="Arial" w:hAnsi="Arial" w:cs="Arial"/>
          <w:b/>
          <w:bCs/>
          <w:i/>
          <w:iCs/>
          <w:color w:val="231F20"/>
        </w:rPr>
        <w:t xml:space="preserve">Метапредметные результаты: </w:t>
      </w:r>
    </w:p>
    <w:p w:rsidR="006C6B01" w:rsidRPr="00D47707" w:rsidRDefault="006C6B01" w:rsidP="00080E73">
      <w:pPr>
        <w:shd w:val="clear" w:color="auto" w:fill="FFFFFF"/>
        <w:spacing w:line="240" w:lineRule="auto"/>
        <w:ind w:left="5664" w:firstLine="708"/>
        <w:rPr>
          <w:rFonts w:ascii="Arial" w:hAnsi="Arial" w:cs="Arial"/>
          <w:color w:val="231F20"/>
        </w:rPr>
      </w:pPr>
      <w:r w:rsidRPr="00D47707">
        <w:rPr>
          <w:rFonts w:ascii="Arial" w:hAnsi="Arial" w:cs="Arial"/>
          <w:b/>
          <w:bCs/>
          <w:i/>
          <w:iCs/>
          <w:color w:val="231F20"/>
        </w:rPr>
        <w:t>5 класс</w:t>
      </w:r>
    </w:p>
    <w:p w:rsidR="006C6B01" w:rsidRPr="00D47707" w:rsidRDefault="006C6B01" w:rsidP="00080E73">
      <w:pPr>
        <w:shd w:val="clear" w:color="auto" w:fill="FFFFFF"/>
        <w:spacing w:line="240" w:lineRule="auto"/>
        <w:rPr>
          <w:rFonts w:ascii="Arial" w:hAnsi="Arial" w:cs="Arial"/>
          <w:color w:val="231F20"/>
        </w:rPr>
      </w:pPr>
      <w:r w:rsidRPr="00D47707">
        <w:rPr>
          <w:rFonts w:ascii="Arial" w:hAnsi="Arial" w:cs="Arial"/>
          <w:color w:val="231F20"/>
        </w:rPr>
        <w:t xml:space="preserve">- способность сознательно организовывать и регулировать свою деятельность — учебную, общественную и др.; </w:t>
      </w:r>
    </w:p>
    <w:p w:rsidR="006C6B01" w:rsidRPr="00D47707" w:rsidRDefault="006C6B01" w:rsidP="00080E73">
      <w:pPr>
        <w:shd w:val="clear" w:color="auto" w:fill="FFFFFF"/>
        <w:spacing w:line="240" w:lineRule="auto"/>
        <w:rPr>
          <w:rFonts w:ascii="Arial" w:hAnsi="Arial" w:cs="Arial"/>
          <w:color w:val="231F20"/>
        </w:rPr>
      </w:pPr>
      <w:r w:rsidRPr="00D47707">
        <w:rPr>
          <w:rFonts w:ascii="Arial" w:hAnsi="Arial" w:cs="Arial"/>
          <w:color w:val="231F20"/>
        </w:rPr>
        <w:t>- овладение умениями работать с учебной и внешкольной информацией (анализировать и обобщать факты, составлять простой и ра</w:t>
      </w:r>
      <w:r w:rsidRPr="00D47707">
        <w:rPr>
          <w:rFonts w:ascii="Arial" w:hAnsi="Arial" w:cs="Arial"/>
          <w:color w:val="231F20"/>
        </w:rPr>
        <w:t>з</w:t>
      </w:r>
      <w:r w:rsidRPr="00D47707">
        <w:rPr>
          <w:rFonts w:ascii="Arial" w:hAnsi="Arial" w:cs="Arial"/>
          <w:color w:val="231F20"/>
        </w:rPr>
        <w:t xml:space="preserve">вёрнутый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w:t>
      </w:r>
    </w:p>
    <w:p w:rsidR="006C6B01" w:rsidRPr="00D47707" w:rsidRDefault="006C6B01" w:rsidP="00080E73">
      <w:pPr>
        <w:shd w:val="clear" w:color="auto" w:fill="FFFFFF"/>
        <w:spacing w:line="240" w:lineRule="auto"/>
        <w:rPr>
          <w:rFonts w:ascii="Arial" w:hAnsi="Arial" w:cs="Arial"/>
          <w:color w:val="231F20"/>
        </w:rPr>
      </w:pPr>
      <w:r w:rsidRPr="00D47707">
        <w:rPr>
          <w:rFonts w:ascii="Arial" w:hAnsi="Arial" w:cs="Arial"/>
          <w:color w:val="231F20"/>
        </w:rPr>
        <w:t>- способность решать творческие задачи, представлять результаты своей деятельности в различных формах (сообщение, эссе, презе</w:t>
      </w:r>
      <w:r w:rsidRPr="00D47707">
        <w:rPr>
          <w:rFonts w:ascii="Arial" w:hAnsi="Arial" w:cs="Arial"/>
          <w:color w:val="231F20"/>
        </w:rPr>
        <w:t>н</w:t>
      </w:r>
      <w:r w:rsidRPr="00D47707">
        <w:rPr>
          <w:rFonts w:ascii="Arial" w:hAnsi="Arial" w:cs="Arial"/>
          <w:color w:val="231F20"/>
        </w:rPr>
        <w:t xml:space="preserve">тация, реферат и др.); </w:t>
      </w:r>
    </w:p>
    <w:p w:rsidR="006C6B01" w:rsidRPr="00D47707" w:rsidRDefault="006C6B01" w:rsidP="00080E73">
      <w:pPr>
        <w:shd w:val="clear" w:color="auto" w:fill="FFFFFF"/>
        <w:spacing w:line="240" w:lineRule="auto"/>
        <w:rPr>
          <w:rFonts w:ascii="Arial" w:hAnsi="Arial" w:cs="Arial"/>
          <w:color w:val="231F20"/>
        </w:rPr>
      </w:pPr>
      <w:r w:rsidRPr="00D47707">
        <w:rPr>
          <w:rFonts w:ascii="Arial" w:hAnsi="Arial" w:cs="Arial"/>
          <w:color w:val="231F20"/>
        </w:rPr>
        <w:t>- готовность к сотрудничеству с соучениками, коллективной работе, освоение основ межкультурного взаимодействия в школе и соц</w:t>
      </w:r>
      <w:r w:rsidRPr="00D47707">
        <w:rPr>
          <w:rFonts w:ascii="Arial" w:hAnsi="Arial" w:cs="Arial"/>
          <w:color w:val="231F20"/>
        </w:rPr>
        <w:t>и</w:t>
      </w:r>
      <w:r w:rsidRPr="00D47707">
        <w:rPr>
          <w:rFonts w:ascii="Arial" w:hAnsi="Arial" w:cs="Arial"/>
          <w:color w:val="231F20"/>
        </w:rPr>
        <w:t xml:space="preserve">альном окружении и др.; </w:t>
      </w:r>
    </w:p>
    <w:p w:rsidR="006C6B01" w:rsidRPr="00D47707" w:rsidRDefault="006C6B01" w:rsidP="00080E73">
      <w:pPr>
        <w:shd w:val="clear" w:color="auto" w:fill="FFFFFF"/>
        <w:spacing w:line="240" w:lineRule="auto"/>
        <w:rPr>
          <w:rFonts w:ascii="Arial" w:hAnsi="Arial" w:cs="Arial"/>
          <w:color w:val="231F20"/>
        </w:rPr>
      </w:pPr>
      <w:r w:rsidRPr="00D47707">
        <w:rPr>
          <w:rFonts w:ascii="Arial" w:hAnsi="Arial" w:cs="Arial"/>
          <w:color w:val="231F20"/>
        </w:rPr>
        <w:t xml:space="preserve">- 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 </w:t>
      </w:r>
    </w:p>
    <w:p w:rsidR="005A5E51" w:rsidRPr="00D47707" w:rsidRDefault="008E3D43" w:rsidP="00080E73">
      <w:pPr>
        <w:shd w:val="clear" w:color="auto" w:fill="FFFFFF"/>
        <w:spacing w:line="240" w:lineRule="auto"/>
        <w:ind w:left="5663" w:firstLine="709"/>
        <w:rPr>
          <w:rFonts w:ascii="Arial" w:eastAsia="Times New Roman" w:hAnsi="Arial" w:cs="Arial"/>
          <w:lang w:eastAsia="ru-RU"/>
        </w:rPr>
      </w:pPr>
      <w:r w:rsidRPr="00D47707">
        <w:rPr>
          <w:rFonts w:ascii="Arial" w:eastAsia="Times New Roman" w:hAnsi="Arial" w:cs="Arial"/>
          <w:b/>
          <w:bCs/>
          <w:i/>
          <w:iCs/>
          <w:lang w:eastAsia="ru-RU"/>
        </w:rPr>
        <w:t>6 класс</w:t>
      </w:r>
    </w:p>
    <w:p w:rsidR="005A5E51" w:rsidRPr="00D47707" w:rsidRDefault="00507ABF" w:rsidP="00080E73">
      <w:pPr>
        <w:shd w:val="clear" w:color="auto" w:fill="FFFFFF"/>
        <w:spacing w:line="240" w:lineRule="auto"/>
        <w:rPr>
          <w:rFonts w:ascii="Arial" w:eastAsia="Times New Roman" w:hAnsi="Arial" w:cs="Arial"/>
          <w:lang w:eastAsia="ru-RU"/>
        </w:rPr>
      </w:pPr>
      <w:r w:rsidRPr="00D47707">
        <w:rPr>
          <w:rFonts w:ascii="Arial" w:eastAsia="Times New Roman" w:hAnsi="Arial" w:cs="Arial"/>
          <w:lang w:eastAsia="ru-RU"/>
        </w:rPr>
        <w:t>-</w:t>
      </w:r>
      <w:r w:rsidR="005A5E51" w:rsidRPr="00D47707">
        <w:rPr>
          <w:rFonts w:ascii="Arial" w:eastAsia="Times New Roman" w:hAnsi="Arial" w:cs="Arial"/>
          <w:lang w:eastAsia="ru-RU"/>
        </w:rPr>
        <w:t xml:space="preserve"> способность сознательно организовывать и регулировать свою деятельность — учебную, общественную и др.; </w:t>
      </w:r>
    </w:p>
    <w:p w:rsidR="005A5E51" w:rsidRPr="00D47707" w:rsidRDefault="00507ABF" w:rsidP="00080E73">
      <w:pPr>
        <w:shd w:val="clear" w:color="auto" w:fill="FFFFFF"/>
        <w:spacing w:line="240" w:lineRule="auto"/>
        <w:rPr>
          <w:rFonts w:ascii="Arial" w:eastAsia="Times New Roman" w:hAnsi="Arial" w:cs="Arial"/>
          <w:lang w:eastAsia="ru-RU"/>
        </w:rPr>
      </w:pPr>
      <w:r w:rsidRPr="00D47707">
        <w:rPr>
          <w:rFonts w:ascii="Arial" w:eastAsia="Times New Roman" w:hAnsi="Arial" w:cs="Arial"/>
          <w:lang w:eastAsia="ru-RU"/>
        </w:rPr>
        <w:t>-</w:t>
      </w:r>
      <w:r w:rsidR="005A5E51" w:rsidRPr="00D47707">
        <w:rPr>
          <w:rFonts w:ascii="Arial" w:eastAsia="Times New Roman" w:hAnsi="Arial" w:cs="Arial"/>
          <w:lang w:eastAsia="ru-RU"/>
        </w:rPr>
        <w:t xml:space="preserve"> овладение умениями работать с учебной и внешкольной информацией (анализировать и обобщать факты, составлять простой и ра</w:t>
      </w:r>
      <w:r w:rsidR="005A5E51" w:rsidRPr="00D47707">
        <w:rPr>
          <w:rFonts w:ascii="Arial" w:eastAsia="Times New Roman" w:hAnsi="Arial" w:cs="Arial"/>
          <w:lang w:eastAsia="ru-RU"/>
        </w:rPr>
        <w:t>з</w:t>
      </w:r>
      <w:r w:rsidR="005A5E51" w:rsidRPr="00D47707">
        <w:rPr>
          <w:rFonts w:ascii="Arial" w:eastAsia="Times New Roman" w:hAnsi="Arial" w:cs="Arial"/>
          <w:lang w:eastAsia="ru-RU"/>
        </w:rPr>
        <w:t xml:space="preserve">вёрнутый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w:t>
      </w:r>
    </w:p>
    <w:p w:rsidR="005A5E51" w:rsidRPr="00D47707" w:rsidRDefault="00507ABF" w:rsidP="00080E73">
      <w:pPr>
        <w:shd w:val="clear" w:color="auto" w:fill="FFFFFF"/>
        <w:spacing w:line="240" w:lineRule="auto"/>
        <w:rPr>
          <w:rFonts w:ascii="Arial" w:eastAsia="Times New Roman" w:hAnsi="Arial" w:cs="Arial"/>
          <w:lang w:eastAsia="ru-RU"/>
        </w:rPr>
      </w:pPr>
      <w:r w:rsidRPr="00D47707">
        <w:rPr>
          <w:rFonts w:ascii="Arial" w:eastAsia="Times New Roman" w:hAnsi="Arial" w:cs="Arial"/>
          <w:lang w:eastAsia="ru-RU"/>
        </w:rPr>
        <w:t>-</w:t>
      </w:r>
      <w:r w:rsidR="005A5E51" w:rsidRPr="00D47707">
        <w:rPr>
          <w:rFonts w:ascii="Arial" w:eastAsia="Times New Roman" w:hAnsi="Arial" w:cs="Arial"/>
          <w:lang w:eastAsia="ru-RU"/>
        </w:rPr>
        <w:t xml:space="preserve"> способность решать творческие задачи, представлять результаты своей деятельности в различных формах (сообщение, эссе, презе</w:t>
      </w:r>
      <w:r w:rsidR="005A5E51" w:rsidRPr="00D47707">
        <w:rPr>
          <w:rFonts w:ascii="Arial" w:eastAsia="Times New Roman" w:hAnsi="Arial" w:cs="Arial"/>
          <w:lang w:eastAsia="ru-RU"/>
        </w:rPr>
        <w:t>н</w:t>
      </w:r>
      <w:r w:rsidR="005A5E51" w:rsidRPr="00D47707">
        <w:rPr>
          <w:rFonts w:ascii="Arial" w:eastAsia="Times New Roman" w:hAnsi="Arial" w:cs="Arial"/>
          <w:lang w:eastAsia="ru-RU"/>
        </w:rPr>
        <w:t xml:space="preserve">тация, реферат и др.); </w:t>
      </w:r>
    </w:p>
    <w:p w:rsidR="005A5E51" w:rsidRPr="00D47707" w:rsidRDefault="00507ABF" w:rsidP="00080E73">
      <w:pPr>
        <w:shd w:val="clear" w:color="auto" w:fill="FFFFFF"/>
        <w:spacing w:line="240" w:lineRule="auto"/>
        <w:rPr>
          <w:rFonts w:ascii="Arial" w:eastAsia="Times New Roman" w:hAnsi="Arial" w:cs="Arial"/>
          <w:lang w:eastAsia="ru-RU"/>
        </w:rPr>
      </w:pPr>
      <w:r w:rsidRPr="00D47707">
        <w:rPr>
          <w:rFonts w:ascii="Arial" w:eastAsia="Times New Roman" w:hAnsi="Arial" w:cs="Arial"/>
          <w:lang w:eastAsia="ru-RU"/>
        </w:rPr>
        <w:lastRenderedPageBreak/>
        <w:t>-</w:t>
      </w:r>
      <w:r w:rsidR="005A5E51" w:rsidRPr="00D47707">
        <w:rPr>
          <w:rFonts w:ascii="Arial" w:eastAsia="Times New Roman" w:hAnsi="Arial" w:cs="Arial"/>
          <w:lang w:eastAsia="ru-RU"/>
        </w:rPr>
        <w:t xml:space="preserve"> готовность к сотрудничеству с соучениками, коллективной работе, освоение основ межкультурного взаимодействия в школе и соц</w:t>
      </w:r>
      <w:r w:rsidR="005A5E51" w:rsidRPr="00D47707">
        <w:rPr>
          <w:rFonts w:ascii="Arial" w:eastAsia="Times New Roman" w:hAnsi="Arial" w:cs="Arial"/>
          <w:lang w:eastAsia="ru-RU"/>
        </w:rPr>
        <w:t>и</w:t>
      </w:r>
      <w:r w:rsidR="005A5E51" w:rsidRPr="00D47707">
        <w:rPr>
          <w:rFonts w:ascii="Arial" w:eastAsia="Times New Roman" w:hAnsi="Arial" w:cs="Arial"/>
          <w:lang w:eastAsia="ru-RU"/>
        </w:rPr>
        <w:t xml:space="preserve">альном окружении и др.; </w:t>
      </w:r>
    </w:p>
    <w:p w:rsidR="008E3D43" w:rsidRPr="00D47707" w:rsidRDefault="00507ABF" w:rsidP="00080E73">
      <w:pPr>
        <w:shd w:val="clear" w:color="auto" w:fill="FFFFFF"/>
        <w:spacing w:line="240" w:lineRule="auto"/>
        <w:rPr>
          <w:rFonts w:ascii="Arial" w:eastAsia="Times New Roman" w:hAnsi="Arial" w:cs="Arial"/>
          <w:lang w:eastAsia="ru-RU"/>
        </w:rPr>
      </w:pPr>
      <w:r w:rsidRPr="00D47707">
        <w:rPr>
          <w:rFonts w:ascii="Arial" w:eastAsia="Times New Roman" w:hAnsi="Arial" w:cs="Arial"/>
          <w:lang w:eastAsia="ru-RU"/>
        </w:rPr>
        <w:t>-</w:t>
      </w:r>
      <w:r w:rsidR="005A5E51" w:rsidRPr="00D47707">
        <w:rPr>
          <w:rFonts w:ascii="Arial" w:eastAsia="Times New Roman" w:hAnsi="Arial" w:cs="Arial"/>
          <w:lang w:eastAsia="ru-RU"/>
        </w:rPr>
        <w:t xml:space="preserve"> 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-формулировать при поддержке учителя новые для себя задачи в учёбе и познавательной деятельности;</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-планировать при поддержке учителя пути достижения образовательных целей;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-соотносить свои действия с планируемыми результатами, осуществлять контроль своей деятельности в процессе достижения резул</w:t>
      </w:r>
      <w:r w:rsidRPr="00D47707">
        <w:rPr>
          <w:rFonts w:ascii="Arial" w:hAnsi="Arial" w:cs="Arial"/>
          <w:color w:val="231F20"/>
        </w:rPr>
        <w:t>ь</w:t>
      </w:r>
      <w:r w:rsidRPr="00D47707">
        <w:rPr>
          <w:rFonts w:ascii="Arial" w:hAnsi="Arial" w:cs="Arial"/>
          <w:color w:val="231F20"/>
        </w:rPr>
        <w:t xml:space="preserve">тата, оценивать правильность решения учебной задачи;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-работать с учебной и внешкольной информацией (анализировать графическую, художественную, текстовую, аудиовизуальную инфо</w:t>
      </w:r>
      <w:r w:rsidRPr="00D47707">
        <w:rPr>
          <w:rFonts w:ascii="Arial" w:hAnsi="Arial" w:cs="Arial"/>
          <w:color w:val="231F20"/>
        </w:rPr>
        <w:t>р</w:t>
      </w:r>
      <w:r w:rsidRPr="00D47707">
        <w:rPr>
          <w:rFonts w:ascii="Arial" w:hAnsi="Arial" w:cs="Arial"/>
          <w:color w:val="231F20"/>
        </w:rPr>
        <w:t xml:space="preserve">мацию, обобщать факты, составлять план, тезисы, конспект и т. д.);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-собирать и фиксировать информацию, выделяя главную и второстепенную, критически оценивать её достоверность (при помощи пед</w:t>
      </w:r>
      <w:r w:rsidRPr="00D47707">
        <w:rPr>
          <w:rFonts w:ascii="Arial" w:hAnsi="Arial" w:cs="Arial"/>
          <w:color w:val="231F20"/>
        </w:rPr>
        <w:t>а</w:t>
      </w:r>
      <w:r w:rsidRPr="00D47707">
        <w:rPr>
          <w:rFonts w:ascii="Arial" w:hAnsi="Arial" w:cs="Arial"/>
          <w:color w:val="231F20"/>
        </w:rPr>
        <w:t xml:space="preserve">гога);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контролируемом Интернете под руководством педагога;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-привлекать ранее изученный материал при решении познавательных задач;</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 -ставить репродуктивные вопросы (на воспроизведение материала) по изученному материалу;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-определять понятия, устанавливать аналогии, классифицировать явления, с помощью учителя выбирать основания и критерии для классификации и обобщения;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-логически строить рассуждение, выстраивать ответ в соответствии с заданием, целью (сжато, полно, выборочно);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-применять начальные исследовательские умения при решении поисковых задач;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 письменных работ;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-использовать ИКТ- технологии для обработки, передачи, систематизации и презентации информации;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-планировать этапы выполнения проектной работы, распределять обязанности, отслеживать продвижение в выполнении задания и ко</w:t>
      </w:r>
      <w:r w:rsidRPr="00D47707">
        <w:rPr>
          <w:rFonts w:ascii="Arial" w:hAnsi="Arial" w:cs="Arial"/>
          <w:color w:val="231F20"/>
        </w:rPr>
        <w:t>н</w:t>
      </w:r>
      <w:r w:rsidRPr="00D47707">
        <w:rPr>
          <w:rFonts w:ascii="Arial" w:hAnsi="Arial" w:cs="Arial"/>
          <w:color w:val="231F20"/>
        </w:rPr>
        <w:lastRenderedPageBreak/>
        <w:t xml:space="preserve">тролировать качество выполнения работы;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-организовывать учебное сотрудничество и совместную деятельность с учителем и сверстниками, работать индивидуально и в группе;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-определять свою роль в учебной группе, вклад всех участников в общий результат. </w:t>
      </w:r>
    </w:p>
    <w:p w:rsidR="008E3D43" w:rsidRPr="00D47707" w:rsidRDefault="002B1EB8" w:rsidP="00080E73">
      <w:pPr>
        <w:widowControl w:val="0"/>
        <w:overflowPunct w:val="0"/>
        <w:autoSpaceDE w:val="0"/>
        <w:autoSpaceDN w:val="0"/>
        <w:adjustRightInd w:val="0"/>
        <w:spacing w:line="240" w:lineRule="auto"/>
        <w:ind w:firstLine="709"/>
        <w:rPr>
          <w:rFonts w:ascii="Arial" w:hAnsi="Arial" w:cs="Arial"/>
          <w:b/>
          <w:i/>
          <w:color w:val="231F20"/>
        </w:rPr>
      </w:pPr>
      <w:r w:rsidRPr="00D47707">
        <w:rPr>
          <w:rFonts w:ascii="Arial" w:hAnsi="Arial" w:cs="Arial"/>
          <w:b/>
          <w:i/>
          <w:color w:val="231F20"/>
        </w:rPr>
        <w:t>7 класс</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-осуществлять постановку учебной задачи (при поддержке учителя);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-соотносить свои действия с планируемыми результатами, осуществлять контроль своей деятельности в процессе достижения резул</w:t>
      </w:r>
      <w:r w:rsidRPr="00D47707">
        <w:rPr>
          <w:rFonts w:ascii="Arial" w:hAnsi="Arial" w:cs="Arial"/>
          <w:color w:val="231F20"/>
        </w:rPr>
        <w:t>ь</w:t>
      </w:r>
      <w:r w:rsidRPr="00D47707">
        <w:rPr>
          <w:rFonts w:ascii="Arial" w:hAnsi="Arial" w:cs="Arial"/>
          <w:color w:val="231F20"/>
        </w:rPr>
        <w:t xml:space="preserve">тата, оценивать правильность решения учебной задачи;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rPr>
        <w:t>-</w:t>
      </w:r>
      <w:r w:rsidRPr="00D47707">
        <w:rPr>
          <w:rFonts w:ascii="Arial" w:hAnsi="Arial" w:cs="Arial"/>
          <w:color w:val="231F20"/>
        </w:rPr>
        <w:t xml:space="preserve"> критически оценивать достоверность информации (с помощью педагога), собирать и фиксировать информацию, выделяя главную и второстепенную;</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rPr>
        <w:t>-</w:t>
      </w:r>
      <w:r w:rsidRPr="00D47707">
        <w:rPr>
          <w:rFonts w:ascii="Arial" w:hAnsi="Arial" w:cs="Arial"/>
          <w:color w:val="231F20"/>
        </w:rPr>
        <w:t>использовать в учебной деятельности современные источники информации, находить информацию в индивидуальной информацио</w:t>
      </w:r>
      <w:r w:rsidRPr="00D47707">
        <w:rPr>
          <w:rFonts w:ascii="Arial" w:hAnsi="Arial" w:cs="Arial"/>
          <w:color w:val="231F20"/>
        </w:rPr>
        <w:t>н</w:t>
      </w:r>
      <w:r w:rsidRPr="00D47707">
        <w:rPr>
          <w:rFonts w:ascii="Arial" w:hAnsi="Arial" w:cs="Arial"/>
          <w:color w:val="231F20"/>
        </w:rPr>
        <w:t xml:space="preserve">ной среде, среде образовательного учреждения, федеральных хранилищах образовательных информационных ресурсов и Интернете под руководством педагога;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-использовать ранее изученный материал для решения познавательных задач;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-ставить репродуктивные вопросы по изученному материалу;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-определять понятия, устанавливать аналогии, классифицировать явления, с помощью учителя выбирать основания и критерии для классификации и обобщения;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-логически строить рассуждение, выстраивать ответ в соответствии с заданием, целью (сжато, полно, выборочно);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-применять начальные исследовательские умения при решении поисковых задач;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-использовать ИКТ- технологии для обработки, передачи, систематизации и презентации информации;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lastRenderedPageBreak/>
        <w:t>-планировать этапы выполнения проектной работы, распределять обязанности, отслеживать продвижение в выполнении задания и ко</w:t>
      </w:r>
      <w:r w:rsidRPr="00D47707">
        <w:rPr>
          <w:rFonts w:ascii="Arial" w:hAnsi="Arial" w:cs="Arial"/>
          <w:color w:val="231F20"/>
        </w:rPr>
        <w:t>н</w:t>
      </w:r>
      <w:r w:rsidRPr="00D47707">
        <w:rPr>
          <w:rFonts w:ascii="Arial" w:hAnsi="Arial" w:cs="Arial"/>
          <w:color w:val="231F20"/>
        </w:rPr>
        <w:t xml:space="preserve">тролировать качество выполнения работы;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-организовывать учебное сотрудничество и совместную деятельность с учителем и сверстниками, работать индивидуально и в группе;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-определять свою роль в учебной группе, вклад всех участников в общий результат; </w:t>
      </w:r>
    </w:p>
    <w:p w:rsidR="008E3D43" w:rsidRPr="00D47707" w:rsidRDefault="008E3D4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-выявлять позитивные и негативные факторы, влияющие на результаты и качество выполнения задания. </w:t>
      </w:r>
    </w:p>
    <w:p w:rsidR="009C2263" w:rsidRPr="00D47707" w:rsidRDefault="009F6303" w:rsidP="00080E73">
      <w:pPr>
        <w:widowControl w:val="0"/>
        <w:overflowPunct w:val="0"/>
        <w:autoSpaceDE w:val="0"/>
        <w:autoSpaceDN w:val="0"/>
        <w:adjustRightInd w:val="0"/>
        <w:spacing w:line="240" w:lineRule="auto"/>
        <w:ind w:firstLine="709"/>
        <w:rPr>
          <w:rFonts w:ascii="Arial" w:hAnsi="Arial" w:cs="Arial"/>
          <w:i/>
        </w:rPr>
      </w:pPr>
      <w:r w:rsidRPr="00D47707">
        <w:rPr>
          <w:rFonts w:ascii="Arial" w:hAnsi="Arial" w:cs="Arial"/>
          <w:b/>
          <w:bCs/>
          <w:i/>
          <w:color w:val="231F20"/>
        </w:rPr>
        <w:t>8 класс</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-формулировать при поддержке учителя новые для себя задачи в учебной и познавательной деятельности;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-осуществлять контроль своей деятельности в процессе достижения результата, оценивать правильность решения учебной задачи, с</w:t>
      </w:r>
      <w:r w:rsidRPr="00D47707">
        <w:rPr>
          <w:rFonts w:ascii="Arial" w:hAnsi="Arial" w:cs="Arial"/>
          <w:color w:val="231F20"/>
        </w:rPr>
        <w:t>о</w:t>
      </w:r>
      <w:r w:rsidRPr="00D47707">
        <w:rPr>
          <w:rFonts w:ascii="Arial" w:hAnsi="Arial" w:cs="Arial"/>
          <w:color w:val="231F20"/>
        </w:rPr>
        <w:t xml:space="preserve">относить свои действия с планируемыми результатами;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и обосновывать выводы и т. д.);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-собирать и фиксировать информацию, выделяя главную и второстепенную, критически оценивать её достоверность (под руководством учителя);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-работать с материалами на электронных носителях, находить информацию в индивидуальной информационной среде, среде образ</w:t>
      </w:r>
      <w:r w:rsidRPr="00D47707">
        <w:rPr>
          <w:rFonts w:ascii="Arial" w:hAnsi="Arial" w:cs="Arial"/>
          <w:color w:val="231F20"/>
        </w:rPr>
        <w:t>о</w:t>
      </w:r>
      <w:r w:rsidRPr="00D47707">
        <w:rPr>
          <w:rFonts w:ascii="Arial" w:hAnsi="Arial" w:cs="Arial"/>
          <w:color w:val="231F20"/>
        </w:rPr>
        <w:t xml:space="preserve">вательного учреждения, в федеральных хранилищах образовательных информационных ресурсов и контролируемом Интернете (под руководством педагога);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-использовать ранее изученный материал для решения познавательных задач;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-ставить репродуктивные вопросы (на воспроизведение материала) по изученному материалу;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w:t>
      </w:r>
      <w:r w:rsidR="00080E73" w:rsidRPr="00D47707">
        <w:rPr>
          <w:rFonts w:ascii="Arial" w:hAnsi="Arial" w:cs="Arial"/>
          <w:color w:val="231F20"/>
        </w:rPr>
        <w:t>определять понятия, устанавливать аналогии, классифицировать; с помощью учителя выбирать основания</w:t>
      </w:r>
      <w:r w:rsidRPr="00D47707">
        <w:rPr>
          <w:rFonts w:ascii="Arial" w:hAnsi="Arial" w:cs="Arial"/>
          <w:color w:val="231F20"/>
        </w:rPr>
        <w:t xml:space="preserve"> и критерии для классиф</w:t>
      </w:r>
      <w:r w:rsidRPr="00D47707">
        <w:rPr>
          <w:rFonts w:ascii="Arial" w:hAnsi="Arial" w:cs="Arial"/>
          <w:color w:val="231F20"/>
        </w:rPr>
        <w:t>и</w:t>
      </w:r>
      <w:r w:rsidRPr="00D47707">
        <w:rPr>
          <w:rFonts w:ascii="Arial" w:hAnsi="Arial" w:cs="Arial"/>
          <w:color w:val="231F20"/>
        </w:rPr>
        <w:t xml:space="preserve">кации и обобщения;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-логически строить рассуждение, выстраивать ответ в соответствии с заданием, целью (сжато, полно, выборочно);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-применять начальные исследовательские умения при решении поисковых задач;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-решать творческие задачи, представлять результаты своей деятельности в различных видах публичных выступлений, в том числе с </w:t>
      </w:r>
      <w:r w:rsidRPr="00D47707">
        <w:rPr>
          <w:rFonts w:ascii="Arial" w:hAnsi="Arial" w:cs="Arial"/>
          <w:color w:val="231F20"/>
        </w:rPr>
        <w:lastRenderedPageBreak/>
        <w:t>использованием наглядных средств (высказывание, монолог, беседа, сообщение, презентация, дискуссия и др.), а также в виде пис</w:t>
      </w:r>
      <w:r w:rsidRPr="00D47707">
        <w:rPr>
          <w:rFonts w:ascii="Arial" w:hAnsi="Arial" w:cs="Arial"/>
          <w:color w:val="231F20"/>
        </w:rPr>
        <w:t>ь</w:t>
      </w:r>
      <w:r w:rsidRPr="00D47707">
        <w:rPr>
          <w:rFonts w:ascii="Arial" w:hAnsi="Arial" w:cs="Arial"/>
          <w:color w:val="231F20"/>
        </w:rPr>
        <w:t xml:space="preserve">менных работ; </w:t>
      </w:r>
    </w:p>
    <w:p w:rsidR="00F92D45"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-использовать ИКТ- технологии для обработки, передачи, системати</w:t>
      </w:r>
      <w:r w:rsidR="00F92D45" w:rsidRPr="00D47707">
        <w:rPr>
          <w:rFonts w:ascii="Arial" w:hAnsi="Arial" w:cs="Arial"/>
          <w:color w:val="231F20"/>
        </w:rPr>
        <w:t>зации и презентации информации</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-планировать этапы выполнения проектной работы, распределять обязанности, отслеживать продвижение в выполнении задания и ко</w:t>
      </w:r>
      <w:r w:rsidRPr="00D47707">
        <w:rPr>
          <w:rFonts w:ascii="Arial" w:hAnsi="Arial" w:cs="Arial"/>
          <w:color w:val="231F20"/>
        </w:rPr>
        <w:t>н</w:t>
      </w:r>
      <w:r w:rsidRPr="00D47707">
        <w:rPr>
          <w:rFonts w:ascii="Arial" w:hAnsi="Arial" w:cs="Arial"/>
          <w:color w:val="231F20"/>
        </w:rPr>
        <w:t xml:space="preserve">тролировать качество выполнения работы;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-выявлять позитивные и негативные факторы, влияющие на результаты и качество выполнения задания; </w:t>
      </w:r>
    </w:p>
    <w:p w:rsidR="009C2263" w:rsidRPr="00D47707"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-организовывать учебное сотрудничество и совместную деятельность с учителем и сверстниками, работать индивидуально и в группе; </w:t>
      </w:r>
    </w:p>
    <w:p w:rsidR="009C2263" w:rsidRDefault="009C2263" w:rsidP="00080E73">
      <w:pPr>
        <w:widowControl w:val="0"/>
        <w:overflowPunct w:val="0"/>
        <w:autoSpaceDE w:val="0"/>
        <w:autoSpaceDN w:val="0"/>
        <w:adjustRightInd w:val="0"/>
        <w:spacing w:line="240" w:lineRule="auto"/>
        <w:rPr>
          <w:rFonts w:ascii="Arial" w:hAnsi="Arial" w:cs="Arial"/>
          <w:color w:val="231F20"/>
        </w:rPr>
      </w:pPr>
      <w:r w:rsidRPr="00D47707">
        <w:rPr>
          <w:rFonts w:ascii="Arial" w:hAnsi="Arial" w:cs="Arial"/>
          <w:color w:val="231F20"/>
        </w:rPr>
        <w:t xml:space="preserve">-определять свою роль в учебной группе, оценивать вклад всех участников в общий результат. </w:t>
      </w:r>
    </w:p>
    <w:p w:rsidR="005B03A9" w:rsidRPr="00D47707" w:rsidRDefault="005B03A9" w:rsidP="00080E73">
      <w:pPr>
        <w:widowControl w:val="0"/>
        <w:overflowPunct w:val="0"/>
        <w:autoSpaceDE w:val="0"/>
        <w:autoSpaceDN w:val="0"/>
        <w:adjustRightInd w:val="0"/>
        <w:spacing w:line="240" w:lineRule="auto"/>
        <w:ind w:firstLine="709"/>
        <w:rPr>
          <w:rFonts w:ascii="Arial" w:hAnsi="Arial" w:cs="Arial"/>
          <w:i/>
        </w:rPr>
      </w:pPr>
      <w:r>
        <w:rPr>
          <w:rFonts w:ascii="Arial" w:hAnsi="Arial" w:cs="Arial"/>
          <w:b/>
          <w:bCs/>
          <w:i/>
          <w:color w:val="231F20"/>
        </w:rPr>
        <w:t>9</w:t>
      </w:r>
      <w:r w:rsidRPr="00D47707">
        <w:rPr>
          <w:rFonts w:ascii="Arial" w:hAnsi="Arial" w:cs="Arial"/>
          <w:b/>
          <w:bCs/>
          <w:i/>
          <w:color w:val="231F20"/>
        </w:rPr>
        <w:t xml:space="preserve"> класс</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-самостоятельно анализировать условия достижения цели на основе учёта обозначенных учителем ориентиров действия при работе с новым учебным материалом;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-планировать пути достижения целей, устанавливать целевые приоритеты, адекватно оценивать свои возможности, условия и средства достижения целей;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-самостоятельно контролировать своё время и управлять им;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-адекватно самостоятельно оценивать правильность выполнения действий и вносить необходимые коррективы в исполнение как в ко</w:t>
      </w:r>
      <w:r w:rsidRPr="005B03A9">
        <w:rPr>
          <w:rFonts w:ascii="Arial" w:hAnsi="Arial" w:cs="Arial"/>
          <w:color w:val="231F20"/>
        </w:rPr>
        <w:t>н</w:t>
      </w:r>
      <w:r w:rsidRPr="005B03A9">
        <w:rPr>
          <w:rFonts w:ascii="Arial" w:hAnsi="Arial" w:cs="Arial"/>
          <w:color w:val="231F20"/>
        </w:rPr>
        <w:t xml:space="preserve">це действия, так и по ходу его реализации;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-работать в группе — устанавливать рабочие отношения, эффективно сотрудничать и способствовать продуктивной кооперации, инт</w:t>
      </w:r>
      <w:r w:rsidRPr="005B03A9">
        <w:rPr>
          <w:rFonts w:ascii="Arial" w:hAnsi="Arial" w:cs="Arial"/>
          <w:color w:val="231F20"/>
        </w:rPr>
        <w:t>е</w:t>
      </w:r>
      <w:r w:rsidRPr="005B03A9">
        <w:rPr>
          <w:rFonts w:ascii="Arial" w:hAnsi="Arial" w:cs="Arial"/>
          <w:color w:val="231F20"/>
        </w:rPr>
        <w:t xml:space="preserve">грироваться в группу сверстников и </w:t>
      </w:r>
      <w:r w:rsidR="00080E73" w:rsidRPr="005B03A9">
        <w:rPr>
          <w:rFonts w:ascii="Arial" w:hAnsi="Arial" w:cs="Arial"/>
          <w:color w:val="231F20"/>
        </w:rPr>
        <w:t>строить продуктивное взаимодействие со сверстниками</w:t>
      </w:r>
      <w:r w:rsidRPr="005B03A9">
        <w:rPr>
          <w:rFonts w:ascii="Arial" w:hAnsi="Arial" w:cs="Arial"/>
          <w:color w:val="231F20"/>
        </w:rPr>
        <w:t xml:space="preserve"> и взрослыми;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-формулировать собственное мнение и позицию, аргументировать свою позицию и координировать её с позициями партнёров в сотру</w:t>
      </w:r>
      <w:r w:rsidRPr="005B03A9">
        <w:rPr>
          <w:rFonts w:ascii="Arial" w:hAnsi="Arial" w:cs="Arial"/>
          <w:color w:val="231F20"/>
        </w:rPr>
        <w:t>д</w:t>
      </w:r>
      <w:r w:rsidRPr="005B03A9">
        <w:rPr>
          <w:rFonts w:ascii="Arial" w:hAnsi="Arial" w:cs="Arial"/>
          <w:color w:val="231F20"/>
        </w:rPr>
        <w:t xml:space="preserve">ничестве при выработке общего решения в совместной деятельности;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-выявлять разные точки зрения и сравнивать их, прежде чем принимать решения и делать выбор;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-осуществлять взаимный контроль и оказывать необходимую взаимопомощь путём сотрудничества;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-адекватно использовать речевые средства для решения различных коммуникативных задач, владеть устной и письменной речью, </w:t>
      </w:r>
      <w:r w:rsidRPr="005B03A9">
        <w:rPr>
          <w:rFonts w:ascii="Arial" w:hAnsi="Arial" w:cs="Arial"/>
          <w:color w:val="231F20"/>
        </w:rPr>
        <w:lastRenderedPageBreak/>
        <w:t xml:space="preserve">строить монологические контекстные высказывания;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-осуществлять контроль, коррекцию, оценку действий партнёра, уметь убеждать;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-оказывать поддержку и содействие тем, от кого зависит достижение цели в совместной деятельности;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-осуществлять расширенный поиск информации с использованием ресурсов библиотек и Интернета;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-проводить сравнение, типологизацию и классификацию, самостоятельно выбирая основания и критерии для указанных логических операций;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-выявлять проблему, аргументировать её актуальность;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-выдвигать гипотезы о связях и закономерностях событий, процессов, объектов, проводить исследование её объективности (под рук</w:t>
      </w:r>
      <w:r w:rsidRPr="005B03A9">
        <w:rPr>
          <w:rFonts w:ascii="Arial" w:hAnsi="Arial" w:cs="Arial"/>
          <w:color w:val="231F20"/>
        </w:rPr>
        <w:t>о</w:t>
      </w:r>
      <w:r w:rsidRPr="005B03A9">
        <w:rPr>
          <w:rFonts w:ascii="Arial" w:hAnsi="Arial" w:cs="Arial"/>
          <w:color w:val="231F20"/>
        </w:rPr>
        <w:t xml:space="preserve">водством учителя);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-делать умозаключения и выводы на основе аргументации; </w:t>
      </w:r>
    </w:p>
    <w:p w:rsidR="005B03A9" w:rsidRPr="005B03A9" w:rsidRDefault="005B03A9" w:rsidP="00080E73">
      <w:pPr>
        <w:widowControl w:val="0"/>
        <w:overflowPunct w:val="0"/>
        <w:autoSpaceDE w:val="0"/>
        <w:autoSpaceDN w:val="0"/>
        <w:adjustRightInd w:val="0"/>
        <w:spacing w:line="240" w:lineRule="auto"/>
        <w:rPr>
          <w:rFonts w:ascii="Arial" w:hAnsi="Arial" w:cs="Arial"/>
          <w:color w:val="231F20"/>
        </w:rPr>
      </w:pPr>
      <w:r w:rsidRPr="005B03A9">
        <w:rPr>
          <w:rFonts w:ascii="Arial" w:hAnsi="Arial" w:cs="Arial"/>
          <w:color w:val="231F20"/>
        </w:rPr>
        <w:t xml:space="preserve">-структурировать тексты, включая умение выделять главное и второстепенное, основную идею текста, выстраивать последовательность описываемых событий. </w:t>
      </w:r>
    </w:p>
    <w:p w:rsidR="00080E73" w:rsidRDefault="00080E73" w:rsidP="00D47707">
      <w:pPr>
        <w:shd w:val="clear" w:color="auto" w:fill="FFFFFF"/>
        <w:spacing w:before="100" w:beforeAutospacing="1" w:after="100" w:afterAutospacing="1" w:line="240" w:lineRule="auto"/>
        <w:jc w:val="center"/>
        <w:rPr>
          <w:rFonts w:ascii="Arial" w:eastAsia="Times New Roman" w:hAnsi="Arial" w:cs="Arial"/>
          <w:b/>
          <w:bCs/>
          <w:i/>
          <w:iCs/>
          <w:lang w:eastAsia="ru-RU"/>
        </w:rPr>
      </w:pPr>
      <w:r>
        <w:rPr>
          <w:rFonts w:ascii="Arial" w:eastAsia="Times New Roman" w:hAnsi="Arial" w:cs="Arial"/>
          <w:b/>
          <w:bCs/>
          <w:i/>
          <w:iCs/>
          <w:lang w:eastAsia="ru-RU"/>
        </w:rPr>
        <w:br w:type="page"/>
      </w:r>
    </w:p>
    <w:p w:rsidR="00F92D45" w:rsidRPr="00D47707" w:rsidRDefault="006C6B01" w:rsidP="00D47707">
      <w:pPr>
        <w:shd w:val="clear" w:color="auto" w:fill="FFFFFF"/>
        <w:spacing w:before="100" w:beforeAutospacing="1" w:after="100" w:afterAutospacing="1" w:line="240" w:lineRule="auto"/>
        <w:jc w:val="center"/>
        <w:rPr>
          <w:rFonts w:ascii="Arial" w:eastAsia="Times New Roman" w:hAnsi="Arial" w:cs="Arial"/>
          <w:b/>
          <w:bCs/>
          <w:i/>
          <w:iCs/>
          <w:lang w:eastAsia="ru-RU"/>
        </w:rPr>
      </w:pPr>
      <w:r w:rsidRPr="00D47707">
        <w:rPr>
          <w:rFonts w:ascii="Arial" w:eastAsia="Times New Roman" w:hAnsi="Arial" w:cs="Arial"/>
          <w:b/>
          <w:bCs/>
          <w:i/>
          <w:iCs/>
          <w:lang w:eastAsia="ru-RU"/>
        </w:rPr>
        <w:lastRenderedPageBreak/>
        <w:t>Предметные результаты</w:t>
      </w:r>
      <w:r w:rsidR="00F92D45" w:rsidRPr="00D47707">
        <w:rPr>
          <w:rFonts w:ascii="Arial" w:eastAsia="Times New Roman" w:hAnsi="Arial" w:cs="Arial"/>
          <w:b/>
          <w:bCs/>
          <w:i/>
          <w:iCs/>
          <w:lang w:eastAsia="ru-RU"/>
        </w:rPr>
        <w:t xml:space="preserve"> освоения учебного предмета</w:t>
      </w:r>
    </w:p>
    <w:tbl>
      <w:tblPr>
        <w:tblStyle w:val="a4"/>
        <w:tblW w:w="0" w:type="auto"/>
        <w:tblInd w:w="392" w:type="dxa"/>
        <w:tblLook w:val="04A0" w:firstRow="1" w:lastRow="0" w:firstColumn="1" w:lastColumn="0" w:noHBand="0" w:noVBand="1"/>
      </w:tblPr>
      <w:tblGrid>
        <w:gridCol w:w="6662"/>
        <w:gridCol w:w="7229"/>
      </w:tblGrid>
      <w:tr w:rsidR="00F92D45" w:rsidRPr="00D47707" w:rsidTr="00F92D45">
        <w:tc>
          <w:tcPr>
            <w:tcW w:w="13891" w:type="dxa"/>
            <w:gridSpan w:val="2"/>
          </w:tcPr>
          <w:p w:rsidR="00F92D45" w:rsidRPr="00D47707" w:rsidRDefault="00F92D45" w:rsidP="00D47707">
            <w:pPr>
              <w:spacing w:before="100" w:beforeAutospacing="1" w:after="100" w:afterAutospacing="1"/>
              <w:jc w:val="center"/>
              <w:rPr>
                <w:rFonts w:ascii="Arial" w:eastAsia="Times New Roman" w:hAnsi="Arial" w:cs="Arial"/>
                <w:b/>
                <w:bCs/>
                <w:i/>
                <w:iCs/>
                <w:lang w:eastAsia="ru-RU"/>
              </w:rPr>
            </w:pPr>
            <w:r w:rsidRPr="00D47707">
              <w:rPr>
                <w:rFonts w:ascii="Arial" w:eastAsia="Times New Roman" w:hAnsi="Arial" w:cs="Arial"/>
                <w:b/>
                <w:bCs/>
                <w:i/>
                <w:iCs/>
                <w:lang w:eastAsia="ru-RU"/>
              </w:rPr>
              <w:t>Планируемые предметные результаты</w:t>
            </w:r>
          </w:p>
        </w:tc>
      </w:tr>
      <w:tr w:rsidR="00F92D45" w:rsidRPr="00D47707" w:rsidTr="00F92D45">
        <w:tc>
          <w:tcPr>
            <w:tcW w:w="6662"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
                <w:bCs/>
                <w:i/>
                <w:iCs/>
                <w:lang w:eastAsia="ru-RU"/>
              </w:rPr>
              <w:t>Выпускник научится</w:t>
            </w:r>
          </w:p>
        </w:tc>
        <w:tc>
          <w:tcPr>
            <w:tcW w:w="7229"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
                <w:bCs/>
                <w:i/>
                <w:iCs/>
                <w:lang w:eastAsia="ru-RU"/>
              </w:rPr>
              <w:t>Выпускник получит возможность научиться</w:t>
            </w:r>
          </w:p>
        </w:tc>
      </w:tr>
      <w:tr w:rsidR="00F92D45" w:rsidRPr="00D47707" w:rsidTr="006F233E">
        <w:tc>
          <w:tcPr>
            <w:tcW w:w="13891" w:type="dxa"/>
            <w:gridSpan w:val="2"/>
          </w:tcPr>
          <w:p w:rsidR="00F92D45" w:rsidRPr="00D47707" w:rsidRDefault="00F92D45" w:rsidP="00D47707">
            <w:pPr>
              <w:spacing w:before="100" w:beforeAutospacing="1" w:after="100" w:afterAutospacing="1"/>
              <w:jc w:val="center"/>
              <w:rPr>
                <w:rFonts w:ascii="Arial" w:eastAsia="Times New Roman" w:hAnsi="Arial" w:cs="Arial"/>
                <w:bCs/>
                <w:iCs/>
                <w:lang w:eastAsia="ru-RU"/>
              </w:rPr>
            </w:pPr>
            <w:r w:rsidRPr="00D47707">
              <w:rPr>
                <w:rFonts w:ascii="Arial" w:eastAsia="Times New Roman" w:hAnsi="Arial" w:cs="Arial"/>
                <w:bCs/>
                <w:iCs/>
                <w:lang w:eastAsia="ru-RU"/>
              </w:rPr>
              <w:t>5-й класс</w:t>
            </w:r>
          </w:p>
        </w:tc>
      </w:tr>
      <w:tr w:rsidR="00F92D45" w:rsidRPr="00D47707" w:rsidTr="00F92D45">
        <w:tc>
          <w:tcPr>
            <w:tcW w:w="6662" w:type="dxa"/>
          </w:tcPr>
          <w:p w:rsidR="00F92D45" w:rsidRPr="00D47707" w:rsidRDefault="00F92D45" w:rsidP="00D47707">
            <w:pPr>
              <w:shd w:val="clear" w:color="auto" w:fill="FFFFFF"/>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bCs/>
                <w:iCs/>
                <w:lang w:eastAsia="ru-RU"/>
              </w:rPr>
              <w:t>- Владеть базовыми историческими знаниями, а также пре</w:t>
            </w:r>
            <w:r w:rsidRPr="00D47707">
              <w:rPr>
                <w:rFonts w:ascii="Arial" w:eastAsia="Times New Roman" w:hAnsi="Arial" w:cs="Arial"/>
                <w:bCs/>
                <w:iCs/>
                <w:lang w:eastAsia="ru-RU"/>
              </w:rPr>
              <w:t>д</w:t>
            </w:r>
            <w:r w:rsidRPr="00D47707">
              <w:rPr>
                <w:rFonts w:ascii="Arial" w:eastAsia="Times New Roman" w:hAnsi="Arial" w:cs="Arial"/>
                <w:bCs/>
                <w:iCs/>
                <w:lang w:eastAsia="ru-RU"/>
              </w:rPr>
              <w:t>ставлениями о закономерностях развития человеческого о</w:t>
            </w:r>
            <w:r w:rsidRPr="00D47707">
              <w:rPr>
                <w:rFonts w:ascii="Arial" w:eastAsia="Times New Roman" w:hAnsi="Arial" w:cs="Arial"/>
                <w:bCs/>
                <w:iCs/>
                <w:lang w:eastAsia="ru-RU"/>
              </w:rPr>
              <w:t>б</w:t>
            </w:r>
            <w:r w:rsidRPr="00D47707">
              <w:rPr>
                <w:rFonts w:ascii="Arial" w:eastAsia="Times New Roman" w:hAnsi="Arial" w:cs="Arial"/>
                <w:bCs/>
                <w:iCs/>
                <w:lang w:eastAsia="ru-RU"/>
              </w:rPr>
              <w:t>щества с древности до наших дней в социальной, экономич</w:t>
            </w:r>
            <w:r w:rsidRPr="00D47707">
              <w:rPr>
                <w:rFonts w:ascii="Arial" w:eastAsia="Times New Roman" w:hAnsi="Arial" w:cs="Arial"/>
                <w:bCs/>
                <w:iCs/>
                <w:lang w:eastAsia="ru-RU"/>
              </w:rPr>
              <w:t>е</w:t>
            </w:r>
            <w:r w:rsidRPr="00D47707">
              <w:rPr>
                <w:rFonts w:ascii="Arial" w:eastAsia="Times New Roman" w:hAnsi="Arial" w:cs="Arial"/>
                <w:bCs/>
                <w:iCs/>
                <w:lang w:eastAsia="ru-RU"/>
              </w:rPr>
              <w:t>ской, политической, научной и культурной сферах; приобр</w:t>
            </w:r>
            <w:r w:rsidRPr="00D47707">
              <w:rPr>
                <w:rFonts w:ascii="Arial" w:eastAsia="Times New Roman" w:hAnsi="Arial" w:cs="Arial"/>
                <w:bCs/>
                <w:iCs/>
                <w:lang w:eastAsia="ru-RU"/>
              </w:rPr>
              <w:t>е</w:t>
            </w:r>
            <w:r w:rsidRPr="00D47707">
              <w:rPr>
                <w:rFonts w:ascii="Arial" w:eastAsia="Times New Roman" w:hAnsi="Arial" w:cs="Arial"/>
                <w:bCs/>
                <w:iCs/>
                <w:lang w:eastAsia="ru-RU"/>
              </w:rPr>
              <w:t>тение опыта историко-культурного, цивилизационного подх</w:t>
            </w:r>
            <w:r w:rsidRPr="00D47707">
              <w:rPr>
                <w:rFonts w:ascii="Arial" w:eastAsia="Times New Roman" w:hAnsi="Arial" w:cs="Arial"/>
                <w:bCs/>
                <w:iCs/>
                <w:lang w:eastAsia="ru-RU"/>
              </w:rPr>
              <w:t>о</w:t>
            </w:r>
            <w:r w:rsidRPr="00D47707">
              <w:rPr>
                <w:rFonts w:ascii="Arial" w:eastAsia="Times New Roman" w:hAnsi="Arial" w:cs="Arial"/>
                <w:bCs/>
                <w:iCs/>
                <w:lang w:eastAsia="ru-RU"/>
              </w:rPr>
              <w:t xml:space="preserve">да к оценке социальных явлений, современных глобальных процессов; </w:t>
            </w:r>
          </w:p>
        </w:tc>
        <w:tc>
          <w:tcPr>
            <w:tcW w:w="7229" w:type="dxa"/>
          </w:tcPr>
          <w:p w:rsidR="00F92D45" w:rsidRPr="00D47707" w:rsidRDefault="00F92D45" w:rsidP="00887557">
            <w:pPr>
              <w:shd w:val="clear" w:color="auto" w:fill="FFFFFF"/>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bCs/>
                <w:iCs/>
                <w:lang w:eastAsia="ru-RU"/>
              </w:rPr>
              <w:t>- Искать, анализировать, сопоставлять и оценивать содержащуюся в различных источниках информацию о событиях и явлениях пр</w:t>
            </w:r>
            <w:r w:rsidRPr="00D47707">
              <w:rPr>
                <w:rFonts w:ascii="Arial" w:eastAsia="Times New Roman" w:hAnsi="Arial" w:cs="Arial"/>
                <w:bCs/>
                <w:iCs/>
                <w:lang w:eastAsia="ru-RU"/>
              </w:rPr>
              <w:t>о</w:t>
            </w:r>
            <w:r w:rsidRPr="00D47707">
              <w:rPr>
                <w:rFonts w:ascii="Arial" w:eastAsia="Times New Roman" w:hAnsi="Arial" w:cs="Arial"/>
                <w:bCs/>
                <w:iCs/>
                <w:lang w:eastAsia="ru-RU"/>
              </w:rPr>
              <w:t xml:space="preserve">шлого и настоящего, способностей определять и аргументировать своё отношение к ней; </w:t>
            </w:r>
          </w:p>
          <w:p w:rsidR="00F92D45" w:rsidRPr="00D47707" w:rsidRDefault="00F92D45" w:rsidP="00887557">
            <w:pPr>
              <w:spacing w:before="100" w:beforeAutospacing="1" w:after="100" w:afterAutospacing="1"/>
              <w:jc w:val="both"/>
              <w:rPr>
                <w:rFonts w:ascii="Arial" w:eastAsia="Times New Roman" w:hAnsi="Arial" w:cs="Arial"/>
                <w:b/>
                <w:bCs/>
                <w:i/>
                <w:iCs/>
                <w:lang w:eastAsia="ru-RU"/>
              </w:rPr>
            </w:pPr>
          </w:p>
        </w:tc>
      </w:tr>
      <w:tr w:rsidR="00F92D45" w:rsidRPr="00D47707" w:rsidTr="00F92D45">
        <w:tc>
          <w:tcPr>
            <w:tcW w:w="6662"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Cs/>
                <w:iCs/>
                <w:lang w:eastAsia="ru-RU"/>
              </w:rPr>
              <w:t>- формировать умения по применению исторических знаний для осмысления сущности современных общественных явл</w:t>
            </w:r>
            <w:r w:rsidRPr="00D47707">
              <w:rPr>
                <w:rFonts w:ascii="Arial" w:eastAsia="Times New Roman" w:hAnsi="Arial" w:cs="Arial"/>
                <w:bCs/>
                <w:iCs/>
                <w:lang w:eastAsia="ru-RU"/>
              </w:rPr>
              <w:t>е</w:t>
            </w:r>
            <w:r w:rsidRPr="00D47707">
              <w:rPr>
                <w:rFonts w:ascii="Arial" w:eastAsia="Times New Roman" w:hAnsi="Arial" w:cs="Arial"/>
                <w:bCs/>
                <w:iCs/>
                <w:lang w:eastAsia="ru-RU"/>
              </w:rPr>
              <w:t>ний, жизни в современном поликультурном, полиэтничном и многоконфессиональном мире;</w:t>
            </w:r>
          </w:p>
        </w:tc>
        <w:tc>
          <w:tcPr>
            <w:tcW w:w="7229"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Cs/>
                <w:iCs/>
                <w:lang w:eastAsia="ru-RU"/>
              </w:rPr>
              <w:t>- соотносить историческое время и историческое пространство, действия и поступки личностей во времени и пространстве</w:t>
            </w:r>
          </w:p>
        </w:tc>
      </w:tr>
      <w:tr w:rsidR="00F92D45" w:rsidRPr="00D47707" w:rsidTr="00F92D45">
        <w:tc>
          <w:tcPr>
            <w:tcW w:w="6662" w:type="dxa"/>
          </w:tcPr>
          <w:p w:rsidR="00F92D45" w:rsidRPr="00080E73" w:rsidRDefault="00F92D45" w:rsidP="00080E73">
            <w:pPr>
              <w:shd w:val="clear" w:color="auto" w:fill="FFFFFF"/>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bCs/>
                <w:iCs/>
                <w:lang w:eastAsia="ru-RU"/>
              </w:rPr>
              <w:t>- важнейшим  культурно-историческим ориентирам, для гра</w:t>
            </w:r>
            <w:r w:rsidRPr="00D47707">
              <w:rPr>
                <w:rFonts w:ascii="Arial" w:eastAsia="Times New Roman" w:hAnsi="Arial" w:cs="Arial"/>
                <w:bCs/>
                <w:iCs/>
                <w:lang w:eastAsia="ru-RU"/>
              </w:rPr>
              <w:t>ж</w:t>
            </w:r>
            <w:r w:rsidRPr="00D47707">
              <w:rPr>
                <w:rFonts w:ascii="Arial" w:eastAsia="Times New Roman" w:hAnsi="Arial" w:cs="Arial"/>
                <w:bCs/>
                <w:iCs/>
                <w:lang w:eastAsia="ru-RU"/>
              </w:rPr>
              <w:t>данской, этнонациональной, социальной, культурной сам</w:t>
            </w:r>
            <w:r w:rsidRPr="00D47707">
              <w:rPr>
                <w:rFonts w:ascii="Arial" w:eastAsia="Times New Roman" w:hAnsi="Arial" w:cs="Arial"/>
                <w:bCs/>
                <w:iCs/>
                <w:lang w:eastAsia="ru-RU"/>
              </w:rPr>
              <w:t>о</w:t>
            </w:r>
            <w:r w:rsidRPr="00D47707">
              <w:rPr>
                <w:rFonts w:ascii="Arial" w:eastAsia="Times New Roman" w:hAnsi="Arial" w:cs="Arial"/>
                <w:bCs/>
                <w:iCs/>
                <w:lang w:eastAsia="ru-RU"/>
              </w:rPr>
              <w:t>идентификации личности, миропонимания и познания совр</w:t>
            </w:r>
            <w:r w:rsidRPr="00D47707">
              <w:rPr>
                <w:rFonts w:ascii="Arial" w:eastAsia="Times New Roman" w:hAnsi="Arial" w:cs="Arial"/>
                <w:bCs/>
                <w:iCs/>
                <w:lang w:eastAsia="ru-RU"/>
              </w:rPr>
              <w:t>е</w:t>
            </w:r>
            <w:r w:rsidRPr="00D47707">
              <w:rPr>
                <w:rFonts w:ascii="Arial" w:eastAsia="Times New Roman" w:hAnsi="Arial" w:cs="Arial"/>
                <w:bCs/>
                <w:iCs/>
                <w:lang w:eastAsia="ru-RU"/>
              </w:rPr>
              <w:t xml:space="preserve">менного общества на основе изучения исторического опыта России и человечества; </w:t>
            </w:r>
          </w:p>
        </w:tc>
        <w:tc>
          <w:tcPr>
            <w:tcW w:w="7229"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Cs/>
                <w:iCs/>
                <w:lang w:eastAsia="ru-RU"/>
              </w:rPr>
              <w:t>- изучать и систематизировать информацию из различных истор</w:t>
            </w:r>
            <w:r w:rsidRPr="00D47707">
              <w:rPr>
                <w:rFonts w:ascii="Arial" w:eastAsia="Times New Roman" w:hAnsi="Arial" w:cs="Arial"/>
                <w:bCs/>
                <w:iCs/>
                <w:lang w:eastAsia="ru-RU"/>
              </w:rPr>
              <w:t>и</w:t>
            </w:r>
            <w:r w:rsidRPr="00D47707">
              <w:rPr>
                <w:rFonts w:ascii="Arial" w:eastAsia="Times New Roman" w:hAnsi="Arial" w:cs="Arial"/>
                <w:bCs/>
                <w:iCs/>
                <w:lang w:eastAsia="ru-RU"/>
              </w:rPr>
              <w:t>ческих и современных источников, раскрывая её социальную пр</w:t>
            </w:r>
            <w:r w:rsidRPr="00D47707">
              <w:rPr>
                <w:rFonts w:ascii="Arial" w:eastAsia="Times New Roman" w:hAnsi="Arial" w:cs="Arial"/>
                <w:bCs/>
                <w:iCs/>
                <w:lang w:eastAsia="ru-RU"/>
              </w:rPr>
              <w:t>и</w:t>
            </w:r>
            <w:r w:rsidRPr="00D47707">
              <w:rPr>
                <w:rFonts w:ascii="Arial" w:eastAsia="Times New Roman" w:hAnsi="Arial" w:cs="Arial"/>
                <w:bCs/>
                <w:iCs/>
                <w:lang w:eastAsia="ru-RU"/>
              </w:rPr>
              <w:t>надлежность и познавательную ценность, читать историческую карту и ориентироваться в ней;</w:t>
            </w:r>
          </w:p>
        </w:tc>
      </w:tr>
      <w:tr w:rsidR="00F92D45" w:rsidRPr="00D47707" w:rsidTr="00F92D45">
        <w:tc>
          <w:tcPr>
            <w:tcW w:w="6662"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Cs/>
                <w:iCs/>
                <w:lang w:eastAsia="ru-RU"/>
              </w:rPr>
              <w:t>- владеть  целостными представлениями об историческом пути человечества как необходимой основы для миропон</w:t>
            </w:r>
            <w:r w:rsidRPr="00D47707">
              <w:rPr>
                <w:rFonts w:ascii="Arial" w:eastAsia="Times New Roman" w:hAnsi="Arial" w:cs="Arial"/>
                <w:bCs/>
                <w:iCs/>
                <w:lang w:eastAsia="ru-RU"/>
              </w:rPr>
              <w:t>и</w:t>
            </w:r>
            <w:r w:rsidRPr="00D47707">
              <w:rPr>
                <w:rFonts w:ascii="Arial" w:eastAsia="Times New Roman" w:hAnsi="Arial" w:cs="Arial"/>
                <w:bCs/>
                <w:iCs/>
                <w:lang w:eastAsia="ru-RU"/>
              </w:rPr>
              <w:t>мания и познания современного общества, истории со</w:t>
            </w:r>
            <w:r w:rsidRPr="00D47707">
              <w:rPr>
                <w:rFonts w:ascii="Arial" w:eastAsia="Times New Roman" w:hAnsi="Arial" w:cs="Arial"/>
                <w:bCs/>
                <w:iCs/>
                <w:lang w:eastAsia="ru-RU"/>
              </w:rPr>
              <w:t>б</w:t>
            </w:r>
            <w:r w:rsidRPr="00D47707">
              <w:rPr>
                <w:rFonts w:ascii="Arial" w:eastAsia="Times New Roman" w:hAnsi="Arial" w:cs="Arial"/>
                <w:bCs/>
                <w:iCs/>
                <w:lang w:eastAsia="ru-RU"/>
              </w:rPr>
              <w:t>ственной страны;</w:t>
            </w:r>
          </w:p>
        </w:tc>
        <w:tc>
          <w:tcPr>
            <w:tcW w:w="7229" w:type="dxa"/>
          </w:tcPr>
          <w:p w:rsidR="00F92D45" w:rsidRPr="003F42C2" w:rsidRDefault="00F92D45" w:rsidP="003F42C2">
            <w:pPr>
              <w:shd w:val="clear" w:color="auto" w:fill="FFFFFF"/>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bCs/>
                <w:iCs/>
                <w:lang w:eastAsia="ru-RU"/>
              </w:rPr>
              <w:t xml:space="preserve">- расширить опыт оценочной деятельности на основе осмысления жизни и деяний личностей и народов в истории своей </w:t>
            </w:r>
            <w:r w:rsidR="003F42C2">
              <w:rPr>
                <w:rFonts w:ascii="Arial" w:eastAsia="Times New Roman" w:hAnsi="Arial" w:cs="Arial"/>
                <w:bCs/>
                <w:iCs/>
                <w:lang w:eastAsia="ru-RU"/>
              </w:rPr>
              <w:t>страны и ч</w:t>
            </w:r>
            <w:r w:rsidR="003F42C2">
              <w:rPr>
                <w:rFonts w:ascii="Arial" w:eastAsia="Times New Roman" w:hAnsi="Arial" w:cs="Arial"/>
                <w:bCs/>
                <w:iCs/>
                <w:lang w:eastAsia="ru-RU"/>
              </w:rPr>
              <w:t>е</w:t>
            </w:r>
            <w:r w:rsidR="003F42C2">
              <w:rPr>
                <w:rFonts w:ascii="Arial" w:eastAsia="Times New Roman" w:hAnsi="Arial" w:cs="Arial"/>
                <w:bCs/>
                <w:iCs/>
                <w:lang w:eastAsia="ru-RU"/>
              </w:rPr>
              <w:t xml:space="preserve">ловечества в целом; </w:t>
            </w:r>
          </w:p>
        </w:tc>
      </w:tr>
      <w:tr w:rsidR="00F92D45" w:rsidRPr="00D47707" w:rsidTr="00F92D45">
        <w:tc>
          <w:tcPr>
            <w:tcW w:w="6662"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Cs/>
                <w:iCs/>
                <w:lang w:eastAsia="ru-RU"/>
              </w:rPr>
              <w:t>- способности применять понятийный аппарат исторического знания и приёмы исторического анализа для раскрытия су</w:t>
            </w:r>
            <w:r w:rsidRPr="00D47707">
              <w:rPr>
                <w:rFonts w:ascii="Arial" w:eastAsia="Times New Roman" w:hAnsi="Arial" w:cs="Arial"/>
                <w:bCs/>
                <w:iCs/>
                <w:lang w:eastAsia="ru-RU"/>
              </w:rPr>
              <w:t>щ</w:t>
            </w:r>
            <w:r w:rsidRPr="00D47707">
              <w:rPr>
                <w:rFonts w:ascii="Arial" w:eastAsia="Times New Roman" w:hAnsi="Arial" w:cs="Arial"/>
                <w:bCs/>
                <w:iCs/>
                <w:lang w:eastAsia="ru-RU"/>
              </w:rPr>
              <w:t>ности и значения событий и явлений прошлого и современн</w:t>
            </w:r>
            <w:r w:rsidRPr="00D47707">
              <w:rPr>
                <w:rFonts w:ascii="Arial" w:eastAsia="Times New Roman" w:hAnsi="Arial" w:cs="Arial"/>
                <w:bCs/>
                <w:iCs/>
                <w:lang w:eastAsia="ru-RU"/>
              </w:rPr>
              <w:t>о</w:t>
            </w:r>
            <w:r w:rsidRPr="00D47707">
              <w:rPr>
                <w:rFonts w:ascii="Arial" w:eastAsia="Times New Roman" w:hAnsi="Arial" w:cs="Arial"/>
                <w:bCs/>
                <w:iCs/>
                <w:lang w:eastAsia="ru-RU"/>
              </w:rPr>
              <w:t>сти в курсах всеобщей истории;</w:t>
            </w:r>
          </w:p>
        </w:tc>
        <w:tc>
          <w:tcPr>
            <w:tcW w:w="7229"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p>
        </w:tc>
      </w:tr>
      <w:tr w:rsidR="00F92D45" w:rsidRPr="00D47707" w:rsidTr="00F92D45">
        <w:tc>
          <w:tcPr>
            <w:tcW w:w="6662" w:type="dxa"/>
          </w:tcPr>
          <w:p w:rsidR="00F92D45" w:rsidRPr="00D47707" w:rsidRDefault="00F92D45" w:rsidP="00887557">
            <w:pPr>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bCs/>
                <w:iCs/>
                <w:lang w:eastAsia="ru-RU"/>
              </w:rPr>
              <w:t>- применять исторические знания для выявления и сохран</w:t>
            </w:r>
            <w:r w:rsidRPr="00D47707">
              <w:rPr>
                <w:rFonts w:ascii="Arial" w:eastAsia="Times New Roman" w:hAnsi="Arial" w:cs="Arial"/>
                <w:bCs/>
                <w:iCs/>
                <w:lang w:eastAsia="ru-RU"/>
              </w:rPr>
              <w:t>е</w:t>
            </w:r>
            <w:r w:rsidRPr="00D47707">
              <w:rPr>
                <w:rFonts w:ascii="Arial" w:eastAsia="Times New Roman" w:hAnsi="Arial" w:cs="Arial"/>
                <w:bCs/>
                <w:iCs/>
                <w:lang w:eastAsia="ru-RU"/>
              </w:rPr>
              <w:t>ния исторических и культурных памятников своей страны и мира</w:t>
            </w:r>
          </w:p>
        </w:tc>
        <w:tc>
          <w:tcPr>
            <w:tcW w:w="7229"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p>
        </w:tc>
      </w:tr>
    </w:tbl>
    <w:p w:rsidR="006C6B01" w:rsidRPr="00D47707" w:rsidRDefault="006C6B01" w:rsidP="00887557">
      <w:pPr>
        <w:shd w:val="clear" w:color="auto" w:fill="FFFFFF"/>
        <w:spacing w:before="100" w:beforeAutospacing="1" w:after="100" w:afterAutospacing="1" w:line="240" w:lineRule="auto"/>
        <w:ind w:firstLine="709"/>
        <w:jc w:val="both"/>
        <w:rPr>
          <w:rFonts w:ascii="Arial" w:eastAsia="Times New Roman" w:hAnsi="Arial" w:cs="Arial"/>
          <w:bCs/>
          <w:iCs/>
          <w:lang w:eastAsia="ru-RU"/>
        </w:rPr>
      </w:pPr>
      <w:r w:rsidRPr="00D47707">
        <w:rPr>
          <w:rFonts w:ascii="Arial" w:eastAsia="Times New Roman" w:hAnsi="Arial" w:cs="Arial"/>
          <w:bCs/>
          <w:iCs/>
          <w:lang w:eastAsia="ru-RU"/>
        </w:rPr>
        <w:t xml:space="preserve">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всеобщей истории в единстве её содержательных и деятельностных компонентов. </w:t>
      </w:r>
    </w:p>
    <w:p w:rsidR="006C6B01" w:rsidRPr="00D47707" w:rsidRDefault="006C6B01" w:rsidP="00080E73">
      <w:pPr>
        <w:shd w:val="clear" w:color="auto" w:fill="FFFFFF"/>
        <w:spacing w:line="240" w:lineRule="auto"/>
        <w:rPr>
          <w:rFonts w:ascii="Arial" w:eastAsia="Times New Roman" w:hAnsi="Arial" w:cs="Arial"/>
          <w:bCs/>
          <w:iCs/>
          <w:u w:val="single"/>
          <w:lang w:eastAsia="ru-RU"/>
        </w:rPr>
      </w:pPr>
      <w:r w:rsidRPr="00D47707">
        <w:rPr>
          <w:rFonts w:ascii="Arial" w:eastAsia="Times New Roman" w:hAnsi="Arial" w:cs="Arial"/>
          <w:bCs/>
          <w:iCs/>
          <w:u w:val="single"/>
          <w:lang w:eastAsia="ru-RU"/>
        </w:rPr>
        <w:lastRenderedPageBreak/>
        <w:t xml:space="preserve">Предполагается, что в результате изучения истории в основной школе учащиеся должны овладеть следующими знаниями и умениями: </w:t>
      </w:r>
    </w:p>
    <w:p w:rsidR="006C6B01" w:rsidRPr="00D47707" w:rsidRDefault="00F94438"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w:t>
      </w:r>
      <w:r w:rsidR="006C6B01" w:rsidRPr="00D47707">
        <w:rPr>
          <w:rFonts w:ascii="Arial" w:eastAsia="Times New Roman" w:hAnsi="Arial" w:cs="Arial"/>
          <w:bCs/>
          <w:iCs/>
          <w:lang w:eastAsia="ru-RU"/>
        </w:rPr>
        <w:t xml:space="preserve"> Знание хронологии, работа с хронологией: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-указывать хронологические рамки и периоды ключевых процессов, а также даты важнейших событий всеобщей истории;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-соотносить год с веком, эрой, устанавливать последовательность и длительность исторических событий.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2. Знание исторических фактов, работа с фактами: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-характеризовать место, обстоятельства, участников, этапы, особенности, результаты важнейших исторических событий;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-группировать (классифицировать) факты по различным признакам и основаниям.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3. Работа с историческими источниками: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читать историческую карту с опорой на легенду, ориентироваться в ней, соотносить местонахождение и состояние историческ</w:t>
      </w:r>
      <w:r w:rsidRPr="00D47707">
        <w:rPr>
          <w:rFonts w:ascii="Arial" w:eastAsia="Times New Roman" w:hAnsi="Arial" w:cs="Arial"/>
          <w:bCs/>
          <w:iCs/>
          <w:lang w:eastAsia="ru-RU"/>
        </w:rPr>
        <w:t>о</w:t>
      </w:r>
      <w:r w:rsidRPr="00D47707">
        <w:rPr>
          <w:rFonts w:ascii="Arial" w:eastAsia="Times New Roman" w:hAnsi="Arial" w:cs="Arial"/>
          <w:bCs/>
          <w:iCs/>
          <w:lang w:eastAsia="ru-RU"/>
        </w:rPr>
        <w:t xml:space="preserve">го объекта в разные эпохи, века, периоды;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осуществлять поиск необходимой информации в одном или нескольких источниках (материальных, текстовых,' изобразител</w:t>
      </w:r>
      <w:r w:rsidRPr="00D47707">
        <w:rPr>
          <w:rFonts w:ascii="Arial" w:eastAsia="Times New Roman" w:hAnsi="Arial" w:cs="Arial"/>
          <w:bCs/>
          <w:iCs/>
          <w:lang w:eastAsia="ru-RU"/>
        </w:rPr>
        <w:t>ь</w:t>
      </w:r>
      <w:r w:rsidRPr="00D47707">
        <w:rPr>
          <w:rFonts w:ascii="Arial" w:eastAsia="Times New Roman" w:hAnsi="Arial" w:cs="Arial"/>
          <w:bCs/>
          <w:iCs/>
          <w:lang w:eastAsia="ru-RU"/>
        </w:rPr>
        <w:t xml:space="preserve">ных и др.), отбирать её, группировать, обобщать;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 сравнивать данные разных источников, выявлять их сходство и различия, время и место создания.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4. Описание (реконструкция):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 последовательно строить рассказ (устно или письменно) об исторических событиях, их участниках;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-характеризовать условия и образ жизни, занятия людей, их достижения в различные исторические эпохи;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 на основе текста и иллюстраций учебника, дополнительной литературы, макетов, электронных изданий, интернет- ресурсов и т. п. составлять описание исторических объектов, памятников.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5. Анализ, объяснение: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-различать факт (событие) и его описание (факт источника, факт историка);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 соотносить единичные исторические факты и общие явления;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-различать причину и следствие исторических событий, явлений;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lastRenderedPageBreak/>
        <w:t xml:space="preserve">- выделять характерные, существенные признаки исторических событий и явлений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 раскрывать смысл, значение важнейших исторических понятий;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 сравнивать исторические события и явления, определять в них общее и различия;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 излагать суждения о причинах и следствиях исторических событий.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6. Работа с версиями, оценками: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 приводить оценки исторических событий и личностей, изложенные в учебной литературе;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-определять и объяснять (аргументировать) своё отношение к наиболее значительным событиям и личностям в истории и их оценку.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7. Применение знаний и умений в общении, социальной среде: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-применять исторические знания для раскрытия причин и оценки сущности современных событий; ,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 xml:space="preserve">-использовать знания об истории и культуре своего народа и других народов в общении с людьми в школе и .вне школьной жизни как основу диалога в поликультурной среде; </w:t>
      </w:r>
    </w:p>
    <w:p w:rsidR="006C6B01" w:rsidRPr="00D47707" w:rsidRDefault="006C6B01" w:rsidP="00080E73">
      <w:pPr>
        <w:shd w:val="clear" w:color="auto" w:fill="FFFFFF"/>
        <w:spacing w:line="240" w:lineRule="auto"/>
        <w:ind w:firstLine="709"/>
        <w:rPr>
          <w:rFonts w:ascii="Arial" w:eastAsia="Times New Roman" w:hAnsi="Arial" w:cs="Arial"/>
          <w:bCs/>
          <w:iCs/>
          <w:lang w:eastAsia="ru-RU"/>
        </w:rPr>
      </w:pPr>
      <w:r w:rsidRPr="00D47707">
        <w:rPr>
          <w:rFonts w:ascii="Arial" w:eastAsia="Times New Roman" w:hAnsi="Arial" w:cs="Arial"/>
          <w:bCs/>
          <w:iCs/>
          <w:lang w:eastAsia="ru-RU"/>
        </w:rPr>
        <w:t>-способствовать сохранению памятников истории и культуры (участвовать в создании школьных музеев, учебных и обществе</w:t>
      </w:r>
      <w:r w:rsidRPr="00D47707">
        <w:rPr>
          <w:rFonts w:ascii="Arial" w:eastAsia="Times New Roman" w:hAnsi="Arial" w:cs="Arial"/>
          <w:bCs/>
          <w:iCs/>
          <w:lang w:eastAsia="ru-RU"/>
        </w:rPr>
        <w:t>н</w:t>
      </w:r>
      <w:r w:rsidRPr="00D47707">
        <w:rPr>
          <w:rFonts w:ascii="Arial" w:eastAsia="Times New Roman" w:hAnsi="Arial" w:cs="Arial"/>
          <w:bCs/>
          <w:iCs/>
          <w:lang w:eastAsia="ru-RU"/>
        </w:rPr>
        <w:t xml:space="preserve">ных мероприятиях по поиску и охране памятников истории и культуры). </w:t>
      </w:r>
    </w:p>
    <w:p w:rsidR="00F92D45" w:rsidRPr="00D47707" w:rsidRDefault="00F92D45" w:rsidP="00D47707">
      <w:pPr>
        <w:shd w:val="clear" w:color="auto" w:fill="FFFFFF"/>
        <w:spacing w:before="100" w:beforeAutospacing="1" w:after="100" w:afterAutospacing="1" w:line="240" w:lineRule="auto"/>
        <w:ind w:firstLine="709"/>
        <w:jc w:val="center"/>
        <w:rPr>
          <w:rFonts w:ascii="Arial" w:eastAsia="Times New Roman" w:hAnsi="Arial" w:cs="Arial"/>
          <w:b/>
          <w:bCs/>
          <w:i/>
          <w:iCs/>
          <w:lang w:eastAsia="ru-RU"/>
        </w:rPr>
      </w:pPr>
      <w:r w:rsidRPr="00D47707">
        <w:rPr>
          <w:rFonts w:ascii="Arial" w:eastAsia="Times New Roman" w:hAnsi="Arial" w:cs="Arial"/>
          <w:b/>
          <w:bCs/>
          <w:i/>
          <w:iCs/>
          <w:lang w:eastAsia="ru-RU"/>
        </w:rPr>
        <w:t>Предметные результаты освоения учебного предмета</w:t>
      </w:r>
    </w:p>
    <w:tbl>
      <w:tblPr>
        <w:tblStyle w:val="a4"/>
        <w:tblW w:w="0" w:type="auto"/>
        <w:tblInd w:w="392" w:type="dxa"/>
        <w:tblLook w:val="04A0" w:firstRow="1" w:lastRow="0" w:firstColumn="1" w:lastColumn="0" w:noHBand="0" w:noVBand="1"/>
      </w:tblPr>
      <w:tblGrid>
        <w:gridCol w:w="6662"/>
        <w:gridCol w:w="283"/>
        <w:gridCol w:w="6946"/>
      </w:tblGrid>
      <w:tr w:rsidR="00F92D45" w:rsidRPr="00D47707" w:rsidTr="006F233E">
        <w:tc>
          <w:tcPr>
            <w:tcW w:w="13891" w:type="dxa"/>
            <w:gridSpan w:val="3"/>
          </w:tcPr>
          <w:p w:rsidR="00F92D45" w:rsidRPr="00D47707" w:rsidRDefault="00F92D45" w:rsidP="00D47707">
            <w:pPr>
              <w:spacing w:before="100" w:beforeAutospacing="1" w:after="100" w:afterAutospacing="1"/>
              <w:jc w:val="center"/>
              <w:rPr>
                <w:rFonts w:ascii="Arial" w:eastAsia="Times New Roman" w:hAnsi="Arial" w:cs="Arial"/>
                <w:b/>
                <w:bCs/>
                <w:i/>
                <w:iCs/>
                <w:lang w:eastAsia="ru-RU"/>
              </w:rPr>
            </w:pPr>
            <w:r w:rsidRPr="00D47707">
              <w:rPr>
                <w:rFonts w:ascii="Arial" w:eastAsia="Times New Roman" w:hAnsi="Arial" w:cs="Arial"/>
                <w:b/>
                <w:bCs/>
                <w:i/>
                <w:iCs/>
                <w:lang w:eastAsia="ru-RU"/>
              </w:rPr>
              <w:t>Планируемые предметные результаты</w:t>
            </w:r>
          </w:p>
        </w:tc>
      </w:tr>
      <w:tr w:rsidR="00F92D45" w:rsidRPr="00D47707" w:rsidTr="006F233E">
        <w:tc>
          <w:tcPr>
            <w:tcW w:w="6662"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
                <w:bCs/>
                <w:i/>
                <w:iCs/>
                <w:lang w:eastAsia="ru-RU"/>
              </w:rPr>
              <w:t>Выпускник научится</w:t>
            </w:r>
          </w:p>
        </w:tc>
        <w:tc>
          <w:tcPr>
            <w:tcW w:w="7229" w:type="dxa"/>
            <w:gridSpan w:val="2"/>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
                <w:bCs/>
                <w:i/>
                <w:iCs/>
                <w:lang w:eastAsia="ru-RU"/>
              </w:rPr>
              <w:t>Выпускник получит возможность научиться</w:t>
            </w:r>
          </w:p>
        </w:tc>
      </w:tr>
      <w:tr w:rsidR="00F92D45" w:rsidRPr="00D47707" w:rsidTr="006F233E">
        <w:tc>
          <w:tcPr>
            <w:tcW w:w="13891" w:type="dxa"/>
            <w:gridSpan w:val="3"/>
          </w:tcPr>
          <w:p w:rsidR="00F92D45" w:rsidRPr="00D47707" w:rsidRDefault="00F92D45" w:rsidP="00D47707">
            <w:pPr>
              <w:spacing w:before="100" w:beforeAutospacing="1" w:after="100" w:afterAutospacing="1"/>
              <w:jc w:val="center"/>
              <w:rPr>
                <w:rFonts w:ascii="Arial" w:eastAsia="Times New Roman" w:hAnsi="Arial" w:cs="Arial"/>
                <w:bCs/>
                <w:iCs/>
                <w:lang w:eastAsia="ru-RU"/>
              </w:rPr>
            </w:pPr>
            <w:r w:rsidRPr="00D47707">
              <w:rPr>
                <w:rFonts w:ascii="Arial" w:eastAsia="Times New Roman" w:hAnsi="Arial" w:cs="Arial"/>
                <w:bCs/>
                <w:iCs/>
                <w:lang w:eastAsia="ru-RU"/>
              </w:rPr>
              <w:t>6-й класс</w:t>
            </w:r>
          </w:p>
        </w:tc>
      </w:tr>
      <w:tr w:rsidR="00F92D45" w:rsidRPr="00D47707" w:rsidTr="006F233E">
        <w:tc>
          <w:tcPr>
            <w:tcW w:w="6945" w:type="dxa"/>
            <w:gridSpan w:val="2"/>
          </w:tcPr>
          <w:p w:rsidR="00F92D45" w:rsidRPr="00D47707" w:rsidRDefault="00F92D45" w:rsidP="00D47707">
            <w:pPr>
              <w:shd w:val="clear" w:color="auto" w:fill="FFFFFF"/>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bCs/>
                <w:iCs/>
                <w:lang w:eastAsia="ru-RU"/>
              </w:rPr>
              <w:t>-формировать основы гражданской, этнонациональной, соц</w:t>
            </w:r>
            <w:r w:rsidRPr="00D47707">
              <w:rPr>
                <w:rFonts w:ascii="Arial" w:eastAsia="Times New Roman" w:hAnsi="Arial" w:cs="Arial"/>
                <w:bCs/>
                <w:iCs/>
                <w:lang w:eastAsia="ru-RU"/>
              </w:rPr>
              <w:t>и</w:t>
            </w:r>
            <w:r w:rsidRPr="00D47707">
              <w:rPr>
                <w:rFonts w:ascii="Arial" w:eastAsia="Times New Roman" w:hAnsi="Arial" w:cs="Arial"/>
                <w:bCs/>
                <w:iCs/>
                <w:lang w:eastAsia="ru-RU"/>
              </w:rPr>
              <w:t>альной, культурной самоидентификации личности обучающег</w:t>
            </w:r>
            <w:r w:rsidRPr="00D47707">
              <w:rPr>
                <w:rFonts w:ascii="Arial" w:eastAsia="Times New Roman" w:hAnsi="Arial" w:cs="Arial"/>
                <w:bCs/>
                <w:iCs/>
                <w:lang w:eastAsia="ru-RU"/>
              </w:rPr>
              <w:t>о</w:t>
            </w:r>
            <w:r w:rsidRPr="00D47707">
              <w:rPr>
                <w:rFonts w:ascii="Arial" w:eastAsia="Times New Roman" w:hAnsi="Arial" w:cs="Arial"/>
                <w:bCs/>
                <w:iCs/>
                <w:lang w:eastAsia="ru-RU"/>
              </w:rPr>
              <w:t>ся, осмысление им опыта российской истории как части мировой истории, усвоение базовых национальных ценностей совреме</w:t>
            </w:r>
            <w:r w:rsidRPr="00D47707">
              <w:rPr>
                <w:rFonts w:ascii="Arial" w:eastAsia="Times New Roman" w:hAnsi="Arial" w:cs="Arial"/>
                <w:bCs/>
                <w:iCs/>
                <w:lang w:eastAsia="ru-RU"/>
              </w:rPr>
              <w:t>н</w:t>
            </w:r>
            <w:r w:rsidRPr="00D47707">
              <w:rPr>
                <w:rFonts w:ascii="Arial" w:eastAsia="Times New Roman" w:hAnsi="Arial" w:cs="Arial"/>
                <w:bCs/>
                <w:iCs/>
                <w:lang w:eastAsia="ru-RU"/>
              </w:rPr>
              <w:t>ного российского общества: гуманистических и демократических ценностей, идей мира и взаимопонимания между народами, людьми разных культур;</w:t>
            </w:r>
          </w:p>
        </w:tc>
        <w:tc>
          <w:tcPr>
            <w:tcW w:w="6946" w:type="dxa"/>
          </w:tcPr>
          <w:p w:rsidR="00F92D45" w:rsidRPr="00D47707" w:rsidRDefault="00F92D45" w:rsidP="00887557">
            <w:pPr>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lang w:eastAsia="ru-RU"/>
              </w:rPr>
              <w:t>формированию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w:t>
            </w:r>
            <w:r w:rsidRPr="00D47707">
              <w:rPr>
                <w:rFonts w:ascii="Arial" w:eastAsia="Times New Roman" w:hAnsi="Arial" w:cs="Arial"/>
                <w:lang w:eastAsia="ru-RU"/>
              </w:rPr>
              <w:t>о</w:t>
            </w:r>
            <w:r w:rsidRPr="00D47707">
              <w:rPr>
                <w:rFonts w:ascii="Arial" w:eastAsia="Times New Roman" w:hAnsi="Arial" w:cs="Arial"/>
                <w:lang w:eastAsia="ru-RU"/>
              </w:rPr>
              <w:t>конфессиональном мире;</w:t>
            </w:r>
          </w:p>
        </w:tc>
      </w:tr>
      <w:tr w:rsidR="00F92D45" w:rsidRPr="00D47707" w:rsidTr="006F233E">
        <w:tc>
          <w:tcPr>
            <w:tcW w:w="6945" w:type="dxa"/>
            <w:gridSpan w:val="2"/>
          </w:tcPr>
          <w:p w:rsidR="00F92D45" w:rsidRPr="00D47707" w:rsidRDefault="00F92D45" w:rsidP="00887557">
            <w:pPr>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lang w:eastAsia="ru-RU"/>
              </w:rPr>
              <w:t>- владеть базовыми историческими знаниями, а также предста</w:t>
            </w:r>
            <w:r w:rsidRPr="00D47707">
              <w:rPr>
                <w:rFonts w:ascii="Arial" w:eastAsia="Times New Roman" w:hAnsi="Arial" w:cs="Arial"/>
                <w:lang w:eastAsia="ru-RU"/>
              </w:rPr>
              <w:t>в</w:t>
            </w:r>
            <w:r w:rsidRPr="00D47707">
              <w:rPr>
                <w:rFonts w:ascii="Arial" w:eastAsia="Times New Roman" w:hAnsi="Arial" w:cs="Arial"/>
                <w:lang w:eastAsia="ru-RU"/>
              </w:rPr>
              <w:t xml:space="preserve">лениями о закономерностях развития человеческого общества с </w:t>
            </w:r>
            <w:r w:rsidRPr="00D47707">
              <w:rPr>
                <w:rFonts w:ascii="Arial" w:eastAsia="Times New Roman" w:hAnsi="Arial" w:cs="Arial"/>
                <w:lang w:eastAsia="ru-RU"/>
              </w:rPr>
              <w:lastRenderedPageBreak/>
              <w:t>древности до наших дней в социальной, экономической, полит</w:t>
            </w:r>
            <w:r w:rsidRPr="00D47707">
              <w:rPr>
                <w:rFonts w:ascii="Arial" w:eastAsia="Times New Roman" w:hAnsi="Arial" w:cs="Arial"/>
                <w:lang w:eastAsia="ru-RU"/>
              </w:rPr>
              <w:t>и</w:t>
            </w:r>
            <w:r w:rsidRPr="00D47707">
              <w:rPr>
                <w:rFonts w:ascii="Arial" w:eastAsia="Times New Roman" w:hAnsi="Arial" w:cs="Arial"/>
                <w:lang w:eastAsia="ru-RU"/>
              </w:rPr>
              <w:t>ческой, научной и культурной сферах; приобретение опыта и</w:t>
            </w:r>
            <w:r w:rsidRPr="00D47707">
              <w:rPr>
                <w:rFonts w:ascii="Arial" w:eastAsia="Times New Roman" w:hAnsi="Arial" w:cs="Arial"/>
                <w:lang w:eastAsia="ru-RU"/>
              </w:rPr>
              <w:t>с</w:t>
            </w:r>
            <w:r w:rsidRPr="00D47707">
              <w:rPr>
                <w:rFonts w:ascii="Arial" w:eastAsia="Times New Roman" w:hAnsi="Arial" w:cs="Arial"/>
                <w:lang w:eastAsia="ru-RU"/>
              </w:rPr>
              <w:t>торико-культурного, цивилизационного подхода к оценке соц</w:t>
            </w:r>
            <w:r w:rsidRPr="00D47707">
              <w:rPr>
                <w:rFonts w:ascii="Arial" w:eastAsia="Times New Roman" w:hAnsi="Arial" w:cs="Arial"/>
                <w:lang w:eastAsia="ru-RU"/>
              </w:rPr>
              <w:t>и</w:t>
            </w:r>
            <w:r w:rsidRPr="00D47707">
              <w:rPr>
                <w:rFonts w:ascii="Arial" w:eastAsia="Times New Roman" w:hAnsi="Arial" w:cs="Arial"/>
                <w:lang w:eastAsia="ru-RU"/>
              </w:rPr>
              <w:t>альных явлений, современных глобальных процессов</w:t>
            </w:r>
          </w:p>
        </w:tc>
        <w:tc>
          <w:tcPr>
            <w:tcW w:w="6946" w:type="dxa"/>
          </w:tcPr>
          <w:p w:rsidR="00F92D45" w:rsidRPr="00D47707" w:rsidRDefault="00F92D45" w:rsidP="00887557">
            <w:pPr>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lang w:eastAsia="ru-RU"/>
              </w:rPr>
              <w:lastRenderedPageBreak/>
              <w:t xml:space="preserve">овладению целостными представлениями об историческом пути человечества как необходимой основы для миропонимания и </w:t>
            </w:r>
            <w:r w:rsidRPr="00D47707">
              <w:rPr>
                <w:rFonts w:ascii="Arial" w:eastAsia="Times New Roman" w:hAnsi="Arial" w:cs="Arial"/>
                <w:lang w:eastAsia="ru-RU"/>
              </w:rPr>
              <w:lastRenderedPageBreak/>
              <w:t>познания современного общества, истории собственной страны;</w:t>
            </w:r>
          </w:p>
        </w:tc>
      </w:tr>
      <w:tr w:rsidR="00F92D45" w:rsidRPr="00D47707" w:rsidTr="006F233E">
        <w:tc>
          <w:tcPr>
            <w:tcW w:w="6945" w:type="dxa"/>
            <w:gridSpan w:val="2"/>
          </w:tcPr>
          <w:p w:rsidR="00F92D45" w:rsidRPr="00D47707" w:rsidRDefault="00F92D45" w:rsidP="00887557">
            <w:pPr>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lang w:eastAsia="ru-RU"/>
              </w:rPr>
              <w:lastRenderedPageBreak/>
              <w:t>важнейшим культурно-историческим ориентирам, для гражда</w:t>
            </w:r>
            <w:r w:rsidRPr="00D47707">
              <w:rPr>
                <w:rFonts w:ascii="Arial" w:eastAsia="Times New Roman" w:hAnsi="Arial" w:cs="Arial"/>
                <w:lang w:eastAsia="ru-RU"/>
              </w:rPr>
              <w:t>н</w:t>
            </w:r>
            <w:r w:rsidRPr="00D47707">
              <w:rPr>
                <w:rFonts w:ascii="Arial" w:eastAsia="Times New Roman" w:hAnsi="Arial" w:cs="Arial"/>
                <w:lang w:eastAsia="ru-RU"/>
              </w:rPr>
              <w:t>ской, этнонациональной, социальной, культурной самоидент</w:t>
            </w:r>
            <w:r w:rsidRPr="00D47707">
              <w:rPr>
                <w:rFonts w:ascii="Arial" w:eastAsia="Times New Roman" w:hAnsi="Arial" w:cs="Arial"/>
                <w:lang w:eastAsia="ru-RU"/>
              </w:rPr>
              <w:t>и</w:t>
            </w:r>
            <w:r w:rsidRPr="00D47707">
              <w:rPr>
                <w:rFonts w:ascii="Arial" w:eastAsia="Times New Roman" w:hAnsi="Arial" w:cs="Arial"/>
                <w:lang w:eastAsia="ru-RU"/>
              </w:rPr>
              <w:t>фикации личности, миропонимания и познания современного общества на основе изучения исторического опыта России и ч</w:t>
            </w:r>
            <w:r w:rsidRPr="00D47707">
              <w:rPr>
                <w:rFonts w:ascii="Arial" w:eastAsia="Times New Roman" w:hAnsi="Arial" w:cs="Arial"/>
                <w:lang w:eastAsia="ru-RU"/>
              </w:rPr>
              <w:t>е</w:t>
            </w:r>
            <w:r w:rsidRPr="00D47707">
              <w:rPr>
                <w:rFonts w:ascii="Arial" w:eastAsia="Times New Roman" w:hAnsi="Arial" w:cs="Arial"/>
                <w:lang w:eastAsia="ru-RU"/>
              </w:rPr>
              <w:t>ловечества;</w:t>
            </w:r>
          </w:p>
        </w:tc>
        <w:tc>
          <w:tcPr>
            <w:tcW w:w="6946" w:type="dxa"/>
          </w:tcPr>
          <w:p w:rsidR="00F92D45" w:rsidRPr="00D47707" w:rsidRDefault="00F92D45" w:rsidP="00887557">
            <w:pPr>
              <w:shd w:val="clear" w:color="auto" w:fill="FFFFFF"/>
              <w:spacing w:before="100" w:beforeAutospacing="1" w:after="100" w:afterAutospacing="1"/>
              <w:jc w:val="both"/>
              <w:rPr>
                <w:rFonts w:ascii="Arial" w:eastAsia="Times New Roman" w:hAnsi="Arial" w:cs="Arial"/>
                <w:lang w:eastAsia="ru-RU"/>
              </w:rPr>
            </w:pPr>
            <w:r w:rsidRPr="00D47707">
              <w:rPr>
                <w:rFonts w:ascii="Arial" w:eastAsia="Times New Roman" w:hAnsi="Arial" w:cs="Arial"/>
                <w:lang w:eastAsia="ru-RU"/>
              </w:rPr>
              <w:t>- способности соотносить историческое время и историческое пространство, действия и поступки личностей во времени и пр</w:t>
            </w:r>
            <w:r w:rsidRPr="00D47707">
              <w:rPr>
                <w:rFonts w:ascii="Arial" w:eastAsia="Times New Roman" w:hAnsi="Arial" w:cs="Arial"/>
                <w:lang w:eastAsia="ru-RU"/>
              </w:rPr>
              <w:t>о</w:t>
            </w:r>
            <w:r w:rsidRPr="00D47707">
              <w:rPr>
                <w:rFonts w:ascii="Arial" w:eastAsia="Times New Roman" w:hAnsi="Arial" w:cs="Arial"/>
                <w:lang w:eastAsia="ru-RU"/>
              </w:rPr>
              <w:t xml:space="preserve">странстве; </w:t>
            </w:r>
          </w:p>
          <w:p w:rsidR="00F92D45" w:rsidRPr="00D47707" w:rsidRDefault="00F92D45" w:rsidP="00887557">
            <w:pPr>
              <w:spacing w:before="100" w:beforeAutospacing="1" w:after="100" w:afterAutospacing="1"/>
              <w:jc w:val="both"/>
              <w:rPr>
                <w:rFonts w:ascii="Arial" w:eastAsia="Times New Roman" w:hAnsi="Arial" w:cs="Arial"/>
                <w:bCs/>
                <w:iCs/>
                <w:lang w:eastAsia="ru-RU"/>
              </w:rPr>
            </w:pPr>
          </w:p>
        </w:tc>
      </w:tr>
      <w:tr w:rsidR="00F92D45" w:rsidRPr="00D47707" w:rsidTr="006F233E">
        <w:tc>
          <w:tcPr>
            <w:tcW w:w="6945" w:type="dxa"/>
            <w:gridSpan w:val="2"/>
          </w:tcPr>
          <w:p w:rsidR="00F92D45" w:rsidRPr="00080E73" w:rsidRDefault="00F92D45" w:rsidP="00080E73">
            <w:pPr>
              <w:shd w:val="clear" w:color="auto" w:fill="FFFFFF"/>
              <w:spacing w:before="100" w:beforeAutospacing="1" w:after="100" w:afterAutospacing="1"/>
              <w:jc w:val="both"/>
              <w:rPr>
                <w:rFonts w:ascii="Arial" w:eastAsia="Times New Roman" w:hAnsi="Arial" w:cs="Arial"/>
                <w:lang w:eastAsia="ru-RU"/>
              </w:rPr>
            </w:pPr>
            <w:r w:rsidRPr="00D47707">
              <w:rPr>
                <w:rFonts w:ascii="Arial" w:eastAsia="Times New Roman" w:hAnsi="Arial" w:cs="Arial"/>
                <w:lang w:eastAsia="ru-RU"/>
              </w:rPr>
              <w:t>-развитию умений искать, анализировать, сопоставлять и оц</w:t>
            </w:r>
            <w:r w:rsidRPr="00D47707">
              <w:rPr>
                <w:rFonts w:ascii="Arial" w:eastAsia="Times New Roman" w:hAnsi="Arial" w:cs="Arial"/>
                <w:lang w:eastAsia="ru-RU"/>
              </w:rPr>
              <w:t>е</w:t>
            </w:r>
            <w:r w:rsidRPr="00D47707">
              <w:rPr>
                <w:rFonts w:ascii="Arial" w:eastAsia="Times New Roman" w:hAnsi="Arial" w:cs="Arial"/>
                <w:lang w:eastAsia="ru-RU"/>
              </w:rPr>
              <w:t xml:space="preserve">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 </w:t>
            </w:r>
          </w:p>
        </w:tc>
        <w:tc>
          <w:tcPr>
            <w:tcW w:w="6946" w:type="dxa"/>
          </w:tcPr>
          <w:p w:rsidR="00F92D45" w:rsidRPr="00D47707" w:rsidRDefault="00F92D45" w:rsidP="00887557">
            <w:pPr>
              <w:spacing w:before="100" w:beforeAutospacing="1" w:after="100" w:afterAutospacing="1"/>
              <w:jc w:val="both"/>
              <w:rPr>
                <w:rFonts w:ascii="Arial" w:eastAsia="Times New Roman" w:hAnsi="Arial" w:cs="Arial"/>
                <w:bCs/>
                <w:iCs/>
                <w:lang w:eastAsia="ru-RU"/>
              </w:rPr>
            </w:pPr>
            <w:r w:rsidRPr="00D47707">
              <w:rPr>
                <w:rFonts w:ascii="Arial" w:eastAsia="Times New Roman" w:hAnsi="Arial" w:cs="Arial"/>
                <w:lang w:eastAsia="ru-RU"/>
              </w:rPr>
              <w:t>- умению изучать и систематизировать информацию из разли</w:t>
            </w:r>
            <w:r w:rsidRPr="00D47707">
              <w:rPr>
                <w:rFonts w:ascii="Arial" w:eastAsia="Times New Roman" w:hAnsi="Arial" w:cs="Arial"/>
                <w:lang w:eastAsia="ru-RU"/>
              </w:rPr>
              <w:t>ч</w:t>
            </w:r>
            <w:r w:rsidRPr="00D47707">
              <w:rPr>
                <w:rFonts w:ascii="Arial" w:eastAsia="Times New Roman" w:hAnsi="Arial" w:cs="Arial"/>
                <w:lang w:eastAsia="ru-RU"/>
              </w:rPr>
              <w:t>ных исторических и современных источников, раскрывая её с</w:t>
            </w:r>
            <w:r w:rsidRPr="00D47707">
              <w:rPr>
                <w:rFonts w:ascii="Arial" w:eastAsia="Times New Roman" w:hAnsi="Arial" w:cs="Arial"/>
                <w:lang w:eastAsia="ru-RU"/>
              </w:rPr>
              <w:t>о</w:t>
            </w:r>
            <w:r w:rsidRPr="00D47707">
              <w:rPr>
                <w:rFonts w:ascii="Arial" w:eastAsia="Times New Roman" w:hAnsi="Arial" w:cs="Arial"/>
                <w:lang w:eastAsia="ru-RU"/>
              </w:rPr>
              <w:t>циальную принадлежность и познавательную ценность, читать историческую карту и ориентироваться в ней</w:t>
            </w:r>
          </w:p>
        </w:tc>
      </w:tr>
      <w:tr w:rsidR="00F92D45" w:rsidRPr="00D47707" w:rsidTr="006F233E">
        <w:tc>
          <w:tcPr>
            <w:tcW w:w="6945" w:type="dxa"/>
            <w:gridSpan w:val="2"/>
          </w:tcPr>
          <w:p w:rsidR="00F92D45" w:rsidRPr="003F42C2" w:rsidRDefault="00F92D45" w:rsidP="003F42C2">
            <w:pPr>
              <w:shd w:val="clear" w:color="auto" w:fill="FFFFFF"/>
              <w:spacing w:before="100" w:beforeAutospacing="1" w:after="100" w:afterAutospacing="1"/>
              <w:jc w:val="both"/>
              <w:rPr>
                <w:rFonts w:ascii="Arial" w:eastAsia="Times New Roman" w:hAnsi="Arial" w:cs="Arial"/>
                <w:lang w:eastAsia="ru-RU"/>
              </w:rPr>
            </w:pPr>
            <w:r w:rsidRPr="00D47707">
              <w:rPr>
                <w:rFonts w:ascii="Arial" w:eastAsia="Times New Roman" w:hAnsi="Arial" w:cs="Arial"/>
                <w:lang w:eastAsia="ru-RU"/>
              </w:rPr>
              <w:t>- способности применять понятийный аппарат исторического знания и приёмы исторического анализа для раскрытия сущн</w:t>
            </w:r>
            <w:r w:rsidRPr="00D47707">
              <w:rPr>
                <w:rFonts w:ascii="Arial" w:eastAsia="Times New Roman" w:hAnsi="Arial" w:cs="Arial"/>
                <w:lang w:eastAsia="ru-RU"/>
              </w:rPr>
              <w:t>о</w:t>
            </w:r>
            <w:r w:rsidRPr="00D47707">
              <w:rPr>
                <w:rFonts w:ascii="Arial" w:eastAsia="Times New Roman" w:hAnsi="Arial" w:cs="Arial"/>
                <w:lang w:eastAsia="ru-RU"/>
              </w:rPr>
              <w:t>сти и значения событий и явлений прошлого и современно</w:t>
            </w:r>
            <w:r w:rsidR="003F42C2">
              <w:rPr>
                <w:rFonts w:ascii="Arial" w:eastAsia="Times New Roman" w:hAnsi="Arial" w:cs="Arial"/>
                <w:lang w:eastAsia="ru-RU"/>
              </w:rPr>
              <w:t xml:space="preserve">сти в курсах всеобщей истории; </w:t>
            </w:r>
          </w:p>
        </w:tc>
        <w:tc>
          <w:tcPr>
            <w:tcW w:w="6946" w:type="dxa"/>
          </w:tcPr>
          <w:p w:rsidR="00F92D45" w:rsidRPr="003F42C2" w:rsidRDefault="00F92D45" w:rsidP="003F42C2">
            <w:pPr>
              <w:shd w:val="clear" w:color="auto" w:fill="FFFFFF"/>
              <w:spacing w:before="100" w:beforeAutospacing="1" w:after="100" w:afterAutospacing="1"/>
              <w:jc w:val="both"/>
              <w:rPr>
                <w:rFonts w:ascii="Arial" w:eastAsia="Times New Roman" w:hAnsi="Arial" w:cs="Arial"/>
                <w:lang w:eastAsia="ru-RU"/>
              </w:rPr>
            </w:pPr>
            <w:r w:rsidRPr="00D47707">
              <w:rPr>
                <w:rFonts w:ascii="Arial" w:eastAsia="Times New Roman" w:hAnsi="Arial" w:cs="Arial"/>
                <w:lang w:eastAsia="ru-RU"/>
              </w:rPr>
              <w:t>- расширению опыта оценочной деятельности на основе осмы</w:t>
            </w:r>
            <w:r w:rsidRPr="00D47707">
              <w:rPr>
                <w:rFonts w:ascii="Arial" w:eastAsia="Times New Roman" w:hAnsi="Arial" w:cs="Arial"/>
                <w:lang w:eastAsia="ru-RU"/>
              </w:rPr>
              <w:t>с</w:t>
            </w:r>
            <w:r w:rsidRPr="00D47707">
              <w:rPr>
                <w:rFonts w:ascii="Arial" w:eastAsia="Times New Roman" w:hAnsi="Arial" w:cs="Arial"/>
                <w:lang w:eastAsia="ru-RU"/>
              </w:rPr>
              <w:t xml:space="preserve">ления жизни и деяний личностей и народов в истории своей страны и человечества в целом; </w:t>
            </w:r>
          </w:p>
        </w:tc>
      </w:tr>
      <w:tr w:rsidR="00F92D45" w:rsidRPr="00D47707" w:rsidTr="006F233E">
        <w:tc>
          <w:tcPr>
            <w:tcW w:w="6945" w:type="dxa"/>
            <w:gridSpan w:val="2"/>
          </w:tcPr>
          <w:p w:rsidR="00F92D45" w:rsidRPr="003F42C2" w:rsidRDefault="00F92D45" w:rsidP="003F42C2">
            <w:pPr>
              <w:shd w:val="clear" w:color="auto" w:fill="FFFFFF"/>
              <w:spacing w:before="100" w:beforeAutospacing="1" w:after="100" w:afterAutospacing="1"/>
              <w:jc w:val="both"/>
              <w:rPr>
                <w:rFonts w:ascii="Arial" w:eastAsia="Times New Roman" w:hAnsi="Arial" w:cs="Arial"/>
                <w:lang w:eastAsia="ru-RU"/>
              </w:rPr>
            </w:pPr>
            <w:r w:rsidRPr="00D47707">
              <w:rPr>
                <w:rFonts w:ascii="Arial" w:eastAsia="Times New Roman" w:hAnsi="Arial" w:cs="Arial"/>
                <w:lang w:eastAsia="ru-RU"/>
              </w:rPr>
              <w:t>- готовности применять исторические знания для выявления и сохранения исторических и культурных п</w:t>
            </w:r>
            <w:r w:rsidR="003F42C2">
              <w:rPr>
                <w:rFonts w:ascii="Arial" w:eastAsia="Times New Roman" w:hAnsi="Arial" w:cs="Arial"/>
                <w:lang w:eastAsia="ru-RU"/>
              </w:rPr>
              <w:t>амятников своей стр</w:t>
            </w:r>
            <w:r w:rsidR="003F42C2">
              <w:rPr>
                <w:rFonts w:ascii="Arial" w:eastAsia="Times New Roman" w:hAnsi="Arial" w:cs="Arial"/>
                <w:lang w:eastAsia="ru-RU"/>
              </w:rPr>
              <w:t>а</w:t>
            </w:r>
            <w:r w:rsidR="003F42C2">
              <w:rPr>
                <w:rFonts w:ascii="Arial" w:eastAsia="Times New Roman" w:hAnsi="Arial" w:cs="Arial"/>
                <w:lang w:eastAsia="ru-RU"/>
              </w:rPr>
              <w:t xml:space="preserve">ны и мира. </w:t>
            </w:r>
          </w:p>
        </w:tc>
        <w:tc>
          <w:tcPr>
            <w:tcW w:w="6946" w:type="dxa"/>
          </w:tcPr>
          <w:p w:rsidR="00F92D45" w:rsidRPr="00D47707" w:rsidRDefault="00F92D45" w:rsidP="00887557">
            <w:pPr>
              <w:spacing w:before="100" w:beforeAutospacing="1" w:after="100" w:afterAutospacing="1"/>
              <w:jc w:val="both"/>
              <w:rPr>
                <w:rFonts w:ascii="Arial" w:eastAsia="Times New Roman" w:hAnsi="Arial" w:cs="Arial"/>
                <w:bCs/>
                <w:iCs/>
                <w:lang w:eastAsia="ru-RU"/>
              </w:rPr>
            </w:pPr>
          </w:p>
        </w:tc>
      </w:tr>
    </w:tbl>
    <w:p w:rsidR="005A5E51" w:rsidRPr="00D47707" w:rsidRDefault="005A5E51" w:rsidP="00887557">
      <w:pPr>
        <w:shd w:val="clear" w:color="auto" w:fill="FFFFFF"/>
        <w:spacing w:before="100" w:beforeAutospacing="1" w:after="100" w:afterAutospacing="1" w:line="240" w:lineRule="auto"/>
        <w:ind w:firstLine="709"/>
        <w:jc w:val="both"/>
        <w:rPr>
          <w:rFonts w:ascii="Arial" w:eastAsia="Times New Roman" w:hAnsi="Arial" w:cs="Arial"/>
          <w:lang w:eastAsia="ru-RU"/>
        </w:rPr>
      </w:pPr>
      <w:r w:rsidRPr="00D47707">
        <w:rPr>
          <w:rFonts w:ascii="Arial" w:eastAsia="Times New Roman" w:hAnsi="Arial" w:cs="Arial"/>
          <w:lang w:eastAsia="ru-RU"/>
        </w:rPr>
        <w:t xml:space="preserve">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всеобщей истории в единстве её содержательных и деятельностных компонентов. </w:t>
      </w:r>
    </w:p>
    <w:p w:rsidR="005A5E51" w:rsidRPr="00D47707" w:rsidRDefault="00963DD4" w:rsidP="00080E73">
      <w:pPr>
        <w:shd w:val="clear" w:color="auto" w:fill="FFFFFF"/>
        <w:spacing w:line="240" w:lineRule="auto"/>
        <w:ind w:firstLine="709"/>
        <w:rPr>
          <w:rFonts w:ascii="Arial" w:eastAsia="Times New Roman" w:hAnsi="Arial" w:cs="Arial"/>
          <w:u w:val="single"/>
          <w:lang w:eastAsia="ru-RU"/>
        </w:rPr>
      </w:pPr>
      <w:r w:rsidRPr="00D47707">
        <w:rPr>
          <w:rFonts w:ascii="Arial" w:eastAsia="Times New Roman" w:hAnsi="Arial" w:cs="Arial"/>
          <w:lang w:eastAsia="ru-RU"/>
        </w:rPr>
        <w:t xml:space="preserve"> </w:t>
      </w:r>
      <w:r w:rsidR="005A5E51" w:rsidRPr="00D47707">
        <w:rPr>
          <w:rFonts w:ascii="Arial" w:eastAsia="Times New Roman" w:hAnsi="Arial" w:cs="Arial"/>
          <w:u w:val="single"/>
          <w:lang w:eastAsia="ru-RU"/>
        </w:rPr>
        <w:t xml:space="preserve">Предполагается, что в результате изучения истории в основной школе учащиеся должны овладеть следующими знаниями и умениями: </w:t>
      </w:r>
    </w:p>
    <w:p w:rsidR="005A5E51" w:rsidRPr="003E63AD" w:rsidRDefault="005A5E51"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 xml:space="preserve">/. </w:t>
      </w:r>
      <w:r w:rsidRPr="003E63AD">
        <w:rPr>
          <w:rFonts w:ascii="Arial" w:eastAsia="Times New Roman" w:hAnsi="Arial" w:cs="Arial"/>
          <w:i/>
          <w:iCs/>
          <w:lang w:eastAsia="ru-RU"/>
        </w:rPr>
        <w:t xml:space="preserve">Знание хронологии, работа с хронологией: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указывать хронологические рамки и периоды ключевых процессов, а также даты важнейших событий всеобщей истории;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соотносить год с веком, эрой, устанавливать последовательность и длительность исторических событий. </w:t>
      </w:r>
    </w:p>
    <w:p w:rsidR="005A5E51" w:rsidRPr="003E63AD" w:rsidRDefault="005A5E51"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 xml:space="preserve">2. </w:t>
      </w:r>
      <w:r w:rsidRPr="003E63AD">
        <w:rPr>
          <w:rFonts w:ascii="Arial" w:eastAsia="Times New Roman" w:hAnsi="Arial" w:cs="Arial"/>
          <w:i/>
          <w:iCs/>
          <w:lang w:eastAsia="ru-RU"/>
        </w:rPr>
        <w:t xml:space="preserve">Знание исторических фактов, работа с фактами: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характеризовать место, обстоятельства, участников, этапы, особенности, результаты важнейших исторических событий;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группировать (классифицировать) факты по различным признакам и основаниям. </w:t>
      </w:r>
    </w:p>
    <w:p w:rsidR="005A5E51" w:rsidRPr="003E63AD" w:rsidRDefault="005A5E51"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lastRenderedPageBreak/>
        <w:t xml:space="preserve">3. </w:t>
      </w:r>
      <w:r w:rsidRPr="003E63AD">
        <w:rPr>
          <w:rFonts w:ascii="Arial" w:eastAsia="Times New Roman" w:hAnsi="Arial" w:cs="Arial"/>
          <w:i/>
          <w:iCs/>
          <w:lang w:eastAsia="ru-RU"/>
        </w:rPr>
        <w:t xml:space="preserve">Работа с историческими источниками: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 читать историческую карту с опорой на легенду, ориентироваться в ней, соотносить местонахождение и состояние исторического об</w:t>
      </w:r>
      <w:r w:rsidR="005A5E51" w:rsidRPr="003E63AD">
        <w:rPr>
          <w:rFonts w:ascii="Arial" w:eastAsia="Times New Roman" w:hAnsi="Arial" w:cs="Arial"/>
          <w:lang w:eastAsia="ru-RU"/>
        </w:rPr>
        <w:t>ъ</w:t>
      </w:r>
      <w:r w:rsidR="005A5E51" w:rsidRPr="003E63AD">
        <w:rPr>
          <w:rFonts w:ascii="Arial" w:eastAsia="Times New Roman" w:hAnsi="Arial" w:cs="Arial"/>
          <w:lang w:eastAsia="ru-RU"/>
        </w:rPr>
        <w:t xml:space="preserve">екта в разные эпохи, века, периоды;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 осуществлять поиск необходимой информации в одном или нескольких источниках (материальных, текстовых,' изобразительных и др.), отбирать её, группировать, обобщать;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 сравнивать данные разных источников, выявлять их сходство и различия, время и место создания. </w:t>
      </w:r>
    </w:p>
    <w:p w:rsidR="005A5E51" w:rsidRPr="003E63AD" w:rsidRDefault="005A5E51"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 xml:space="preserve">4. </w:t>
      </w:r>
      <w:r w:rsidRPr="003E63AD">
        <w:rPr>
          <w:rFonts w:ascii="Arial" w:eastAsia="Times New Roman" w:hAnsi="Arial" w:cs="Arial"/>
          <w:i/>
          <w:iCs/>
          <w:lang w:eastAsia="ru-RU"/>
        </w:rPr>
        <w:t xml:space="preserve">Описание (реконструкция):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 последовательно строить рассказ (устно или письменно) об исторических событиях, их участниках; </w:t>
      </w:r>
    </w:p>
    <w:p w:rsidR="00D22D5E"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характеризовать условия и образ жизни, занятия людей, их достижения в различные исторические эпохи; </w:t>
      </w:r>
      <w:r w:rsidRPr="003E63AD">
        <w:rPr>
          <w:rFonts w:ascii="Arial" w:eastAsia="Times New Roman" w:hAnsi="Arial" w:cs="Arial"/>
          <w:lang w:eastAsia="ru-RU"/>
        </w:rPr>
        <w:t>-</w:t>
      </w:r>
    </w:p>
    <w:p w:rsidR="005A5E51" w:rsidRPr="003E63AD" w:rsidRDefault="005A5E51"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 xml:space="preserve"> на основе текста и иллюстраций учебника, дополнительной литературы, макетов, электронных изданий, интернет-</w:t>
      </w:r>
      <w:r w:rsidR="00D22D5E" w:rsidRPr="003E63AD">
        <w:rPr>
          <w:rFonts w:ascii="Arial" w:eastAsia="Times New Roman" w:hAnsi="Arial" w:cs="Arial"/>
          <w:lang w:eastAsia="ru-RU"/>
        </w:rPr>
        <w:t xml:space="preserve"> </w:t>
      </w:r>
      <w:r w:rsidRPr="003E63AD">
        <w:rPr>
          <w:rFonts w:ascii="Arial" w:eastAsia="Times New Roman" w:hAnsi="Arial" w:cs="Arial"/>
          <w:lang w:eastAsia="ru-RU"/>
        </w:rPr>
        <w:t>ресурсов и т. п. с</w:t>
      </w:r>
      <w:r w:rsidRPr="003E63AD">
        <w:rPr>
          <w:rFonts w:ascii="Arial" w:eastAsia="Times New Roman" w:hAnsi="Arial" w:cs="Arial"/>
          <w:lang w:eastAsia="ru-RU"/>
        </w:rPr>
        <w:t>о</w:t>
      </w:r>
      <w:r w:rsidRPr="003E63AD">
        <w:rPr>
          <w:rFonts w:ascii="Arial" w:eastAsia="Times New Roman" w:hAnsi="Arial" w:cs="Arial"/>
          <w:lang w:eastAsia="ru-RU"/>
        </w:rPr>
        <w:t xml:space="preserve">ставлять описание исторических объектов, памятников. </w:t>
      </w:r>
    </w:p>
    <w:p w:rsidR="005A5E51" w:rsidRPr="003E63AD" w:rsidRDefault="005A5E51"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 xml:space="preserve">5. </w:t>
      </w:r>
      <w:r w:rsidRPr="003E63AD">
        <w:rPr>
          <w:rFonts w:ascii="Arial" w:eastAsia="Times New Roman" w:hAnsi="Arial" w:cs="Arial"/>
          <w:i/>
          <w:iCs/>
          <w:lang w:eastAsia="ru-RU"/>
        </w:rPr>
        <w:t xml:space="preserve">Анализ, объяснение: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различать факт (событие) и его описание (факт источника, факт историка);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 соотносить единичные исторические факты и общие явления;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различать причину и следствие исторических событий, явлений;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 выделять характерные, существенные признаки исторических событий и явлений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 раскрывать смысл, значение важнейших исторических понятий;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 сравнивать исторические события и явления, определять в них общее и различия;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 излагать суждения о причинах и следствиях исторических событий. </w:t>
      </w:r>
    </w:p>
    <w:p w:rsidR="00D22D5E" w:rsidRPr="003E63AD" w:rsidRDefault="005A5E51"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 xml:space="preserve">6. </w:t>
      </w:r>
      <w:r w:rsidRPr="003E63AD">
        <w:rPr>
          <w:rFonts w:ascii="Arial" w:eastAsia="Times New Roman" w:hAnsi="Arial" w:cs="Arial"/>
          <w:i/>
          <w:iCs/>
          <w:lang w:eastAsia="ru-RU"/>
        </w:rPr>
        <w:t xml:space="preserve">Работа с версиями, оценками: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 приводить оценки исторических событий и личностей, изложенные в учебной литературе;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определять и объяснять (аргументировать) своё отношение к наиболее значительным событиям и личностям в истории и их оценку. </w:t>
      </w:r>
    </w:p>
    <w:p w:rsidR="005A5E51" w:rsidRPr="003E63AD" w:rsidRDefault="005A5E51"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lastRenderedPageBreak/>
        <w:t xml:space="preserve">7. </w:t>
      </w:r>
      <w:r w:rsidRPr="003E63AD">
        <w:rPr>
          <w:rFonts w:ascii="Arial" w:eastAsia="Times New Roman" w:hAnsi="Arial" w:cs="Arial"/>
          <w:i/>
          <w:iCs/>
          <w:lang w:eastAsia="ru-RU"/>
        </w:rPr>
        <w:t xml:space="preserve">Применение знаний и умений в общении, социальной среде: </w:t>
      </w:r>
    </w:p>
    <w:p w:rsidR="005A5E51"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применять исторические знания для раскрытия причин и оценки сущности современных событий; , </w:t>
      </w:r>
    </w:p>
    <w:p w:rsidR="00D22D5E"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 xml:space="preserve">использовать знания об истории и культуре своего народа и других народов в общении с людьми в школе и .вне школьной жизни как основу диалога в поликультурной среде; </w:t>
      </w:r>
    </w:p>
    <w:p w:rsidR="00644167" w:rsidRPr="003E63AD" w:rsidRDefault="00D22D5E" w:rsidP="00080E73">
      <w:pPr>
        <w:shd w:val="clear" w:color="auto" w:fill="FFFFFF"/>
        <w:spacing w:line="240" w:lineRule="auto"/>
        <w:rPr>
          <w:rFonts w:ascii="Arial" w:eastAsia="Times New Roman" w:hAnsi="Arial" w:cs="Arial"/>
          <w:lang w:eastAsia="ru-RU"/>
        </w:rPr>
      </w:pPr>
      <w:r w:rsidRPr="003E63AD">
        <w:rPr>
          <w:rFonts w:ascii="Arial" w:eastAsia="Times New Roman" w:hAnsi="Arial" w:cs="Arial"/>
          <w:lang w:eastAsia="ru-RU"/>
        </w:rPr>
        <w:t>-</w:t>
      </w:r>
      <w:r w:rsidR="005A5E51" w:rsidRPr="003E63AD">
        <w:rPr>
          <w:rFonts w:ascii="Arial" w:eastAsia="Times New Roman" w:hAnsi="Arial" w:cs="Arial"/>
          <w:lang w:eastAsia="ru-RU"/>
        </w:rPr>
        <w:t>способствовать сохранению памятников истории и культуры (участвовать в создании школьных музеев, учебных и общественных м</w:t>
      </w:r>
      <w:r w:rsidR="005A5E51" w:rsidRPr="003E63AD">
        <w:rPr>
          <w:rFonts w:ascii="Arial" w:eastAsia="Times New Roman" w:hAnsi="Arial" w:cs="Arial"/>
          <w:lang w:eastAsia="ru-RU"/>
        </w:rPr>
        <w:t>е</w:t>
      </w:r>
      <w:r w:rsidR="005A5E51" w:rsidRPr="003E63AD">
        <w:rPr>
          <w:rFonts w:ascii="Arial" w:eastAsia="Times New Roman" w:hAnsi="Arial" w:cs="Arial"/>
          <w:lang w:eastAsia="ru-RU"/>
        </w:rPr>
        <w:t>роприятиях по поиску и охране п</w:t>
      </w:r>
      <w:r w:rsidR="009C2263" w:rsidRPr="003E63AD">
        <w:rPr>
          <w:rFonts w:ascii="Arial" w:eastAsia="Times New Roman" w:hAnsi="Arial" w:cs="Arial"/>
          <w:lang w:eastAsia="ru-RU"/>
        </w:rPr>
        <w:t>амятников истории и культуры).</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-определение исторических процессов, событий во времени,  применение  основных  хронологических  понятий и терминов (эра, тыс</w:t>
      </w:r>
      <w:r w:rsidRPr="003E63AD">
        <w:rPr>
          <w:rFonts w:ascii="Arial" w:hAnsi="Arial" w:cs="Arial"/>
          <w:color w:val="231F20"/>
        </w:rPr>
        <w:t>я</w:t>
      </w:r>
      <w:r w:rsidRPr="003E63AD">
        <w:rPr>
          <w:rFonts w:ascii="Arial" w:hAnsi="Arial" w:cs="Arial"/>
          <w:color w:val="231F20"/>
        </w:rPr>
        <w:t xml:space="preserve">челетие, век); </w:t>
      </w:r>
    </w:p>
    <w:p w:rsidR="00644167"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-установление синхронистических связей истории Руси и стран Европы и Азии;</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 xml:space="preserve"> -составление и анализ генеалогических схем и таблиц; </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 xml:space="preserve">-определение  и  использование  исторических  понятий </w:t>
      </w:r>
      <w:r w:rsidR="00644167" w:rsidRPr="003E63AD">
        <w:rPr>
          <w:rFonts w:ascii="Arial" w:hAnsi="Arial" w:cs="Arial"/>
          <w:color w:val="231F20"/>
        </w:rPr>
        <w:t xml:space="preserve">и </w:t>
      </w:r>
      <w:r w:rsidRPr="003E63AD">
        <w:rPr>
          <w:rFonts w:ascii="Arial" w:hAnsi="Arial" w:cs="Arial"/>
          <w:color w:val="231F20"/>
        </w:rPr>
        <w:t xml:space="preserve">терминов; </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 xml:space="preserve">-овладение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 </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-использование знаний о территории и границах, географических особенностях, месте и роли России во всемирно-историческом пр</w:t>
      </w:r>
      <w:r w:rsidRPr="003E63AD">
        <w:rPr>
          <w:rFonts w:ascii="Arial" w:hAnsi="Arial" w:cs="Arial"/>
          <w:color w:val="231F20"/>
        </w:rPr>
        <w:t>о</w:t>
      </w:r>
      <w:r w:rsidRPr="003E63AD">
        <w:rPr>
          <w:rFonts w:ascii="Arial" w:hAnsi="Arial" w:cs="Arial"/>
          <w:color w:val="231F20"/>
        </w:rPr>
        <w:t xml:space="preserve">цессе в изучаемый период; </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-использование сведений из исторической карты как источника информации о расселении человеческих общностей в эпоху первобы</w:t>
      </w:r>
      <w:r w:rsidRPr="003E63AD">
        <w:rPr>
          <w:rFonts w:ascii="Arial" w:hAnsi="Arial" w:cs="Arial"/>
          <w:color w:val="231F20"/>
        </w:rPr>
        <w:t>т</w:t>
      </w:r>
      <w:r w:rsidRPr="003E63AD">
        <w:rPr>
          <w:rFonts w:ascii="Arial" w:hAnsi="Arial" w:cs="Arial"/>
          <w:color w:val="231F20"/>
        </w:rPr>
        <w:t xml:space="preserve">ности, расположении древних народов и государств, местах важнейших событий; </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 xml:space="preserve">-изложение информации о расселении человеческих общностей в эпоху первобытности, расположении древних государств, местах важнейших событий; </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-описание условий существования, основных занятий, образа жизни людей в древности, памятников культуры, событий древней ист</w:t>
      </w:r>
      <w:r w:rsidRPr="003E63AD">
        <w:rPr>
          <w:rFonts w:ascii="Arial" w:hAnsi="Arial" w:cs="Arial"/>
          <w:color w:val="231F20"/>
        </w:rPr>
        <w:t>о</w:t>
      </w:r>
      <w:r w:rsidRPr="003E63AD">
        <w:rPr>
          <w:rFonts w:ascii="Arial" w:hAnsi="Arial" w:cs="Arial"/>
          <w:color w:val="231F20"/>
        </w:rPr>
        <w:t xml:space="preserve">рии; </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 xml:space="preserve">-понимание взаимосвязи между природными и социальными явлениями, их влияния на жизнь человека; </w:t>
      </w:r>
    </w:p>
    <w:p w:rsidR="00846FC0" w:rsidRPr="003E63AD" w:rsidRDefault="00846FC0" w:rsidP="00080E73">
      <w:pPr>
        <w:widowControl w:val="0"/>
        <w:autoSpaceDE w:val="0"/>
        <w:autoSpaceDN w:val="0"/>
        <w:adjustRightInd w:val="0"/>
        <w:spacing w:line="240" w:lineRule="auto"/>
        <w:rPr>
          <w:rFonts w:ascii="Arial" w:hAnsi="Arial" w:cs="Arial"/>
          <w:color w:val="231F20"/>
        </w:rPr>
      </w:pPr>
      <w:r w:rsidRPr="003E63AD">
        <w:rPr>
          <w:rFonts w:ascii="Arial" w:hAnsi="Arial" w:cs="Arial"/>
          <w:color w:val="231F20"/>
        </w:rPr>
        <w:t>-высказывание  суждений  о  значении  исторического</w:t>
      </w:r>
      <w:r w:rsidR="00644167" w:rsidRPr="003E63AD">
        <w:rPr>
          <w:rFonts w:ascii="Arial" w:hAnsi="Arial" w:cs="Arial"/>
        </w:rPr>
        <w:t xml:space="preserve"> и </w:t>
      </w:r>
      <w:r w:rsidRPr="003E63AD">
        <w:rPr>
          <w:rFonts w:ascii="Arial" w:hAnsi="Arial" w:cs="Arial"/>
          <w:color w:val="231F20"/>
        </w:rPr>
        <w:t xml:space="preserve">культурного наследия восточных славян и их соседей; </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 xml:space="preserve">-описание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 </w:t>
      </w:r>
    </w:p>
    <w:p w:rsidR="00846FC0" w:rsidRPr="003E63AD" w:rsidRDefault="00846FC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lastRenderedPageBreak/>
        <w:t>-поиск в источниках различного типа и вида (в материальных памятниках древности, отрывках исторических текстов) информации о с</w:t>
      </w:r>
      <w:r w:rsidRPr="003E63AD">
        <w:rPr>
          <w:rFonts w:ascii="Arial" w:hAnsi="Arial" w:cs="Arial"/>
          <w:color w:val="231F20"/>
        </w:rPr>
        <w:t>о</w:t>
      </w:r>
      <w:r w:rsidRPr="003E63AD">
        <w:rPr>
          <w:rFonts w:ascii="Arial" w:hAnsi="Arial" w:cs="Arial"/>
          <w:color w:val="231F20"/>
        </w:rPr>
        <w:t xml:space="preserve">бытиях и явлениях прошлого; </w:t>
      </w:r>
    </w:p>
    <w:p w:rsidR="004F0D21" w:rsidRPr="003E63AD" w:rsidRDefault="00846FC0" w:rsidP="00080E73">
      <w:pPr>
        <w:widowControl w:val="0"/>
        <w:overflowPunct w:val="0"/>
        <w:autoSpaceDE w:val="0"/>
        <w:autoSpaceDN w:val="0"/>
        <w:adjustRightInd w:val="0"/>
        <w:spacing w:line="240" w:lineRule="auto"/>
        <w:ind w:left="3"/>
        <w:rPr>
          <w:rFonts w:ascii="Arial" w:hAnsi="Arial" w:cs="Arial"/>
          <w:color w:val="231F20"/>
        </w:rPr>
      </w:pPr>
      <w:r w:rsidRPr="003E63AD">
        <w:rPr>
          <w:rFonts w:ascii="Arial" w:hAnsi="Arial" w:cs="Arial"/>
          <w:color w:val="231F20"/>
        </w:rPr>
        <w:t>-анализ информации, содержащейся в летописях (фрагменты «Повести временных лет»</w:t>
      </w:r>
      <w:r w:rsidR="00644167" w:rsidRPr="003E63AD">
        <w:rPr>
          <w:rFonts w:ascii="Arial" w:hAnsi="Arial" w:cs="Arial"/>
          <w:color w:val="231F20"/>
        </w:rPr>
        <w:t xml:space="preserve"> и др.), правовых документах (Ру</w:t>
      </w:r>
      <w:r w:rsidRPr="003E63AD">
        <w:rPr>
          <w:rFonts w:ascii="Arial" w:hAnsi="Arial" w:cs="Arial"/>
          <w:color w:val="231F20"/>
        </w:rPr>
        <w:t xml:space="preserve">ская Правда, Судебники 1497 и 1550 гг. </w:t>
      </w:r>
      <w:r w:rsidR="004F0D21" w:rsidRPr="003E63AD">
        <w:rPr>
          <w:rFonts w:ascii="Arial" w:hAnsi="Arial" w:cs="Arial"/>
          <w:color w:val="231F20"/>
        </w:rPr>
        <w:t>др.), публицистических произведениях, записках иностранцев и других источниках по истории Древней и Мо</w:t>
      </w:r>
      <w:r w:rsidR="004F0D21" w:rsidRPr="003E63AD">
        <w:rPr>
          <w:rFonts w:ascii="Arial" w:hAnsi="Arial" w:cs="Arial"/>
          <w:color w:val="231F20"/>
        </w:rPr>
        <w:t>с</w:t>
      </w:r>
      <w:r w:rsidR="004F0D21" w:rsidRPr="003E63AD">
        <w:rPr>
          <w:rFonts w:ascii="Arial" w:hAnsi="Arial" w:cs="Arial"/>
          <w:color w:val="231F20"/>
        </w:rPr>
        <w:t xml:space="preserve">ковской Руси; </w:t>
      </w:r>
    </w:p>
    <w:p w:rsidR="004F0D21" w:rsidRPr="003E63AD" w:rsidRDefault="004F0D21"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 xml:space="preserve">-использование приёмов исторического анализа (сопоставление и обобщение </w:t>
      </w:r>
      <w:r w:rsidR="00780DCA" w:rsidRPr="003E63AD">
        <w:rPr>
          <w:rFonts w:ascii="Arial" w:hAnsi="Arial" w:cs="Arial"/>
          <w:color w:val="231F20"/>
        </w:rPr>
        <w:t>фактов, раскрытие причинно-след</w:t>
      </w:r>
      <w:r w:rsidRPr="003E63AD">
        <w:rPr>
          <w:rFonts w:ascii="Arial" w:hAnsi="Arial" w:cs="Arial"/>
          <w:color w:val="231F20"/>
        </w:rPr>
        <w:t xml:space="preserve">ственных связей, целей и результатов деятельности людей и др.); </w:t>
      </w:r>
    </w:p>
    <w:p w:rsidR="004F0D21" w:rsidRPr="003E63AD" w:rsidRDefault="00CC2AFB"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w:t>
      </w:r>
      <w:r w:rsidR="004F0D21" w:rsidRPr="003E63AD">
        <w:rPr>
          <w:rFonts w:ascii="Arial" w:hAnsi="Arial" w:cs="Arial"/>
          <w:color w:val="231F20"/>
        </w:rPr>
        <w:t>понимание важност</w:t>
      </w:r>
      <w:r w:rsidR="00780DCA" w:rsidRPr="003E63AD">
        <w:rPr>
          <w:rFonts w:ascii="Arial" w:hAnsi="Arial" w:cs="Arial"/>
          <w:color w:val="231F20"/>
        </w:rPr>
        <w:t>и для достоверного изучения про</w:t>
      </w:r>
      <w:r w:rsidR="004F0D21" w:rsidRPr="003E63AD">
        <w:rPr>
          <w:rFonts w:ascii="Arial" w:hAnsi="Arial" w:cs="Arial"/>
          <w:color w:val="231F20"/>
        </w:rPr>
        <w:t>шлого комплекса исторических источников, специфики учебно-познавательной р</w:t>
      </w:r>
      <w:r w:rsidR="004F0D21" w:rsidRPr="003E63AD">
        <w:rPr>
          <w:rFonts w:ascii="Arial" w:hAnsi="Arial" w:cs="Arial"/>
          <w:color w:val="231F20"/>
        </w:rPr>
        <w:t>а</w:t>
      </w:r>
      <w:r w:rsidR="004F0D21" w:rsidRPr="003E63AD">
        <w:rPr>
          <w:rFonts w:ascii="Arial" w:hAnsi="Arial" w:cs="Arial"/>
          <w:color w:val="231F20"/>
        </w:rPr>
        <w:t xml:space="preserve">боты с источниками древнейшего периода развития человечества; </w:t>
      </w:r>
    </w:p>
    <w:p w:rsidR="004F0D21" w:rsidRPr="003E63AD" w:rsidRDefault="00CC2AFB"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w:t>
      </w:r>
      <w:r w:rsidR="004F0D21" w:rsidRPr="003E63AD">
        <w:rPr>
          <w:rFonts w:ascii="Arial" w:hAnsi="Arial" w:cs="Arial"/>
          <w:color w:val="231F20"/>
        </w:rPr>
        <w:t>оценивание поступко</w:t>
      </w:r>
      <w:r w:rsidR="00780DCA" w:rsidRPr="003E63AD">
        <w:rPr>
          <w:rFonts w:ascii="Arial" w:hAnsi="Arial" w:cs="Arial"/>
          <w:color w:val="231F20"/>
        </w:rPr>
        <w:t>в, человеческих качеств на осно</w:t>
      </w:r>
      <w:r w:rsidR="004F0D21" w:rsidRPr="003E63AD">
        <w:rPr>
          <w:rFonts w:ascii="Arial" w:hAnsi="Arial" w:cs="Arial"/>
          <w:color w:val="231F20"/>
        </w:rPr>
        <w:t>ве осмысления деятельности Владимира I Святославича, Ярослава Мудрого, Влади</w:t>
      </w:r>
      <w:r w:rsidR="00780DCA" w:rsidRPr="003E63AD">
        <w:rPr>
          <w:rFonts w:ascii="Arial" w:hAnsi="Arial" w:cs="Arial"/>
          <w:color w:val="231F20"/>
        </w:rPr>
        <w:t>мира II Мономаха, Андрея Бо</w:t>
      </w:r>
      <w:r w:rsidR="004F0D21" w:rsidRPr="003E63AD">
        <w:rPr>
          <w:rFonts w:ascii="Arial" w:hAnsi="Arial" w:cs="Arial"/>
          <w:color w:val="231F20"/>
        </w:rPr>
        <w:t xml:space="preserve">голюбского, Александра Невского, Ивана Калиты, Сергия Радонежского, Дмитрия Донского, Ивана III и др. исходя из гуманистических ценностных ориентаций, установок; </w:t>
      </w:r>
    </w:p>
    <w:p w:rsidR="004F0D21" w:rsidRPr="003E63AD" w:rsidRDefault="00CC2AFB"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w:t>
      </w:r>
      <w:r w:rsidR="004F0D21" w:rsidRPr="003E63AD">
        <w:rPr>
          <w:rFonts w:ascii="Arial" w:hAnsi="Arial" w:cs="Arial"/>
          <w:color w:val="231F20"/>
        </w:rPr>
        <w:t>умение различат</w:t>
      </w:r>
      <w:r w:rsidR="00780DCA" w:rsidRPr="003E63AD">
        <w:rPr>
          <w:rFonts w:ascii="Arial" w:hAnsi="Arial" w:cs="Arial"/>
          <w:color w:val="231F20"/>
        </w:rPr>
        <w:t>ь достоверную и вымышленную (ми</w:t>
      </w:r>
      <w:r w:rsidR="004F0D21" w:rsidRPr="003E63AD">
        <w:rPr>
          <w:rFonts w:ascii="Arial" w:hAnsi="Arial" w:cs="Arial"/>
          <w:color w:val="231F20"/>
        </w:rPr>
        <w:t xml:space="preserve">фологическую, легендарную) информацию в источниках </w:t>
      </w:r>
      <w:r w:rsidRPr="003E63AD">
        <w:rPr>
          <w:rFonts w:ascii="Arial" w:hAnsi="Arial" w:cs="Arial"/>
          <w:color w:val="231F20"/>
        </w:rPr>
        <w:t xml:space="preserve">и </w:t>
      </w:r>
      <w:r w:rsidR="004F0D21" w:rsidRPr="003E63AD">
        <w:rPr>
          <w:rFonts w:ascii="Arial" w:hAnsi="Arial" w:cs="Arial"/>
          <w:color w:val="231F20"/>
        </w:rPr>
        <w:t xml:space="preserve">их комментирование (при помощи учителя); </w:t>
      </w:r>
    </w:p>
    <w:p w:rsidR="004F0D21" w:rsidRPr="003E63AD" w:rsidRDefault="00780DCA"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w:t>
      </w:r>
      <w:r w:rsidR="004F0D21" w:rsidRPr="003E63AD">
        <w:rPr>
          <w:rFonts w:ascii="Arial" w:hAnsi="Arial" w:cs="Arial"/>
          <w:color w:val="231F20"/>
        </w:rPr>
        <w:t>сопоставление (пр</w:t>
      </w:r>
      <w:r w:rsidRPr="003E63AD">
        <w:rPr>
          <w:rFonts w:ascii="Arial" w:hAnsi="Arial" w:cs="Arial"/>
          <w:color w:val="231F20"/>
        </w:rPr>
        <w:t>и помощи учителя) различных вер</w:t>
      </w:r>
      <w:r w:rsidR="004F0D21" w:rsidRPr="003E63AD">
        <w:rPr>
          <w:rFonts w:ascii="Arial" w:hAnsi="Arial" w:cs="Arial"/>
          <w:color w:val="231F20"/>
        </w:rPr>
        <w:t xml:space="preserve">сий и оценок исторических событий и личностей с опорой на конкретные примеры; </w:t>
      </w:r>
    </w:p>
    <w:p w:rsidR="004F0D21" w:rsidRPr="003E63AD" w:rsidRDefault="00780DCA"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w:t>
      </w:r>
      <w:r w:rsidR="004F0D21" w:rsidRPr="003E63AD">
        <w:rPr>
          <w:rFonts w:ascii="Arial" w:hAnsi="Arial" w:cs="Arial"/>
          <w:color w:val="231F20"/>
        </w:rPr>
        <w:t xml:space="preserve">определение собственного отношения к дискуссионным проблемам прошлого; </w:t>
      </w:r>
    </w:p>
    <w:p w:rsidR="00644167" w:rsidRPr="003E63AD" w:rsidRDefault="00780DCA"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w:t>
      </w:r>
      <w:r w:rsidR="004F0D21" w:rsidRPr="003E63AD">
        <w:rPr>
          <w:rFonts w:ascii="Arial" w:hAnsi="Arial" w:cs="Arial"/>
          <w:color w:val="231F20"/>
        </w:rPr>
        <w:t>систематизация инфо</w:t>
      </w:r>
      <w:r w:rsidRPr="003E63AD">
        <w:rPr>
          <w:rFonts w:ascii="Arial" w:hAnsi="Arial" w:cs="Arial"/>
          <w:color w:val="231F20"/>
        </w:rPr>
        <w:t>рмации в ходе проектной деятель</w:t>
      </w:r>
      <w:r w:rsidR="004F0D21" w:rsidRPr="003E63AD">
        <w:rPr>
          <w:rFonts w:ascii="Arial" w:hAnsi="Arial" w:cs="Arial"/>
          <w:color w:val="231F20"/>
        </w:rPr>
        <w:t>ности, представление её результатов как по периоду в целом, так и по отдел</w:t>
      </w:r>
      <w:r w:rsidR="004F0D21" w:rsidRPr="003E63AD">
        <w:rPr>
          <w:rFonts w:ascii="Arial" w:hAnsi="Arial" w:cs="Arial"/>
          <w:color w:val="231F20"/>
        </w:rPr>
        <w:t>ь</w:t>
      </w:r>
      <w:r w:rsidR="004F0D21" w:rsidRPr="003E63AD">
        <w:rPr>
          <w:rFonts w:ascii="Arial" w:hAnsi="Arial" w:cs="Arial"/>
          <w:color w:val="231F20"/>
        </w:rPr>
        <w:t>ным темати</w:t>
      </w:r>
      <w:r w:rsidRPr="003E63AD">
        <w:rPr>
          <w:rFonts w:ascii="Arial" w:hAnsi="Arial" w:cs="Arial"/>
          <w:color w:val="231F20"/>
        </w:rPr>
        <w:t>ческим блокам (Древняя Русь; по</w:t>
      </w:r>
      <w:r w:rsidR="004F0D21" w:rsidRPr="003E63AD">
        <w:rPr>
          <w:rFonts w:ascii="Arial" w:hAnsi="Arial" w:cs="Arial"/>
          <w:color w:val="231F20"/>
        </w:rPr>
        <w:t>литическая раздробленно</w:t>
      </w:r>
      <w:r w:rsidRPr="003E63AD">
        <w:rPr>
          <w:rFonts w:ascii="Arial" w:hAnsi="Arial" w:cs="Arial"/>
          <w:color w:val="231F20"/>
        </w:rPr>
        <w:t>сть; возвышение Московского кня</w:t>
      </w:r>
      <w:r w:rsidR="004F0D21" w:rsidRPr="003E63AD">
        <w:rPr>
          <w:rFonts w:ascii="Arial" w:hAnsi="Arial" w:cs="Arial"/>
          <w:color w:val="231F20"/>
        </w:rPr>
        <w:t xml:space="preserve">жества; Русское государство в конце XV — начале XVI в.); </w:t>
      </w:r>
    </w:p>
    <w:p w:rsidR="004F0D21" w:rsidRPr="003E63AD" w:rsidRDefault="00780DCA"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w:t>
      </w:r>
      <w:r w:rsidR="004F0D21" w:rsidRPr="003E63AD">
        <w:rPr>
          <w:rFonts w:ascii="Arial" w:hAnsi="Arial" w:cs="Arial"/>
          <w:color w:val="231F20"/>
        </w:rPr>
        <w:t>поиск и оформление</w:t>
      </w:r>
      <w:r w:rsidRPr="003E63AD">
        <w:rPr>
          <w:rFonts w:ascii="Arial" w:hAnsi="Arial" w:cs="Arial"/>
          <w:color w:val="231F20"/>
        </w:rPr>
        <w:t xml:space="preserve"> материалов древней истории сво</w:t>
      </w:r>
      <w:r w:rsidR="004F0D21" w:rsidRPr="003E63AD">
        <w:rPr>
          <w:rFonts w:ascii="Arial" w:hAnsi="Arial" w:cs="Arial"/>
          <w:color w:val="231F20"/>
        </w:rPr>
        <w:t>его края, региона, применение краеведческих знаний при составлении описаний исторических и ку</w:t>
      </w:r>
      <w:r w:rsidRPr="003E63AD">
        <w:rPr>
          <w:rFonts w:ascii="Arial" w:hAnsi="Arial" w:cs="Arial"/>
          <w:color w:val="231F20"/>
        </w:rPr>
        <w:t>льтурных памят</w:t>
      </w:r>
      <w:r w:rsidR="004F0D21" w:rsidRPr="003E63AD">
        <w:rPr>
          <w:rFonts w:ascii="Arial" w:hAnsi="Arial" w:cs="Arial"/>
          <w:color w:val="231F20"/>
        </w:rPr>
        <w:t xml:space="preserve">ников на территории современной России; </w:t>
      </w:r>
    </w:p>
    <w:p w:rsidR="004F0D21" w:rsidRPr="003E63AD" w:rsidRDefault="00780DCA"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w:t>
      </w:r>
      <w:r w:rsidR="004F0D21" w:rsidRPr="003E63AD">
        <w:rPr>
          <w:rFonts w:ascii="Arial" w:hAnsi="Arial" w:cs="Arial"/>
          <w:color w:val="231F20"/>
        </w:rPr>
        <w:t xml:space="preserve">приобретение опыта историко-культурного, историко-антропологического, цивилизационного подходов к оценке социальных явлений; </w:t>
      </w:r>
    </w:p>
    <w:p w:rsidR="004F0D21" w:rsidRPr="003E63AD" w:rsidRDefault="00780DCA"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w:t>
      </w:r>
      <w:r w:rsidR="004F0D21" w:rsidRPr="003E63AD">
        <w:rPr>
          <w:rFonts w:ascii="Arial" w:hAnsi="Arial" w:cs="Arial"/>
          <w:color w:val="231F20"/>
        </w:rPr>
        <w:t>личностное осмыслен</w:t>
      </w:r>
      <w:r w:rsidRPr="003E63AD">
        <w:rPr>
          <w:rFonts w:ascii="Arial" w:hAnsi="Arial" w:cs="Arial"/>
          <w:color w:val="231F20"/>
        </w:rPr>
        <w:t>ие социального, духовного, нрав</w:t>
      </w:r>
      <w:r w:rsidR="004F0D21" w:rsidRPr="003E63AD">
        <w:rPr>
          <w:rFonts w:ascii="Arial" w:hAnsi="Arial" w:cs="Arial"/>
          <w:color w:val="231F20"/>
        </w:rPr>
        <w:t xml:space="preserve">ственного опыта периода Древней и Московской Руси; </w:t>
      </w:r>
    </w:p>
    <w:p w:rsidR="00A10542" w:rsidRPr="003E63AD" w:rsidRDefault="00293DE0" w:rsidP="00080E73">
      <w:pPr>
        <w:widowControl w:val="0"/>
        <w:overflowPunct w:val="0"/>
        <w:autoSpaceDE w:val="0"/>
        <w:autoSpaceDN w:val="0"/>
        <w:adjustRightInd w:val="0"/>
        <w:spacing w:line="240" w:lineRule="auto"/>
        <w:rPr>
          <w:rFonts w:ascii="Arial" w:hAnsi="Arial" w:cs="Arial"/>
          <w:color w:val="231F20"/>
        </w:rPr>
      </w:pPr>
      <w:r w:rsidRPr="003E63AD">
        <w:rPr>
          <w:rFonts w:ascii="Arial" w:hAnsi="Arial" w:cs="Arial"/>
          <w:color w:val="231F20"/>
        </w:rPr>
        <w:t>-</w:t>
      </w:r>
      <w:r w:rsidR="004F0D21" w:rsidRPr="003E63AD">
        <w:rPr>
          <w:rFonts w:ascii="Arial" w:hAnsi="Arial" w:cs="Arial"/>
          <w:color w:val="231F20"/>
        </w:rPr>
        <w:t>уважение к древне</w:t>
      </w:r>
      <w:r w:rsidRPr="003E63AD">
        <w:rPr>
          <w:rFonts w:ascii="Arial" w:hAnsi="Arial" w:cs="Arial"/>
          <w:color w:val="231F20"/>
        </w:rPr>
        <w:t>русской культуре и культуре дру</w:t>
      </w:r>
      <w:r w:rsidR="004F0D21" w:rsidRPr="003E63AD">
        <w:rPr>
          <w:rFonts w:ascii="Arial" w:hAnsi="Arial" w:cs="Arial"/>
          <w:color w:val="231F20"/>
        </w:rPr>
        <w:t>гих народов, понимани</w:t>
      </w:r>
      <w:r w:rsidRPr="003E63AD">
        <w:rPr>
          <w:rFonts w:ascii="Arial" w:hAnsi="Arial" w:cs="Arial"/>
          <w:color w:val="231F20"/>
        </w:rPr>
        <w:t>е культурного многообразия наро</w:t>
      </w:r>
      <w:r w:rsidR="004F0D21" w:rsidRPr="003E63AD">
        <w:rPr>
          <w:rFonts w:ascii="Arial" w:hAnsi="Arial" w:cs="Arial"/>
          <w:color w:val="231F20"/>
        </w:rPr>
        <w:t xml:space="preserve">дов Евразии в изучаемый период. </w:t>
      </w:r>
    </w:p>
    <w:p w:rsidR="00F92D45" w:rsidRPr="00D47707" w:rsidRDefault="00F92D45" w:rsidP="00D47707">
      <w:pPr>
        <w:shd w:val="clear" w:color="auto" w:fill="FFFFFF"/>
        <w:spacing w:before="100" w:beforeAutospacing="1" w:after="100" w:afterAutospacing="1" w:line="240" w:lineRule="auto"/>
        <w:jc w:val="center"/>
        <w:rPr>
          <w:rFonts w:ascii="Arial" w:eastAsia="Times New Roman" w:hAnsi="Arial" w:cs="Arial"/>
          <w:b/>
          <w:bCs/>
          <w:i/>
          <w:iCs/>
          <w:lang w:eastAsia="ru-RU"/>
        </w:rPr>
      </w:pPr>
      <w:r w:rsidRPr="00D47707">
        <w:rPr>
          <w:rFonts w:ascii="Arial" w:eastAsia="Times New Roman" w:hAnsi="Arial" w:cs="Arial"/>
          <w:b/>
          <w:bCs/>
          <w:i/>
          <w:iCs/>
          <w:lang w:eastAsia="ru-RU"/>
        </w:rPr>
        <w:t>Предметные результаты осв</w:t>
      </w:r>
      <w:r w:rsidR="00D47707">
        <w:rPr>
          <w:rFonts w:ascii="Arial" w:eastAsia="Times New Roman" w:hAnsi="Arial" w:cs="Arial"/>
          <w:b/>
          <w:bCs/>
          <w:i/>
          <w:iCs/>
          <w:lang w:eastAsia="ru-RU"/>
        </w:rPr>
        <w:t>оения учебного предмета</w:t>
      </w:r>
    </w:p>
    <w:tbl>
      <w:tblPr>
        <w:tblStyle w:val="a4"/>
        <w:tblW w:w="0" w:type="auto"/>
        <w:tblInd w:w="392" w:type="dxa"/>
        <w:tblLook w:val="04A0" w:firstRow="1" w:lastRow="0" w:firstColumn="1" w:lastColumn="0" w:noHBand="0" w:noVBand="1"/>
      </w:tblPr>
      <w:tblGrid>
        <w:gridCol w:w="6701"/>
        <w:gridCol w:w="285"/>
        <w:gridCol w:w="6987"/>
      </w:tblGrid>
      <w:tr w:rsidR="00F92D45" w:rsidRPr="00D47707" w:rsidTr="00F92D45">
        <w:trPr>
          <w:trHeight w:val="272"/>
        </w:trPr>
        <w:tc>
          <w:tcPr>
            <w:tcW w:w="13973" w:type="dxa"/>
            <w:gridSpan w:val="3"/>
          </w:tcPr>
          <w:p w:rsidR="00F92D45" w:rsidRPr="00D47707" w:rsidRDefault="00F92D45" w:rsidP="00D47707">
            <w:pPr>
              <w:spacing w:before="100" w:beforeAutospacing="1" w:after="100" w:afterAutospacing="1"/>
              <w:jc w:val="center"/>
              <w:rPr>
                <w:rFonts w:ascii="Arial" w:eastAsia="Times New Roman" w:hAnsi="Arial" w:cs="Arial"/>
                <w:b/>
                <w:bCs/>
                <w:i/>
                <w:iCs/>
                <w:lang w:eastAsia="ru-RU"/>
              </w:rPr>
            </w:pPr>
            <w:r w:rsidRPr="00D47707">
              <w:rPr>
                <w:rFonts w:ascii="Arial" w:eastAsia="Times New Roman" w:hAnsi="Arial" w:cs="Arial"/>
                <w:b/>
                <w:bCs/>
                <w:i/>
                <w:iCs/>
                <w:lang w:eastAsia="ru-RU"/>
              </w:rPr>
              <w:lastRenderedPageBreak/>
              <w:t>Планируемые предметные результаты</w:t>
            </w:r>
          </w:p>
        </w:tc>
      </w:tr>
      <w:tr w:rsidR="00F92D45" w:rsidRPr="00D47707" w:rsidTr="00F92D45">
        <w:trPr>
          <w:trHeight w:val="258"/>
        </w:trPr>
        <w:tc>
          <w:tcPr>
            <w:tcW w:w="6701"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
                <w:bCs/>
                <w:i/>
                <w:iCs/>
                <w:lang w:eastAsia="ru-RU"/>
              </w:rPr>
              <w:t>Выпускник научится</w:t>
            </w:r>
          </w:p>
        </w:tc>
        <w:tc>
          <w:tcPr>
            <w:tcW w:w="7272" w:type="dxa"/>
            <w:gridSpan w:val="2"/>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
                <w:bCs/>
                <w:i/>
                <w:iCs/>
                <w:lang w:eastAsia="ru-RU"/>
              </w:rPr>
              <w:t>Выпускник получит возможность научиться</w:t>
            </w:r>
          </w:p>
        </w:tc>
      </w:tr>
      <w:tr w:rsidR="00F92D45" w:rsidRPr="00D47707" w:rsidTr="00F92D45">
        <w:trPr>
          <w:trHeight w:val="272"/>
        </w:trPr>
        <w:tc>
          <w:tcPr>
            <w:tcW w:w="13973" w:type="dxa"/>
            <w:gridSpan w:val="3"/>
          </w:tcPr>
          <w:p w:rsidR="00F92D45" w:rsidRPr="00D47707" w:rsidRDefault="00F92D45" w:rsidP="00D47707">
            <w:pPr>
              <w:spacing w:before="100" w:beforeAutospacing="1" w:after="100" w:afterAutospacing="1"/>
              <w:jc w:val="center"/>
              <w:rPr>
                <w:rFonts w:ascii="Arial" w:eastAsia="Times New Roman" w:hAnsi="Arial" w:cs="Arial"/>
                <w:bCs/>
                <w:iCs/>
                <w:lang w:eastAsia="ru-RU"/>
              </w:rPr>
            </w:pPr>
            <w:r w:rsidRPr="00D47707">
              <w:rPr>
                <w:rFonts w:ascii="Arial" w:hAnsi="Arial" w:cs="Arial"/>
                <w:b/>
                <w:bCs/>
                <w:color w:val="231F20"/>
              </w:rPr>
              <w:t>7</w:t>
            </w:r>
            <w:r w:rsidRPr="00D47707">
              <w:rPr>
                <w:rFonts w:ascii="Arial" w:eastAsia="Times New Roman" w:hAnsi="Arial" w:cs="Arial"/>
                <w:bCs/>
                <w:iCs/>
                <w:lang w:eastAsia="ru-RU"/>
              </w:rPr>
              <w:t>-й класс,2019-2020 учебный год</w:t>
            </w:r>
          </w:p>
        </w:tc>
      </w:tr>
      <w:tr w:rsidR="00F92D45" w:rsidRPr="00D47707" w:rsidTr="00907240">
        <w:trPr>
          <w:trHeight w:val="568"/>
        </w:trPr>
        <w:tc>
          <w:tcPr>
            <w:tcW w:w="6986" w:type="dxa"/>
            <w:gridSpan w:val="2"/>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rPr>
              <w:t>-</w:t>
            </w:r>
            <w:r w:rsidRPr="00D47707">
              <w:rPr>
                <w:rFonts w:ascii="Arial" w:hAnsi="Arial" w:cs="Arial"/>
                <w:color w:val="231F20"/>
              </w:rPr>
              <w:t xml:space="preserve">применению основных хронологических понятий, терминов (век, его четверть, треть); </w:t>
            </w:r>
          </w:p>
        </w:tc>
        <w:tc>
          <w:tcPr>
            <w:tcW w:w="6987" w:type="dxa"/>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-установлению синхронистических связей истории России и стра</w:t>
            </w:r>
            <w:r w:rsidR="00907240">
              <w:rPr>
                <w:rFonts w:ascii="Arial" w:hAnsi="Arial" w:cs="Arial"/>
                <w:color w:val="231F20"/>
              </w:rPr>
              <w:t>н Европы и Азии в XVI—XVII вв.;</w:t>
            </w:r>
          </w:p>
        </w:tc>
      </w:tr>
      <w:tr w:rsidR="00F92D45" w:rsidRPr="00D47707" w:rsidTr="00F92D45">
        <w:trPr>
          <w:trHeight w:val="272"/>
        </w:trPr>
        <w:tc>
          <w:tcPr>
            <w:tcW w:w="6986" w:type="dxa"/>
            <w:gridSpan w:val="2"/>
          </w:tcPr>
          <w:p w:rsidR="00F92D45" w:rsidRPr="00D47707" w:rsidRDefault="00F92D45" w:rsidP="00887557">
            <w:pPr>
              <w:spacing w:before="100" w:beforeAutospacing="1" w:after="100" w:afterAutospacing="1"/>
              <w:jc w:val="both"/>
              <w:rPr>
                <w:rFonts w:ascii="Arial" w:hAnsi="Arial" w:cs="Arial"/>
                <w:b/>
                <w:bCs/>
                <w:color w:val="231F20"/>
              </w:rPr>
            </w:pPr>
            <w:r w:rsidRPr="00D47707">
              <w:rPr>
                <w:rFonts w:ascii="Arial" w:hAnsi="Arial" w:cs="Arial"/>
                <w:color w:val="231F20"/>
              </w:rPr>
              <w:t>- составлению и анализ генеалогических схем и таблиц;</w:t>
            </w:r>
          </w:p>
        </w:tc>
        <w:tc>
          <w:tcPr>
            <w:tcW w:w="6987" w:type="dxa"/>
          </w:tcPr>
          <w:p w:rsidR="00F92D45" w:rsidRPr="00D47707" w:rsidRDefault="00F92D45" w:rsidP="00887557">
            <w:pPr>
              <w:spacing w:before="100" w:beforeAutospacing="1" w:after="100" w:afterAutospacing="1"/>
              <w:jc w:val="both"/>
              <w:rPr>
                <w:rFonts w:ascii="Arial" w:hAnsi="Arial" w:cs="Arial"/>
                <w:b/>
                <w:bCs/>
                <w:color w:val="231F20"/>
              </w:rPr>
            </w:pPr>
            <w:r w:rsidRPr="00D47707">
              <w:rPr>
                <w:rFonts w:ascii="Arial" w:hAnsi="Arial" w:cs="Arial"/>
                <w:color w:val="231F20"/>
              </w:rPr>
              <w:t>- сопоставлению развития Руси и других стран в период Средн</w:t>
            </w:r>
            <w:r w:rsidRPr="00D47707">
              <w:rPr>
                <w:rFonts w:ascii="Arial" w:hAnsi="Arial" w:cs="Arial"/>
                <w:color w:val="231F20"/>
              </w:rPr>
              <w:t>е</w:t>
            </w:r>
            <w:r w:rsidRPr="00D47707">
              <w:rPr>
                <w:rFonts w:ascii="Arial" w:hAnsi="Arial" w:cs="Arial"/>
                <w:color w:val="231F20"/>
              </w:rPr>
              <w:t>вековья, выявление общих черт и особенностей (в связи с пон</w:t>
            </w:r>
            <w:r w:rsidRPr="00D47707">
              <w:rPr>
                <w:rFonts w:ascii="Arial" w:hAnsi="Arial" w:cs="Arial"/>
                <w:color w:val="231F20"/>
              </w:rPr>
              <w:t>я</w:t>
            </w:r>
            <w:r w:rsidRPr="00D47707">
              <w:rPr>
                <w:rFonts w:ascii="Arial" w:hAnsi="Arial" w:cs="Arial"/>
                <w:color w:val="231F20"/>
              </w:rPr>
              <w:t>тиями «централизованное государство», «всероссийский рынок» и др.); понимание взаимосвязи между социальными явлениями и процессами, их влияния на жизнь народов России</w:t>
            </w:r>
          </w:p>
        </w:tc>
      </w:tr>
      <w:tr w:rsidR="00F92D45" w:rsidRPr="00D47707" w:rsidTr="00F92D45">
        <w:trPr>
          <w:trHeight w:val="285"/>
        </w:trPr>
        <w:tc>
          <w:tcPr>
            <w:tcW w:w="6986" w:type="dxa"/>
            <w:gridSpan w:val="2"/>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-определению  и  использованию  исторических  понятий и те</w:t>
            </w:r>
            <w:r w:rsidRPr="00D47707">
              <w:rPr>
                <w:rFonts w:ascii="Arial" w:hAnsi="Arial" w:cs="Arial"/>
                <w:color w:val="231F20"/>
              </w:rPr>
              <w:t>р</w:t>
            </w:r>
            <w:r w:rsidRPr="00D47707">
              <w:rPr>
                <w:rFonts w:ascii="Arial" w:hAnsi="Arial" w:cs="Arial"/>
                <w:color w:val="231F20"/>
              </w:rPr>
              <w:t xml:space="preserve">минов; </w:t>
            </w:r>
          </w:p>
        </w:tc>
        <w:tc>
          <w:tcPr>
            <w:tcW w:w="6987" w:type="dxa"/>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rPr>
              <w:t xml:space="preserve">- </w:t>
            </w:r>
            <w:r w:rsidRPr="00D47707">
              <w:rPr>
                <w:rFonts w:ascii="Arial" w:hAnsi="Arial" w:cs="Arial"/>
                <w:color w:val="231F20"/>
              </w:rPr>
              <w:t>поиску информации в источниках различного типа и вида (в м</w:t>
            </w:r>
            <w:r w:rsidRPr="00D47707">
              <w:rPr>
                <w:rFonts w:ascii="Arial" w:hAnsi="Arial" w:cs="Arial"/>
                <w:color w:val="231F20"/>
              </w:rPr>
              <w:t>а</w:t>
            </w:r>
            <w:r w:rsidRPr="00D47707">
              <w:rPr>
                <w:rFonts w:ascii="Arial" w:hAnsi="Arial" w:cs="Arial"/>
                <w:color w:val="231F20"/>
              </w:rPr>
              <w:t>териальных памятниках, фрагментах летописей, правовых док</w:t>
            </w:r>
            <w:r w:rsidRPr="00D47707">
              <w:rPr>
                <w:rFonts w:ascii="Arial" w:hAnsi="Arial" w:cs="Arial"/>
                <w:color w:val="231F20"/>
              </w:rPr>
              <w:t>у</w:t>
            </w:r>
            <w:r w:rsidRPr="00D47707">
              <w:rPr>
                <w:rFonts w:ascii="Arial" w:hAnsi="Arial" w:cs="Arial"/>
                <w:color w:val="231F20"/>
              </w:rPr>
              <w:t>ментов, публицистических произведений и др.);</w:t>
            </w:r>
          </w:p>
        </w:tc>
      </w:tr>
      <w:tr w:rsidR="00F92D45" w:rsidRPr="00D47707" w:rsidTr="00F92D45">
        <w:trPr>
          <w:trHeight w:val="285"/>
        </w:trPr>
        <w:tc>
          <w:tcPr>
            <w:tcW w:w="6986" w:type="dxa"/>
            <w:gridSpan w:val="2"/>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 xml:space="preserve">-использованию сведений из исторической карты как источника информации; </w:t>
            </w:r>
          </w:p>
        </w:tc>
        <w:tc>
          <w:tcPr>
            <w:tcW w:w="6987" w:type="dxa"/>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-анализу информации о событиях и явлениях прошлого с и</w:t>
            </w:r>
            <w:r w:rsidRPr="00D47707">
              <w:rPr>
                <w:rFonts w:ascii="Arial" w:hAnsi="Arial" w:cs="Arial"/>
                <w:color w:val="231F20"/>
              </w:rPr>
              <w:t>с</w:t>
            </w:r>
            <w:r w:rsidRPr="00D47707">
              <w:rPr>
                <w:rFonts w:ascii="Arial" w:hAnsi="Arial" w:cs="Arial"/>
                <w:color w:val="231F20"/>
              </w:rPr>
              <w:t xml:space="preserve">пользованием понятийного и познавательного инструментария социальных наук; </w:t>
            </w:r>
          </w:p>
        </w:tc>
      </w:tr>
      <w:tr w:rsidR="00F92D45" w:rsidRPr="00D47707" w:rsidTr="00F92D45">
        <w:trPr>
          <w:trHeight w:val="285"/>
        </w:trPr>
        <w:tc>
          <w:tcPr>
            <w:tcW w:w="6986" w:type="dxa"/>
            <w:gridSpan w:val="2"/>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 xml:space="preserve">-овладению представлений об историческом пути России XVI—XVII вв. и судьбах населяющих её народов; </w:t>
            </w:r>
          </w:p>
        </w:tc>
        <w:tc>
          <w:tcPr>
            <w:tcW w:w="6987" w:type="dxa"/>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 xml:space="preserve">-использованию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 </w:t>
            </w:r>
          </w:p>
        </w:tc>
      </w:tr>
      <w:tr w:rsidR="00F92D45" w:rsidRPr="00D47707" w:rsidTr="00F92D45">
        <w:trPr>
          <w:trHeight w:val="285"/>
        </w:trPr>
        <w:tc>
          <w:tcPr>
            <w:tcW w:w="6986" w:type="dxa"/>
            <w:gridSpan w:val="2"/>
          </w:tcPr>
          <w:p w:rsidR="00F92D45" w:rsidRPr="00D47707" w:rsidRDefault="00F92D45" w:rsidP="00887557">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-описанию условий существования, основных занятий, образа</w:t>
            </w:r>
            <w:r w:rsidRPr="00D47707">
              <w:rPr>
                <w:rFonts w:ascii="Arial" w:hAnsi="Arial" w:cs="Arial"/>
              </w:rPr>
              <w:tab/>
            </w:r>
            <w:r w:rsidRPr="00D47707">
              <w:rPr>
                <w:rFonts w:ascii="Arial" w:hAnsi="Arial" w:cs="Arial"/>
                <w:color w:val="231F20"/>
              </w:rPr>
              <w:t>жизни  народов  России,  исторических  событий и пр</w:t>
            </w:r>
            <w:r w:rsidRPr="00D47707">
              <w:rPr>
                <w:rFonts w:ascii="Arial" w:hAnsi="Arial" w:cs="Arial"/>
                <w:color w:val="231F20"/>
              </w:rPr>
              <w:t>о</w:t>
            </w:r>
            <w:r w:rsidRPr="00D47707">
              <w:rPr>
                <w:rFonts w:ascii="Arial" w:hAnsi="Arial" w:cs="Arial"/>
                <w:color w:val="231F20"/>
              </w:rPr>
              <w:t xml:space="preserve">цессов; </w:t>
            </w:r>
          </w:p>
        </w:tc>
        <w:tc>
          <w:tcPr>
            <w:tcW w:w="6987" w:type="dxa"/>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пониманию исторической обусловленности и мотивации посту</w:t>
            </w:r>
            <w:r w:rsidRPr="00D47707">
              <w:rPr>
                <w:rFonts w:ascii="Arial" w:hAnsi="Arial" w:cs="Arial"/>
                <w:color w:val="231F20"/>
              </w:rPr>
              <w:t>п</w:t>
            </w:r>
            <w:r w:rsidRPr="00D47707">
              <w:rPr>
                <w:rFonts w:ascii="Arial" w:hAnsi="Arial" w:cs="Arial"/>
                <w:color w:val="231F20"/>
              </w:rPr>
              <w:t>ков людей эпохи Средневековья, оценивание результатов жи</w:t>
            </w:r>
            <w:r w:rsidRPr="00D47707">
              <w:rPr>
                <w:rFonts w:ascii="Arial" w:hAnsi="Arial" w:cs="Arial"/>
                <w:color w:val="231F20"/>
              </w:rPr>
              <w:t>з</w:t>
            </w:r>
            <w:r w:rsidRPr="00D47707">
              <w:rPr>
                <w:rFonts w:ascii="Arial" w:hAnsi="Arial" w:cs="Arial"/>
                <w:color w:val="231F20"/>
              </w:rPr>
              <w:t>недеятельности исходя из гуманистических установок, наци</w:t>
            </w:r>
            <w:r w:rsidRPr="00D47707">
              <w:rPr>
                <w:rFonts w:ascii="Arial" w:hAnsi="Arial" w:cs="Arial"/>
                <w:color w:val="231F20"/>
              </w:rPr>
              <w:t>о</w:t>
            </w:r>
            <w:r w:rsidRPr="00D47707">
              <w:rPr>
                <w:rFonts w:ascii="Arial" w:hAnsi="Arial" w:cs="Arial"/>
                <w:color w:val="231F20"/>
              </w:rPr>
              <w:t xml:space="preserve">нальных интересов Российского государства; </w:t>
            </w:r>
          </w:p>
        </w:tc>
      </w:tr>
      <w:tr w:rsidR="00F92D45" w:rsidRPr="00D47707" w:rsidTr="00F92D45">
        <w:trPr>
          <w:trHeight w:val="285"/>
        </w:trPr>
        <w:tc>
          <w:tcPr>
            <w:tcW w:w="6986" w:type="dxa"/>
            <w:gridSpan w:val="2"/>
          </w:tcPr>
          <w:p w:rsidR="00F92D45" w:rsidRPr="00D47707" w:rsidRDefault="00F92D45" w:rsidP="00887557">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Высказыванию  суждений о значении и месте исторического и культурного наследия предков</w:t>
            </w:r>
          </w:p>
        </w:tc>
        <w:tc>
          <w:tcPr>
            <w:tcW w:w="6987" w:type="dxa"/>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-определению и аргументации собственного отношения к ди</w:t>
            </w:r>
            <w:r w:rsidRPr="00D47707">
              <w:rPr>
                <w:rFonts w:ascii="Arial" w:hAnsi="Arial" w:cs="Arial"/>
                <w:color w:val="231F20"/>
              </w:rPr>
              <w:t>с</w:t>
            </w:r>
            <w:r w:rsidRPr="00D47707">
              <w:rPr>
                <w:rFonts w:ascii="Arial" w:hAnsi="Arial" w:cs="Arial"/>
                <w:color w:val="231F20"/>
              </w:rPr>
              <w:t xml:space="preserve">куссионным проблемам прошлого; </w:t>
            </w:r>
          </w:p>
        </w:tc>
      </w:tr>
      <w:tr w:rsidR="00F92D45" w:rsidRPr="00D47707" w:rsidTr="00F92D45">
        <w:trPr>
          <w:trHeight w:val="285"/>
        </w:trPr>
        <w:tc>
          <w:tcPr>
            <w:tcW w:w="6986" w:type="dxa"/>
            <w:gridSpan w:val="2"/>
          </w:tcPr>
          <w:p w:rsidR="00F92D45" w:rsidRPr="00D47707" w:rsidRDefault="00F92D45" w:rsidP="00887557">
            <w:pPr>
              <w:widowControl w:val="0"/>
              <w:overflowPunct w:val="0"/>
              <w:autoSpaceDE w:val="0"/>
              <w:autoSpaceDN w:val="0"/>
              <w:adjustRightInd w:val="0"/>
              <w:ind w:right="20"/>
              <w:jc w:val="both"/>
              <w:rPr>
                <w:rFonts w:ascii="Arial" w:hAnsi="Arial" w:cs="Arial"/>
                <w:color w:val="231F20"/>
              </w:rPr>
            </w:pPr>
            <w:r w:rsidRPr="00D47707">
              <w:rPr>
                <w:rFonts w:ascii="Arial" w:hAnsi="Arial" w:cs="Arial"/>
                <w:color w:val="231F20"/>
              </w:rPr>
              <w:t xml:space="preserve">-использованию знаний о месте и роли России во всемирно-историческом процессе в изучаемый период; </w:t>
            </w:r>
          </w:p>
          <w:p w:rsidR="00F92D45" w:rsidRPr="00D47707" w:rsidRDefault="00F92D45" w:rsidP="00887557">
            <w:pPr>
              <w:widowControl w:val="0"/>
              <w:overflowPunct w:val="0"/>
              <w:autoSpaceDE w:val="0"/>
              <w:autoSpaceDN w:val="0"/>
              <w:adjustRightInd w:val="0"/>
              <w:jc w:val="both"/>
              <w:rPr>
                <w:rFonts w:ascii="Arial" w:hAnsi="Arial" w:cs="Arial"/>
                <w:color w:val="231F20"/>
              </w:rPr>
            </w:pPr>
          </w:p>
        </w:tc>
        <w:tc>
          <w:tcPr>
            <w:tcW w:w="6987" w:type="dxa"/>
          </w:tcPr>
          <w:p w:rsidR="00F92D45" w:rsidRPr="00D47707" w:rsidRDefault="00F92D45" w:rsidP="00887557">
            <w:pPr>
              <w:spacing w:before="100" w:beforeAutospacing="1" w:after="100" w:afterAutospacing="1"/>
              <w:jc w:val="both"/>
              <w:rPr>
                <w:rFonts w:ascii="Arial" w:hAnsi="Arial" w:cs="Arial"/>
                <w:b/>
                <w:bCs/>
                <w:color w:val="231F20"/>
              </w:rPr>
            </w:pPr>
            <w:r w:rsidRPr="00D47707">
              <w:rPr>
                <w:rFonts w:ascii="Arial" w:hAnsi="Arial" w:cs="Arial"/>
                <w:color w:val="231F20"/>
              </w:rPr>
              <w:t>-систематизации информации в ходе проектной деятельности, представление её результатов как по периоду в целом, так и по отдельным тематическим блокам</w:t>
            </w:r>
          </w:p>
        </w:tc>
      </w:tr>
      <w:tr w:rsidR="00F92D45" w:rsidRPr="00D47707" w:rsidTr="00F92D45">
        <w:trPr>
          <w:trHeight w:val="285"/>
        </w:trPr>
        <w:tc>
          <w:tcPr>
            <w:tcW w:w="6986" w:type="dxa"/>
            <w:gridSpan w:val="2"/>
          </w:tcPr>
          <w:p w:rsidR="00F92D45" w:rsidRPr="00D47707"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-сравнению (под руководством учителя) свидетельств различных исторических источников, выявление в них общих черт и особе</w:t>
            </w:r>
            <w:r w:rsidRPr="00D47707">
              <w:rPr>
                <w:rFonts w:ascii="Arial" w:hAnsi="Arial" w:cs="Arial"/>
                <w:color w:val="231F20"/>
              </w:rPr>
              <w:t>н</w:t>
            </w:r>
            <w:r w:rsidRPr="00D47707">
              <w:rPr>
                <w:rFonts w:ascii="Arial" w:hAnsi="Arial" w:cs="Arial"/>
                <w:color w:val="231F20"/>
              </w:rPr>
              <w:t xml:space="preserve">ностей; </w:t>
            </w:r>
          </w:p>
        </w:tc>
        <w:tc>
          <w:tcPr>
            <w:tcW w:w="6987" w:type="dxa"/>
          </w:tcPr>
          <w:p w:rsidR="00F92D45" w:rsidRPr="00907240" w:rsidRDefault="00F92D45" w:rsidP="00907240">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 расширению опыта применения историко-культурного, истор</w:t>
            </w:r>
            <w:r w:rsidRPr="00D47707">
              <w:rPr>
                <w:rFonts w:ascii="Arial" w:hAnsi="Arial" w:cs="Arial"/>
                <w:color w:val="231F20"/>
              </w:rPr>
              <w:t>и</w:t>
            </w:r>
            <w:r w:rsidRPr="00D47707">
              <w:rPr>
                <w:rFonts w:ascii="Arial" w:hAnsi="Arial" w:cs="Arial"/>
                <w:color w:val="231F20"/>
              </w:rPr>
              <w:t>ко-антропологического, цивилизационного подход</w:t>
            </w:r>
            <w:r w:rsidR="00907240">
              <w:rPr>
                <w:rFonts w:ascii="Arial" w:hAnsi="Arial" w:cs="Arial"/>
                <w:color w:val="231F20"/>
              </w:rPr>
              <w:t>ов к оценке с</w:t>
            </w:r>
            <w:r w:rsidR="00907240">
              <w:rPr>
                <w:rFonts w:ascii="Arial" w:hAnsi="Arial" w:cs="Arial"/>
                <w:color w:val="231F20"/>
              </w:rPr>
              <w:t>о</w:t>
            </w:r>
            <w:r w:rsidR="00907240">
              <w:rPr>
                <w:rFonts w:ascii="Arial" w:hAnsi="Arial" w:cs="Arial"/>
                <w:color w:val="231F20"/>
              </w:rPr>
              <w:t>циальных явлений;</w:t>
            </w:r>
          </w:p>
        </w:tc>
      </w:tr>
      <w:tr w:rsidR="00F92D45" w:rsidRPr="00D47707" w:rsidTr="00F92D45">
        <w:trPr>
          <w:trHeight w:val="285"/>
        </w:trPr>
        <w:tc>
          <w:tcPr>
            <w:tcW w:w="6986" w:type="dxa"/>
            <w:gridSpan w:val="2"/>
          </w:tcPr>
          <w:p w:rsidR="00F92D45" w:rsidRPr="00907240" w:rsidRDefault="00F92D45" w:rsidP="00907240">
            <w:pPr>
              <w:widowControl w:val="0"/>
              <w:overflowPunct w:val="0"/>
              <w:autoSpaceDE w:val="0"/>
              <w:autoSpaceDN w:val="0"/>
              <w:adjustRightInd w:val="0"/>
              <w:ind w:left="3"/>
              <w:jc w:val="both"/>
              <w:rPr>
                <w:rFonts w:ascii="Arial" w:hAnsi="Arial" w:cs="Arial"/>
              </w:rPr>
            </w:pPr>
            <w:r w:rsidRPr="00D47707">
              <w:rPr>
                <w:rFonts w:ascii="Arial" w:hAnsi="Arial" w:cs="Arial"/>
                <w:color w:val="231F20"/>
              </w:rPr>
              <w:t>-раскрытию характерных, существенных черт: а) экономических и социальных отношений и политического строя на Руси и в др</w:t>
            </w:r>
            <w:r w:rsidRPr="00D47707">
              <w:rPr>
                <w:rFonts w:ascii="Arial" w:hAnsi="Arial" w:cs="Arial"/>
                <w:color w:val="231F20"/>
              </w:rPr>
              <w:t>у</w:t>
            </w:r>
            <w:r w:rsidRPr="00D47707">
              <w:rPr>
                <w:rFonts w:ascii="Arial" w:hAnsi="Arial" w:cs="Arial"/>
                <w:color w:val="231F20"/>
              </w:rPr>
              <w:t>гих государствах; б) ценностей, господствовавших в средневек</w:t>
            </w:r>
            <w:r w:rsidRPr="00D47707">
              <w:rPr>
                <w:rFonts w:ascii="Arial" w:hAnsi="Arial" w:cs="Arial"/>
                <w:color w:val="231F20"/>
              </w:rPr>
              <w:t>о</w:t>
            </w:r>
            <w:r w:rsidRPr="00D47707">
              <w:rPr>
                <w:rFonts w:ascii="Arial" w:hAnsi="Arial" w:cs="Arial"/>
                <w:color w:val="231F20"/>
              </w:rPr>
              <w:t>вых обществах, религиозных воззрений, представлений средн</w:t>
            </w:r>
            <w:r w:rsidRPr="00D47707">
              <w:rPr>
                <w:rFonts w:ascii="Arial" w:hAnsi="Arial" w:cs="Arial"/>
                <w:color w:val="231F20"/>
              </w:rPr>
              <w:t>е</w:t>
            </w:r>
            <w:r w:rsidRPr="00D47707">
              <w:rPr>
                <w:rFonts w:ascii="Arial" w:hAnsi="Arial" w:cs="Arial"/>
                <w:color w:val="231F20"/>
              </w:rPr>
              <w:t>векового человека о мире;</w:t>
            </w:r>
          </w:p>
        </w:tc>
        <w:tc>
          <w:tcPr>
            <w:tcW w:w="6987" w:type="dxa"/>
          </w:tcPr>
          <w:p w:rsidR="00F92D45" w:rsidRPr="00D47707" w:rsidRDefault="00F92D45" w:rsidP="00887557">
            <w:pPr>
              <w:spacing w:before="100" w:beforeAutospacing="1" w:after="100" w:afterAutospacing="1"/>
              <w:jc w:val="both"/>
              <w:rPr>
                <w:rFonts w:ascii="Arial" w:hAnsi="Arial" w:cs="Arial"/>
                <w:b/>
                <w:bCs/>
                <w:color w:val="231F20"/>
              </w:rPr>
            </w:pPr>
            <w:r w:rsidRPr="00D47707">
              <w:rPr>
                <w:rFonts w:ascii="Arial" w:hAnsi="Arial" w:cs="Arial"/>
                <w:color w:val="231F20"/>
              </w:rPr>
              <w:t>- составлению,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w:t>
            </w:r>
            <w:r w:rsidRPr="00D47707">
              <w:rPr>
                <w:rFonts w:ascii="Arial" w:hAnsi="Arial" w:cs="Arial"/>
                <w:color w:val="231F20"/>
              </w:rPr>
              <w:t>а</w:t>
            </w:r>
            <w:r w:rsidRPr="00D47707">
              <w:rPr>
                <w:rFonts w:ascii="Arial" w:hAnsi="Arial" w:cs="Arial"/>
                <w:color w:val="231F20"/>
              </w:rPr>
              <w:t>чении</w:t>
            </w:r>
          </w:p>
        </w:tc>
      </w:tr>
      <w:tr w:rsidR="00F92D45" w:rsidRPr="00D47707" w:rsidTr="00F92D45">
        <w:trPr>
          <w:trHeight w:val="285"/>
        </w:trPr>
        <w:tc>
          <w:tcPr>
            <w:tcW w:w="6986" w:type="dxa"/>
            <w:gridSpan w:val="2"/>
          </w:tcPr>
          <w:p w:rsidR="00F92D45" w:rsidRPr="00D47707" w:rsidRDefault="00F92D45" w:rsidP="00887557">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lastRenderedPageBreak/>
              <w:t>- -сопоставлению (с помощью учителя) различных версий и оц</w:t>
            </w:r>
            <w:r w:rsidRPr="00D47707">
              <w:rPr>
                <w:rFonts w:ascii="Arial" w:hAnsi="Arial" w:cs="Arial"/>
                <w:color w:val="231F20"/>
              </w:rPr>
              <w:t>е</w:t>
            </w:r>
            <w:r w:rsidRPr="00D47707">
              <w:rPr>
                <w:rFonts w:ascii="Arial" w:hAnsi="Arial" w:cs="Arial"/>
                <w:color w:val="231F20"/>
              </w:rPr>
              <w:t xml:space="preserve">нок исторических событий и личностей; </w:t>
            </w:r>
          </w:p>
        </w:tc>
        <w:tc>
          <w:tcPr>
            <w:tcW w:w="6987" w:type="dxa"/>
          </w:tcPr>
          <w:p w:rsidR="00F92D45" w:rsidRPr="00D47707" w:rsidRDefault="00F92D45" w:rsidP="00887557">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-пониманию культурного многообразия народов Евразии в из</w:t>
            </w:r>
            <w:r w:rsidRPr="00D47707">
              <w:rPr>
                <w:rFonts w:ascii="Arial" w:hAnsi="Arial" w:cs="Arial"/>
                <w:color w:val="231F20"/>
              </w:rPr>
              <w:t>у</w:t>
            </w:r>
            <w:r w:rsidRPr="00D47707">
              <w:rPr>
                <w:rFonts w:ascii="Arial" w:hAnsi="Arial" w:cs="Arial"/>
                <w:color w:val="231F20"/>
              </w:rPr>
              <w:t>чаемый период, личностное осмысление социального, духовн</w:t>
            </w:r>
            <w:r w:rsidRPr="00D47707">
              <w:rPr>
                <w:rFonts w:ascii="Arial" w:hAnsi="Arial" w:cs="Arial"/>
                <w:color w:val="231F20"/>
              </w:rPr>
              <w:t>о</w:t>
            </w:r>
            <w:r w:rsidRPr="00D47707">
              <w:rPr>
                <w:rFonts w:ascii="Arial" w:hAnsi="Arial" w:cs="Arial"/>
                <w:color w:val="231F20"/>
              </w:rPr>
              <w:t>го, нравственного опыта народов России.</w:t>
            </w:r>
          </w:p>
        </w:tc>
      </w:tr>
      <w:tr w:rsidR="00F92D45" w:rsidRPr="00D47707" w:rsidTr="00F92D45">
        <w:trPr>
          <w:trHeight w:val="285"/>
        </w:trPr>
        <w:tc>
          <w:tcPr>
            <w:tcW w:w="6986" w:type="dxa"/>
            <w:gridSpan w:val="2"/>
          </w:tcPr>
          <w:p w:rsidR="00F92D45" w:rsidRPr="00D47707" w:rsidRDefault="00F92D45" w:rsidP="00887557">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-поиску и презентации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w:t>
            </w:r>
            <w:r w:rsidRPr="00D47707">
              <w:rPr>
                <w:rFonts w:ascii="Arial" w:hAnsi="Arial" w:cs="Arial"/>
                <w:color w:val="231F20"/>
              </w:rPr>
              <w:t>н</w:t>
            </w:r>
            <w:r w:rsidRPr="00D47707">
              <w:rPr>
                <w:rFonts w:ascii="Arial" w:hAnsi="Arial" w:cs="Arial"/>
                <w:color w:val="231F20"/>
              </w:rPr>
              <w:t xml:space="preserve">ной Российской Федерации; </w:t>
            </w:r>
          </w:p>
        </w:tc>
        <w:tc>
          <w:tcPr>
            <w:tcW w:w="6987" w:type="dxa"/>
          </w:tcPr>
          <w:p w:rsidR="00F92D45" w:rsidRPr="00D47707" w:rsidRDefault="00F92D45" w:rsidP="00887557">
            <w:pPr>
              <w:spacing w:before="100" w:beforeAutospacing="1" w:after="100" w:afterAutospacing="1"/>
              <w:jc w:val="both"/>
              <w:rPr>
                <w:rFonts w:ascii="Arial" w:hAnsi="Arial" w:cs="Arial"/>
                <w:b/>
                <w:bCs/>
                <w:color w:val="231F20"/>
              </w:rPr>
            </w:pPr>
          </w:p>
        </w:tc>
      </w:tr>
    </w:tbl>
    <w:p w:rsidR="00F92D45" w:rsidRPr="00D47707" w:rsidRDefault="00F92D45" w:rsidP="00D47707">
      <w:pPr>
        <w:shd w:val="clear" w:color="auto" w:fill="FFFFFF"/>
        <w:spacing w:before="100" w:beforeAutospacing="1" w:after="100" w:afterAutospacing="1" w:line="240" w:lineRule="auto"/>
        <w:ind w:firstLine="709"/>
        <w:jc w:val="center"/>
        <w:rPr>
          <w:rFonts w:ascii="Arial" w:eastAsia="Times New Roman" w:hAnsi="Arial" w:cs="Arial"/>
          <w:b/>
          <w:bCs/>
          <w:i/>
          <w:iCs/>
          <w:lang w:eastAsia="ru-RU"/>
        </w:rPr>
      </w:pPr>
      <w:r w:rsidRPr="00D47707">
        <w:rPr>
          <w:rFonts w:ascii="Arial" w:eastAsia="Times New Roman" w:hAnsi="Arial" w:cs="Arial"/>
          <w:b/>
          <w:bCs/>
          <w:i/>
          <w:iCs/>
          <w:lang w:eastAsia="ru-RU"/>
        </w:rPr>
        <w:t>Предметные результаты освоения учебного предмета</w:t>
      </w:r>
    </w:p>
    <w:tbl>
      <w:tblPr>
        <w:tblStyle w:val="a4"/>
        <w:tblW w:w="0" w:type="auto"/>
        <w:tblInd w:w="392" w:type="dxa"/>
        <w:tblLook w:val="04A0" w:firstRow="1" w:lastRow="0" w:firstColumn="1" w:lastColumn="0" w:noHBand="0" w:noVBand="1"/>
      </w:tblPr>
      <w:tblGrid>
        <w:gridCol w:w="6647"/>
        <w:gridCol w:w="282"/>
        <w:gridCol w:w="6929"/>
      </w:tblGrid>
      <w:tr w:rsidR="00F92D45" w:rsidRPr="00D47707" w:rsidTr="005B03A9">
        <w:tc>
          <w:tcPr>
            <w:tcW w:w="13858" w:type="dxa"/>
            <w:gridSpan w:val="3"/>
          </w:tcPr>
          <w:p w:rsidR="00F92D45" w:rsidRPr="00D47707" w:rsidRDefault="00F92D45" w:rsidP="00D47707">
            <w:pPr>
              <w:spacing w:before="100" w:beforeAutospacing="1" w:after="100" w:afterAutospacing="1"/>
              <w:jc w:val="center"/>
              <w:rPr>
                <w:rFonts w:ascii="Arial" w:eastAsia="Times New Roman" w:hAnsi="Arial" w:cs="Arial"/>
                <w:b/>
                <w:bCs/>
                <w:i/>
                <w:iCs/>
                <w:lang w:eastAsia="ru-RU"/>
              </w:rPr>
            </w:pPr>
            <w:r w:rsidRPr="00D47707">
              <w:rPr>
                <w:rFonts w:ascii="Arial" w:eastAsia="Times New Roman" w:hAnsi="Arial" w:cs="Arial"/>
                <w:b/>
                <w:bCs/>
                <w:i/>
                <w:iCs/>
                <w:lang w:eastAsia="ru-RU"/>
              </w:rPr>
              <w:t>Планируемые предметные результаты</w:t>
            </w:r>
          </w:p>
        </w:tc>
      </w:tr>
      <w:tr w:rsidR="00F92D45" w:rsidRPr="00D47707" w:rsidTr="005B03A9">
        <w:tc>
          <w:tcPr>
            <w:tcW w:w="6647" w:type="dxa"/>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
                <w:bCs/>
                <w:i/>
                <w:iCs/>
                <w:lang w:eastAsia="ru-RU"/>
              </w:rPr>
              <w:t>Выпускник научится</w:t>
            </w:r>
          </w:p>
        </w:tc>
        <w:tc>
          <w:tcPr>
            <w:tcW w:w="7211" w:type="dxa"/>
            <w:gridSpan w:val="2"/>
          </w:tcPr>
          <w:p w:rsidR="00F92D45" w:rsidRPr="00D47707" w:rsidRDefault="00F92D45" w:rsidP="00887557">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
                <w:bCs/>
                <w:i/>
                <w:iCs/>
                <w:lang w:eastAsia="ru-RU"/>
              </w:rPr>
              <w:t>Выпускник получит возможность научиться</w:t>
            </w:r>
          </w:p>
        </w:tc>
      </w:tr>
      <w:tr w:rsidR="00F92D45" w:rsidRPr="00D47707" w:rsidTr="005B03A9">
        <w:tc>
          <w:tcPr>
            <w:tcW w:w="13858" w:type="dxa"/>
            <w:gridSpan w:val="3"/>
          </w:tcPr>
          <w:p w:rsidR="00F92D45" w:rsidRPr="00D47707" w:rsidRDefault="00F92D45" w:rsidP="00D47707">
            <w:pPr>
              <w:spacing w:before="100" w:beforeAutospacing="1" w:after="100" w:afterAutospacing="1"/>
              <w:jc w:val="center"/>
              <w:rPr>
                <w:rFonts w:ascii="Arial" w:eastAsia="Times New Roman" w:hAnsi="Arial" w:cs="Arial"/>
                <w:bCs/>
                <w:iCs/>
                <w:lang w:eastAsia="ru-RU"/>
              </w:rPr>
            </w:pPr>
            <w:r w:rsidRPr="00D47707">
              <w:rPr>
                <w:rFonts w:ascii="Arial" w:eastAsia="Times New Roman" w:hAnsi="Arial" w:cs="Arial"/>
                <w:bCs/>
                <w:iCs/>
                <w:lang w:eastAsia="ru-RU"/>
              </w:rPr>
              <w:t>8-й класс,2019-2020 учебный год</w:t>
            </w:r>
          </w:p>
        </w:tc>
      </w:tr>
      <w:tr w:rsidR="00F92D45" w:rsidRPr="00D47707" w:rsidTr="005B03A9">
        <w:tc>
          <w:tcPr>
            <w:tcW w:w="6929" w:type="dxa"/>
            <w:gridSpan w:val="2"/>
          </w:tcPr>
          <w:p w:rsidR="00F92D45" w:rsidRPr="003F42C2" w:rsidRDefault="00F92D45" w:rsidP="003F42C2">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-овладению целостными представлениями об историческом п</w:t>
            </w:r>
            <w:r w:rsidRPr="00D47707">
              <w:rPr>
                <w:rFonts w:ascii="Arial" w:hAnsi="Arial" w:cs="Arial"/>
                <w:color w:val="231F20"/>
              </w:rPr>
              <w:t>у</w:t>
            </w:r>
            <w:r w:rsidRPr="00D47707">
              <w:rPr>
                <w:rFonts w:ascii="Arial" w:hAnsi="Arial" w:cs="Arial"/>
                <w:color w:val="231F20"/>
              </w:rPr>
              <w:t>ти народов как необходимой основой миропонимания и п</w:t>
            </w:r>
            <w:r w:rsidR="003F42C2">
              <w:rPr>
                <w:rFonts w:ascii="Arial" w:hAnsi="Arial" w:cs="Arial"/>
                <w:color w:val="231F20"/>
              </w:rPr>
              <w:t>озн</w:t>
            </w:r>
            <w:r w:rsidR="003F42C2">
              <w:rPr>
                <w:rFonts w:ascii="Arial" w:hAnsi="Arial" w:cs="Arial"/>
                <w:color w:val="231F20"/>
              </w:rPr>
              <w:t>а</w:t>
            </w:r>
            <w:r w:rsidR="003F42C2">
              <w:rPr>
                <w:rFonts w:ascii="Arial" w:hAnsi="Arial" w:cs="Arial"/>
                <w:color w:val="231F20"/>
              </w:rPr>
              <w:t xml:space="preserve">ния современного общества; </w:t>
            </w:r>
          </w:p>
        </w:tc>
        <w:tc>
          <w:tcPr>
            <w:tcW w:w="6929" w:type="dxa"/>
          </w:tcPr>
          <w:p w:rsidR="00F92D45" w:rsidRPr="003F42C2" w:rsidRDefault="00F92D45" w:rsidP="003F42C2">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-умению изучать информацию различных исторических источн</w:t>
            </w:r>
            <w:r w:rsidRPr="00D47707">
              <w:rPr>
                <w:rFonts w:ascii="Arial" w:hAnsi="Arial" w:cs="Arial"/>
                <w:color w:val="231F20"/>
              </w:rPr>
              <w:t>и</w:t>
            </w:r>
            <w:r w:rsidRPr="00D47707">
              <w:rPr>
                <w:rFonts w:ascii="Arial" w:hAnsi="Arial" w:cs="Arial"/>
                <w:color w:val="231F20"/>
              </w:rPr>
              <w:t>ков, раскрыв</w:t>
            </w:r>
            <w:r w:rsidR="003F42C2">
              <w:rPr>
                <w:rFonts w:ascii="Arial" w:hAnsi="Arial" w:cs="Arial"/>
                <w:color w:val="231F20"/>
              </w:rPr>
              <w:t xml:space="preserve">ая их познавательную ценность; </w:t>
            </w:r>
          </w:p>
        </w:tc>
      </w:tr>
      <w:tr w:rsidR="00F92D45" w:rsidRPr="00D47707" w:rsidTr="005B03A9">
        <w:tc>
          <w:tcPr>
            <w:tcW w:w="6929" w:type="dxa"/>
            <w:gridSpan w:val="2"/>
          </w:tcPr>
          <w:p w:rsidR="00F92D45" w:rsidRPr="00D47707" w:rsidRDefault="00F92D45" w:rsidP="00D47707">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 xml:space="preserve">-способности применять понятийный аппарат исторического </w:t>
            </w:r>
            <w:r w:rsidR="00D47707">
              <w:rPr>
                <w:rFonts w:ascii="Arial" w:hAnsi="Arial" w:cs="Arial"/>
                <w:color w:val="231F20"/>
              </w:rPr>
              <w:t xml:space="preserve">знания; </w:t>
            </w:r>
          </w:p>
        </w:tc>
        <w:tc>
          <w:tcPr>
            <w:tcW w:w="6929" w:type="dxa"/>
          </w:tcPr>
          <w:p w:rsidR="00F92D45" w:rsidRPr="00D47707" w:rsidRDefault="00F92D45" w:rsidP="00887557">
            <w:pPr>
              <w:spacing w:before="100" w:beforeAutospacing="1" w:after="100" w:afterAutospacing="1"/>
              <w:jc w:val="both"/>
              <w:rPr>
                <w:rFonts w:ascii="Arial" w:eastAsia="Times New Roman" w:hAnsi="Arial" w:cs="Arial"/>
                <w:bCs/>
                <w:iCs/>
                <w:lang w:eastAsia="ru-RU"/>
              </w:rPr>
            </w:pPr>
          </w:p>
        </w:tc>
      </w:tr>
      <w:tr w:rsidR="00F92D45" w:rsidRPr="00D47707" w:rsidTr="005B03A9">
        <w:tc>
          <w:tcPr>
            <w:tcW w:w="6929" w:type="dxa"/>
            <w:gridSpan w:val="2"/>
          </w:tcPr>
          <w:p w:rsidR="00F92D45" w:rsidRPr="003F42C2" w:rsidRDefault="00F92D45" w:rsidP="003F42C2">
            <w:pPr>
              <w:widowControl w:val="0"/>
              <w:overflowPunct w:val="0"/>
              <w:autoSpaceDE w:val="0"/>
              <w:autoSpaceDN w:val="0"/>
              <w:adjustRightInd w:val="0"/>
              <w:jc w:val="both"/>
              <w:rPr>
                <w:rFonts w:ascii="Arial" w:hAnsi="Arial" w:cs="Arial"/>
                <w:color w:val="231F20"/>
              </w:rPr>
            </w:pPr>
            <w:r w:rsidRPr="00D47707">
              <w:rPr>
                <w:rFonts w:ascii="Arial" w:hAnsi="Arial" w:cs="Arial"/>
                <w:color w:val="231F20"/>
              </w:rPr>
              <w:t>-расширению опыта оценочной деятельности на основе осмы</w:t>
            </w:r>
            <w:r w:rsidRPr="00D47707">
              <w:rPr>
                <w:rFonts w:ascii="Arial" w:hAnsi="Arial" w:cs="Arial"/>
                <w:color w:val="231F20"/>
              </w:rPr>
              <w:t>с</w:t>
            </w:r>
            <w:r w:rsidRPr="00D47707">
              <w:rPr>
                <w:rFonts w:ascii="Arial" w:hAnsi="Arial" w:cs="Arial"/>
                <w:color w:val="231F20"/>
              </w:rPr>
              <w:t xml:space="preserve">ления жизни и деяний </w:t>
            </w:r>
            <w:r w:rsidR="003F42C2">
              <w:rPr>
                <w:rFonts w:ascii="Arial" w:hAnsi="Arial" w:cs="Arial"/>
                <w:color w:val="231F20"/>
              </w:rPr>
              <w:t xml:space="preserve">личностей и народов в истории; </w:t>
            </w:r>
          </w:p>
        </w:tc>
        <w:tc>
          <w:tcPr>
            <w:tcW w:w="6929" w:type="dxa"/>
          </w:tcPr>
          <w:p w:rsidR="00F92D45" w:rsidRPr="00D47707" w:rsidRDefault="00F92D45" w:rsidP="00887557">
            <w:pPr>
              <w:spacing w:before="100" w:beforeAutospacing="1" w:after="100" w:afterAutospacing="1"/>
              <w:jc w:val="both"/>
              <w:rPr>
                <w:rFonts w:ascii="Arial" w:eastAsia="Times New Roman" w:hAnsi="Arial" w:cs="Arial"/>
                <w:bCs/>
                <w:iCs/>
                <w:lang w:eastAsia="ru-RU"/>
              </w:rPr>
            </w:pPr>
          </w:p>
        </w:tc>
      </w:tr>
      <w:tr w:rsidR="00F92D45" w:rsidRPr="00D47707" w:rsidTr="005B03A9">
        <w:tc>
          <w:tcPr>
            <w:tcW w:w="6929" w:type="dxa"/>
            <w:gridSpan w:val="2"/>
          </w:tcPr>
          <w:p w:rsidR="00F92D45" w:rsidRPr="00D47707" w:rsidRDefault="00F92D45" w:rsidP="00887557">
            <w:pPr>
              <w:spacing w:before="100" w:beforeAutospacing="1" w:after="100" w:afterAutospacing="1"/>
              <w:jc w:val="both"/>
              <w:rPr>
                <w:rFonts w:ascii="Arial" w:eastAsia="Times New Roman" w:hAnsi="Arial" w:cs="Arial"/>
                <w:bCs/>
                <w:iCs/>
                <w:lang w:eastAsia="ru-RU"/>
              </w:rPr>
            </w:pPr>
            <w:r w:rsidRPr="00D47707">
              <w:rPr>
                <w:rFonts w:ascii="Arial" w:hAnsi="Arial" w:cs="Arial"/>
                <w:color w:val="231F20"/>
              </w:rPr>
              <w:t>готовности применять исторические знания для выявления и сохранения исторических и культурных памятников своей стр</w:t>
            </w:r>
            <w:r w:rsidRPr="00D47707">
              <w:rPr>
                <w:rFonts w:ascii="Arial" w:hAnsi="Arial" w:cs="Arial"/>
                <w:color w:val="231F20"/>
              </w:rPr>
              <w:t>а</w:t>
            </w:r>
            <w:r w:rsidRPr="00D47707">
              <w:rPr>
                <w:rFonts w:ascii="Arial" w:hAnsi="Arial" w:cs="Arial"/>
                <w:color w:val="231F20"/>
              </w:rPr>
              <w:t>ны и мира</w:t>
            </w:r>
          </w:p>
        </w:tc>
        <w:tc>
          <w:tcPr>
            <w:tcW w:w="6929" w:type="dxa"/>
          </w:tcPr>
          <w:p w:rsidR="00F92D45" w:rsidRPr="00D47707" w:rsidRDefault="00F92D45" w:rsidP="00887557">
            <w:pPr>
              <w:spacing w:before="100" w:beforeAutospacing="1" w:after="100" w:afterAutospacing="1"/>
              <w:jc w:val="both"/>
              <w:rPr>
                <w:rFonts w:ascii="Arial" w:eastAsia="Times New Roman" w:hAnsi="Arial" w:cs="Arial"/>
                <w:bCs/>
                <w:iCs/>
                <w:lang w:eastAsia="ru-RU"/>
              </w:rPr>
            </w:pPr>
          </w:p>
        </w:tc>
      </w:tr>
    </w:tbl>
    <w:p w:rsidR="00535512" w:rsidRPr="00907240" w:rsidRDefault="00907240" w:rsidP="00907240">
      <w:pPr>
        <w:shd w:val="clear" w:color="auto" w:fill="FFFFFF"/>
        <w:spacing w:before="100" w:beforeAutospacing="1" w:after="100" w:afterAutospacing="1" w:line="240" w:lineRule="auto"/>
        <w:jc w:val="both"/>
        <w:rPr>
          <w:rFonts w:ascii="Arial" w:eastAsia="Times New Roman" w:hAnsi="Arial" w:cs="Arial"/>
          <w:bCs/>
          <w:iCs/>
          <w:u w:val="single"/>
          <w:lang w:eastAsia="ru-RU"/>
        </w:rPr>
      </w:pPr>
      <w:r w:rsidRPr="00D47707">
        <w:rPr>
          <w:rFonts w:ascii="Arial" w:eastAsia="Times New Roman" w:hAnsi="Arial" w:cs="Arial"/>
          <w:bCs/>
          <w:iCs/>
          <w:u w:val="single"/>
          <w:lang w:eastAsia="ru-RU"/>
        </w:rPr>
        <w:t xml:space="preserve">Предполагается, что в результате изучения истории в основной школе учащиеся должны овладеть следующими знаниями и умениями: </w:t>
      </w:r>
    </w:p>
    <w:p w:rsidR="00535512" w:rsidRPr="00D47707" w:rsidRDefault="003B1D48" w:rsidP="00887557">
      <w:pPr>
        <w:widowControl w:val="0"/>
        <w:overflowPunct w:val="0"/>
        <w:autoSpaceDE w:val="0"/>
        <w:autoSpaceDN w:val="0"/>
        <w:adjustRightInd w:val="0"/>
        <w:spacing w:after="0" w:line="240" w:lineRule="auto"/>
        <w:jc w:val="both"/>
        <w:rPr>
          <w:rFonts w:ascii="Arial" w:hAnsi="Arial" w:cs="Arial"/>
          <w:color w:val="231F20"/>
        </w:rPr>
      </w:pPr>
      <w:r w:rsidRPr="00D47707">
        <w:rPr>
          <w:rFonts w:ascii="Arial" w:hAnsi="Arial" w:cs="Arial"/>
          <w:color w:val="231F20"/>
        </w:rPr>
        <w:t>-</w:t>
      </w:r>
      <w:r w:rsidR="00535512" w:rsidRPr="00D47707">
        <w:rPr>
          <w:rFonts w:ascii="Arial" w:hAnsi="Arial" w:cs="Arial"/>
          <w:color w:val="231F20"/>
        </w:rPr>
        <w:t xml:space="preserve">имена выдающихся деятелей XVIII в., важнейшие факты их биографии; </w:t>
      </w:r>
    </w:p>
    <w:p w:rsidR="00535512" w:rsidRPr="00D47707" w:rsidRDefault="00535512" w:rsidP="00887557">
      <w:pPr>
        <w:widowControl w:val="0"/>
        <w:autoSpaceDE w:val="0"/>
        <w:autoSpaceDN w:val="0"/>
        <w:adjustRightInd w:val="0"/>
        <w:spacing w:after="0" w:line="240" w:lineRule="auto"/>
        <w:jc w:val="both"/>
        <w:rPr>
          <w:rFonts w:ascii="Arial" w:hAnsi="Arial" w:cs="Arial"/>
          <w:color w:val="231F20"/>
        </w:rPr>
      </w:pPr>
    </w:p>
    <w:p w:rsidR="00535512" w:rsidRPr="00D47707" w:rsidRDefault="003B1D48" w:rsidP="00887557">
      <w:pPr>
        <w:widowControl w:val="0"/>
        <w:overflowPunct w:val="0"/>
        <w:autoSpaceDE w:val="0"/>
        <w:autoSpaceDN w:val="0"/>
        <w:adjustRightInd w:val="0"/>
        <w:spacing w:after="0" w:line="240" w:lineRule="auto"/>
        <w:jc w:val="both"/>
        <w:rPr>
          <w:rFonts w:ascii="Arial" w:hAnsi="Arial" w:cs="Arial"/>
          <w:color w:val="231F20"/>
        </w:rPr>
      </w:pPr>
      <w:r w:rsidRPr="00D47707">
        <w:rPr>
          <w:rFonts w:ascii="Arial" w:hAnsi="Arial" w:cs="Arial"/>
          <w:color w:val="231F20"/>
        </w:rPr>
        <w:t>-</w:t>
      </w:r>
      <w:r w:rsidR="00535512" w:rsidRPr="00D47707">
        <w:rPr>
          <w:rFonts w:ascii="Arial" w:hAnsi="Arial" w:cs="Arial"/>
          <w:color w:val="231F20"/>
        </w:rPr>
        <w:t xml:space="preserve">основные этапы и ключевые события </w:t>
      </w:r>
      <w:r w:rsidRPr="00D47707">
        <w:rPr>
          <w:rFonts w:ascii="Arial" w:hAnsi="Arial" w:cs="Arial"/>
          <w:color w:val="231F20"/>
        </w:rPr>
        <w:t>всеобщей исто</w:t>
      </w:r>
      <w:r w:rsidR="00535512" w:rsidRPr="00D47707">
        <w:rPr>
          <w:rFonts w:ascii="Arial" w:hAnsi="Arial" w:cs="Arial"/>
          <w:color w:val="231F20"/>
        </w:rPr>
        <w:t>рии периода конца XVII — XVIII в.;</w:t>
      </w:r>
    </w:p>
    <w:p w:rsidR="00535512" w:rsidRPr="00D47707" w:rsidRDefault="00535512" w:rsidP="00887557">
      <w:pPr>
        <w:widowControl w:val="0"/>
        <w:autoSpaceDE w:val="0"/>
        <w:autoSpaceDN w:val="0"/>
        <w:adjustRightInd w:val="0"/>
        <w:spacing w:after="0" w:line="240" w:lineRule="auto"/>
        <w:jc w:val="both"/>
        <w:rPr>
          <w:rFonts w:ascii="Arial" w:hAnsi="Arial" w:cs="Arial"/>
        </w:rPr>
      </w:pPr>
    </w:p>
    <w:p w:rsidR="00535512" w:rsidRPr="00D47707" w:rsidRDefault="003B1D48" w:rsidP="00887557">
      <w:pPr>
        <w:widowControl w:val="0"/>
        <w:overflowPunct w:val="0"/>
        <w:autoSpaceDE w:val="0"/>
        <w:autoSpaceDN w:val="0"/>
        <w:adjustRightInd w:val="0"/>
        <w:spacing w:after="0" w:line="240" w:lineRule="auto"/>
        <w:jc w:val="both"/>
        <w:rPr>
          <w:rFonts w:ascii="Arial" w:hAnsi="Arial" w:cs="Arial"/>
          <w:color w:val="231F20"/>
        </w:rPr>
      </w:pPr>
      <w:r w:rsidRPr="00D47707">
        <w:rPr>
          <w:rFonts w:ascii="Arial" w:hAnsi="Arial" w:cs="Arial"/>
          <w:color w:val="231F20"/>
        </w:rPr>
        <w:t>-</w:t>
      </w:r>
      <w:r w:rsidR="00535512" w:rsidRPr="00D47707">
        <w:rPr>
          <w:rFonts w:ascii="Arial" w:hAnsi="Arial" w:cs="Arial"/>
          <w:color w:val="231F20"/>
        </w:rPr>
        <w:t>важнейшие дост</w:t>
      </w:r>
      <w:r w:rsidRPr="00D47707">
        <w:rPr>
          <w:rFonts w:ascii="Arial" w:hAnsi="Arial" w:cs="Arial"/>
          <w:color w:val="231F20"/>
        </w:rPr>
        <w:t>ижения культуры и системы ценно</w:t>
      </w:r>
      <w:r w:rsidR="00535512" w:rsidRPr="00D47707">
        <w:rPr>
          <w:rFonts w:ascii="Arial" w:hAnsi="Arial" w:cs="Arial"/>
          <w:color w:val="231F20"/>
        </w:rPr>
        <w:t xml:space="preserve">стей, сформировавшиеся в ходе исторического развития; </w:t>
      </w:r>
    </w:p>
    <w:p w:rsidR="00535512" w:rsidRPr="00D47707" w:rsidRDefault="00535512" w:rsidP="00887557">
      <w:pPr>
        <w:widowControl w:val="0"/>
        <w:autoSpaceDE w:val="0"/>
        <w:autoSpaceDN w:val="0"/>
        <w:adjustRightInd w:val="0"/>
        <w:spacing w:after="0" w:line="240" w:lineRule="auto"/>
        <w:jc w:val="both"/>
        <w:rPr>
          <w:rFonts w:ascii="Arial" w:hAnsi="Arial" w:cs="Arial"/>
          <w:color w:val="231F20"/>
        </w:rPr>
      </w:pPr>
    </w:p>
    <w:p w:rsidR="00535512" w:rsidRDefault="003B1D48" w:rsidP="00887557">
      <w:pPr>
        <w:widowControl w:val="0"/>
        <w:overflowPunct w:val="0"/>
        <w:autoSpaceDE w:val="0"/>
        <w:autoSpaceDN w:val="0"/>
        <w:adjustRightInd w:val="0"/>
        <w:spacing w:after="0" w:line="240" w:lineRule="auto"/>
        <w:jc w:val="both"/>
        <w:rPr>
          <w:rFonts w:ascii="Arial" w:hAnsi="Arial" w:cs="Arial"/>
          <w:color w:val="231F20"/>
        </w:rPr>
      </w:pPr>
      <w:r w:rsidRPr="00D47707">
        <w:rPr>
          <w:rFonts w:ascii="Arial" w:hAnsi="Arial" w:cs="Arial"/>
          <w:color w:val="231F20"/>
        </w:rPr>
        <w:t>-</w:t>
      </w:r>
      <w:r w:rsidR="00535512" w:rsidRPr="00D47707">
        <w:rPr>
          <w:rFonts w:ascii="Arial" w:hAnsi="Arial" w:cs="Arial"/>
          <w:color w:val="231F20"/>
        </w:rPr>
        <w:t xml:space="preserve">изученные виды исторических источников; </w:t>
      </w:r>
    </w:p>
    <w:p w:rsidR="00907240" w:rsidRPr="00D47707" w:rsidRDefault="00907240" w:rsidP="00907240">
      <w:pPr>
        <w:shd w:val="clear" w:color="auto" w:fill="FFFFFF"/>
        <w:spacing w:before="100" w:beforeAutospacing="1" w:after="100" w:afterAutospacing="1" w:line="240" w:lineRule="auto"/>
        <w:ind w:firstLine="709"/>
        <w:jc w:val="center"/>
        <w:rPr>
          <w:rFonts w:ascii="Arial" w:eastAsia="Times New Roman" w:hAnsi="Arial" w:cs="Arial"/>
          <w:b/>
          <w:bCs/>
          <w:i/>
          <w:iCs/>
          <w:lang w:eastAsia="ru-RU"/>
        </w:rPr>
      </w:pPr>
      <w:r w:rsidRPr="00D47707">
        <w:rPr>
          <w:rFonts w:ascii="Arial" w:eastAsia="Times New Roman" w:hAnsi="Arial" w:cs="Arial"/>
          <w:b/>
          <w:bCs/>
          <w:i/>
          <w:iCs/>
          <w:lang w:eastAsia="ru-RU"/>
        </w:rPr>
        <w:t>Предметные результаты освоения учебного предмета</w:t>
      </w:r>
    </w:p>
    <w:tbl>
      <w:tblPr>
        <w:tblStyle w:val="a4"/>
        <w:tblW w:w="0" w:type="auto"/>
        <w:tblInd w:w="392" w:type="dxa"/>
        <w:tblLook w:val="04A0" w:firstRow="1" w:lastRow="0" w:firstColumn="1" w:lastColumn="0" w:noHBand="0" w:noVBand="1"/>
      </w:tblPr>
      <w:tblGrid>
        <w:gridCol w:w="6647"/>
        <w:gridCol w:w="282"/>
        <w:gridCol w:w="6929"/>
      </w:tblGrid>
      <w:tr w:rsidR="00907240" w:rsidRPr="00D47707" w:rsidTr="00907240">
        <w:tc>
          <w:tcPr>
            <w:tcW w:w="13858" w:type="dxa"/>
            <w:gridSpan w:val="3"/>
          </w:tcPr>
          <w:p w:rsidR="00907240" w:rsidRPr="00D47707" w:rsidRDefault="00907240" w:rsidP="00907240">
            <w:pPr>
              <w:spacing w:before="100" w:beforeAutospacing="1" w:after="100" w:afterAutospacing="1"/>
              <w:jc w:val="center"/>
              <w:rPr>
                <w:rFonts w:ascii="Arial" w:eastAsia="Times New Roman" w:hAnsi="Arial" w:cs="Arial"/>
                <w:b/>
                <w:bCs/>
                <w:i/>
                <w:iCs/>
                <w:lang w:eastAsia="ru-RU"/>
              </w:rPr>
            </w:pPr>
            <w:r w:rsidRPr="00D47707">
              <w:rPr>
                <w:rFonts w:ascii="Arial" w:eastAsia="Times New Roman" w:hAnsi="Arial" w:cs="Arial"/>
                <w:b/>
                <w:bCs/>
                <w:i/>
                <w:iCs/>
                <w:lang w:eastAsia="ru-RU"/>
              </w:rPr>
              <w:lastRenderedPageBreak/>
              <w:t>Планируемые предметные результаты</w:t>
            </w:r>
          </w:p>
        </w:tc>
      </w:tr>
      <w:tr w:rsidR="00907240" w:rsidRPr="00D47707" w:rsidTr="00907240">
        <w:tc>
          <w:tcPr>
            <w:tcW w:w="6647" w:type="dxa"/>
          </w:tcPr>
          <w:p w:rsidR="00907240" w:rsidRPr="00D47707" w:rsidRDefault="00907240" w:rsidP="00907240">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
                <w:bCs/>
                <w:i/>
                <w:iCs/>
                <w:lang w:eastAsia="ru-RU"/>
              </w:rPr>
              <w:t>Выпускник научится</w:t>
            </w:r>
          </w:p>
        </w:tc>
        <w:tc>
          <w:tcPr>
            <w:tcW w:w="7211" w:type="dxa"/>
            <w:gridSpan w:val="2"/>
          </w:tcPr>
          <w:p w:rsidR="00907240" w:rsidRPr="00D47707" w:rsidRDefault="00907240" w:rsidP="00907240">
            <w:pPr>
              <w:spacing w:before="100" w:beforeAutospacing="1" w:after="100" w:afterAutospacing="1"/>
              <w:jc w:val="both"/>
              <w:rPr>
                <w:rFonts w:ascii="Arial" w:eastAsia="Times New Roman" w:hAnsi="Arial" w:cs="Arial"/>
                <w:b/>
                <w:bCs/>
                <w:i/>
                <w:iCs/>
                <w:lang w:eastAsia="ru-RU"/>
              </w:rPr>
            </w:pPr>
            <w:r w:rsidRPr="00D47707">
              <w:rPr>
                <w:rFonts w:ascii="Arial" w:eastAsia="Times New Roman" w:hAnsi="Arial" w:cs="Arial"/>
                <w:b/>
                <w:bCs/>
                <w:i/>
                <w:iCs/>
                <w:lang w:eastAsia="ru-RU"/>
              </w:rPr>
              <w:t>Выпускник получит возможность научиться</w:t>
            </w:r>
          </w:p>
        </w:tc>
      </w:tr>
      <w:tr w:rsidR="00907240" w:rsidRPr="00D47707" w:rsidTr="00907240">
        <w:tc>
          <w:tcPr>
            <w:tcW w:w="13858" w:type="dxa"/>
            <w:gridSpan w:val="3"/>
          </w:tcPr>
          <w:p w:rsidR="00907240" w:rsidRPr="00D47707" w:rsidRDefault="00907240" w:rsidP="00907240">
            <w:pPr>
              <w:spacing w:before="100" w:beforeAutospacing="1" w:after="100" w:afterAutospacing="1"/>
              <w:jc w:val="center"/>
              <w:rPr>
                <w:rFonts w:ascii="Arial" w:eastAsia="Times New Roman" w:hAnsi="Arial" w:cs="Arial"/>
                <w:bCs/>
                <w:iCs/>
                <w:lang w:eastAsia="ru-RU"/>
              </w:rPr>
            </w:pPr>
            <w:r>
              <w:rPr>
                <w:rFonts w:ascii="Arial" w:eastAsia="Times New Roman" w:hAnsi="Arial" w:cs="Arial"/>
                <w:bCs/>
                <w:iCs/>
                <w:lang w:eastAsia="ru-RU"/>
              </w:rPr>
              <w:t>9</w:t>
            </w:r>
            <w:r w:rsidRPr="00D47707">
              <w:rPr>
                <w:rFonts w:ascii="Arial" w:eastAsia="Times New Roman" w:hAnsi="Arial" w:cs="Arial"/>
                <w:bCs/>
                <w:iCs/>
                <w:lang w:eastAsia="ru-RU"/>
              </w:rPr>
              <w:t>-й класс,2019-2020 учебный год</w:t>
            </w:r>
          </w:p>
        </w:tc>
      </w:tr>
      <w:tr w:rsidR="00907240" w:rsidRPr="00D47707" w:rsidTr="00907240">
        <w:tc>
          <w:tcPr>
            <w:tcW w:w="6929" w:type="dxa"/>
            <w:gridSpan w:val="2"/>
          </w:tcPr>
          <w:p w:rsidR="00907240" w:rsidRPr="00DF5EC5" w:rsidRDefault="00907240" w:rsidP="00907240">
            <w:pPr>
              <w:widowControl w:val="0"/>
              <w:overflowPunct w:val="0"/>
              <w:autoSpaceDE w:val="0"/>
              <w:autoSpaceDN w:val="0"/>
              <w:adjustRightInd w:val="0"/>
              <w:jc w:val="both"/>
              <w:rPr>
                <w:rFonts w:ascii="Arial" w:hAnsi="Arial" w:cs="Arial"/>
                <w:color w:val="000000" w:themeColor="text1"/>
                <w:sz w:val="24"/>
                <w:szCs w:val="24"/>
              </w:rPr>
            </w:pPr>
            <w:r w:rsidRPr="00DF5EC5">
              <w:rPr>
                <w:rFonts w:ascii="Arial" w:hAnsi="Arial" w:cs="Arial"/>
                <w:color w:val="000000" w:themeColor="text1"/>
                <w:sz w:val="24"/>
                <w:szCs w:val="24"/>
              </w:rPr>
              <w:t xml:space="preserve">-представление о территории России и её границах, об их изменениях на протяжении XIX в.; </w:t>
            </w:r>
          </w:p>
        </w:tc>
        <w:tc>
          <w:tcPr>
            <w:tcW w:w="6929" w:type="dxa"/>
          </w:tcPr>
          <w:p w:rsidR="00907240" w:rsidRPr="00D47707" w:rsidRDefault="00907240" w:rsidP="00907240">
            <w:pPr>
              <w:spacing w:before="100" w:beforeAutospacing="1" w:after="100" w:afterAutospacing="1"/>
              <w:jc w:val="both"/>
              <w:rPr>
                <w:rFonts w:ascii="Arial" w:eastAsia="Times New Roman" w:hAnsi="Arial" w:cs="Arial"/>
                <w:bCs/>
                <w:iCs/>
                <w:lang w:eastAsia="ru-RU"/>
              </w:rPr>
            </w:pPr>
            <w:r w:rsidRPr="00907240">
              <w:rPr>
                <w:rFonts w:ascii="Arial" w:eastAsia="Times New Roman" w:hAnsi="Arial" w:cs="Arial"/>
                <w:bCs/>
                <w:iCs/>
                <w:lang w:eastAsia="ru-RU"/>
              </w:rPr>
              <w:t>умение ориентироваться в особенностях социальных отнош</w:t>
            </w:r>
            <w:r w:rsidRPr="00907240">
              <w:rPr>
                <w:rFonts w:ascii="Arial" w:eastAsia="Times New Roman" w:hAnsi="Arial" w:cs="Arial"/>
                <w:bCs/>
                <w:iCs/>
                <w:lang w:eastAsia="ru-RU"/>
              </w:rPr>
              <w:t>е</w:t>
            </w:r>
            <w:r w:rsidRPr="00907240">
              <w:rPr>
                <w:rFonts w:ascii="Arial" w:eastAsia="Times New Roman" w:hAnsi="Arial" w:cs="Arial"/>
                <w:bCs/>
                <w:iCs/>
                <w:lang w:eastAsia="ru-RU"/>
              </w:rPr>
              <w:t xml:space="preserve">ний и взаимодействий социальных групп; </w:t>
            </w:r>
          </w:p>
        </w:tc>
      </w:tr>
      <w:tr w:rsidR="00907240" w:rsidRPr="00D47707" w:rsidTr="00907240">
        <w:tc>
          <w:tcPr>
            <w:tcW w:w="6929" w:type="dxa"/>
            <w:gridSpan w:val="2"/>
          </w:tcPr>
          <w:p w:rsidR="00907240" w:rsidRPr="00DF5EC5" w:rsidRDefault="00907240" w:rsidP="00907240">
            <w:pPr>
              <w:widowControl w:val="0"/>
              <w:overflowPunct w:val="0"/>
              <w:autoSpaceDE w:val="0"/>
              <w:autoSpaceDN w:val="0"/>
              <w:adjustRightInd w:val="0"/>
              <w:jc w:val="both"/>
              <w:rPr>
                <w:rFonts w:ascii="Arial" w:hAnsi="Arial" w:cs="Arial"/>
                <w:color w:val="000000" w:themeColor="text1"/>
                <w:sz w:val="24"/>
                <w:szCs w:val="24"/>
              </w:rPr>
            </w:pPr>
            <w:r w:rsidRPr="00907240">
              <w:rPr>
                <w:rFonts w:ascii="Arial" w:hAnsi="Arial" w:cs="Arial"/>
                <w:color w:val="000000" w:themeColor="text1"/>
                <w:sz w:val="24"/>
                <w:szCs w:val="24"/>
              </w:rPr>
              <w:t>-представление о социальной стратификации и её эвол</w:t>
            </w:r>
            <w:r w:rsidRPr="00907240">
              <w:rPr>
                <w:rFonts w:ascii="Arial" w:hAnsi="Arial" w:cs="Arial"/>
                <w:color w:val="000000" w:themeColor="text1"/>
                <w:sz w:val="24"/>
                <w:szCs w:val="24"/>
              </w:rPr>
              <w:t>ю</w:t>
            </w:r>
            <w:r w:rsidRPr="00907240">
              <w:rPr>
                <w:rFonts w:ascii="Arial" w:hAnsi="Arial" w:cs="Arial"/>
                <w:color w:val="000000" w:themeColor="text1"/>
                <w:sz w:val="24"/>
                <w:szCs w:val="24"/>
              </w:rPr>
              <w:t xml:space="preserve">ции на протяжении XIX в.; </w:t>
            </w:r>
          </w:p>
        </w:tc>
        <w:tc>
          <w:tcPr>
            <w:tcW w:w="6929" w:type="dxa"/>
          </w:tcPr>
          <w:p w:rsidR="00907240" w:rsidRPr="00D47707" w:rsidRDefault="00907240" w:rsidP="00907240">
            <w:pPr>
              <w:spacing w:before="100" w:beforeAutospacing="1" w:after="100" w:afterAutospacing="1"/>
              <w:jc w:val="both"/>
              <w:rPr>
                <w:rFonts w:ascii="Arial" w:eastAsia="Times New Roman" w:hAnsi="Arial" w:cs="Arial"/>
                <w:bCs/>
                <w:iCs/>
                <w:lang w:eastAsia="ru-RU"/>
              </w:rPr>
            </w:pPr>
            <w:r w:rsidRPr="00907240">
              <w:rPr>
                <w:rFonts w:ascii="Arial" w:eastAsia="Times New Roman" w:hAnsi="Arial" w:cs="Arial"/>
                <w:bCs/>
                <w:iCs/>
                <w:lang w:eastAsia="ru-RU"/>
              </w:rPr>
              <w:t xml:space="preserve">-составление и анализ генеалогических схем и таблиц; </w:t>
            </w:r>
          </w:p>
        </w:tc>
      </w:tr>
      <w:tr w:rsidR="00907240" w:rsidRPr="00D47707" w:rsidTr="00907240">
        <w:tc>
          <w:tcPr>
            <w:tcW w:w="6929" w:type="dxa"/>
            <w:gridSpan w:val="2"/>
          </w:tcPr>
          <w:p w:rsidR="00907240" w:rsidRPr="00DF5EC5" w:rsidRDefault="00907240" w:rsidP="00907240">
            <w:pPr>
              <w:widowControl w:val="0"/>
              <w:autoSpaceDE w:val="0"/>
              <w:autoSpaceDN w:val="0"/>
              <w:adjustRightInd w:val="0"/>
              <w:jc w:val="both"/>
              <w:rPr>
                <w:rFonts w:ascii="Arial" w:hAnsi="Arial" w:cs="Arial"/>
                <w:color w:val="000000" w:themeColor="text1"/>
                <w:sz w:val="24"/>
                <w:szCs w:val="24"/>
              </w:rPr>
            </w:pPr>
            <w:r w:rsidRPr="00DF5EC5">
              <w:rPr>
                <w:rFonts w:ascii="Arial" w:hAnsi="Arial" w:cs="Arial"/>
                <w:color w:val="000000" w:themeColor="text1"/>
                <w:sz w:val="24"/>
                <w:szCs w:val="24"/>
              </w:rPr>
              <w:t xml:space="preserve">-знание  истории  и  географии  края,  его  достижений и культурных традиций в изучаемый период; </w:t>
            </w:r>
          </w:p>
        </w:tc>
        <w:tc>
          <w:tcPr>
            <w:tcW w:w="6929" w:type="dxa"/>
          </w:tcPr>
          <w:p w:rsidR="00907240" w:rsidRPr="00D47707" w:rsidRDefault="00907240" w:rsidP="00907240">
            <w:pPr>
              <w:spacing w:before="100" w:beforeAutospacing="1" w:after="100" w:afterAutospacing="1"/>
              <w:jc w:val="both"/>
              <w:rPr>
                <w:rFonts w:ascii="Arial" w:eastAsia="Times New Roman" w:hAnsi="Arial" w:cs="Arial"/>
                <w:bCs/>
                <w:iCs/>
                <w:lang w:eastAsia="ru-RU"/>
              </w:rPr>
            </w:pPr>
            <w:r w:rsidRPr="00907240">
              <w:rPr>
                <w:rFonts w:ascii="Arial" w:eastAsia="Times New Roman" w:hAnsi="Arial" w:cs="Arial"/>
                <w:bCs/>
                <w:iCs/>
                <w:lang w:eastAsia="ru-RU"/>
              </w:rPr>
              <w:t>-поиск в источниках различного типа и вида (в художественной и научной литературе) информации о событиях и явлениях пр</w:t>
            </w:r>
            <w:r w:rsidRPr="00907240">
              <w:rPr>
                <w:rFonts w:ascii="Arial" w:eastAsia="Times New Roman" w:hAnsi="Arial" w:cs="Arial"/>
                <w:bCs/>
                <w:iCs/>
                <w:lang w:eastAsia="ru-RU"/>
              </w:rPr>
              <w:t>о</w:t>
            </w:r>
            <w:r w:rsidRPr="00907240">
              <w:rPr>
                <w:rFonts w:ascii="Arial" w:eastAsia="Times New Roman" w:hAnsi="Arial" w:cs="Arial"/>
                <w:bCs/>
                <w:iCs/>
                <w:lang w:eastAsia="ru-RU"/>
              </w:rPr>
              <w:t>шлого с использованием понятийного и познавательного и</w:t>
            </w:r>
            <w:r w:rsidRPr="00907240">
              <w:rPr>
                <w:rFonts w:ascii="Arial" w:eastAsia="Times New Roman" w:hAnsi="Arial" w:cs="Arial"/>
                <w:bCs/>
                <w:iCs/>
                <w:lang w:eastAsia="ru-RU"/>
              </w:rPr>
              <w:t>н</w:t>
            </w:r>
            <w:r w:rsidRPr="00907240">
              <w:rPr>
                <w:rFonts w:ascii="Arial" w:eastAsia="Times New Roman" w:hAnsi="Arial" w:cs="Arial"/>
                <w:bCs/>
                <w:iCs/>
                <w:lang w:eastAsia="ru-RU"/>
              </w:rPr>
              <w:t xml:space="preserve">струментария социальных наук; </w:t>
            </w:r>
          </w:p>
        </w:tc>
      </w:tr>
      <w:tr w:rsidR="00907240" w:rsidRPr="00D47707" w:rsidTr="00907240">
        <w:tc>
          <w:tcPr>
            <w:tcW w:w="6929" w:type="dxa"/>
            <w:gridSpan w:val="2"/>
          </w:tcPr>
          <w:p w:rsidR="00907240" w:rsidRPr="00DF5EC5" w:rsidRDefault="00907240" w:rsidP="00907240">
            <w:pPr>
              <w:widowControl w:val="0"/>
              <w:autoSpaceDE w:val="0"/>
              <w:autoSpaceDN w:val="0"/>
              <w:adjustRightInd w:val="0"/>
              <w:jc w:val="both"/>
              <w:rPr>
                <w:rFonts w:ascii="Arial" w:hAnsi="Arial" w:cs="Arial"/>
                <w:color w:val="000000" w:themeColor="text1"/>
                <w:sz w:val="24"/>
                <w:szCs w:val="24"/>
              </w:rPr>
            </w:pPr>
            <w:r w:rsidRPr="00907240">
              <w:rPr>
                <w:rFonts w:ascii="Arial" w:hAnsi="Arial" w:cs="Arial"/>
                <w:color w:val="000000" w:themeColor="text1"/>
                <w:sz w:val="24"/>
                <w:szCs w:val="24"/>
              </w:rPr>
              <w:t>-определение и использование основных исторических п</w:t>
            </w:r>
            <w:r w:rsidRPr="00907240">
              <w:rPr>
                <w:rFonts w:ascii="Arial" w:hAnsi="Arial" w:cs="Arial"/>
                <w:color w:val="000000" w:themeColor="text1"/>
                <w:sz w:val="24"/>
                <w:szCs w:val="24"/>
              </w:rPr>
              <w:t>о</w:t>
            </w:r>
            <w:r w:rsidRPr="00907240">
              <w:rPr>
                <w:rFonts w:ascii="Arial" w:hAnsi="Arial" w:cs="Arial"/>
                <w:color w:val="000000" w:themeColor="text1"/>
                <w:sz w:val="24"/>
                <w:szCs w:val="24"/>
              </w:rPr>
              <w:t xml:space="preserve">нятий периода; </w:t>
            </w:r>
          </w:p>
        </w:tc>
        <w:tc>
          <w:tcPr>
            <w:tcW w:w="6929" w:type="dxa"/>
          </w:tcPr>
          <w:p w:rsidR="00907240" w:rsidRPr="00D47707" w:rsidRDefault="00907240" w:rsidP="00907240">
            <w:pPr>
              <w:spacing w:before="100" w:beforeAutospacing="1" w:after="100" w:afterAutospacing="1"/>
              <w:jc w:val="both"/>
              <w:rPr>
                <w:rFonts w:ascii="Arial" w:eastAsia="Times New Roman" w:hAnsi="Arial" w:cs="Arial"/>
                <w:bCs/>
                <w:iCs/>
                <w:lang w:eastAsia="ru-RU"/>
              </w:rPr>
            </w:pPr>
            <w:r w:rsidRPr="00907240">
              <w:rPr>
                <w:rFonts w:ascii="Arial" w:eastAsia="Times New Roman" w:hAnsi="Arial" w:cs="Arial"/>
                <w:bCs/>
                <w:iCs/>
                <w:lang w:eastAsia="ru-RU"/>
              </w:rPr>
              <w:t>-анализ информации, содержащейся в исторических источниках XIX в. (законодательные акты, конституционные проекты, док</w:t>
            </w:r>
            <w:r w:rsidRPr="00907240">
              <w:rPr>
                <w:rFonts w:ascii="Arial" w:eastAsia="Times New Roman" w:hAnsi="Arial" w:cs="Arial"/>
                <w:bCs/>
                <w:iCs/>
                <w:lang w:eastAsia="ru-RU"/>
              </w:rPr>
              <w:t>у</w:t>
            </w:r>
            <w:r w:rsidRPr="00907240">
              <w:rPr>
                <w:rFonts w:ascii="Arial" w:eastAsia="Times New Roman" w:hAnsi="Arial" w:cs="Arial"/>
                <w:bCs/>
                <w:iCs/>
                <w:lang w:eastAsia="ru-RU"/>
              </w:rPr>
              <w:t xml:space="preserve">менты декабристских обществ, частная переписка, мемуарная литература и др.); </w:t>
            </w:r>
          </w:p>
        </w:tc>
      </w:tr>
      <w:tr w:rsidR="00907240" w:rsidRPr="00D47707" w:rsidTr="00907240">
        <w:tc>
          <w:tcPr>
            <w:tcW w:w="6929" w:type="dxa"/>
            <w:gridSpan w:val="2"/>
          </w:tcPr>
          <w:p w:rsidR="00907240" w:rsidRPr="00907240" w:rsidRDefault="00907240" w:rsidP="00907240">
            <w:pPr>
              <w:widowControl w:val="0"/>
              <w:autoSpaceDE w:val="0"/>
              <w:autoSpaceDN w:val="0"/>
              <w:adjustRightInd w:val="0"/>
              <w:jc w:val="both"/>
              <w:rPr>
                <w:rFonts w:ascii="Arial" w:hAnsi="Arial" w:cs="Arial"/>
                <w:color w:val="000000" w:themeColor="text1"/>
                <w:sz w:val="24"/>
                <w:szCs w:val="24"/>
              </w:rPr>
            </w:pPr>
            <w:r w:rsidRPr="00907240">
              <w:rPr>
                <w:rFonts w:ascii="Arial" w:hAnsi="Arial" w:cs="Arial"/>
                <w:color w:val="000000" w:themeColor="text1"/>
                <w:sz w:val="24"/>
                <w:szCs w:val="24"/>
              </w:rPr>
              <w:t>-определение собственного отношения к дискуссионным проблемам прошлого и трудным вопросам истории (фу</w:t>
            </w:r>
            <w:r w:rsidRPr="00907240">
              <w:rPr>
                <w:rFonts w:ascii="Arial" w:hAnsi="Arial" w:cs="Arial"/>
                <w:color w:val="000000" w:themeColor="text1"/>
                <w:sz w:val="24"/>
                <w:szCs w:val="24"/>
              </w:rPr>
              <w:t>н</w:t>
            </w:r>
            <w:r w:rsidRPr="00907240">
              <w:rPr>
                <w:rFonts w:ascii="Arial" w:hAnsi="Arial" w:cs="Arial"/>
                <w:color w:val="000000" w:themeColor="text1"/>
                <w:sz w:val="24"/>
                <w:szCs w:val="24"/>
              </w:rPr>
              <w:t>даментальные особенности социального и политического строя России (крепостное право, самодержавие) в сравн</w:t>
            </w:r>
            <w:r w:rsidRPr="00907240">
              <w:rPr>
                <w:rFonts w:ascii="Arial" w:hAnsi="Arial" w:cs="Arial"/>
                <w:color w:val="000000" w:themeColor="text1"/>
                <w:sz w:val="24"/>
                <w:szCs w:val="24"/>
              </w:rPr>
              <w:t>е</w:t>
            </w:r>
            <w:r w:rsidRPr="00907240">
              <w:rPr>
                <w:rFonts w:ascii="Arial" w:hAnsi="Arial" w:cs="Arial"/>
                <w:color w:val="000000" w:themeColor="text1"/>
                <w:sz w:val="24"/>
                <w:szCs w:val="24"/>
              </w:rPr>
              <w:t xml:space="preserve">нии с государствами Западной Европы); </w:t>
            </w:r>
          </w:p>
        </w:tc>
        <w:tc>
          <w:tcPr>
            <w:tcW w:w="6929" w:type="dxa"/>
          </w:tcPr>
          <w:p w:rsidR="00907240" w:rsidRPr="00907240" w:rsidRDefault="00907240" w:rsidP="00907240">
            <w:pPr>
              <w:spacing w:before="100" w:beforeAutospacing="1" w:after="100" w:afterAutospacing="1"/>
              <w:jc w:val="both"/>
              <w:rPr>
                <w:rFonts w:ascii="Arial" w:eastAsia="Times New Roman" w:hAnsi="Arial" w:cs="Arial"/>
                <w:bCs/>
                <w:iCs/>
                <w:lang w:eastAsia="ru-RU"/>
              </w:rPr>
            </w:pPr>
            <w:r w:rsidRPr="00907240">
              <w:rPr>
                <w:rFonts w:ascii="Arial" w:eastAsia="Times New Roman" w:hAnsi="Arial" w:cs="Arial"/>
                <w:bCs/>
                <w:iCs/>
                <w:lang w:eastAsia="ru-RU"/>
              </w:rPr>
              <w:t>-сопоставление (при помощи учителя) различных версий и оц</w:t>
            </w:r>
            <w:r w:rsidRPr="00907240">
              <w:rPr>
                <w:rFonts w:ascii="Arial" w:eastAsia="Times New Roman" w:hAnsi="Arial" w:cs="Arial"/>
                <w:bCs/>
                <w:iCs/>
                <w:lang w:eastAsia="ru-RU"/>
              </w:rPr>
              <w:t>е</w:t>
            </w:r>
            <w:r w:rsidRPr="00907240">
              <w:rPr>
                <w:rFonts w:ascii="Arial" w:eastAsia="Times New Roman" w:hAnsi="Arial" w:cs="Arial"/>
                <w:bCs/>
                <w:iCs/>
                <w:lang w:eastAsia="ru-RU"/>
              </w:rPr>
              <w:t xml:space="preserve">нок исторических событий и личностей; </w:t>
            </w:r>
          </w:p>
        </w:tc>
      </w:tr>
      <w:tr w:rsidR="00907240" w:rsidRPr="00D47707" w:rsidTr="00907240">
        <w:tc>
          <w:tcPr>
            <w:tcW w:w="6929" w:type="dxa"/>
            <w:gridSpan w:val="2"/>
          </w:tcPr>
          <w:p w:rsidR="00907240" w:rsidRPr="00907240" w:rsidRDefault="00907240" w:rsidP="00907240">
            <w:pPr>
              <w:widowControl w:val="0"/>
              <w:autoSpaceDE w:val="0"/>
              <w:autoSpaceDN w:val="0"/>
              <w:adjustRightInd w:val="0"/>
              <w:jc w:val="both"/>
              <w:rPr>
                <w:rFonts w:ascii="Arial" w:hAnsi="Arial" w:cs="Arial"/>
                <w:color w:val="000000" w:themeColor="text1"/>
                <w:sz w:val="24"/>
                <w:szCs w:val="24"/>
              </w:rPr>
            </w:pPr>
            <w:r w:rsidRPr="00907240">
              <w:rPr>
                <w:rFonts w:ascii="Arial" w:hAnsi="Arial" w:cs="Arial"/>
                <w:color w:val="000000" w:themeColor="text1"/>
                <w:sz w:val="24"/>
                <w:szCs w:val="24"/>
              </w:rPr>
              <w:t>-представление о культурном пространстве России в XIX в., осознание роли и места культурного наследия России в общемировом культурном наследии.</w:t>
            </w:r>
          </w:p>
        </w:tc>
        <w:tc>
          <w:tcPr>
            <w:tcW w:w="6929" w:type="dxa"/>
          </w:tcPr>
          <w:p w:rsidR="00907240" w:rsidRPr="00907240" w:rsidRDefault="00907240" w:rsidP="00907240">
            <w:pPr>
              <w:spacing w:before="100" w:beforeAutospacing="1" w:after="100" w:afterAutospacing="1"/>
              <w:jc w:val="both"/>
              <w:rPr>
                <w:rFonts w:ascii="Arial" w:eastAsia="Times New Roman" w:hAnsi="Arial" w:cs="Arial"/>
                <w:bCs/>
                <w:iCs/>
                <w:lang w:eastAsia="ru-RU"/>
              </w:rPr>
            </w:pPr>
            <w:r w:rsidRPr="00907240">
              <w:rPr>
                <w:rFonts w:ascii="Arial" w:eastAsia="Times New Roman" w:hAnsi="Arial" w:cs="Arial"/>
                <w:bCs/>
                <w:iCs/>
                <w:lang w:eastAsia="ru-RU"/>
              </w:rPr>
              <w:t xml:space="preserve">-систематизация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 </w:t>
            </w:r>
          </w:p>
        </w:tc>
      </w:tr>
      <w:tr w:rsidR="00907240" w:rsidRPr="00D47707" w:rsidTr="00907240">
        <w:tc>
          <w:tcPr>
            <w:tcW w:w="6929" w:type="dxa"/>
            <w:gridSpan w:val="2"/>
          </w:tcPr>
          <w:p w:rsidR="00907240" w:rsidRPr="00907240" w:rsidRDefault="00907240" w:rsidP="00907240">
            <w:pPr>
              <w:widowControl w:val="0"/>
              <w:autoSpaceDE w:val="0"/>
              <w:autoSpaceDN w:val="0"/>
              <w:adjustRightInd w:val="0"/>
              <w:jc w:val="both"/>
              <w:rPr>
                <w:rFonts w:ascii="Arial" w:hAnsi="Arial" w:cs="Arial"/>
                <w:color w:val="000000" w:themeColor="text1"/>
                <w:sz w:val="24"/>
                <w:szCs w:val="24"/>
              </w:rPr>
            </w:pPr>
          </w:p>
        </w:tc>
        <w:tc>
          <w:tcPr>
            <w:tcW w:w="6929" w:type="dxa"/>
          </w:tcPr>
          <w:p w:rsidR="00907240" w:rsidRPr="00907240" w:rsidRDefault="00907240" w:rsidP="00907240">
            <w:pPr>
              <w:spacing w:before="100" w:beforeAutospacing="1" w:after="100" w:afterAutospacing="1"/>
              <w:jc w:val="both"/>
              <w:rPr>
                <w:rFonts w:ascii="Arial" w:eastAsia="Times New Roman" w:hAnsi="Arial" w:cs="Arial"/>
                <w:bCs/>
                <w:iCs/>
                <w:lang w:eastAsia="ru-RU"/>
              </w:rPr>
            </w:pPr>
            <w:r w:rsidRPr="00907240">
              <w:rPr>
                <w:rFonts w:ascii="Arial" w:eastAsia="Times New Roman" w:hAnsi="Arial" w:cs="Arial"/>
                <w:bCs/>
                <w:iCs/>
                <w:lang w:eastAsia="ru-RU"/>
              </w:rPr>
              <w:t>-приобретение опыта историко-культурного, историко-антропологического, цивилизационного подходов к оценке соц</w:t>
            </w:r>
            <w:r w:rsidRPr="00907240">
              <w:rPr>
                <w:rFonts w:ascii="Arial" w:eastAsia="Times New Roman" w:hAnsi="Arial" w:cs="Arial"/>
                <w:bCs/>
                <w:iCs/>
                <w:lang w:eastAsia="ru-RU"/>
              </w:rPr>
              <w:t>и</w:t>
            </w:r>
            <w:r w:rsidRPr="00907240">
              <w:rPr>
                <w:rFonts w:ascii="Arial" w:eastAsia="Times New Roman" w:hAnsi="Arial" w:cs="Arial"/>
                <w:bCs/>
                <w:iCs/>
                <w:lang w:eastAsia="ru-RU"/>
              </w:rPr>
              <w:t xml:space="preserve">альных явлений; </w:t>
            </w:r>
          </w:p>
        </w:tc>
      </w:tr>
    </w:tbl>
    <w:p w:rsidR="00907240" w:rsidRDefault="00907240" w:rsidP="00907240">
      <w:pPr>
        <w:shd w:val="clear" w:color="auto" w:fill="FFFFFF"/>
        <w:spacing w:before="100" w:beforeAutospacing="1" w:after="100" w:afterAutospacing="1" w:line="240" w:lineRule="auto"/>
        <w:jc w:val="both"/>
        <w:rPr>
          <w:rFonts w:ascii="Arial" w:eastAsia="Times New Roman" w:hAnsi="Arial" w:cs="Arial"/>
          <w:bCs/>
          <w:iCs/>
          <w:u w:val="single"/>
          <w:lang w:eastAsia="ru-RU"/>
        </w:rPr>
      </w:pPr>
      <w:r w:rsidRPr="00D47707">
        <w:rPr>
          <w:rFonts w:ascii="Arial" w:eastAsia="Times New Roman" w:hAnsi="Arial" w:cs="Arial"/>
          <w:bCs/>
          <w:iCs/>
          <w:u w:val="single"/>
          <w:lang w:eastAsia="ru-RU"/>
        </w:rPr>
        <w:t xml:space="preserve">Предполагается, что в результате изучения истории в основной школе учащиеся должны овладеть следующими знаниями и умениями: </w:t>
      </w:r>
    </w:p>
    <w:p w:rsidR="00907240" w:rsidRPr="00907240" w:rsidRDefault="00907240" w:rsidP="00907240">
      <w:pPr>
        <w:widowControl w:val="0"/>
        <w:overflowPunct w:val="0"/>
        <w:autoSpaceDE w:val="0"/>
        <w:autoSpaceDN w:val="0"/>
        <w:adjustRightInd w:val="0"/>
        <w:spacing w:after="0" w:line="240" w:lineRule="auto"/>
        <w:jc w:val="both"/>
        <w:rPr>
          <w:rFonts w:ascii="Arial" w:hAnsi="Arial" w:cs="Arial"/>
          <w:color w:val="000000" w:themeColor="text1"/>
          <w:szCs w:val="24"/>
        </w:rPr>
      </w:pPr>
      <w:r w:rsidRPr="00907240">
        <w:rPr>
          <w:rFonts w:ascii="Arial" w:hAnsi="Arial" w:cs="Arial"/>
          <w:color w:val="000000" w:themeColor="text1"/>
          <w:szCs w:val="24"/>
        </w:rPr>
        <w:t>-соотносить общие исторические процессы и отдельные факты; выявлять существенные черты исторических процессов, явлений и с</w:t>
      </w:r>
      <w:r w:rsidRPr="00907240">
        <w:rPr>
          <w:rFonts w:ascii="Arial" w:hAnsi="Arial" w:cs="Arial"/>
          <w:color w:val="000000" w:themeColor="text1"/>
          <w:szCs w:val="24"/>
        </w:rPr>
        <w:t>о</w:t>
      </w:r>
      <w:r w:rsidRPr="00907240">
        <w:rPr>
          <w:rFonts w:ascii="Arial" w:hAnsi="Arial" w:cs="Arial"/>
          <w:color w:val="000000" w:themeColor="text1"/>
          <w:szCs w:val="24"/>
        </w:rPr>
        <w:t>бытий; группировать исторические явления и события по заданному признаку; объяснять смысл изученных исторических понятий и те</w:t>
      </w:r>
      <w:r w:rsidRPr="00907240">
        <w:rPr>
          <w:rFonts w:ascii="Arial" w:hAnsi="Arial" w:cs="Arial"/>
          <w:color w:val="000000" w:themeColor="text1"/>
          <w:szCs w:val="24"/>
        </w:rPr>
        <w:t>р</w:t>
      </w:r>
      <w:r w:rsidRPr="00907240">
        <w:rPr>
          <w:rFonts w:ascii="Arial" w:hAnsi="Arial" w:cs="Arial"/>
          <w:color w:val="000000" w:themeColor="text1"/>
          <w:szCs w:val="24"/>
        </w:rPr>
        <w:t xml:space="preserve">минов, выявлять общность и различия сравниваемых исторических событий и явлений; </w:t>
      </w:r>
    </w:p>
    <w:p w:rsidR="00907240" w:rsidRPr="00907240" w:rsidRDefault="00907240" w:rsidP="00907240">
      <w:pPr>
        <w:widowControl w:val="0"/>
        <w:autoSpaceDE w:val="0"/>
        <w:autoSpaceDN w:val="0"/>
        <w:adjustRightInd w:val="0"/>
        <w:spacing w:after="0" w:line="240" w:lineRule="auto"/>
        <w:jc w:val="both"/>
        <w:rPr>
          <w:rFonts w:ascii="Arial" w:hAnsi="Arial" w:cs="Arial"/>
          <w:color w:val="000000" w:themeColor="text1"/>
          <w:szCs w:val="24"/>
        </w:rPr>
      </w:pPr>
    </w:p>
    <w:p w:rsidR="00907240" w:rsidRPr="00907240" w:rsidRDefault="00907240" w:rsidP="00080E73">
      <w:pPr>
        <w:widowControl w:val="0"/>
        <w:overflowPunct w:val="0"/>
        <w:autoSpaceDE w:val="0"/>
        <w:autoSpaceDN w:val="0"/>
        <w:adjustRightInd w:val="0"/>
        <w:spacing w:before="240" w:after="0" w:line="240" w:lineRule="auto"/>
        <w:jc w:val="both"/>
        <w:rPr>
          <w:rFonts w:ascii="Arial" w:hAnsi="Arial" w:cs="Arial"/>
          <w:color w:val="000000" w:themeColor="text1"/>
          <w:szCs w:val="24"/>
        </w:rPr>
      </w:pPr>
      <w:r w:rsidRPr="00907240">
        <w:rPr>
          <w:rFonts w:ascii="Arial" w:hAnsi="Arial" w:cs="Arial"/>
          <w:color w:val="000000" w:themeColor="text1"/>
          <w:szCs w:val="24"/>
        </w:rPr>
        <w:t>-определять на основе учебного материала причины и следствия важнейших исторических событий;</w:t>
      </w:r>
    </w:p>
    <w:p w:rsidR="00907240" w:rsidRPr="00907240" w:rsidRDefault="00907240" w:rsidP="00080E73">
      <w:pPr>
        <w:widowControl w:val="0"/>
        <w:overflowPunct w:val="0"/>
        <w:autoSpaceDE w:val="0"/>
        <w:autoSpaceDN w:val="0"/>
        <w:adjustRightInd w:val="0"/>
        <w:spacing w:before="240" w:after="0" w:line="240" w:lineRule="auto"/>
        <w:jc w:val="both"/>
        <w:rPr>
          <w:rFonts w:ascii="Arial" w:hAnsi="Arial" w:cs="Arial"/>
          <w:color w:val="000000" w:themeColor="text1"/>
          <w:szCs w:val="24"/>
        </w:rPr>
      </w:pPr>
      <w:r w:rsidRPr="00907240">
        <w:rPr>
          <w:rFonts w:ascii="Arial" w:hAnsi="Arial" w:cs="Arial"/>
          <w:color w:val="000000" w:themeColor="text1"/>
          <w:szCs w:val="24"/>
        </w:rPr>
        <w:lastRenderedPageBreak/>
        <w:t>-объяснять своё отношение к наиболее значительным событиям и личностям истории России и всеобщей истории, достижениям отеч</w:t>
      </w:r>
      <w:r w:rsidRPr="00907240">
        <w:rPr>
          <w:rFonts w:ascii="Arial" w:hAnsi="Arial" w:cs="Arial"/>
          <w:color w:val="000000" w:themeColor="text1"/>
          <w:szCs w:val="24"/>
        </w:rPr>
        <w:t>е</w:t>
      </w:r>
      <w:r w:rsidRPr="00907240">
        <w:rPr>
          <w:rFonts w:ascii="Arial" w:hAnsi="Arial" w:cs="Arial"/>
          <w:color w:val="000000" w:themeColor="text1"/>
          <w:szCs w:val="24"/>
        </w:rPr>
        <w:t xml:space="preserve">ственной и мировой культуры; </w:t>
      </w:r>
    </w:p>
    <w:p w:rsidR="00907240" w:rsidRPr="00907240" w:rsidRDefault="00907240" w:rsidP="00080E73">
      <w:pPr>
        <w:widowControl w:val="0"/>
        <w:overflowPunct w:val="0"/>
        <w:autoSpaceDE w:val="0"/>
        <w:autoSpaceDN w:val="0"/>
        <w:adjustRightInd w:val="0"/>
        <w:spacing w:before="240" w:after="0" w:line="240" w:lineRule="auto"/>
        <w:jc w:val="both"/>
        <w:rPr>
          <w:rFonts w:ascii="Arial" w:hAnsi="Arial" w:cs="Arial"/>
          <w:color w:val="000000" w:themeColor="text1"/>
          <w:szCs w:val="24"/>
        </w:rPr>
      </w:pPr>
      <w:r w:rsidRPr="00907240">
        <w:rPr>
          <w:rFonts w:ascii="Arial" w:hAnsi="Arial" w:cs="Arial"/>
          <w:color w:val="000000" w:themeColor="text1"/>
          <w:szCs w:val="24"/>
        </w:rPr>
        <w:t>-использовать приобретённые знания и умения в практической деятельности и повседневной жизни для понимания исторических пр</w:t>
      </w:r>
      <w:r w:rsidRPr="00907240">
        <w:rPr>
          <w:rFonts w:ascii="Arial" w:hAnsi="Arial" w:cs="Arial"/>
          <w:color w:val="000000" w:themeColor="text1"/>
          <w:szCs w:val="24"/>
        </w:rPr>
        <w:t>и</w:t>
      </w:r>
      <w:r w:rsidRPr="00907240">
        <w:rPr>
          <w:rFonts w:ascii="Arial" w:hAnsi="Arial" w:cs="Arial"/>
          <w:color w:val="000000" w:themeColor="text1"/>
          <w:szCs w:val="24"/>
        </w:rPr>
        <w:t>чин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w:t>
      </w:r>
      <w:r w:rsidRPr="00907240">
        <w:rPr>
          <w:rFonts w:ascii="Arial" w:hAnsi="Arial" w:cs="Arial"/>
          <w:color w:val="000000" w:themeColor="text1"/>
          <w:szCs w:val="24"/>
        </w:rPr>
        <w:t>о</w:t>
      </w:r>
      <w:r w:rsidRPr="00907240">
        <w:rPr>
          <w:rFonts w:ascii="Arial" w:hAnsi="Arial" w:cs="Arial"/>
          <w:color w:val="000000" w:themeColor="text1"/>
          <w:szCs w:val="24"/>
        </w:rPr>
        <w:t>рическом пути и традициях народов России и мира в общении с людьми другой культуры, национальной и религиозной принадлежн</w:t>
      </w:r>
      <w:r w:rsidRPr="00907240">
        <w:rPr>
          <w:rFonts w:ascii="Arial" w:hAnsi="Arial" w:cs="Arial"/>
          <w:color w:val="000000" w:themeColor="text1"/>
          <w:szCs w:val="24"/>
        </w:rPr>
        <w:t>о</w:t>
      </w:r>
      <w:r w:rsidRPr="00907240">
        <w:rPr>
          <w:rFonts w:ascii="Arial" w:hAnsi="Arial" w:cs="Arial"/>
          <w:color w:val="000000" w:themeColor="text1"/>
          <w:szCs w:val="24"/>
        </w:rPr>
        <w:t xml:space="preserve">сти. </w:t>
      </w:r>
    </w:p>
    <w:p w:rsidR="003B1D48" w:rsidRDefault="003B1D48" w:rsidP="00887557">
      <w:pPr>
        <w:widowControl w:val="0"/>
        <w:autoSpaceDE w:val="0"/>
        <w:autoSpaceDN w:val="0"/>
        <w:adjustRightInd w:val="0"/>
        <w:spacing w:after="0" w:line="240" w:lineRule="auto"/>
        <w:ind w:left="280"/>
        <w:jc w:val="both"/>
        <w:rPr>
          <w:rFonts w:ascii="Arial" w:hAnsi="Arial" w:cs="Arial"/>
          <w:b/>
          <w:bCs/>
          <w:color w:val="231F20"/>
        </w:rPr>
      </w:pPr>
    </w:p>
    <w:p w:rsidR="00535512" w:rsidRPr="00D47707" w:rsidRDefault="00535512" w:rsidP="00080E73">
      <w:pPr>
        <w:widowControl w:val="0"/>
        <w:autoSpaceDE w:val="0"/>
        <w:autoSpaceDN w:val="0"/>
        <w:adjustRightInd w:val="0"/>
        <w:spacing w:after="0"/>
        <w:ind w:left="280" w:firstLine="429"/>
        <w:jc w:val="center"/>
        <w:rPr>
          <w:rFonts w:ascii="Arial" w:hAnsi="Arial" w:cs="Arial"/>
        </w:rPr>
      </w:pPr>
      <w:r w:rsidRPr="00D47707">
        <w:rPr>
          <w:rFonts w:ascii="Arial" w:hAnsi="Arial" w:cs="Arial"/>
          <w:b/>
          <w:bCs/>
          <w:color w:val="231F20"/>
        </w:rPr>
        <w:t>В результате изучения курса учащиеся должны уметь:</w:t>
      </w:r>
    </w:p>
    <w:p w:rsidR="006C6B01" w:rsidRPr="00D47707" w:rsidRDefault="006C6B01" w:rsidP="00080E73">
      <w:pPr>
        <w:widowControl w:val="0"/>
        <w:overflowPunct w:val="0"/>
        <w:autoSpaceDE w:val="0"/>
        <w:autoSpaceDN w:val="0"/>
        <w:adjustRightInd w:val="0"/>
        <w:spacing w:after="0" w:line="240" w:lineRule="auto"/>
        <w:rPr>
          <w:rFonts w:ascii="Arial" w:hAnsi="Arial" w:cs="Arial"/>
          <w:b/>
          <w:color w:val="231F20"/>
        </w:rPr>
      </w:pPr>
      <w:r w:rsidRPr="00D47707">
        <w:rPr>
          <w:rFonts w:ascii="Arial" w:hAnsi="Arial" w:cs="Arial"/>
          <w:b/>
          <w:color w:val="231F20"/>
        </w:rPr>
        <w:t>История Древнего мира (5 класс)</w:t>
      </w:r>
    </w:p>
    <w:p w:rsidR="006C6B01" w:rsidRPr="00D47707" w:rsidRDefault="006C6B01" w:rsidP="00080E73">
      <w:pPr>
        <w:widowControl w:val="0"/>
        <w:overflowPunct w:val="0"/>
        <w:autoSpaceDE w:val="0"/>
        <w:autoSpaceDN w:val="0"/>
        <w:adjustRightInd w:val="0"/>
        <w:spacing w:after="0" w:line="240" w:lineRule="auto"/>
        <w:ind w:right="-426"/>
        <w:jc w:val="both"/>
        <w:rPr>
          <w:rFonts w:ascii="Arial" w:hAnsi="Arial" w:cs="Arial"/>
          <w:b/>
          <w:color w:val="231F20"/>
        </w:rPr>
      </w:pPr>
      <w:r w:rsidRPr="00D47707">
        <w:rPr>
          <w:rFonts w:ascii="Arial" w:hAnsi="Arial" w:cs="Arial"/>
          <w:b/>
          <w:color w:val="231F20"/>
        </w:rPr>
        <w:t>Выпускник научится: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использовать историческую карту как источник информации о расселении человеческих общностей в эпохи первобытности и Древнего м</w:t>
      </w:r>
      <w:r w:rsidRPr="00D47707">
        <w:rPr>
          <w:rFonts w:ascii="Arial" w:hAnsi="Arial" w:cs="Arial"/>
          <w:color w:val="231F20"/>
        </w:rPr>
        <w:t>и</w:t>
      </w:r>
      <w:r w:rsidRPr="00D47707">
        <w:rPr>
          <w:rFonts w:ascii="Arial" w:hAnsi="Arial" w:cs="Arial"/>
          <w:color w:val="231F20"/>
        </w:rPr>
        <w:t>ра, расположении древних цивилизаций и государств, местах важнейших событий;</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проводить поиск информации в отрывках исторических текстов, материальных памятниках Древнего мира;</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описывать условия существования, основные занятия, образ жизни людей в древности, памятники древней культуры; рассказывать о с</w:t>
      </w:r>
      <w:r w:rsidRPr="00D47707">
        <w:rPr>
          <w:rFonts w:ascii="Arial" w:hAnsi="Arial" w:cs="Arial"/>
          <w:color w:val="231F20"/>
        </w:rPr>
        <w:t>о</w:t>
      </w:r>
      <w:r w:rsidRPr="00D47707">
        <w:rPr>
          <w:rFonts w:ascii="Arial" w:hAnsi="Arial" w:cs="Arial"/>
          <w:color w:val="231F20"/>
        </w:rPr>
        <w:t>бытиях древней истории;</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раскрывать характерные, существенные черты: а) форм государственного устройства древних обществ (с использованием понятий «де</w:t>
      </w:r>
      <w:r w:rsidRPr="00D47707">
        <w:rPr>
          <w:rFonts w:ascii="Arial" w:hAnsi="Arial" w:cs="Arial"/>
          <w:color w:val="231F20"/>
        </w:rPr>
        <w:t>с</w:t>
      </w:r>
      <w:r w:rsidRPr="00D47707">
        <w:rPr>
          <w:rFonts w:ascii="Arial" w:hAnsi="Arial" w:cs="Arial"/>
          <w:color w:val="231F20"/>
        </w:rPr>
        <w:t>потия», «полис», «республика», «закон», «империя», «метрополия», «колония» и др.); б) положения основных групп населения в древнев</w:t>
      </w:r>
      <w:r w:rsidRPr="00D47707">
        <w:rPr>
          <w:rFonts w:ascii="Arial" w:hAnsi="Arial" w:cs="Arial"/>
          <w:color w:val="231F20"/>
        </w:rPr>
        <w:t>о</w:t>
      </w:r>
      <w:r w:rsidRPr="00D47707">
        <w:rPr>
          <w:rFonts w:ascii="Arial" w:hAnsi="Arial" w:cs="Arial"/>
          <w:color w:val="231F20"/>
        </w:rPr>
        <w:t>сточных и античных обществах (правители и подданные, свободные и рабы); в) религиозных верований людей в древности;</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давать оценку наиболее значительным событиям и личностям древней истории.</w:t>
      </w:r>
    </w:p>
    <w:p w:rsidR="006C6B01" w:rsidRPr="00D47707" w:rsidRDefault="006C6B01" w:rsidP="00080E73">
      <w:pPr>
        <w:widowControl w:val="0"/>
        <w:overflowPunct w:val="0"/>
        <w:autoSpaceDE w:val="0"/>
        <w:autoSpaceDN w:val="0"/>
        <w:adjustRightInd w:val="0"/>
        <w:spacing w:after="0" w:line="240" w:lineRule="auto"/>
        <w:ind w:right="-426"/>
        <w:jc w:val="both"/>
        <w:rPr>
          <w:rFonts w:ascii="Arial" w:hAnsi="Arial" w:cs="Arial"/>
          <w:b/>
          <w:color w:val="231F20"/>
        </w:rPr>
      </w:pPr>
      <w:r w:rsidRPr="00D47707">
        <w:rPr>
          <w:rFonts w:ascii="Arial" w:hAnsi="Arial" w:cs="Arial"/>
          <w:b/>
          <w:color w:val="231F20"/>
        </w:rPr>
        <w:t>Выпускник получит возможность научиться: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i/>
          <w:color w:val="231F20"/>
        </w:rPr>
        <w:t>• давать характеристику общественного строя древних государств;</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w:t>
      </w:r>
      <w:r w:rsidRPr="00D47707">
        <w:rPr>
          <w:rFonts w:ascii="Arial" w:hAnsi="Arial" w:cs="Arial"/>
          <w:i/>
          <w:color w:val="231F20"/>
        </w:rPr>
        <w:t>сопоставлять свидетельства различных исторических источников, выявляя в них общее и различия;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w:t>
      </w:r>
      <w:r w:rsidRPr="00D47707">
        <w:rPr>
          <w:rFonts w:ascii="Arial" w:hAnsi="Arial" w:cs="Arial"/>
          <w:i/>
          <w:color w:val="231F20"/>
        </w:rPr>
        <w:t>видеть проявления влияния античного искусства в окружающей среде;</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lastRenderedPageBreak/>
        <w:t>• </w:t>
      </w:r>
      <w:r w:rsidRPr="00D47707">
        <w:rPr>
          <w:rFonts w:ascii="Arial" w:hAnsi="Arial" w:cs="Arial"/>
          <w:i/>
          <w:color w:val="231F20"/>
        </w:rPr>
        <w:t>высказывать суждения о значении и месте исторического и культурного наследия древних обществ в мировой истории.</w:t>
      </w:r>
    </w:p>
    <w:p w:rsidR="006C6B01" w:rsidRPr="00D47707" w:rsidRDefault="006C6B01" w:rsidP="00080E73">
      <w:pPr>
        <w:widowControl w:val="0"/>
        <w:overflowPunct w:val="0"/>
        <w:autoSpaceDE w:val="0"/>
        <w:autoSpaceDN w:val="0"/>
        <w:adjustRightInd w:val="0"/>
        <w:spacing w:after="0" w:line="240" w:lineRule="auto"/>
        <w:ind w:right="-426"/>
        <w:jc w:val="both"/>
        <w:rPr>
          <w:rFonts w:ascii="Arial" w:hAnsi="Arial" w:cs="Arial"/>
          <w:color w:val="231F20"/>
        </w:rPr>
      </w:pPr>
      <w:r w:rsidRPr="00D47707">
        <w:rPr>
          <w:rFonts w:ascii="Arial" w:hAnsi="Arial" w:cs="Arial"/>
          <w:b/>
          <w:color w:val="231F20"/>
        </w:rPr>
        <w:t xml:space="preserve">История Средних веков. </w:t>
      </w:r>
      <w:r w:rsidRPr="00D47707">
        <w:rPr>
          <w:rFonts w:ascii="Arial" w:hAnsi="Arial" w:cs="Arial"/>
          <w:b/>
          <w:bCs/>
          <w:color w:val="231F20"/>
        </w:rPr>
        <w:t>От Древней Руси к Российскому государству (</w:t>
      </w:r>
      <w:r w:rsidRPr="00D47707">
        <w:rPr>
          <w:rFonts w:ascii="Arial" w:hAnsi="Arial" w:cs="Arial"/>
          <w:b/>
          <w:color w:val="231F20"/>
          <w:lang w:val="en-US"/>
        </w:rPr>
        <w:t>VIII</w:t>
      </w:r>
      <w:r w:rsidRPr="00D47707">
        <w:rPr>
          <w:rFonts w:ascii="Arial" w:hAnsi="Arial" w:cs="Arial"/>
          <w:b/>
          <w:color w:val="231F20"/>
        </w:rPr>
        <w:t xml:space="preserve"> –</w:t>
      </w:r>
      <w:r w:rsidRPr="00D47707">
        <w:rPr>
          <w:rFonts w:ascii="Arial" w:hAnsi="Arial" w:cs="Arial"/>
          <w:b/>
          <w:color w:val="231F20"/>
          <w:lang w:val="en-US"/>
        </w:rPr>
        <w:t>XV</w:t>
      </w:r>
      <w:r w:rsidRPr="00D47707">
        <w:rPr>
          <w:rFonts w:ascii="Arial" w:hAnsi="Arial" w:cs="Arial"/>
          <w:b/>
          <w:color w:val="231F20"/>
        </w:rPr>
        <w:t xml:space="preserve"> вв.) (6 класс)</w:t>
      </w:r>
    </w:p>
    <w:p w:rsidR="006C6B01" w:rsidRPr="00D47707" w:rsidRDefault="006C6B01" w:rsidP="00080E73">
      <w:pPr>
        <w:widowControl w:val="0"/>
        <w:overflowPunct w:val="0"/>
        <w:autoSpaceDE w:val="0"/>
        <w:autoSpaceDN w:val="0"/>
        <w:adjustRightInd w:val="0"/>
        <w:spacing w:after="0" w:line="240" w:lineRule="auto"/>
        <w:ind w:right="-426"/>
        <w:jc w:val="both"/>
        <w:rPr>
          <w:rFonts w:ascii="Arial" w:hAnsi="Arial" w:cs="Arial"/>
          <w:b/>
          <w:color w:val="231F20"/>
        </w:rPr>
      </w:pPr>
      <w:r w:rsidRPr="00D47707">
        <w:rPr>
          <w:rFonts w:ascii="Arial" w:hAnsi="Arial" w:cs="Arial"/>
          <w:b/>
          <w:color w:val="231F20"/>
        </w:rPr>
        <w:t>Выпускник научится: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использовать историческую карту как источник информации о территории, об экономических и культурных центрах Руси и других гос</w:t>
      </w:r>
      <w:r w:rsidRPr="00D47707">
        <w:rPr>
          <w:rFonts w:ascii="Arial" w:hAnsi="Arial" w:cs="Arial"/>
          <w:color w:val="231F20"/>
        </w:rPr>
        <w:t>у</w:t>
      </w:r>
      <w:r w:rsidRPr="00D47707">
        <w:rPr>
          <w:rFonts w:ascii="Arial" w:hAnsi="Arial" w:cs="Arial"/>
          <w:color w:val="231F20"/>
        </w:rPr>
        <w:t>дарств в Средние века, о направлениях крупнейших передвижений людей – походов, завоеваний, колонизаций и др.;</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проводить поиск информации в исторических текстах, материальных исторических памятниках Средневековья;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составлять описание образа жизни различных групп населения в средневековых обществах на Руси и в других странах, памятников мат</w:t>
      </w:r>
      <w:r w:rsidRPr="00D47707">
        <w:rPr>
          <w:rFonts w:ascii="Arial" w:hAnsi="Arial" w:cs="Arial"/>
          <w:color w:val="231F20"/>
        </w:rPr>
        <w:t>е</w:t>
      </w:r>
      <w:r w:rsidRPr="00D47707">
        <w:rPr>
          <w:rFonts w:ascii="Arial" w:hAnsi="Arial" w:cs="Arial"/>
          <w:color w:val="231F20"/>
        </w:rPr>
        <w:t>риальной и художественной культуры; рассказывать о значительных событиях средневековой истории;</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раскрывать характерные, существенные черты: а) экономических и социальных отношений, политического строя на Руси и в других гос</w:t>
      </w:r>
      <w:r w:rsidRPr="00D47707">
        <w:rPr>
          <w:rFonts w:ascii="Arial" w:hAnsi="Arial" w:cs="Arial"/>
          <w:color w:val="231F20"/>
        </w:rPr>
        <w:t>у</w:t>
      </w:r>
      <w:r w:rsidRPr="00D47707">
        <w:rPr>
          <w:rFonts w:ascii="Arial" w:hAnsi="Arial" w:cs="Arial"/>
          <w:color w:val="231F20"/>
        </w:rPr>
        <w:t>дарствах; б) ценностей, господствовавших в средневековых обществах, религиозных воззрений, представлений средневекового человека о мире;</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объяснять причины и следствия ключевых событий отечественной и всеобщей истории Средних веков;</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сопоставлять развитие Руси и других стран в период Средневековья, показывать общие черты и особенности (в связи с понятиями «пол</w:t>
      </w:r>
      <w:r w:rsidRPr="00D47707">
        <w:rPr>
          <w:rFonts w:ascii="Arial" w:hAnsi="Arial" w:cs="Arial"/>
          <w:color w:val="231F20"/>
        </w:rPr>
        <w:t>и</w:t>
      </w:r>
      <w:r w:rsidRPr="00D47707">
        <w:rPr>
          <w:rFonts w:ascii="Arial" w:hAnsi="Arial" w:cs="Arial"/>
          <w:color w:val="231F20"/>
        </w:rPr>
        <w:t>тическая раздробленность», «централизованное государство» и др.);</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давать оценку событиям и личностям отечественной и всеобщей истории Средних веков.</w:t>
      </w:r>
    </w:p>
    <w:p w:rsidR="006C6B01" w:rsidRPr="00D47707" w:rsidRDefault="006C6B01" w:rsidP="00080E73">
      <w:pPr>
        <w:widowControl w:val="0"/>
        <w:overflowPunct w:val="0"/>
        <w:autoSpaceDE w:val="0"/>
        <w:autoSpaceDN w:val="0"/>
        <w:adjustRightInd w:val="0"/>
        <w:spacing w:after="0" w:line="240" w:lineRule="auto"/>
        <w:ind w:right="-426"/>
        <w:jc w:val="both"/>
        <w:rPr>
          <w:rFonts w:ascii="Arial" w:hAnsi="Arial" w:cs="Arial"/>
          <w:b/>
          <w:color w:val="231F20"/>
        </w:rPr>
      </w:pPr>
      <w:r w:rsidRPr="00D47707">
        <w:rPr>
          <w:rFonts w:ascii="Arial" w:hAnsi="Arial" w:cs="Arial"/>
          <w:b/>
          <w:color w:val="231F20"/>
        </w:rPr>
        <w:t>Выпускник получит возможность научиться: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w:t>
      </w:r>
      <w:r w:rsidRPr="00D47707">
        <w:rPr>
          <w:rFonts w:ascii="Arial" w:hAnsi="Arial" w:cs="Arial"/>
          <w:i/>
          <w:color w:val="231F20"/>
        </w:rPr>
        <w:t>давать сопоставительную характеристику политического устройства государств Средневековья (Русь, Запад, Восток);</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w:t>
      </w:r>
      <w:r w:rsidRPr="00D47707">
        <w:rPr>
          <w:rFonts w:ascii="Arial" w:hAnsi="Arial" w:cs="Arial"/>
          <w:i/>
          <w:color w:val="231F20"/>
        </w:rPr>
        <w:t>сравнивать свидетельства различных исторических источников, выявляя в них общее и различия;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w:t>
      </w:r>
      <w:r w:rsidRPr="00D47707">
        <w:rPr>
          <w:rFonts w:ascii="Arial" w:hAnsi="Arial" w:cs="Arial"/>
          <w:i/>
          <w:color w:val="231F20"/>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C6B01" w:rsidRPr="00D47707" w:rsidRDefault="006C6B01" w:rsidP="00080E73">
      <w:pPr>
        <w:widowControl w:val="0"/>
        <w:overflowPunct w:val="0"/>
        <w:autoSpaceDE w:val="0"/>
        <w:autoSpaceDN w:val="0"/>
        <w:adjustRightInd w:val="0"/>
        <w:spacing w:after="0" w:line="240" w:lineRule="auto"/>
        <w:ind w:right="-426"/>
        <w:jc w:val="both"/>
        <w:rPr>
          <w:rFonts w:ascii="Arial" w:hAnsi="Arial" w:cs="Arial"/>
          <w:i/>
          <w:color w:val="231F20"/>
        </w:rPr>
      </w:pPr>
      <w:r w:rsidRPr="00D47707">
        <w:rPr>
          <w:rFonts w:ascii="Arial" w:hAnsi="Arial" w:cs="Arial"/>
          <w:b/>
          <w:color w:val="231F20"/>
        </w:rPr>
        <w:t xml:space="preserve">История Нового времени. </w:t>
      </w:r>
      <w:r w:rsidRPr="00D47707">
        <w:rPr>
          <w:rFonts w:ascii="Arial" w:hAnsi="Arial" w:cs="Arial"/>
          <w:b/>
          <w:bCs/>
          <w:color w:val="231F20"/>
        </w:rPr>
        <w:t>Россия в XVI – Х</w:t>
      </w:r>
      <w:r w:rsidRPr="00D47707">
        <w:rPr>
          <w:rFonts w:ascii="Arial" w:hAnsi="Arial" w:cs="Arial"/>
          <w:b/>
          <w:bCs/>
          <w:color w:val="231F20"/>
          <w:lang w:val="en-US"/>
        </w:rPr>
        <w:t>I</w:t>
      </w:r>
      <w:r w:rsidRPr="00D47707">
        <w:rPr>
          <w:rFonts w:ascii="Arial" w:hAnsi="Arial" w:cs="Arial"/>
          <w:b/>
          <w:bCs/>
          <w:color w:val="231F20"/>
        </w:rPr>
        <w:t>Х веках</w:t>
      </w:r>
      <w:r w:rsidRPr="00D47707">
        <w:rPr>
          <w:rFonts w:ascii="Arial" w:hAnsi="Arial" w:cs="Arial"/>
          <w:b/>
          <w:color w:val="231F20"/>
        </w:rPr>
        <w:t xml:space="preserve"> (7</w:t>
      </w:r>
      <w:r w:rsidRPr="00D47707">
        <w:rPr>
          <w:rFonts w:ascii="Arial" w:hAnsi="Arial" w:cs="Arial"/>
          <w:color w:val="231F20"/>
        </w:rPr>
        <w:t>–</w:t>
      </w:r>
      <w:r w:rsidRPr="00D47707">
        <w:rPr>
          <w:rFonts w:ascii="Arial" w:hAnsi="Arial" w:cs="Arial"/>
          <w:b/>
          <w:color w:val="231F20"/>
        </w:rPr>
        <w:t>9 класс)</w:t>
      </w:r>
    </w:p>
    <w:p w:rsidR="006C6B01" w:rsidRPr="00D47707" w:rsidRDefault="006C6B01" w:rsidP="00080E73">
      <w:pPr>
        <w:widowControl w:val="0"/>
        <w:overflowPunct w:val="0"/>
        <w:autoSpaceDE w:val="0"/>
        <w:autoSpaceDN w:val="0"/>
        <w:adjustRightInd w:val="0"/>
        <w:spacing w:after="0" w:line="240" w:lineRule="auto"/>
        <w:ind w:right="-426"/>
        <w:jc w:val="both"/>
        <w:rPr>
          <w:rFonts w:ascii="Arial" w:hAnsi="Arial" w:cs="Arial"/>
          <w:b/>
          <w:color w:val="231F20"/>
        </w:rPr>
      </w:pPr>
      <w:r w:rsidRPr="00D47707">
        <w:rPr>
          <w:rFonts w:ascii="Arial" w:hAnsi="Arial" w:cs="Arial"/>
          <w:b/>
          <w:color w:val="231F20"/>
        </w:rPr>
        <w:t>Выпускник научится: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локализовать во времени хронологические рамки и рубежные события Нового времени как исторической эпохи, основные этапы отеч</w:t>
      </w:r>
      <w:r w:rsidRPr="00D47707">
        <w:rPr>
          <w:rFonts w:ascii="Arial" w:hAnsi="Arial" w:cs="Arial"/>
          <w:color w:val="231F20"/>
        </w:rPr>
        <w:t>е</w:t>
      </w:r>
      <w:r w:rsidRPr="00D47707">
        <w:rPr>
          <w:rFonts w:ascii="Arial" w:hAnsi="Arial" w:cs="Arial"/>
          <w:color w:val="231F20"/>
        </w:rPr>
        <w:t>ственной и всеобщей истории Нового времени; соотносить хронологию истории России и всеобщей истории в Новое время;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xml:space="preserve">• использовать историческую карту как источник информации о границах России и других государств в Новое время, об основных процессах </w:t>
      </w:r>
      <w:r w:rsidRPr="00D47707">
        <w:rPr>
          <w:rFonts w:ascii="Arial" w:hAnsi="Arial" w:cs="Arial"/>
          <w:color w:val="231F20"/>
        </w:rPr>
        <w:lastRenderedPageBreak/>
        <w:t>социально-экономического развития, о местах важнейших событий, направлениях значительных передвижений – походов, завоеваний, к</w:t>
      </w:r>
      <w:r w:rsidRPr="00D47707">
        <w:rPr>
          <w:rFonts w:ascii="Arial" w:hAnsi="Arial" w:cs="Arial"/>
          <w:color w:val="231F20"/>
        </w:rPr>
        <w:t>о</w:t>
      </w:r>
      <w:r w:rsidRPr="00D47707">
        <w:rPr>
          <w:rFonts w:ascii="Arial" w:hAnsi="Arial" w:cs="Arial"/>
          <w:color w:val="231F20"/>
        </w:rPr>
        <w:t>лонизации и др.;</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xml:space="preserve">• анализировать информацию различных источников по отечественной и всеобщей истории Нового времени; </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составлять описание положения и образа жизни основных социальных групп в России и других странах в Новое время, памятников мат</w:t>
      </w:r>
      <w:r w:rsidRPr="00D47707">
        <w:rPr>
          <w:rFonts w:ascii="Arial" w:hAnsi="Arial" w:cs="Arial"/>
          <w:color w:val="231F20"/>
        </w:rPr>
        <w:t>е</w:t>
      </w:r>
      <w:r w:rsidRPr="00D47707">
        <w:rPr>
          <w:rFonts w:ascii="Arial" w:hAnsi="Arial" w:cs="Arial"/>
          <w:color w:val="231F20"/>
        </w:rPr>
        <w:t>риальной и художественной культуры; рассказывать о значительных событиях и личностях отечественной и всеобщей истории Нового вр</w:t>
      </w:r>
      <w:r w:rsidRPr="00D47707">
        <w:rPr>
          <w:rFonts w:ascii="Arial" w:hAnsi="Arial" w:cs="Arial"/>
          <w:color w:val="231F20"/>
        </w:rPr>
        <w:t>е</w:t>
      </w:r>
      <w:r w:rsidRPr="00D47707">
        <w:rPr>
          <w:rFonts w:ascii="Arial" w:hAnsi="Arial" w:cs="Arial"/>
          <w:color w:val="231F20"/>
        </w:rPr>
        <w:t>мени;</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w:t>
      </w:r>
      <w:r w:rsidRPr="00D47707">
        <w:rPr>
          <w:rFonts w:ascii="Arial" w:hAnsi="Arial" w:cs="Arial"/>
          <w:color w:val="231F20"/>
        </w:rPr>
        <w:t>е</w:t>
      </w:r>
      <w:r w:rsidRPr="00D47707">
        <w:rPr>
          <w:rFonts w:ascii="Arial" w:hAnsi="Arial" w:cs="Arial"/>
          <w:color w:val="231F20"/>
        </w:rPr>
        <w:t>ния («консерватизм», «либерализм», «социализм»); г) представлений о мире и общественных ценностях; д) художественной культуры Нов</w:t>
      </w:r>
      <w:r w:rsidRPr="00D47707">
        <w:rPr>
          <w:rFonts w:ascii="Arial" w:hAnsi="Arial" w:cs="Arial"/>
          <w:color w:val="231F20"/>
        </w:rPr>
        <w:t>о</w:t>
      </w:r>
      <w:r w:rsidRPr="00D47707">
        <w:rPr>
          <w:rFonts w:ascii="Arial" w:hAnsi="Arial" w:cs="Arial"/>
          <w:color w:val="231F20"/>
        </w:rPr>
        <w:t>го времени;</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объяснять причины и следствия ключевых событий и процессов отечественной и всеобщей истории Нового времени (социальных движ</w:t>
      </w:r>
      <w:r w:rsidRPr="00D47707">
        <w:rPr>
          <w:rFonts w:ascii="Arial" w:hAnsi="Arial" w:cs="Arial"/>
          <w:color w:val="231F20"/>
        </w:rPr>
        <w:t>е</w:t>
      </w:r>
      <w:r w:rsidRPr="00D47707">
        <w:rPr>
          <w:rFonts w:ascii="Arial" w:hAnsi="Arial" w:cs="Arial"/>
          <w:color w:val="231F20"/>
        </w:rPr>
        <w:t>ний, реформ и революций, взаимодействий между народами и др.);</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сопоставлять развитие России и других стран в Новое время, сравнивать исторические ситуации и события;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color w:val="231F20"/>
        </w:rPr>
      </w:pPr>
      <w:r w:rsidRPr="00D47707">
        <w:rPr>
          <w:rFonts w:ascii="Arial" w:hAnsi="Arial" w:cs="Arial"/>
          <w:color w:val="231F20"/>
        </w:rPr>
        <w:t>• давать оценку событиям и личностям отечественной и всеобщей истории Нового времени.</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b/>
          <w:color w:val="231F20"/>
        </w:rPr>
      </w:pPr>
      <w:r w:rsidRPr="00D47707">
        <w:rPr>
          <w:rFonts w:ascii="Arial" w:hAnsi="Arial" w:cs="Arial"/>
          <w:b/>
          <w:color w:val="231F20"/>
        </w:rPr>
        <w:t>Выпускник получит возможность научиться: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w:t>
      </w:r>
      <w:r w:rsidRPr="00D47707">
        <w:rPr>
          <w:rFonts w:ascii="Arial" w:hAnsi="Arial" w:cs="Arial"/>
          <w:i/>
          <w:color w:val="231F20"/>
        </w:rPr>
        <w:t>используя историческую карту, характеризовать социально-экономическое и политическое развитие России, других государств в Н</w:t>
      </w:r>
      <w:r w:rsidRPr="00D47707">
        <w:rPr>
          <w:rFonts w:ascii="Arial" w:hAnsi="Arial" w:cs="Arial"/>
          <w:i/>
          <w:color w:val="231F20"/>
        </w:rPr>
        <w:t>о</w:t>
      </w:r>
      <w:r w:rsidRPr="00D47707">
        <w:rPr>
          <w:rFonts w:ascii="Arial" w:hAnsi="Arial" w:cs="Arial"/>
          <w:i/>
          <w:color w:val="231F20"/>
        </w:rPr>
        <w:t>вое время;</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w:t>
      </w:r>
      <w:r w:rsidRPr="00D47707">
        <w:rPr>
          <w:rFonts w:ascii="Arial" w:hAnsi="Arial" w:cs="Arial"/>
          <w:i/>
          <w:color w:val="231F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C6B01" w:rsidRPr="00D47707" w:rsidRDefault="006C6B01" w:rsidP="00080E73">
      <w:pPr>
        <w:widowControl w:val="0"/>
        <w:overflowPunct w:val="0"/>
        <w:autoSpaceDE w:val="0"/>
        <w:autoSpaceDN w:val="0"/>
        <w:adjustRightInd w:val="0"/>
        <w:spacing w:line="240" w:lineRule="auto"/>
        <w:ind w:right="-426"/>
        <w:jc w:val="both"/>
        <w:rPr>
          <w:rFonts w:ascii="Arial" w:hAnsi="Arial" w:cs="Arial"/>
          <w:i/>
          <w:color w:val="231F20"/>
        </w:rPr>
      </w:pPr>
      <w:r w:rsidRPr="00D47707">
        <w:rPr>
          <w:rFonts w:ascii="Arial" w:hAnsi="Arial" w:cs="Arial"/>
          <w:color w:val="231F20"/>
        </w:rPr>
        <w:t>• </w:t>
      </w:r>
      <w:r w:rsidRPr="00D47707">
        <w:rPr>
          <w:rFonts w:ascii="Arial" w:hAnsi="Arial" w:cs="Arial"/>
          <w:i/>
          <w:color w:val="231F20"/>
        </w:rPr>
        <w:t xml:space="preserve">сравнивать развитие России и других стран в Новое время, объяснять, в чем заключались общие черты и особенности; </w:t>
      </w:r>
    </w:p>
    <w:p w:rsidR="00F94438" w:rsidRPr="00D47707" w:rsidRDefault="006C6B01" w:rsidP="00080E73">
      <w:pPr>
        <w:widowControl w:val="0"/>
        <w:overflowPunct w:val="0"/>
        <w:autoSpaceDE w:val="0"/>
        <w:autoSpaceDN w:val="0"/>
        <w:adjustRightInd w:val="0"/>
        <w:spacing w:line="240" w:lineRule="auto"/>
        <w:ind w:right="-426"/>
        <w:jc w:val="both"/>
        <w:rPr>
          <w:rFonts w:ascii="Arial" w:hAnsi="Arial" w:cs="Arial"/>
          <w:b/>
          <w:i/>
          <w:color w:val="231F20"/>
        </w:rPr>
      </w:pPr>
      <w:r w:rsidRPr="00D47707">
        <w:rPr>
          <w:rFonts w:ascii="Arial" w:hAnsi="Arial" w:cs="Arial"/>
          <w:color w:val="231F20"/>
        </w:rPr>
        <w:t>• </w:t>
      </w:r>
      <w:r w:rsidRPr="00D47707">
        <w:rPr>
          <w:rFonts w:ascii="Arial" w:hAnsi="Arial" w:cs="Arial"/>
          <w:i/>
          <w:color w:val="231F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80E73" w:rsidRDefault="00080E73" w:rsidP="00887557">
      <w:pPr>
        <w:pStyle w:val="a5"/>
        <w:spacing w:line="240" w:lineRule="auto"/>
        <w:ind w:left="3552" w:firstLine="696"/>
        <w:jc w:val="both"/>
        <w:rPr>
          <w:rFonts w:ascii="Arial" w:hAnsi="Arial" w:cs="Arial"/>
          <w:b/>
          <w:u w:val="single"/>
        </w:rPr>
      </w:pPr>
      <w:r>
        <w:rPr>
          <w:rFonts w:ascii="Arial" w:hAnsi="Arial" w:cs="Arial"/>
          <w:b/>
          <w:u w:val="single"/>
        </w:rPr>
        <w:br w:type="page"/>
      </w:r>
    </w:p>
    <w:p w:rsidR="005C2A1C" w:rsidRPr="00D47707" w:rsidRDefault="003137EE" w:rsidP="00887557">
      <w:pPr>
        <w:pStyle w:val="a5"/>
        <w:spacing w:line="240" w:lineRule="auto"/>
        <w:ind w:left="3552" w:firstLine="696"/>
        <w:jc w:val="both"/>
        <w:rPr>
          <w:rFonts w:ascii="Arial" w:hAnsi="Arial" w:cs="Arial"/>
          <w:b/>
          <w:u w:val="single"/>
        </w:rPr>
      </w:pPr>
      <w:r w:rsidRPr="00D47707">
        <w:rPr>
          <w:rFonts w:ascii="Arial" w:hAnsi="Arial" w:cs="Arial"/>
          <w:b/>
          <w:u w:val="single"/>
        </w:rPr>
        <w:lastRenderedPageBreak/>
        <w:t>Содержание учебного предмета</w:t>
      </w:r>
      <w:r w:rsidR="00EB3FB7" w:rsidRPr="00D47707">
        <w:rPr>
          <w:rFonts w:ascii="Arial" w:hAnsi="Arial" w:cs="Arial"/>
          <w:b/>
          <w:u w:val="single"/>
        </w:rPr>
        <w:t xml:space="preserve"> всеобщая история</w:t>
      </w:r>
    </w:p>
    <w:p w:rsidR="00EC2DB3" w:rsidRPr="00D47707" w:rsidRDefault="00EC2DB3" w:rsidP="00887557">
      <w:pPr>
        <w:spacing w:line="240" w:lineRule="auto"/>
        <w:jc w:val="both"/>
        <w:rPr>
          <w:rFonts w:ascii="Arial" w:hAnsi="Arial" w:cs="Arial"/>
          <w:b/>
          <w:u w:val="single"/>
        </w:rPr>
      </w:pPr>
      <w:r w:rsidRPr="00D47707">
        <w:rPr>
          <w:rFonts w:ascii="Arial" w:hAnsi="Arial" w:cs="Arial"/>
          <w:b/>
          <w:u w:val="single"/>
        </w:rPr>
        <w:t>История Древнего мира. 5 класс (68 часов).</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Введение (1 ч)</w:t>
      </w:r>
    </w:p>
    <w:p w:rsidR="00EC2DB3" w:rsidRPr="00D47707" w:rsidRDefault="00EC2DB3" w:rsidP="00887557">
      <w:pPr>
        <w:spacing w:after="0" w:line="240" w:lineRule="auto"/>
        <w:jc w:val="both"/>
        <w:rPr>
          <w:rFonts w:ascii="Arial" w:hAnsi="Arial" w:cs="Arial"/>
        </w:rPr>
      </w:pPr>
      <w:r w:rsidRPr="00D47707">
        <w:rPr>
          <w:rFonts w:ascii="Arial" w:hAnsi="Arial" w:cs="Arial"/>
        </w:rPr>
        <w:tab/>
        <w:t xml:space="preserve">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w:t>
      </w:r>
    </w:p>
    <w:p w:rsidR="00EC2DB3" w:rsidRPr="00D47707" w:rsidRDefault="00EC2DB3" w:rsidP="00887557">
      <w:pPr>
        <w:spacing w:after="0" w:line="240" w:lineRule="auto"/>
        <w:jc w:val="both"/>
        <w:rPr>
          <w:rFonts w:ascii="Arial" w:hAnsi="Arial" w:cs="Arial"/>
        </w:rPr>
      </w:pPr>
      <w:r w:rsidRPr="00D47707">
        <w:rPr>
          <w:rFonts w:ascii="Arial" w:hAnsi="Arial" w:cs="Arial"/>
        </w:rPr>
        <w:tab/>
        <w:t>Счет лет в истории. Хронология – наука об измерении времени. Опыт, культура счета по годам в древних государствах. Измен</w:t>
      </w:r>
      <w:r w:rsidRPr="00D47707">
        <w:rPr>
          <w:rFonts w:ascii="Arial" w:hAnsi="Arial" w:cs="Arial"/>
        </w:rPr>
        <w:t>е</w:t>
      </w:r>
      <w:r w:rsidRPr="00D47707">
        <w:rPr>
          <w:rFonts w:ascii="Arial" w:hAnsi="Arial" w:cs="Arial"/>
        </w:rPr>
        <w:t>ние счета времени с наступлением христианской эры. Особенности обозначения фактов до нашей эры (обратный счет лет). Предста</w:t>
      </w:r>
      <w:r w:rsidRPr="00D47707">
        <w:rPr>
          <w:rFonts w:ascii="Arial" w:hAnsi="Arial" w:cs="Arial"/>
        </w:rPr>
        <w:t>в</w:t>
      </w:r>
      <w:r w:rsidRPr="00D47707">
        <w:rPr>
          <w:rFonts w:ascii="Arial" w:hAnsi="Arial" w:cs="Arial"/>
        </w:rPr>
        <w:t>ление о понятиях: год, век (столетие), тысячелетие, эпоха, эра.</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 xml:space="preserve">РАЗДЕЛ </w:t>
      </w:r>
      <w:r w:rsidRPr="00D47707">
        <w:rPr>
          <w:rFonts w:ascii="Arial" w:hAnsi="Arial" w:cs="Arial"/>
          <w:b/>
          <w:lang w:val="en-US"/>
        </w:rPr>
        <w:t>I</w:t>
      </w:r>
      <w:r w:rsidR="002A5EA0" w:rsidRPr="00D47707">
        <w:rPr>
          <w:rFonts w:ascii="Arial" w:hAnsi="Arial" w:cs="Arial"/>
          <w:b/>
        </w:rPr>
        <w:t>. ЖИЗНЬ ПЕРВОБЫТНЫХ ЛЮДЕЙ (7</w:t>
      </w:r>
      <w:r w:rsidRPr="00D47707">
        <w:rPr>
          <w:rFonts w:ascii="Arial" w:hAnsi="Arial" w:cs="Arial"/>
          <w:b/>
        </w:rPr>
        <w:t xml:space="preserve"> ч).</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1. Первобытные собиратели и охотники (3 ч).</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Древнейшие люди.</w:t>
      </w:r>
      <w:r w:rsidRPr="00D47707">
        <w:rPr>
          <w:rFonts w:ascii="Arial" w:hAnsi="Arial" w:cs="Arial"/>
        </w:rPr>
        <w:t xml:space="preserve"> 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w:t>
      </w:r>
      <w:r w:rsidRPr="00D47707">
        <w:rPr>
          <w:rFonts w:ascii="Arial" w:hAnsi="Arial" w:cs="Arial"/>
        </w:rPr>
        <w:t>ы</w:t>
      </w:r>
      <w:r w:rsidRPr="00D47707">
        <w:rPr>
          <w:rFonts w:ascii="Arial" w:hAnsi="Arial" w:cs="Arial"/>
        </w:rPr>
        <w:t>вание опыта их изготовления. Собирательство и охота – способы добывания пищи. Первое великое открытие человека – овладение о</w:t>
      </w:r>
      <w:r w:rsidRPr="00D47707">
        <w:rPr>
          <w:rFonts w:ascii="Arial" w:hAnsi="Arial" w:cs="Arial"/>
        </w:rPr>
        <w:t>г</w:t>
      </w:r>
      <w:r w:rsidRPr="00D47707">
        <w:rPr>
          <w:rFonts w:ascii="Arial" w:hAnsi="Arial" w:cs="Arial"/>
        </w:rPr>
        <w:t>нем.</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Родовые общины охотников и собирателей.</w:t>
      </w:r>
      <w:r w:rsidRPr="00D47707">
        <w:rPr>
          <w:rFonts w:ascii="Arial" w:hAnsi="Arial" w:cs="Arial"/>
        </w:rPr>
        <w:t xml:space="preserve"> Расселение древнейших людей и его особенности. Испытание холодом. Осво</w:t>
      </w:r>
      <w:r w:rsidRPr="00D47707">
        <w:rPr>
          <w:rFonts w:ascii="Arial" w:hAnsi="Arial" w:cs="Arial"/>
        </w:rPr>
        <w:t>е</w:t>
      </w:r>
      <w:r w:rsidRPr="00D47707">
        <w:rPr>
          <w:rFonts w:ascii="Arial" w:hAnsi="Arial" w:cs="Arial"/>
        </w:rPr>
        <w:t xml:space="preserve">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Возникновение искусства и религиозных верований.</w:t>
      </w:r>
      <w:r w:rsidRPr="00D47707">
        <w:rPr>
          <w:rFonts w:ascii="Arial" w:hAnsi="Arial" w:cs="Arial"/>
        </w:rPr>
        <w:t xml:space="preserve">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2. Первобытные земледельцы и скотоводы (2ч).</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Возникновение земледелия и скотоводства.</w:t>
      </w:r>
      <w:r w:rsidRPr="00D47707">
        <w:rPr>
          <w:rFonts w:ascii="Arial" w:hAnsi="Arial" w:cs="Arial"/>
        </w:rPr>
        <w:t xml:space="preserve">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EC2DB3" w:rsidRPr="00D47707" w:rsidRDefault="00EC2DB3" w:rsidP="00887557">
      <w:pPr>
        <w:spacing w:after="0" w:line="240" w:lineRule="auto"/>
        <w:jc w:val="both"/>
        <w:rPr>
          <w:rFonts w:ascii="Arial" w:hAnsi="Arial" w:cs="Arial"/>
        </w:rPr>
      </w:pPr>
      <w:r w:rsidRPr="00D47707">
        <w:rPr>
          <w:rFonts w:ascii="Arial" w:hAnsi="Arial" w:cs="Arial"/>
        </w:rPr>
        <w:tab/>
        <w:t>Родовые общины земледельцев и скотоводов. Племя: изменение отношений. Управление племенем. Представления о прои</w:t>
      </w:r>
      <w:r w:rsidRPr="00D47707">
        <w:rPr>
          <w:rFonts w:ascii="Arial" w:hAnsi="Arial" w:cs="Arial"/>
        </w:rPr>
        <w:t>с</w:t>
      </w:r>
      <w:r w:rsidRPr="00D47707">
        <w:rPr>
          <w:rFonts w:ascii="Arial" w:hAnsi="Arial" w:cs="Arial"/>
        </w:rPr>
        <w:t xml:space="preserve">хождении рода, племени. Первобытные религиозные верования земледельцев и скотоводов. Зарождение культа.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Появление неравенства и знати</w:t>
      </w:r>
      <w:r w:rsidRPr="00D47707">
        <w:rPr>
          <w:rFonts w:ascii="Arial" w:hAnsi="Arial" w:cs="Arial"/>
        </w:rPr>
        <w:t xml:space="preserve">.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EC2DB3" w:rsidRPr="00D47707" w:rsidRDefault="00EC2DB3" w:rsidP="00887557">
      <w:pPr>
        <w:spacing w:after="0" w:line="240" w:lineRule="auto"/>
        <w:jc w:val="both"/>
        <w:rPr>
          <w:rFonts w:ascii="Arial" w:hAnsi="Arial" w:cs="Arial"/>
        </w:rPr>
      </w:pPr>
      <w:r w:rsidRPr="00D47707">
        <w:rPr>
          <w:rFonts w:ascii="Arial" w:hAnsi="Arial" w:cs="Arial"/>
          <w:b/>
        </w:rPr>
        <w:t xml:space="preserve">            Повторение. </w:t>
      </w:r>
      <w:r w:rsidRPr="00D47707">
        <w:rPr>
          <w:rFonts w:ascii="Arial" w:hAnsi="Arial" w:cs="Arial"/>
        </w:rPr>
        <w:t>Какой опыт, наследие дала человечеству эпоха первобытности. Переход от первобытности к цивилизации (неол</w:t>
      </w:r>
      <w:r w:rsidRPr="00D47707">
        <w:rPr>
          <w:rFonts w:ascii="Arial" w:hAnsi="Arial" w:cs="Arial"/>
        </w:rPr>
        <w:t>и</w:t>
      </w:r>
      <w:r w:rsidRPr="00D47707">
        <w:rPr>
          <w:rFonts w:ascii="Arial" w:hAnsi="Arial" w:cs="Arial"/>
        </w:rPr>
        <w:t>тическая революция, выделение ремесла, появление городов, государств, письменности)</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3. Счет лет в истории ( 1ч).</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Измерение времени по годам.</w:t>
      </w:r>
      <w:r w:rsidRPr="00D47707">
        <w:rPr>
          <w:rFonts w:ascii="Arial" w:hAnsi="Arial" w:cs="Arial"/>
        </w:rPr>
        <w:t xml:space="preserve"> Как в древности считали года. Счет лет, которым мы пользуемся. Летоисчисление от Рождества Христова. Наша эра. «Линия» времени.</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Повторение (1ч)</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 xml:space="preserve">РАЗДЕЛ </w:t>
      </w:r>
      <w:r w:rsidRPr="00D47707">
        <w:rPr>
          <w:rFonts w:ascii="Arial" w:hAnsi="Arial" w:cs="Arial"/>
          <w:b/>
          <w:lang w:val="en-US"/>
        </w:rPr>
        <w:t>II</w:t>
      </w:r>
      <w:r w:rsidR="002A5EA0" w:rsidRPr="00D47707">
        <w:rPr>
          <w:rFonts w:ascii="Arial" w:hAnsi="Arial" w:cs="Arial"/>
          <w:b/>
        </w:rPr>
        <w:t>. ДРЕВНИЙ ВОСТОК (20</w:t>
      </w:r>
      <w:r w:rsidRPr="00D47707">
        <w:rPr>
          <w:rFonts w:ascii="Arial" w:hAnsi="Arial" w:cs="Arial"/>
          <w:b/>
        </w:rPr>
        <w:t xml:space="preserve"> ч).</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lastRenderedPageBreak/>
        <w:t>Тема 4. Древний Египет (7 ч).</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Государство на берегах Нила.</w:t>
      </w:r>
      <w:r w:rsidRPr="00D47707">
        <w:rPr>
          <w:rFonts w:ascii="Arial" w:hAnsi="Arial" w:cs="Arial"/>
        </w:rPr>
        <w:t xml:space="preserve"> Местоположение  и природные условия. Земледелие в Древнем Египте. Система орошения з</w:t>
      </w:r>
      <w:r w:rsidRPr="00D47707">
        <w:rPr>
          <w:rFonts w:ascii="Arial" w:hAnsi="Arial" w:cs="Arial"/>
        </w:rPr>
        <w:t>е</w:t>
      </w:r>
      <w:r w:rsidRPr="00D47707">
        <w:rPr>
          <w:rFonts w:ascii="Arial" w:hAnsi="Arial" w:cs="Arial"/>
        </w:rPr>
        <w:t>мель.</w:t>
      </w:r>
    </w:p>
    <w:p w:rsidR="00EC2DB3" w:rsidRPr="00D47707" w:rsidRDefault="00EC2DB3" w:rsidP="00887557">
      <w:pPr>
        <w:spacing w:after="0" w:line="240" w:lineRule="auto"/>
        <w:jc w:val="both"/>
        <w:rPr>
          <w:rFonts w:ascii="Arial" w:hAnsi="Arial" w:cs="Arial"/>
        </w:rPr>
      </w:pPr>
      <w:r w:rsidRPr="00D47707">
        <w:rPr>
          <w:rFonts w:ascii="Arial" w:hAnsi="Arial" w:cs="Arial"/>
        </w:rPr>
        <w:tab/>
        <w:t xml:space="preserve"> Возникновение единого государства в Египте. Управление страной.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Как жили земледельцы и ремесленники в Египте.</w:t>
      </w:r>
      <w:r w:rsidRPr="00D47707">
        <w:rPr>
          <w:rFonts w:ascii="Arial" w:hAnsi="Arial" w:cs="Arial"/>
        </w:rPr>
        <w:t xml:space="preserve">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Жизнь египетского вельможи.</w:t>
      </w:r>
      <w:r w:rsidRPr="00D47707">
        <w:rPr>
          <w:rFonts w:ascii="Arial" w:hAnsi="Arial" w:cs="Arial"/>
        </w:rPr>
        <w:t xml:space="preserve"> О чем могут рассказать гробницы вельмож. В усадьбе вельможи. Служба вельможи. Отношения фараона и его вельможей.</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Военные походы фараонов.</w:t>
      </w:r>
      <w:r w:rsidRPr="00D47707">
        <w:rPr>
          <w:rFonts w:ascii="Arial" w:hAnsi="Arial" w:cs="Arial"/>
        </w:rPr>
        <w:t xml:space="preserve"> Отряды пеших воинов. Вооружение пехотинцев. Боевые колесницы египтян. Направления вое</w:t>
      </w:r>
      <w:r w:rsidRPr="00D47707">
        <w:rPr>
          <w:rFonts w:ascii="Arial" w:hAnsi="Arial" w:cs="Arial"/>
        </w:rPr>
        <w:t>н</w:t>
      </w:r>
      <w:r w:rsidRPr="00D47707">
        <w:rPr>
          <w:rFonts w:ascii="Arial" w:hAnsi="Arial" w:cs="Arial"/>
        </w:rPr>
        <w:t xml:space="preserve">ных походов и завоевания фараонов. Завоевательные походы Тутмоса </w:t>
      </w:r>
      <w:r w:rsidRPr="00D47707">
        <w:rPr>
          <w:rFonts w:ascii="Arial" w:hAnsi="Arial" w:cs="Arial"/>
          <w:lang w:val="en-US"/>
        </w:rPr>
        <w:t>III</w:t>
      </w:r>
      <w:r w:rsidRPr="00D47707">
        <w:rPr>
          <w:rFonts w:ascii="Arial" w:hAnsi="Arial" w:cs="Arial"/>
        </w:rPr>
        <w:t>. Главные города Древнего Египта: Мемфис, Фивы. Появление наемного войска.</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Религия древних египтян.</w:t>
      </w:r>
      <w:r w:rsidRPr="00D47707">
        <w:rPr>
          <w:rFonts w:ascii="Arial" w:hAnsi="Arial" w:cs="Arial"/>
        </w:rPr>
        <w:t xml:space="preserve"> Боги и жрецы. Храмы – жилища богов. Могущество жрецов. Рассказы египтян о своих богах. Св</w:t>
      </w:r>
      <w:r w:rsidRPr="00D47707">
        <w:rPr>
          <w:rFonts w:ascii="Arial" w:hAnsi="Arial" w:cs="Arial"/>
        </w:rPr>
        <w:t>я</w:t>
      </w:r>
      <w:r w:rsidRPr="00D47707">
        <w:rPr>
          <w:rFonts w:ascii="Arial" w:hAnsi="Arial" w:cs="Arial"/>
        </w:rPr>
        <w:t>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Искусство древних египтян.</w:t>
      </w:r>
      <w:r w:rsidRPr="00D47707">
        <w:rPr>
          <w:rFonts w:ascii="Arial" w:hAnsi="Arial" w:cs="Arial"/>
        </w:rPr>
        <w:t xml:space="preserve">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w:t>
      </w:r>
      <w:r w:rsidRPr="00D47707">
        <w:rPr>
          <w:rFonts w:ascii="Arial" w:hAnsi="Arial" w:cs="Arial"/>
        </w:rPr>
        <w:t>у</w:t>
      </w:r>
      <w:r w:rsidRPr="00D47707">
        <w:rPr>
          <w:rFonts w:ascii="Arial" w:hAnsi="Arial" w:cs="Arial"/>
        </w:rPr>
        <w:t>зеях мира: Эрмитаж, Лувр, Британский музей.</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Письменность и знания древних египтян.</w:t>
      </w:r>
      <w:r w:rsidRPr="00D47707">
        <w:rPr>
          <w:rFonts w:ascii="Arial" w:hAnsi="Arial" w:cs="Arial"/>
        </w:rPr>
        <w:t xml:space="preserve"> Загадочные письмена и их разгадка. Иероглифическое письмо. Изобретение мат</w:t>
      </w:r>
      <w:r w:rsidRPr="00D47707">
        <w:rPr>
          <w:rFonts w:ascii="Arial" w:hAnsi="Arial" w:cs="Arial"/>
        </w:rPr>
        <w:t>е</w:t>
      </w:r>
      <w:r w:rsidRPr="00D47707">
        <w:rPr>
          <w:rFonts w:ascii="Arial" w:hAnsi="Arial" w:cs="Arial"/>
        </w:rPr>
        <w:t>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Повторение (1 ч).</w:t>
      </w:r>
    </w:p>
    <w:p w:rsidR="00EC2DB3" w:rsidRPr="00D47707" w:rsidRDefault="00EC2DB3" w:rsidP="00887557">
      <w:pPr>
        <w:spacing w:after="0" w:line="240" w:lineRule="auto"/>
        <w:jc w:val="both"/>
        <w:rPr>
          <w:rFonts w:ascii="Arial" w:hAnsi="Arial" w:cs="Arial"/>
        </w:rPr>
      </w:pPr>
      <w:r w:rsidRPr="00D47707">
        <w:rPr>
          <w:rFonts w:ascii="Arial" w:hAnsi="Arial" w:cs="Arial"/>
          <w:b/>
        </w:rPr>
        <w:tab/>
      </w:r>
      <w:r w:rsidRPr="00D47707">
        <w:rPr>
          <w:rFonts w:ascii="Arial" w:hAnsi="Arial" w:cs="Arial"/>
        </w:rPr>
        <w:t>Достижения древних египтян (ирригационное земледелие, культовое каменное строительство, становление искусства, письме</w:t>
      </w:r>
      <w:r w:rsidRPr="00D47707">
        <w:rPr>
          <w:rFonts w:ascii="Arial" w:hAnsi="Arial" w:cs="Arial"/>
        </w:rPr>
        <w:t>н</w:t>
      </w:r>
      <w:r w:rsidRPr="00D47707">
        <w:rPr>
          <w:rFonts w:ascii="Arial" w:hAnsi="Arial" w:cs="Arial"/>
        </w:rPr>
        <w:t>ности, зарождение основ наук). Неограниченная власть фараонов. Представление о загробном воздаянии (суд Осириса и клятва уме</w:t>
      </w:r>
      <w:r w:rsidRPr="00D47707">
        <w:rPr>
          <w:rFonts w:ascii="Arial" w:hAnsi="Arial" w:cs="Arial"/>
        </w:rPr>
        <w:t>р</w:t>
      </w:r>
      <w:r w:rsidRPr="00D47707">
        <w:rPr>
          <w:rFonts w:ascii="Arial" w:hAnsi="Arial" w:cs="Arial"/>
        </w:rPr>
        <w:t>шего).</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5. Западная Азия в древности (7 ч).</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Древнее Двуречье.</w:t>
      </w:r>
      <w:r w:rsidRPr="00D47707">
        <w:rPr>
          <w:rFonts w:ascii="Arial" w:hAnsi="Arial" w:cs="Arial"/>
        </w:rPr>
        <w:t xml:space="preserve"> Страна двух рек. Местоположение, природа и ландшафт Южного 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w:t>
      </w:r>
      <w:r w:rsidRPr="00D47707">
        <w:rPr>
          <w:rFonts w:ascii="Arial" w:hAnsi="Arial" w:cs="Arial"/>
        </w:rPr>
        <w:t>о</w:t>
      </w:r>
      <w:r w:rsidRPr="00D47707">
        <w:rPr>
          <w:rFonts w:ascii="Arial" w:hAnsi="Arial" w:cs="Arial"/>
        </w:rPr>
        <w:t>ительный и бытовой материал. Культовые сооружения шумеров: ступенчатые башни от земли до неба. Боги шумеров. Жрецы. Клин</w:t>
      </w:r>
      <w:r w:rsidRPr="00D47707">
        <w:rPr>
          <w:rFonts w:ascii="Arial" w:hAnsi="Arial" w:cs="Arial"/>
        </w:rPr>
        <w:t>о</w:t>
      </w:r>
      <w:r w:rsidRPr="00D47707">
        <w:rPr>
          <w:rFonts w:ascii="Arial" w:hAnsi="Arial" w:cs="Arial"/>
        </w:rPr>
        <w:t xml:space="preserve">пись. Писцовые  школы. Научные знания.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Вавилонский царь Хаммурапи и его законы.</w:t>
      </w:r>
      <w:r w:rsidRPr="00D47707">
        <w:rPr>
          <w:rFonts w:ascii="Arial" w:hAnsi="Arial" w:cs="Arial"/>
        </w:rPr>
        <w:t xml:space="preserve"> Город Вавилон – главный  в Двуречье. Законы царя Хаммурапи. Принцип тали</w:t>
      </w:r>
      <w:r w:rsidRPr="00D47707">
        <w:rPr>
          <w:rFonts w:ascii="Arial" w:hAnsi="Arial" w:cs="Arial"/>
        </w:rPr>
        <w:t>о</w:t>
      </w:r>
      <w:r w:rsidRPr="00D47707">
        <w:rPr>
          <w:rFonts w:ascii="Arial" w:hAnsi="Arial" w:cs="Arial"/>
        </w:rPr>
        <w:t xml:space="preserve">на. </w:t>
      </w:r>
      <w:r w:rsidRPr="00D47707">
        <w:rPr>
          <w:rFonts w:ascii="Arial" w:hAnsi="Arial" w:cs="Arial"/>
          <w:b/>
        </w:rPr>
        <w:t>Финикийские мореплаватели.</w:t>
      </w:r>
      <w:r w:rsidRPr="00D47707">
        <w:rPr>
          <w:rFonts w:ascii="Arial" w:hAnsi="Arial" w:cs="Arial"/>
        </w:rPr>
        <w:t xml:space="preserve"> География, природа и занятия населения Финикии. Средиземное море и финикийцы. Винограда</w:t>
      </w:r>
      <w:r w:rsidRPr="00D47707">
        <w:rPr>
          <w:rFonts w:ascii="Arial" w:hAnsi="Arial" w:cs="Arial"/>
        </w:rPr>
        <w:t>р</w:t>
      </w:r>
      <w:r w:rsidRPr="00D47707">
        <w:rPr>
          <w:rFonts w:ascii="Arial" w:hAnsi="Arial" w:cs="Arial"/>
        </w:rPr>
        <w:t>ство и оливководство. Виды ремесел. Развитие торговли в городах Библ, Сидон, Тир. Морская торговля и пиратство. Колонии финики</w:t>
      </w:r>
      <w:r w:rsidRPr="00D47707">
        <w:rPr>
          <w:rFonts w:ascii="Arial" w:hAnsi="Arial" w:cs="Arial"/>
        </w:rPr>
        <w:t>й</w:t>
      </w:r>
      <w:r w:rsidRPr="00D47707">
        <w:rPr>
          <w:rFonts w:ascii="Arial" w:hAnsi="Arial" w:cs="Arial"/>
        </w:rPr>
        <w:t>цев. Древнейший финикийский алфавит.</w:t>
      </w:r>
    </w:p>
    <w:p w:rsidR="00EC2DB3" w:rsidRPr="00D47707" w:rsidRDefault="00EC2DB3" w:rsidP="00887557">
      <w:pPr>
        <w:spacing w:after="0" w:line="240" w:lineRule="auto"/>
        <w:jc w:val="both"/>
        <w:rPr>
          <w:rFonts w:ascii="Arial" w:hAnsi="Arial" w:cs="Arial"/>
        </w:rPr>
      </w:pPr>
      <w:r w:rsidRPr="00D47707">
        <w:rPr>
          <w:rFonts w:ascii="Arial" w:hAnsi="Arial" w:cs="Arial"/>
        </w:rPr>
        <w:lastRenderedPageBreak/>
        <w:tab/>
      </w:r>
      <w:r w:rsidRPr="00D47707">
        <w:rPr>
          <w:rFonts w:ascii="Arial" w:hAnsi="Arial" w:cs="Arial"/>
          <w:b/>
        </w:rPr>
        <w:t>Библейские сказания</w:t>
      </w:r>
      <w:r w:rsidRPr="00D47707">
        <w:rPr>
          <w:rFonts w:ascii="Arial" w:hAnsi="Arial" w:cs="Arial"/>
        </w:rPr>
        <w:t>.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w:t>
      </w:r>
      <w:r w:rsidRPr="00D47707">
        <w:rPr>
          <w:rFonts w:ascii="Arial" w:hAnsi="Arial" w:cs="Arial"/>
        </w:rPr>
        <w:t>х</w:t>
      </w:r>
      <w:r w:rsidRPr="00D47707">
        <w:rPr>
          <w:rFonts w:ascii="Arial" w:hAnsi="Arial" w:cs="Arial"/>
        </w:rPr>
        <w:t xml:space="preserve">ве. Иосиф и его братья. Библейские мифы и сказания, исторический и нравственный опыт еврейского народа.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Древнееврейское царство.</w:t>
      </w:r>
      <w:r w:rsidRPr="00D47707">
        <w:rPr>
          <w:rFonts w:ascii="Arial" w:hAnsi="Arial" w:cs="Arial"/>
        </w:rPr>
        <w:t xml:space="preserve">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Ассирийская держава</w:t>
      </w:r>
      <w:r w:rsidRPr="00D47707">
        <w:rPr>
          <w:rFonts w:ascii="Arial" w:hAnsi="Arial" w:cs="Arial"/>
        </w:rPr>
        <w:t>. Начало обработки железа. Последствия использования железных орудий труда. Ассирийское войско. 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Ашшурбанапала. Археологич</w:t>
      </w:r>
      <w:r w:rsidRPr="00D47707">
        <w:rPr>
          <w:rFonts w:ascii="Arial" w:hAnsi="Arial" w:cs="Arial"/>
        </w:rPr>
        <w:t>е</w:t>
      </w:r>
      <w:r w:rsidRPr="00D47707">
        <w:rPr>
          <w:rFonts w:ascii="Arial" w:hAnsi="Arial" w:cs="Arial"/>
        </w:rPr>
        <w:t>ские свидетельства  ассирийского искусства. Легенды об ассирийцах. Гибель Ассирийской державы.</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Персидская держава «царя царей».</w:t>
      </w:r>
      <w:r w:rsidRPr="00D47707">
        <w:rPr>
          <w:rFonts w:ascii="Arial" w:hAnsi="Arial" w:cs="Arial"/>
        </w:rPr>
        <w:t xml:space="preserve">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w:t>
      </w:r>
      <w:r w:rsidRPr="00D47707">
        <w:rPr>
          <w:rFonts w:ascii="Arial" w:hAnsi="Arial" w:cs="Arial"/>
        </w:rPr>
        <w:t>б</w:t>
      </w:r>
      <w:r w:rsidRPr="00D47707">
        <w:rPr>
          <w:rFonts w:ascii="Arial" w:hAnsi="Arial" w:cs="Arial"/>
        </w:rPr>
        <w:t>ложения. Войско персидского царя. Город Персеполь – столица великой державы древности.</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6. Индия и Китай в древности (4 ч).</w:t>
      </w:r>
    </w:p>
    <w:p w:rsidR="00EC2DB3" w:rsidRPr="00D47707" w:rsidRDefault="00EC2DB3" w:rsidP="00887557">
      <w:pPr>
        <w:spacing w:after="0" w:line="240" w:lineRule="auto"/>
        <w:jc w:val="both"/>
        <w:rPr>
          <w:rFonts w:ascii="Arial" w:hAnsi="Arial" w:cs="Arial"/>
        </w:rPr>
      </w:pPr>
      <w:r w:rsidRPr="00D47707">
        <w:rPr>
          <w:rFonts w:ascii="Arial" w:hAnsi="Arial" w:cs="Arial"/>
        </w:rPr>
        <w:tab/>
        <w:t>Своеобразие путей становления государственности в Индии и Китае в период древности.</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Природа и люди Древней Индии.</w:t>
      </w:r>
      <w:r w:rsidRPr="00D47707">
        <w:rPr>
          <w:rFonts w:ascii="Arial" w:hAnsi="Arial" w:cs="Arial"/>
        </w:rPr>
        <w:t xml:space="preserve">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Индийские касты.</w:t>
      </w:r>
      <w:r w:rsidRPr="00D47707">
        <w:rPr>
          <w:rFonts w:ascii="Arial" w:hAnsi="Arial" w:cs="Arial"/>
        </w:rPr>
        <w:t xml:space="preserve">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w:t>
      </w:r>
      <w:r w:rsidRPr="00D47707">
        <w:rPr>
          <w:rFonts w:ascii="Arial" w:hAnsi="Arial" w:cs="Arial"/>
        </w:rPr>
        <w:t>и</w:t>
      </w:r>
      <w:r w:rsidRPr="00D47707">
        <w:rPr>
          <w:rFonts w:ascii="Arial" w:hAnsi="Arial" w:cs="Arial"/>
        </w:rPr>
        <w:t>нение Индии царем Ашока.</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Чему учил китайский мудрец Конфуций.</w:t>
      </w:r>
      <w:r w:rsidRPr="00D47707">
        <w:rPr>
          <w:rFonts w:ascii="Arial" w:hAnsi="Arial" w:cs="Arial"/>
        </w:rPr>
        <w:t xml:space="preserve"> География, природа и ландшафт Великой Китайской равнины. Реки Хуанхэ и Янцзы. Учение Конфуция. Китайские иероглифы. Китайская наука учтивости.</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Первый властелин единого Китая.</w:t>
      </w:r>
      <w:r w:rsidRPr="00D47707">
        <w:rPr>
          <w:rFonts w:ascii="Arial" w:hAnsi="Arial" w:cs="Arial"/>
        </w:rPr>
        <w:t xml:space="preserve"> Объединение Китая при Цинь Шихуане. Завоевательные войны, расширение территории Китая.  Великая китайская стена. Деспотия Цинь Шихуана. Свержение наследников Цинь Шихуана. Открытия китайцев: шелк, чай, бум</w:t>
      </w:r>
      <w:r w:rsidRPr="00D47707">
        <w:rPr>
          <w:rFonts w:ascii="Arial" w:hAnsi="Arial" w:cs="Arial"/>
        </w:rPr>
        <w:t>а</w:t>
      </w:r>
      <w:r w:rsidRPr="00D47707">
        <w:rPr>
          <w:rFonts w:ascii="Arial" w:hAnsi="Arial" w:cs="Arial"/>
        </w:rPr>
        <w:t>га, компас. Великий шелковый путь.</w:t>
      </w:r>
    </w:p>
    <w:p w:rsidR="00EC2DB3" w:rsidRPr="00D47707" w:rsidRDefault="00EC2DB3" w:rsidP="00887557">
      <w:pPr>
        <w:spacing w:line="240" w:lineRule="auto"/>
        <w:ind w:firstLine="709"/>
        <w:jc w:val="both"/>
        <w:rPr>
          <w:rFonts w:ascii="Arial" w:hAnsi="Arial" w:cs="Arial"/>
        </w:rPr>
      </w:pPr>
      <w:r w:rsidRPr="00D47707">
        <w:rPr>
          <w:rFonts w:ascii="Arial" w:hAnsi="Arial" w:cs="Arial"/>
          <w:b/>
        </w:rPr>
        <w:t xml:space="preserve">Повторение (1 ч). </w:t>
      </w:r>
      <w:r w:rsidRPr="00D47707">
        <w:rPr>
          <w:rFonts w:ascii="Arial" w:hAnsi="Arial" w:cs="Arial"/>
        </w:rPr>
        <w:t>Вклад народов Древнего Востока в мировую историю и культуру.</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 xml:space="preserve">РАЗДЕЛ </w:t>
      </w:r>
      <w:r w:rsidRPr="00D47707">
        <w:rPr>
          <w:rFonts w:ascii="Arial" w:hAnsi="Arial" w:cs="Arial"/>
          <w:b/>
          <w:lang w:val="en-US"/>
        </w:rPr>
        <w:t>III</w:t>
      </w:r>
      <w:r w:rsidR="002A5EA0" w:rsidRPr="00D47707">
        <w:rPr>
          <w:rFonts w:ascii="Arial" w:hAnsi="Arial" w:cs="Arial"/>
          <w:b/>
        </w:rPr>
        <w:t>. ДРЕВНЯЯ ГРЕЦИЯ (21</w:t>
      </w:r>
      <w:r w:rsidRPr="00D47707">
        <w:rPr>
          <w:rFonts w:ascii="Arial" w:hAnsi="Arial" w:cs="Arial"/>
          <w:b/>
        </w:rPr>
        <w:t xml:space="preserve"> ч)</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7. Древнейшая Греция ( 5 ч).</w:t>
      </w:r>
    </w:p>
    <w:p w:rsidR="00EC2DB3" w:rsidRPr="00D47707" w:rsidRDefault="00EC2DB3" w:rsidP="00887557">
      <w:pPr>
        <w:spacing w:after="0" w:line="240" w:lineRule="auto"/>
        <w:jc w:val="both"/>
        <w:rPr>
          <w:rFonts w:ascii="Arial" w:hAnsi="Arial" w:cs="Arial"/>
        </w:rPr>
      </w:pPr>
      <w:r w:rsidRPr="00D47707">
        <w:rPr>
          <w:rFonts w:ascii="Arial" w:hAnsi="Arial" w:cs="Arial"/>
        </w:rPr>
        <w:tab/>
        <w:t xml:space="preserve">Местоположение, природа и ландшафт. Роль моря в жизни греков. Отсутствие полноводных рек.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Греки и критяне.</w:t>
      </w:r>
      <w:r w:rsidRPr="00D47707">
        <w:rPr>
          <w:rFonts w:ascii="Arial" w:hAnsi="Arial" w:cs="Arial"/>
        </w:rPr>
        <w:t xml:space="preserve"> Древнейшие города: Микены, Тиринф, Пилос, Афины. Критское царство. Кносский дворец. Морское могущ</w:t>
      </w:r>
      <w:r w:rsidRPr="00D47707">
        <w:rPr>
          <w:rFonts w:ascii="Arial" w:hAnsi="Arial" w:cs="Arial"/>
        </w:rPr>
        <w:t>е</w:t>
      </w:r>
      <w:r w:rsidRPr="00D47707">
        <w:rPr>
          <w:rFonts w:ascii="Arial" w:hAnsi="Arial" w:cs="Arial"/>
        </w:rPr>
        <w:t>ство Крита. Тайна критской письменности. Гибель Критского царства. Мифы о Тесее и Минотавре, Дедале и Икаре.</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Микены и Троя.</w:t>
      </w:r>
      <w:r w:rsidRPr="00D47707">
        <w:rPr>
          <w:rFonts w:ascii="Arial" w:hAnsi="Arial" w:cs="Arial"/>
        </w:rPr>
        <w:t xml:space="preserve"> «Архитектура великанов». Каменные львиные ворота. Древнейшее греческое письмо. Заселение островов Эгейского моря. Вторжение в Грецию с севера воинственных племен и его последствия.</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Поэма Гомера «Илиада».</w:t>
      </w:r>
      <w:r w:rsidRPr="00D47707">
        <w:rPr>
          <w:rFonts w:ascii="Arial" w:hAnsi="Arial" w:cs="Arial"/>
        </w:rPr>
        <w:t xml:space="preserve"> Миф о Троянской войне. Мораль поэмы.</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Поэма Гомера «Одиссея».</w:t>
      </w:r>
      <w:r w:rsidRPr="00D47707">
        <w:rPr>
          <w:rFonts w:ascii="Arial" w:hAnsi="Arial" w:cs="Arial"/>
        </w:rPr>
        <w:t xml:space="preserve"> География странствий царя Одиссея. Мораль поэмы.</w:t>
      </w:r>
    </w:p>
    <w:p w:rsidR="00EC2DB3" w:rsidRPr="00D47707" w:rsidRDefault="00EC2DB3" w:rsidP="00887557">
      <w:pPr>
        <w:spacing w:after="0" w:line="240" w:lineRule="auto"/>
        <w:jc w:val="both"/>
        <w:rPr>
          <w:rFonts w:ascii="Arial" w:hAnsi="Arial" w:cs="Arial"/>
        </w:rPr>
      </w:pPr>
      <w:r w:rsidRPr="00D47707">
        <w:rPr>
          <w:rFonts w:ascii="Arial" w:hAnsi="Arial" w:cs="Arial"/>
        </w:rPr>
        <w:lastRenderedPageBreak/>
        <w:tab/>
      </w:r>
      <w:r w:rsidRPr="00D47707">
        <w:rPr>
          <w:rFonts w:ascii="Arial" w:hAnsi="Arial" w:cs="Arial"/>
          <w:b/>
        </w:rPr>
        <w:t xml:space="preserve">Религия древних греков. </w:t>
      </w:r>
      <w:r w:rsidRPr="00D47707">
        <w:rPr>
          <w:rFonts w:ascii="Arial" w:hAnsi="Arial" w:cs="Arial"/>
        </w:rPr>
        <w:t>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8. Полисы Греции и их борьба с персидским нашествием (7 ч).</w:t>
      </w:r>
    </w:p>
    <w:p w:rsidR="00EC2DB3" w:rsidRPr="00D47707" w:rsidRDefault="00EC2DB3" w:rsidP="00887557">
      <w:pPr>
        <w:spacing w:after="0" w:line="240" w:lineRule="auto"/>
        <w:jc w:val="both"/>
        <w:rPr>
          <w:rFonts w:ascii="Arial" w:hAnsi="Arial" w:cs="Arial"/>
        </w:rPr>
      </w:pPr>
      <w:r w:rsidRPr="00D47707">
        <w:rPr>
          <w:rFonts w:ascii="Arial" w:hAnsi="Arial" w:cs="Arial"/>
        </w:rPr>
        <w:tab/>
        <w:t>Начало обработки железа в Греции. Возникновение полисов – городов-государств (Афины, Спарта, Коринф,  Фивы, Милеет). С</w:t>
      </w:r>
      <w:r w:rsidRPr="00D47707">
        <w:rPr>
          <w:rFonts w:ascii="Arial" w:hAnsi="Arial" w:cs="Arial"/>
        </w:rPr>
        <w:t>о</w:t>
      </w:r>
      <w:r w:rsidRPr="00D47707">
        <w:rPr>
          <w:rFonts w:ascii="Arial" w:hAnsi="Arial" w:cs="Arial"/>
        </w:rPr>
        <w:t>здание греческого алфавита.</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Земледельцы Аттики теряют землю и свободу.</w:t>
      </w:r>
      <w:r w:rsidRPr="00D47707">
        <w:rPr>
          <w:rFonts w:ascii="Arial" w:hAnsi="Arial" w:cs="Arial"/>
        </w:rPr>
        <w:t xml:space="preserve"> Местоположение и природа Аттики. Дефицит земли. Перенаселенность Атт</w:t>
      </w:r>
      <w:r w:rsidRPr="00D47707">
        <w:rPr>
          <w:rFonts w:ascii="Arial" w:hAnsi="Arial" w:cs="Arial"/>
        </w:rPr>
        <w:t>и</w:t>
      </w:r>
      <w:r w:rsidRPr="00D47707">
        <w:rPr>
          <w:rFonts w:ascii="Arial" w:hAnsi="Arial" w:cs="Arial"/>
        </w:rPr>
        <w:t>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EC2DB3" w:rsidRPr="00D47707" w:rsidRDefault="00EC2DB3" w:rsidP="00887557">
      <w:pPr>
        <w:spacing w:after="0" w:line="240" w:lineRule="auto"/>
        <w:ind w:firstLine="709"/>
        <w:jc w:val="both"/>
        <w:rPr>
          <w:rFonts w:ascii="Arial" w:hAnsi="Arial" w:cs="Arial"/>
        </w:rPr>
      </w:pPr>
      <w:r w:rsidRPr="00D47707">
        <w:rPr>
          <w:rFonts w:ascii="Arial" w:hAnsi="Arial" w:cs="Arial"/>
          <w:b/>
        </w:rPr>
        <w:t>Зарождение демократии в Афинах</w:t>
      </w:r>
      <w:r w:rsidRPr="00D47707">
        <w:rPr>
          <w:rFonts w:ascii="Arial" w:hAnsi="Arial" w:cs="Arial"/>
        </w:rPr>
        <w:t>. Демос восстает против знати. Демократические реформы Солона. Отмена долгового ра</w:t>
      </w:r>
      <w:r w:rsidRPr="00D47707">
        <w:rPr>
          <w:rFonts w:ascii="Arial" w:hAnsi="Arial" w:cs="Arial"/>
        </w:rPr>
        <w:t>б</w:t>
      </w:r>
      <w:r w:rsidRPr="00D47707">
        <w:rPr>
          <w:rFonts w:ascii="Arial" w:hAnsi="Arial" w:cs="Arial"/>
        </w:rPr>
        <w:t>ства. Перемены в управлении Афинами. Народное собрание и граждане Афин. Создание выборного суда. Солон о своих законах.</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Древняя Спарта.</w:t>
      </w:r>
      <w:r w:rsidRPr="00D47707">
        <w:rPr>
          <w:rFonts w:ascii="Arial" w:hAnsi="Arial" w:cs="Arial"/>
        </w:rPr>
        <w:t xml:space="preserve">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w:t>
      </w:r>
      <w:r w:rsidRPr="00D47707">
        <w:rPr>
          <w:rFonts w:ascii="Arial" w:hAnsi="Arial" w:cs="Arial"/>
        </w:rPr>
        <w:t>а</w:t>
      </w:r>
      <w:r w:rsidRPr="00D47707">
        <w:rPr>
          <w:rFonts w:ascii="Arial" w:hAnsi="Arial" w:cs="Arial"/>
        </w:rPr>
        <w:t>ния. Легенда о поэте Тиртее.</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 xml:space="preserve">Греческие колонии на берегах Средиземного и Черного морей. </w:t>
      </w:r>
      <w:r w:rsidRPr="00D47707">
        <w:rPr>
          <w:rFonts w:ascii="Arial" w:hAnsi="Arial" w:cs="Arial"/>
        </w:rPr>
        <w:t>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w:t>
      </w:r>
      <w:r w:rsidRPr="00D47707">
        <w:rPr>
          <w:rFonts w:ascii="Arial" w:hAnsi="Arial" w:cs="Arial"/>
        </w:rPr>
        <w:t>ь</w:t>
      </w:r>
      <w:r w:rsidRPr="00D47707">
        <w:rPr>
          <w:rFonts w:ascii="Arial" w:hAnsi="Arial" w:cs="Arial"/>
        </w:rPr>
        <w:t>туры эллинов. Эллада – колыбель греческой культуры.</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Олимпийские игры в древности</w:t>
      </w:r>
      <w:r w:rsidRPr="00D47707">
        <w:rPr>
          <w:rFonts w:ascii="Arial" w:hAnsi="Arial" w:cs="Arial"/>
        </w:rPr>
        <w:t>.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w:t>
      </w:r>
      <w:r w:rsidRPr="00D47707">
        <w:rPr>
          <w:rFonts w:ascii="Arial" w:hAnsi="Arial" w:cs="Arial"/>
        </w:rPr>
        <w:t>е</w:t>
      </w:r>
      <w:r w:rsidRPr="00D47707">
        <w:rPr>
          <w:rFonts w:ascii="Arial" w:hAnsi="Arial" w:cs="Arial"/>
        </w:rPr>
        <w:t>нитых атлетах. Возвращение в родной город. Воспитательная роль Олимпийских игр.</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Победа греков над персами в Марафонской битве.</w:t>
      </w:r>
      <w:r w:rsidRPr="00D47707">
        <w:rPr>
          <w:rFonts w:ascii="Arial" w:hAnsi="Arial" w:cs="Arial"/>
        </w:rPr>
        <w:t xml:space="preserve"> Тактика и героизм стратега Мильтиада. Греческая фаланга.</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Нашествие персидских войск на Элладу</w:t>
      </w:r>
      <w:r w:rsidRPr="00D47707">
        <w:rPr>
          <w:rFonts w:ascii="Arial" w:hAnsi="Arial" w:cs="Arial"/>
        </w:rPr>
        <w:t>.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 xml:space="preserve">Тема 9. Возвышение Афин в </w:t>
      </w:r>
      <w:r w:rsidRPr="00D47707">
        <w:rPr>
          <w:rFonts w:ascii="Arial" w:hAnsi="Arial" w:cs="Arial"/>
          <w:b/>
          <w:lang w:val="en-US"/>
        </w:rPr>
        <w:t>V</w:t>
      </w:r>
      <w:r w:rsidRPr="00D47707">
        <w:rPr>
          <w:rFonts w:ascii="Arial" w:hAnsi="Arial" w:cs="Arial"/>
          <w:b/>
        </w:rPr>
        <w:t xml:space="preserve"> веке до н.э. и расцвет демократии (5 ч).</w:t>
      </w:r>
    </w:p>
    <w:p w:rsidR="00EC2DB3" w:rsidRPr="00D47707" w:rsidRDefault="00EC2DB3" w:rsidP="00887557">
      <w:pPr>
        <w:spacing w:after="0" w:line="240" w:lineRule="auto"/>
        <w:jc w:val="both"/>
        <w:rPr>
          <w:rFonts w:ascii="Arial" w:hAnsi="Arial" w:cs="Arial"/>
        </w:rPr>
      </w:pPr>
      <w:r w:rsidRPr="00D47707">
        <w:rPr>
          <w:rFonts w:ascii="Arial" w:hAnsi="Arial" w:cs="Arial"/>
        </w:rPr>
        <w:tab/>
        <w:t>Последствия победы над персами для Афин. Афинский морской союз. Установление власти демоса – демократии.</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 гаванях афинского порта Пирей</w:t>
      </w:r>
      <w:r w:rsidRPr="00D47707">
        <w:rPr>
          <w:rFonts w:ascii="Arial" w:hAnsi="Arial" w:cs="Arial"/>
        </w:rPr>
        <w:t>.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 городе богини Афины.</w:t>
      </w:r>
      <w:r w:rsidRPr="00D47707">
        <w:rPr>
          <w:rFonts w:ascii="Arial" w:hAnsi="Arial" w:cs="Arial"/>
        </w:rPr>
        <w:t xml:space="preserve"> Город Афины и его районы. Миф о рождении богини Афины. Район Керамик. Посуда с краснофигу</w:t>
      </w:r>
      <w:r w:rsidRPr="00D47707">
        <w:rPr>
          <w:rFonts w:ascii="Arial" w:hAnsi="Arial" w:cs="Arial"/>
        </w:rPr>
        <w:t>р</w:t>
      </w:r>
      <w:r w:rsidRPr="00D47707">
        <w:rPr>
          <w:rFonts w:ascii="Arial" w:hAnsi="Arial" w:cs="Arial"/>
        </w:rPr>
        <w:t xml:space="preserve">ными и чернофигурными рисунками. Агора – главная площадь Афин. Быт афинян. Храмы Акрополя. Особенности архитектуры храмов. Фидий.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 афинских школах и гимнасиях</w:t>
      </w:r>
      <w:r w:rsidRPr="00D47707">
        <w:rPr>
          <w:rFonts w:ascii="Arial" w:hAnsi="Arial" w:cs="Arial"/>
        </w:rPr>
        <w:t>. Воспитание детей педагогами. Образование афинян. Рабы-педагоги. Занятия в школе. Пал</w:t>
      </w:r>
      <w:r w:rsidRPr="00D47707">
        <w:rPr>
          <w:rFonts w:ascii="Arial" w:hAnsi="Arial" w:cs="Arial"/>
        </w:rPr>
        <w:t>е</w:t>
      </w:r>
      <w:r w:rsidRPr="00D47707">
        <w:rPr>
          <w:rFonts w:ascii="Arial" w:hAnsi="Arial" w:cs="Arial"/>
        </w:rPr>
        <w:t>стра. Афинские гимнасии. Греческие ученые о природе человека. Скульптура. Обучение красноречию.</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 афинском театре</w:t>
      </w:r>
      <w:r w:rsidRPr="00D47707">
        <w:rPr>
          <w:rFonts w:ascii="Arial" w:hAnsi="Arial" w:cs="Arial"/>
        </w:rPr>
        <w:t>.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Афинская демократия при Перикле.</w:t>
      </w:r>
      <w:r w:rsidRPr="00D47707">
        <w:rPr>
          <w:rFonts w:ascii="Arial" w:hAnsi="Arial" w:cs="Arial"/>
        </w:rPr>
        <w:t xml:space="preserve"> Сущность афинской демократии в </w:t>
      </w:r>
      <w:r w:rsidRPr="00D47707">
        <w:rPr>
          <w:rFonts w:ascii="Arial" w:hAnsi="Arial" w:cs="Arial"/>
          <w:lang w:val="en-US"/>
        </w:rPr>
        <w:t>V</w:t>
      </w:r>
      <w:r w:rsidRPr="00D47707">
        <w:rPr>
          <w:rFonts w:ascii="Arial" w:hAnsi="Arial" w:cs="Arial"/>
        </w:rPr>
        <w:t xml:space="preserve">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lastRenderedPageBreak/>
        <w:t xml:space="preserve">Тема 10. Македонские завоевания в </w:t>
      </w:r>
      <w:r w:rsidRPr="00D47707">
        <w:rPr>
          <w:rFonts w:ascii="Arial" w:hAnsi="Arial" w:cs="Arial"/>
          <w:b/>
          <w:lang w:val="en-US"/>
        </w:rPr>
        <w:t>IV</w:t>
      </w:r>
      <w:r w:rsidRPr="00D47707">
        <w:rPr>
          <w:rFonts w:ascii="Arial" w:hAnsi="Arial" w:cs="Arial"/>
          <w:b/>
        </w:rPr>
        <w:t xml:space="preserve"> веке до н.э. (3 ч).</w:t>
      </w:r>
    </w:p>
    <w:p w:rsidR="00EC2DB3" w:rsidRPr="00D47707" w:rsidRDefault="00EC2DB3" w:rsidP="00887557">
      <w:pPr>
        <w:spacing w:after="0" w:line="240" w:lineRule="auto"/>
        <w:jc w:val="both"/>
        <w:rPr>
          <w:rFonts w:ascii="Arial" w:hAnsi="Arial" w:cs="Arial"/>
        </w:rPr>
      </w:pPr>
      <w:r w:rsidRPr="00D47707">
        <w:rPr>
          <w:rFonts w:ascii="Arial" w:hAnsi="Arial" w:cs="Arial"/>
        </w:rPr>
        <w:tab/>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Города Эллады подчиняются Македонии</w:t>
      </w:r>
      <w:r w:rsidRPr="00D47707">
        <w:rPr>
          <w:rFonts w:ascii="Arial" w:hAnsi="Arial" w:cs="Arial"/>
        </w:rPr>
        <w:t>. Возвышение Македонии при царе Филиппе. Аристотель – учитель Александра. М</w:t>
      </w:r>
      <w:r w:rsidRPr="00D47707">
        <w:rPr>
          <w:rFonts w:ascii="Arial" w:hAnsi="Arial" w:cs="Arial"/>
        </w:rPr>
        <w:t>а</w:t>
      </w:r>
      <w:r w:rsidRPr="00D47707">
        <w:rPr>
          <w:rFonts w:ascii="Arial" w:hAnsi="Arial" w:cs="Arial"/>
        </w:rPr>
        <w:t>кедонская фаланга. Конница. Осадные башни. Потеря Грецией независимости. Битва при Херонее. Гибель Филиппа. Александр – царь Македонии и Греции.</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Поход Александра Македонского на Восток</w:t>
      </w:r>
      <w:r w:rsidRPr="00D47707">
        <w:rPr>
          <w:rFonts w:ascii="Arial" w:hAnsi="Arial" w:cs="Arial"/>
        </w:rPr>
        <w:t xml:space="preserve">. Первые победы: река Граник. Победа над войском Дария </w:t>
      </w:r>
      <w:r w:rsidRPr="00D47707">
        <w:rPr>
          <w:rFonts w:ascii="Arial" w:hAnsi="Arial" w:cs="Arial"/>
          <w:lang w:val="en-US"/>
        </w:rPr>
        <w:t>III</w:t>
      </w:r>
      <w:r w:rsidRPr="00D47707">
        <w:rPr>
          <w:rFonts w:ascii="Arial" w:hAnsi="Arial" w:cs="Arial"/>
        </w:rPr>
        <w:t xml:space="preserve">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 Александрии Египетской</w:t>
      </w:r>
      <w:r w:rsidRPr="00D47707">
        <w:rPr>
          <w:rFonts w:ascii="Arial" w:hAnsi="Arial" w:cs="Arial"/>
        </w:rPr>
        <w:t>.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w:t>
      </w:r>
      <w:r w:rsidRPr="00D47707">
        <w:rPr>
          <w:rFonts w:ascii="Arial" w:hAnsi="Arial" w:cs="Arial"/>
        </w:rPr>
        <w:t>д</w:t>
      </w:r>
      <w:r w:rsidRPr="00D47707">
        <w:rPr>
          <w:rFonts w:ascii="Arial" w:hAnsi="Arial" w:cs="Arial"/>
        </w:rPr>
        <w:t>но из чудес света. Музей. Александрийская библиотека.</w:t>
      </w:r>
    </w:p>
    <w:p w:rsidR="00EC2DB3" w:rsidRPr="00D47707" w:rsidRDefault="00EC2DB3" w:rsidP="00887557">
      <w:pPr>
        <w:spacing w:after="0" w:line="240" w:lineRule="auto"/>
        <w:ind w:firstLine="709"/>
        <w:jc w:val="both"/>
        <w:rPr>
          <w:rFonts w:ascii="Arial" w:hAnsi="Arial" w:cs="Arial"/>
        </w:rPr>
      </w:pPr>
      <w:r w:rsidRPr="00D47707">
        <w:rPr>
          <w:rFonts w:ascii="Arial" w:hAnsi="Arial" w:cs="Arial"/>
        </w:rPr>
        <w:t xml:space="preserve"> </w:t>
      </w:r>
      <w:r w:rsidRPr="00D47707">
        <w:rPr>
          <w:rFonts w:ascii="Arial" w:hAnsi="Arial" w:cs="Arial"/>
          <w:b/>
        </w:rPr>
        <w:t xml:space="preserve">Повторение (1 ч). </w:t>
      </w:r>
      <w:r w:rsidRPr="00D47707">
        <w:rPr>
          <w:rFonts w:ascii="Arial" w:hAnsi="Arial" w:cs="Arial"/>
        </w:rPr>
        <w:t>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 xml:space="preserve">РАЗДЕЛ </w:t>
      </w:r>
      <w:r w:rsidRPr="00D47707">
        <w:rPr>
          <w:rFonts w:ascii="Arial" w:hAnsi="Arial" w:cs="Arial"/>
          <w:b/>
          <w:lang w:val="en-US"/>
        </w:rPr>
        <w:t>IV</w:t>
      </w:r>
      <w:r w:rsidRPr="00D47707">
        <w:rPr>
          <w:rFonts w:ascii="Arial" w:hAnsi="Arial" w:cs="Arial"/>
          <w:b/>
        </w:rPr>
        <w:t>. ДРЕВНИЙ РИМ (17 ч).</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11. Рим: от его возникновения до установления господства над Италией (3 ч).</w:t>
      </w:r>
    </w:p>
    <w:p w:rsidR="00EC2DB3" w:rsidRPr="00D47707" w:rsidRDefault="00EC2DB3" w:rsidP="00887557">
      <w:pPr>
        <w:spacing w:after="0" w:line="240" w:lineRule="auto"/>
        <w:jc w:val="both"/>
        <w:rPr>
          <w:rFonts w:ascii="Arial" w:hAnsi="Arial" w:cs="Arial"/>
        </w:rPr>
      </w:pPr>
      <w:r w:rsidRPr="00D47707">
        <w:rPr>
          <w:rFonts w:ascii="Arial" w:hAnsi="Arial" w:cs="Arial"/>
        </w:rPr>
        <w:tab/>
        <w:t>Местоположение и природа Италии. Пестрота населения Древней Италии.</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Древнейший Рим.</w:t>
      </w:r>
      <w:r w:rsidRPr="00D47707">
        <w:rPr>
          <w:rFonts w:ascii="Arial" w:hAnsi="Arial" w:cs="Arial"/>
        </w:rPr>
        <w:t xml:space="preserve">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Завоевание Римом Италии.</w:t>
      </w:r>
      <w:r w:rsidRPr="00D47707">
        <w:rPr>
          <w:rFonts w:ascii="Arial" w:hAnsi="Arial" w:cs="Arial"/>
        </w:rPr>
        <w:t xml:space="preserve">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Устройство Римской республики</w:t>
      </w:r>
      <w:r w:rsidRPr="00D47707">
        <w:rPr>
          <w:rFonts w:ascii="Arial" w:hAnsi="Arial" w:cs="Arial"/>
        </w:rPr>
        <w:t xml:space="preserve">.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12. Рим – сильнейшая держава Средиземноморья (3 ч).</w:t>
      </w:r>
    </w:p>
    <w:p w:rsidR="00EC2DB3" w:rsidRPr="00D47707" w:rsidRDefault="00EC2DB3" w:rsidP="00887557">
      <w:pPr>
        <w:spacing w:after="0" w:line="240" w:lineRule="auto"/>
        <w:jc w:val="both"/>
        <w:rPr>
          <w:rFonts w:ascii="Arial" w:hAnsi="Arial" w:cs="Arial"/>
        </w:rPr>
      </w:pPr>
      <w:r w:rsidRPr="00D47707">
        <w:rPr>
          <w:rFonts w:ascii="Arial" w:hAnsi="Arial" w:cs="Arial"/>
        </w:rPr>
        <w:tab/>
        <w:t>Карфаген – преграда на пути к Сицилии. Первые победы Рима над Карфагеном. Создание военного флота. Захват Сицилии.</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Вторая война Рима с Карфагеном</w:t>
      </w:r>
      <w:r w:rsidRPr="00D47707">
        <w:rPr>
          <w:rFonts w:ascii="Arial" w:hAnsi="Arial" w:cs="Arial"/>
        </w:rPr>
        <w:t>. Поход Ганнибала через снежные Альпы. Вторжение войск Ганнибала в Италию. Союз с га</w:t>
      </w:r>
      <w:r w:rsidRPr="00D47707">
        <w:rPr>
          <w:rFonts w:ascii="Arial" w:hAnsi="Arial" w:cs="Arial"/>
        </w:rPr>
        <w:t>л</w:t>
      </w:r>
      <w:r w:rsidRPr="00D47707">
        <w:rPr>
          <w:rFonts w:ascii="Arial" w:hAnsi="Arial" w:cs="Arial"/>
        </w:rPr>
        <w:t>лами. Путь к Риму. Разгром римлян при Каннах. Тактика Ганнибала и тактика римлян. Первая морская победа римлян. Окончание во</w:t>
      </w:r>
      <w:r w:rsidRPr="00D47707">
        <w:rPr>
          <w:rFonts w:ascii="Arial" w:hAnsi="Arial" w:cs="Arial"/>
        </w:rPr>
        <w:t>й</w:t>
      </w:r>
      <w:r w:rsidRPr="00D47707">
        <w:rPr>
          <w:rFonts w:ascii="Arial" w:hAnsi="Arial" w:cs="Arial"/>
        </w:rPr>
        <w:t>ны. Победа Сципиона над Ганнибалом при Заме.</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Установление господства Рима во всем восточном Средиземноморье</w:t>
      </w:r>
      <w:r w:rsidRPr="00D47707">
        <w:rPr>
          <w:rFonts w:ascii="Arial" w:hAnsi="Arial" w:cs="Arial"/>
        </w:rPr>
        <w:t>. Рост римского государства. Политика Рима «разд</w:t>
      </w:r>
      <w:r w:rsidRPr="00D47707">
        <w:rPr>
          <w:rFonts w:ascii="Arial" w:hAnsi="Arial" w:cs="Arial"/>
        </w:rPr>
        <w:t>е</w:t>
      </w:r>
      <w:r w:rsidRPr="00D47707">
        <w:rPr>
          <w:rFonts w:ascii="Arial" w:hAnsi="Arial" w:cs="Arial"/>
        </w:rPr>
        <w:t>ляй и властвуй». Подчинение Греции Риму. Поражение Сирии и Македонии. Разрушение Коринфа. Смерть Ганнибала. Средиземном</w:t>
      </w:r>
      <w:r w:rsidRPr="00D47707">
        <w:rPr>
          <w:rFonts w:ascii="Arial" w:hAnsi="Arial" w:cs="Arial"/>
        </w:rPr>
        <w:t>о</w:t>
      </w:r>
      <w:r w:rsidRPr="00D47707">
        <w:rPr>
          <w:rFonts w:ascii="Arial" w:hAnsi="Arial" w:cs="Arial"/>
        </w:rPr>
        <w:t>рье – провинция Рима.</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Рабство в Древнем Риме</w:t>
      </w:r>
      <w:r w:rsidRPr="00D47707">
        <w:rPr>
          <w:rFonts w:ascii="Arial" w:hAnsi="Arial" w:cs="Arial"/>
        </w:rPr>
        <w:t>. Завоевательные походы Рима – главный источник рабства. Политика Рима в провинциях. Наместн</w:t>
      </w:r>
      <w:r w:rsidRPr="00D47707">
        <w:rPr>
          <w:rFonts w:ascii="Arial" w:hAnsi="Arial" w:cs="Arial"/>
        </w:rPr>
        <w:t>и</w:t>
      </w:r>
      <w:r w:rsidRPr="00D47707">
        <w:rPr>
          <w:rFonts w:ascii="Arial" w:hAnsi="Arial" w:cs="Arial"/>
        </w:rPr>
        <w:t>ки. Использование рабов в сельском хозяйстве, быту римлян. Раб – «говорящее орудие». Гладиаторские игры – любимое зрелище ри</w:t>
      </w:r>
      <w:r w:rsidRPr="00D47707">
        <w:rPr>
          <w:rFonts w:ascii="Arial" w:hAnsi="Arial" w:cs="Arial"/>
        </w:rPr>
        <w:t>м</w:t>
      </w:r>
      <w:r w:rsidRPr="00D47707">
        <w:rPr>
          <w:rFonts w:ascii="Arial" w:hAnsi="Arial" w:cs="Arial"/>
        </w:rPr>
        <w:t xml:space="preserve">лян. Амфитеатры. </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13. Гражданские войны в Риме (4 ч).</w:t>
      </w:r>
    </w:p>
    <w:p w:rsidR="00EC2DB3" w:rsidRPr="00D47707" w:rsidRDefault="00EC2DB3" w:rsidP="00887557">
      <w:pPr>
        <w:spacing w:after="0" w:line="240" w:lineRule="auto"/>
        <w:jc w:val="both"/>
        <w:rPr>
          <w:rFonts w:ascii="Arial" w:hAnsi="Arial" w:cs="Arial"/>
        </w:rPr>
      </w:pPr>
      <w:r w:rsidRPr="00D47707">
        <w:rPr>
          <w:rFonts w:ascii="Arial" w:hAnsi="Arial" w:cs="Arial"/>
        </w:rPr>
        <w:lastRenderedPageBreak/>
        <w:tab/>
        <w:t>Возобновление и обострение противоречий между различными группами и римским обществом после подчинения Средиземн</w:t>
      </w:r>
      <w:r w:rsidRPr="00D47707">
        <w:rPr>
          <w:rFonts w:ascii="Arial" w:hAnsi="Arial" w:cs="Arial"/>
        </w:rPr>
        <w:t>о</w:t>
      </w:r>
      <w:r w:rsidRPr="00D47707">
        <w:rPr>
          <w:rFonts w:ascii="Arial" w:hAnsi="Arial" w:cs="Arial"/>
        </w:rPr>
        <w:t>морья. Начало гражданских войн в Риме.</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Земельный закон братьев Гракхов.</w:t>
      </w:r>
      <w:r w:rsidRPr="00D47707">
        <w:rPr>
          <w:rFonts w:ascii="Arial" w:hAnsi="Arial" w:cs="Arial"/>
        </w:rPr>
        <w:t xml:space="preserve"> Дальние заморские походы и разорение земледельцев Италии. Потери имущества бедн</w:t>
      </w:r>
      <w:r w:rsidRPr="00D47707">
        <w:rPr>
          <w:rFonts w:ascii="Arial" w:hAnsi="Arial" w:cs="Arial"/>
        </w:rPr>
        <w:t>я</w:t>
      </w:r>
      <w:r w:rsidRPr="00D47707">
        <w:rPr>
          <w:rFonts w:ascii="Arial" w:hAnsi="Arial" w:cs="Arial"/>
        </w:rPr>
        <w:t>ками. Заступник бедняков Тиберий Гракх. Принятие земельного закона Тиберия Гракха. Гибель Гракха. Дальнейшее разорение земл</w:t>
      </w:r>
      <w:r w:rsidRPr="00D47707">
        <w:rPr>
          <w:rFonts w:ascii="Arial" w:hAnsi="Arial" w:cs="Arial"/>
        </w:rPr>
        <w:t>е</w:t>
      </w:r>
      <w:r w:rsidRPr="00D47707">
        <w:rPr>
          <w:rFonts w:ascii="Arial" w:hAnsi="Arial" w:cs="Arial"/>
        </w:rPr>
        <w:t>дельцев Италии. Гай Гракх  - продолжатель дела брата. Гибель Гая.</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Восстание Спартака</w:t>
      </w:r>
      <w:r w:rsidRPr="00D47707">
        <w:rPr>
          <w:rFonts w:ascii="Arial" w:hAnsi="Arial" w:cs="Arial"/>
        </w:rPr>
        <w:t>. Крупнейшее в древности восстание рабов в Италии. Первая победа восставших. Оформление армии во</w:t>
      </w:r>
      <w:r w:rsidRPr="00D47707">
        <w:rPr>
          <w:rFonts w:ascii="Arial" w:hAnsi="Arial" w:cs="Arial"/>
        </w:rPr>
        <w:t>с</w:t>
      </w:r>
      <w:r w:rsidRPr="00D47707">
        <w:rPr>
          <w:rFonts w:ascii="Arial" w:hAnsi="Arial" w:cs="Arial"/>
        </w:rPr>
        <w:t>ставших. Разгром армии рабов римлянами под руководством Красса. Причины поражения восставших.</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Единовластие Цезаря.</w:t>
      </w:r>
      <w:r w:rsidRPr="00D47707">
        <w:rPr>
          <w:rFonts w:ascii="Arial" w:hAnsi="Arial" w:cs="Arial"/>
        </w:rPr>
        <w:t xml:space="preserve">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Установление империи.</w:t>
      </w:r>
      <w:r w:rsidRPr="00D47707">
        <w:rPr>
          <w:rFonts w:ascii="Arial" w:hAnsi="Arial" w:cs="Arial"/>
        </w:rPr>
        <w:t xml:space="preserve">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14. Римская империя в первые века нашей эры (5 ч).</w:t>
      </w:r>
    </w:p>
    <w:p w:rsidR="00EC2DB3" w:rsidRPr="00D47707" w:rsidRDefault="00EC2DB3" w:rsidP="00887557">
      <w:pPr>
        <w:spacing w:after="0" w:line="240" w:lineRule="auto"/>
        <w:jc w:val="both"/>
        <w:rPr>
          <w:rFonts w:ascii="Arial" w:hAnsi="Arial" w:cs="Arial"/>
        </w:rPr>
      </w:pPr>
      <w:r w:rsidRPr="00D47707">
        <w:rPr>
          <w:rFonts w:ascii="Arial" w:hAnsi="Arial" w:cs="Arial"/>
        </w:rPr>
        <w:t xml:space="preserve">            Протяжённость империи и время существования. Неудачные попытки императоров расширить римские владения.</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Соседи Римской империи.</w:t>
      </w:r>
      <w:r w:rsidRPr="00D47707">
        <w:rPr>
          <w:rFonts w:ascii="Arial" w:hAnsi="Arial" w:cs="Arial"/>
        </w:rPr>
        <w:t xml:space="preserve"> Установление мира с Парфией. Разгром римских легионов германцами. Образ жизни и верования германцев. Предки славянских народов.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 Риме при императоре Нероне</w:t>
      </w:r>
      <w:r w:rsidRPr="00D47707">
        <w:rPr>
          <w:rFonts w:ascii="Arial" w:hAnsi="Arial" w:cs="Arial"/>
        </w:rPr>
        <w:t>. Укрепление власти императоров. Складывание культа императоров. Актер на императорском троне. Массовое восстание в армии и гибель  Нерона.</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Первые христиане и их учение</w:t>
      </w:r>
      <w:r w:rsidRPr="00D47707">
        <w:rPr>
          <w:rFonts w:ascii="Arial" w:hAnsi="Arial" w:cs="Arial"/>
        </w:rPr>
        <w:t>.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 xml:space="preserve">Расцвет римской империи во </w:t>
      </w:r>
      <w:r w:rsidRPr="00D47707">
        <w:rPr>
          <w:rFonts w:ascii="Arial" w:hAnsi="Arial" w:cs="Arial"/>
          <w:b/>
          <w:lang w:val="en-US"/>
        </w:rPr>
        <w:t>II</w:t>
      </w:r>
      <w:r w:rsidRPr="00D47707">
        <w:rPr>
          <w:rFonts w:ascii="Arial" w:hAnsi="Arial" w:cs="Arial"/>
          <w:b/>
        </w:rPr>
        <w:t xml:space="preserve"> веке</w:t>
      </w:r>
      <w:r w:rsidRPr="00D47707">
        <w:rPr>
          <w:rFonts w:ascii="Arial" w:hAnsi="Arial" w:cs="Arial"/>
        </w:rPr>
        <w:t>. Неэффективность рабского труда. Возникновение и развитие колоната. Правление Тра</w:t>
      </w:r>
      <w:r w:rsidRPr="00D47707">
        <w:rPr>
          <w:rFonts w:ascii="Arial" w:hAnsi="Arial" w:cs="Arial"/>
        </w:rPr>
        <w:t>я</w:t>
      </w:r>
      <w:r w:rsidRPr="00D47707">
        <w:rPr>
          <w:rFonts w:ascii="Arial" w:hAnsi="Arial" w:cs="Arial"/>
        </w:rPr>
        <w:t>на. Военные успехи Траяна – последние завоевания римлян. Переход к обороне границ римской империи.</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Вечный город и его жители</w:t>
      </w:r>
      <w:r w:rsidRPr="00D47707">
        <w:rPr>
          <w:rFonts w:ascii="Arial" w:hAnsi="Arial" w:cs="Arial"/>
        </w:rPr>
        <w:t>.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EC2DB3" w:rsidRPr="00D47707" w:rsidRDefault="00EC2DB3" w:rsidP="00887557">
      <w:pPr>
        <w:spacing w:after="0" w:line="240" w:lineRule="auto"/>
        <w:ind w:firstLine="709"/>
        <w:jc w:val="both"/>
        <w:rPr>
          <w:rFonts w:ascii="Arial" w:hAnsi="Arial" w:cs="Arial"/>
          <w:b/>
        </w:rPr>
      </w:pPr>
      <w:r w:rsidRPr="00D47707">
        <w:rPr>
          <w:rFonts w:ascii="Arial" w:hAnsi="Arial" w:cs="Arial"/>
          <w:b/>
        </w:rPr>
        <w:t>Тема 15. Разгром Рима германцами и падение Западной Римской империи (2 ч).</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Римская империи при Константине.</w:t>
      </w:r>
      <w:r w:rsidRPr="00D47707">
        <w:rPr>
          <w:rFonts w:ascii="Arial" w:hAnsi="Arial" w:cs="Arial"/>
        </w:rPr>
        <w:t xml:space="preserve"> Укрепление границ империи. Вторжение варваров. Рим и варвары. Солдатские императ</w:t>
      </w:r>
      <w:r w:rsidRPr="00D47707">
        <w:rPr>
          <w:rFonts w:ascii="Arial" w:hAnsi="Arial" w:cs="Arial"/>
        </w:rPr>
        <w:t>о</w:t>
      </w:r>
      <w:r w:rsidRPr="00D47707">
        <w:rPr>
          <w:rFonts w:ascii="Arial" w:hAnsi="Arial" w:cs="Arial"/>
        </w:rPr>
        <w:t>ры. Правление Константина. Неограниченная власть императора. Увеличение численности армии. Прикрепление колонов к земле. П</w:t>
      </w:r>
      <w:r w:rsidRPr="00D47707">
        <w:rPr>
          <w:rFonts w:ascii="Arial" w:hAnsi="Arial" w:cs="Arial"/>
        </w:rPr>
        <w:t>е</w:t>
      </w:r>
      <w:r w:rsidRPr="00D47707">
        <w:rPr>
          <w:rFonts w:ascii="Arial" w:hAnsi="Arial" w:cs="Arial"/>
        </w:rPr>
        <w:t>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w:t>
      </w:r>
      <w:r w:rsidRPr="00D47707">
        <w:rPr>
          <w:rFonts w:ascii="Arial" w:hAnsi="Arial" w:cs="Arial"/>
        </w:rPr>
        <w:t>о</w:t>
      </w:r>
      <w:r w:rsidRPr="00D47707">
        <w:rPr>
          <w:rFonts w:ascii="Arial" w:hAnsi="Arial" w:cs="Arial"/>
        </w:rPr>
        <w:t xml:space="preserve">родов империи. </w:t>
      </w:r>
    </w:p>
    <w:p w:rsidR="00EC2DB3" w:rsidRPr="00D47707" w:rsidRDefault="00EC2DB3" w:rsidP="00887557">
      <w:pPr>
        <w:spacing w:after="0" w:line="240" w:lineRule="auto"/>
        <w:jc w:val="both"/>
        <w:rPr>
          <w:rFonts w:ascii="Arial" w:hAnsi="Arial" w:cs="Arial"/>
        </w:rPr>
      </w:pPr>
      <w:r w:rsidRPr="00D47707">
        <w:rPr>
          <w:rFonts w:ascii="Arial" w:hAnsi="Arial" w:cs="Arial"/>
        </w:rPr>
        <w:tab/>
      </w:r>
      <w:r w:rsidRPr="00D47707">
        <w:rPr>
          <w:rFonts w:ascii="Arial" w:hAnsi="Arial" w:cs="Arial"/>
          <w:b/>
        </w:rPr>
        <w:t>Взятие Рима варварами</w:t>
      </w:r>
      <w:r w:rsidRPr="00D47707">
        <w:rPr>
          <w:rFonts w:ascii="Arial" w:hAnsi="Arial" w:cs="Arial"/>
        </w:rPr>
        <w:t>. Разделение римской империи на два самостоятельных государства. Вторжение готов в Италию. Вз</w:t>
      </w:r>
      <w:r w:rsidRPr="00D47707">
        <w:rPr>
          <w:rFonts w:ascii="Arial" w:hAnsi="Arial" w:cs="Arial"/>
        </w:rPr>
        <w:t>я</w:t>
      </w:r>
      <w:r w:rsidRPr="00D47707">
        <w:rPr>
          <w:rFonts w:ascii="Arial" w:hAnsi="Arial" w:cs="Arial"/>
        </w:rPr>
        <w:t>тие Рима Аларихом – вождем готов. Падение Западной Римской империи. Конец эпохи античности.</w:t>
      </w:r>
    </w:p>
    <w:p w:rsidR="006F29E9" w:rsidRPr="00D47707" w:rsidRDefault="00EC2DB3" w:rsidP="00887557">
      <w:pPr>
        <w:spacing w:after="0" w:line="240" w:lineRule="auto"/>
        <w:ind w:firstLine="709"/>
        <w:jc w:val="both"/>
        <w:rPr>
          <w:rFonts w:ascii="Arial" w:hAnsi="Arial" w:cs="Arial"/>
        </w:rPr>
      </w:pPr>
      <w:r w:rsidRPr="00D47707">
        <w:rPr>
          <w:rFonts w:ascii="Arial" w:hAnsi="Arial" w:cs="Arial"/>
          <w:b/>
        </w:rPr>
        <w:t xml:space="preserve">Итоговое повторение (2 ч). </w:t>
      </w:r>
      <w:r w:rsidRPr="00D47707">
        <w:rPr>
          <w:rFonts w:ascii="Arial" w:hAnsi="Arial" w:cs="Arial"/>
        </w:rPr>
        <w:t>Признаки цивилизации Греции и Рима. Народовластие в Греции и  Риме. Роль граждан в управл</w:t>
      </w:r>
      <w:r w:rsidRPr="00D47707">
        <w:rPr>
          <w:rFonts w:ascii="Arial" w:hAnsi="Arial" w:cs="Arial"/>
        </w:rPr>
        <w:t>е</w:t>
      </w:r>
      <w:r w:rsidRPr="00D47707">
        <w:rPr>
          <w:rFonts w:ascii="Arial" w:hAnsi="Arial" w:cs="Arial"/>
        </w:rPr>
        <w:t>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w:t>
      </w:r>
    </w:p>
    <w:p w:rsidR="00504B38" w:rsidRPr="00D47707" w:rsidRDefault="00504B38" w:rsidP="00887557">
      <w:pPr>
        <w:spacing w:after="0" w:line="240" w:lineRule="auto"/>
        <w:ind w:firstLine="709"/>
        <w:jc w:val="both"/>
        <w:rPr>
          <w:rFonts w:ascii="Arial" w:hAnsi="Arial" w:cs="Arial"/>
        </w:rPr>
      </w:pPr>
    </w:p>
    <w:p w:rsidR="00F94438" w:rsidRPr="00D47707" w:rsidRDefault="00F94438" w:rsidP="00887557">
      <w:pPr>
        <w:spacing w:after="0" w:line="240" w:lineRule="auto"/>
        <w:ind w:firstLine="709"/>
        <w:jc w:val="both"/>
        <w:rPr>
          <w:rFonts w:ascii="Arial" w:hAnsi="Arial" w:cs="Arial"/>
          <w:b/>
          <w:u w:val="single"/>
        </w:rPr>
      </w:pPr>
    </w:p>
    <w:p w:rsidR="00504B38" w:rsidRPr="00D47707" w:rsidRDefault="00504B38" w:rsidP="001349B3">
      <w:pPr>
        <w:spacing w:after="0" w:line="240" w:lineRule="auto"/>
        <w:ind w:firstLine="709"/>
        <w:jc w:val="center"/>
        <w:rPr>
          <w:rFonts w:ascii="Arial" w:hAnsi="Arial" w:cs="Arial"/>
          <w:b/>
          <w:u w:val="single"/>
        </w:rPr>
      </w:pPr>
      <w:r w:rsidRPr="00D47707">
        <w:rPr>
          <w:rFonts w:ascii="Arial" w:hAnsi="Arial" w:cs="Arial"/>
          <w:b/>
          <w:u w:val="single"/>
        </w:rPr>
        <w:t>История средних веков. 6 класс. (28 часов)</w:t>
      </w:r>
    </w:p>
    <w:p w:rsidR="0011079B" w:rsidRPr="00D47707" w:rsidRDefault="0011079B" w:rsidP="00887557">
      <w:pPr>
        <w:spacing w:after="0" w:line="240" w:lineRule="auto"/>
        <w:ind w:firstLine="709"/>
        <w:jc w:val="both"/>
        <w:rPr>
          <w:rFonts w:ascii="Arial" w:hAnsi="Arial" w:cs="Arial"/>
          <w:b/>
          <w:u w:val="single"/>
        </w:rPr>
      </w:pPr>
    </w:p>
    <w:p w:rsidR="00504B38" w:rsidRPr="00D47707" w:rsidRDefault="00504B38" w:rsidP="00887557">
      <w:pPr>
        <w:widowControl w:val="0"/>
        <w:autoSpaceDE w:val="0"/>
        <w:autoSpaceDN w:val="0"/>
        <w:adjustRightInd w:val="0"/>
        <w:spacing w:after="0" w:line="240" w:lineRule="auto"/>
        <w:ind w:left="1280" w:hanging="571"/>
        <w:jc w:val="both"/>
        <w:rPr>
          <w:rFonts w:ascii="Arial" w:hAnsi="Arial" w:cs="Arial"/>
        </w:rPr>
      </w:pPr>
      <w:r w:rsidRPr="00D47707">
        <w:rPr>
          <w:rFonts w:ascii="Arial" w:hAnsi="Arial" w:cs="Arial"/>
          <w:b/>
          <w:bCs/>
        </w:rPr>
        <w:t>Введение. Живое Средневековье (1 ч)</w:t>
      </w:r>
    </w:p>
    <w:p w:rsidR="00504B38" w:rsidRPr="00D47707" w:rsidRDefault="00504B38"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Что изучает история Средних веков. Дискуссии учёных о временных границах эпохи Средневековья. Условность термина «Средневек</w:t>
      </w:r>
      <w:r w:rsidRPr="00D47707">
        <w:rPr>
          <w:rFonts w:ascii="Arial" w:hAnsi="Arial" w:cs="Arial"/>
          <w:bCs/>
        </w:rPr>
        <w:t>о</w:t>
      </w:r>
      <w:r w:rsidRPr="00D47707">
        <w:rPr>
          <w:rFonts w:ascii="Arial" w:hAnsi="Arial" w:cs="Arial"/>
          <w:bCs/>
        </w:rPr>
        <w:t>вье». Место истории Средних веков в истории человечества. Этапы развития эпохи Средневековья. По каким источникам учёные из</w:t>
      </w:r>
      <w:r w:rsidRPr="00D47707">
        <w:rPr>
          <w:rFonts w:ascii="Arial" w:hAnsi="Arial" w:cs="Arial"/>
          <w:bCs/>
        </w:rPr>
        <w:t>у</w:t>
      </w:r>
      <w:r w:rsidRPr="00D47707">
        <w:rPr>
          <w:rFonts w:ascii="Arial" w:hAnsi="Arial" w:cs="Arial"/>
          <w:bCs/>
        </w:rPr>
        <w:t>чают историю Средних веков.</w:t>
      </w:r>
    </w:p>
    <w:p w:rsidR="00504B38" w:rsidRPr="00D47707" w:rsidRDefault="00504B38" w:rsidP="00887557">
      <w:pPr>
        <w:widowControl w:val="0"/>
        <w:overflowPunct w:val="0"/>
        <w:autoSpaceDE w:val="0"/>
        <w:autoSpaceDN w:val="0"/>
        <w:adjustRightInd w:val="0"/>
        <w:spacing w:after="0" w:line="240" w:lineRule="auto"/>
        <w:ind w:left="2600" w:right="620" w:hanging="1891"/>
        <w:jc w:val="both"/>
        <w:rPr>
          <w:rFonts w:ascii="Arial" w:hAnsi="Arial" w:cs="Arial"/>
          <w:b/>
        </w:rPr>
      </w:pPr>
      <w:r w:rsidRPr="00D47707">
        <w:rPr>
          <w:rFonts w:ascii="Arial" w:hAnsi="Arial" w:cs="Arial"/>
          <w:b/>
          <w:bCs/>
        </w:rPr>
        <w:t>Тема 1. Становление средневековой Европы (VI—XI вв.) (4 ч)</w:t>
      </w:r>
    </w:p>
    <w:p w:rsidR="00504B38" w:rsidRPr="00D47707" w:rsidRDefault="00504B38"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Образование варварских королевств. Государство франков и христианская церковь в VI—VIII вв.</w:t>
      </w:r>
      <w:r w:rsidRPr="00D47707">
        <w:rPr>
          <w:rFonts w:ascii="Arial" w:hAnsi="Arial" w:cs="Arial"/>
          <w:bCs/>
        </w:rPr>
        <w:t xml:space="preserve"> </w:t>
      </w:r>
      <w:r w:rsidRPr="00D47707">
        <w:rPr>
          <w:rFonts w:ascii="Arial" w:hAnsi="Arial" w:cs="Arial"/>
          <w:b/>
          <w:bCs/>
        </w:rPr>
        <w:t>(1 ч)</w:t>
      </w:r>
      <w:r w:rsidRPr="00D47707">
        <w:rPr>
          <w:rFonts w:ascii="Arial" w:hAnsi="Arial" w:cs="Arial"/>
          <w:bCs/>
        </w:rPr>
        <w:t>. Образование ва</w:t>
      </w:r>
      <w:r w:rsidRPr="00D47707">
        <w:rPr>
          <w:rFonts w:ascii="Arial" w:hAnsi="Arial" w:cs="Arial"/>
          <w:bCs/>
        </w:rPr>
        <w:t>р</w:t>
      </w:r>
      <w:r w:rsidRPr="00D47707">
        <w:rPr>
          <w:rFonts w:ascii="Arial" w:hAnsi="Arial" w:cs="Arial"/>
          <w:bCs/>
        </w:rPr>
        <w:t>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w:t>
      </w:r>
      <w:r w:rsidRPr="00D47707">
        <w:rPr>
          <w:rFonts w:ascii="Arial" w:hAnsi="Arial" w:cs="Arial"/>
          <w:bCs/>
        </w:rPr>
        <w:t>и</w:t>
      </w:r>
      <w:r w:rsidRPr="00D47707">
        <w:rPr>
          <w:rFonts w:ascii="Arial" w:hAnsi="Arial" w:cs="Arial"/>
          <w:bCs/>
        </w:rPr>
        <w:t>ных порядков на территории Франкского королевства. Складывание крупного землевладения и новых отношений среди франков. По</w:t>
      </w:r>
      <w:r w:rsidRPr="00D47707">
        <w:rPr>
          <w:rFonts w:ascii="Arial" w:hAnsi="Arial" w:cs="Arial"/>
          <w:bCs/>
        </w:rPr>
        <w:t>л</w:t>
      </w:r>
      <w:r w:rsidRPr="00D47707">
        <w:rPr>
          <w:rFonts w:ascii="Arial" w:hAnsi="Arial" w:cs="Arial"/>
          <w:bCs/>
        </w:rPr>
        <w:t>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w:t>
      </w:r>
      <w:r w:rsidRPr="00D47707">
        <w:rPr>
          <w:rFonts w:ascii="Arial" w:hAnsi="Arial" w:cs="Arial"/>
          <w:bCs/>
        </w:rPr>
        <w:t>е</w:t>
      </w:r>
      <w:r w:rsidRPr="00D47707">
        <w:rPr>
          <w:rFonts w:ascii="Arial" w:hAnsi="Arial" w:cs="Arial"/>
          <w:bCs/>
        </w:rPr>
        <w:t>ния населения власти, освящённой Богом.</w:t>
      </w:r>
      <w:r w:rsidR="004B0B44" w:rsidRPr="00D47707">
        <w:rPr>
          <w:rFonts w:ascii="Arial" w:hAnsi="Arial" w:cs="Arial"/>
          <w:bCs/>
        </w:rPr>
        <w:t xml:space="preserve"> </w:t>
      </w:r>
      <w:r w:rsidRPr="00D47707">
        <w:rPr>
          <w:rFonts w:ascii="Arial" w:hAnsi="Arial" w:cs="Arial"/>
          <w:bCs/>
        </w:rPr>
        <w:t>Духовенство и миряне. Новые образцы и правила жизни по Библии для франков. Распр</w:t>
      </w:r>
      <w:r w:rsidRPr="00D47707">
        <w:rPr>
          <w:rFonts w:ascii="Arial" w:hAnsi="Arial" w:cs="Arial"/>
          <w:bCs/>
        </w:rPr>
        <w:t>о</w:t>
      </w:r>
      <w:r w:rsidRPr="00D47707">
        <w:rPr>
          <w:rFonts w:ascii="Arial" w:hAnsi="Arial" w:cs="Arial"/>
          <w:bCs/>
        </w:rPr>
        <w:t>странение христианства среди варваров. Появление монахов и возникновение их поселений — монастырей. Белое и чёрное монаш</w:t>
      </w:r>
      <w:r w:rsidRPr="00D47707">
        <w:rPr>
          <w:rFonts w:ascii="Arial" w:hAnsi="Arial" w:cs="Arial"/>
          <w:bCs/>
        </w:rPr>
        <w:t>е</w:t>
      </w:r>
      <w:r w:rsidRPr="00D47707">
        <w:rPr>
          <w:rFonts w:ascii="Arial" w:hAnsi="Arial" w:cs="Arial"/>
          <w:bCs/>
        </w:rPr>
        <w:t>ство. Монастыри как центры формирования н</w:t>
      </w:r>
      <w:r w:rsidR="004B0B44" w:rsidRPr="00D47707">
        <w:rPr>
          <w:rFonts w:ascii="Arial" w:hAnsi="Arial" w:cs="Arial"/>
          <w:bCs/>
        </w:rPr>
        <w:t>овой культуры. Превращение мона</w:t>
      </w:r>
      <w:r w:rsidRPr="00D47707">
        <w:rPr>
          <w:rFonts w:ascii="Arial" w:hAnsi="Arial" w:cs="Arial"/>
          <w:bCs/>
        </w:rPr>
        <w:t>стырей в крупных землевладельцев.</w:t>
      </w:r>
      <w:r w:rsidR="004B0B44" w:rsidRPr="00D47707">
        <w:rPr>
          <w:rFonts w:ascii="Arial" w:hAnsi="Arial" w:cs="Arial"/>
          <w:bCs/>
        </w:rPr>
        <w:t xml:space="preserve"> </w:t>
      </w:r>
      <w:r w:rsidRPr="00D47707">
        <w:rPr>
          <w:rFonts w:ascii="Arial" w:hAnsi="Arial" w:cs="Arial"/>
          <w:bCs/>
        </w:rPr>
        <w:t xml:space="preserve">Усобицы потомков Хлодвига и их </w:t>
      </w:r>
      <w:r w:rsidR="00BA37EB" w:rsidRPr="00D47707">
        <w:rPr>
          <w:rFonts w:ascii="Arial" w:hAnsi="Arial" w:cs="Arial"/>
          <w:bCs/>
        </w:rPr>
        <w:t>последствия для Франк</w:t>
      </w:r>
      <w:r w:rsidRPr="00D47707">
        <w:rPr>
          <w:rFonts w:ascii="Arial" w:hAnsi="Arial" w:cs="Arial"/>
          <w:bCs/>
        </w:rPr>
        <w:t>ского королевства. Меровин</w:t>
      </w:r>
      <w:r w:rsidR="004B0B44" w:rsidRPr="00D47707">
        <w:rPr>
          <w:rFonts w:ascii="Arial" w:hAnsi="Arial" w:cs="Arial"/>
          <w:bCs/>
        </w:rPr>
        <w:t>ги — «ленивые короли». Карл Мар</w:t>
      </w:r>
      <w:r w:rsidRPr="00D47707">
        <w:rPr>
          <w:rFonts w:ascii="Arial" w:hAnsi="Arial" w:cs="Arial"/>
          <w:bCs/>
        </w:rPr>
        <w:t>телл. Битва у Пуатье и её значение. Военная реформа Карла Мартелла. Феод и феодал. Папа римский и Пи</w:t>
      </w:r>
      <w:r w:rsidR="004B0B44" w:rsidRPr="00D47707">
        <w:rPr>
          <w:rFonts w:ascii="Arial" w:hAnsi="Arial" w:cs="Arial"/>
          <w:bCs/>
        </w:rPr>
        <w:t>пин Корот</w:t>
      </w:r>
      <w:r w:rsidRPr="00D47707">
        <w:rPr>
          <w:rFonts w:ascii="Arial" w:hAnsi="Arial" w:cs="Arial"/>
          <w:bCs/>
        </w:rPr>
        <w:t>кий. «Дар Пипина»: образование государства пап ри</w:t>
      </w:r>
      <w:r w:rsidRPr="00D47707">
        <w:rPr>
          <w:rFonts w:ascii="Arial" w:hAnsi="Arial" w:cs="Arial"/>
          <w:bCs/>
        </w:rPr>
        <w:t>м</w:t>
      </w:r>
      <w:r w:rsidRPr="00D47707">
        <w:rPr>
          <w:rFonts w:ascii="Arial" w:hAnsi="Arial" w:cs="Arial"/>
          <w:bCs/>
        </w:rPr>
        <w:t>ских —</w:t>
      </w:r>
      <w:r w:rsidR="004B0B44" w:rsidRPr="00D47707">
        <w:rPr>
          <w:rFonts w:ascii="Arial" w:hAnsi="Arial" w:cs="Arial"/>
          <w:bCs/>
        </w:rPr>
        <w:t xml:space="preserve"> </w:t>
      </w:r>
      <w:r w:rsidRPr="00D47707">
        <w:rPr>
          <w:rFonts w:ascii="Arial" w:hAnsi="Arial" w:cs="Arial"/>
          <w:bCs/>
        </w:rPr>
        <w:t>Папской области.</w:t>
      </w:r>
    </w:p>
    <w:p w:rsidR="00504B38" w:rsidRPr="00D47707" w:rsidRDefault="00504B38" w:rsidP="00887557">
      <w:pPr>
        <w:widowControl w:val="0"/>
        <w:autoSpaceDE w:val="0"/>
        <w:autoSpaceDN w:val="0"/>
        <w:adjustRightInd w:val="0"/>
        <w:spacing w:after="0" w:line="240" w:lineRule="auto"/>
        <w:ind w:left="340" w:firstLine="369"/>
        <w:jc w:val="both"/>
        <w:rPr>
          <w:rFonts w:ascii="Arial" w:hAnsi="Arial" w:cs="Arial"/>
          <w:b/>
        </w:rPr>
      </w:pPr>
      <w:r w:rsidRPr="00D47707">
        <w:rPr>
          <w:rFonts w:ascii="Arial" w:hAnsi="Arial" w:cs="Arial"/>
          <w:b/>
          <w:bCs/>
        </w:rPr>
        <w:t>Возникновение  и  распад  империи  Карла  Великого.</w:t>
      </w:r>
      <w:r w:rsidR="004B0B44" w:rsidRPr="00D47707">
        <w:rPr>
          <w:rFonts w:ascii="Arial" w:hAnsi="Arial" w:cs="Arial"/>
          <w:b/>
          <w:bCs/>
        </w:rPr>
        <w:t xml:space="preserve"> (1 ч)</w:t>
      </w:r>
    </w:p>
    <w:p w:rsidR="00504B38" w:rsidRPr="00D47707" w:rsidRDefault="00504B38"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Новый король и династи</w:t>
      </w:r>
      <w:r w:rsidR="004B0B44" w:rsidRPr="00D47707">
        <w:rPr>
          <w:rFonts w:ascii="Arial" w:hAnsi="Arial" w:cs="Arial"/>
          <w:bCs/>
        </w:rPr>
        <w:t>я Каролингов. Личность Карла Ве</w:t>
      </w:r>
      <w:r w:rsidRPr="00D47707">
        <w:rPr>
          <w:rFonts w:ascii="Arial" w:hAnsi="Arial" w:cs="Arial"/>
          <w:bCs/>
        </w:rPr>
        <w:t>ликого. Карл и титул е</w:t>
      </w:r>
      <w:r w:rsidR="004B0B44" w:rsidRPr="00D47707">
        <w:rPr>
          <w:rFonts w:ascii="Arial" w:hAnsi="Arial" w:cs="Arial"/>
          <w:bCs/>
        </w:rPr>
        <w:t>вропейских правителей. Папа рим</w:t>
      </w:r>
      <w:r w:rsidRPr="00D47707">
        <w:rPr>
          <w:rFonts w:ascii="Arial" w:hAnsi="Arial" w:cs="Arial"/>
          <w:bCs/>
        </w:rPr>
        <w:t>ский и великий король франков. Направления, цели и итоги военных походов короля Карла. Утрата самостоятельности Саксонии. Расширение границ Фран</w:t>
      </w:r>
      <w:r w:rsidRPr="00D47707">
        <w:rPr>
          <w:rFonts w:ascii="Arial" w:hAnsi="Arial" w:cs="Arial"/>
          <w:bCs/>
        </w:rPr>
        <w:t>к</w:t>
      </w:r>
      <w:r w:rsidRPr="00D47707">
        <w:rPr>
          <w:rFonts w:ascii="Arial" w:hAnsi="Arial" w:cs="Arial"/>
          <w:bCs/>
        </w:rPr>
        <w:t>ского государ</w:t>
      </w:r>
      <w:r w:rsidR="004B0B44" w:rsidRPr="00D47707">
        <w:rPr>
          <w:rFonts w:ascii="Arial" w:hAnsi="Arial" w:cs="Arial"/>
          <w:bCs/>
        </w:rPr>
        <w:t>ства. Об</w:t>
      </w:r>
      <w:r w:rsidRPr="00D47707">
        <w:rPr>
          <w:rFonts w:ascii="Arial" w:hAnsi="Arial" w:cs="Arial"/>
          <w:bCs/>
        </w:rPr>
        <w:t>разование империи Карла</w:t>
      </w:r>
      <w:r w:rsidR="004B0B44" w:rsidRPr="00D47707">
        <w:rPr>
          <w:rFonts w:ascii="Arial" w:hAnsi="Arial" w:cs="Arial"/>
          <w:bCs/>
        </w:rPr>
        <w:t xml:space="preserve"> Великого. Древняя Римская импе</w:t>
      </w:r>
      <w:r w:rsidRPr="00D47707">
        <w:rPr>
          <w:rFonts w:ascii="Arial" w:hAnsi="Arial" w:cs="Arial"/>
          <w:bCs/>
        </w:rPr>
        <w:t>рия, объединявшая христианский мир, как идеал ва</w:t>
      </w:r>
      <w:r w:rsidRPr="00D47707">
        <w:rPr>
          <w:rFonts w:ascii="Arial" w:hAnsi="Arial" w:cs="Arial"/>
          <w:bCs/>
        </w:rPr>
        <w:t>р</w:t>
      </w:r>
      <w:r w:rsidRPr="00D47707">
        <w:rPr>
          <w:rFonts w:ascii="Arial" w:hAnsi="Arial" w:cs="Arial"/>
          <w:bCs/>
        </w:rPr>
        <w:t>варских народов раннего Средневековья. Административно-военное управление воссозданной империей франкского коро</w:t>
      </w:r>
      <w:r w:rsidR="004B0B44" w:rsidRPr="00D47707">
        <w:rPr>
          <w:rFonts w:ascii="Arial" w:hAnsi="Arial" w:cs="Arial"/>
          <w:bCs/>
        </w:rPr>
        <w:t>ля. Куль</w:t>
      </w:r>
      <w:r w:rsidRPr="00D47707">
        <w:rPr>
          <w:rFonts w:ascii="Arial" w:hAnsi="Arial" w:cs="Arial"/>
          <w:bCs/>
        </w:rPr>
        <w:t>ту</w:t>
      </w:r>
      <w:r w:rsidRPr="00D47707">
        <w:rPr>
          <w:rFonts w:ascii="Arial" w:hAnsi="Arial" w:cs="Arial"/>
          <w:bCs/>
        </w:rPr>
        <w:t>р</w:t>
      </w:r>
      <w:r w:rsidRPr="00D47707">
        <w:rPr>
          <w:rFonts w:ascii="Arial" w:hAnsi="Arial" w:cs="Arial"/>
          <w:bCs/>
        </w:rPr>
        <w:t>ная разрозненность и слабость экономических отношений как препятствие для объединения</w:t>
      </w:r>
      <w:r w:rsidR="004B0B44" w:rsidRPr="00D47707">
        <w:rPr>
          <w:rFonts w:ascii="Arial" w:hAnsi="Arial" w:cs="Arial"/>
          <w:bCs/>
        </w:rPr>
        <w:t xml:space="preserve"> народов под властью им</w:t>
      </w:r>
      <w:r w:rsidRPr="00D47707">
        <w:rPr>
          <w:rFonts w:ascii="Arial" w:hAnsi="Arial" w:cs="Arial"/>
          <w:bCs/>
        </w:rPr>
        <w:t xml:space="preserve">ператора Карла. Раздел </w:t>
      </w:r>
      <w:r w:rsidR="004B0B44" w:rsidRPr="00D47707">
        <w:rPr>
          <w:rFonts w:ascii="Arial" w:hAnsi="Arial" w:cs="Arial"/>
          <w:bCs/>
        </w:rPr>
        <w:t>империи Карлом между наследника</w:t>
      </w:r>
      <w:r w:rsidRPr="00D47707">
        <w:rPr>
          <w:rFonts w:ascii="Arial" w:hAnsi="Arial" w:cs="Arial"/>
          <w:bCs/>
        </w:rPr>
        <w:t>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w:t>
      </w:r>
      <w:r w:rsidR="004B0B44" w:rsidRPr="00D47707">
        <w:rPr>
          <w:rFonts w:ascii="Arial" w:hAnsi="Arial" w:cs="Arial"/>
          <w:bCs/>
        </w:rPr>
        <w:t xml:space="preserve"> </w:t>
      </w:r>
      <w:r w:rsidRPr="00D47707">
        <w:rPr>
          <w:rFonts w:ascii="Arial" w:hAnsi="Arial" w:cs="Arial"/>
          <w:bCs/>
        </w:rPr>
        <w:t>От свободы крестьян к крепостной зависим</w:t>
      </w:r>
      <w:r w:rsidRPr="00D47707">
        <w:rPr>
          <w:rFonts w:ascii="Arial" w:hAnsi="Arial" w:cs="Arial"/>
          <w:bCs/>
        </w:rPr>
        <w:t>о</w:t>
      </w:r>
      <w:r w:rsidRPr="00D47707">
        <w:rPr>
          <w:rFonts w:ascii="Arial" w:hAnsi="Arial" w:cs="Arial"/>
          <w:bCs/>
        </w:rPr>
        <w:t>сти.</w:t>
      </w:r>
    </w:p>
    <w:p w:rsidR="00F65EAC" w:rsidRPr="00D47707" w:rsidRDefault="00504B38"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Феодальная раздробленность Западной Европы в IX— XI веках. Феодализм. Феодальная лестница. Франция в IX—</w:t>
      </w:r>
      <w:r w:rsidR="00F65EAC" w:rsidRPr="00D47707">
        <w:rPr>
          <w:rFonts w:ascii="Arial" w:hAnsi="Arial" w:cs="Arial"/>
          <w:b/>
          <w:bCs/>
        </w:rPr>
        <w:t>XI вв.</w:t>
      </w:r>
      <w:r w:rsidR="00F65EAC" w:rsidRPr="00D47707">
        <w:rPr>
          <w:rFonts w:ascii="Arial" w:hAnsi="Arial" w:cs="Arial"/>
          <w:bCs/>
        </w:rPr>
        <w:t xml:space="preserve"> </w:t>
      </w:r>
      <w:r w:rsidR="00F65EAC" w:rsidRPr="00D47707">
        <w:rPr>
          <w:rFonts w:ascii="Arial" w:hAnsi="Arial" w:cs="Arial"/>
          <w:b/>
          <w:bCs/>
        </w:rPr>
        <w:t>(1 ч)</w:t>
      </w:r>
      <w:r w:rsidR="00F65EAC" w:rsidRPr="00D47707">
        <w:rPr>
          <w:rFonts w:ascii="Arial" w:hAnsi="Arial" w:cs="Arial"/>
          <w:bCs/>
        </w:rPr>
        <w:t xml:space="preserve"> Потеря королевской властью значения центрального государственного органа. Слабость Каролингов. Гуго Капет — новый избра</w:t>
      </w:r>
      <w:r w:rsidR="00F65EAC" w:rsidRPr="00D47707">
        <w:rPr>
          <w:rFonts w:ascii="Arial" w:hAnsi="Arial" w:cs="Arial"/>
          <w:bCs/>
        </w:rPr>
        <w:t>н</w:t>
      </w:r>
      <w:r w:rsidR="00F65EAC" w:rsidRPr="00D47707">
        <w:rPr>
          <w:rFonts w:ascii="Arial" w:hAnsi="Arial" w:cs="Arial"/>
          <w:bCs/>
        </w:rPr>
        <w:t>ный король. Владения короля — его домен. Германия в IX—XI вв.</w:t>
      </w:r>
    </w:p>
    <w:p w:rsidR="00F65EAC" w:rsidRPr="00D47707" w:rsidRDefault="00F65EAC"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Англия в раннее Средневековье.</w:t>
      </w:r>
      <w:r w:rsidRPr="00D47707">
        <w:rPr>
          <w:rFonts w:ascii="Arial" w:hAnsi="Arial" w:cs="Arial"/>
          <w:bCs/>
        </w:rPr>
        <w:t xml:space="preserve"> </w:t>
      </w:r>
      <w:r w:rsidRPr="00D47707">
        <w:rPr>
          <w:rFonts w:ascii="Arial" w:hAnsi="Arial" w:cs="Arial"/>
          <w:b/>
          <w:bCs/>
        </w:rPr>
        <w:t>(1 ч)</w:t>
      </w:r>
      <w:r w:rsidRPr="00D47707">
        <w:rPr>
          <w:rFonts w:ascii="Arial" w:hAnsi="Arial" w:cs="Arial"/>
          <w:bCs/>
        </w:rPr>
        <w:t xml:space="preserve"> Англия в IX—XI вв. Легенды об английском короле Артуре и историческая ре-альность. Бретань и Британия. Норманны и их образ жизни. Варяги и народы Восто</w:t>
      </w:r>
      <w:r w:rsidR="00BD5B2F" w:rsidRPr="00D47707">
        <w:rPr>
          <w:rFonts w:ascii="Arial" w:hAnsi="Arial" w:cs="Arial"/>
          <w:bCs/>
        </w:rPr>
        <w:t>чной Европы. Русь и варяги. Нор</w:t>
      </w:r>
      <w:r w:rsidRPr="00D47707">
        <w:rPr>
          <w:rFonts w:ascii="Arial" w:hAnsi="Arial" w:cs="Arial"/>
          <w:bCs/>
        </w:rPr>
        <w:t>маннские Рюриковичи — пе</w:t>
      </w:r>
      <w:r w:rsidRPr="00D47707">
        <w:rPr>
          <w:rFonts w:ascii="Arial" w:hAnsi="Arial" w:cs="Arial"/>
          <w:bCs/>
        </w:rPr>
        <w:t>р</w:t>
      </w:r>
      <w:r w:rsidRPr="00D47707">
        <w:rPr>
          <w:rFonts w:ascii="Arial" w:hAnsi="Arial" w:cs="Arial"/>
          <w:bCs/>
        </w:rPr>
        <w:t xml:space="preserve">вая династия князей Древней Руси. Объединение Англии в единое государство. Королевства норманнов в Скандинавии. Прекращение </w:t>
      </w:r>
      <w:r w:rsidRPr="00D47707">
        <w:rPr>
          <w:rFonts w:ascii="Arial" w:hAnsi="Arial" w:cs="Arial"/>
          <w:bCs/>
        </w:rPr>
        <w:lastRenderedPageBreak/>
        <w:t>норманнских завоевательных походов.</w:t>
      </w:r>
    </w:p>
    <w:p w:rsidR="00F65EAC" w:rsidRPr="00D47707" w:rsidRDefault="00F65EAC" w:rsidP="00887557">
      <w:pPr>
        <w:widowControl w:val="0"/>
        <w:autoSpaceDE w:val="0"/>
        <w:autoSpaceDN w:val="0"/>
        <w:adjustRightInd w:val="0"/>
        <w:spacing w:after="0" w:line="240" w:lineRule="auto"/>
        <w:ind w:left="100" w:firstLine="609"/>
        <w:jc w:val="both"/>
        <w:rPr>
          <w:rFonts w:ascii="Arial" w:hAnsi="Arial" w:cs="Arial"/>
          <w:b/>
        </w:rPr>
      </w:pPr>
      <w:r w:rsidRPr="00D47707">
        <w:rPr>
          <w:rFonts w:ascii="Arial" w:hAnsi="Arial" w:cs="Arial"/>
          <w:b/>
          <w:bCs/>
        </w:rPr>
        <w:t>Тема 2. Византийская империя и славяне в VI—XI вв. (2 ч)</w:t>
      </w:r>
    </w:p>
    <w:p w:rsidR="00F65EAC" w:rsidRPr="00D47707" w:rsidRDefault="00F65EAC" w:rsidP="00887557">
      <w:pPr>
        <w:widowControl w:val="0"/>
        <w:overflowPunct w:val="0"/>
        <w:autoSpaceDE w:val="0"/>
        <w:autoSpaceDN w:val="0"/>
        <w:adjustRightInd w:val="0"/>
        <w:spacing w:after="0" w:line="240" w:lineRule="auto"/>
        <w:ind w:firstLine="709"/>
        <w:jc w:val="both"/>
        <w:rPr>
          <w:rFonts w:ascii="Arial" w:hAnsi="Arial" w:cs="Arial"/>
          <w:b/>
          <w:bCs/>
        </w:rPr>
      </w:pPr>
      <w:r w:rsidRPr="00D47707">
        <w:rPr>
          <w:rFonts w:ascii="Arial" w:hAnsi="Arial" w:cs="Arial"/>
          <w:b/>
          <w:bCs/>
        </w:rPr>
        <w:t>Византия при Юстиниане. Борьба империи с внешними врагами. (1 ч)</w:t>
      </w:r>
    </w:p>
    <w:p w:rsidR="00F65EAC" w:rsidRPr="00D47707" w:rsidRDefault="00F65EAC"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Cs/>
        </w:rPr>
        <w:t>Образование Восточной Римской империи —</w:t>
      </w:r>
      <w:r w:rsidRPr="00D47707">
        <w:rPr>
          <w:rFonts w:ascii="Arial" w:hAnsi="Arial" w:cs="Arial"/>
        </w:rPr>
        <w:t xml:space="preserve"> </w:t>
      </w:r>
      <w:r w:rsidRPr="00D47707">
        <w:rPr>
          <w:rFonts w:ascii="Arial" w:hAnsi="Arial" w:cs="Arial"/>
          <w:bCs/>
        </w:rPr>
        <w:t>Византии — Ромейской империи. Устойчивость Византии в борьбе с варварским миром. Евразийский облик и характер нового государства. Ко</w:t>
      </w:r>
      <w:r w:rsidR="00F13330" w:rsidRPr="00D47707">
        <w:rPr>
          <w:rFonts w:ascii="Arial" w:hAnsi="Arial" w:cs="Arial"/>
          <w:bCs/>
        </w:rPr>
        <w:t>нстантинополь — столица на пере</w:t>
      </w:r>
      <w:r w:rsidRPr="00D47707">
        <w:rPr>
          <w:rFonts w:ascii="Arial" w:hAnsi="Arial" w:cs="Arial"/>
          <w:bCs/>
        </w:rPr>
        <w:t>крёстке цивилизаций и их</w:t>
      </w:r>
      <w:r w:rsidR="00F13330" w:rsidRPr="00D47707">
        <w:rPr>
          <w:rFonts w:ascii="Arial" w:hAnsi="Arial" w:cs="Arial"/>
          <w:bCs/>
        </w:rPr>
        <w:t xml:space="preserve"> торговых п</w:t>
      </w:r>
      <w:r w:rsidR="00F13330" w:rsidRPr="00D47707">
        <w:rPr>
          <w:rFonts w:ascii="Arial" w:hAnsi="Arial" w:cs="Arial"/>
          <w:bCs/>
        </w:rPr>
        <w:t>у</w:t>
      </w:r>
      <w:r w:rsidR="00F13330" w:rsidRPr="00D47707">
        <w:rPr>
          <w:rFonts w:ascii="Arial" w:hAnsi="Arial" w:cs="Arial"/>
          <w:bCs/>
        </w:rPr>
        <w:t>тей. Византия — еди</w:t>
      </w:r>
      <w:r w:rsidRPr="00D47707">
        <w:rPr>
          <w:rFonts w:ascii="Arial" w:hAnsi="Arial" w:cs="Arial"/>
          <w:bCs/>
        </w:rPr>
        <w:t>ное монархическое госуда</w:t>
      </w:r>
      <w:r w:rsidR="00F13330" w:rsidRPr="00D47707">
        <w:rPr>
          <w:rFonts w:ascii="Arial" w:hAnsi="Arial" w:cs="Arial"/>
          <w:bCs/>
        </w:rPr>
        <w:t>рство. Император — правитель но</w:t>
      </w:r>
      <w:r w:rsidRPr="00D47707">
        <w:rPr>
          <w:rFonts w:ascii="Arial" w:hAnsi="Arial" w:cs="Arial"/>
          <w:bCs/>
        </w:rPr>
        <w:t>вой империи. Византи</w:t>
      </w:r>
      <w:r w:rsidR="00F13330" w:rsidRPr="00D47707">
        <w:rPr>
          <w:rFonts w:ascii="Arial" w:hAnsi="Arial" w:cs="Arial"/>
          <w:bCs/>
        </w:rPr>
        <w:t>я при Юстиниане. Реформы и</w:t>
      </w:r>
      <w:r w:rsidR="00F13330" w:rsidRPr="00D47707">
        <w:rPr>
          <w:rFonts w:ascii="Arial" w:hAnsi="Arial" w:cs="Arial"/>
          <w:bCs/>
        </w:rPr>
        <w:t>м</w:t>
      </w:r>
      <w:r w:rsidR="00F13330" w:rsidRPr="00D47707">
        <w:rPr>
          <w:rFonts w:ascii="Arial" w:hAnsi="Arial" w:cs="Arial"/>
          <w:bCs/>
        </w:rPr>
        <w:t>пера</w:t>
      </w:r>
      <w:r w:rsidRPr="00D47707">
        <w:rPr>
          <w:rFonts w:ascii="Arial" w:hAnsi="Arial" w:cs="Arial"/>
          <w:bCs/>
        </w:rPr>
        <w:t>тора Юстиниана. Военные походы. Расселение славян и арабов на территории Византии. Борьба империи с внешними врагами. Культура Византии. Византия — наследница мира</w:t>
      </w:r>
      <w:r w:rsidRPr="00D47707">
        <w:rPr>
          <w:rFonts w:ascii="Arial" w:hAnsi="Arial" w:cs="Arial"/>
        </w:rPr>
        <w:t xml:space="preserve"> </w:t>
      </w:r>
      <w:r w:rsidRPr="00D47707">
        <w:rPr>
          <w:rFonts w:ascii="Arial" w:hAnsi="Arial" w:cs="Arial"/>
          <w:bCs/>
        </w:rPr>
        <w:t>Античности и стран Востока. Рост потребности государства в грамотных людях. О</w:t>
      </w:r>
      <w:r w:rsidRPr="00D47707">
        <w:rPr>
          <w:rFonts w:ascii="Arial" w:hAnsi="Arial" w:cs="Arial"/>
          <w:bCs/>
        </w:rPr>
        <w:t>с</w:t>
      </w:r>
      <w:r w:rsidRPr="00D47707">
        <w:rPr>
          <w:rFonts w:ascii="Arial" w:hAnsi="Arial" w:cs="Arial"/>
          <w:bCs/>
        </w:rPr>
        <w:t>новные типы школ Византии: их доступность и светский характер. Развитие античных знаний византийцами в разных областях. Измен</w:t>
      </w:r>
      <w:r w:rsidRPr="00D47707">
        <w:rPr>
          <w:rFonts w:ascii="Arial" w:hAnsi="Arial" w:cs="Arial"/>
          <w:bCs/>
        </w:rPr>
        <w:t>е</w:t>
      </w:r>
      <w:r w:rsidRPr="00D47707">
        <w:rPr>
          <w:rFonts w:ascii="Arial" w:hAnsi="Arial" w:cs="Arial"/>
          <w:bCs/>
        </w:rPr>
        <w:t>ния в архитектуре христианского храма. Крестово-купольный тип храма — храм Святой Софии. Изменения в назначении храма: христ</w:t>
      </w:r>
      <w:r w:rsidRPr="00D47707">
        <w:rPr>
          <w:rFonts w:ascii="Arial" w:hAnsi="Arial" w:cs="Arial"/>
          <w:bCs/>
        </w:rPr>
        <w:t>и</w:t>
      </w:r>
      <w:r w:rsidRPr="00D47707">
        <w:rPr>
          <w:rFonts w:ascii="Arial" w:hAnsi="Arial" w:cs="Arial"/>
          <w:bCs/>
        </w:rPr>
        <w:t>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w:t>
      </w:r>
      <w:r w:rsidRPr="00D47707">
        <w:rPr>
          <w:rFonts w:ascii="Arial" w:hAnsi="Arial" w:cs="Arial"/>
        </w:rPr>
        <w:t xml:space="preserve"> </w:t>
      </w:r>
      <w:r w:rsidRPr="00D47707">
        <w:rPr>
          <w:rFonts w:ascii="Arial" w:hAnsi="Arial" w:cs="Arial"/>
          <w:bCs/>
        </w:rPr>
        <w:t>Русь: культурное влияние.</w:t>
      </w:r>
    </w:p>
    <w:p w:rsidR="00694B01" w:rsidRPr="00D47707" w:rsidRDefault="00F65EAC"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 xml:space="preserve">Образование славянских государств. (1 ч) </w:t>
      </w:r>
      <w:r w:rsidRPr="00D47707">
        <w:rPr>
          <w:rFonts w:ascii="Arial" w:hAnsi="Arial" w:cs="Arial"/>
          <w:bCs/>
        </w:rPr>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w:t>
      </w:r>
      <w:r w:rsidRPr="00D47707">
        <w:rPr>
          <w:rFonts w:ascii="Arial" w:hAnsi="Arial" w:cs="Arial"/>
          <w:bCs/>
        </w:rPr>
        <w:t>а</w:t>
      </w:r>
      <w:r w:rsidRPr="00D47707">
        <w:rPr>
          <w:rFonts w:ascii="Arial" w:hAnsi="Arial" w:cs="Arial"/>
          <w:bCs/>
        </w:rPr>
        <w:t>ние государства у южных славян — Болгарии. Князь Симеон и его политика. Кочевники и судьбы Болгарского царства. Василий II Болг</w:t>
      </w:r>
      <w:r w:rsidRPr="00D47707">
        <w:rPr>
          <w:rFonts w:ascii="Arial" w:hAnsi="Arial" w:cs="Arial"/>
          <w:bCs/>
        </w:rPr>
        <w:t>а</w:t>
      </w:r>
      <w:r w:rsidRPr="00D47707">
        <w:rPr>
          <w:rFonts w:ascii="Arial" w:hAnsi="Arial" w:cs="Arial"/>
          <w:bCs/>
        </w:rPr>
        <w:t xml:space="preserve">робойца. Соперничество Византии и Болгарии и его завершение. Период существования Болгарского государства и его достижения. Великоморавская </w:t>
      </w:r>
      <w:r w:rsidR="00694B01" w:rsidRPr="00D47707">
        <w:rPr>
          <w:rFonts w:ascii="Arial" w:hAnsi="Arial" w:cs="Arial"/>
          <w:bCs/>
        </w:rPr>
        <w:t>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w:t>
      </w:r>
    </w:p>
    <w:p w:rsidR="00694B01" w:rsidRPr="00D47707" w:rsidRDefault="00694B01" w:rsidP="00887557">
      <w:pPr>
        <w:widowControl w:val="0"/>
        <w:autoSpaceDE w:val="0"/>
        <w:autoSpaceDN w:val="0"/>
        <w:adjustRightInd w:val="0"/>
        <w:spacing w:after="0" w:line="240" w:lineRule="auto"/>
        <w:ind w:left="1680" w:hanging="971"/>
        <w:jc w:val="both"/>
        <w:rPr>
          <w:rFonts w:ascii="Arial" w:hAnsi="Arial" w:cs="Arial"/>
          <w:b/>
        </w:rPr>
      </w:pPr>
      <w:r w:rsidRPr="00D47707">
        <w:rPr>
          <w:rFonts w:ascii="Arial" w:hAnsi="Arial" w:cs="Arial"/>
          <w:b/>
          <w:bCs/>
        </w:rPr>
        <w:t>Тема 3. Арабы в VI—XI вв. (1 ч)</w:t>
      </w:r>
    </w:p>
    <w:p w:rsidR="00694B01" w:rsidRPr="00D47707" w:rsidRDefault="00694B01"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Возникновение ислама.  Арабский халифат и его распад.</w:t>
      </w:r>
      <w:r w:rsidRPr="00D47707">
        <w:rPr>
          <w:rFonts w:ascii="Arial" w:hAnsi="Arial" w:cs="Arial"/>
          <w:bCs/>
        </w:rPr>
        <w:t xml:space="preserve"> Аравия — родина исламской религии. География, природные усл</w:t>
      </w:r>
      <w:r w:rsidRPr="00D47707">
        <w:rPr>
          <w:rFonts w:ascii="Arial" w:hAnsi="Arial" w:cs="Arial"/>
          <w:bCs/>
        </w:rPr>
        <w:t>о</w:t>
      </w:r>
      <w:r w:rsidRPr="00D47707">
        <w:rPr>
          <w:rFonts w:ascii="Arial" w:hAnsi="Arial" w:cs="Arial"/>
          <w:bCs/>
        </w:rPr>
        <w:t>вия Аравийского полуострова, занятия и образ жизни его жителей. Бедуины. Мекка — центр торговли. Иран, Византия и арабы. Муха</w:t>
      </w:r>
      <w:r w:rsidRPr="00D47707">
        <w:rPr>
          <w:rFonts w:ascii="Arial" w:hAnsi="Arial" w:cs="Arial"/>
          <w:bCs/>
        </w:rPr>
        <w:t>м</w:t>
      </w:r>
      <w:r w:rsidRPr="00D47707">
        <w:rPr>
          <w:rFonts w:ascii="Arial" w:hAnsi="Arial" w:cs="Arial"/>
          <w:bCs/>
        </w:rPr>
        <w:t>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w:t>
      </w:r>
      <w:r w:rsidRPr="00D47707">
        <w:rPr>
          <w:rFonts w:ascii="Arial" w:hAnsi="Arial" w:cs="Arial"/>
        </w:rPr>
        <w:t xml:space="preserve"> </w:t>
      </w:r>
      <w:r w:rsidRPr="00D47707">
        <w:rPr>
          <w:rFonts w:ascii="Arial" w:hAnsi="Arial" w:cs="Arial"/>
          <w:bCs/>
        </w:rPr>
        <w:t>право. Семья и Коран. Влияние ислама на культуру народов, п</w:t>
      </w:r>
      <w:r w:rsidRPr="00D47707">
        <w:rPr>
          <w:rFonts w:ascii="Arial" w:hAnsi="Arial" w:cs="Arial"/>
          <w:bCs/>
        </w:rPr>
        <w:t>о</w:t>
      </w:r>
      <w:r w:rsidRPr="00D47707">
        <w:rPr>
          <w:rFonts w:ascii="Arial" w:hAnsi="Arial" w:cs="Arial"/>
          <w:bCs/>
        </w:rPr>
        <w:t>корённых арабами. Арабский халифат. Халиф —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w:t>
      </w:r>
      <w:r w:rsidRPr="00D47707">
        <w:rPr>
          <w:rFonts w:ascii="Arial" w:hAnsi="Arial" w:cs="Arial"/>
          <w:bCs/>
        </w:rPr>
        <w:t>е</w:t>
      </w:r>
      <w:r w:rsidRPr="00D47707">
        <w:rPr>
          <w:rFonts w:ascii="Arial" w:hAnsi="Arial" w:cs="Arial"/>
          <w:bCs/>
        </w:rPr>
        <w:t>ние Северного Кавказа. Арабский халифат — государство между двух океанов. Эмиры и система налогообложения. Багдадский хал</w:t>
      </w:r>
      <w:r w:rsidRPr="00D47707">
        <w:rPr>
          <w:rFonts w:ascii="Arial" w:hAnsi="Arial" w:cs="Arial"/>
          <w:bCs/>
        </w:rPr>
        <w:t>и</w:t>
      </w:r>
      <w:r w:rsidRPr="00D47707">
        <w:rPr>
          <w:rFonts w:ascii="Arial" w:hAnsi="Arial" w:cs="Arial"/>
          <w:bCs/>
        </w:rPr>
        <w:t>фат и Харун ар-Рашид. Народное сопротивление арабскому владычеству. Междоусобицы. Кордовский эмират. Распад халифата. Кул</w:t>
      </w:r>
      <w:r w:rsidRPr="00D47707">
        <w:rPr>
          <w:rFonts w:ascii="Arial" w:hAnsi="Arial" w:cs="Arial"/>
          <w:bCs/>
        </w:rPr>
        <w:t>ь</w:t>
      </w:r>
      <w:r w:rsidRPr="00D47707">
        <w:rPr>
          <w:rFonts w:ascii="Arial" w:hAnsi="Arial" w:cs="Arial"/>
          <w:bCs/>
        </w:rPr>
        <w:t>тура стран халифата.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w:t>
      </w:r>
      <w:r w:rsidRPr="00D47707">
        <w:rPr>
          <w:rFonts w:ascii="Arial" w:hAnsi="Arial" w:cs="Arial"/>
          <w:bCs/>
        </w:rPr>
        <w:t>б</w:t>
      </w:r>
      <w:r w:rsidRPr="00D47707">
        <w:rPr>
          <w:rFonts w:ascii="Arial" w:hAnsi="Arial" w:cs="Arial"/>
          <w:bCs/>
        </w:rPr>
        <w:t>ская поэзия и сказки. Фирдоуси. Архитектура — вершина арабского искусства. Дворец Альгамбра в Гранаде. Мечеть — место общ</w:t>
      </w:r>
      <w:r w:rsidRPr="00D47707">
        <w:rPr>
          <w:rFonts w:ascii="Arial" w:hAnsi="Arial" w:cs="Arial"/>
          <w:bCs/>
        </w:rPr>
        <w:t>е</w:t>
      </w:r>
      <w:r w:rsidRPr="00D47707">
        <w:rPr>
          <w:rFonts w:ascii="Arial" w:hAnsi="Arial" w:cs="Arial"/>
          <w:bCs/>
        </w:rPr>
        <w:t>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w:t>
      </w:r>
    </w:p>
    <w:p w:rsidR="00694B01" w:rsidRPr="00D47707" w:rsidRDefault="00694B01" w:rsidP="00887557">
      <w:pPr>
        <w:widowControl w:val="0"/>
        <w:autoSpaceDE w:val="0"/>
        <w:autoSpaceDN w:val="0"/>
        <w:adjustRightInd w:val="0"/>
        <w:spacing w:after="0" w:line="240" w:lineRule="auto"/>
        <w:ind w:firstLine="709"/>
        <w:jc w:val="both"/>
        <w:rPr>
          <w:rFonts w:ascii="Arial" w:hAnsi="Arial" w:cs="Arial"/>
          <w:b/>
        </w:rPr>
      </w:pPr>
      <w:r w:rsidRPr="00D47707">
        <w:rPr>
          <w:rFonts w:ascii="Arial" w:hAnsi="Arial" w:cs="Arial"/>
          <w:b/>
          <w:bCs/>
        </w:rPr>
        <w:t>Тема 4. Феодалы и крестьяне (2 ч)</w:t>
      </w:r>
    </w:p>
    <w:p w:rsidR="0013541C" w:rsidRPr="00D47707" w:rsidRDefault="00694B01" w:rsidP="00887557">
      <w:pPr>
        <w:widowControl w:val="0"/>
        <w:autoSpaceDE w:val="0"/>
        <w:autoSpaceDN w:val="0"/>
        <w:adjustRightInd w:val="0"/>
        <w:spacing w:after="0" w:line="240" w:lineRule="auto"/>
        <w:jc w:val="both"/>
        <w:rPr>
          <w:rFonts w:ascii="Arial" w:hAnsi="Arial" w:cs="Arial"/>
        </w:rPr>
      </w:pPr>
      <w:r w:rsidRPr="00D47707">
        <w:rPr>
          <w:rFonts w:ascii="Arial" w:hAnsi="Arial" w:cs="Arial"/>
          <w:b/>
          <w:bCs/>
        </w:rPr>
        <w:lastRenderedPageBreak/>
        <w:t>Средневековая деревня и её обитатели.(1 ч)</w:t>
      </w:r>
      <w:r w:rsidRPr="00D47707">
        <w:rPr>
          <w:rFonts w:ascii="Arial" w:hAnsi="Arial" w:cs="Arial"/>
          <w:bCs/>
        </w:rPr>
        <w:t xml:space="preserve"> Земля — феодальная собственность. </w:t>
      </w:r>
      <w:r w:rsidR="00E80F54" w:rsidRPr="00D47707">
        <w:rPr>
          <w:rFonts w:ascii="Arial" w:hAnsi="Arial" w:cs="Arial"/>
          <w:bCs/>
        </w:rPr>
        <w:t>Феодальная вотчина. Феодал и за</w:t>
      </w:r>
      <w:r w:rsidRPr="00D47707">
        <w:rPr>
          <w:rFonts w:ascii="Arial" w:hAnsi="Arial" w:cs="Arial"/>
          <w:bCs/>
        </w:rPr>
        <w:t>висимые кр</w:t>
      </w:r>
      <w:r w:rsidRPr="00D47707">
        <w:rPr>
          <w:rFonts w:ascii="Arial" w:hAnsi="Arial" w:cs="Arial"/>
          <w:bCs/>
        </w:rPr>
        <w:t>е</w:t>
      </w:r>
      <w:r w:rsidRPr="00D47707">
        <w:rPr>
          <w:rFonts w:ascii="Arial" w:hAnsi="Arial" w:cs="Arial"/>
          <w:bCs/>
        </w:rPr>
        <w:t>стьяне. Виды феодальной зависимости земледельцев. Повинности крестьянина. Крестьянская община как организация жизни средн</w:t>
      </w:r>
      <w:r w:rsidRPr="00D47707">
        <w:rPr>
          <w:rFonts w:ascii="Arial" w:hAnsi="Arial" w:cs="Arial"/>
          <w:bCs/>
        </w:rPr>
        <w:t>е</w:t>
      </w:r>
      <w:r w:rsidRPr="00D47707">
        <w:rPr>
          <w:rFonts w:ascii="Arial" w:hAnsi="Arial" w:cs="Arial"/>
          <w:bCs/>
        </w:rPr>
        <w:t>ве</w:t>
      </w:r>
      <w:r w:rsidR="0013541C" w:rsidRPr="00D47707">
        <w:rPr>
          <w:rFonts w:ascii="Arial" w:hAnsi="Arial" w:cs="Arial"/>
          <w:bCs/>
        </w:rPr>
        <w:t>кового крестьянства. Средневековая деревня. Хозяйство земледельца. Условия труда. Натуральное хозяйство — отличие феодал</w:t>
      </w:r>
      <w:r w:rsidR="0013541C" w:rsidRPr="00D47707">
        <w:rPr>
          <w:rFonts w:ascii="Arial" w:hAnsi="Arial" w:cs="Arial"/>
          <w:bCs/>
        </w:rPr>
        <w:t>ь</w:t>
      </w:r>
      <w:r w:rsidR="0013541C" w:rsidRPr="00D47707">
        <w:rPr>
          <w:rFonts w:ascii="Arial" w:hAnsi="Arial" w:cs="Arial"/>
          <w:bCs/>
        </w:rPr>
        <w:t>ной эпохи.</w:t>
      </w:r>
    </w:p>
    <w:p w:rsidR="0013541C" w:rsidRPr="00D47707" w:rsidRDefault="0013541C"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В рыцарском замке.(1 ч)</w:t>
      </w:r>
      <w:r w:rsidRPr="00D47707">
        <w:rPr>
          <w:rFonts w:ascii="Arial" w:hAnsi="Arial" w:cs="Arial"/>
          <w:bCs/>
        </w:rPr>
        <w:t xml:space="preserve">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w:t>
      </w:r>
      <w:r w:rsidRPr="00D47707">
        <w:rPr>
          <w:rFonts w:ascii="Arial" w:hAnsi="Arial" w:cs="Arial"/>
          <w:bCs/>
        </w:rPr>
        <w:t>р</w:t>
      </w:r>
      <w:r w:rsidRPr="00D47707">
        <w:rPr>
          <w:rFonts w:ascii="Arial" w:hAnsi="Arial" w:cs="Arial"/>
          <w:bCs/>
        </w:rPr>
        <w:t>ской чести — рыцарская культура.</w:t>
      </w:r>
    </w:p>
    <w:p w:rsidR="0013541C" w:rsidRPr="00D47707" w:rsidRDefault="0013541C" w:rsidP="00887557">
      <w:pPr>
        <w:widowControl w:val="0"/>
        <w:overflowPunct w:val="0"/>
        <w:autoSpaceDE w:val="0"/>
        <w:autoSpaceDN w:val="0"/>
        <w:adjustRightInd w:val="0"/>
        <w:spacing w:after="0" w:line="240" w:lineRule="auto"/>
        <w:ind w:right="760" w:firstLine="709"/>
        <w:jc w:val="both"/>
        <w:rPr>
          <w:rFonts w:ascii="Arial" w:hAnsi="Arial" w:cs="Arial"/>
          <w:b/>
        </w:rPr>
      </w:pPr>
      <w:r w:rsidRPr="00D47707">
        <w:rPr>
          <w:rFonts w:ascii="Arial" w:hAnsi="Arial" w:cs="Arial"/>
          <w:b/>
          <w:bCs/>
        </w:rPr>
        <w:t>Тема 5. Средневековый город в Западной и Центральной Европе (2 ч)</w:t>
      </w:r>
    </w:p>
    <w:p w:rsidR="0013541C" w:rsidRPr="00D47707" w:rsidRDefault="0013541C"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Формирование средневековых городов.</w:t>
      </w:r>
      <w:r w:rsidRPr="00D47707">
        <w:rPr>
          <w:rFonts w:ascii="Arial" w:hAnsi="Arial" w:cs="Arial"/>
          <w:bCs/>
        </w:rPr>
        <w:t xml:space="preserve"> </w:t>
      </w:r>
      <w:r w:rsidRPr="00D47707">
        <w:rPr>
          <w:rFonts w:ascii="Arial" w:hAnsi="Arial" w:cs="Arial"/>
          <w:b/>
          <w:bCs/>
        </w:rPr>
        <w:t>(1 ч)</w:t>
      </w:r>
      <w:r w:rsidRPr="00D47707">
        <w:rPr>
          <w:rFonts w:ascii="Arial" w:hAnsi="Arial" w:cs="Arial"/>
          <w:bCs/>
        </w:rPr>
        <w:t xml:space="preserve"> Совершенствование орудий обработки земли. Разнообразие продуктов земл</w:t>
      </w:r>
      <w:r w:rsidRPr="00D47707">
        <w:rPr>
          <w:rFonts w:ascii="Arial" w:hAnsi="Arial" w:cs="Arial"/>
          <w:bCs/>
        </w:rPr>
        <w:t>е</w:t>
      </w:r>
      <w:r w:rsidRPr="00D47707">
        <w:rPr>
          <w:rFonts w:ascii="Arial" w:hAnsi="Arial" w:cs="Arial"/>
          <w:bCs/>
        </w:rPr>
        <w:t>делия. Увеличение роли тяглового скота в земледелии. Изобретение хомута для лошади. Развитие ремесла в сельском хозяйстве. Д</w:t>
      </w:r>
      <w:r w:rsidRPr="00D47707">
        <w:rPr>
          <w:rFonts w:ascii="Arial" w:hAnsi="Arial" w:cs="Arial"/>
          <w:bCs/>
        </w:rPr>
        <w:t>о</w:t>
      </w:r>
      <w:r w:rsidRPr="00D47707">
        <w:rPr>
          <w:rFonts w:ascii="Arial" w:hAnsi="Arial" w:cs="Arial"/>
          <w:bCs/>
        </w:rPr>
        <w:t>быча, плавка и обработка железа. Отделение ремесла от сельского хозяйства. Обмен продуктами земледелия и ремесла. Причины во</w:t>
      </w:r>
      <w:r w:rsidRPr="00D47707">
        <w:rPr>
          <w:rFonts w:ascii="Arial" w:hAnsi="Arial" w:cs="Arial"/>
          <w:bCs/>
        </w:rPr>
        <w:t>з</w:t>
      </w:r>
      <w:r w:rsidRPr="00D47707">
        <w:rPr>
          <w:rFonts w:ascii="Arial" w:hAnsi="Arial" w:cs="Arial"/>
          <w:bCs/>
        </w:rPr>
        <w:t>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w:t>
      </w:r>
      <w:r w:rsidRPr="00D47707">
        <w:rPr>
          <w:rFonts w:ascii="Arial" w:hAnsi="Arial" w:cs="Arial"/>
          <w:bCs/>
        </w:rPr>
        <w:t>о</w:t>
      </w:r>
      <w:r w:rsidRPr="00D47707">
        <w:rPr>
          <w:rFonts w:ascii="Arial" w:hAnsi="Arial" w:cs="Arial"/>
          <w:bCs/>
        </w:rPr>
        <w:t>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w:t>
      </w:r>
      <w:r w:rsidRPr="00D47707">
        <w:rPr>
          <w:rFonts w:ascii="Arial" w:hAnsi="Arial" w:cs="Arial"/>
          <w:bCs/>
        </w:rPr>
        <w:t>е</w:t>
      </w:r>
      <w:r w:rsidRPr="00D47707">
        <w:rPr>
          <w:rFonts w:ascii="Arial" w:hAnsi="Arial" w:cs="Arial"/>
          <w:bCs/>
        </w:rPr>
        <w:t>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w:t>
      </w:r>
      <w:r w:rsidRPr="00D47707">
        <w:rPr>
          <w:rFonts w:ascii="Arial" w:hAnsi="Arial" w:cs="Arial"/>
        </w:rPr>
        <w:t xml:space="preserve"> </w:t>
      </w:r>
      <w:r w:rsidRPr="00D47707">
        <w:rPr>
          <w:rFonts w:ascii="Arial" w:hAnsi="Arial" w:cs="Arial"/>
          <w:bCs/>
        </w:rPr>
        <w:t>Европе. Торговые пути. Ярмарки — общеизвестные места то</w:t>
      </w:r>
      <w:r w:rsidRPr="00D47707">
        <w:rPr>
          <w:rFonts w:ascii="Arial" w:hAnsi="Arial" w:cs="Arial"/>
          <w:bCs/>
        </w:rPr>
        <w:t>р</w:t>
      </w:r>
      <w:r w:rsidRPr="00D47707">
        <w:rPr>
          <w:rFonts w:ascii="Arial" w:hAnsi="Arial" w:cs="Arial"/>
          <w:bCs/>
        </w:rPr>
        <w:t>говли в Европе. От ростовщичества к банкам. Горожане</w:t>
      </w:r>
      <w:r w:rsidRPr="00D47707">
        <w:rPr>
          <w:rFonts w:ascii="Arial" w:hAnsi="Arial" w:cs="Arial"/>
        </w:rPr>
        <w:t xml:space="preserve"> и </w:t>
      </w:r>
      <w:r w:rsidRPr="00D47707">
        <w:rPr>
          <w:rFonts w:ascii="Arial" w:hAnsi="Arial" w:cs="Arial"/>
          <w:bCs/>
        </w:rPr>
        <w:t>их образ жизни.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w:t>
      </w:r>
      <w:r w:rsidRPr="00D47707">
        <w:rPr>
          <w:rFonts w:ascii="Arial" w:hAnsi="Arial" w:cs="Arial"/>
          <w:bCs/>
        </w:rPr>
        <w:t>е</w:t>
      </w:r>
      <w:r w:rsidRPr="00D47707">
        <w:rPr>
          <w:rFonts w:ascii="Arial" w:hAnsi="Arial" w:cs="Arial"/>
          <w:bCs/>
        </w:rPr>
        <w:t>векового города. Его защита и укрепления. Город — центр формирования новой европейской культуры и взаимодействия народов. Ун</w:t>
      </w:r>
      <w:r w:rsidRPr="00D47707">
        <w:rPr>
          <w:rFonts w:ascii="Arial" w:hAnsi="Arial" w:cs="Arial"/>
          <w:bCs/>
        </w:rPr>
        <w:t>и</w:t>
      </w:r>
      <w:r w:rsidRPr="00D47707">
        <w:rPr>
          <w:rFonts w:ascii="Arial" w:hAnsi="Arial" w:cs="Arial"/>
          <w:bCs/>
        </w:rPr>
        <w:t>верситеты как явление городской среды и средневекового пространства. Развлечения горожан. Городское сословие в Европе — нос</w:t>
      </w:r>
      <w:r w:rsidRPr="00D47707">
        <w:rPr>
          <w:rFonts w:ascii="Arial" w:hAnsi="Arial" w:cs="Arial"/>
          <w:bCs/>
        </w:rPr>
        <w:t>и</w:t>
      </w:r>
      <w:r w:rsidRPr="00D47707">
        <w:rPr>
          <w:rFonts w:ascii="Arial" w:hAnsi="Arial" w:cs="Arial"/>
          <w:bCs/>
        </w:rPr>
        <w:t xml:space="preserve">тели идей свободы и права. Союз королей </w:t>
      </w:r>
      <w:r w:rsidRPr="00D47707">
        <w:rPr>
          <w:rFonts w:ascii="Arial" w:hAnsi="Arial" w:cs="Arial"/>
        </w:rPr>
        <w:t xml:space="preserve">и </w:t>
      </w:r>
      <w:r w:rsidRPr="00D47707">
        <w:rPr>
          <w:rFonts w:ascii="Arial" w:hAnsi="Arial" w:cs="Arial"/>
          <w:bCs/>
        </w:rPr>
        <w:t xml:space="preserve">городов. </w:t>
      </w:r>
    </w:p>
    <w:p w:rsidR="006763AC" w:rsidRPr="00D47707" w:rsidRDefault="0013541C" w:rsidP="00887557">
      <w:pPr>
        <w:widowControl w:val="0"/>
        <w:overflowPunct w:val="0"/>
        <w:autoSpaceDE w:val="0"/>
        <w:autoSpaceDN w:val="0"/>
        <w:adjustRightInd w:val="0"/>
        <w:spacing w:after="0" w:line="240" w:lineRule="auto"/>
        <w:ind w:right="680" w:firstLine="709"/>
        <w:jc w:val="both"/>
        <w:rPr>
          <w:rFonts w:ascii="Arial" w:hAnsi="Arial" w:cs="Arial"/>
          <w:noProof/>
        </w:rPr>
      </w:pPr>
      <w:r w:rsidRPr="00D47707">
        <w:rPr>
          <w:rFonts w:ascii="Arial" w:hAnsi="Arial" w:cs="Arial"/>
          <w:b/>
          <w:bCs/>
        </w:rPr>
        <w:t>Торговля в Средние века. (1 ч)</w:t>
      </w:r>
      <w:r w:rsidRPr="00D47707">
        <w:rPr>
          <w:rFonts w:ascii="Arial" w:hAnsi="Arial" w:cs="Arial"/>
          <w:bCs/>
        </w:rPr>
        <w:t xml:space="preserve"> Оживление торговых отношений. Торговые пути. Яр</w:t>
      </w:r>
      <w:r w:rsidR="006763AC" w:rsidRPr="00D47707">
        <w:rPr>
          <w:rFonts w:ascii="Arial" w:hAnsi="Arial" w:cs="Arial"/>
          <w:bCs/>
        </w:rPr>
        <w:t xml:space="preserve">марки — общеизвестные </w:t>
      </w:r>
      <w:r w:rsidRPr="00D47707">
        <w:rPr>
          <w:rFonts w:ascii="Arial" w:hAnsi="Arial" w:cs="Arial"/>
          <w:bCs/>
        </w:rPr>
        <w:t>места то</w:t>
      </w:r>
      <w:r w:rsidRPr="00D47707">
        <w:rPr>
          <w:rFonts w:ascii="Arial" w:hAnsi="Arial" w:cs="Arial"/>
          <w:bCs/>
        </w:rPr>
        <w:t>р</w:t>
      </w:r>
      <w:r w:rsidRPr="00D47707">
        <w:rPr>
          <w:rFonts w:ascii="Arial" w:hAnsi="Arial" w:cs="Arial"/>
          <w:bCs/>
        </w:rPr>
        <w:t>говли в Европе. От ростовщичества к банкам.</w:t>
      </w:r>
      <w:r w:rsidR="006763AC" w:rsidRPr="00D47707">
        <w:rPr>
          <w:rFonts w:ascii="Arial" w:hAnsi="Arial" w:cs="Arial"/>
          <w:noProof/>
        </w:rPr>
        <w:t xml:space="preserve"> </w:t>
      </w:r>
    </w:p>
    <w:p w:rsidR="006763AC" w:rsidRPr="00D47707" w:rsidRDefault="006763AC" w:rsidP="00887557">
      <w:pPr>
        <w:widowControl w:val="0"/>
        <w:overflowPunct w:val="0"/>
        <w:autoSpaceDE w:val="0"/>
        <w:autoSpaceDN w:val="0"/>
        <w:adjustRightInd w:val="0"/>
        <w:spacing w:after="0" w:line="240" w:lineRule="auto"/>
        <w:ind w:right="680" w:firstLine="709"/>
        <w:jc w:val="both"/>
        <w:rPr>
          <w:rFonts w:ascii="Arial" w:hAnsi="Arial" w:cs="Arial"/>
          <w:b/>
        </w:rPr>
      </w:pPr>
      <w:r w:rsidRPr="00D47707">
        <w:rPr>
          <w:rFonts w:ascii="Arial" w:hAnsi="Arial" w:cs="Arial"/>
          <w:b/>
          <w:bCs/>
        </w:rPr>
        <w:t>Тема 6. Католическая церковь в XI—XIII вв. Крестовые походы. (2 ч)</w:t>
      </w:r>
    </w:p>
    <w:p w:rsidR="006763AC" w:rsidRPr="00D47707" w:rsidRDefault="006763AC"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Могущество папской власти. Католическая церковь и еретики.</w:t>
      </w:r>
      <w:r w:rsidRPr="00D47707">
        <w:rPr>
          <w:rFonts w:ascii="Arial" w:hAnsi="Arial" w:cs="Arial"/>
          <w:bCs/>
        </w:rPr>
        <w:t xml:space="preserve"> </w:t>
      </w:r>
      <w:r w:rsidRPr="00D47707">
        <w:rPr>
          <w:rFonts w:ascii="Arial" w:hAnsi="Arial" w:cs="Arial"/>
          <w:b/>
          <w:bCs/>
        </w:rPr>
        <w:t>(1 ч)</w:t>
      </w:r>
      <w:r w:rsidRPr="00D47707">
        <w:rPr>
          <w:rFonts w:ascii="Arial" w:hAnsi="Arial" w:cs="Arial"/>
          <w:bCs/>
        </w:rPr>
        <w:t xml:space="preserve">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w:t>
      </w:r>
      <w:r w:rsidRPr="00D47707">
        <w:rPr>
          <w:rFonts w:ascii="Arial" w:hAnsi="Arial" w:cs="Arial"/>
          <w:bCs/>
        </w:rPr>
        <w:t>и</w:t>
      </w:r>
      <w:r w:rsidRPr="00D47707">
        <w:rPr>
          <w:rFonts w:ascii="Arial" w:hAnsi="Arial" w:cs="Arial"/>
          <w:bCs/>
        </w:rPr>
        <w:t>ческого и духовного могущества.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w:t>
      </w:r>
      <w:r w:rsidRPr="00D47707">
        <w:rPr>
          <w:rFonts w:ascii="Arial" w:hAnsi="Arial" w:cs="Arial"/>
          <w:bCs/>
        </w:rPr>
        <w:t>р</w:t>
      </w:r>
      <w:r w:rsidRPr="00D47707">
        <w:rPr>
          <w:rFonts w:ascii="Arial" w:hAnsi="Arial" w:cs="Arial"/>
          <w:bCs/>
        </w:rPr>
        <w:t>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w:t>
      </w:r>
    </w:p>
    <w:p w:rsidR="006763AC" w:rsidRPr="00D47707" w:rsidRDefault="006763AC"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Франциск Ассизский. Доминик Гусман.</w:t>
      </w:r>
    </w:p>
    <w:p w:rsidR="006763AC" w:rsidRPr="00D47707" w:rsidRDefault="006763AC"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Крестовые походы. (1 ч)</w:t>
      </w:r>
      <w:r w:rsidRPr="00D47707">
        <w:rPr>
          <w:rFonts w:ascii="Arial" w:hAnsi="Arial" w:cs="Arial"/>
          <w:bCs/>
        </w:rPr>
        <w:t xml:space="preserve"> 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w:t>
      </w:r>
      <w:r w:rsidRPr="00D47707">
        <w:rPr>
          <w:rFonts w:ascii="Arial" w:hAnsi="Arial" w:cs="Arial"/>
          <w:bCs/>
        </w:rPr>
        <w:t>е</w:t>
      </w:r>
      <w:r w:rsidRPr="00D47707">
        <w:rPr>
          <w:rFonts w:ascii="Arial" w:hAnsi="Arial" w:cs="Arial"/>
          <w:bCs/>
        </w:rPr>
        <w:lastRenderedPageBreak/>
        <w:t>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6763AC" w:rsidRPr="00D47707" w:rsidRDefault="006763AC" w:rsidP="00887557">
      <w:pPr>
        <w:widowControl w:val="0"/>
        <w:overflowPunct w:val="0"/>
        <w:autoSpaceDE w:val="0"/>
        <w:autoSpaceDN w:val="0"/>
        <w:adjustRightInd w:val="0"/>
        <w:spacing w:after="0" w:line="240" w:lineRule="auto"/>
        <w:ind w:right="180" w:firstLine="709"/>
        <w:jc w:val="both"/>
        <w:rPr>
          <w:rFonts w:ascii="Arial" w:hAnsi="Arial" w:cs="Arial"/>
          <w:b/>
        </w:rPr>
      </w:pPr>
      <w:r w:rsidRPr="00D47707">
        <w:rPr>
          <w:rFonts w:ascii="Arial" w:hAnsi="Arial" w:cs="Arial"/>
          <w:b/>
          <w:bCs/>
        </w:rPr>
        <w:t>Тема 7. Образование централизованных государств в Западной Европе (XI—XV вв.)</w:t>
      </w:r>
      <w:r w:rsidR="00193ECD" w:rsidRPr="00D47707">
        <w:rPr>
          <w:rFonts w:ascii="Arial" w:hAnsi="Arial" w:cs="Arial"/>
          <w:b/>
          <w:bCs/>
        </w:rPr>
        <w:t xml:space="preserve"> (6 ч)</w:t>
      </w:r>
    </w:p>
    <w:p w:rsidR="006D53DD" w:rsidRPr="00D47707" w:rsidRDefault="006763AC"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Как происходило объединение Франции.</w:t>
      </w:r>
      <w:r w:rsidR="00193ECD" w:rsidRPr="00D47707">
        <w:rPr>
          <w:rFonts w:ascii="Arial" w:hAnsi="Arial" w:cs="Arial"/>
          <w:b/>
          <w:bCs/>
        </w:rPr>
        <w:t>(1 ч)</w:t>
      </w:r>
      <w:r w:rsidR="00193ECD" w:rsidRPr="00D47707">
        <w:rPr>
          <w:rFonts w:ascii="Arial" w:hAnsi="Arial" w:cs="Arial"/>
          <w:bCs/>
        </w:rPr>
        <w:t xml:space="preserve"> Экономиче</w:t>
      </w:r>
      <w:r w:rsidRPr="00D47707">
        <w:rPr>
          <w:rFonts w:ascii="Arial" w:hAnsi="Arial" w:cs="Arial"/>
          <w:bCs/>
        </w:rPr>
        <w:t>ские успехи Французского государства. Объединение городов и кр</w:t>
      </w:r>
      <w:r w:rsidRPr="00D47707">
        <w:rPr>
          <w:rFonts w:ascii="Arial" w:hAnsi="Arial" w:cs="Arial"/>
          <w:bCs/>
        </w:rPr>
        <w:t>е</w:t>
      </w:r>
      <w:r w:rsidRPr="00D47707">
        <w:rPr>
          <w:rFonts w:ascii="Arial" w:hAnsi="Arial" w:cs="Arial"/>
          <w:bCs/>
        </w:rPr>
        <w:t>стьян-земледельцев, части рыцарства вокруг короля. Поддержка королей церковью. На</w:t>
      </w:r>
      <w:r w:rsidR="00193ECD" w:rsidRPr="00D47707">
        <w:rPr>
          <w:rFonts w:ascii="Arial" w:hAnsi="Arial" w:cs="Arial"/>
          <w:bCs/>
        </w:rPr>
        <w:t>чало объединения Фран</w:t>
      </w:r>
      <w:r w:rsidRPr="00D47707">
        <w:rPr>
          <w:rFonts w:ascii="Arial" w:hAnsi="Arial" w:cs="Arial"/>
          <w:bCs/>
        </w:rPr>
        <w:t xml:space="preserve">ции. Филипп II Август. </w:t>
      </w:r>
      <w:r w:rsidR="00193ECD" w:rsidRPr="00D47707">
        <w:rPr>
          <w:rFonts w:ascii="Arial" w:hAnsi="Arial" w:cs="Arial"/>
          <w:bCs/>
        </w:rPr>
        <w:t>Борьба французского и английско</w:t>
      </w:r>
      <w:r w:rsidRPr="00D47707">
        <w:rPr>
          <w:rFonts w:ascii="Arial" w:hAnsi="Arial" w:cs="Arial"/>
          <w:bCs/>
        </w:rPr>
        <w:t>го королей за французские территории. Битва при Бувине.</w:t>
      </w:r>
      <w:r w:rsidR="006D53DD" w:rsidRPr="00D47707">
        <w:rPr>
          <w:rFonts w:ascii="Arial" w:hAnsi="Arial" w:cs="Arial"/>
          <w:noProof/>
        </w:rPr>
        <w:t xml:space="preserve"> </w:t>
      </w:r>
      <w:r w:rsidR="006D53DD" w:rsidRPr="00D47707">
        <w:rPr>
          <w:rFonts w:ascii="Arial" w:hAnsi="Arial" w:cs="Arial"/>
          <w:bCs/>
        </w:rPr>
        <w:t>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w:t>
      </w:r>
      <w:r w:rsidR="006D53DD" w:rsidRPr="00D47707">
        <w:rPr>
          <w:rFonts w:ascii="Arial" w:hAnsi="Arial" w:cs="Arial"/>
        </w:rPr>
        <w:t xml:space="preserve"> </w:t>
      </w:r>
      <w:r w:rsidR="006D53DD" w:rsidRPr="00D47707">
        <w:rPr>
          <w:rFonts w:ascii="Arial" w:hAnsi="Arial" w:cs="Arial"/>
          <w:bCs/>
        </w:rPr>
        <w:t>парламент. Оформление сословной монархии во Франции.</w:t>
      </w:r>
    </w:p>
    <w:p w:rsidR="006D53DD" w:rsidRPr="00D47707" w:rsidRDefault="006D53DD"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Что англичане считают началом своих свобод. (1 ч)</w:t>
      </w:r>
      <w:r w:rsidRPr="00D47707">
        <w:rPr>
          <w:rFonts w:ascii="Arial" w:hAnsi="Arial" w:cs="Arial"/>
          <w:bCs/>
        </w:rPr>
        <w:t xml:space="preserve"> Нормандский герцог Вильгельм. Король Англии — Вильгельм Завоев</w:t>
      </w:r>
      <w:r w:rsidRPr="00D47707">
        <w:rPr>
          <w:rFonts w:ascii="Arial" w:hAnsi="Arial" w:cs="Arial"/>
          <w:bCs/>
        </w:rPr>
        <w:t>а</w:t>
      </w:r>
      <w:r w:rsidRPr="00D47707">
        <w:rPr>
          <w:rFonts w:ascii="Arial" w:hAnsi="Arial" w:cs="Arial"/>
          <w:bCs/>
        </w:rPr>
        <w:t>тель, основатель нормандской династии. От завоевания к централизованному государству. «Книга Страшного суда». Генрих II Плант</w:t>
      </w:r>
      <w:r w:rsidRPr="00D47707">
        <w:rPr>
          <w:rFonts w:ascii="Arial" w:hAnsi="Arial" w:cs="Arial"/>
          <w:bCs/>
        </w:rPr>
        <w:t>а</w:t>
      </w:r>
      <w:r w:rsidRPr="00D47707">
        <w:rPr>
          <w:rFonts w:ascii="Arial" w:hAnsi="Arial" w:cs="Arial"/>
          <w:bCs/>
        </w:rPr>
        <w:t>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w:t>
      </w:r>
    </w:p>
    <w:p w:rsidR="006D53DD" w:rsidRPr="00D47707" w:rsidRDefault="006D53DD"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Столетняя война.</w:t>
      </w:r>
      <w:r w:rsidRPr="00D47707">
        <w:rPr>
          <w:rFonts w:ascii="Arial" w:hAnsi="Arial" w:cs="Arial"/>
          <w:bCs/>
        </w:rPr>
        <w:t xml:space="preserve"> </w:t>
      </w:r>
      <w:r w:rsidRPr="00D47707">
        <w:rPr>
          <w:rFonts w:ascii="Arial" w:hAnsi="Arial" w:cs="Arial"/>
          <w:b/>
          <w:bCs/>
        </w:rPr>
        <w:t>(1 ч)</w:t>
      </w:r>
      <w:r w:rsidRPr="00D47707">
        <w:rPr>
          <w:rFonts w:ascii="Arial" w:hAnsi="Arial" w:cs="Arial"/>
          <w:bCs/>
        </w:rPr>
        <w:t xml:space="preserve">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w:t>
      </w:r>
      <w:r w:rsidRPr="00D47707">
        <w:rPr>
          <w:rFonts w:ascii="Arial" w:hAnsi="Arial" w:cs="Arial"/>
          <w:bCs/>
        </w:rPr>
        <w:t>р</w:t>
      </w:r>
      <w:r w:rsidRPr="00D47707">
        <w:rPr>
          <w:rFonts w:ascii="Arial" w:hAnsi="Arial" w:cs="Arial"/>
          <w:bCs/>
        </w:rPr>
        <w:t>гундский и Орлеанский: возобновление междоусобиц во Франции. Сражение при Азенкуре. Карл VII — новый король Франции. Город Орлеан — трагедия и надежда. Партизанская война. Жанна д’ Арк. Освободительный поход народной героини. Коронация короля Ка</w:t>
      </w:r>
      <w:r w:rsidRPr="00D47707">
        <w:rPr>
          <w:rFonts w:ascii="Arial" w:hAnsi="Arial" w:cs="Arial"/>
          <w:bCs/>
        </w:rPr>
        <w:t>р</w:t>
      </w:r>
      <w:r w:rsidRPr="00D47707">
        <w:rPr>
          <w:rFonts w:ascii="Arial" w:hAnsi="Arial" w:cs="Arial"/>
          <w:bCs/>
        </w:rPr>
        <w:t>ла. Предательство и гибель Жанны д’Арк. Признание подвига национальной героини. Завершение Столетней</w:t>
      </w:r>
      <w:r w:rsidRPr="00D47707">
        <w:rPr>
          <w:rFonts w:ascii="Arial" w:hAnsi="Arial" w:cs="Arial"/>
        </w:rPr>
        <w:t xml:space="preserve"> </w:t>
      </w:r>
      <w:r w:rsidRPr="00D47707">
        <w:rPr>
          <w:rFonts w:ascii="Arial" w:hAnsi="Arial" w:cs="Arial"/>
          <w:bCs/>
        </w:rPr>
        <w:t>войны.</w:t>
      </w:r>
    </w:p>
    <w:p w:rsidR="006D53DD" w:rsidRPr="00D47707" w:rsidRDefault="006D53DD"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Усиление королевской власти в конце XV в. во Франции и в Англии.</w:t>
      </w:r>
      <w:r w:rsidRPr="00D47707">
        <w:rPr>
          <w:rFonts w:ascii="Arial" w:hAnsi="Arial" w:cs="Arial"/>
          <w:bCs/>
        </w:rPr>
        <w:t xml:space="preserve"> </w:t>
      </w:r>
      <w:r w:rsidR="003A1917" w:rsidRPr="00D47707">
        <w:rPr>
          <w:rFonts w:ascii="Arial" w:hAnsi="Arial" w:cs="Arial"/>
          <w:b/>
          <w:bCs/>
        </w:rPr>
        <w:t>(1 ч)</w:t>
      </w:r>
      <w:r w:rsidR="003A1917" w:rsidRPr="00D47707">
        <w:rPr>
          <w:rFonts w:ascii="Arial" w:hAnsi="Arial" w:cs="Arial"/>
          <w:bCs/>
        </w:rPr>
        <w:t xml:space="preserve"> </w:t>
      </w:r>
      <w:r w:rsidRPr="00D47707">
        <w:rPr>
          <w:rFonts w:ascii="Arial" w:hAnsi="Arial" w:cs="Arial"/>
          <w:bCs/>
        </w:rPr>
        <w:t>Восстановление Франции после трагедии и вое</w:t>
      </w:r>
      <w:r w:rsidRPr="00D47707">
        <w:rPr>
          <w:rFonts w:ascii="Arial" w:hAnsi="Arial" w:cs="Arial"/>
          <w:bCs/>
        </w:rPr>
        <w:t>н</w:t>
      </w:r>
      <w:r w:rsidRPr="00D47707">
        <w:rPr>
          <w:rFonts w:ascii="Arial" w:hAnsi="Arial" w:cs="Arial"/>
          <w:bCs/>
        </w:rPr>
        <w:t>ных утрат. Борьба между Людовиком XI и Карлом Смелым. Усиление власти французского короля в конце XV в. Завершение объеди</w:t>
      </w:r>
      <w:r w:rsidR="004F4A28" w:rsidRPr="00D47707">
        <w:rPr>
          <w:rFonts w:ascii="Arial" w:hAnsi="Arial" w:cs="Arial"/>
          <w:bCs/>
        </w:rPr>
        <w:t>н</w:t>
      </w:r>
      <w:r w:rsidR="004F4A28" w:rsidRPr="00D47707">
        <w:rPr>
          <w:rFonts w:ascii="Arial" w:hAnsi="Arial" w:cs="Arial"/>
          <w:bCs/>
        </w:rPr>
        <w:t>е</w:t>
      </w:r>
      <w:r w:rsidR="004F4A28" w:rsidRPr="00D47707">
        <w:rPr>
          <w:rFonts w:ascii="Arial" w:hAnsi="Arial" w:cs="Arial"/>
          <w:bCs/>
        </w:rPr>
        <w:t>ния Франции. Установление еди</w:t>
      </w:r>
      <w:r w:rsidRPr="00D47707">
        <w:rPr>
          <w:rFonts w:ascii="Arial" w:hAnsi="Arial" w:cs="Arial"/>
          <w:bCs/>
        </w:rPr>
        <w:t>ной централизованной власти во Французском государстве. Последствия объединения Франции. Ме</w:t>
      </w:r>
      <w:r w:rsidRPr="00D47707">
        <w:rPr>
          <w:rFonts w:ascii="Arial" w:hAnsi="Arial" w:cs="Arial"/>
          <w:bCs/>
        </w:rPr>
        <w:t>ж</w:t>
      </w:r>
      <w:r w:rsidRPr="00D47707">
        <w:rPr>
          <w:rFonts w:ascii="Arial" w:hAnsi="Arial" w:cs="Arial"/>
          <w:bCs/>
        </w:rPr>
        <w:t>доусобная Война Алой и Белой розы в А</w:t>
      </w:r>
      <w:r w:rsidR="004F4A28" w:rsidRPr="00D47707">
        <w:rPr>
          <w:rFonts w:ascii="Arial" w:hAnsi="Arial" w:cs="Arial"/>
          <w:bCs/>
        </w:rPr>
        <w:t>нглии: итоги и последствия. Ген</w:t>
      </w:r>
      <w:r w:rsidRPr="00D47707">
        <w:rPr>
          <w:rFonts w:ascii="Arial" w:hAnsi="Arial" w:cs="Arial"/>
          <w:bCs/>
        </w:rPr>
        <w:t>рих VII — король новой правящей ди</w:t>
      </w:r>
      <w:r w:rsidR="004F4A28" w:rsidRPr="00D47707">
        <w:rPr>
          <w:rFonts w:ascii="Arial" w:hAnsi="Arial" w:cs="Arial"/>
          <w:bCs/>
        </w:rPr>
        <w:t>настии в Англии. Уси</w:t>
      </w:r>
      <w:r w:rsidRPr="00D47707">
        <w:rPr>
          <w:rFonts w:ascii="Arial" w:hAnsi="Arial" w:cs="Arial"/>
          <w:bCs/>
        </w:rPr>
        <w:t>ление власти английского короля в конце XV в.</w:t>
      </w:r>
    </w:p>
    <w:p w:rsidR="00C932D2" w:rsidRPr="00D47707" w:rsidRDefault="006D53DD"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Реконкиста и об</w:t>
      </w:r>
      <w:r w:rsidR="004F4A28" w:rsidRPr="00D47707">
        <w:rPr>
          <w:rFonts w:ascii="Arial" w:hAnsi="Arial" w:cs="Arial"/>
          <w:b/>
          <w:bCs/>
        </w:rPr>
        <w:t>разование централизованных госу</w:t>
      </w:r>
      <w:r w:rsidRPr="00D47707">
        <w:rPr>
          <w:rFonts w:ascii="Arial" w:hAnsi="Arial" w:cs="Arial"/>
          <w:b/>
          <w:bCs/>
        </w:rPr>
        <w:t>дарств на Пиренейском полуострове.</w:t>
      </w:r>
      <w:r w:rsidRPr="00D47707">
        <w:rPr>
          <w:rFonts w:ascii="Arial" w:hAnsi="Arial" w:cs="Arial"/>
          <w:bCs/>
        </w:rPr>
        <w:t xml:space="preserve"> </w:t>
      </w:r>
      <w:r w:rsidR="004F4A28" w:rsidRPr="00D47707">
        <w:rPr>
          <w:rFonts w:ascii="Arial" w:hAnsi="Arial" w:cs="Arial"/>
          <w:b/>
          <w:bCs/>
        </w:rPr>
        <w:t>(1 ч)</w:t>
      </w:r>
      <w:r w:rsidR="004F4A28" w:rsidRPr="00D47707">
        <w:rPr>
          <w:rFonts w:ascii="Arial" w:hAnsi="Arial" w:cs="Arial"/>
          <w:bCs/>
        </w:rPr>
        <w:t xml:space="preserve"> </w:t>
      </w:r>
      <w:r w:rsidRPr="00D47707">
        <w:rPr>
          <w:rFonts w:ascii="Arial" w:hAnsi="Arial" w:cs="Arial"/>
          <w:bCs/>
        </w:rPr>
        <w:t>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w:t>
      </w:r>
      <w:r w:rsidR="004F4A28" w:rsidRPr="00D47707">
        <w:rPr>
          <w:rFonts w:ascii="Arial" w:hAnsi="Arial" w:cs="Arial"/>
          <w:bCs/>
        </w:rPr>
        <w:t>ры в мусульманской Испании: рас</w:t>
      </w:r>
      <w:r w:rsidRPr="00D47707">
        <w:rPr>
          <w:rFonts w:ascii="Arial" w:hAnsi="Arial" w:cs="Arial"/>
          <w:bCs/>
        </w:rPr>
        <w:t>цвет и трагедия. Сословно-монархическое устройство цен</w:t>
      </w:r>
      <w:r w:rsidR="00C932D2" w:rsidRPr="00D47707">
        <w:rPr>
          <w:rFonts w:ascii="Arial" w:hAnsi="Arial" w:cs="Arial"/>
          <w:bCs/>
        </w:rPr>
        <w:t>трализованных государств на Пиренейском полуострове. Кортесы. Период междоусобных войн между христианскими государств</w:t>
      </w:r>
      <w:r w:rsidR="00C932D2" w:rsidRPr="00D47707">
        <w:rPr>
          <w:rFonts w:ascii="Arial" w:hAnsi="Arial" w:cs="Arial"/>
          <w:bCs/>
        </w:rPr>
        <w:t>а</w:t>
      </w:r>
      <w:r w:rsidR="00C932D2" w:rsidRPr="00D47707">
        <w:rPr>
          <w:rFonts w:ascii="Arial" w:hAnsi="Arial" w:cs="Arial"/>
          <w:bCs/>
        </w:rPr>
        <w:t>ми. Образование единого Испанского королевства. Изабелла Кастильская и Фердинанд Арагонский. Инквизиция. Томас Торквемада. Аутодафе.</w:t>
      </w:r>
    </w:p>
    <w:p w:rsidR="00C932D2" w:rsidRPr="00D47707" w:rsidRDefault="00C932D2"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Государства, оставшиеся раздробленными: Германия и Италия в XII—XV вв. (1 ч)</w:t>
      </w:r>
      <w:r w:rsidRPr="00D47707">
        <w:rPr>
          <w:rFonts w:ascii="Arial" w:hAnsi="Arial" w:cs="Arial"/>
          <w:bCs/>
        </w:rPr>
        <w:t xml:space="preserve">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w:t>
      </w:r>
      <w:r w:rsidRPr="00D47707">
        <w:rPr>
          <w:rFonts w:ascii="Arial" w:hAnsi="Arial" w:cs="Arial"/>
          <w:bCs/>
        </w:rPr>
        <w:lastRenderedPageBreak/>
        <w:t>Германии. Усиление власти князей в Германии. Священная Римская империя и княжества в XIV в. Король Карл I — император Карл IV. Золотая булла. Усиление самостоятельности германских государств. Территориальные потери и приобретения Священной Римской империи.</w:t>
      </w:r>
    </w:p>
    <w:p w:rsidR="00C932D2" w:rsidRPr="00D47707" w:rsidRDefault="00C932D2"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Расцвет торговли и итальянских городов. 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p>
    <w:p w:rsidR="00C932D2" w:rsidRPr="00D47707" w:rsidRDefault="00C932D2" w:rsidP="00887557">
      <w:pPr>
        <w:widowControl w:val="0"/>
        <w:overflowPunct w:val="0"/>
        <w:autoSpaceDE w:val="0"/>
        <w:autoSpaceDN w:val="0"/>
        <w:adjustRightInd w:val="0"/>
        <w:spacing w:after="0" w:line="240" w:lineRule="auto"/>
        <w:ind w:right="620" w:firstLine="709"/>
        <w:jc w:val="both"/>
        <w:rPr>
          <w:rFonts w:ascii="Arial" w:hAnsi="Arial" w:cs="Arial"/>
          <w:b/>
        </w:rPr>
      </w:pPr>
      <w:r w:rsidRPr="00D47707">
        <w:rPr>
          <w:rFonts w:ascii="Arial" w:hAnsi="Arial" w:cs="Arial"/>
          <w:b/>
          <w:bCs/>
        </w:rPr>
        <w:t>Тема 8. Славянские государства и Византия в XIV—XV вв.(2 ч)</w:t>
      </w:r>
    </w:p>
    <w:p w:rsidR="00C932D2" w:rsidRPr="00D47707" w:rsidRDefault="00C932D2"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Гуситское движение в Чехии.</w:t>
      </w:r>
      <w:r w:rsidRPr="00D47707">
        <w:rPr>
          <w:rFonts w:ascii="Arial" w:hAnsi="Arial" w:cs="Arial"/>
          <w:bCs/>
        </w:rPr>
        <w:t xml:space="preserve"> </w:t>
      </w:r>
      <w:r w:rsidRPr="00D47707">
        <w:rPr>
          <w:rFonts w:ascii="Arial" w:hAnsi="Arial" w:cs="Arial"/>
          <w:b/>
          <w:bCs/>
        </w:rPr>
        <w:t>(1 ч)</w:t>
      </w:r>
      <w:r w:rsidRPr="00D47707">
        <w:rPr>
          <w:rFonts w:ascii="Arial" w:hAnsi="Arial" w:cs="Arial"/>
          <w:bCs/>
        </w:rPr>
        <w:t xml:space="preserve"> 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w:t>
      </w:r>
      <w:r w:rsidRPr="00D47707">
        <w:rPr>
          <w:rFonts w:ascii="Arial" w:hAnsi="Arial" w:cs="Arial"/>
          <w:bCs/>
        </w:rPr>
        <w:t>о</w:t>
      </w:r>
      <w:r w:rsidRPr="00D47707">
        <w:rPr>
          <w:rFonts w:ascii="Arial" w:hAnsi="Arial" w:cs="Arial"/>
          <w:bCs/>
        </w:rPr>
        <w:t>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w:t>
      </w:r>
    </w:p>
    <w:p w:rsidR="003E4A3D" w:rsidRPr="00D47707" w:rsidRDefault="00C932D2" w:rsidP="00887557">
      <w:pPr>
        <w:widowControl w:val="0"/>
        <w:autoSpaceDE w:val="0"/>
        <w:autoSpaceDN w:val="0"/>
        <w:adjustRightInd w:val="0"/>
        <w:spacing w:after="0" w:line="240" w:lineRule="auto"/>
        <w:ind w:firstLine="709"/>
        <w:jc w:val="both"/>
        <w:rPr>
          <w:rFonts w:ascii="Arial" w:hAnsi="Arial" w:cs="Arial"/>
          <w:bCs/>
        </w:rPr>
      </w:pPr>
      <w:r w:rsidRPr="00D47707">
        <w:rPr>
          <w:rFonts w:ascii="Arial" w:hAnsi="Arial" w:cs="Arial"/>
          <w:b/>
          <w:bCs/>
        </w:rPr>
        <w:t>Завоевание турками-османами Балканского полуострова.</w:t>
      </w:r>
      <w:r w:rsidRPr="00D47707">
        <w:rPr>
          <w:rFonts w:ascii="Arial" w:hAnsi="Arial" w:cs="Arial"/>
          <w:bCs/>
        </w:rPr>
        <w:t xml:space="preserve"> </w:t>
      </w:r>
      <w:r w:rsidRPr="00D47707">
        <w:rPr>
          <w:rFonts w:ascii="Arial" w:hAnsi="Arial" w:cs="Arial"/>
          <w:b/>
          <w:bCs/>
        </w:rPr>
        <w:t>(1 ч)</w:t>
      </w:r>
      <w:r w:rsidRPr="00D47707">
        <w:rPr>
          <w:rFonts w:ascii="Arial" w:hAnsi="Arial" w:cs="Arial"/>
          <w:bCs/>
        </w:rPr>
        <w:t xml:space="preserve"> Балканские народы накануне завоевания. Долгожданная св</w:t>
      </w:r>
      <w:r w:rsidRPr="00D47707">
        <w:rPr>
          <w:rFonts w:ascii="Arial" w:hAnsi="Arial" w:cs="Arial"/>
          <w:bCs/>
        </w:rPr>
        <w:t>о</w:t>
      </w:r>
      <w:r w:rsidRPr="00D47707">
        <w:rPr>
          <w:rFonts w:ascii="Arial" w:hAnsi="Arial" w:cs="Arial"/>
          <w:bCs/>
        </w:rPr>
        <w:t>бода болгар от власти Византии в конце XII в. Ослабление Болгарского царства. Усиление и распад Сербии. Византийская империя: п</w:t>
      </w:r>
      <w:r w:rsidRPr="00D47707">
        <w:rPr>
          <w:rFonts w:ascii="Arial" w:hAnsi="Arial" w:cs="Arial"/>
          <w:bCs/>
        </w:rPr>
        <w:t>о</w:t>
      </w:r>
      <w:r w:rsidRPr="00D47707">
        <w:rPr>
          <w:rFonts w:ascii="Arial" w:hAnsi="Arial" w:cs="Arial"/>
          <w:bCs/>
        </w:rPr>
        <w:t>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w:t>
      </w:r>
      <w:r w:rsidRPr="00D47707">
        <w:rPr>
          <w:rFonts w:ascii="Arial" w:hAnsi="Arial" w:cs="Arial"/>
          <w:bCs/>
        </w:rPr>
        <w:t>а</w:t>
      </w:r>
      <w:r w:rsidRPr="00D47707">
        <w:rPr>
          <w:rFonts w:ascii="Arial" w:hAnsi="Arial" w:cs="Arial"/>
          <w:bCs/>
        </w:rPr>
        <w:t>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w:t>
      </w:r>
      <w:r w:rsidR="003E4A3D" w:rsidRPr="00D47707">
        <w:rPr>
          <w:rFonts w:ascii="Arial" w:hAnsi="Arial" w:cs="Arial"/>
          <w:bCs/>
        </w:rPr>
        <w:t>.</w:t>
      </w:r>
    </w:p>
    <w:p w:rsidR="003E4A3D" w:rsidRPr="00D47707" w:rsidRDefault="003E4A3D" w:rsidP="00887557">
      <w:pPr>
        <w:widowControl w:val="0"/>
        <w:autoSpaceDE w:val="0"/>
        <w:autoSpaceDN w:val="0"/>
        <w:adjustRightInd w:val="0"/>
        <w:spacing w:after="0" w:line="240" w:lineRule="auto"/>
        <w:ind w:left="200" w:firstLine="509"/>
        <w:jc w:val="both"/>
        <w:rPr>
          <w:rFonts w:ascii="Arial" w:hAnsi="Arial" w:cs="Arial"/>
          <w:b/>
        </w:rPr>
      </w:pPr>
      <w:r w:rsidRPr="00D47707">
        <w:rPr>
          <w:rFonts w:ascii="Arial" w:hAnsi="Arial" w:cs="Arial"/>
          <w:b/>
          <w:bCs/>
        </w:rPr>
        <w:t>Тема 9. Культура Западной Европы в Средние века. (3 ч)</w:t>
      </w:r>
    </w:p>
    <w:p w:rsidR="003E4A3D" w:rsidRPr="00D47707" w:rsidRDefault="003E4A3D" w:rsidP="00887557">
      <w:pPr>
        <w:widowControl w:val="0"/>
        <w:autoSpaceDE w:val="0"/>
        <w:autoSpaceDN w:val="0"/>
        <w:adjustRightInd w:val="0"/>
        <w:spacing w:after="0" w:line="240" w:lineRule="auto"/>
        <w:ind w:firstLine="709"/>
        <w:jc w:val="both"/>
        <w:rPr>
          <w:rFonts w:ascii="Arial" w:hAnsi="Arial" w:cs="Arial"/>
          <w:b/>
        </w:rPr>
      </w:pPr>
      <w:r w:rsidRPr="00D47707">
        <w:rPr>
          <w:rFonts w:ascii="Arial" w:hAnsi="Arial" w:cs="Arial"/>
          <w:b/>
          <w:bCs/>
        </w:rPr>
        <w:t>Образование и философия. Средневековая литература. (1ч)</w:t>
      </w:r>
      <w:r w:rsidRPr="00D47707">
        <w:rPr>
          <w:rFonts w:ascii="Arial" w:hAnsi="Arial" w:cs="Arial"/>
          <w:b/>
        </w:rPr>
        <w:t xml:space="preserve"> </w:t>
      </w:r>
      <w:r w:rsidRPr="00D47707">
        <w:rPr>
          <w:rFonts w:ascii="Arial" w:hAnsi="Arial" w:cs="Arial"/>
          <w:bCs/>
        </w:rPr>
        <w:t>Расширение границ мира средневекового человека. Путеш</w:t>
      </w:r>
      <w:r w:rsidRPr="00D47707">
        <w:rPr>
          <w:rFonts w:ascii="Arial" w:hAnsi="Arial" w:cs="Arial"/>
          <w:bCs/>
        </w:rPr>
        <w:t>е</w:t>
      </w:r>
      <w:r w:rsidRPr="00D47707">
        <w:rPr>
          <w:rFonts w:ascii="Arial" w:hAnsi="Arial" w:cs="Arial"/>
          <w:bCs/>
        </w:rPr>
        <w:t>ствие Марко Поло. Развитие светской культуры. Корпоративность средневекового общества. Возникновение университетов. Обращение к античному наследию. Схоластика и Аристотель, святой Августин. Дискуссия о соотношении веры и разума в христианском учении. А</w:t>
      </w:r>
      <w:r w:rsidRPr="00D47707">
        <w:rPr>
          <w:rFonts w:ascii="Arial" w:hAnsi="Arial" w:cs="Arial"/>
          <w:bCs/>
        </w:rPr>
        <w:t>н</w:t>
      </w:r>
      <w:r w:rsidRPr="00D47707">
        <w:rPr>
          <w:rFonts w:ascii="Arial" w:hAnsi="Arial" w:cs="Arial"/>
          <w:bCs/>
        </w:rPr>
        <w:t>сельм Кентерберийский. Спор между церковью и философами. Фома Аквинский — философ, соединивший веру и знание. Развитие знаний о природе. Роль философии в средневековую эпоху.</w:t>
      </w:r>
    </w:p>
    <w:p w:rsidR="003E4A3D" w:rsidRPr="00D47707" w:rsidRDefault="003E4A3D"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роман.Роман «Тристан и Изольда». Данте Алигьери.</w:t>
      </w:r>
    </w:p>
    <w:p w:rsidR="003E4A3D" w:rsidRPr="00D47707" w:rsidRDefault="003E4A3D"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Средневековое искусство. Культура раннего Возрождения в Италии. (1ч)</w:t>
      </w:r>
      <w:r w:rsidRPr="00D47707">
        <w:rPr>
          <w:rFonts w:ascii="Arial" w:hAnsi="Arial" w:cs="Arial"/>
          <w:b/>
        </w:rPr>
        <w:t xml:space="preserve"> </w:t>
      </w:r>
      <w:r w:rsidRPr="00D47707">
        <w:rPr>
          <w:rFonts w:ascii="Arial" w:hAnsi="Arial" w:cs="Arial"/>
          <w:bCs/>
        </w:rPr>
        <w:t xml:space="preserve"> Влияние церкви на развитие искусства Западной Европы. Архитектура. Романский и готический стили. Скульптура как «Библия для неграмотных». Доступность искусства. Средневек</w:t>
      </w:r>
      <w:r w:rsidRPr="00D47707">
        <w:rPr>
          <w:rFonts w:ascii="Arial" w:hAnsi="Arial" w:cs="Arial"/>
          <w:bCs/>
        </w:rPr>
        <w:t>о</w:t>
      </w:r>
      <w:r w:rsidRPr="00D47707">
        <w:rPr>
          <w:rFonts w:ascii="Arial" w:hAnsi="Arial" w:cs="Arial"/>
          <w:bCs/>
        </w:rPr>
        <w:t>вая живопись. Книжная миниатюра. Фрески. Зарождение культуры раннего Возрождения в Италии. От «любителей мудрости» к возро</w:t>
      </w:r>
      <w:r w:rsidRPr="00D47707">
        <w:rPr>
          <w:rFonts w:ascii="Arial" w:hAnsi="Arial" w:cs="Arial"/>
          <w:bCs/>
        </w:rPr>
        <w:t>ж</w:t>
      </w:r>
      <w:r w:rsidRPr="00D47707">
        <w:rPr>
          <w:rFonts w:ascii="Arial" w:hAnsi="Arial" w:cs="Arial"/>
          <w:bCs/>
        </w:rPr>
        <w:t>дению античного наследия. Гуманисты и их идеал универсального человека. Роль самовоспитания в формировании человека. Первые гуманисты: Франческо Петрарка и Джованни Боккаччо. Идеалы гуманизма и искусство раннего Возрождения. Начало открытия индив</w:t>
      </w:r>
      <w:r w:rsidRPr="00D47707">
        <w:rPr>
          <w:rFonts w:ascii="Arial" w:hAnsi="Arial" w:cs="Arial"/>
          <w:bCs/>
        </w:rPr>
        <w:t>и</w:t>
      </w:r>
      <w:r w:rsidRPr="00D47707">
        <w:rPr>
          <w:rFonts w:ascii="Arial" w:hAnsi="Arial" w:cs="Arial"/>
          <w:bCs/>
        </w:rPr>
        <w:t>дуальности человека. Портрет. Живопись. Сандро Боттичелли.</w:t>
      </w:r>
    </w:p>
    <w:p w:rsidR="003E4A3D" w:rsidRPr="00D47707" w:rsidRDefault="003E4A3D"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Научные открытия и изобретения. (1ч)</w:t>
      </w:r>
      <w:r w:rsidRPr="00D47707">
        <w:rPr>
          <w:rFonts w:ascii="Arial" w:hAnsi="Arial" w:cs="Arial"/>
          <w:b/>
        </w:rPr>
        <w:t xml:space="preserve"> </w:t>
      </w:r>
      <w:r w:rsidRPr="00D47707">
        <w:rPr>
          <w:rFonts w:ascii="Arial" w:hAnsi="Arial" w:cs="Arial"/>
          <w:bCs/>
        </w:rPr>
        <w:t xml:space="preserve">  От астрологии и алхимии к астрономии, химии и медицине. Усовершенствование в</w:t>
      </w:r>
      <w:r w:rsidRPr="00D47707">
        <w:rPr>
          <w:rFonts w:ascii="Arial" w:hAnsi="Arial" w:cs="Arial"/>
          <w:bCs/>
        </w:rPr>
        <w:t>о</w:t>
      </w:r>
      <w:r w:rsidRPr="00D47707">
        <w:rPr>
          <w:rFonts w:ascii="Arial" w:hAnsi="Arial" w:cs="Arial"/>
          <w:bCs/>
        </w:rPr>
        <w:t>дяного двигателя. Изобретение доменной печи. Совершенствование техники и приспособлений обработки металла. Начало произво</w:t>
      </w:r>
      <w:r w:rsidRPr="00D47707">
        <w:rPr>
          <w:rFonts w:ascii="Arial" w:hAnsi="Arial" w:cs="Arial"/>
          <w:bCs/>
        </w:rPr>
        <w:t>д</w:t>
      </w:r>
      <w:r w:rsidRPr="00D47707">
        <w:rPr>
          <w:rFonts w:ascii="Arial" w:hAnsi="Arial" w:cs="Arial"/>
          <w:bCs/>
        </w:rPr>
        <w:t xml:space="preserve">ства огнестрельного оружия. Переворот в военном деле. Дальнейшее развитие мореплавания и кораблестроения. Появление компаса и </w:t>
      </w:r>
      <w:r w:rsidRPr="00D47707">
        <w:rPr>
          <w:rFonts w:ascii="Arial" w:hAnsi="Arial" w:cs="Arial"/>
          <w:bCs/>
        </w:rPr>
        <w:lastRenderedPageBreak/>
        <w:t>астролябии. Открытие Христофора Колумба. Начало Великих географических открытий. Изобретение книгопечатания Иоганном Гуте</w:t>
      </w:r>
      <w:r w:rsidRPr="00D47707">
        <w:rPr>
          <w:rFonts w:ascii="Arial" w:hAnsi="Arial" w:cs="Arial"/>
          <w:bCs/>
        </w:rPr>
        <w:t>н</w:t>
      </w:r>
      <w:r w:rsidRPr="00D47707">
        <w:rPr>
          <w:rFonts w:ascii="Arial" w:hAnsi="Arial" w:cs="Arial"/>
          <w:bCs/>
        </w:rPr>
        <w:t>бергом. Развитие грамотности и образования среди разных слоёв населения. Распространение библиотек. Доступность печатной книги.</w:t>
      </w:r>
    </w:p>
    <w:p w:rsidR="003E4A3D" w:rsidRPr="00D47707" w:rsidRDefault="003E4A3D" w:rsidP="00887557">
      <w:pPr>
        <w:widowControl w:val="0"/>
        <w:overflowPunct w:val="0"/>
        <w:autoSpaceDE w:val="0"/>
        <w:autoSpaceDN w:val="0"/>
        <w:adjustRightInd w:val="0"/>
        <w:spacing w:after="0" w:line="240" w:lineRule="auto"/>
        <w:ind w:right="720" w:firstLine="709"/>
        <w:jc w:val="both"/>
        <w:rPr>
          <w:rFonts w:ascii="Arial" w:hAnsi="Arial" w:cs="Arial"/>
          <w:b/>
        </w:rPr>
      </w:pPr>
      <w:r w:rsidRPr="00D47707">
        <w:rPr>
          <w:rFonts w:ascii="Arial" w:hAnsi="Arial" w:cs="Arial"/>
          <w:b/>
          <w:bCs/>
        </w:rPr>
        <w:t>Тема 10. Народы Азии, Америки и Африки в Средние века. (2 ч)</w:t>
      </w:r>
    </w:p>
    <w:p w:rsidR="004F1C34" w:rsidRPr="00D47707" w:rsidRDefault="003E4A3D" w:rsidP="00887557">
      <w:pPr>
        <w:widowControl w:val="0"/>
        <w:overflowPunct w:val="0"/>
        <w:autoSpaceDE w:val="0"/>
        <w:autoSpaceDN w:val="0"/>
        <w:adjustRightInd w:val="0"/>
        <w:spacing w:after="0" w:line="240" w:lineRule="auto"/>
        <w:ind w:left="3" w:firstLine="706"/>
        <w:jc w:val="both"/>
        <w:rPr>
          <w:rFonts w:ascii="Arial" w:hAnsi="Arial" w:cs="Arial"/>
        </w:rPr>
      </w:pPr>
      <w:r w:rsidRPr="00D47707">
        <w:rPr>
          <w:rFonts w:ascii="Arial" w:hAnsi="Arial" w:cs="Arial"/>
          <w:b/>
          <w:bCs/>
        </w:rPr>
        <w:t>Средневековая Азия: Китай, Индия, Япония.</w:t>
      </w:r>
      <w:r w:rsidR="00BE7574" w:rsidRPr="00D47707">
        <w:rPr>
          <w:rFonts w:ascii="Arial" w:hAnsi="Arial" w:cs="Arial"/>
          <w:b/>
          <w:bCs/>
        </w:rPr>
        <w:t xml:space="preserve"> (1 ч)</w:t>
      </w:r>
      <w:r w:rsidRPr="00D47707">
        <w:rPr>
          <w:rFonts w:ascii="Arial" w:hAnsi="Arial" w:cs="Arial"/>
          <w:bCs/>
        </w:rPr>
        <w:t xml:space="preserve"> Китай: империя Тан — единое государство. Развитие феодаль</w:t>
      </w:r>
      <w:r w:rsidR="004F1C34" w:rsidRPr="00D47707">
        <w:rPr>
          <w:rFonts w:ascii="Arial" w:hAnsi="Arial" w:cs="Arial"/>
          <w:bCs/>
        </w:rPr>
        <w:t>ных отнош</w:t>
      </w:r>
      <w:r w:rsidR="004F1C34" w:rsidRPr="00D47707">
        <w:rPr>
          <w:rFonts w:ascii="Arial" w:hAnsi="Arial" w:cs="Arial"/>
          <w:bCs/>
        </w:rPr>
        <w:t>е</w:t>
      </w:r>
      <w:r w:rsidR="004F1C34" w:rsidRPr="00D47707">
        <w:rPr>
          <w:rFonts w:ascii="Arial" w:hAnsi="Arial" w:cs="Arial"/>
          <w:bCs/>
        </w:rPr>
        <w:t>ний. Крестьянская война под руководством Хуан Чао. Империя Сун в период зрелого феодализма. Монголы и Чингисхан. Завоевание Китая монголами. Антимонгольское восстание Красных повязо</w:t>
      </w:r>
      <w:r w:rsidR="00BE7574" w:rsidRPr="00D47707">
        <w:rPr>
          <w:rFonts w:ascii="Arial" w:hAnsi="Arial" w:cs="Arial"/>
          <w:bCs/>
        </w:rPr>
        <w:t>к. Обретение независимости. Изо</w:t>
      </w:r>
      <w:r w:rsidR="004F1C34" w:rsidRPr="00D47707">
        <w:rPr>
          <w:rFonts w:ascii="Arial" w:hAnsi="Arial" w:cs="Arial"/>
          <w:bCs/>
        </w:rPr>
        <w:t>бретения. Первая газета. Открытие п</w:t>
      </w:r>
      <w:r w:rsidR="004F1C34" w:rsidRPr="00D47707">
        <w:rPr>
          <w:rFonts w:ascii="Arial" w:hAnsi="Arial" w:cs="Arial"/>
          <w:bCs/>
        </w:rPr>
        <w:t>о</w:t>
      </w:r>
      <w:r w:rsidR="004F1C34" w:rsidRPr="00D47707">
        <w:rPr>
          <w:rFonts w:ascii="Arial" w:hAnsi="Arial" w:cs="Arial"/>
          <w:bCs/>
        </w:rPr>
        <w:t>роха, создание ружей. Достижения китайских учён</w:t>
      </w:r>
      <w:r w:rsidR="00BE7574" w:rsidRPr="00D47707">
        <w:rPr>
          <w:rFonts w:ascii="Arial" w:hAnsi="Arial" w:cs="Arial"/>
          <w:bCs/>
        </w:rPr>
        <w:t>ых в науках. Литература и искус</w:t>
      </w:r>
      <w:r w:rsidR="004F1C34" w:rsidRPr="00D47707">
        <w:rPr>
          <w:rFonts w:ascii="Arial" w:hAnsi="Arial" w:cs="Arial"/>
          <w:bCs/>
        </w:rPr>
        <w:t xml:space="preserve">ство. Пагода. Статуи. Рельефы. Живопись. Пейзажи. </w:t>
      </w:r>
      <w:r w:rsidR="00BE7574" w:rsidRPr="00D47707">
        <w:rPr>
          <w:rFonts w:ascii="Arial" w:hAnsi="Arial" w:cs="Arial"/>
          <w:bCs/>
        </w:rPr>
        <w:t>Влия</w:t>
      </w:r>
      <w:r w:rsidR="004F1C34" w:rsidRPr="00D47707">
        <w:rPr>
          <w:rFonts w:ascii="Arial" w:hAnsi="Arial" w:cs="Arial"/>
          <w:bCs/>
        </w:rPr>
        <w:t>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w:t>
      </w:r>
      <w:r w:rsidR="00BE7574" w:rsidRPr="00D47707">
        <w:rPr>
          <w:rFonts w:ascii="Arial" w:hAnsi="Arial" w:cs="Arial"/>
          <w:bCs/>
        </w:rPr>
        <w:t>усобные во</w:t>
      </w:r>
      <w:r w:rsidR="004F1C34" w:rsidRPr="00D47707">
        <w:rPr>
          <w:rFonts w:ascii="Arial" w:hAnsi="Arial" w:cs="Arial"/>
          <w:bCs/>
        </w:rPr>
        <w:t>йны раджей. Вторжение войск Арабского и Багдадско</w:t>
      </w:r>
      <w:r w:rsidR="00BE7574" w:rsidRPr="00D47707">
        <w:rPr>
          <w:rFonts w:ascii="Arial" w:hAnsi="Arial" w:cs="Arial"/>
          <w:bCs/>
        </w:rPr>
        <w:t>го ха</w:t>
      </w:r>
      <w:r w:rsidR="004F1C34" w:rsidRPr="00D47707">
        <w:rPr>
          <w:rFonts w:ascii="Arial" w:hAnsi="Arial" w:cs="Arial"/>
          <w:bCs/>
        </w:rPr>
        <w:t>лифатов. Делийский султ</w:t>
      </w:r>
      <w:r w:rsidR="004F1C34" w:rsidRPr="00D47707">
        <w:rPr>
          <w:rFonts w:ascii="Arial" w:hAnsi="Arial" w:cs="Arial"/>
          <w:bCs/>
        </w:rPr>
        <w:t>а</w:t>
      </w:r>
      <w:r w:rsidR="004F1C34" w:rsidRPr="00D47707">
        <w:rPr>
          <w:rFonts w:ascii="Arial" w:hAnsi="Arial" w:cs="Arial"/>
          <w:bCs/>
        </w:rPr>
        <w:t xml:space="preserve">нат и </w:t>
      </w:r>
      <w:r w:rsidR="00BE7574" w:rsidRPr="00D47707">
        <w:rPr>
          <w:rFonts w:ascii="Arial" w:hAnsi="Arial" w:cs="Arial"/>
          <w:bCs/>
        </w:rPr>
        <w:t>его разгром Тимуром, пра</w:t>
      </w:r>
      <w:r w:rsidR="004F1C34" w:rsidRPr="00D47707">
        <w:rPr>
          <w:rFonts w:ascii="Arial" w:hAnsi="Arial" w:cs="Arial"/>
          <w:bCs/>
        </w:rPr>
        <w:t>вителем Самарканда. Хозяйство и богатства Индии. Наука. Обсерватории. Индийская медицина. Иску</w:t>
      </w:r>
      <w:r w:rsidR="004F1C34" w:rsidRPr="00D47707">
        <w:rPr>
          <w:rFonts w:ascii="Arial" w:hAnsi="Arial" w:cs="Arial"/>
          <w:bCs/>
        </w:rPr>
        <w:t>с</w:t>
      </w:r>
      <w:r w:rsidR="004F1C34" w:rsidRPr="00D47707">
        <w:rPr>
          <w:rFonts w:ascii="Arial" w:hAnsi="Arial" w:cs="Arial"/>
          <w:bCs/>
        </w:rPr>
        <w:t>ство. Буддистские храмы в Аджанте. Влияние мусульманской культу</w:t>
      </w:r>
      <w:r w:rsidR="00BE7574" w:rsidRPr="00D47707">
        <w:rPr>
          <w:rFonts w:ascii="Arial" w:hAnsi="Arial" w:cs="Arial"/>
          <w:bCs/>
        </w:rPr>
        <w:t>ры. Мавзо</w:t>
      </w:r>
      <w:r w:rsidR="004F1C34" w:rsidRPr="00D47707">
        <w:rPr>
          <w:rFonts w:ascii="Arial" w:hAnsi="Arial" w:cs="Arial"/>
          <w:bCs/>
        </w:rPr>
        <w:t>леи. Искусство классического танца и пе</w:t>
      </w:r>
      <w:r w:rsidR="00BE7574" w:rsidRPr="00D47707">
        <w:rPr>
          <w:rFonts w:ascii="Arial" w:hAnsi="Arial" w:cs="Arial"/>
          <w:bCs/>
        </w:rPr>
        <w:t>ния. Книжная м</w:t>
      </w:r>
      <w:r w:rsidR="00BE7574" w:rsidRPr="00D47707">
        <w:rPr>
          <w:rFonts w:ascii="Arial" w:hAnsi="Arial" w:cs="Arial"/>
          <w:bCs/>
        </w:rPr>
        <w:t>и</w:t>
      </w:r>
      <w:r w:rsidR="00BE7574" w:rsidRPr="00D47707">
        <w:rPr>
          <w:rFonts w:ascii="Arial" w:hAnsi="Arial" w:cs="Arial"/>
          <w:bCs/>
        </w:rPr>
        <w:t>ни</w:t>
      </w:r>
      <w:r w:rsidR="004F1C34" w:rsidRPr="00D47707">
        <w:rPr>
          <w:rFonts w:ascii="Arial" w:hAnsi="Arial" w:cs="Arial"/>
          <w:bCs/>
        </w:rPr>
        <w:t>атюра. Япония: особенности развития в Средние ве</w:t>
      </w:r>
      <w:r w:rsidR="00BE7574" w:rsidRPr="00D47707">
        <w:rPr>
          <w:rFonts w:ascii="Arial" w:hAnsi="Arial" w:cs="Arial"/>
          <w:bCs/>
        </w:rPr>
        <w:t>ка. Нар</w:t>
      </w:r>
      <w:r w:rsidR="004F1C34" w:rsidRPr="00D47707">
        <w:rPr>
          <w:rFonts w:ascii="Arial" w:hAnsi="Arial" w:cs="Arial"/>
          <w:bCs/>
        </w:rPr>
        <w:t>ская монархия. Самураи и их кодекс чести «Бусидо». Культура</w:t>
      </w:r>
      <w:r w:rsidR="00BE7574" w:rsidRPr="00D47707">
        <w:rPr>
          <w:rFonts w:ascii="Arial" w:hAnsi="Arial" w:cs="Arial"/>
        </w:rPr>
        <w:t xml:space="preserve"> </w:t>
      </w:r>
      <w:r w:rsidR="004F1C34" w:rsidRPr="00D47707">
        <w:rPr>
          <w:rFonts w:ascii="Arial" w:hAnsi="Arial" w:cs="Arial"/>
          <w:bCs/>
        </w:rPr>
        <w:t>Японии.</w:t>
      </w:r>
    </w:p>
    <w:p w:rsidR="008C7C67" w:rsidRPr="00D47707" w:rsidRDefault="004F1C34" w:rsidP="00887557">
      <w:pPr>
        <w:widowControl w:val="0"/>
        <w:overflowPunct w:val="0"/>
        <w:autoSpaceDE w:val="0"/>
        <w:autoSpaceDN w:val="0"/>
        <w:adjustRightInd w:val="0"/>
        <w:spacing w:after="0" w:line="240" w:lineRule="auto"/>
        <w:ind w:left="3" w:firstLine="706"/>
        <w:jc w:val="both"/>
        <w:rPr>
          <w:rFonts w:ascii="Arial" w:hAnsi="Arial" w:cs="Arial"/>
          <w:bCs/>
        </w:rPr>
      </w:pPr>
      <w:r w:rsidRPr="00D47707">
        <w:rPr>
          <w:rFonts w:ascii="Arial" w:hAnsi="Arial" w:cs="Arial"/>
          <w:b/>
          <w:bCs/>
        </w:rPr>
        <w:t>Государства и нар</w:t>
      </w:r>
      <w:r w:rsidR="00BE7574" w:rsidRPr="00D47707">
        <w:rPr>
          <w:rFonts w:ascii="Arial" w:hAnsi="Arial" w:cs="Arial"/>
          <w:b/>
          <w:bCs/>
        </w:rPr>
        <w:t>оды Африки и доколумбовой Амери</w:t>
      </w:r>
      <w:r w:rsidRPr="00D47707">
        <w:rPr>
          <w:rFonts w:ascii="Arial" w:hAnsi="Arial" w:cs="Arial"/>
          <w:b/>
          <w:bCs/>
        </w:rPr>
        <w:t>ки.</w:t>
      </w:r>
      <w:r w:rsidRPr="00D47707">
        <w:rPr>
          <w:rFonts w:ascii="Arial" w:hAnsi="Arial" w:cs="Arial"/>
          <w:bCs/>
        </w:rPr>
        <w:t xml:space="preserve"> </w:t>
      </w:r>
      <w:r w:rsidR="00BE7574" w:rsidRPr="00D47707">
        <w:rPr>
          <w:rFonts w:ascii="Arial" w:hAnsi="Arial" w:cs="Arial"/>
          <w:b/>
          <w:bCs/>
        </w:rPr>
        <w:t>(1 ч)</w:t>
      </w:r>
      <w:r w:rsidR="00BE7574" w:rsidRPr="00D47707">
        <w:rPr>
          <w:rFonts w:ascii="Arial" w:hAnsi="Arial" w:cs="Arial"/>
          <w:bCs/>
        </w:rPr>
        <w:t xml:space="preserve"> </w:t>
      </w:r>
      <w:r w:rsidRPr="00D47707">
        <w:rPr>
          <w:rFonts w:ascii="Arial" w:hAnsi="Arial" w:cs="Arial"/>
          <w:bCs/>
        </w:rPr>
        <w:t>Неравномерность развития народов Африки. Территория ра</w:t>
      </w:r>
      <w:r w:rsidRPr="00D47707">
        <w:rPr>
          <w:rFonts w:ascii="Arial" w:hAnsi="Arial" w:cs="Arial"/>
          <w:bCs/>
        </w:rPr>
        <w:t>с</w:t>
      </w:r>
      <w:r w:rsidRPr="00D47707">
        <w:rPr>
          <w:rFonts w:ascii="Arial" w:hAnsi="Arial" w:cs="Arial"/>
          <w:bCs/>
        </w:rPr>
        <w:t xml:space="preserve">селения, занятия, образ жизни </w:t>
      </w:r>
      <w:r w:rsidR="00BE7574" w:rsidRPr="00D47707">
        <w:rPr>
          <w:rFonts w:ascii="Arial" w:hAnsi="Arial" w:cs="Arial"/>
          <w:bCs/>
        </w:rPr>
        <w:t>народов Центральной Аф</w:t>
      </w:r>
      <w:r w:rsidRPr="00D47707">
        <w:rPr>
          <w:rFonts w:ascii="Arial" w:hAnsi="Arial" w:cs="Arial"/>
          <w:bCs/>
        </w:rPr>
        <w:t>рики. Кочевники пустыни Сахары. Государства Африки, их устройство и культ</w:t>
      </w:r>
      <w:r w:rsidRPr="00D47707">
        <w:rPr>
          <w:rFonts w:ascii="Arial" w:hAnsi="Arial" w:cs="Arial"/>
          <w:bCs/>
        </w:rPr>
        <w:t>у</w:t>
      </w:r>
      <w:r w:rsidRPr="00D47707">
        <w:rPr>
          <w:rFonts w:ascii="Arial" w:hAnsi="Arial" w:cs="Arial"/>
          <w:bCs/>
        </w:rPr>
        <w:t>ра. Влияние и связи с ис</w:t>
      </w:r>
      <w:r w:rsidR="00BE7574" w:rsidRPr="00D47707">
        <w:rPr>
          <w:rFonts w:ascii="Arial" w:hAnsi="Arial" w:cs="Arial"/>
          <w:bCs/>
        </w:rPr>
        <w:t>ламской культу</w:t>
      </w:r>
      <w:r w:rsidRPr="00D47707">
        <w:rPr>
          <w:rFonts w:ascii="Arial" w:hAnsi="Arial" w:cs="Arial"/>
          <w:bCs/>
        </w:rPr>
        <w:t>рой. Культурное наследие</w:t>
      </w:r>
      <w:r w:rsidR="00BE7574" w:rsidRPr="00D47707">
        <w:rPr>
          <w:rFonts w:ascii="Arial" w:hAnsi="Arial" w:cs="Arial"/>
          <w:bCs/>
        </w:rPr>
        <w:t xml:space="preserve"> народов Западного Судана. Афри</w:t>
      </w:r>
      <w:r w:rsidRPr="00D47707">
        <w:rPr>
          <w:rFonts w:ascii="Arial" w:hAnsi="Arial" w:cs="Arial"/>
          <w:bCs/>
        </w:rPr>
        <w:t>канская скульптура. Освоение А</w:t>
      </w:r>
      <w:r w:rsidRPr="00D47707">
        <w:rPr>
          <w:rFonts w:ascii="Arial" w:hAnsi="Arial" w:cs="Arial"/>
          <w:bCs/>
        </w:rPr>
        <w:t>ф</w:t>
      </w:r>
      <w:r w:rsidR="00BE7574" w:rsidRPr="00D47707">
        <w:rPr>
          <w:rFonts w:ascii="Arial" w:hAnsi="Arial" w:cs="Arial"/>
          <w:bCs/>
        </w:rPr>
        <w:t>рики европейцами. Населе</w:t>
      </w:r>
      <w:r w:rsidRPr="00D47707">
        <w:rPr>
          <w:rFonts w:ascii="Arial" w:hAnsi="Arial" w:cs="Arial"/>
          <w:bCs/>
        </w:rPr>
        <w:t>ние Северной и Южной Америки</w:t>
      </w:r>
      <w:r w:rsidR="00BE7574" w:rsidRPr="00D47707">
        <w:rPr>
          <w:rFonts w:ascii="Arial" w:hAnsi="Arial" w:cs="Arial"/>
          <w:bCs/>
        </w:rPr>
        <w:t xml:space="preserve"> и его занятия. Сохранение родо</w:t>
      </w:r>
      <w:r w:rsidRPr="00D47707">
        <w:rPr>
          <w:rFonts w:ascii="Arial" w:hAnsi="Arial" w:cs="Arial"/>
          <w:bCs/>
        </w:rPr>
        <w:t>племенных отношений. Территория расс</w:t>
      </w:r>
      <w:r w:rsidRPr="00D47707">
        <w:rPr>
          <w:rFonts w:ascii="Arial" w:hAnsi="Arial" w:cs="Arial"/>
          <w:bCs/>
        </w:rPr>
        <w:t>е</w:t>
      </w:r>
      <w:r w:rsidRPr="00D47707">
        <w:rPr>
          <w:rFonts w:ascii="Arial" w:hAnsi="Arial" w:cs="Arial"/>
          <w:bCs/>
        </w:rPr>
        <w:t>ления, образ жизни и культура народов майя. Ацтеки и их мир. Устройство общества. Города и культура. Государство инков. Управл</w:t>
      </w:r>
      <w:r w:rsidRPr="00D47707">
        <w:rPr>
          <w:rFonts w:ascii="Arial" w:hAnsi="Arial" w:cs="Arial"/>
          <w:bCs/>
        </w:rPr>
        <w:t>е</w:t>
      </w:r>
      <w:r w:rsidRPr="00D47707">
        <w:rPr>
          <w:rFonts w:ascii="Arial" w:hAnsi="Arial" w:cs="Arial"/>
          <w:bCs/>
        </w:rPr>
        <w:t>ние и организация жизни. Население и занятия. Достижения культуры инков. Уникальн</w:t>
      </w:r>
      <w:r w:rsidR="00BE7574" w:rsidRPr="00D47707">
        <w:rPr>
          <w:rFonts w:ascii="Arial" w:hAnsi="Arial" w:cs="Arial"/>
          <w:bCs/>
        </w:rPr>
        <w:t>ость культуры народов доколумбо</w:t>
      </w:r>
      <w:r w:rsidRPr="00D47707">
        <w:rPr>
          <w:rFonts w:ascii="Arial" w:hAnsi="Arial" w:cs="Arial"/>
          <w:bCs/>
        </w:rPr>
        <w:t>вой Америки.</w:t>
      </w:r>
      <w:r w:rsidR="00BE7574" w:rsidRPr="00D47707">
        <w:rPr>
          <w:rFonts w:ascii="Arial" w:hAnsi="Arial" w:cs="Arial"/>
          <w:bCs/>
        </w:rPr>
        <w:t xml:space="preserve"> </w:t>
      </w:r>
    </w:p>
    <w:p w:rsidR="008C7C67" w:rsidRPr="00D47707" w:rsidRDefault="008C7C67" w:rsidP="00887557">
      <w:pPr>
        <w:widowControl w:val="0"/>
        <w:overflowPunct w:val="0"/>
        <w:autoSpaceDE w:val="0"/>
        <w:autoSpaceDN w:val="0"/>
        <w:adjustRightInd w:val="0"/>
        <w:spacing w:after="0" w:line="240" w:lineRule="auto"/>
        <w:ind w:left="3" w:firstLine="706"/>
        <w:jc w:val="both"/>
        <w:rPr>
          <w:rFonts w:ascii="Arial" w:hAnsi="Arial" w:cs="Arial"/>
          <w:b/>
          <w:bCs/>
        </w:rPr>
      </w:pPr>
      <w:r w:rsidRPr="00D47707">
        <w:rPr>
          <w:rFonts w:ascii="Arial" w:hAnsi="Arial" w:cs="Arial"/>
          <w:b/>
          <w:bCs/>
        </w:rPr>
        <w:t>Итоговое повторение. (1 ч)</w:t>
      </w:r>
    </w:p>
    <w:p w:rsidR="004F1C34" w:rsidRPr="00D47707" w:rsidRDefault="004F1C34" w:rsidP="00887557">
      <w:pPr>
        <w:widowControl w:val="0"/>
        <w:overflowPunct w:val="0"/>
        <w:autoSpaceDE w:val="0"/>
        <w:autoSpaceDN w:val="0"/>
        <w:adjustRightInd w:val="0"/>
        <w:spacing w:after="0" w:line="240" w:lineRule="auto"/>
        <w:ind w:left="3" w:firstLine="706"/>
        <w:jc w:val="both"/>
        <w:rPr>
          <w:rFonts w:ascii="Arial" w:hAnsi="Arial" w:cs="Arial"/>
          <w:b/>
        </w:rPr>
      </w:pPr>
      <w:r w:rsidRPr="00D47707">
        <w:rPr>
          <w:rFonts w:ascii="Arial" w:hAnsi="Arial" w:cs="Arial"/>
          <w:b/>
          <w:bCs/>
        </w:rPr>
        <w:t>Наследие</w:t>
      </w:r>
      <w:r w:rsidRPr="00D47707">
        <w:rPr>
          <w:rFonts w:ascii="Arial" w:hAnsi="Arial" w:cs="Arial"/>
          <w:b/>
        </w:rPr>
        <w:tab/>
      </w:r>
      <w:r w:rsidRPr="00D47707">
        <w:rPr>
          <w:rFonts w:ascii="Arial" w:hAnsi="Arial" w:cs="Arial"/>
          <w:b/>
          <w:bCs/>
        </w:rPr>
        <w:t>Средних  веков  в  истории  человечества.</w:t>
      </w:r>
      <w:r w:rsidR="008C7C67" w:rsidRPr="00D47707">
        <w:rPr>
          <w:rFonts w:ascii="Arial" w:hAnsi="Arial" w:cs="Arial"/>
          <w:b/>
          <w:bCs/>
        </w:rPr>
        <w:t xml:space="preserve"> (1 ч)</w:t>
      </w:r>
    </w:p>
    <w:p w:rsidR="004F1C34" w:rsidRPr="00D47707" w:rsidRDefault="004F1C34" w:rsidP="00887557">
      <w:pPr>
        <w:widowControl w:val="0"/>
        <w:autoSpaceDE w:val="0"/>
        <w:autoSpaceDN w:val="0"/>
        <w:adjustRightInd w:val="0"/>
        <w:spacing w:after="0" w:line="240" w:lineRule="auto"/>
        <w:ind w:left="3"/>
        <w:jc w:val="both"/>
        <w:rPr>
          <w:rFonts w:ascii="Arial" w:hAnsi="Arial" w:cs="Arial"/>
        </w:rPr>
      </w:pPr>
      <w:r w:rsidRPr="00D47707">
        <w:rPr>
          <w:rFonts w:ascii="Arial" w:hAnsi="Arial" w:cs="Arial"/>
          <w:bCs/>
        </w:rPr>
        <w:t>Оформление  образа  жизни,  традиций  и  обычаев,  культуры</w:t>
      </w:r>
      <w:r w:rsidR="00BE7574" w:rsidRPr="00D47707">
        <w:rPr>
          <w:rFonts w:ascii="Arial" w:hAnsi="Arial" w:cs="Arial"/>
        </w:rPr>
        <w:t xml:space="preserve"> в </w:t>
      </w:r>
      <w:r w:rsidRPr="00D47707">
        <w:rPr>
          <w:rFonts w:ascii="Arial" w:hAnsi="Arial" w:cs="Arial"/>
          <w:bCs/>
        </w:rPr>
        <w:t>целом, характерных для</w:t>
      </w:r>
      <w:r w:rsidR="00BE7574" w:rsidRPr="00D47707">
        <w:rPr>
          <w:rFonts w:ascii="Arial" w:hAnsi="Arial" w:cs="Arial"/>
          <w:bCs/>
        </w:rPr>
        <w:t xml:space="preserve"> Средневековья. Феодальное госу</w:t>
      </w:r>
      <w:r w:rsidRPr="00D47707">
        <w:rPr>
          <w:rFonts w:ascii="Arial" w:hAnsi="Arial" w:cs="Arial"/>
          <w:bCs/>
        </w:rPr>
        <w:t>дарство в странах Европы и Востока. Развитие политической системы феодального об</w:t>
      </w:r>
      <w:r w:rsidR="00BE7574" w:rsidRPr="00D47707">
        <w:rPr>
          <w:rFonts w:ascii="Arial" w:hAnsi="Arial" w:cs="Arial"/>
          <w:bCs/>
        </w:rPr>
        <w:t xml:space="preserve">щества. Общая характеристика </w:t>
      </w:r>
      <w:r w:rsidRPr="00D47707">
        <w:rPr>
          <w:rFonts w:ascii="Arial" w:hAnsi="Arial" w:cs="Arial"/>
          <w:bCs/>
        </w:rPr>
        <w:t>воз-никновения и становл</w:t>
      </w:r>
      <w:r w:rsidRPr="00D47707">
        <w:rPr>
          <w:rFonts w:ascii="Arial" w:hAnsi="Arial" w:cs="Arial"/>
          <w:bCs/>
        </w:rPr>
        <w:t>е</w:t>
      </w:r>
      <w:r w:rsidRPr="00D47707">
        <w:rPr>
          <w:rFonts w:ascii="Arial" w:hAnsi="Arial" w:cs="Arial"/>
          <w:bCs/>
        </w:rPr>
        <w:t>ния феодаль</w:t>
      </w:r>
      <w:r w:rsidR="00BE7574" w:rsidRPr="00D47707">
        <w:rPr>
          <w:rFonts w:ascii="Arial" w:hAnsi="Arial" w:cs="Arial"/>
          <w:bCs/>
        </w:rPr>
        <w:t>ных отношений. Связь по</w:t>
      </w:r>
      <w:r w:rsidRPr="00D47707">
        <w:rPr>
          <w:rFonts w:ascii="Arial" w:hAnsi="Arial" w:cs="Arial"/>
          <w:bCs/>
        </w:rPr>
        <w:t>литической системы с собственностью на землю. Са</w:t>
      </w:r>
      <w:r w:rsidR="00BE7574" w:rsidRPr="00D47707">
        <w:rPr>
          <w:rFonts w:ascii="Arial" w:hAnsi="Arial" w:cs="Arial"/>
          <w:bCs/>
        </w:rPr>
        <w:t>моуправ</w:t>
      </w:r>
      <w:r w:rsidRPr="00D47707">
        <w:rPr>
          <w:rFonts w:ascii="Arial" w:hAnsi="Arial" w:cs="Arial"/>
          <w:bCs/>
        </w:rPr>
        <w:t>ление и автономия городов в Запа</w:t>
      </w:r>
      <w:r w:rsidRPr="00D47707">
        <w:rPr>
          <w:rFonts w:ascii="Arial" w:hAnsi="Arial" w:cs="Arial"/>
          <w:bCs/>
        </w:rPr>
        <w:t>д</w:t>
      </w:r>
      <w:r w:rsidRPr="00D47707">
        <w:rPr>
          <w:rFonts w:ascii="Arial" w:hAnsi="Arial" w:cs="Arial"/>
          <w:bCs/>
        </w:rPr>
        <w:t xml:space="preserve">ной Европе. Место церкви </w:t>
      </w:r>
      <w:r w:rsidR="008C7C67" w:rsidRPr="00D47707">
        <w:rPr>
          <w:rFonts w:ascii="Arial" w:hAnsi="Arial" w:cs="Arial"/>
        </w:rPr>
        <w:t xml:space="preserve">в </w:t>
      </w:r>
      <w:r w:rsidRPr="00D47707">
        <w:rPr>
          <w:rFonts w:ascii="Arial" w:hAnsi="Arial" w:cs="Arial"/>
          <w:bCs/>
        </w:rPr>
        <w:t>феодальном государстве. Оформление основных черт и признаков демократии. Развитие и утверждение гуманизма в западноевропейской культуре. Великие географ</w:t>
      </w:r>
      <w:r w:rsidR="008C7C67" w:rsidRPr="00D47707">
        <w:rPr>
          <w:rFonts w:ascii="Arial" w:hAnsi="Arial" w:cs="Arial"/>
          <w:bCs/>
        </w:rPr>
        <w:t>ические открытия. Развитие обра</w:t>
      </w:r>
      <w:r w:rsidRPr="00D47707">
        <w:rPr>
          <w:rFonts w:ascii="Arial" w:hAnsi="Arial" w:cs="Arial"/>
          <w:bCs/>
        </w:rPr>
        <w:t>зования, науки. Складывание нового о</w:t>
      </w:r>
      <w:r w:rsidRPr="00D47707">
        <w:rPr>
          <w:rFonts w:ascii="Arial" w:hAnsi="Arial" w:cs="Arial"/>
          <w:bCs/>
        </w:rPr>
        <w:t>б</w:t>
      </w:r>
      <w:r w:rsidRPr="00D47707">
        <w:rPr>
          <w:rFonts w:ascii="Arial" w:hAnsi="Arial" w:cs="Arial"/>
          <w:bCs/>
        </w:rPr>
        <w:t>раза че</w:t>
      </w:r>
      <w:r w:rsidR="008C7C67" w:rsidRPr="00D47707">
        <w:rPr>
          <w:rFonts w:ascii="Arial" w:hAnsi="Arial" w:cs="Arial"/>
          <w:bCs/>
        </w:rPr>
        <w:t>ловека и отно</w:t>
      </w:r>
      <w:r w:rsidRPr="00D47707">
        <w:rPr>
          <w:rFonts w:ascii="Arial" w:hAnsi="Arial" w:cs="Arial"/>
          <w:bCs/>
        </w:rPr>
        <w:t>шений.</w:t>
      </w:r>
    </w:p>
    <w:p w:rsidR="006763AC" w:rsidRPr="00D47707" w:rsidRDefault="006763AC" w:rsidP="00887557">
      <w:pPr>
        <w:widowControl w:val="0"/>
        <w:overflowPunct w:val="0"/>
        <w:autoSpaceDE w:val="0"/>
        <w:autoSpaceDN w:val="0"/>
        <w:adjustRightInd w:val="0"/>
        <w:spacing w:after="0" w:line="240" w:lineRule="auto"/>
        <w:jc w:val="both"/>
        <w:rPr>
          <w:rFonts w:ascii="Arial" w:hAnsi="Arial" w:cs="Arial"/>
        </w:rPr>
      </w:pPr>
    </w:p>
    <w:p w:rsidR="0011079B" w:rsidRPr="00D47707" w:rsidRDefault="0011079B" w:rsidP="00887557">
      <w:pPr>
        <w:widowControl w:val="0"/>
        <w:overflowPunct w:val="0"/>
        <w:autoSpaceDE w:val="0"/>
        <w:autoSpaceDN w:val="0"/>
        <w:adjustRightInd w:val="0"/>
        <w:spacing w:after="0" w:line="240" w:lineRule="auto"/>
        <w:ind w:left="940" w:right="940" w:firstLine="1331"/>
        <w:jc w:val="both"/>
        <w:rPr>
          <w:rFonts w:ascii="Arial" w:hAnsi="Arial" w:cs="Arial"/>
          <w:b/>
          <w:u w:val="single"/>
        </w:rPr>
      </w:pPr>
      <w:r w:rsidRPr="00D47707">
        <w:rPr>
          <w:rFonts w:ascii="Arial" w:hAnsi="Arial" w:cs="Arial"/>
          <w:b/>
          <w:u w:val="single"/>
        </w:rPr>
        <w:t>Новая история.  История Нового времени: 1500—1800. 7</w:t>
      </w:r>
      <w:r w:rsidR="00F03F80" w:rsidRPr="00D47707">
        <w:rPr>
          <w:rFonts w:ascii="Arial" w:hAnsi="Arial" w:cs="Arial"/>
          <w:b/>
          <w:u w:val="single"/>
        </w:rPr>
        <w:t xml:space="preserve"> </w:t>
      </w:r>
      <w:r w:rsidR="00E02734" w:rsidRPr="00D47707">
        <w:rPr>
          <w:rFonts w:ascii="Arial" w:hAnsi="Arial" w:cs="Arial"/>
          <w:b/>
          <w:u w:val="single"/>
        </w:rPr>
        <w:t>класс. (28</w:t>
      </w:r>
      <w:r w:rsidRPr="00D47707">
        <w:rPr>
          <w:rFonts w:ascii="Arial" w:hAnsi="Arial" w:cs="Arial"/>
          <w:b/>
          <w:u w:val="single"/>
        </w:rPr>
        <w:t xml:space="preserve"> часов)</w:t>
      </w:r>
    </w:p>
    <w:p w:rsidR="0011079B" w:rsidRPr="00D47707" w:rsidRDefault="0011079B" w:rsidP="00887557">
      <w:pPr>
        <w:widowControl w:val="0"/>
        <w:autoSpaceDE w:val="0"/>
        <w:autoSpaceDN w:val="0"/>
        <w:adjustRightInd w:val="0"/>
        <w:spacing w:after="0" w:line="240" w:lineRule="auto"/>
        <w:jc w:val="both"/>
        <w:rPr>
          <w:rFonts w:ascii="Arial" w:hAnsi="Arial" w:cs="Arial"/>
        </w:rPr>
      </w:pPr>
    </w:p>
    <w:p w:rsidR="0011079B" w:rsidRPr="00D47707" w:rsidRDefault="0011079B" w:rsidP="00887557">
      <w:pPr>
        <w:widowControl w:val="0"/>
        <w:overflowPunct w:val="0"/>
        <w:autoSpaceDE w:val="0"/>
        <w:autoSpaceDN w:val="0"/>
        <w:adjustRightInd w:val="0"/>
        <w:spacing w:after="0" w:line="240" w:lineRule="auto"/>
        <w:ind w:right="60" w:firstLine="709"/>
        <w:jc w:val="both"/>
        <w:rPr>
          <w:rFonts w:ascii="Arial" w:hAnsi="Arial" w:cs="Arial"/>
          <w:b/>
        </w:rPr>
      </w:pPr>
      <w:r w:rsidRPr="00D47707">
        <w:rPr>
          <w:rFonts w:ascii="Arial" w:hAnsi="Arial" w:cs="Arial"/>
          <w:b/>
          <w:bCs/>
        </w:rPr>
        <w:t>Тема 1. Мир в начале Нового времени. Великие географические открытия. Возрождение. Реформация. (12 часов)</w:t>
      </w:r>
    </w:p>
    <w:p w:rsidR="0011079B" w:rsidRPr="00D47707" w:rsidRDefault="0011079B"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 xml:space="preserve">Введение. От Средневековья к Новому времени. Технические открытия и выход к Мировому океану. </w:t>
      </w:r>
      <w:r w:rsidRPr="00D47707">
        <w:rPr>
          <w:rFonts w:ascii="Arial" w:hAnsi="Arial" w:cs="Arial"/>
          <w:bCs/>
        </w:rPr>
        <w:t>Традиционное фе</w:t>
      </w:r>
      <w:r w:rsidRPr="00D47707">
        <w:rPr>
          <w:rFonts w:ascii="Arial" w:hAnsi="Arial" w:cs="Arial"/>
          <w:bCs/>
        </w:rPr>
        <w:t>о</w:t>
      </w:r>
      <w:r w:rsidRPr="00D47707">
        <w:rPr>
          <w:rFonts w:ascii="Arial" w:hAnsi="Arial" w:cs="Arial"/>
          <w:bCs/>
        </w:rPr>
        <w:t>дальное общество и его характеристика. Что изучает новая история. «Новое время» как эпоха «пробуждения умов». Где и когда п</w:t>
      </w:r>
      <w:r w:rsidRPr="00D47707">
        <w:rPr>
          <w:rFonts w:ascii="Arial" w:hAnsi="Arial" w:cs="Arial"/>
          <w:bCs/>
        </w:rPr>
        <w:t>о</w:t>
      </w:r>
      <w:r w:rsidRPr="00D47707">
        <w:rPr>
          <w:rFonts w:ascii="Arial" w:hAnsi="Arial" w:cs="Arial"/>
          <w:bCs/>
        </w:rPr>
        <w:t>явился этот термин. Хронологические границы и этапы Нового времени. Познание окружающего мира, его устройства (законов) измен</w:t>
      </w:r>
      <w:r w:rsidRPr="00D47707">
        <w:rPr>
          <w:rFonts w:ascii="Arial" w:hAnsi="Arial" w:cs="Arial"/>
          <w:bCs/>
        </w:rPr>
        <w:t>я</w:t>
      </w:r>
      <w:r w:rsidRPr="00D47707">
        <w:rPr>
          <w:rFonts w:ascii="Arial" w:hAnsi="Arial" w:cs="Arial"/>
          <w:bCs/>
        </w:rPr>
        <w:t>ло мировоззрение, образ жизни, хозяйственную жизнь. Появление машинного производства.</w:t>
      </w:r>
    </w:p>
    <w:p w:rsidR="0011079B" w:rsidRPr="00D47707" w:rsidRDefault="0011079B"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Новое время — эпоха великих изменений.Человек Нового времени. Развитие личностных характеристик человека, его стремление к самостоятельности и успеху. Предприниматели. Что связывает нас с Новым временем. Близость во времени. Облик современных гор</w:t>
      </w:r>
      <w:r w:rsidRPr="00D47707">
        <w:rPr>
          <w:rFonts w:ascii="Arial" w:hAnsi="Arial" w:cs="Arial"/>
          <w:bCs/>
        </w:rPr>
        <w:t>о</w:t>
      </w:r>
      <w:r w:rsidRPr="00D47707">
        <w:rPr>
          <w:rFonts w:ascii="Arial" w:hAnsi="Arial" w:cs="Arial"/>
          <w:bCs/>
        </w:rPr>
        <w:t>дов. Экономика и политика. Активность и социальность человека Нового времени. Запад и Восток: особенности общественного устро</w:t>
      </w:r>
      <w:r w:rsidRPr="00D47707">
        <w:rPr>
          <w:rFonts w:ascii="Arial" w:hAnsi="Arial" w:cs="Arial"/>
          <w:bCs/>
        </w:rPr>
        <w:t>й</w:t>
      </w:r>
      <w:r w:rsidRPr="00D47707">
        <w:rPr>
          <w:rFonts w:ascii="Arial" w:hAnsi="Arial" w:cs="Arial"/>
          <w:bCs/>
        </w:rPr>
        <w:lastRenderedPageBreak/>
        <w:t>ства и экономического развития.</w:t>
      </w:r>
      <w:r w:rsidRPr="00D47707">
        <w:rPr>
          <w:rFonts w:ascii="Arial" w:hAnsi="Arial" w:cs="Arial"/>
        </w:rPr>
        <w:t xml:space="preserve"> </w:t>
      </w:r>
      <w:r w:rsidRPr="00D47707">
        <w:rPr>
          <w:rFonts w:ascii="Arial" w:hAnsi="Arial" w:cs="Arial"/>
          <w:bCs/>
        </w:rPr>
        <w:t>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w:t>
      </w:r>
      <w:r w:rsidRPr="00D47707">
        <w:rPr>
          <w:rFonts w:ascii="Arial" w:hAnsi="Arial" w:cs="Arial"/>
          <w:bCs/>
        </w:rPr>
        <w:t>е</w:t>
      </w:r>
      <w:r w:rsidRPr="00D47707">
        <w:rPr>
          <w:rFonts w:ascii="Arial" w:hAnsi="Arial" w:cs="Arial"/>
          <w:bCs/>
        </w:rPr>
        <w:t>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w:t>
      </w:r>
      <w:r w:rsidRPr="00D47707">
        <w:rPr>
          <w:rFonts w:ascii="Arial" w:hAnsi="Arial" w:cs="Arial"/>
          <w:bCs/>
        </w:rPr>
        <w:t>о</w:t>
      </w:r>
      <w:r w:rsidRPr="00D47707">
        <w:rPr>
          <w:rFonts w:ascii="Arial" w:hAnsi="Arial" w:cs="Arial"/>
          <w:bCs/>
        </w:rPr>
        <w:t>вания путей в Индию. Энрике Мореплаватель. Открытие ближней Атлантики. Вокруг Африки в Индию. Бартоломеу Диаш. Васко да Г</w:t>
      </w:r>
      <w:r w:rsidRPr="00D47707">
        <w:rPr>
          <w:rFonts w:ascii="Arial" w:hAnsi="Arial" w:cs="Arial"/>
          <w:bCs/>
        </w:rPr>
        <w:t>а</w:t>
      </w:r>
      <w:r w:rsidRPr="00D47707">
        <w:rPr>
          <w:rFonts w:ascii="Arial" w:hAnsi="Arial" w:cs="Arial"/>
          <w:bCs/>
        </w:rPr>
        <w:t>ма. Свидетельства</w:t>
      </w:r>
    </w:p>
    <w:p w:rsidR="0011079B" w:rsidRPr="00D47707" w:rsidRDefault="0011079B"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эпохи.</w:t>
      </w:r>
    </w:p>
    <w:p w:rsidR="0011079B" w:rsidRPr="00D47707" w:rsidRDefault="0011079B"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Встреча миров. Великие географические открытия и их последствия.</w:t>
      </w:r>
      <w:r w:rsidRPr="00D47707">
        <w:rPr>
          <w:rFonts w:ascii="Arial" w:hAnsi="Arial" w:cs="Arial"/>
          <w:bCs/>
        </w:rPr>
        <w:t xml:space="preserve"> Четыре путешествия Христофора Колумба.</w:t>
      </w:r>
    </w:p>
    <w:p w:rsidR="0013541C" w:rsidRPr="00D47707" w:rsidRDefault="0011079B"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Второе открытие нового материка: Америго Веспуччи. Представление о Новом Свете. Первое кругосветное путешествие: Фернандо М</w:t>
      </w:r>
      <w:r w:rsidRPr="00D47707">
        <w:rPr>
          <w:rFonts w:ascii="Arial" w:hAnsi="Arial" w:cs="Arial"/>
          <w:bCs/>
        </w:rPr>
        <w:t>а</w:t>
      </w:r>
      <w:r w:rsidRPr="00D47707">
        <w:rPr>
          <w:rFonts w:ascii="Arial" w:hAnsi="Arial" w:cs="Arial"/>
          <w:bCs/>
        </w:rPr>
        <w:t>геллан. Земля — шар. Западноевропейская колонизация новых земель. Поход за золотом. Испанцы и португальцы в Новом Свете. Э</w:t>
      </w:r>
      <w:r w:rsidRPr="00D47707">
        <w:rPr>
          <w:rFonts w:ascii="Arial" w:hAnsi="Arial" w:cs="Arial"/>
          <w:bCs/>
        </w:rPr>
        <w:t>р</w:t>
      </w:r>
      <w:r w:rsidRPr="00D47707">
        <w:rPr>
          <w:rFonts w:ascii="Arial" w:hAnsi="Arial" w:cs="Arial"/>
          <w:bCs/>
        </w:rPr>
        <w:t>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w:t>
      </w:r>
      <w:r w:rsidRPr="00D47707">
        <w:rPr>
          <w:rFonts w:ascii="Arial" w:hAnsi="Arial" w:cs="Arial"/>
          <w:bCs/>
        </w:rPr>
        <w:t>н</w:t>
      </w:r>
      <w:r w:rsidRPr="00D47707">
        <w:rPr>
          <w:rFonts w:ascii="Arial" w:hAnsi="Arial" w:cs="Arial"/>
          <w:bCs/>
        </w:rPr>
        <w:t>ка. Сближение индустриального и традиционного миров</w:t>
      </w:r>
    </w:p>
    <w:p w:rsidR="003B76B4" w:rsidRPr="00D47707" w:rsidRDefault="003B76B4"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Усиление королевской власти в XVI—XVII вв</w:t>
      </w:r>
      <w:r w:rsidRPr="00D47707">
        <w:rPr>
          <w:rFonts w:ascii="Arial" w:hAnsi="Arial" w:cs="Arial"/>
          <w:bCs/>
        </w:rPr>
        <w:t>. Абсолютизм в Европе.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w:t>
      </w:r>
      <w:r w:rsidRPr="00D47707">
        <w:rPr>
          <w:rFonts w:ascii="Arial" w:hAnsi="Arial" w:cs="Arial"/>
          <w:bCs/>
        </w:rPr>
        <w:t>и</w:t>
      </w:r>
      <w:r w:rsidRPr="00D47707">
        <w:rPr>
          <w:rFonts w:ascii="Arial" w:hAnsi="Arial" w:cs="Arial"/>
          <w:bCs/>
        </w:rPr>
        <w:t>ческого, политического и культурного развития общества. Парламент и король: сотрудничество и подобострастие. Единая система гос</w:t>
      </w:r>
      <w:r w:rsidRPr="00D47707">
        <w:rPr>
          <w:rFonts w:ascii="Arial" w:hAnsi="Arial" w:cs="Arial"/>
          <w:bCs/>
        </w:rPr>
        <w:t>у</w:t>
      </w:r>
      <w:r w:rsidRPr="00D47707">
        <w:rPr>
          <w:rFonts w:ascii="Arial" w:hAnsi="Arial" w:cs="Arial"/>
          <w:bCs/>
        </w:rPr>
        <w:t>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w:t>
      </w:r>
      <w:r w:rsidRPr="00D47707">
        <w:rPr>
          <w:rFonts w:ascii="Arial" w:hAnsi="Arial" w:cs="Arial"/>
          <w:bCs/>
        </w:rPr>
        <w:t>е</w:t>
      </w:r>
      <w:r w:rsidRPr="00D47707">
        <w:rPr>
          <w:rFonts w:ascii="Arial" w:hAnsi="Arial" w:cs="Arial"/>
          <w:bCs/>
        </w:rPr>
        <w:t>ние облика Европы: Генрих VIII Тюдор, Елизавета Тюдор, Яков I Стюарт, Людовик XIV Бурбон.</w:t>
      </w:r>
    </w:p>
    <w:p w:rsidR="003B76B4" w:rsidRPr="00D47707" w:rsidRDefault="003B76B4"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Дух предпринимательства преобразует экономику</w:t>
      </w:r>
      <w:r w:rsidRPr="00D47707">
        <w:rPr>
          <w:rFonts w:ascii="Arial" w:hAnsi="Arial" w:cs="Arial"/>
          <w:bCs/>
        </w:rPr>
        <w:t>.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w:t>
      </w:r>
      <w:r w:rsidRPr="00D47707">
        <w:rPr>
          <w:rFonts w:ascii="Arial" w:hAnsi="Arial" w:cs="Arial"/>
          <w:bCs/>
        </w:rPr>
        <w:t>о</w:t>
      </w:r>
      <w:r w:rsidRPr="00D47707">
        <w:rPr>
          <w:rFonts w:ascii="Arial" w:hAnsi="Arial" w:cs="Arial"/>
          <w:bCs/>
        </w:rPr>
        <w:t>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3B76B4" w:rsidRPr="00D47707" w:rsidRDefault="003B76B4"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Европейское общество в раннее Новое время.</w:t>
      </w:r>
      <w:r w:rsidRPr="00D47707">
        <w:rPr>
          <w:rFonts w:ascii="Arial" w:hAnsi="Arial" w:cs="Arial"/>
          <w:bCs/>
        </w:rPr>
        <w:t xml:space="preserve">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w:t>
      </w:r>
      <w:r w:rsidRPr="00D47707">
        <w:rPr>
          <w:rFonts w:ascii="Arial" w:hAnsi="Arial" w:cs="Arial"/>
          <w:bCs/>
        </w:rPr>
        <w:t>и</w:t>
      </w:r>
      <w:r w:rsidRPr="00D47707">
        <w:rPr>
          <w:rFonts w:ascii="Arial" w:hAnsi="Arial" w:cs="Arial"/>
          <w:bCs/>
        </w:rPr>
        <w:t>ми. Законы о нищих. Способы преодоления нищенства. Повседневная жизнь.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w:t>
      </w:r>
      <w:r w:rsidRPr="00D47707">
        <w:rPr>
          <w:rFonts w:ascii="Arial" w:hAnsi="Arial" w:cs="Arial"/>
        </w:rPr>
        <w:t xml:space="preserve"> </w:t>
      </w:r>
      <w:r w:rsidRPr="00D47707">
        <w:rPr>
          <w:rFonts w:ascii="Arial" w:hAnsi="Arial" w:cs="Arial"/>
          <w:bCs/>
        </w:rPr>
        <w:t>город Нового времени, его роль в культурной жизни общества.</w:t>
      </w:r>
    </w:p>
    <w:p w:rsidR="003B76B4" w:rsidRPr="00D47707" w:rsidRDefault="003B76B4"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Великие гуманисты Европы.</w:t>
      </w:r>
      <w:r w:rsidRPr="00D47707">
        <w:rPr>
          <w:rFonts w:ascii="Arial" w:hAnsi="Arial" w:cs="Arial"/>
          <w:bCs/>
        </w:rPr>
        <w:t xml:space="preserve"> От раннего Возрождения к высокому. Образованность как ценность. Гуманисты о месте человека во Вселенной. Г</w:t>
      </w:r>
      <w:r w:rsidR="009303B6" w:rsidRPr="00D47707">
        <w:rPr>
          <w:rFonts w:ascii="Arial" w:hAnsi="Arial" w:cs="Arial"/>
          <w:bCs/>
        </w:rPr>
        <w:t>уманист из Роттердама. Утвержде</w:t>
      </w:r>
      <w:r w:rsidRPr="00D47707">
        <w:rPr>
          <w:rFonts w:ascii="Arial" w:hAnsi="Arial" w:cs="Arial"/>
          <w:bCs/>
        </w:rPr>
        <w:t>ние новых гуманистических идеалов. Первые утопии об общественном устройстве: Томас Мор, Франсуа Рабле. Мишель Монтень: «Опыты» — р</w:t>
      </w:r>
      <w:r w:rsidR="009303B6" w:rsidRPr="00D47707">
        <w:rPr>
          <w:rFonts w:ascii="Arial" w:hAnsi="Arial" w:cs="Arial"/>
          <w:bCs/>
        </w:rPr>
        <w:t>екомендации по самосовершенство</w:t>
      </w:r>
      <w:r w:rsidRPr="00D47707">
        <w:rPr>
          <w:rFonts w:ascii="Arial" w:hAnsi="Arial" w:cs="Arial"/>
          <w:bCs/>
        </w:rPr>
        <w:t>ванию. Рим и обновление его облика в эпоху Возрождения.</w:t>
      </w:r>
    </w:p>
    <w:p w:rsidR="009A460A" w:rsidRPr="00D47707" w:rsidRDefault="003B76B4"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Мир художественной культуры Возрождения.</w:t>
      </w:r>
      <w:r w:rsidRPr="00D47707">
        <w:rPr>
          <w:rFonts w:ascii="Arial" w:hAnsi="Arial" w:cs="Arial"/>
          <w:bCs/>
        </w:rPr>
        <w:t xml:space="preserve"> Эпоха Возрождения и её характерные черты. Зарождение идей</w:t>
      </w:r>
      <w:r w:rsidR="009303B6" w:rsidRPr="00D47707">
        <w:rPr>
          <w:rFonts w:ascii="Arial" w:hAnsi="Arial" w:cs="Arial"/>
          <w:bCs/>
        </w:rPr>
        <w:t xml:space="preserve"> гу</w:t>
      </w:r>
      <w:r w:rsidRPr="00D47707">
        <w:rPr>
          <w:rFonts w:ascii="Arial" w:hAnsi="Arial" w:cs="Arial"/>
          <w:bCs/>
        </w:rPr>
        <w:t>манизма и их воплощение в литературе и искусстве. Идеал</w:t>
      </w:r>
      <w:r w:rsidR="009A460A" w:rsidRPr="00D47707">
        <w:rPr>
          <w:rFonts w:ascii="Arial" w:hAnsi="Arial" w:cs="Arial"/>
          <w:bCs/>
        </w:rPr>
        <w:t xml:space="preserve"> гармоничного человека, созданный итальянскими гуманистами. Уильям Шекспир и театр </w:t>
      </w:r>
      <w:r w:rsidR="009A460A" w:rsidRPr="00D47707">
        <w:rPr>
          <w:rFonts w:ascii="Arial" w:hAnsi="Arial" w:cs="Arial"/>
          <w:bCs/>
        </w:rPr>
        <w:lastRenderedPageBreak/>
        <w:t>как школа формирования нового человека. Произведения и герои У. Шекспира. Творчество Мигеля Сервантеса — гимн человеку Нового времени.</w:t>
      </w:r>
      <w:r w:rsidR="009A460A" w:rsidRPr="00D47707">
        <w:rPr>
          <w:rFonts w:ascii="Arial" w:hAnsi="Arial" w:cs="Arial"/>
        </w:rPr>
        <w:t xml:space="preserve"> </w:t>
      </w:r>
      <w:r w:rsidR="009A460A" w:rsidRPr="00D47707">
        <w:rPr>
          <w:rFonts w:ascii="Arial" w:hAnsi="Arial" w:cs="Arial"/>
          <w:bCs/>
        </w:rPr>
        <w:t>Эпоха «титанов Возрождения». Гуманистические тенденции в изобразительном искусстве. «Титаны Возрождения». Формир</w:t>
      </w:r>
      <w:r w:rsidR="009A460A" w:rsidRPr="00D47707">
        <w:rPr>
          <w:rFonts w:ascii="Arial" w:hAnsi="Arial" w:cs="Arial"/>
          <w:bCs/>
        </w:rPr>
        <w:t>о</w:t>
      </w:r>
      <w:r w:rsidR="009A460A" w:rsidRPr="00D47707">
        <w:rPr>
          <w:rFonts w:ascii="Arial" w:hAnsi="Arial" w:cs="Arial"/>
          <w:bCs/>
        </w:rPr>
        <w:t>вание новой, гуманистической культуры и вклад в её развитие Леонардо да Винчи, Микеланджело Буонарроти, Рафаэля Санти. Ге</w:t>
      </w:r>
      <w:r w:rsidR="009A460A" w:rsidRPr="00D47707">
        <w:rPr>
          <w:rFonts w:ascii="Arial" w:hAnsi="Arial" w:cs="Arial"/>
          <w:bCs/>
        </w:rPr>
        <w:t>о</w:t>
      </w:r>
      <w:r w:rsidR="009A460A" w:rsidRPr="00D47707">
        <w:rPr>
          <w:rFonts w:ascii="Arial" w:hAnsi="Arial" w:cs="Arial"/>
          <w:bCs/>
        </w:rPr>
        <w:t>графия и особенности искусства: Испания и Голландия XVII в. Своеобразие искусства Северного Возрождения: Питер Брейгель Ста</w:t>
      </w:r>
      <w:r w:rsidR="009A460A" w:rsidRPr="00D47707">
        <w:rPr>
          <w:rFonts w:ascii="Arial" w:hAnsi="Arial" w:cs="Arial"/>
          <w:bCs/>
        </w:rPr>
        <w:t>р</w:t>
      </w:r>
      <w:r w:rsidR="009A460A" w:rsidRPr="00D47707">
        <w:rPr>
          <w:rFonts w:ascii="Arial" w:hAnsi="Arial" w:cs="Arial"/>
          <w:bCs/>
        </w:rPr>
        <w:t>ший; гуманистическая личность в портретах Альбрехта Дюрера.</w:t>
      </w:r>
      <w:r w:rsidR="009A460A" w:rsidRPr="00D47707">
        <w:rPr>
          <w:rFonts w:ascii="Arial" w:hAnsi="Arial" w:cs="Arial"/>
        </w:rPr>
        <w:t xml:space="preserve"> </w:t>
      </w:r>
      <w:r w:rsidR="009A460A" w:rsidRPr="00D47707">
        <w:rPr>
          <w:rFonts w:ascii="Arial" w:hAnsi="Arial" w:cs="Arial"/>
          <w:bCs/>
        </w:rPr>
        <w:t>Музыкальное искусство Западной Европы. Развитие светской муз</w:t>
      </w:r>
      <w:r w:rsidR="009A460A" w:rsidRPr="00D47707">
        <w:rPr>
          <w:rFonts w:ascii="Arial" w:hAnsi="Arial" w:cs="Arial"/>
          <w:bCs/>
        </w:rPr>
        <w:t>ы</w:t>
      </w:r>
      <w:r w:rsidR="009A460A" w:rsidRPr="00D47707">
        <w:rPr>
          <w:rFonts w:ascii="Arial" w:hAnsi="Arial" w:cs="Arial"/>
          <w:bCs/>
        </w:rPr>
        <w:t>кальной культуры. Мадригалы. Домашнее музицивание. Превращение музыки в одно из светских искусств.</w:t>
      </w:r>
    </w:p>
    <w:p w:rsidR="009A460A" w:rsidRPr="00D47707" w:rsidRDefault="009A460A"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Рождение новой европейской науки.</w:t>
      </w:r>
      <w:r w:rsidRPr="00D47707">
        <w:rPr>
          <w:rFonts w:ascii="Arial" w:hAnsi="Arial" w:cs="Arial"/>
          <w:bCs/>
        </w:rPr>
        <w:t xml:space="preserve">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w:t>
      </w:r>
      <w:r w:rsidRPr="00D47707">
        <w:rPr>
          <w:rFonts w:ascii="Arial" w:hAnsi="Arial" w:cs="Arial"/>
          <w:bCs/>
        </w:rPr>
        <w:t>в</w:t>
      </w:r>
      <w:r w:rsidRPr="00D47707">
        <w:rPr>
          <w:rFonts w:ascii="Arial" w:hAnsi="Arial" w:cs="Arial"/>
          <w:bCs/>
        </w:rPr>
        <w:t>шие новую картину мира. Жизнь и научное открытие Николая Коперника. Открытие</w:t>
      </w:r>
    </w:p>
    <w:p w:rsidR="009A460A" w:rsidRPr="00D47707" w:rsidRDefault="009A460A" w:rsidP="00887557">
      <w:pPr>
        <w:widowControl w:val="0"/>
        <w:overflowPunct w:val="0"/>
        <w:autoSpaceDE w:val="0"/>
        <w:autoSpaceDN w:val="0"/>
        <w:adjustRightInd w:val="0"/>
        <w:spacing w:after="0" w:line="240" w:lineRule="auto"/>
        <w:jc w:val="both"/>
        <w:rPr>
          <w:rFonts w:ascii="Arial" w:hAnsi="Arial" w:cs="Arial"/>
          <w:bCs/>
        </w:rPr>
      </w:pPr>
      <w:r w:rsidRPr="00D47707">
        <w:rPr>
          <w:rFonts w:ascii="Arial" w:hAnsi="Arial" w:cs="Arial"/>
          <w:bCs/>
        </w:rPr>
        <w:t>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9A460A" w:rsidRPr="00D47707" w:rsidRDefault="009A460A"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Начало Реформации в Европе. Обновление христианства.</w:t>
      </w:r>
      <w:r w:rsidRPr="00D47707">
        <w:rPr>
          <w:rFonts w:ascii="Arial" w:hAnsi="Arial" w:cs="Arial"/>
          <w:bCs/>
        </w:rPr>
        <w:t xml:space="preserve">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w:t>
      </w:r>
      <w:r w:rsidRPr="00D47707">
        <w:rPr>
          <w:rFonts w:ascii="Arial" w:hAnsi="Arial" w:cs="Arial"/>
          <w:bCs/>
        </w:rPr>
        <w:t>е</w:t>
      </w:r>
      <w:r w:rsidRPr="00D47707">
        <w:rPr>
          <w:rFonts w:ascii="Arial" w:hAnsi="Arial" w:cs="Arial"/>
          <w:bCs/>
        </w:rPr>
        <w:t>ловек и общественный деятель. 95 тезисов против индульгенций. «Спасение верой» — суть учения Мартина Лютера. Крестьянская во</w:t>
      </w:r>
      <w:r w:rsidRPr="00D47707">
        <w:rPr>
          <w:rFonts w:ascii="Arial" w:hAnsi="Arial" w:cs="Arial"/>
          <w:bCs/>
        </w:rPr>
        <w:t>й</w:t>
      </w:r>
      <w:r w:rsidRPr="00D47707">
        <w:rPr>
          <w:rFonts w:ascii="Arial" w:hAnsi="Arial" w:cs="Arial"/>
          <w:bCs/>
        </w:rPr>
        <w:t>на в Германии. Протестантство и лютеранская церковь в Германии.</w:t>
      </w:r>
    </w:p>
    <w:p w:rsidR="009A460A" w:rsidRPr="00D47707" w:rsidRDefault="009A460A"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Пастор — протестантский проповедник.</w:t>
      </w:r>
    </w:p>
    <w:p w:rsidR="003B76B4" w:rsidRPr="00D47707" w:rsidRDefault="009A460A"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Распространение Реформации в Европе. Контрреформация</w:t>
      </w:r>
      <w:r w:rsidRPr="00D47707">
        <w:rPr>
          <w:rFonts w:ascii="Arial" w:hAnsi="Arial" w:cs="Arial"/>
          <w:bCs/>
        </w:rPr>
        <w:t>.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w:t>
      </w:r>
      <w:r w:rsidRPr="00D47707">
        <w:rPr>
          <w:rFonts w:ascii="Arial" w:hAnsi="Arial" w:cs="Arial"/>
          <w:bCs/>
        </w:rPr>
        <w:t>о</w:t>
      </w:r>
      <w:r w:rsidRPr="00D47707">
        <w:rPr>
          <w:rFonts w:ascii="Arial" w:hAnsi="Arial" w:cs="Arial"/>
          <w:bCs/>
        </w:rPr>
        <w:t>кость осуждения предателей кальвинизма. «Рим кальвинизма». Борьба католической церкви против еретических учений. Контррефо</w:t>
      </w:r>
      <w:r w:rsidRPr="00D47707">
        <w:rPr>
          <w:rFonts w:ascii="Arial" w:hAnsi="Arial" w:cs="Arial"/>
          <w:bCs/>
        </w:rPr>
        <w:t>р</w:t>
      </w:r>
      <w:r w:rsidRPr="00D47707">
        <w:rPr>
          <w:rFonts w:ascii="Arial" w:hAnsi="Arial" w:cs="Arial"/>
          <w:bCs/>
        </w:rPr>
        <w:t>мация: её идеологи и воплотители. Орден иезуитов и его создатель Игнатий Лойола.</w:t>
      </w:r>
    </w:p>
    <w:p w:rsidR="00476CDB" w:rsidRPr="00D47707" w:rsidRDefault="00476CDB"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Цели, средства расширения власти папы римского. Тридентский собор.</w:t>
      </w:r>
    </w:p>
    <w:p w:rsidR="00476CDB" w:rsidRPr="00D47707" w:rsidRDefault="00476CDB"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 xml:space="preserve">Королевская власть и Реформация в Англии. Борьба за господство на море. </w:t>
      </w:r>
      <w:r w:rsidRPr="00D47707">
        <w:rPr>
          <w:rFonts w:ascii="Arial" w:hAnsi="Arial" w:cs="Arial"/>
          <w:bCs/>
        </w:rPr>
        <w:t>Последствия Войны Алой и Белой</w:t>
      </w:r>
    </w:p>
    <w:p w:rsidR="00476CDB" w:rsidRPr="00D47707" w:rsidRDefault="00476CDB"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розы для Англии. Генрих VIII: от защитника веры к религиозной реформе. Особенности Реформации католической церкви в Англии. А</w:t>
      </w:r>
      <w:r w:rsidRPr="00D47707">
        <w:rPr>
          <w:rFonts w:ascii="Arial" w:hAnsi="Arial" w:cs="Arial"/>
          <w:bCs/>
        </w:rPr>
        <w:t>н</w:t>
      </w:r>
      <w:r w:rsidRPr="00D47707">
        <w:rPr>
          <w:rFonts w:ascii="Arial" w:hAnsi="Arial" w:cs="Arial"/>
          <w:bCs/>
        </w:rPr>
        <w:t>гликанская церковь. Попытка Контрреформации: политика Марии Кровавой. Золотой век Елизаветы I — укрепление англиканской цер</w:t>
      </w:r>
      <w:r w:rsidRPr="00D47707">
        <w:rPr>
          <w:rFonts w:ascii="Arial" w:hAnsi="Arial" w:cs="Arial"/>
          <w:bCs/>
        </w:rPr>
        <w:t>к</w:t>
      </w:r>
      <w:r w:rsidRPr="00D47707">
        <w:rPr>
          <w:rFonts w:ascii="Arial" w:hAnsi="Arial" w:cs="Arial"/>
          <w:bCs/>
        </w:rPr>
        <w:t>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w:t>
      </w:r>
    </w:p>
    <w:p w:rsidR="00476CDB" w:rsidRPr="00D47707" w:rsidRDefault="00476CDB"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Религиозные войны и укрепление абсолютной монархии во Франции.</w:t>
      </w:r>
      <w:r w:rsidRPr="00D47707">
        <w:rPr>
          <w:rFonts w:ascii="Arial" w:hAnsi="Arial" w:cs="Arial"/>
          <w:bCs/>
        </w:rPr>
        <w:t xml:space="preserve"> Французы — кальвинисты-гугеноты. Разрастание пр</w:t>
      </w:r>
      <w:r w:rsidRPr="00D47707">
        <w:rPr>
          <w:rFonts w:ascii="Arial" w:hAnsi="Arial" w:cs="Arial"/>
          <w:bCs/>
        </w:rPr>
        <w:t>о</w:t>
      </w:r>
      <w:r w:rsidRPr="00D47707">
        <w:rPr>
          <w:rFonts w:ascii="Arial" w:hAnsi="Arial" w:cs="Arial"/>
          <w:bCs/>
        </w:rPr>
        <w:t>тивостояния между католиками и гугенотами. Начало религиозных войн. Различия в методах противников. Варфоломеевская ночь: кр</w:t>
      </w:r>
      <w:r w:rsidRPr="00D47707">
        <w:rPr>
          <w:rFonts w:ascii="Arial" w:hAnsi="Arial" w:cs="Arial"/>
          <w:bCs/>
        </w:rPr>
        <w:t>о</w:t>
      </w:r>
      <w:r w:rsidRPr="00D47707">
        <w:rPr>
          <w:rFonts w:ascii="Arial" w:hAnsi="Arial" w:cs="Arial"/>
          <w:bCs/>
        </w:rPr>
        <w:t>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476CDB" w:rsidRPr="00D47707" w:rsidRDefault="00476CDB" w:rsidP="00887557">
      <w:pPr>
        <w:widowControl w:val="0"/>
        <w:overflowPunct w:val="0"/>
        <w:autoSpaceDE w:val="0"/>
        <w:autoSpaceDN w:val="0"/>
        <w:adjustRightInd w:val="0"/>
        <w:spacing w:after="0" w:line="240" w:lineRule="auto"/>
        <w:ind w:right="580" w:firstLine="709"/>
        <w:jc w:val="both"/>
        <w:rPr>
          <w:rFonts w:ascii="Arial" w:hAnsi="Arial" w:cs="Arial"/>
          <w:b/>
        </w:rPr>
      </w:pPr>
      <w:r w:rsidRPr="00D47707">
        <w:rPr>
          <w:rFonts w:ascii="Arial" w:hAnsi="Arial" w:cs="Arial"/>
          <w:b/>
          <w:bCs/>
        </w:rPr>
        <w:t>Тема 2. Первые революции Нового времени. Международные отношения</w:t>
      </w:r>
      <w:r w:rsidRPr="00D47707">
        <w:rPr>
          <w:rFonts w:ascii="Arial" w:hAnsi="Arial" w:cs="Arial"/>
          <w:b/>
        </w:rPr>
        <w:t xml:space="preserve"> </w:t>
      </w:r>
      <w:r w:rsidRPr="00D47707">
        <w:rPr>
          <w:rFonts w:ascii="Arial" w:hAnsi="Arial" w:cs="Arial"/>
          <w:b/>
          <w:bCs/>
        </w:rPr>
        <w:t>(борьба за первенство в Европе и кол</w:t>
      </w:r>
      <w:r w:rsidRPr="00D47707">
        <w:rPr>
          <w:rFonts w:ascii="Arial" w:hAnsi="Arial" w:cs="Arial"/>
          <w:b/>
          <w:bCs/>
        </w:rPr>
        <w:t>о</w:t>
      </w:r>
      <w:r w:rsidRPr="00D47707">
        <w:rPr>
          <w:rFonts w:ascii="Arial" w:hAnsi="Arial" w:cs="Arial"/>
          <w:b/>
          <w:bCs/>
        </w:rPr>
        <w:t>ниях) (3 ч)</w:t>
      </w:r>
    </w:p>
    <w:p w:rsidR="00476CDB" w:rsidRPr="00D47707" w:rsidRDefault="00476CDB"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 xml:space="preserve">Освободительная война в Нидерландах. Рождение Республики Соединённых провинций. </w:t>
      </w:r>
      <w:r w:rsidRPr="00D47707">
        <w:rPr>
          <w:rFonts w:ascii="Arial" w:hAnsi="Arial" w:cs="Arial"/>
          <w:bCs/>
        </w:rPr>
        <w:t>Нидерланды — «жемчужина в короне Габсбургов». Нидерландская революция и рождение свободной Республики Голландии. Особенности географического, эконом</w:t>
      </w:r>
      <w:r w:rsidRPr="00D47707">
        <w:rPr>
          <w:rFonts w:ascii="Arial" w:hAnsi="Arial" w:cs="Arial"/>
          <w:bCs/>
        </w:rPr>
        <w:t>и</w:t>
      </w:r>
      <w:r w:rsidRPr="00D47707">
        <w:rPr>
          <w:rFonts w:ascii="Arial" w:hAnsi="Arial" w:cs="Arial"/>
          <w:bCs/>
        </w:rPr>
        <w:lastRenderedPageBreak/>
        <w:t>ческого и политического развития Нидерландов в XVI в. Становление капиталистичесих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w:t>
      </w:r>
      <w:r w:rsidRPr="00D47707">
        <w:rPr>
          <w:rFonts w:ascii="Arial" w:hAnsi="Arial" w:cs="Arial"/>
          <w:bCs/>
        </w:rPr>
        <w:t>о</w:t>
      </w:r>
      <w:r w:rsidRPr="00D47707">
        <w:rPr>
          <w:rFonts w:ascii="Arial" w:hAnsi="Arial" w:cs="Arial"/>
          <w:bCs/>
        </w:rPr>
        <w:t>вавого герцога» Альбы. Лесные и морские гёзы. Утрехтская уния. Рождение Республики Соединённых провинций. Голландская респу</w:t>
      </w:r>
      <w:r w:rsidRPr="00D47707">
        <w:rPr>
          <w:rFonts w:ascii="Arial" w:hAnsi="Arial" w:cs="Arial"/>
          <w:bCs/>
        </w:rPr>
        <w:t>б</w:t>
      </w:r>
      <w:r w:rsidRPr="00D47707">
        <w:rPr>
          <w:rFonts w:ascii="Arial" w:hAnsi="Arial" w:cs="Arial"/>
          <w:bCs/>
        </w:rPr>
        <w:t>лика — самая экономически развитая страна</w:t>
      </w:r>
      <w:r w:rsidRPr="00D47707">
        <w:rPr>
          <w:rFonts w:ascii="Arial" w:hAnsi="Arial" w:cs="Arial"/>
        </w:rPr>
        <w:t xml:space="preserve"> </w:t>
      </w:r>
      <w:r w:rsidRPr="00D47707">
        <w:rPr>
          <w:rFonts w:ascii="Arial" w:hAnsi="Arial" w:cs="Arial"/>
          <w:bCs/>
        </w:rPr>
        <w:t>в Европе. Центр экономической жизни — Амстердам.</w:t>
      </w:r>
    </w:p>
    <w:p w:rsidR="003F0CBD" w:rsidRPr="00D47707" w:rsidRDefault="00476CDB"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Парламент против короля. Революция в Англии. Путь к парламентской монархии.</w:t>
      </w:r>
      <w:r w:rsidRPr="00D47707">
        <w:rPr>
          <w:rFonts w:ascii="Arial" w:hAnsi="Arial" w:cs="Arial"/>
          <w:bCs/>
        </w:rPr>
        <w:t xml:space="preserve"> Англия — первая страна в Европе с ко</w:t>
      </w:r>
      <w:r w:rsidRPr="00D47707">
        <w:rPr>
          <w:rFonts w:ascii="Arial" w:hAnsi="Arial" w:cs="Arial"/>
          <w:bCs/>
        </w:rPr>
        <w:t>н</w:t>
      </w:r>
      <w:r w:rsidRPr="00D47707">
        <w:rPr>
          <w:rFonts w:ascii="Arial" w:hAnsi="Arial" w:cs="Arial"/>
          <w:bCs/>
        </w:rPr>
        <w:t>ституционной парламентской монархией. Англия накануне революции. Причины революции. Пуританская этика и образ жизни. Един</w:t>
      </w:r>
      <w:r w:rsidRPr="00D47707">
        <w:rPr>
          <w:rFonts w:ascii="Arial" w:hAnsi="Arial" w:cs="Arial"/>
          <w:bCs/>
        </w:rPr>
        <w:t>о</w:t>
      </w:r>
      <w:r w:rsidRPr="00D47707">
        <w:rPr>
          <w:rFonts w:ascii="Arial" w:hAnsi="Arial" w:cs="Arial"/>
          <w:bCs/>
        </w:rPr>
        <w:t>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w:t>
      </w:r>
      <w:r w:rsidR="003F0CBD" w:rsidRPr="00D47707">
        <w:rPr>
          <w:rFonts w:ascii="Arial" w:hAnsi="Arial" w:cs="Arial"/>
          <w:bCs/>
        </w:rPr>
        <w:t>вель и создание армии «нового образца». Битва при Нейзби. Реформы парламента. Дальнейшее нарастание противостояния: казнь короля. Англия — республика.</w:t>
      </w:r>
      <w:r w:rsidR="003F0CBD" w:rsidRPr="00D47707">
        <w:rPr>
          <w:rFonts w:ascii="Arial" w:hAnsi="Arial" w:cs="Arial"/>
        </w:rPr>
        <w:t xml:space="preserve"> </w:t>
      </w:r>
      <w:r w:rsidR="003F0CBD" w:rsidRPr="00D47707">
        <w:rPr>
          <w:rFonts w:ascii="Arial" w:hAnsi="Arial" w:cs="Arial"/>
          <w:bCs/>
        </w:rPr>
        <w:t>Реформы английского парламента. Движение протеста: левеллеры и диггеры. Кромвель. Внутренние и международные последствия гражданской войны. Ра</w:t>
      </w:r>
      <w:r w:rsidR="003F0CBD" w:rsidRPr="00D47707">
        <w:rPr>
          <w:rFonts w:ascii="Arial" w:hAnsi="Arial" w:cs="Arial"/>
          <w:bCs/>
        </w:rPr>
        <w:t>з</w:t>
      </w:r>
      <w:r w:rsidR="003F0CBD" w:rsidRPr="00D47707">
        <w:rPr>
          <w:rFonts w:ascii="Arial" w:hAnsi="Arial" w:cs="Arial"/>
          <w:bCs/>
        </w:rPr>
        <w:t>гон Долгого парламента. Кромвель — пожизненный лорд-протектор Английской республики. Преобразования в стране. Борьба за кол</w:t>
      </w:r>
      <w:r w:rsidR="003F0CBD" w:rsidRPr="00D47707">
        <w:rPr>
          <w:rFonts w:ascii="Arial" w:hAnsi="Arial" w:cs="Arial"/>
          <w:bCs/>
        </w:rPr>
        <w:t>о</w:t>
      </w:r>
      <w:r w:rsidR="003F0CBD" w:rsidRPr="00D47707">
        <w:rPr>
          <w:rFonts w:ascii="Arial" w:hAnsi="Arial" w:cs="Arial"/>
          <w:bCs/>
        </w:rPr>
        <w:t>нии и морское господство. Реставрация Стюартов. Конец революции. «Славная революция» 1688 г. и рождение парламентской мона</w:t>
      </w:r>
      <w:r w:rsidR="003F0CBD" w:rsidRPr="00D47707">
        <w:rPr>
          <w:rFonts w:ascii="Arial" w:hAnsi="Arial" w:cs="Arial"/>
          <w:bCs/>
        </w:rPr>
        <w:t>р</w:t>
      </w:r>
      <w:r w:rsidR="003F0CBD" w:rsidRPr="00D47707">
        <w:rPr>
          <w:rFonts w:ascii="Arial" w:hAnsi="Arial" w:cs="Arial"/>
          <w:bCs/>
        </w:rPr>
        <w:t>хии. «Habeas corpus act»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w:t>
      </w:r>
    </w:p>
    <w:p w:rsidR="003F0CBD" w:rsidRPr="00D47707" w:rsidRDefault="003F0CBD"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рей. Начало и конец эпохи вигов.</w:t>
      </w:r>
    </w:p>
    <w:p w:rsidR="003F0CBD" w:rsidRPr="00D47707" w:rsidRDefault="003F0CBD"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Международные отношения в XVI—XVIII вв.</w:t>
      </w:r>
      <w:r w:rsidRPr="00D47707">
        <w:rPr>
          <w:rFonts w:ascii="Arial" w:hAnsi="Arial" w:cs="Arial"/>
          <w:bCs/>
        </w:rPr>
        <w:t xml:space="preserve"> Причины международных конфликтов в Европе в XVI—XVIII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w:t>
      </w:r>
      <w:r w:rsidRPr="00D47707">
        <w:rPr>
          <w:rFonts w:ascii="Arial" w:hAnsi="Arial" w:cs="Arial"/>
          <w:bCs/>
        </w:rPr>
        <w:t>о</w:t>
      </w:r>
      <w:r w:rsidRPr="00D47707">
        <w:rPr>
          <w:rFonts w:ascii="Arial" w:hAnsi="Arial" w:cs="Arial"/>
          <w:bCs/>
        </w:rPr>
        <w:t>водец и создатель новой военной системы. Окончание войны и её итоги. Условия и значение Вестфальского мира. Европа в XVIII в. С</w:t>
      </w:r>
      <w:r w:rsidRPr="00D47707">
        <w:rPr>
          <w:rFonts w:ascii="Arial" w:hAnsi="Arial" w:cs="Arial"/>
          <w:bCs/>
        </w:rPr>
        <w:t>е</w:t>
      </w:r>
      <w:r w:rsidRPr="00D47707">
        <w:rPr>
          <w:rFonts w:ascii="Arial" w:hAnsi="Arial" w:cs="Arial"/>
          <w:bCs/>
        </w:rPr>
        <w:t>верная война России и Дании против Швеции. Общеевропейская война — Семилетняя война, её участники, итоги и значение. Восто</w:t>
      </w:r>
      <w:r w:rsidRPr="00D47707">
        <w:rPr>
          <w:rFonts w:ascii="Arial" w:hAnsi="Arial" w:cs="Arial"/>
          <w:bCs/>
        </w:rPr>
        <w:t>ч</w:t>
      </w:r>
      <w:r w:rsidRPr="00D47707">
        <w:rPr>
          <w:rFonts w:ascii="Arial" w:hAnsi="Arial" w:cs="Arial"/>
          <w:bCs/>
        </w:rPr>
        <w:t>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3F0CBD" w:rsidRPr="00D47707" w:rsidRDefault="003F0CBD" w:rsidP="00887557">
      <w:pPr>
        <w:widowControl w:val="0"/>
        <w:autoSpaceDE w:val="0"/>
        <w:autoSpaceDN w:val="0"/>
        <w:adjustRightInd w:val="0"/>
        <w:spacing w:after="0" w:line="240" w:lineRule="auto"/>
        <w:ind w:firstLine="709"/>
        <w:jc w:val="both"/>
        <w:rPr>
          <w:rFonts w:ascii="Arial" w:hAnsi="Arial" w:cs="Arial"/>
          <w:b/>
        </w:rPr>
      </w:pPr>
      <w:r w:rsidRPr="00D47707">
        <w:rPr>
          <w:rFonts w:ascii="Arial" w:hAnsi="Arial" w:cs="Arial"/>
          <w:b/>
          <w:bCs/>
        </w:rPr>
        <w:t>Тема 3. Эпоха Просвещения. Время преобразований (8 ч)</w:t>
      </w:r>
    </w:p>
    <w:p w:rsidR="00F41D89" w:rsidRPr="00D47707" w:rsidRDefault="003F0CBD" w:rsidP="00887557">
      <w:pPr>
        <w:widowControl w:val="0"/>
        <w:overflowPunct w:val="0"/>
        <w:autoSpaceDE w:val="0"/>
        <w:autoSpaceDN w:val="0"/>
        <w:adjustRightInd w:val="0"/>
        <w:spacing w:after="0" w:line="240" w:lineRule="auto"/>
        <w:ind w:left="3"/>
        <w:jc w:val="both"/>
        <w:rPr>
          <w:rFonts w:ascii="Arial" w:hAnsi="Arial" w:cs="Arial"/>
        </w:rPr>
      </w:pPr>
      <w:r w:rsidRPr="00D47707">
        <w:rPr>
          <w:rFonts w:ascii="Arial" w:hAnsi="Arial" w:cs="Arial"/>
          <w:b/>
          <w:bCs/>
        </w:rPr>
        <w:t>Великие просветители Европы.</w:t>
      </w:r>
      <w:r w:rsidRPr="00D47707">
        <w:rPr>
          <w:rFonts w:ascii="Arial" w:hAnsi="Arial" w:cs="Arial"/>
          <w:bCs/>
        </w:rPr>
        <w:t xml:space="preserve"> 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w:t>
      </w:r>
      <w:r w:rsidRPr="00D47707">
        <w:rPr>
          <w:rFonts w:ascii="Arial" w:hAnsi="Arial" w:cs="Arial"/>
          <w:bCs/>
        </w:rPr>
        <w:t>е</w:t>
      </w:r>
      <w:r w:rsidRPr="00D47707">
        <w:rPr>
          <w:rFonts w:ascii="Arial" w:hAnsi="Arial" w:cs="Arial"/>
          <w:bCs/>
        </w:rPr>
        <w:t>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об</w:t>
      </w:r>
      <w:r w:rsidR="00F41D89" w:rsidRPr="00D47707">
        <w:rPr>
          <w:rFonts w:ascii="Arial" w:hAnsi="Arial" w:cs="Arial"/>
          <w:bCs/>
        </w:rPr>
        <w:t xml:space="preserve">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w:t>
      </w:r>
      <w:r w:rsidR="00F41D89" w:rsidRPr="00D47707">
        <w:rPr>
          <w:rFonts w:ascii="Arial" w:hAnsi="Arial" w:cs="Arial"/>
          <w:bCs/>
        </w:rPr>
        <w:t>е</w:t>
      </w:r>
      <w:r w:rsidR="00F41D89" w:rsidRPr="00D47707">
        <w:rPr>
          <w:rFonts w:ascii="Arial" w:hAnsi="Arial" w:cs="Arial"/>
          <w:bCs/>
        </w:rPr>
        <w:t>дистов — альтернатива существующим порядкам в странах Европы. Экономические учения А. Смита и Ж. Тюрго. Влияние идей просв</w:t>
      </w:r>
      <w:r w:rsidR="00F41D89" w:rsidRPr="00D47707">
        <w:rPr>
          <w:rFonts w:ascii="Arial" w:hAnsi="Arial" w:cs="Arial"/>
          <w:bCs/>
        </w:rPr>
        <w:t>е</w:t>
      </w:r>
      <w:r w:rsidR="00F41D89" w:rsidRPr="00D47707">
        <w:rPr>
          <w:rFonts w:ascii="Arial" w:hAnsi="Arial" w:cs="Arial"/>
          <w:bCs/>
        </w:rPr>
        <w:t>тителей на формирование представлений о гражданском обществе, правовом государстве в Европе и Северной Америке. Манифест эпохи Просвещения.</w:t>
      </w:r>
    </w:p>
    <w:p w:rsidR="00F41D89" w:rsidRPr="00D47707" w:rsidRDefault="00F41D89" w:rsidP="00887557">
      <w:pPr>
        <w:widowControl w:val="0"/>
        <w:overflowPunct w:val="0"/>
        <w:autoSpaceDE w:val="0"/>
        <w:autoSpaceDN w:val="0"/>
        <w:adjustRightInd w:val="0"/>
        <w:spacing w:after="0" w:line="240" w:lineRule="auto"/>
        <w:ind w:left="3" w:firstLine="706"/>
        <w:jc w:val="both"/>
        <w:rPr>
          <w:rFonts w:ascii="Arial" w:hAnsi="Arial" w:cs="Arial"/>
        </w:rPr>
      </w:pPr>
      <w:r w:rsidRPr="00D47707">
        <w:rPr>
          <w:rFonts w:ascii="Arial" w:hAnsi="Arial" w:cs="Arial"/>
          <w:b/>
          <w:bCs/>
        </w:rPr>
        <w:t>Мир художественной культуры Просвещения</w:t>
      </w:r>
      <w:r w:rsidRPr="00D47707">
        <w:rPr>
          <w:rFonts w:ascii="Arial" w:hAnsi="Arial" w:cs="Arial"/>
          <w:bCs/>
        </w:rPr>
        <w:t>. Вера человека в собственные возможности. Поиск идеала, образа героя эпохи. Д. Дефо: образ человека новой эпохи (буржуа)</w:t>
      </w:r>
      <w:r w:rsidRPr="00D47707">
        <w:rPr>
          <w:rFonts w:ascii="Arial" w:hAnsi="Arial" w:cs="Arial"/>
        </w:rPr>
        <w:t xml:space="preserve"> в </w:t>
      </w:r>
      <w:r w:rsidRPr="00D47707">
        <w:rPr>
          <w:rFonts w:ascii="Arial" w:hAnsi="Arial" w:cs="Arial"/>
          <w:bCs/>
        </w:rPr>
        <w:t>художественной литературе. Д. Свифт: сатира на пороки современного ему буржуазн</w:t>
      </w:r>
      <w:r w:rsidRPr="00D47707">
        <w:rPr>
          <w:rFonts w:ascii="Arial" w:hAnsi="Arial" w:cs="Arial"/>
          <w:bCs/>
        </w:rPr>
        <w:t>о</w:t>
      </w:r>
      <w:r w:rsidRPr="00D47707">
        <w:rPr>
          <w:rFonts w:ascii="Arial" w:hAnsi="Arial" w:cs="Arial"/>
          <w:bCs/>
        </w:rPr>
        <w:t>го общества. Гуманистические ценности эпохи Просвещения и их отражение в творчестве П. Бомарше, Ф. Шиллера, И. Гёте. Живопи</w:t>
      </w:r>
      <w:r w:rsidRPr="00D47707">
        <w:rPr>
          <w:rFonts w:ascii="Arial" w:hAnsi="Arial" w:cs="Arial"/>
          <w:bCs/>
        </w:rPr>
        <w:t>с</w:t>
      </w:r>
      <w:r w:rsidRPr="00D47707">
        <w:rPr>
          <w:rFonts w:ascii="Arial" w:hAnsi="Arial" w:cs="Arial"/>
          <w:bCs/>
        </w:rPr>
        <w:lastRenderedPageBreak/>
        <w:t>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XVIII в.: И. С. Бах, В. А. Моцарт, Л. ван Бетховен. Архитектура эпохи вел</w:t>
      </w:r>
      <w:r w:rsidRPr="00D47707">
        <w:rPr>
          <w:rFonts w:ascii="Arial" w:hAnsi="Arial" w:cs="Arial"/>
          <w:bCs/>
        </w:rPr>
        <w:t>и</w:t>
      </w:r>
      <w:r w:rsidRPr="00D47707">
        <w:rPr>
          <w:rFonts w:ascii="Arial" w:hAnsi="Arial" w:cs="Arial"/>
          <w:bCs/>
        </w:rPr>
        <w:t>ких царствований. Секуляризация культуры.</w:t>
      </w:r>
    </w:p>
    <w:p w:rsidR="00F41D89" w:rsidRPr="00D47707" w:rsidRDefault="00F41D89"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На пути к индустриальной эре.</w:t>
      </w:r>
      <w:r w:rsidRPr="00D47707">
        <w:rPr>
          <w:rFonts w:ascii="Arial" w:hAnsi="Arial" w:cs="Arial"/>
          <w:bCs/>
        </w:rPr>
        <w:t xml:space="preserve"> 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w:t>
      </w:r>
      <w:r w:rsidRPr="00D47707">
        <w:rPr>
          <w:rFonts w:ascii="Arial" w:hAnsi="Arial" w:cs="Arial"/>
          <w:bCs/>
        </w:rPr>
        <w:t>е</w:t>
      </w:r>
      <w:r w:rsidRPr="00D47707">
        <w:rPr>
          <w:rFonts w:ascii="Arial" w:hAnsi="Arial" w:cs="Arial"/>
          <w:bCs/>
        </w:rPr>
        <w:t>ская и социальная сущность промышленного переворота. Внедрение машинной техники. Изобретения в ткачестве. Паровая машина а</w:t>
      </w:r>
      <w:r w:rsidRPr="00D47707">
        <w:rPr>
          <w:rFonts w:ascii="Arial" w:hAnsi="Arial" w:cs="Arial"/>
          <w:bCs/>
        </w:rPr>
        <w:t>н</w:t>
      </w:r>
      <w:r w:rsidRPr="00D47707">
        <w:rPr>
          <w:rFonts w:ascii="Arial" w:hAnsi="Arial" w:cs="Arial"/>
          <w:bCs/>
        </w:rPr>
        <w:t>гличанина Джеймса 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(луддизм).Цена технического пр</w:t>
      </w:r>
      <w:r w:rsidRPr="00D47707">
        <w:rPr>
          <w:rFonts w:ascii="Arial" w:hAnsi="Arial" w:cs="Arial"/>
          <w:bCs/>
        </w:rPr>
        <w:t>о</w:t>
      </w:r>
      <w:r w:rsidRPr="00D47707">
        <w:rPr>
          <w:rFonts w:ascii="Arial" w:hAnsi="Arial" w:cs="Arial"/>
          <w:bCs/>
        </w:rPr>
        <w:t>гресса.</w:t>
      </w:r>
    </w:p>
    <w:p w:rsidR="00F41D89" w:rsidRPr="00D47707" w:rsidRDefault="00F41D89"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Английские колонии в Северной Америке.</w:t>
      </w:r>
      <w:r w:rsidRPr="00D47707">
        <w:rPr>
          <w:rFonts w:ascii="Arial" w:hAnsi="Arial" w:cs="Arial"/>
          <w:bCs/>
        </w:rPr>
        <w:t xml:space="preserve"> Распространение европейской цивилизации за Атлантику. Первые колонии в С</w:t>
      </w:r>
      <w:r w:rsidRPr="00D47707">
        <w:rPr>
          <w:rFonts w:ascii="Arial" w:hAnsi="Arial" w:cs="Arial"/>
          <w:bCs/>
        </w:rPr>
        <w:t>е</w:t>
      </w:r>
      <w:r w:rsidRPr="00D47707">
        <w:rPr>
          <w:rFonts w:ascii="Arial" w:hAnsi="Arial" w:cs="Arial"/>
          <w:bCs/>
        </w:rPr>
        <w:t>верной Америке и их жители. Колониальное общество и хозяйственная жизнь. Управление колониями. Формирование североамерика</w:t>
      </w:r>
      <w:r w:rsidRPr="00D47707">
        <w:rPr>
          <w:rFonts w:ascii="Arial" w:hAnsi="Arial" w:cs="Arial"/>
          <w:bCs/>
        </w:rPr>
        <w:t>н</w:t>
      </w:r>
      <w:r w:rsidRPr="00D47707">
        <w:rPr>
          <w:rFonts w:ascii="Arial" w:hAnsi="Arial" w:cs="Arial"/>
          <w:bCs/>
        </w:rPr>
        <w:t>ской нации. Конфликт с метрополией. Патриотические организации колонистов.</w:t>
      </w:r>
    </w:p>
    <w:p w:rsidR="001F0B55" w:rsidRPr="00D47707" w:rsidRDefault="00F41D89"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Война за независимость. Создание Соединённых Штатов Америки.</w:t>
      </w:r>
      <w:r w:rsidRPr="00D47707">
        <w:rPr>
          <w:rFonts w:ascii="Arial" w:hAnsi="Arial" w:cs="Arial"/>
          <w:bCs/>
        </w:rPr>
        <w:t xml:space="preserve"> Причины войны североамериканских</w:t>
      </w:r>
      <w:r w:rsidRPr="00D47707">
        <w:rPr>
          <w:rFonts w:ascii="Arial" w:hAnsi="Arial" w:cs="Arial"/>
        </w:rPr>
        <w:t xml:space="preserve"> </w:t>
      </w:r>
      <w:r w:rsidRPr="00D47707">
        <w:rPr>
          <w:rFonts w:ascii="Arial" w:hAnsi="Arial" w:cs="Arial"/>
          <w:bCs/>
        </w:rPr>
        <w:t>колоний за свободу и справедливость. Первый Континентальный конгресс и его последствия. Т. Джефферсон и Дж. Вашингтон. Патриоты и лоялисты. Д</w:t>
      </w:r>
      <w:r w:rsidRPr="00D47707">
        <w:rPr>
          <w:rFonts w:ascii="Arial" w:hAnsi="Arial" w:cs="Arial"/>
          <w:bCs/>
        </w:rPr>
        <w:t>е</w:t>
      </w:r>
      <w:r w:rsidRPr="00D47707">
        <w:rPr>
          <w:rFonts w:ascii="Arial" w:hAnsi="Arial" w:cs="Arial"/>
          <w:bCs/>
        </w:rPr>
        <w:t>кларация независимости США. Образование США. Торжество принципов народного верховенства и естественного равенства людей.</w:t>
      </w:r>
      <w:r w:rsidR="001F0B55" w:rsidRPr="00D47707">
        <w:rPr>
          <w:rFonts w:ascii="Arial" w:hAnsi="Arial" w:cs="Arial"/>
          <w:noProof/>
        </w:rPr>
        <w:t xml:space="preserve"> </w:t>
      </w:r>
      <w:r w:rsidR="001F0B55" w:rsidRPr="00D47707">
        <w:rPr>
          <w:rFonts w:ascii="Arial" w:hAnsi="Arial" w:cs="Arial"/>
          <w:bCs/>
        </w:rPr>
        <w:t>Военные действия и создание регулярной армии. Успешная дипломатия и завершение войны. Итоги и значение Войны за независ</w:t>
      </w:r>
      <w:r w:rsidR="001F0B55" w:rsidRPr="00D47707">
        <w:rPr>
          <w:rFonts w:ascii="Arial" w:hAnsi="Arial" w:cs="Arial"/>
          <w:bCs/>
        </w:rPr>
        <w:t>и</w:t>
      </w:r>
      <w:r w:rsidR="001F0B55" w:rsidRPr="00D47707">
        <w:rPr>
          <w:rFonts w:ascii="Arial" w:hAnsi="Arial" w:cs="Arial"/>
          <w:bCs/>
        </w:rPr>
        <w:t>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w:t>
      </w:r>
      <w:r w:rsidR="001F0B55" w:rsidRPr="00D47707">
        <w:rPr>
          <w:rFonts w:ascii="Arial" w:hAnsi="Arial" w:cs="Arial"/>
          <w:bCs/>
        </w:rPr>
        <w:t>в</w:t>
      </w:r>
      <w:r w:rsidR="001F0B55" w:rsidRPr="00D47707">
        <w:rPr>
          <w:rFonts w:ascii="Arial" w:hAnsi="Arial" w:cs="Arial"/>
          <w:bCs/>
        </w:rPr>
        <w:t>ропы и России в борьбе североамериканских штатов за свободу. Историческое значение образования Соединённых Штатов</w:t>
      </w:r>
    </w:p>
    <w:p w:rsidR="001F0B55" w:rsidRPr="00D47707" w:rsidRDefault="001F0B55"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Америки.</w:t>
      </w:r>
    </w:p>
    <w:p w:rsidR="001F0B55" w:rsidRPr="00D47707" w:rsidRDefault="001F0B55"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Франция в XVIII в. Причины и начало Великой французской революции</w:t>
      </w:r>
      <w:r w:rsidRPr="00D47707">
        <w:rPr>
          <w:rFonts w:ascii="Arial" w:hAnsi="Arial" w:cs="Arial"/>
          <w:bCs/>
        </w:rPr>
        <w:t>. Ускорение социально-экономического</w:t>
      </w:r>
      <w:r w:rsidRPr="00D47707">
        <w:rPr>
          <w:rFonts w:ascii="Arial" w:hAnsi="Arial" w:cs="Arial"/>
        </w:rPr>
        <w:t xml:space="preserve"> </w:t>
      </w:r>
      <w:r w:rsidRPr="00D47707">
        <w:rPr>
          <w:rFonts w:ascii="Arial" w:hAnsi="Arial" w:cs="Arial"/>
          <w:bCs/>
        </w:rPr>
        <w:t>развития Франции в XVIII в. Демографические изменения. Изменения в социальной структуре, особенности формирования французской буржу</w:t>
      </w:r>
      <w:r w:rsidRPr="00D47707">
        <w:rPr>
          <w:rFonts w:ascii="Arial" w:hAnsi="Arial" w:cs="Arial"/>
          <w:bCs/>
        </w:rPr>
        <w:t>а</w:t>
      </w:r>
      <w:r w:rsidRPr="00D47707">
        <w:rPr>
          <w:rFonts w:ascii="Arial" w:hAnsi="Arial" w:cs="Arial"/>
          <w:bCs/>
        </w:rPr>
        <w:t>зии. Особенности положения третьего сословия. Французская мануфактура и её специфика. Влияние движения просветителей на ра</w:t>
      </w:r>
      <w:r w:rsidRPr="00D47707">
        <w:rPr>
          <w:rFonts w:ascii="Arial" w:hAnsi="Arial" w:cs="Arial"/>
          <w:bCs/>
        </w:rPr>
        <w:t>з</w:t>
      </w:r>
      <w:r w:rsidRPr="00D47707">
        <w:rPr>
          <w:rFonts w:ascii="Arial" w:hAnsi="Arial" w:cs="Arial"/>
          <w:bCs/>
        </w:rPr>
        <w:t>витие просветительской идеологии. 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w:t>
      </w:r>
      <w:r w:rsidRPr="00D47707">
        <w:rPr>
          <w:rFonts w:ascii="Arial" w:hAnsi="Arial" w:cs="Arial"/>
          <w:bCs/>
        </w:rPr>
        <w:t>и</w:t>
      </w:r>
      <w:r w:rsidRPr="00D47707">
        <w:rPr>
          <w:rFonts w:ascii="Arial" w:hAnsi="Arial" w:cs="Arial"/>
          <w:bCs/>
        </w:rPr>
        <w:t>тельного собраний. Падение Бастилии — начало революции. Муниципальная революция. Национальная гвардия. Деятельность Учр</w:t>
      </w:r>
      <w:r w:rsidRPr="00D47707">
        <w:rPr>
          <w:rFonts w:ascii="Arial" w:hAnsi="Arial" w:cs="Arial"/>
          <w:bCs/>
        </w:rPr>
        <w:t>е</w:t>
      </w:r>
      <w:r w:rsidRPr="00D47707">
        <w:rPr>
          <w:rFonts w:ascii="Arial" w:hAnsi="Arial" w:cs="Arial"/>
          <w:bCs/>
        </w:rPr>
        <w:t>дительного собрания. Конституционалисты у власти. О. Мирабо. Жильбер де Лафайет — герой Нового Света.</w:t>
      </w:r>
    </w:p>
    <w:p w:rsidR="001F0B55" w:rsidRPr="00D47707" w:rsidRDefault="001F0B55"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Великая французская революция. От монархии к республике.</w:t>
      </w:r>
      <w:r w:rsidRPr="00D47707">
        <w:rPr>
          <w:rFonts w:ascii="Arial" w:hAnsi="Arial" w:cs="Arial"/>
          <w:bCs/>
        </w:rPr>
        <w:t xml:space="preserve"> Поход на Версаль. Главные положения Декларации</w:t>
      </w:r>
    </w:p>
    <w:p w:rsidR="001F0B55" w:rsidRPr="00D47707" w:rsidRDefault="001F0B55"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прав человека и гражданина. Первые преобразования новой власти. Конституция 1791 г. Варенский кризис. Якобинский клуб. Законод</w:t>
      </w:r>
      <w:r w:rsidRPr="00D47707">
        <w:rPr>
          <w:rFonts w:ascii="Arial" w:hAnsi="Arial" w:cs="Arial"/>
          <w:bCs/>
        </w:rPr>
        <w:t>а</w:t>
      </w:r>
      <w:r w:rsidRPr="00D47707">
        <w:rPr>
          <w:rFonts w:ascii="Arial" w:hAnsi="Arial" w:cs="Arial"/>
          <w:bCs/>
        </w:rPr>
        <w:t>тельное собрание. Начало революционных войн. Свержение монархии. Организация обороны. Коммуна Парижа. Новые декреты. Поб</w:t>
      </w:r>
      <w:r w:rsidRPr="00D47707">
        <w:rPr>
          <w:rFonts w:ascii="Arial" w:hAnsi="Arial" w:cs="Arial"/>
          <w:bCs/>
        </w:rPr>
        <w:t>е</w:t>
      </w:r>
      <w:r w:rsidRPr="00D47707">
        <w:rPr>
          <w:rFonts w:ascii="Arial" w:hAnsi="Arial" w:cs="Arial"/>
          <w:bCs/>
        </w:rPr>
        <w:t>да при Вальми. Дантон, Марат, Робеспьер: черты личности и особенности мировоззрения. Провозглашение республики. Казнь Людов</w:t>
      </w:r>
      <w:r w:rsidRPr="00D47707">
        <w:rPr>
          <w:rFonts w:ascii="Arial" w:hAnsi="Arial" w:cs="Arial"/>
          <w:bCs/>
        </w:rPr>
        <w:t>и</w:t>
      </w:r>
      <w:r w:rsidRPr="00D47707">
        <w:rPr>
          <w:rFonts w:ascii="Arial" w:hAnsi="Arial" w:cs="Arial"/>
          <w:bCs/>
        </w:rPr>
        <w:t>ка XVI: политический и нравственный аспекты. Неоднородность лагеря революции. Контрреволюционные мятежи. Якобинская</w:t>
      </w:r>
    </w:p>
    <w:p w:rsidR="001F0B55" w:rsidRPr="00D47707" w:rsidRDefault="001F0B55"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диктатура и террор.</w:t>
      </w:r>
    </w:p>
    <w:p w:rsidR="003B5175" w:rsidRPr="00D47707" w:rsidRDefault="001F0B55"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Великая французская революция. От якобинской диктатуры к 18 брюмера Наполеона Бонапарта.</w:t>
      </w:r>
      <w:r w:rsidRPr="00D47707">
        <w:rPr>
          <w:rFonts w:ascii="Arial" w:hAnsi="Arial" w:cs="Arial"/>
          <w:bCs/>
        </w:rPr>
        <w:t xml:space="preserve"> Движение</w:t>
      </w:r>
      <w:r w:rsidRPr="00D47707">
        <w:rPr>
          <w:rFonts w:ascii="Arial" w:hAnsi="Arial" w:cs="Arial"/>
        </w:rPr>
        <w:t xml:space="preserve"> </w:t>
      </w:r>
      <w:r w:rsidRPr="00D47707">
        <w:rPr>
          <w:rFonts w:ascii="Arial" w:hAnsi="Arial" w:cs="Arial"/>
          <w:bCs/>
        </w:rPr>
        <w:t xml:space="preserve">санкюлотов и раскол среди якобинцев. Трагедия Робеспьера — «якобинца без народа». Термидорианский переворот и расправа с противниками. </w:t>
      </w:r>
      <w:r w:rsidRPr="00D47707">
        <w:rPr>
          <w:rFonts w:ascii="Arial" w:hAnsi="Arial" w:cs="Arial"/>
          <w:bCs/>
        </w:rPr>
        <w:lastRenderedPageBreak/>
        <w:t>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w:t>
      </w:r>
      <w:r w:rsidR="003B5175" w:rsidRPr="00D47707">
        <w:rPr>
          <w:rFonts w:ascii="Arial" w:hAnsi="Arial" w:cs="Arial"/>
          <w:bCs/>
        </w:rPr>
        <w:t>ление консульства. Значение Великой французской рев</w:t>
      </w:r>
      <w:r w:rsidR="003B5175" w:rsidRPr="00D47707">
        <w:rPr>
          <w:rFonts w:ascii="Arial" w:hAnsi="Arial" w:cs="Arial"/>
          <w:bCs/>
        </w:rPr>
        <w:t>о</w:t>
      </w:r>
      <w:r w:rsidR="003B5175" w:rsidRPr="00D47707">
        <w:rPr>
          <w:rFonts w:ascii="Arial" w:hAnsi="Arial" w:cs="Arial"/>
          <w:bCs/>
        </w:rPr>
        <w:t>люции. Дискуссия в зарубежной и отечественной историографии о характере, социальной базе и итогах Великой французской револ</w:t>
      </w:r>
      <w:r w:rsidR="003B5175" w:rsidRPr="00D47707">
        <w:rPr>
          <w:rFonts w:ascii="Arial" w:hAnsi="Arial" w:cs="Arial"/>
          <w:bCs/>
        </w:rPr>
        <w:t>ю</w:t>
      </w:r>
      <w:r w:rsidR="003B5175" w:rsidRPr="00D47707">
        <w:rPr>
          <w:rFonts w:ascii="Arial" w:hAnsi="Arial" w:cs="Arial"/>
          <w:bCs/>
        </w:rPr>
        <w:t>ции.</w:t>
      </w:r>
    </w:p>
    <w:p w:rsidR="003B5175" w:rsidRPr="00D47707" w:rsidRDefault="003B5175" w:rsidP="00887557">
      <w:pPr>
        <w:widowControl w:val="0"/>
        <w:overflowPunct w:val="0"/>
        <w:autoSpaceDE w:val="0"/>
        <w:autoSpaceDN w:val="0"/>
        <w:adjustRightInd w:val="0"/>
        <w:spacing w:after="0" w:line="240" w:lineRule="auto"/>
        <w:ind w:right="300" w:firstLine="709"/>
        <w:jc w:val="both"/>
        <w:rPr>
          <w:rFonts w:ascii="Arial" w:hAnsi="Arial" w:cs="Arial"/>
          <w:b/>
        </w:rPr>
      </w:pPr>
      <w:r w:rsidRPr="00D47707">
        <w:rPr>
          <w:rFonts w:ascii="Arial" w:hAnsi="Arial" w:cs="Arial"/>
          <w:b/>
          <w:bCs/>
        </w:rPr>
        <w:t>Тема 4. Традиционные общества Востока. Начало европейской колонизации</w:t>
      </w:r>
      <w:r w:rsidR="00E02734" w:rsidRPr="00D47707">
        <w:rPr>
          <w:rFonts w:ascii="Arial" w:hAnsi="Arial" w:cs="Arial"/>
          <w:b/>
          <w:bCs/>
        </w:rPr>
        <w:t xml:space="preserve"> (3</w:t>
      </w:r>
      <w:r w:rsidRPr="00D47707">
        <w:rPr>
          <w:rFonts w:ascii="Arial" w:hAnsi="Arial" w:cs="Arial"/>
          <w:b/>
          <w:bCs/>
        </w:rPr>
        <w:t xml:space="preserve"> ч)</w:t>
      </w:r>
    </w:p>
    <w:p w:rsidR="003B5175" w:rsidRPr="00D47707" w:rsidRDefault="003B5175"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Государства Востока: традиционное общество в эпоху раннего Нового времени.</w:t>
      </w:r>
      <w:r w:rsidRPr="00D47707">
        <w:rPr>
          <w:rFonts w:ascii="Arial" w:hAnsi="Arial" w:cs="Arial"/>
          <w:bCs/>
        </w:rPr>
        <w:t xml:space="preserve"> Земля принадлежит государству.</w:t>
      </w:r>
    </w:p>
    <w:p w:rsidR="003B5175" w:rsidRPr="00D47707" w:rsidRDefault="003B5175"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w:t>
      </w:r>
    </w:p>
    <w:p w:rsidR="003B5175" w:rsidRPr="00D47707" w:rsidRDefault="003B5175"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путь самосовершенствования.</w:t>
      </w:r>
    </w:p>
    <w:p w:rsidR="003B5175" w:rsidRPr="00D47707" w:rsidRDefault="003B5175"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 xml:space="preserve">Государства Востока. Начало европейской колонизации. </w:t>
      </w:r>
      <w:r w:rsidRPr="00D47707">
        <w:rPr>
          <w:rFonts w:ascii="Arial" w:hAnsi="Arial" w:cs="Arial"/>
          <w:bCs/>
        </w:rPr>
        <w:t>Разрушение традиционности восточных обществ европейскими к</w:t>
      </w:r>
      <w:r w:rsidRPr="00D47707">
        <w:rPr>
          <w:rFonts w:ascii="Arial" w:hAnsi="Arial" w:cs="Arial"/>
          <w:bCs/>
        </w:rPr>
        <w:t>о</w:t>
      </w:r>
      <w:r w:rsidRPr="00D47707">
        <w:rPr>
          <w:rFonts w:ascii="Arial" w:hAnsi="Arial" w:cs="Arial"/>
          <w:bCs/>
        </w:rPr>
        <w:t>лонизаторами. Империя Великих Моголов в Индии. Бабур. Акбар и его политика реформ: «мир для всех». Кризис и распад империи М</w:t>
      </w:r>
      <w:r w:rsidRPr="00D47707">
        <w:rPr>
          <w:rFonts w:ascii="Arial" w:hAnsi="Arial" w:cs="Arial"/>
          <w:bCs/>
        </w:rPr>
        <w:t>о</w:t>
      </w:r>
      <w:r w:rsidRPr="00D47707">
        <w:rPr>
          <w:rFonts w:ascii="Arial" w:hAnsi="Arial" w:cs="Arial"/>
          <w:bCs/>
        </w:rPr>
        <w:t>голов. Основные события соперничества Португалии, Франции и Англии за Индию.</w:t>
      </w:r>
      <w:r w:rsidRPr="00D47707">
        <w:rPr>
          <w:rFonts w:ascii="Arial" w:hAnsi="Arial" w:cs="Arial"/>
        </w:rPr>
        <w:t xml:space="preserve"> </w:t>
      </w:r>
      <w:r w:rsidRPr="00D47707">
        <w:rPr>
          <w:rFonts w:ascii="Arial" w:hAnsi="Arial" w:cs="Arial"/>
          <w:bCs/>
        </w:rPr>
        <w:t>Религии Востока: конфуцианство, буддизм, индуизм, синтоизм.</w:t>
      </w:r>
      <w:r w:rsidRPr="00D47707">
        <w:rPr>
          <w:rFonts w:ascii="Arial" w:hAnsi="Arial" w:cs="Arial"/>
        </w:rPr>
        <w:t xml:space="preserve"> </w:t>
      </w:r>
      <w:r w:rsidRPr="00D47707">
        <w:rPr>
          <w:rFonts w:ascii="Arial" w:hAnsi="Arial" w:cs="Arial"/>
          <w:bCs/>
        </w:rPr>
        <w:t>Маньчжурское завоевание Китая. Общественное устройство Цинской империи. «Закрытие» Китая. Русско-китайские отнош</w:t>
      </w:r>
      <w:r w:rsidRPr="00D47707">
        <w:rPr>
          <w:rFonts w:ascii="Arial" w:hAnsi="Arial" w:cs="Arial"/>
          <w:bCs/>
        </w:rPr>
        <w:t>е</w:t>
      </w:r>
      <w:r w:rsidRPr="00D47707">
        <w:rPr>
          <w:rFonts w:ascii="Arial" w:hAnsi="Arial" w:cs="Arial"/>
          <w:bCs/>
        </w:rPr>
        <w:t>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3B5175" w:rsidRPr="00D47707" w:rsidRDefault="003B5175"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Повторение. Значение раннего Нового времени.</w:t>
      </w:r>
      <w:r w:rsidRPr="00D47707">
        <w:rPr>
          <w:rFonts w:ascii="Arial" w:hAnsi="Arial" w:cs="Arial"/>
          <w:bCs/>
        </w:rPr>
        <w:t xml:space="preserve"> </w:t>
      </w:r>
      <w:r w:rsidR="00E02734" w:rsidRPr="00D47707">
        <w:rPr>
          <w:rFonts w:ascii="Arial" w:hAnsi="Arial" w:cs="Arial"/>
          <w:b/>
          <w:bCs/>
        </w:rPr>
        <w:t>(2 ч)</w:t>
      </w:r>
      <w:r w:rsidR="00E02734" w:rsidRPr="00D47707">
        <w:rPr>
          <w:rFonts w:ascii="Arial" w:hAnsi="Arial" w:cs="Arial"/>
          <w:bCs/>
        </w:rPr>
        <w:t xml:space="preserve"> </w:t>
      </w:r>
      <w:r w:rsidRPr="00D47707">
        <w:rPr>
          <w:rFonts w:ascii="Arial" w:hAnsi="Arial" w:cs="Arial"/>
          <w:bCs/>
        </w:rPr>
        <w:t>Мир в эпоху раннего Нового врем</w:t>
      </w:r>
      <w:r w:rsidR="00C27E99" w:rsidRPr="00D47707">
        <w:rPr>
          <w:rFonts w:ascii="Arial" w:hAnsi="Arial" w:cs="Arial"/>
          <w:bCs/>
        </w:rPr>
        <w:t>ени. Итоги и уроки раннего Ново</w:t>
      </w:r>
      <w:r w:rsidRPr="00D47707">
        <w:rPr>
          <w:rFonts w:ascii="Arial" w:hAnsi="Arial" w:cs="Arial"/>
          <w:bCs/>
        </w:rPr>
        <w:t>го времени.</w:t>
      </w:r>
    </w:p>
    <w:p w:rsidR="003B5175" w:rsidRPr="00D47707" w:rsidRDefault="003B5175" w:rsidP="00887557">
      <w:pPr>
        <w:widowControl w:val="0"/>
        <w:autoSpaceDE w:val="0"/>
        <w:autoSpaceDN w:val="0"/>
        <w:adjustRightInd w:val="0"/>
        <w:spacing w:after="0" w:line="240" w:lineRule="auto"/>
        <w:jc w:val="both"/>
        <w:rPr>
          <w:rFonts w:ascii="Arial" w:hAnsi="Arial" w:cs="Arial"/>
        </w:rPr>
      </w:pPr>
    </w:p>
    <w:p w:rsidR="00F03F80" w:rsidRPr="00D47707" w:rsidRDefault="00F03F80" w:rsidP="00887557">
      <w:pPr>
        <w:widowControl w:val="0"/>
        <w:overflowPunct w:val="0"/>
        <w:autoSpaceDE w:val="0"/>
        <w:autoSpaceDN w:val="0"/>
        <w:adjustRightInd w:val="0"/>
        <w:spacing w:after="0" w:line="240" w:lineRule="auto"/>
        <w:ind w:left="940" w:right="940" w:firstLine="1331"/>
        <w:jc w:val="both"/>
        <w:rPr>
          <w:rFonts w:ascii="Arial" w:hAnsi="Arial" w:cs="Arial"/>
          <w:b/>
          <w:u w:val="single"/>
        </w:rPr>
      </w:pPr>
      <w:r w:rsidRPr="00D47707">
        <w:rPr>
          <w:rFonts w:ascii="Arial" w:hAnsi="Arial" w:cs="Arial"/>
          <w:b/>
          <w:u w:val="single"/>
        </w:rPr>
        <w:t>Новая история.  История Нового времени: 1800—1900</w:t>
      </w:r>
      <w:r w:rsidR="00E02734" w:rsidRPr="00D47707">
        <w:rPr>
          <w:rFonts w:ascii="Arial" w:hAnsi="Arial" w:cs="Arial"/>
          <w:b/>
          <w:u w:val="single"/>
        </w:rPr>
        <w:t>. 8 класс. (28</w:t>
      </w:r>
      <w:r w:rsidRPr="00D47707">
        <w:rPr>
          <w:rFonts w:ascii="Arial" w:hAnsi="Arial" w:cs="Arial"/>
          <w:b/>
          <w:u w:val="single"/>
        </w:rPr>
        <w:t xml:space="preserve"> часов)</w:t>
      </w:r>
    </w:p>
    <w:p w:rsidR="003B5175" w:rsidRPr="00D47707" w:rsidRDefault="003B5175" w:rsidP="00887557">
      <w:pPr>
        <w:widowControl w:val="0"/>
        <w:autoSpaceDE w:val="0"/>
        <w:autoSpaceDN w:val="0"/>
        <w:adjustRightInd w:val="0"/>
        <w:spacing w:after="0" w:line="240" w:lineRule="auto"/>
        <w:jc w:val="both"/>
        <w:rPr>
          <w:rFonts w:ascii="Arial" w:hAnsi="Arial" w:cs="Arial"/>
        </w:rPr>
      </w:pPr>
    </w:p>
    <w:p w:rsidR="003B5175" w:rsidRPr="00D47707" w:rsidRDefault="003B5175"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Введение. От традиционного общества к обществу индустриальному.</w:t>
      </w:r>
      <w:r w:rsidR="00F03F80" w:rsidRPr="00D47707">
        <w:rPr>
          <w:rFonts w:ascii="Arial" w:hAnsi="Arial" w:cs="Arial"/>
          <w:bCs/>
        </w:rPr>
        <w:t xml:space="preserve"> </w:t>
      </w:r>
      <w:r w:rsidR="00F03F80" w:rsidRPr="00D47707">
        <w:rPr>
          <w:rFonts w:ascii="Arial" w:hAnsi="Arial" w:cs="Arial"/>
          <w:b/>
          <w:bCs/>
        </w:rPr>
        <w:t>(1 ч)</w:t>
      </w:r>
      <w:r w:rsidRPr="00D47707">
        <w:rPr>
          <w:rFonts w:ascii="Arial" w:hAnsi="Arial" w:cs="Arial"/>
          <w:bCs/>
        </w:rPr>
        <w:t xml:space="preserve"> Модернизация — обновление, изменение трад</w:t>
      </w:r>
      <w:r w:rsidRPr="00D47707">
        <w:rPr>
          <w:rFonts w:ascii="Arial" w:hAnsi="Arial" w:cs="Arial"/>
          <w:bCs/>
        </w:rPr>
        <w:t>и</w:t>
      </w:r>
      <w:r w:rsidRPr="00D47707">
        <w:rPr>
          <w:rFonts w:ascii="Arial" w:hAnsi="Arial" w:cs="Arial"/>
          <w:bCs/>
        </w:rPr>
        <w:t>ционного общества за счёт заимствования системы ценностей, признанных как приоритетные для современного этапа развития мира. Мо</w:t>
      </w:r>
      <w:r w:rsidR="00F03F80" w:rsidRPr="00D47707">
        <w:rPr>
          <w:rFonts w:ascii="Arial" w:hAnsi="Arial" w:cs="Arial"/>
          <w:bCs/>
        </w:rPr>
        <w:t>дернизация с позиции теории эше</w:t>
      </w:r>
      <w:r w:rsidRPr="00D47707">
        <w:rPr>
          <w:rFonts w:ascii="Arial" w:hAnsi="Arial" w:cs="Arial"/>
          <w:bCs/>
        </w:rPr>
        <w:t>лонированного развития к</w:t>
      </w:r>
      <w:r w:rsidR="00F03F80" w:rsidRPr="00D47707">
        <w:rPr>
          <w:rFonts w:ascii="Arial" w:hAnsi="Arial" w:cs="Arial"/>
          <w:bCs/>
        </w:rPr>
        <w:t>апитализма. Основные черты инду</w:t>
      </w:r>
      <w:r w:rsidRPr="00D47707">
        <w:rPr>
          <w:rFonts w:ascii="Arial" w:hAnsi="Arial" w:cs="Arial"/>
          <w:bCs/>
        </w:rPr>
        <w:t xml:space="preserve">стриального общества (классического капитализма): свобода, утверждение законности и </w:t>
      </w:r>
      <w:r w:rsidR="00F03F80" w:rsidRPr="00D47707">
        <w:rPr>
          <w:rFonts w:ascii="Arial" w:hAnsi="Arial" w:cs="Arial"/>
          <w:bCs/>
        </w:rPr>
        <w:t>прав человека, господство товар</w:t>
      </w:r>
      <w:r w:rsidRPr="00D47707">
        <w:rPr>
          <w:rFonts w:ascii="Arial" w:hAnsi="Arial" w:cs="Arial"/>
          <w:bCs/>
        </w:rPr>
        <w:t>ного производства и рыночных отношений, конк</w:t>
      </w:r>
      <w:r w:rsidRPr="00D47707">
        <w:rPr>
          <w:rFonts w:ascii="Arial" w:hAnsi="Arial" w:cs="Arial"/>
          <w:bCs/>
        </w:rPr>
        <w:t>у</w:t>
      </w:r>
      <w:r w:rsidRPr="00D47707">
        <w:rPr>
          <w:rFonts w:ascii="Arial" w:hAnsi="Arial" w:cs="Arial"/>
          <w:bCs/>
        </w:rPr>
        <w:t>ренция, монополизация, непрерыв</w:t>
      </w:r>
      <w:r w:rsidR="00F03F80" w:rsidRPr="00D47707">
        <w:rPr>
          <w:rFonts w:ascii="Arial" w:hAnsi="Arial" w:cs="Arial"/>
          <w:bCs/>
        </w:rPr>
        <w:t>ный технический прогресс. Завер</w:t>
      </w:r>
      <w:r w:rsidRPr="00D47707">
        <w:rPr>
          <w:rFonts w:ascii="Arial" w:hAnsi="Arial" w:cs="Arial"/>
          <w:bCs/>
        </w:rPr>
        <w:t>шение промышленного переворота.</w:t>
      </w:r>
    </w:p>
    <w:p w:rsidR="00F03F80" w:rsidRPr="00D47707" w:rsidRDefault="00F03F80" w:rsidP="00887557">
      <w:pPr>
        <w:widowControl w:val="0"/>
        <w:autoSpaceDE w:val="0"/>
        <w:autoSpaceDN w:val="0"/>
        <w:adjustRightInd w:val="0"/>
        <w:spacing w:after="0" w:line="240" w:lineRule="auto"/>
        <w:ind w:left="380" w:firstLine="329"/>
        <w:jc w:val="both"/>
        <w:rPr>
          <w:rFonts w:ascii="Arial" w:hAnsi="Arial" w:cs="Arial"/>
          <w:b/>
        </w:rPr>
      </w:pPr>
      <w:r w:rsidRPr="00D47707">
        <w:rPr>
          <w:rFonts w:ascii="Arial" w:hAnsi="Arial" w:cs="Arial"/>
          <w:b/>
          <w:bCs/>
        </w:rPr>
        <w:t>Тема 1. Становление индустриального общества (6 ч)</w:t>
      </w:r>
    </w:p>
    <w:p w:rsidR="00F03F80" w:rsidRPr="00D47707" w:rsidRDefault="00F03F80"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Индустриальная революция: достижения и проблемы.</w:t>
      </w:r>
      <w:r w:rsidRPr="00D47707">
        <w:rPr>
          <w:rFonts w:ascii="Arial" w:hAnsi="Arial" w:cs="Arial"/>
          <w:bCs/>
        </w:rPr>
        <w:t xml:space="preserve"> Завершение промышленного переворота. Достижения Англии в разв</w:t>
      </w:r>
      <w:r w:rsidRPr="00D47707">
        <w:rPr>
          <w:rFonts w:ascii="Arial" w:hAnsi="Arial" w:cs="Arial"/>
          <w:bCs/>
        </w:rPr>
        <w:t>и</w:t>
      </w:r>
      <w:r w:rsidRPr="00D47707">
        <w:rPr>
          <w:rFonts w:ascii="Arial" w:hAnsi="Arial" w:cs="Arial"/>
          <w:bCs/>
        </w:rPr>
        <w:t>тии машинного производства. Изобретения Ж. М. Жаккара. Дальнейшее углубление экономических процессов, связанных с промы</w:t>
      </w:r>
      <w:r w:rsidRPr="00D47707">
        <w:rPr>
          <w:rFonts w:ascii="Arial" w:hAnsi="Arial" w:cs="Arial"/>
          <w:bCs/>
        </w:rPr>
        <w:t>ш</w:t>
      </w:r>
      <w:r w:rsidRPr="00D47707">
        <w:rPr>
          <w:rFonts w:ascii="Arial" w:hAnsi="Arial" w:cs="Arial"/>
          <w:bCs/>
        </w:rPr>
        <w:t>ленным переворотом. Завершение в Англии аграрной революции. Развитие машиностроения. Переворот в средствах транспорта. П</w:t>
      </w:r>
      <w:r w:rsidRPr="00D47707">
        <w:rPr>
          <w:rFonts w:ascii="Arial" w:hAnsi="Arial" w:cs="Arial"/>
          <w:bCs/>
        </w:rPr>
        <w:t>а</w:t>
      </w:r>
      <w:r w:rsidRPr="00D47707">
        <w:rPr>
          <w:rFonts w:ascii="Arial" w:hAnsi="Arial" w:cs="Arial"/>
          <w:bCs/>
        </w:rPr>
        <w:t>ровоз. Железнодорожное строительство. Изобретения Эванса, Тревитика. Автомобиль Г. Форда. Дорожное строительство. Братья Мо</w:t>
      </w:r>
      <w:r w:rsidRPr="00D47707">
        <w:rPr>
          <w:rFonts w:ascii="Arial" w:hAnsi="Arial" w:cs="Arial"/>
          <w:bCs/>
        </w:rPr>
        <w:t>н</w:t>
      </w:r>
      <w:r w:rsidRPr="00D47707">
        <w:rPr>
          <w:rFonts w:ascii="Arial" w:hAnsi="Arial" w:cs="Arial"/>
          <w:bCs/>
        </w:rPr>
        <w:t>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w:t>
      </w:r>
      <w:r w:rsidRPr="00D47707">
        <w:rPr>
          <w:rFonts w:ascii="Arial" w:hAnsi="Arial" w:cs="Arial"/>
          <w:bCs/>
        </w:rPr>
        <w:t>н</w:t>
      </w:r>
      <w:r w:rsidRPr="00D47707">
        <w:rPr>
          <w:rFonts w:ascii="Arial" w:hAnsi="Arial" w:cs="Arial"/>
          <w:bCs/>
        </w:rPr>
        <w:t>ство и время. Интеграция мира в единую экономическую систему. Монополистический капитализм, или империализм, его черты.</w:t>
      </w:r>
    </w:p>
    <w:p w:rsidR="00F03F80" w:rsidRPr="00D47707" w:rsidRDefault="00F03F80"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Индустриальное общество: новые проблемы и новые ценности.</w:t>
      </w:r>
      <w:r w:rsidRPr="00D47707">
        <w:rPr>
          <w:rFonts w:ascii="Arial" w:hAnsi="Arial" w:cs="Arial"/>
          <w:bCs/>
        </w:rPr>
        <w:t xml:space="preserve">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w:t>
      </w:r>
      <w:r w:rsidRPr="00D47707">
        <w:rPr>
          <w:rFonts w:ascii="Arial" w:hAnsi="Arial" w:cs="Arial"/>
          <w:bCs/>
        </w:rPr>
        <w:t>и</w:t>
      </w:r>
      <w:r w:rsidRPr="00D47707">
        <w:rPr>
          <w:rFonts w:ascii="Arial" w:hAnsi="Arial" w:cs="Arial"/>
          <w:bCs/>
        </w:rPr>
        <w:t>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w:t>
      </w:r>
      <w:r w:rsidRPr="00D47707">
        <w:rPr>
          <w:rFonts w:ascii="Arial" w:hAnsi="Arial" w:cs="Arial"/>
          <w:bCs/>
        </w:rPr>
        <w:t>и</w:t>
      </w:r>
      <w:r w:rsidRPr="00D47707">
        <w:rPr>
          <w:rFonts w:ascii="Arial" w:hAnsi="Arial" w:cs="Arial"/>
          <w:bCs/>
        </w:rPr>
        <w:lastRenderedPageBreak/>
        <w:t>стических отношений.</w:t>
      </w:r>
    </w:p>
    <w:p w:rsidR="00F03F80" w:rsidRPr="00D47707" w:rsidRDefault="00F03F80" w:rsidP="00887557">
      <w:pPr>
        <w:widowControl w:val="0"/>
        <w:autoSpaceDE w:val="0"/>
        <w:autoSpaceDN w:val="0"/>
        <w:adjustRightInd w:val="0"/>
        <w:spacing w:after="0" w:line="240" w:lineRule="auto"/>
        <w:ind w:left="340" w:firstLine="369"/>
        <w:jc w:val="both"/>
        <w:rPr>
          <w:rFonts w:ascii="Arial" w:hAnsi="Arial" w:cs="Arial"/>
          <w:b/>
        </w:rPr>
      </w:pPr>
      <w:r w:rsidRPr="00D47707">
        <w:rPr>
          <w:rFonts w:ascii="Arial" w:hAnsi="Arial" w:cs="Arial"/>
          <w:b/>
          <w:bCs/>
        </w:rPr>
        <w:t>Человек в изменившемся мире: материальная культура</w:t>
      </w:r>
    </w:p>
    <w:p w:rsidR="00F03F80" w:rsidRPr="00D47707" w:rsidRDefault="00F03F80" w:rsidP="00887557">
      <w:pPr>
        <w:widowControl w:val="0"/>
        <w:overflowPunct w:val="0"/>
        <w:autoSpaceDE w:val="0"/>
        <w:autoSpaceDN w:val="0"/>
        <w:adjustRightInd w:val="0"/>
        <w:spacing w:after="0" w:line="240" w:lineRule="auto"/>
        <w:jc w:val="both"/>
        <w:rPr>
          <w:rFonts w:ascii="Arial" w:hAnsi="Arial" w:cs="Arial"/>
          <w:bCs/>
        </w:rPr>
      </w:pPr>
      <w:r w:rsidRPr="00D47707">
        <w:rPr>
          <w:rFonts w:ascii="Arial" w:hAnsi="Arial" w:cs="Arial"/>
          <w:bCs/>
        </w:rPr>
        <w:t xml:space="preserve">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 </w:t>
      </w:r>
    </w:p>
    <w:p w:rsidR="00F03F80" w:rsidRPr="00D47707" w:rsidRDefault="00F03F80"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влечения.</w:t>
      </w:r>
    </w:p>
    <w:p w:rsidR="00F03F80" w:rsidRPr="00D47707" w:rsidRDefault="00F03F80"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Наука: создание научной картины мира.</w:t>
      </w:r>
      <w:r w:rsidRPr="00D47707">
        <w:rPr>
          <w:rFonts w:ascii="Arial" w:hAnsi="Arial" w:cs="Arial"/>
          <w:bCs/>
        </w:rPr>
        <w:t xml:space="preserve"> Причины роста числа открытий в области математики, физики, химии, биологии, м</w:t>
      </w:r>
      <w:r w:rsidRPr="00D47707">
        <w:rPr>
          <w:rFonts w:ascii="Arial" w:hAnsi="Arial" w:cs="Arial"/>
          <w:bCs/>
        </w:rPr>
        <w:t>е</w:t>
      </w:r>
      <w:r w:rsidRPr="00D47707">
        <w:rPr>
          <w:rFonts w:ascii="Arial" w:hAnsi="Arial" w:cs="Arial"/>
          <w:bCs/>
        </w:rPr>
        <w:t>дицины в XIX в. Социальный эффект научных открытий и достижений. Социальный эффект открытия электрической энергии. Роль уч</w:t>
      </w:r>
      <w:r w:rsidRPr="00D47707">
        <w:rPr>
          <w:rFonts w:ascii="Arial" w:hAnsi="Arial" w:cs="Arial"/>
          <w:bCs/>
        </w:rPr>
        <w:t>е</w:t>
      </w:r>
      <w:r w:rsidRPr="00D47707">
        <w:rPr>
          <w:rFonts w:ascii="Arial" w:hAnsi="Arial" w:cs="Arial"/>
          <w:bCs/>
        </w:rPr>
        <w:t>ния Ч. Дарвина в формировании нового мировоззрения. Микробиология. Достижения медицины. Роль и развитие образования в капит</w:t>
      </w:r>
      <w:r w:rsidRPr="00D47707">
        <w:rPr>
          <w:rFonts w:ascii="Arial" w:hAnsi="Arial" w:cs="Arial"/>
          <w:bCs/>
        </w:rPr>
        <w:t>а</w:t>
      </w:r>
      <w:r w:rsidRPr="00D47707">
        <w:rPr>
          <w:rFonts w:ascii="Arial" w:hAnsi="Arial" w:cs="Arial"/>
          <w:bCs/>
        </w:rPr>
        <w:t>листическом</w:t>
      </w:r>
      <w:r w:rsidR="00641748" w:rsidRPr="00D47707">
        <w:rPr>
          <w:rFonts w:ascii="Arial" w:hAnsi="Arial" w:cs="Arial"/>
        </w:rPr>
        <w:t xml:space="preserve"> </w:t>
      </w:r>
      <w:r w:rsidRPr="00D47707">
        <w:rPr>
          <w:rFonts w:ascii="Arial" w:hAnsi="Arial" w:cs="Arial"/>
          <w:bCs/>
        </w:rPr>
        <w:t>обществе.</w:t>
      </w:r>
    </w:p>
    <w:p w:rsidR="00630796" w:rsidRPr="00D47707" w:rsidRDefault="00F03F80"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XIX век в зеркале художественных исканий. Литература. Искусство в поисках новой картины мира.</w:t>
      </w:r>
      <w:r w:rsidRPr="00D47707">
        <w:rPr>
          <w:rFonts w:ascii="Arial" w:hAnsi="Arial" w:cs="Arial"/>
          <w:bCs/>
        </w:rPr>
        <w:t xml:space="preserve"> Утрата</w:t>
      </w:r>
      <w:r w:rsidRPr="00D47707">
        <w:rPr>
          <w:rFonts w:ascii="Arial" w:hAnsi="Arial" w:cs="Arial"/>
        </w:rPr>
        <w:t xml:space="preserve"> </w:t>
      </w:r>
      <w:r w:rsidRPr="00D47707">
        <w:rPr>
          <w:rFonts w:ascii="Arial" w:hAnsi="Arial" w:cs="Arial"/>
          <w:bCs/>
        </w:rPr>
        <w:t>значимости идей и ценностей эпохи Просвещения. Новое по</w:t>
      </w:r>
      <w:r w:rsidR="00630796" w:rsidRPr="00D47707">
        <w:rPr>
          <w:rFonts w:ascii="Arial" w:hAnsi="Arial" w:cs="Arial"/>
          <w:bCs/>
        </w:rPr>
        <w:t>коление «наследников» Ро</w:t>
      </w:r>
      <w:r w:rsidR="00641748" w:rsidRPr="00D47707">
        <w:rPr>
          <w:rFonts w:ascii="Arial" w:hAnsi="Arial" w:cs="Arial"/>
          <w:bCs/>
        </w:rPr>
        <w:t>бинзона в произведениях О. Баль</w:t>
      </w:r>
      <w:r w:rsidR="00630796" w:rsidRPr="00D47707">
        <w:rPr>
          <w:rFonts w:ascii="Arial" w:hAnsi="Arial" w:cs="Arial"/>
          <w:bCs/>
        </w:rPr>
        <w:t>зака и Ч. Диккенса. Новые герои Франции Э. Золя.</w:t>
      </w:r>
      <w:r w:rsidR="00641748" w:rsidRPr="00D47707">
        <w:rPr>
          <w:rFonts w:ascii="Arial" w:hAnsi="Arial" w:cs="Arial"/>
        </w:rPr>
        <w:t xml:space="preserve"> </w:t>
      </w:r>
      <w:r w:rsidR="00630796" w:rsidRPr="00D47707">
        <w:rPr>
          <w:rFonts w:ascii="Arial" w:hAnsi="Arial" w:cs="Arial"/>
          <w:bCs/>
        </w:rPr>
        <w:t>Нарастание скорости взаимообмена новым в искусстве. Классицизм в живописи. Эпоха романтизма в живо</w:t>
      </w:r>
      <w:r w:rsidR="00641748" w:rsidRPr="00D47707">
        <w:rPr>
          <w:rFonts w:ascii="Arial" w:hAnsi="Arial" w:cs="Arial"/>
          <w:bCs/>
        </w:rPr>
        <w:t>писи. Ре</w:t>
      </w:r>
      <w:r w:rsidR="00630796" w:rsidRPr="00D47707">
        <w:rPr>
          <w:rFonts w:ascii="Arial" w:hAnsi="Arial" w:cs="Arial"/>
          <w:bCs/>
        </w:rPr>
        <w:t>ализм. Критический реали</w:t>
      </w:r>
      <w:r w:rsidR="00641748" w:rsidRPr="00D47707">
        <w:rPr>
          <w:rFonts w:ascii="Arial" w:hAnsi="Arial" w:cs="Arial"/>
          <w:bCs/>
        </w:rPr>
        <w:t>зм. Двенадцать лет истории фран</w:t>
      </w:r>
      <w:r w:rsidR="00630796" w:rsidRPr="00D47707">
        <w:rPr>
          <w:rFonts w:ascii="Arial" w:hAnsi="Arial" w:cs="Arial"/>
          <w:bCs/>
        </w:rPr>
        <w:t>цузского импрессиони</w:t>
      </w:r>
      <w:r w:rsidR="00641748" w:rsidRPr="00D47707">
        <w:rPr>
          <w:rFonts w:ascii="Arial" w:hAnsi="Arial" w:cs="Arial"/>
          <w:bCs/>
        </w:rPr>
        <w:t>зма. Постимпрессионизм. Симфони</w:t>
      </w:r>
      <w:r w:rsidR="00630796" w:rsidRPr="00D47707">
        <w:rPr>
          <w:rFonts w:ascii="Arial" w:hAnsi="Arial" w:cs="Arial"/>
          <w:bCs/>
        </w:rPr>
        <w:t>ческое иску</w:t>
      </w:r>
      <w:r w:rsidR="00630796" w:rsidRPr="00D47707">
        <w:rPr>
          <w:rFonts w:ascii="Arial" w:hAnsi="Arial" w:cs="Arial"/>
          <w:bCs/>
        </w:rPr>
        <w:t>с</w:t>
      </w:r>
      <w:r w:rsidR="00630796" w:rsidRPr="00D47707">
        <w:rPr>
          <w:rFonts w:ascii="Arial" w:hAnsi="Arial" w:cs="Arial"/>
          <w:bCs/>
        </w:rPr>
        <w:t>ство. Театр. Кинематограф. Архитектура Нового</w:t>
      </w:r>
      <w:r w:rsidR="00641748" w:rsidRPr="00D47707">
        <w:rPr>
          <w:rFonts w:ascii="Arial" w:hAnsi="Arial" w:cs="Arial"/>
        </w:rPr>
        <w:t xml:space="preserve"> </w:t>
      </w:r>
      <w:r w:rsidR="00630796" w:rsidRPr="00D47707">
        <w:rPr>
          <w:rFonts w:ascii="Arial" w:hAnsi="Arial" w:cs="Arial"/>
          <w:bCs/>
        </w:rPr>
        <w:t>времени и Нового Света.</w:t>
      </w:r>
    </w:p>
    <w:p w:rsidR="00630796" w:rsidRPr="00D47707" w:rsidRDefault="00630796"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Либералы, консерв</w:t>
      </w:r>
      <w:r w:rsidR="00641748" w:rsidRPr="00D47707">
        <w:rPr>
          <w:rFonts w:ascii="Arial" w:hAnsi="Arial" w:cs="Arial"/>
          <w:b/>
          <w:bCs/>
        </w:rPr>
        <w:t>аторы и социалисты: какими долж</w:t>
      </w:r>
      <w:r w:rsidRPr="00D47707">
        <w:rPr>
          <w:rFonts w:ascii="Arial" w:hAnsi="Arial" w:cs="Arial"/>
          <w:b/>
          <w:bCs/>
        </w:rPr>
        <w:t>но быть общество и государство.</w:t>
      </w:r>
      <w:r w:rsidRPr="00D47707">
        <w:rPr>
          <w:rFonts w:ascii="Arial" w:hAnsi="Arial" w:cs="Arial"/>
          <w:bCs/>
        </w:rPr>
        <w:t xml:space="preserve"> Философы о социальных</w:t>
      </w:r>
    </w:p>
    <w:p w:rsidR="00630796" w:rsidRPr="00D47707" w:rsidRDefault="0063079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перспективах общества в эпоху промышленного переворота. Либерализм и консерватизм: альтернативы общественного развития. С</w:t>
      </w:r>
      <w:r w:rsidRPr="00D47707">
        <w:rPr>
          <w:rFonts w:ascii="Arial" w:hAnsi="Arial" w:cs="Arial"/>
          <w:bCs/>
        </w:rPr>
        <w:t>о</w:t>
      </w:r>
      <w:r w:rsidRPr="00D47707">
        <w:rPr>
          <w:rFonts w:ascii="Arial" w:hAnsi="Arial" w:cs="Arial"/>
          <w:bCs/>
        </w:rPr>
        <w:t>циалистические учения первой половины XIX в.: Р. Оуэн, А. Сен-Симон, Ш. Фурье. Утопический социализм о путях преобразования о</w:t>
      </w:r>
      <w:r w:rsidRPr="00D47707">
        <w:rPr>
          <w:rFonts w:ascii="Arial" w:hAnsi="Arial" w:cs="Arial"/>
          <w:bCs/>
        </w:rPr>
        <w:t>б</w:t>
      </w:r>
      <w:r w:rsidRPr="00D47707">
        <w:rPr>
          <w:rFonts w:ascii="Arial" w:hAnsi="Arial" w:cs="Arial"/>
          <w:bCs/>
        </w:rPr>
        <w:t>щества. К. Маркс и Ф. Энгельс об устройстве и развитии общества. Революционный соци-ализм — марксизм. Рождение ревизионизма. Э. Бернштейн. Анархизм.</w:t>
      </w:r>
    </w:p>
    <w:p w:rsidR="00630796" w:rsidRPr="00D47707" w:rsidRDefault="00630796" w:rsidP="00887557">
      <w:pPr>
        <w:widowControl w:val="0"/>
        <w:autoSpaceDE w:val="0"/>
        <w:autoSpaceDN w:val="0"/>
        <w:adjustRightInd w:val="0"/>
        <w:spacing w:after="0" w:line="240" w:lineRule="auto"/>
        <w:ind w:firstLine="709"/>
        <w:jc w:val="both"/>
        <w:rPr>
          <w:rFonts w:ascii="Arial" w:hAnsi="Arial" w:cs="Arial"/>
          <w:b/>
        </w:rPr>
      </w:pPr>
      <w:r w:rsidRPr="00D47707">
        <w:rPr>
          <w:rFonts w:ascii="Arial" w:hAnsi="Arial" w:cs="Arial"/>
          <w:b/>
          <w:bCs/>
        </w:rPr>
        <w:t>Тема 2. Строительство новой Европы</w:t>
      </w:r>
      <w:r w:rsidR="00641748" w:rsidRPr="00D47707">
        <w:rPr>
          <w:rFonts w:ascii="Arial" w:hAnsi="Arial" w:cs="Arial"/>
          <w:b/>
        </w:rPr>
        <w:t xml:space="preserve"> (7 ч)</w:t>
      </w:r>
    </w:p>
    <w:p w:rsidR="00630796" w:rsidRPr="00D47707" w:rsidRDefault="00630796"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Консульство и образование наполеоновской империи. Разгром империи Наполеона. Венский конгресс.</w:t>
      </w:r>
      <w:r w:rsidR="00641748" w:rsidRPr="00D47707">
        <w:rPr>
          <w:rFonts w:ascii="Arial" w:hAnsi="Arial" w:cs="Arial"/>
          <w:bCs/>
        </w:rPr>
        <w:t xml:space="preserve"> От Фран</w:t>
      </w:r>
      <w:r w:rsidRPr="00D47707">
        <w:rPr>
          <w:rFonts w:ascii="Arial" w:hAnsi="Arial" w:cs="Arial"/>
          <w:bCs/>
        </w:rPr>
        <w:t>ции рев</w:t>
      </w:r>
      <w:r w:rsidRPr="00D47707">
        <w:rPr>
          <w:rFonts w:ascii="Arial" w:hAnsi="Arial" w:cs="Arial"/>
          <w:bCs/>
        </w:rPr>
        <w:t>о</w:t>
      </w:r>
      <w:r w:rsidRPr="00D47707">
        <w:rPr>
          <w:rFonts w:ascii="Arial" w:hAnsi="Arial" w:cs="Arial"/>
          <w:bCs/>
        </w:rPr>
        <w:t>люционной к Франции буржуазной. Революционер на троне. Режим личной</w:t>
      </w:r>
      <w:r w:rsidR="00641748" w:rsidRPr="00D47707">
        <w:rPr>
          <w:rFonts w:ascii="Arial" w:hAnsi="Arial" w:cs="Arial"/>
          <w:bCs/>
        </w:rPr>
        <w:t xml:space="preserve"> власти Наполеона Бонапарта. На</w:t>
      </w:r>
      <w:r w:rsidRPr="00D47707">
        <w:rPr>
          <w:rFonts w:ascii="Arial" w:hAnsi="Arial" w:cs="Arial"/>
          <w:bCs/>
        </w:rPr>
        <w:t>полеоновская империя. Внутренняя политика консульства и империи. Завоевательные войны консульства и империи. Французский гражданский кодекс.</w:t>
      </w:r>
      <w:r w:rsidR="00641748" w:rsidRPr="00D47707">
        <w:rPr>
          <w:rFonts w:ascii="Arial" w:hAnsi="Arial" w:cs="Arial"/>
          <w:bCs/>
        </w:rPr>
        <w:t xml:space="preserve"> </w:t>
      </w:r>
      <w:r w:rsidRPr="00D47707">
        <w:rPr>
          <w:rFonts w:ascii="Arial" w:hAnsi="Arial" w:cs="Arial"/>
          <w:bCs/>
        </w:rPr>
        <w:t>Разгром империи Наполеона. Французское общество во времена империи. Франци</w:t>
      </w:r>
      <w:r w:rsidR="00641748" w:rsidRPr="00D47707">
        <w:rPr>
          <w:rFonts w:ascii="Arial" w:hAnsi="Arial" w:cs="Arial"/>
          <w:bCs/>
        </w:rPr>
        <w:t>я и Англия. Поход в Россию. При</w:t>
      </w:r>
      <w:r w:rsidRPr="00D47707">
        <w:rPr>
          <w:rFonts w:ascii="Arial" w:hAnsi="Arial" w:cs="Arial"/>
          <w:bCs/>
        </w:rPr>
        <w:t>чины ослабления империи Наполеона Бонапарта. Крушение наполеоновской империи. Освобождение европей</w:t>
      </w:r>
      <w:r w:rsidR="00641748" w:rsidRPr="00D47707">
        <w:rPr>
          <w:rFonts w:ascii="Arial" w:hAnsi="Arial" w:cs="Arial"/>
          <w:bCs/>
        </w:rPr>
        <w:t>ских госу</w:t>
      </w:r>
      <w:r w:rsidRPr="00D47707">
        <w:rPr>
          <w:rFonts w:ascii="Arial" w:hAnsi="Arial" w:cs="Arial"/>
          <w:bCs/>
        </w:rPr>
        <w:t>дарств. Вступление сою</w:t>
      </w:r>
      <w:r w:rsidR="00641748" w:rsidRPr="00D47707">
        <w:rPr>
          <w:rFonts w:ascii="Arial" w:hAnsi="Arial" w:cs="Arial"/>
          <w:bCs/>
        </w:rPr>
        <w:t>зников в Париж. Реставрация Бур</w:t>
      </w:r>
      <w:r w:rsidRPr="00D47707">
        <w:rPr>
          <w:rFonts w:ascii="Arial" w:hAnsi="Arial" w:cs="Arial"/>
          <w:bCs/>
        </w:rPr>
        <w:t>бонов. Сто дней императора Наполеона. Венский конгресс. Священный союз и новый</w:t>
      </w:r>
      <w:r w:rsidR="00641748" w:rsidRPr="00D47707">
        <w:rPr>
          <w:rFonts w:ascii="Arial" w:hAnsi="Arial" w:cs="Arial"/>
          <w:bCs/>
        </w:rPr>
        <w:t xml:space="preserve"> европейский порядок. Новая иде</w:t>
      </w:r>
      <w:r w:rsidRPr="00D47707">
        <w:rPr>
          <w:rFonts w:ascii="Arial" w:hAnsi="Arial" w:cs="Arial"/>
          <w:bCs/>
        </w:rPr>
        <w:t>ология и система международных отношений.</w:t>
      </w:r>
    </w:p>
    <w:p w:rsidR="00630796" w:rsidRPr="00D47707" w:rsidRDefault="00630796"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Великобритания: сложны</w:t>
      </w:r>
      <w:r w:rsidR="00641748" w:rsidRPr="00D47707">
        <w:rPr>
          <w:rFonts w:ascii="Arial" w:hAnsi="Arial" w:cs="Arial"/>
          <w:b/>
          <w:bCs/>
        </w:rPr>
        <w:t>й путь к величию и процвета</w:t>
      </w:r>
      <w:r w:rsidRPr="00D47707">
        <w:rPr>
          <w:rFonts w:ascii="Arial" w:hAnsi="Arial" w:cs="Arial"/>
          <w:b/>
          <w:bCs/>
        </w:rPr>
        <w:t>нию.</w:t>
      </w:r>
      <w:r w:rsidRPr="00D47707">
        <w:rPr>
          <w:rFonts w:ascii="Arial" w:hAnsi="Arial" w:cs="Arial"/>
          <w:bCs/>
        </w:rPr>
        <w:t xml:space="preserve"> Противоречия и со</w:t>
      </w:r>
      <w:r w:rsidR="00641748" w:rsidRPr="00D47707">
        <w:rPr>
          <w:rFonts w:ascii="Arial" w:hAnsi="Arial" w:cs="Arial"/>
          <w:bCs/>
        </w:rPr>
        <w:t>циальные реформы. Билль о рефор</w:t>
      </w:r>
      <w:r w:rsidRPr="00D47707">
        <w:rPr>
          <w:rFonts w:ascii="Arial" w:hAnsi="Arial" w:cs="Arial"/>
          <w:bCs/>
        </w:rPr>
        <w:t>ме. Во</w:t>
      </w:r>
      <w:r w:rsidRPr="00D47707">
        <w:rPr>
          <w:rFonts w:ascii="Arial" w:hAnsi="Arial" w:cs="Arial"/>
          <w:bCs/>
        </w:rPr>
        <w:t>з</w:t>
      </w:r>
      <w:r w:rsidRPr="00D47707">
        <w:rPr>
          <w:rFonts w:ascii="Arial" w:hAnsi="Arial" w:cs="Arial"/>
          <w:bCs/>
        </w:rPr>
        <w:t>вращение партии вигов. Предотвращение революции в 40-е гг. XIX в. «Эпоха Викторианского компромисса». Англия — «мастерская м</w:t>
      </w:r>
      <w:r w:rsidRPr="00D47707">
        <w:rPr>
          <w:rFonts w:ascii="Arial" w:hAnsi="Arial" w:cs="Arial"/>
          <w:bCs/>
        </w:rPr>
        <w:t>и</w:t>
      </w:r>
      <w:r w:rsidRPr="00D47707">
        <w:rPr>
          <w:rFonts w:ascii="Arial" w:hAnsi="Arial" w:cs="Arial"/>
          <w:bCs/>
        </w:rPr>
        <w:t>ра». Величие и достижения внутренней и</w:t>
      </w:r>
      <w:r w:rsidR="00641748" w:rsidRPr="00D47707">
        <w:rPr>
          <w:rFonts w:ascii="Arial" w:hAnsi="Arial" w:cs="Arial"/>
        </w:rPr>
        <w:t xml:space="preserve"> </w:t>
      </w:r>
      <w:r w:rsidRPr="00D47707">
        <w:rPr>
          <w:rFonts w:ascii="Arial" w:hAnsi="Arial" w:cs="Arial"/>
          <w:bCs/>
        </w:rPr>
        <w:t>внешней политики Британской империи.</w:t>
      </w:r>
    </w:p>
    <w:p w:rsidR="00427B70" w:rsidRPr="00D47707" w:rsidRDefault="00630796"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Франция Бурбонов и Орлеанов: от революции 1830 г. к политическому кризи</w:t>
      </w:r>
      <w:r w:rsidR="00641748" w:rsidRPr="00D47707">
        <w:rPr>
          <w:rFonts w:ascii="Arial" w:hAnsi="Arial" w:cs="Arial"/>
          <w:b/>
          <w:bCs/>
        </w:rPr>
        <w:t>су.</w:t>
      </w:r>
      <w:r w:rsidR="00641748" w:rsidRPr="00D47707">
        <w:rPr>
          <w:rFonts w:ascii="Arial" w:hAnsi="Arial" w:cs="Arial"/>
          <w:bCs/>
        </w:rPr>
        <w:t xml:space="preserve"> Продолжение промышленной ре</w:t>
      </w:r>
      <w:r w:rsidRPr="00D47707">
        <w:rPr>
          <w:rFonts w:ascii="Arial" w:hAnsi="Arial" w:cs="Arial"/>
          <w:bCs/>
        </w:rPr>
        <w:t xml:space="preserve">волюции. Франция: экономическая жизнь и политическое устройство после реставрации Бурбонов. Компромисс короля и новой Франции. Герцог </w:t>
      </w:r>
      <w:r w:rsidR="00641748" w:rsidRPr="00D47707">
        <w:rPr>
          <w:rFonts w:ascii="Arial" w:hAnsi="Arial" w:cs="Arial"/>
          <w:bCs/>
        </w:rPr>
        <w:t>Ришелье. Революция 1830 г. Пере</w:t>
      </w:r>
      <w:r w:rsidRPr="00D47707">
        <w:rPr>
          <w:rFonts w:ascii="Arial" w:hAnsi="Arial" w:cs="Arial"/>
          <w:bCs/>
        </w:rPr>
        <w:t>ход французской короны к Орлеанской династии. Упрочение</w:t>
      </w:r>
      <w:r w:rsidR="00427B70" w:rsidRPr="00D47707">
        <w:rPr>
          <w:rFonts w:ascii="Arial" w:hAnsi="Arial" w:cs="Arial"/>
          <w:bCs/>
        </w:rPr>
        <w:t xml:space="preserve"> парламентского строя. Кризис Июльской монархии. Выступления лионских ткачей. Бланкизм. Политический кризис</w:t>
      </w:r>
    </w:p>
    <w:p w:rsidR="00427B70" w:rsidRPr="00D47707" w:rsidRDefault="00427B70"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накануне революции 1848 г.</w:t>
      </w:r>
    </w:p>
    <w:p w:rsidR="00427B70" w:rsidRPr="00D47707" w:rsidRDefault="00427B70"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lastRenderedPageBreak/>
        <w:t xml:space="preserve">Франция: революция 1848 г. и Вторая империя. </w:t>
      </w:r>
      <w:r w:rsidRPr="00D47707">
        <w:rPr>
          <w:rFonts w:ascii="Arial" w:hAnsi="Arial" w:cs="Arial"/>
          <w:bCs/>
        </w:rPr>
        <w:t>Мировой промышленный кризис и его последствия для французской эконом</w:t>
      </w:r>
      <w:r w:rsidRPr="00D47707">
        <w:rPr>
          <w:rFonts w:ascii="Arial" w:hAnsi="Arial" w:cs="Arial"/>
          <w:bCs/>
        </w:rPr>
        <w:t>и</w:t>
      </w:r>
      <w:r w:rsidRPr="00D47707">
        <w:rPr>
          <w:rFonts w:ascii="Arial" w:hAnsi="Arial" w:cs="Arial"/>
          <w:bCs/>
        </w:rPr>
        <w:t>ки. Вооружённое восстание и победа революции над Июльской монархией. Требование провозглашения республики. Временное прав</w:t>
      </w:r>
      <w:r w:rsidRPr="00D47707">
        <w:rPr>
          <w:rFonts w:ascii="Arial" w:hAnsi="Arial" w:cs="Arial"/>
          <w:bCs/>
        </w:rPr>
        <w:t>и</w:t>
      </w:r>
      <w:r w:rsidRPr="00D47707">
        <w:rPr>
          <w:rFonts w:ascii="Arial" w:hAnsi="Arial" w:cs="Arial"/>
          <w:bCs/>
        </w:rPr>
        <w:t>тельство и его попытки выйти из кризиса. Учредительное собрание. Социальное недовольство. Вторая республика, Луи Бонапарт Нап</w:t>
      </w:r>
      <w:r w:rsidRPr="00D47707">
        <w:rPr>
          <w:rFonts w:ascii="Arial" w:hAnsi="Arial" w:cs="Arial"/>
          <w:bCs/>
        </w:rPr>
        <w:t>о</w:t>
      </w:r>
      <w:r w:rsidRPr="00D47707">
        <w:rPr>
          <w:rFonts w:ascii="Arial" w:hAnsi="Arial" w:cs="Arial"/>
          <w:bCs/>
        </w:rPr>
        <w:t>леон. Режим Второй империи Наполеона III. Завершение промышленного переворота во Франции. Оформление олигархической власти во</w:t>
      </w:r>
      <w:r w:rsidRPr="00D47707">
        <w:rPr>
          <w:rFonts w:ascii="Arial" w:hAnsi="Arial" w:cs="Arial"/>
        </w:rPr>
        <w:t xml:space="preserve"> </w:t>
      </w:r>
      <w:r w:rsidRPr="00D47707">
        <w:rPr>
          <w:rFonts w:ascii="Arial" w:hAnsi="Arial" w:cs="Arial"/>
          <w:bCs/>
        </w:rPr>
        <w:t>Франции. Внешняя политика Второй империи.</w:t>
      </w:r>
    </w:p>
    <w:p w:rsidR="00427B70" w:rsidRPr="00D47707" w:rsidRDefault="00427B70"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Германия: на пути к единству.</w:t>
      </w:r>
      <w:r w:rsidRPr="00D47707">
        <w:rPr>
          <w:rFonts w:ascii="Arial" w:hAnsi="Arial" w:cs="Arial"/>
          <w:bCs/>
        </w:rPr>
        <w:t xml:space="preserve">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Франфуский парламент. П</w:t>
      </w:r>
      <w:r w:rsidRPr="00D47707">
        <w:rPr>
          <w:rFonts w:ascii="Arial" w:hAnsi="Arial" w:cs="Arial"/>
          <w:bCs/>
        </w:rPr>
        <w:t>о</w:t>
      </w:r>
      <w:r w:rsidRPr="00D47707">
        <w:rPr>
          <w:rFonts w:ascii="Arial" w:hAnsi="Arial" w:cs="Arial"/>
          <w:bCs/>
        </w:rPr>
        <w:t>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Образов</w:t>
      </w:r>
      <w:r w:rsidRPr="00D47707">
        <w:rPr>
          <w:rFonts w:ascii="Arial" w:hAnsi="Arial" w:cs="Arial"/>
          <w:bCs/>
        </w:rPr>
        <w:t>а</w:t>
      </w:r>
      <w:r w:rsidRPr="00D47707">
        <w:rPr>
          <w:rFonts w:ascii="Arial" w:hAnsi="Arial" w:cs="Arial"/>
          <w:bCs/>
        </w:rPr>
        <w:t>ние</w:t>
      </w:r>
      <w:r w:rsidRPr="00D47707">
        <w:rPr>
          <w:rFonts w:ascii="Arial" w:hAnsi="Arial" w:cs="Arial"/>
        </w:rPr>
        <w:t xml:space="preserve"> </w:t>
      </w:r>
      <w:r w:rsidRPr="00D47707">
        <w:rPr>
          <w:rFonts w:ascii="Arial" w:hAnsi="Arial" w:cs="Arial"/>
          <w:bCs/>
        </w:rPr>
        <w:t>Северогерманского союза.</w:t>
      </w:r>
      <w:r w:rsidRPr="00D47707">
        <w:rPr>
          <w:rFonts w:ascii="Arial" w:hAnsi="Arial" w:cs="Arial"/>
        </w:rPr>
        <w:t xml:space="preserve"> </w:t>
      </w:r>
    </w:p>
    <w:p w:rsidR="00427B70" w:rsidRPr="00D47707" w:rsidRDefault="00427B70"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«Нужна ли нам единая и неделимая Италия?»</w:t>
      </w:r>
      <w:r w:rsidRPr="00D47707">
        <w:rPr>
          <w:rFonts w:ascii="Arial" w:hAnsi="Arial" w:cs="Arial"/>
          <w:bCs/>
        </w:rPr>
        <w:t xml:space="preserve"> Раздробленность Италии согласно Венскому конгрессу. Экономическое отст</w:t>
      </w:r>
      <w:r w:rsidRPr="00D47707">
        <w:rPr>
          <w:rFonts w:ascii="Arial" w:hAnsi="Arial" w:cs="Arial"/>
          <w:bCs/>
        </w:rPr>
        <w:t>а</w:t>
      </w:r>
      <w:r w:rsidRPr="00D47707">
        <w:rPr>
          <w:rFonts w:ascii="Arial" w:hAnsi="Arial" w:cs="Arial"/>
          <w:bCs/>
        </w:rPr>
        <w:t>вание Италии. Борьба за независимость и национальное объединение Италии. Мировой промышленный кризис и Италия. Начало рев</w:t>
      </w:r>
      <w:r w:rsidRPr="00D47707">
        <w:rPr>
          <w:rFonts w:ascii="Arial" w:hAnsi="Arial" w:cs="Arial"/>
          <w:bCs/>
        </w:rPr>
        <w:t>о</w:t>
      </w:r>
      <w:r w:rsidRPr="00D47707">
        <w:rPr>
          <w:rFonts w:ascii="Arial" w:hAnsi="Arial" w:cs="Arial"/>
          <w:bCs/>
        </w:rPr>
        <w:t>люции. Национальные герои Италии: Дж. Гарибальди и Д. Мадзини. Поражение итальянской революции и его причины. Усиление Са</w:t>
      </w:r>
      <w:r w:rsidRPr="00D47707">
        <w:rPr>
          <w:rFonts w:ascii="Arial" w:hAnsi="Arial" w:cs="Arial"/>
          <w:bCs/>
        </w:rPr>
        <w:t>р</w:t>
      </w:r>
      <w:r w:rsidRPr="00D47707">
        <w:rPr>
          <w:rFonts w:ascii="Arial" w:hAnsi="Arial" w:cs="Arial"/>
          <w:bCs/>
        </w:rPr>
        <w:t>динского королевства. К. Кавур. Сицилия и Гарибальди. Национальное</w:t>
      </w:r>
      <w:r w:rsidRPr="00D47707">
        <w:rPr>
          <w:rFonts w:ascii="Arial" w:hAnsi="Arial" w:cs="Arial"/>
        </w:rPr>
        <w:t xml:space="preserve">  </w:t>
      </w:r>
      <w:r w:rsidRPr="00D47707">
        <w:rPr>
          <w:rFonts w:ascii="Arial" w:hAnsi="Arial" w:cs="Arial"/>
          <w:bCs/>
        </w:rPr>
        <w:t>объединение Италии. Роль Пьемонта.</w:t>
      </w:r>
    </w:p>
    <w:p w:rsidR="00427B70" w:rsidRPr="00D47707" w:rsidRDefault="00427B70"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Война, изменившая карту Европы. Парижская коммуна.</w:t>
      </w:r>
      <w:r w:rsidRPr="00D47707">
        <w:rPr>
          <w:rFonts w:ascii="Arial" w:hAnsi="Arial" w:cs="Arial"/>
          <w:bCs/>
        </w:rPr>
        <w:t xml:space="preserve">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w:t>
      </w:r>
      <w:r w:rsidRPr="00D47707">
        <w:rPr>
          <w:rFonts w:ascii="Arial" w:hAnsi="Arial" w:cs="Arial"/>
          <w:bCs/>
        </w:rPr>
        <w:t>с</w:t>
      </w:r>
      <w:r w:rsidRPr="00D47707">
        <w:rPr>
          <w:rFonts w:ascii="Arial" w:hAnsi="Arial" w:cs="Arial"/>
          <w:bCs/>
        </w:rPr>
        <w:t>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p>
    <w:p w:rsidR="00427B70" w:rsidRPr="00D47707" w:rsidRDefault="00427B70" w:rsidP="00887557">
      <w:pPr>
        <w:widowControl w:val="0"/>
        <w:overflowPunct w:val="0"/>
        <w:autoSpaceDE w:val="0"/>
        <w:autoSpaceDN w:val="0"/>
        <w:adjustRightInd w:val="0"/>
        <w:spacing w:after="0" w:line="240" w:lineRule="auto"/>
        <w:ind w:right="360" w:firstLine="709"/>
        <w:jc w:val="both"/>
        <w:rPr>
          <w:rFonts w:ascii="Arial" w:hAnsi="Arial" w:cs="Arial"/>
          <w:b/>
        </w:rPr>
      </w:pPr>
      <w:r w:rsidRPr="00D47707">
        <w:rPr>
          <w:rFonts w:ascii="Arial" w:hAnsi="Arial" w:cs="Arial"/>
          <w:b/>
          <w:bCs/>
        </w:rPr>
        <w:t>Тема 3. Страны Западной Европы в конце XIX в. Успехи и проблемы индустриального общества. (5 ч)</w:t>
      </w:r>
    </w:p>
    <w:p w:rsidR="00C93359" w:rsidRPr="00D47707" w:rsidRDefault="00427B70" w:rsidP="00887557">
      <w:pPr>
        <w:widowControl w:val="0"/>
        <w:overflowPunct w:val="0"/>
        <w:autoSpaceDE w:val="0"/>
        <w:autoSpaceDN w:val="0"/>
        <w:adjustRightInd w:val="0"/>
        <w:spacing w:after="0" w:line="240" w:lineRule="auto"/>
        <w:ind w:left="3"/>
        <w:jc w:val="both"/>
        <w:rPr>
          <w:rFonts w:ascii="Arial" w:hAnsi="Arial" w:cs="Arial"/>
        </w:rPr>
      </w:pPr>
      <w:r w:rsidRPr="00D47707">
        <w:rPr>
          <w:rFonts w:ascii="Arial" w:hAnsi="Arial" w:cs="Arial"/>
          <w:b/>
          <w:bCs/>
        </w:rPr>
        <w:t>Германская империя: борьба за «место под солнцем».</w:t>
      </w:r>
      <w:r w:rsidRPr="00D47707">
        <w:rPr>
          <w:rFonts w:ascii="Arial" w:hAnsi="Arial" w:cs="Arial"/>
          <w:b/>
        </w:rPr>
        <w:t xml:space="preserve"> </w:t>
      </w:r>
      <w:r w:rsidRPr="00D47707">
        <w:rPr>
          <w:rFonts w:ascii="Arial" w:hAnsi="Arial" w:cs="Arial"/>
          <w:bCs/>
        </w:rPr>
        <w:t>Пруссия во главе империи. Изменения в политическом устройстве объед</w:t>
      </w:r>
      <w:r w:rsidRPr="00D47707">
        <w:rPr>
          <w:rFonts w:ascii="Arial" w:hAnsi="Arial" w:cs="Arial"/>
          <w:bCs/>
        </w:rPr>
        <w:t>и</w:t>
      </w:r>
      <w:r w:rsidRPr="00D47707">
        <w:rPr>
          <w:rFonts w:ascii="Arial" w:hAnsi="Arial" w:cs="Arial"/>
          <w:bCs/>
        </w:rPr>
        <w:t>нённой Германии. Ускорение темпов эконо</w:t>
      </w:r>
      <w:r w:rsidR="00C93359" w:rsidRPr="00D47707">
        <w:rPr>
          <w:rFonts w:ascii="Arial" w:hAnsi="Arial" w:cs="Arial"/>
          <w:bCs/>
        </w:rPr>
        <w:t>мического развития. Направления модернизации экономики. Юнкерство и крестьянство. М</w:t>
      </w:r>
      <w:r w:rsidR="00C93359" w:rsidRPr="00D47707">
        <w:rPr>
          <w:rFonts w:ascii="Arial" w:hAnsi="Arial" w:cs="Arial"/>
          <w:bCs/>
        </w:rPr>
        <w:t>о</w:t>
      </w:r>
      <w:r w:rsidR="00C93359" w:rsidRPr="00D47707">
        <w:rPr>
          <w:rFonts w:ascii="Arial" w:hAnsi="Arial" w:cs="Arial"/>
          <w:bCs/>
        </w:rPr>
        <w:t>нополистический капитализм и его особенности в Германии. Бисмарк и внутренняя оппозиция. «Исключительный закон против социал</w:t>
      </w:r>
      <w:r w:rsidR="00C93359" w:rsidRPr="00D47707">
        <w:rPr>
          <w:rFonts w:ascii="Arial" w:hAnsi="Arial" w:cs="Arial"/>
          <w:bCs/>
        </w:rPr>
        <w:t>и</w:t>
      </w:r>
      <w:r w:rsidR="00C93359" w:rsidRPr="00D47707">
        <w:rPr>
          <w:rFonts w:ascii="Arial" w:hAnsi="Arial" w:cs="Arial"/>
          <w:bCs/>
        </w:rPr>
        <w:t xml:space="preserve">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w:t>
      </w:r>
      <w:r w:rsidR="00C93359" w:rsidRPr="00D47707">
        <w:rPr>
          <w:rFonts w:ascii="Arial" w:hAnsi="Arial" w:cs="Arial"/>
        </w:rPr>
        <w:t xml:space="preserve">к </w:t>
      </w:r>
      <w:r w:rsidR="00C93359" w:rsidRPr="00D47707">
        <w:rPr>
          <w:rFonts w:ascii="Arial" w:hAnsi="Arial" w:cs="Arial"/>
          <w:bCs/>
        </w:rPr>
        <w:t xml:space="preserve">войне. </w:t>
      </w:r>
    </w:p>
    <w:p w:rsidR="00C93359" w:rsidRPr="00D47707" w:rsidRDefault="00C93359" w:rsidP="00887557">
      <w:pPr>
        <w:widowControl w:val="0"/>
        <w:autoSpaceDE w:val="0"/>
        <w:autoSpaceDN w:val="0"/>
        <w:adjustRightInd w:val="0"/>
        <w:spacing w:after="0" w:line="240" w:lineRule="auto"/>
        <w:jc w:val="both"/>
        <w:rPr>
          <w:rFonts w:ascii="Arial" w:hAnsi="Arial" w:cs="Arial"/>
        </w:rPr>
      </w:pPr>
    </w:p>
    <w:p w:rsidR="00C93359" w:rsidRPr="00D47707" w:rsidRDefault="00C93359" w:rsidP="00887557">
      <w:pPr>
        <w:widowControl w:val="0"/>
        <w:overflowPunct w:val="0"/>
        <w:autoSpaceDE w:val="0"/>
        <w:autoSpaceDN w:val="0"/>
        <w:adjustRightInd w:val="0"/>
        <w:spacing w:after="0" w:line="240" w:lineRule="auto"/>
        <w:ind w:left="3" w:firstLine="706"/>
        <w:jc w:val="both"/>
        <w:rPr>
          <w:rFonts w:ascii="Arial" w:hAnsi="Arial" w:cs="Arial"/>
        </w:rPr>
      </w:pPr>
      <w:r w:rsidRPr="00D47707">
        <w:rPr>
          <w:rFonts w:ascii="Arial" w:hAnsi="Arial" w:cs="Arial"/>
          <w:b/>
          <w:bCs/>
        </w:rPr>
        <w:t>Великобритания: конец Викторианской эпохи.</w:t>
      </w:r>
      <w:r w:rsidRPr="00D47707">
        <w:rPr>
          <w:rFonts w:ascii="Arial" w:hAnsi="Arial" w:cs="Arial"/>
          <w:bCs/>
        </w:rPr>
        <w:t xml:space="preserve">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w:t>
      </w:r>
      <w:r w:rsidRPr="00D47707">
        <w:rPr>
          <w:rFonts w:ascii="Arial" w:hAnsi="Arial" w:cs="Arial"/>
          <w:bCs/>
        </w:rPr>
        <w:t>о</w:t>
      </w:r>
      <w:r w:rsidRPr="00D47707">
        <w:rPr>
          <w:rFonts w:ascii="Arial" w:hAnsi="Arial" w:cs="Arial"/>
          <w:bCs/>
        </w:rPr>
        <w:t>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w:t>
      </w:r>
    </w:p>
    <w:p w:rsidR="00C93359" w:rsidRPr="00D47707" w:rsidRDefault="00C93359" w:rsidP="00887557">
      <w:pPr>
        <w:widowControl w:val="0"/>
        <w:autoSpaceDE w:val="0"/>
        <w:autoSpaceDN w:val="0"/>
        <w:adjustRightInd w:val="0"/>
        <w:spacing w:after="0" w:line="240" w:lineRule="auto"/>
        <w:ind w:left="3"/>
        <w:jc w:val="both"/>
        <w:rPr>
          <w:rFonts w:ascii="Arial" w:hAnsi="Arial" w:cs="Arial"/>
        </w:rPr>
      </w:pPr>
      <w:r w:rsidRPr="00D47707">
        <w:rPr>
          <w:rFonts w:ascii="Arial" w:hAnsi="Arial" w:cs="Arial"/>
          <w:bCs/>
        </w:rPr>
        <w:t>альные захваты.</w:t>
      </w:r>
    </w:p>
    <w:p w:rsidR="00C93359" w:rsidRPr="00D47707" w:rsidRDefault="00C93359"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Франция: Третья республика.</w:t>
      </w:r>
      <w:r w:rsidRPr="00D47707">
        <w:rPr>
          <w:rFonts w:ascii="Arial" w:hAnsi="Arial" w:cs="Arial"/>
          <w:bCs/>
        </w:rPr>
        <w:t xml:space="preserve"> Последствия Франко-прусской войны для Франции. Замедление темпов экономическо-го разв</w:t>
      </w:r>
      <w:r w:rsidRPr="00D47707">
        <w:rPr>
          <w:rFonts w:ascii="Arial" w:hAnsi="Arial" w:cs="Arial"/>
          <w:bCs/>
        </w:rPr>
        <w:t>и</w:t>
      </w:r>
      <w:r w:rsidRPr="00D47707">
        <w:rPr>
          <w:rFonts w:ascii="Arial" w:hAnsi="Arial" w:cs="Arial"/>
          <w:bCs/>
        </w:rPr>
        <w:t>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w:t>
      </w:r>
      <w:r w:rsidRPr="00D47707">
        <w:rPr>
          <w:rFonts w:ascii="Arial" w:hAnsi="Arial" w:cs="Arial"/>
          <w:bCs/>
        </w:rPr>
        <w:t>е</w:t>
      </w:r>
      <w:r w:rsidRPr="00D47707">
        <w:rPr>
          <w:rFonts w:ascii="Arial" w:hAnsi="Arial" w:cs="Arial"/>
          <w:bCs/>
        </w:rPr>
        <w:t>ваншизм и подготовка к войне.</w:t>
      </w:r>
    </w:p>
    <w:p w:rsidR="00C93359" w:rsidRPr="00D47707" w:rsidRDefault="00C93359" w:rsidP="00887557">
      <w:pPr>
        <w:widowControl w:val="0"/>
        <w:overflowPunct w:val="0"/>
        <w:autoSpaceDE w:val="0"/>
        <w:autoSpaceDN w:val="0"/>
        <w:adjustRightInd w:val="0"/>
        <w:spacing w:after="0" w:line="240" w:lineRule="auto"/>
        <w:ind w:left="3" w:firstLine="706"/>
        <w:jc w:val="both"/>
        <w:rPr>
          <w:rFonts w:ascii="Arial" w:hAnsi="Arial" w:cs="Arial"/>
        </w:rPr>
      </w:pPr>
      <w:r w:rsidRPr="00D47707">
        <w:rPr>
          <w:rFonts w:ascii="Arial" w:hAnsi="Arial" w:cs="Arial"/>
          <w:b/>
          <w:bCs/>
        </w:rPr>
        <w:t>Италия: время реформ и колониальных захватов.</w:t>
      </w:r>
      <w:r w:rsidRPr="00D47707">
        <w:rPr>
          <w:rFonts w:ascii="Arial" w:hAnsi="Arial" w:cs="Arial"/>
          <w:bCs/>
        </w:rPr>
        <w:t xml:space="preserve"> Цена объединения Италии. Конституционная монархия. Причины медле</w:t>
      </w:r>
      <w:r w:rsidRPr="00D47707">
        <w:rPr>
          <w:rFonts w:ascii="Arial" w:hAnsi="Arial" w:cs="Arial"/>
          <w:bCs/>
        </w:rPr>
        <w:t>н</w:t>
      </w:r>
      <w:r w:rsidRPr="00D47707">
        <w:rPr>
          <w:rFonts w:ascii="Arial" w:hAnsi="Arial" w:cs="Arial"/>
          <w:bCs/>
        </w:rPr>
        <w:lastRenderedPageBreak/>
        <w:t>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w:t>
      </w:r>
      <w:r w:rsidRPr="00D47707">
        <w:rPr>
          <w:rFonts w:ascii="Arial" w:hAnsi="Arial" w:cs="Arial"/>
        </w:rPr>
        <w:t xml:space="preserve"> </w:t>
      </w:r>
      <w:r w:rsidRPr="00D47707">
        <w:rPr>
          <w:rFonts w:ascii="Arial" w:hAnsi="Arial" w:cs="Arial"/>
          <w:bCs/>
        </w:rPr>
        <w:t>политика. Колониальные войны.</w:t>
      </w:r>
    </w:p>
    <w:p w:rsidR="007529A3" w:rsidRPr="00D47707" w:rsidRDefault="00C93359"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
          <w:bCs/>
        </w:rPr>
        <w:t>От Австрийской империи к Австро-Венгрии: поиски выхода из кризиса.</w:t>
      </w:r>
      <w:r w:rsidRPr="00D47707">
        <w:rPr>
          <w:rFonts w:ascii="Arial" w:hAnsi="Arial" w:cs="Arial"/>
          <w:bCs/>
        </w:rPr>
        <w:t xml:space="preserve"> Господство старых порядков. Наступление эпохи наци</w:t>
      </w:r>
      <w:r w:rsidRPr="00D47707">
        <w:rPr>
          <w:rFonts w:ascii="Arial" w:hAnsi="Arial" w:cs="Arial"/>
          <w:bCs/>
        </w:rPr>
        <w:t>о</w:t>
      </w:r>
      <w:r w:rsidRPr="00D47707">
        <w:rPr>
          <w:rFonts w:ascii="Arial" w:hAnsi="Arial" w:cs="Arial"/>
          <w:bCs/>
        </w:rPr>
        <w:t>нального возрождения. Революционный кризис. Поражение революции в Венгрии. Австро-венгерское соглашение: преобразование и</w:t>
      </w:r>
      <w:r w:rsidRPr="00D47707">
        <w:rPr>
          <w:rFonts w:ascii="Arial" w:hAnsi="Arial" w:cs="Arial"/>
          <w:bCs/>
        </w:rPr>
        <w:t>м</w:t>
      </w:r>
      <w:r w:rsidRPr="00D47707">
        <w:rPr>
          <w:rFonts w:ascii="Arial" w:hAnsi="Arial" w:cs="Arial"/>
          <w:bCs/>
        </w:rPr>
        <w:t>перии Габсбургов в двуединую монархию Австро-Венгрию. Политическое устройство Австро-Венгрии. «Лоскутная империя». Огран</w:t>
      </w:r>
      <w:r w:rsidRPr="00D47707">
        <w:rPr>
          <w:rFonts w:ascii="Arial" w:hAnsi="Arial" w:cs="Arial"/>
          <w:bCs/>
        </w:rPr>
        <w:t>и</w:t>
      </w:r>
      <w:r w:rsidRPr="00D47707">
        <w:rPr>
          <w:rFonts w:ascii="Arial" w:hAnsi="Arial" w:cs="Arial"/>
          <w:bCs/>
        </w:rPr>
        <w:t>ченность прав и свобод населения. Начало промышленной революции. Развитие национальных культур и самосознания на</w:t>
      </w:r>
      <w:r w:rsidR="007529A3" w:rsidRPr="00D47707">
        <w:rPr>
          <w:rFonts w:ascii="Arial" w:hAnsi="Arial" w:cs="Arial"/>
          <w:bCs/>
        </w:rPr>
        <w:t>родов. Начало промышленной революции. Внешняя политика.</w:t>
      </w:r>
    </w:p>
    <w:p w:rsidR="007529A3" w:rsidRPr="00D47707" w:rsidRDefault="007529A3" w:rsidP="00887557">
      <w:pPr>
        <w:widowControl w:val="0"/>
        <w:autoSpaceDE w:val="0"/>
        <w:autoSpaceDN w:val="0"/>
        <w:adjustRightInd w:val="0"/>
        <w:spacing w:after="0" w:line="240" w:lineRule="auto"/>
        <w:ind w:firstLine="709"/>
        <w:jc w:val="both"/>
        <w:rPr>
          <w:rFonts w:ascii="Arial" w:hAnsi="Arial" w:cs="Arial"/>
          <w:b/>
        </w:rPr>
      </w:pPr>
      <w:r w:rsidRPr="00D47707">
        <w:rPr>
          <w:rFonts w:ascii="Arial" w:hAnsi="Arial" w:cs="Arial"/>
          <w:b/>
          <w:bCs/>
        </w:rPr>
        <w:t>Тема 4. Две Америки. (3 ч)</w:t>
      </w:r>
    </w:p>
    <w:p w:rsidR="007529A3" w:rsidRPr="00D47707" w:rsidRDefault="007529A3"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США в XIX в.: модернизация, отмена рабства и сохранение республики.</w:t>
      </w:r>
      <w:r w:rsidRPr="00D47707">
        <w:rPr>
          <w:rFonts w:ascii="Arial" w:hAnsi="Arial" w:cs="Arial"/>
          <w:bCs/>
        </w:rPr>
        <w:t xml:space="preserve"> США — страна от Атлантики до Тихого океана. «З</w:t>
      </w:r>
      <w:r w:rsidRPr="00D47707">
        <w:rPr>
          <w:rFonts w:ascii="Arial" w:hAnsi="Arial" w:cs="Arial"/>
          <w:bCs/>
        </w:rPr>
        <w:t>е</w:t>
      </w:r>
      <w:r w:rsidRPr="00D47707">
        <w:rPr>
          <w:rFonts w:ascii="Arial" w:hAnsi="Arial" w:cs="Arial"/>
          <w:bCs/>
        </w:rPr>
        <w:t>мельная» и «золотая» лихорадки — увеличение потока переселенцев. Особенности промышленного переворота и экономическое ра</w:t>
      </w:r>
      <w:r w:rsidRPr="00D47707">
        <w:rPr>
          <w:rFonts w:ascii="Arial" w:hAnsi="Arial" w:cs="Arial"/>
          <w:bCs/>
        </w:rPr>
        <w:t>з</w:t>
      </w:r>
      <w:r w:rsidRPr="00D47707">
        <w:rPr>
          <w:rFonts w:ascii="Arial" w:hAnsi="Arial" w:cs="Arial"/>
          <w:bCs/>
        </w:rPr>
        <w:t>витие в первой половине XIX в. С. Маккормик. Фермер — идеал американца. Плантаторский Юг. Аболиционизм. Восстание Джона Бра</w:t>
      </w:r>
      <w:r w:rsidRPr="00D47707">
        <w:rPr>
          <w:rFonts w:ascii="Arial" w:hAnsi="Arial" w:cs="Arial"/>
          <w:bCs/>
        </w:rPr>
        <w:t>у</w:t>
      </w:r>
      <w:r w:rsidRPr="00D47707">
        <w:rPr>
          <w:rFonts w:ascii="Arial" w:hAnsi="Arial" w:cs="Arial"/>
          <w:bCs/>
        </w:rPr>
        <w:t>на. Конфликт между Севером и Югом. Начало Гражданской войны. Авраам Линкольн. Отмена рабства. Закон о гомстедах. Победа сев</w:t>
      </w:r>
      <w:r w:rsidRPr="00D47707">
        <w:rPr>
          <w:rFonts w:ascii="Arial" w:hAnsi="Arial" w:cs="Arial"/>
          <w:bCs/>
        </w:rPr>
        <w:t>е</w:t>
      </w:r>
      <w:r w:rsidRPr="00D47707">
        <w:rPr>
          <w:rFonts w:ascii="Arial" w:hAnsi="Arial" w:cs="Arial"/>
          <w:bCs/>
        </w:rPr>
        <w:t>рян над Югом. Значение Гражданской войны и политики</w:t>
      </w:r>
    </w:p>
    <w:p w:rsidR="007529A3" w:rsidRPr="00D47707" w:rsidRDefault="007529A3"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А. Линкольна.</w:t>
      </w:r>
    </w:p>
    <w:p w:rsidR="007529A3" w:rsidRPr="00D47707" w:rsidRDefault="007529A3"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США: империализ</w:t>
      </w:r>
      <w:r w:rsidR="00484BCE" w:rsidRPr="00D47707">
        <w:rPr>
          <w:rFonts w:ascii="Arial" w:hAnsi="Arial" w:cs="Arial"/>
          <w:b/>
          <w:bCs/>
        </w:rPr>
        <w:t>м и вступление в мировую полити</w:t>
      </w:r>
      <w:r w:rsidRPr="00D47707">
        <w:rPr>
          <w:rFonts w:ascii="Arial" w:hAnsi="Arial" w:cs="Arial"/>
          <w:b/>
          <w:bCs/>
        </w:rPr>
        <w:t>ку.</w:t>
      </w:r>
      <w:r w:rsidRPr="00D47707">
        <w:rPr>
          <w:rFonts w:ascii="Arial" w:hAnsi="Arial" w:cs="Arial"/>
          <w:bCs/>
        </w:rPr>
        <w:t xml:space="preserve"> Причины быстрого</w:t>
      </w:r>
      <w:r w:rsidR="00484BCE" w:rsidRPr="00D47707">
        <w:rPr>
          <w:rFonts w:ascii="Arial" w:hAnsi="Arial" w:cs="Arial"/>
          <w:bCs/>
        </w:rPr>
        <w:t xml:space="preserve"> экономического развития США по</w:t>
      </w:r>
      <w:r w:rsidRPr="00D47707">
        <w:rPr>
          <w:rFonts w:ascii="Arial" w:hAnsi="Arial" w:cs="Arial"/>
          <w:bCs/>
        </w:rPr>
        <w:t>сле Гражданской войны</w:t>
      </w:r>
      <w:r w:rsidR="00484BCE" w:rsidRPr="00D47707">
        <w:rPr>
          <w:rFonts w:ascii="Arial" w:hAnsi="Arial" w:cs="Arial"/>
          <w:bCs/>
        </w:rPr>
        <w:t>. Отношение к образованию и тру</w:t>
      </w:r>
      <w:r w:rsidRPr="00D47707">
        <w:rPr>
          <w:rFonts w:ascii="Arial" w:hAnsi="Arial" w:cs="Arial"/>
          <w:bCs/>
        </w:rPr>
        <w:t>ду. Расслоение фермерства. Монополистический капитализм: господство трестов, фи</w:t>
      </w:r>
      <w:r w:rsidR="00484BCE" w:rsidRPr="00D47707">
        <w:rPr>
          <w:rFonts w:ascii="Arial" w:hAnsi="Arial" w:cs="Arial"/>
          <w:bCs/>
        </w:rPr>
        <w:t>нансовая олигархия. США — прези</w:t>
      </w:r>
      <w:r w:rsidRPr="00D47707">
        <w:rPr>
          <w:rFonts w:ascii="Arial" w:hAnsi="Arial" w:cs="Arial"/>
          <w:bCs/>
        </w:rPr>
        <w:t>дентская республика. С</w:t>
      </w:r>
      <w:r w:rsidR="00484BCE" w:rsidRPr="00D47707">
        <w:rPr>
          <w:rFonts w:ascii="Arial" w:hAnsi="Arial" w:cs="Arial"/>
          <w:bCs/>
        </w:rPr>
        <w:t>труктура неоднородного американ</w:t>
      </w:r>
      <w:r w:rsidRPr="00D47707">
        <w:rPr>
          <w:rFonts w:ascii="Arial" w:hAnsi="Arial" w:cs="Arial"/>
          <w:bCs/>
        </w:rPr>
        <w:t>ского общества. Раси</w:t>
      </w:r>
      <w:r w:rsidR="00484BCE" w:rsidRPr="00D47707">
        <w:rPr>
          <w:rFonts w:ascii="Arial" w:hAnsi="Arial" w:cs="Arial"/>
          <w:bCs/>
        </w:rPr>
        <w:t>зм. Положение рабочих. Амер</w:t>
      </w:r>
      <w:r w:rsidR="00484BCE" w:rsidRPr="00D47707">
        <w:rPr>
          <w:rFonts w:ascii="Arial" w:hAnsi="Arial" w:cs="Arial"/>
          <w:bCs/>
        </w:rPr>
        <w:t>и</w:t>
      </w:r>
      <w:r w:rsidR="00484BCE" w:rsidRPr="00D47707">
        <w:rPr>
          <w:rFonts w:ascii="Arial" w:hAnsi="Arial" w:cs="Arial"/>
          <w:bCs/>
        </w:rPr>
        <w:t>кан</w:t>
      </w:r>
      <w:r w:rsidRPr="00D47707">
        <w:rPr>
          <w:rFonts w:ascii="Arial" w:hAnsi="Arial" w:cs="Arial"/>
          <w:bCs/>
        </w:rPr>
        <w:t>ская федерация труда. Теодор Рузвельт и политика реформ на укрепление гражданско</w:t>
      </w:r>
      <w:r w:rsidR="00484BCE" w:rsidRPr="00D47707">
        <w:rPr>
          <w:rFonts w:ascii="Arial" w:hAnsi="Arial" w:cs="Arial"/>
          <w:bCs/>
        </w:rPr>
        <w:t>го общества и правового госу</w:t>
      </w:r>
      <w:r w:rsidRPr="00D47707">
        <w:rPr>
          <w:rFonts w:ascii="Arial" w:hAnsi="Arial" w:cs="Arial"/>
          <w:bCs/>
        </w:rPr>
        <w:t>дарства. До</w:t>
      </w:r>
      <w:r w:rsidRPr="00D47707">
        <w:rPr>
          <w:rFonts w:ascii="Arial" w:hAnsi="Arial" w:cs="Arial"/>
          <w:bCs/>
        </w:rPr>
        <w:t>к</w:t>
      </w:r>
      <w:r w:rsidRPr="00D47707">
        <w:rPr>
          <w:rFonts w:ascii="Arial" w:hAnsi="Arial" w:cs="Arial"/>
          <w:bCs/>
        </w:rPr>
        <w:t>трины: Мон</w:t>
      </w:r>
      <w:r w:rsidR="00484BCE" w:rsidRPr="00D47707">
        <w:rPr>
          <w:rFonts w:ascii="Arial" w:hAnsi="Arial" w:cs="Arial"/>
          <w:bCs/>
        </w:rPr>
        <w:t>ро, «открытых дверей», «диплома</w:t>
      </w:r>
      <w:r w:rsidRPr="00D47707">
        <w:rPr>
          <w:rFonts w:ascii="Arial" w:hAnsi="Arial" w:cs="Arial"/>
          <w:bCs/>
        </w:rPr>
        <w:t xml:space="preserve">тии большой дубинки», «дипломатии </w:t>
      </w:r>
      <w:r w:rsidR="00484BCE" w:rsidRPr="00D47707">
        <w:rPr>
          <w:rFonts w:ascii="Arial" w:hAnsi="Arial" w:cs="Arial"/>
          <w:bCs/>
        </w:rPr>
        <w:t>доллара». Империали</w:t>
      </w:r>
      <w:r w:rsidRPr="00D47707">
        <w:rPr>
          <w:rFonts w:ascii="Arial" w:hAnsi="Arial" w:cs="Arial"/>
          <w:bCs/>
        </w:rPr>
        <w:t>стическая внешняя политика США на континенте и за его</w:t>
      </w:r>
      <w:r w:rsidR="00484BCE" w:rsidRPr="00D47707">
        <w:rPr>
          <w:rFonts w:ascii="Arial" w:hAnsi="Arial" w:cs="Arial"/>
        </w:rPr>
        <w:t xml:space="preserve"> </w:t>
      </w:r>
      <w:r w:rsidRPr="00D47707">
        <w:rPr>
          <w:rFonts w:ascii="Arial" w:hAnsi="Arial" w:cs="Arial"/>
          <w:bCs/>
        </w:rPr>
        <w:t>пределами.</w:t>
      </w:r>
    </w:p>
    <w:p w:rsidR="007529A3" w:rsidRPr="00D47707" w:rsidRDefault="007529A3"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Латинская Америка в XIX — начале XX в.: время перемен.</w:t>
      </w:r>
      <w:r w:rsidRPr="00D47707">
        <w:rPr>
          <w:rFonts w:ascii="Arial" w:hAnsi="Arial" w:cs="Arial"/>
          <w:bCs/>
        </w:rPr>
        <w:t xml:space="preserve"> Патриотическое движение креолов. Национально-освободительная борьба народов Латинской Америки. Время освободителей: С. Боливар</w:t>
      </w:r>
      <w:r w:rsidR="00484BCE" w:rsidRPr="00D47707">
        <w:rPr>
          <w:rFonts w:ascii="Arial" w:hAnsi="Arial" w:cs="Arial"/>
          <w:bCs/>
        </w:rPr>
        <w:t>. Итоги и значение освободитель</w:t>
      </w:r>
      <w:r w:rsidRPr="00D47707">
        <w:rPr>
          <w:rFonts w:ascii="Arial" w:hAnsi="Arial" w:cs="Arial"/>
          <w:bCs/>
        </w:rPr>
        <w:t>ных войн. Образование и ос</w:t>
      </w:r>
      <w:r w:rsidRPr="00D47707">
        <w:rPr>
          <w:rFonts w:ascii="Arial" w:hAnsi="Arial" w:cs="Arial"/>
          <w:bCs/>
        </w:rPr>
        <w:t>о</w:t>
      </w:r>
      <w:r w:rsidRPr="00D47707">
        <w:rPr>
          <w:rFonts w:ascii="Arial" w:hAnsi="Arial" w:cs="Arial"/>
          <w:bCs/>
        </w:rPr>
        <w:t>бенности развития независимых государств в Латинской Америке. «Век каудильо» — полоса государственных перевор</w:t>
      </w:r>
      <w:r w:rsidR="00484BCE" w:rsidRPr="00D47707">
        <w:rPr>
          <w:rFonts w:ascii="Arial" w:hAnsi="Arial" w:cs="Arial"/>
          <w:bCs/>
        </w:rPr>
        <w:t>отов и нест</w:t>
      </w:r>
      <w:r w:rsidR="00484BCE" w:rsidRPr="00D47707">
        <w:rPr>
          <w:rFonts w:ascii="Arial" w:hAnsi="Arial" w:cs="Arial"/>
          <w:bCs/>
        </w:rPr>
        <w:t>а</w:t>
      </w:r>
      <w:r w:rsidR="00484BCE" w:rsidRPr="00D47707">
        <w:rPr>
          <w:rFonts w:ascii="Arial" w:hAnsi="Arial" w:cs="Arial"/>
          <w:bCs/>
        </w:rPr>
        <w:t>бильности. Инерцион</w:t>
      </w:r>
      <w:r w:rsidRPr="00D47707">
        <w:rPr>
          <w:rFonts w:ascii="Arial" w:hAnsi="Arial" w:cs="Arial"/>
          <w:bCs/>
        </w:rPr>
        <w:t>ность развития экономи</w:t>
      </w:r>
      <w:r w:rsidR="00484BCE" w:rsidRPr="00D47707">
        <w:rPr>
          <w:rFonts w:ascii="Arial" w:hAnsi="Arial" w:cs="Arial"/>
          <w:bCs/>
        </w:rPr>
        <w:t>ки. Латиноамериканский «плавиль</w:t>
      </w:r>
      <w:r w:rsidRPr="00D47707">
        <w:rPr>
          <w:rFonts w:ascii="Arial" w:hAnsi="Arial" w:cs="Arial"/>
          <w:bCs/>
        </w:rPr>
        <w:t>ный котёл» (тигль). Особенности католичества в Лати</w:t>
      </w:r>
      <w:r w:rsidRPr="00D47707">
        <w:rPr>
          <w:rFonts w:ascii="Arial" w:hAnsi="Arial" w:cs="Arial"/>
          <w:bCs/>
        </w:rPr>
        <w:t>н</w:t>
      </w:r>
      <w:r w:rsidRPr="00D47707">
        <w:rPr>
          <w:rFonts w:ascii="Arial" w:hAnsi="Arial" w:cs="Arial"/>
          <w:bCs/>
        </w:rPr>
        <w:t>ской Америке.</w:t>
      </w:r>
    </w:p>
    <w:p w:rsidR="007529A3" w:rsidRPr="00D47707" w:rsidRDefault="007529A3" w:rsidP="00887557">
      <w:pPr>
        <w:widowControl w:val="0"/>
        <w:overflowPunct w:val="0"/>
        <w:autoSpaceDE w:val="0"/>
        <w:autoSpaceDN w:val="0"/>
        <w:adjustRightInd w:val="0"/>
        <w:spacing w:after="0" w:line="240" w:lineRule="auto"/>
        <w:ind w:right="760" w:firstLine="567"/>
        <w:jc w:val="both"/>
        <w:rPr>
          <w:rFonts w:ascii="Arial" w:hAnsi="Arial" w:cs="Arial"/>
          <w:b/>
        </w:rPr>
      </w:pPr>
      <w:r w:rsidRPr="00D47707">
        <w:rPr>
          <w:rFonts w:ascii="Arial" w:hAnsi="Arial" w:cs="Arial"/>
          <w:b/>
          <w:bCs/>
        </w:rPr>
        <w:t>Тема 5. Традиционные общества в XIX в.: новый этап колониализма</w:t>
      </w:r>
      <w:r w:rsidR="00484BCE" w:rsidRPr="00D47707">
        <w:rPr>
          <w:rFonts w:ascii="Arial" w:hAnsi="Arial" w:cs="Arial"/>
          <w:b/>
          <w:bCs/>
        </w:rPr>
        <w:t>.</w:t>
      </w:r>
      <w:r w:rsidR="00484BCE" w:rsidRPr="00D47707">
        <w:rPr>
          <w:rFonts w:ascii="Arial" w:hAnsi="Arial" w:cs="Arial"/>
          <w:b/>
        </w:rPr>
        <w:t xml:space="preserve"> (2 ч) </w:t>
      </w:r>
      <w:r w:rsidR="00484BCE" w:rsidRPr="00D47707">
        <w:rPr>
          <w:rFonts w:ascii="Arial" w:hAnsi="Arial" w:cs="Arial"/>
          <w:bCs/>
        </w:rPr>
        <w:t xml:space="preserve">Смена торговой колонизации на </w:t>
      </w:r>
      <w:r w:rsidRPr="00D47707">
        <w:rPr>
          <w:rFonts w:ascii="Arial" w:hAnsi="Arial" w:cs="Arial"/>
          <w:bCs/>
        </w:rPr>
        <w:t>империал</w:t>
      </w:r>
      <w:r w:rsidRPr="00D47707">
        <w:rPr>
          <w:rFonts w:ascii="Arial" w:hAnsi="Arial" w:cs="Arial"/>
          <w:bCs/>
        </w:rPr>
        <w:t>и</w:t>
      </w:r>
      <w:r w:rsidRPr="00D47707">
        <w:rPr>
          <w:rFonts w:ascii="Arial" w:hAnsi="Arial" w:cs="Arial"/>
          <w:bCs/>
        </w:rPr>
        <w:t>стическую. Нарастание неравноправно</w:t>
      </w:r>
      <w:r w:rsidR="00484BCE" w:rsidRPr="00D47707">
        <w:rPr>
          <w:rFonts w:ascii="Arial" w:hAnsi="Arial" w:cs="Arial"/>
          <w:bCs/>
        </w:rPr>
        <w:t>й интеграции стран Запада и Вос</w:t>
      </w:r>
      <w:r w:rsidRPr="00D47707">
        <w:rPr>
          <w:rFonts w:ascii="Arial" w:hAnsi="Arial" w:cs="Arial"/>
          <w:bCs/>
        </w:rPr>
        <w:t>тока.</w:t>
      </w:r>
    </w:p>
    <w:p w:rsidR="00C93359" w:rsidRPr="00D47707" w:rsidRDefault="007529A3" w:rsidP="00887557">
      <w:pPr>
        <w:widowControl w:val="0"/>
        <w:overflowPunct w:val="0"/>
        <w:autoSpaceDE w:val="0"/>
        <w:autoSpaceDN w:val="0"/>
        <w:adjustRightInd w:val="0"/>
        <w:spacing w:after="0" w:line="240" w:lineRule="auto"/>
        <w:ind w:firstLine="709"/>
        <w:jc w:val="both"/>
        <w:rPr>
          <w:rFonts w:ascii="Arial" w:hAnsi="Arial" w:cs="Arial"/>
          <w:b/>
          <w:bCs/>
        </w:rPr>
      </w:pPr>
      <w:r w:rsidRPr="00D47707">
        <w:rPr>
          <w:rFonts w:ascii="Arial" w:hAnsi="Arial" w:cs="Arial"/>
          <w:b/>
          <w:bCs/>
        </w:rPr>
        <w:t>Япония на пути модернизации: «восточная мораль — западная техника». Китай: сопротивление реформам</w:t>
      </w:r>
      <w:r w:rsidR="00484BCE" w:rsidRPr="00D47707">
        <w:rPr>
          <w:rFonts w:ascii="Arial" w:hAnsi="Arial" w:cs="Arial"/>
          <w:b/>
          <w:bCs/>
        </w:rPr>
        <w:t>.</w:t>
      </w:r>
    </w:p>
    <w:p w:rsidR="006B3F94" w:rsidRPr="00D47707" w:rsidRDefault="006B3F94"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традиционной Японии. Изменения в образе жизни общества. Поворот к национали</w:t>
      </w:r>
      <w:r w:rsidRPr="00D47707">
        <w:rPr>
          <w:rFonts w:ascii="Arial" w:hAnsi="Arial" w:cs="Arial"/>
          <w:bCs/>
        </w:rPr>
        <w:t>з</w:t>
      </w:r>
      <w:r w:rsidRPr="00D47707">
        <w:rPr>
          <w:rFonts w:ascii="Arial" w:hAnsi="Arial" w:cs="Arial"/>
          <w:bCs/>
        </w:rPr>
        <w:t>му.Насильственное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w:t>
      </w:r>
      <w:r w:rsidRPr="00D47707">
        <w:rPr>
          <w:rFonts w:ascii="Arial" w:hAnsi="Arial" w:cs="Arial"/>
          <w:bCs/>
        </w:rPr>
        <w:t>е</w:t>
      </w:r>
      <w:r w:rsidRPr="00D47707">
        <w:rPr>
          <w:rFonts w:ascii="Arial" w:hAnsi="Arial" w:cs="Arial"/>
          <w:bCs/>
        </w:rPr>
        <w:t>ры влияния. Кан Ювэй. Новый курс Цыси. Превращение Китая в полуколонию индустриальных держав.</w:t>
      </w:r>
    </w:p>
    <w:p w:rsidR="006B3F94" w:rsidRPr="00D47707" w:rsidRDefault="006B3F94"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Индия: насильственное разрушение традиционного общества. Африка: континент в эпоху перемен.</w:t>
      </w:r>
      <w:r w:rsidRPr="00D47707">
        <w:rPr>
          <w:rFonts w:ascii="Arial" w:hAnsi="Arial" w:cs="Arial"/>
          <w:bCs/>
        </w:rPr>
        <w:t xml:space="preserve"> Индия —</w:t>
      </w:r>
    </w:p>
    <w:p w:rsidR="006B3F94" w:rsidRPr="00D47707" w:rsidRDefault="006B3F94"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Cs/>
        </w:rPr>
        <w:t>жемчужина британской короны. Влияние Ост-Индской компании на развитие страны. Колониальная политика Британской империи в И</w:t>
      </w:r>
      <w:r w:rsidRPr="00D47707">
        <w:rPr>
          <w:rFonts w:ascii="Arial" w:hAnsi="Arial" w:cs="Arial"/>
          <w:bCs/>
        </w:rPr>
        <w:t>н</w:t>
      </w:r>
      <w:r w:rsidRPr="00D47707">
        <w:rPr>
          <w:rFonts w:ascii="Arial" w:hAnsi="Arial" w:cs="Arial"/>
          <w:bCs/>
        </w:rPr>
        <w:t xml:space="preserve">дии. Насильственное вхождение Индии в мировой рынок. Изменение социальной структуры. Восстание сипаев (1857—1859). Индийский </w:t>
      </w:r>
      <w:r w:rsidRPr="00D47707">
        <w:rPr>
          <w:rFonts w:ascii="Arial" w:hAnsi="Arial" w:cs="Arial"/>
          <w:bCs/>
        </w:rPr>
        <w:lastRenderedPageBreak/>
        <w:t>национальный конгресс (ИНК). Балгангадхар Тилак.Традиционное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w:t>
      </w:r>
      <w:r w:rsidRPr="00D47707">
        <w:rPr>
          <w:rFonts w:ascii="Arial" w:hAnsi="Arial" w:cs="Arial"/>
          <w:bCs/>
        </w:rPr>
        <w:t>т</w:t>
      </w:r>
      <w:r w:rsidRPr="00D47707">
        <w:rPr>
          <w:rFonts w:ascii="Arial" w:hAnsi="Arial" w:cs="Arial"/>
          <w:bCs/>
        </w:rPr>
        <w:t>тентотов. Европейская колонизация Африки.</w:t>
      </w:r>
    </w:p>
    <w:p w:rsidR="006B3F94" w:rsidRPr="00D47707" w:rsidRDefault="006B3F94" w:rsidP="00887557">
      <w:pPr>
        <w:widowControl w:val="0"/>
        <w:overflowPunct w:val="0"/>
        <w:autoSpaceDE w:val="0"/>
        <w:autoSpaceDN w:val="0"/>
        <w:adjustRightInd w:val="0"/>
        <w:spacing w:after="0" w:line="240" w:lineRule="auto"/>
        <w:ind w:left="2400" w:right="360" w:hanging="1691"/>
        <w:jc w:val="both"/>
        <w:rPr>
          <w:rFonts w:ascii="Arial" w:hAnsi="Arial" w:cs="Arial"/>
          <w:b/>
        </w:rPr>
      </w:pPr>
      <w:r w:rsidRPr="00D47707">
        <w:rPr>
          <w:rFonts w:ascii="Arial" w:hAnsi="Arial" w:cs="Arial"/>
          <w:b/>
          <w:bCs/>
        </w:rPr>
        <w:t>Тема 6. Международные отношения: обострение противоречий</w:t>
      </w:r>
      <w:r w:rsidR="00E02734" w:rsidRPr="00D47707">
        <w:rPr>
          <w:rFonts w:ascii="Arial" w:hAnsi="Arial" w:cs="Arial"/>
          <w:b/>
          <w:bCs/>
        </w:rPr>
        <w:t>. (2</w:t>
      </w:r>
      <w:r w:rsidRPr="00D47707">
        <w:rPr>
          <w:rFonts w:ascii="Arial" w:hAnsi="Arial" w:cs="Arial"/>
          <w:b/>
          <w:bCs/>
        </w:rPr>
        <w:t xml:space="preserve"> ч)</w:t>
      </w:r>
    </w:p>
    <w:p w:rsidR="006B3F94" w:rsidRPr="00D47707" w:rsidRDefault="006B3F94"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rPr>
        <w:t>Международные отношения: дипломатия или войны?</w:t>
      </w:r>
      <w:r w:rsidRPr="00D47707">
        <w:rPr>
          <w:rFonts w:ascii="Arial" w:hAnsi="Arial" w:cs="Arial"/>
          <w:bCs/>
        </w:rPr>
        <w:t xml:space="preserve"> 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w:t>
      </w:r>
      <w:r w:rsidRPr="00D47707">
        <w:rPr>
          <w:rFonts w:ascii="Arial" w:hAnsi="Arial" w:cs="Arial"/>
          <w:bCs/>
        </w:rPr>
        <w:t>м</w:t>
      </w:r>
      <w:r w:rsidRPr="00D47707">
        <w:rPr>
          <w:rFonts w:ascii="Arial" w:hAnsi="Arial" w:cs="Arial"/>
          <w:bCs/>
        </w:rPr>
        <w:t>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w:t>
      </w:r>
    </w:p>
    <w:p w:rsidR="006B3F94" w:rsidRPr="00D47707" w:rsidRDefault="006B3F94"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rPr>
        <w:t>движение.</w:t>
      </w:r>
    </w:p>
    <w:p w:rsidR="00E34C2F" w:rsidRDefault="00E02734" w:rsidP="001349B3">
      <w:pPr>
        <w:widowControl w:val="0"/>
        <w:overflowPunct w:val="0"/>
        <w:autoSpaceDE w:val="0"/>
        <w:autoSpaceDN w:val="0"/>
        <w:adjustRightInd w:val="0"/>
        <w:spacing w:after="0" w:line="240" w:lineRule="auto"/>
        <w:ind w:firstLine="709"/>
        <w:jc w:val="both"/>
        <w:rPr>
          <w:rFonts w:ascii="Arial" w:hAnsi="Arial" w:cs="Arial"/>
          <w:bCs/>
        </w:rPr>
      </w:pPr>
      <w:r w:rsidRPr="00D47707">
        <w:rPr>
          <w:rFonts w:ascii="Arial" w:hAnsi="Arial" w:cs="Arial"/>
          <w:b/>
          <w:bCs/>
        </w:rPr>
        <w:t>Итоговое повторение. (2</w:t>
      </w:r>
      <w:r w:rsidR="006B3F94" w:rsidRPr="00D47707">
        <w:rPr>
          <w:rFonts w:ascii="Arial" w:hAnsi="Arial" w:cs="Arial"/>
          <w:b/>
          <w:bCs/>
        </w:rPr>
        <w:t xml:space="preserve"> ч) Повторение по курсу</w:t>
      </w:r>
      <w:r w:rsidR="006B3F94" w:rsidRPr="00D47707">
        <w:rPr>
          <w:rFonts w:ascii="Arial" w:hAnsi="Arial" w:cs="Arial"/>
          <w:bCs/>
        </w:rPr>
        <w:t>. Обобщающее повторение курса XIX в.: модернизация как фактор становл</w:t>
      </w:r>
      <w:r w:rsidR="006B3F94" w:rsidRPr="00D47707">
        <w:rPr>
          <w:rFonts w:ascii="Arial" w:hAnsi="Arial" w:cs="Arial"/>
          <w:bCs/>
        </w:rPr>
        <w:t>е</w:t>
      </w:r>
      <w:r w:rsidR="006B3F94" w:rsidRPr="00D47707">
        <w:rPr>
          <w:rFonts w:ascii="Arial" w:hAnsi="Arial" w:cs="Arial"/>
          <w:bCs/>
        </w:rPr>
        <w:t xml:space="preserve">ния индустриального общества. От революций </w:t>
      </w:r>
      <w:r w:rsidR="001349B3">
        <w:rPr>
          <w:rFonts w:ascii="Arial" w:hAnsi="Arial" w:cs="Arial"/>
          <w:bCs/>
        </w:rPr>
        <w:t>к реформам и интересам личности</w:t>
      </w:r>
    </w:p>
    <w:p w:rsidR="0037546C" w:rsidRDefault="0037546C" w:rsidP="001349B3">
      <w:pPr>
        <w:widowControl w:val="0"/>
        <w:overflowPunct w:val="0"/>
        <w:autoSpaceDE w:val="0"/>
        <w:autoSpaceDN w:val="0"/>
        <w:adjustRightInd w:val="0"/>
        <w:spacing w:after="0" w:line="240" w:lineRule="auto"/>
        <w:ind w:firstLine="709"/>
        <w:jc w:val="both"/>
        <w:rPr>
          <w:rFonts w:ascii="Arial" w:hAnsi="Arial" w:cs="Arial"/>
          <w:bCs/>
        </w:rPr>
      </w:pPr>
    </w:p>
    <w:p w:rsidR="0037546C" w:rsidRPr="0037546C" w:rsidRDefault="0037546C" w:rsidP="0037546C">
      <w:pPr>
        <w:widowControl w:val="0"/>
        <w:overflowPunct w:val="0"/>
        <w:autoSpaceDE w:val="0"/>
        <w:autoSpaceDN w:val="0"/>
        <w:adjustRightInd w:val="0"/>
        <w:spacing w:after="0" w:line="240" w:lineRule="auto"/>
        <w:ind w:firstLine="709"/>
        <w:jc w:val="center"/>
        <w:rPr>
          <w:rFonts w:ascii="Arial" w:hAnsi="Arial" w:cs="Arial"/>
          <w:b/>
          <w:bCs/>
          <w:u w:val="single"/>
        </w:rPr>
      </w:pPr>
      <w:r>
        <w:rPr>
          <w:rFonts w:ascii="Arial" w:hAnsi="Arial" w:cs="Arial"/>
          <w:b/>
          <w:bCs/>
          <w:u w:val="single"/>
        </w:rPr>
        <w:t>Новая история</w:t>
      </w:r>
      <w:r w:rsidRPr="0037546C">
        <w:rPr>
          <w:rFonts w:ascii="Arial" w:hAnsi="Arial" w:cs="Arial"/>
          <w:b/>
          <w:bCs/>
          <w:u w:val="single"/>
        </w:rPr>
        <w:t>: Новейшая история.</w:t>
      </w:r>
      <w:r>
        <w:rPr>
          <w:rFonts w:ascii="Arial" w:hAnsi="Arial" w:cs="Arial"/>
          <w:b/>
          <w:bCs/>
          <w:u w:val="single"/>
        </w:rPr>
        <w:t xml:space="preserve"> </w:t>
      </w:r>
      <w:r>
        <w:rPr>
          <w:rFonts w:ascii="Arial" w:hAnsi="Arial" w:cs="Arial"/>
          <w:b/>
          <w:bCs/>
          <w:u w:val="single"/>
          <w:lang w:val="en-US"/>
        </w:rPr>
        <w:t>XX</w:t>
      </w:r>
      <w:r w:rsidRPr="0037546C">
        <w:rPr>
          <w:rFonts w:ascii="Arial" w:hAnsi="Arial" w:cs="Arial"/>
          <w:b/>
          <w:bCs/>
          <w:u w:val="single"/>
        </w:rPr>
        <w:t xml:space="preserve"> – </w:t>
      </w:r>
      <w:r>
        <w:rPr>
          <w:rFonts w:ascii="Arial" w:hAnsi="Arial" w:cs="Arial"/>
          <w:b/>
          <w:bCs/>
          <w:u w:val="single"/>
          <w:lang w:val="en-US"/>
        </w:rPr>
        <w:t>XXI</w:t>
      </w:r>
      <w:r w:rsidRPr="0037546C">
        <w:rPr>
          <w:rFonts w:ascii="Arial" w:hAnsi="Arial" w:cs="Arial"/>
          <w:b/>
          <w:bCs/>
          <w:u w:val="single"/>
        </w:rPr>
        <w:t xml:space="preserve"> </w:t>
      </w:r>
      <w:r>
        <w:rPr>
          <w:rFonts w:ascii="Arial" w:hAnsi="Arial" w:cs="Arial"/>
          <w:b/>
          <w:bCs/>
          <w:u w:val="single"/>
        </w:rPr>
        <w:t>вв.</w:t>
      </w:r>
      <w:r w:rsidRPr="0037546C">
        <w:rPr>
          <w:rFonts w:ascii="Arial" w:hAnsi="Arial" w:cs="Arial"/>
          <w:b/>
          <w:bCs/>
          <w:u w:val="single"/>
        </w:rPr>
        <w:t xml:space="preserve">  9 класс.</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Введение.</w:t>
      </w:r>
      <w:r w:rsidRPr="0037546C">
        <w:rPr>
          <w:rFonts w:ascii="Arial" w:hAnsi="Arial" w:cs="Arial"/>
          <w:bCs/>
        </w:rPr>
        <w:t xml:space="preserve"> Новейшая история — период двух эпох: 1890— 1960 гг. и 1970-е гг. — настоящее время. Модернизация.</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
          <w:bCs/>
        </w:rPr>
      </w:pPr>
      <w:r w:rsidRPr="0037546C">
        <w:rPr>
          <w:rFonts w:ascii="Arial" w:hAnsi="Arial" w:cs="Arial"/>
          <w:b/>
          <w:bCs/>
        </w:rPr>
        <w:t>РАЗДЕЛ I. НОВЕЙШАЯ ИСТОРИЯ. ПЕРВАЯ ПОЛОВИНА XX В.</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Индустриальное общество в начале XX в.</w:t>
      </w:r>
      <w:r w:rsidRPr="0037546C">
        <w:rPr>
          <w:rFonts w:ascii="Arial" w:hAnsi="Arial" w:cs="Arial"/>
          <w:bCs/>
        </w:rPr>
        <w:t xml:space="preserve"> Новая индустриальная эпоха. Вторая промышленно-технологическая революция. Бурный рост городов и городского населения. Массовое производство промышленных товаров. Концентрация производства и капитала. Концентрация банковского капитала. Формирование финансового капитала. Антимонопольная (антитрестовская) политика. Регулиров</w:t>
      </w:r>
      <w:r w:rsidRPr="0037546C">
        <w:rPr>
          <w:rFonts w:ascii="Arial" w:hAnsi="Arial" w:cs="Arial"/>
          <w:bCs/>
        </w:rPr>
        <w:t>а</w:t>
      </w:r>
      <w:r w:rsidRPr="0037546C">
        <w:rPr>
          <w:rFonts w:ascii="Arial" w:hAnsi="Arial" w:cs="Arial"/>
          <w:bCs/>
        </w:rPr>
        <w:t>ние конкуренции. Усиление роли государства в экономической жизни. Социальный реформизм в начале века. Социальные реформы. Милитаризация. Единство мира и экономика великих держав в начале ХХ в. Индустриализм и единство мира. Массовая миграция нас</w:t>
      </w:r>
      <w:r w:rsidRPr="0037546C">
        <w:rPr>
          <w:rFonts w:ascii="Arial" w:hAnsi="Arial" w:cs="Arial"/>
          <w:bCs/>
        </w:rPr>
        <w:t>е</w:t>
      </w:r>
      <w:r w:rsidRPr="0037546C">
        <w:rPr>
          <w:rFonts w:ascii="Arial" w:hAnsi="Arial" w:cs="Arial"/>
          <w:bCs/>
        </w:rPr>
        <w:t>ления. Неравномерность экономического развития. Германия.</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Cs/>
        </w:rPr>
        <w:t>Великобритания. Франция. Австро-Венгрия. Италия.</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Политическое развитие в начале XX в.</w:t>
      </w:r>
      <w:r w:rsidRPr="0037546C">
        <w:rPr>
          <w:rFonts w:ascii="Arial" w:hAnsi="Arial" w:cs="Arial"/>
          <w:bCs/>
        </w:rPr>
        <w:t xml:space="preserve"> Демократизация. Республиканские партии. Парламентские монархии. Расширение и</w:t>
      </w:r>
      <w:r w:rsidRPr="0037546C">
        <w:rPr>
          <w:rFonts w:ascii="Arial" w:hAnsi="Arial" w:cs="Arial"/>
          <w:bCs/>
        </w:rPr>
        <w:t>з</w:t>
      </w:r>
      <w:r w:rsidRPr="0037546C">
        <w:rPr>
          <w:rFonts w:ascii="Arial" w:hAnsi="Arial" w:cs="Arial"/>
          <w:bCs/>
        </w:rPr>
        <w:t>бирательных прав граждан. Всеобщее избирательное право. Политические партии и политическая борьба в начале ХХ в. Консерватизм, либерализм, социализм, марксизм. Религия и национализм. Социалистическое движение. Умеренное реформистское крыло. Леворад</w:t>
      </w:r>
      <w:r w:rsidRPr="0037546C">
        <w:rPr>
          <w:rFonts w:ascii="Arial" w:hAnsi="Arial" w:cs="Arial"/>
          <w:bCs/>
        </w:rPr>
        <w:t>и</w:t>
      </w:r>
      <w:r w:rsidRPr="0037546C">
        <w:rPr>
          <w:rFonts w:ascii="Arial" w:hAnsi="Arial" w:cs="Arial"/>
          <w:bCs/>
        </w:rPr>
        <w:t>кальное крыло. Рабочее движение. Либералы у власти. США. Великобритания. Германия.</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Cs/>
        </w:rPr>
        <w:t>Франция. Италия. Национализм.</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«Новый империализм». Предпосылки Первой мировой войны.</w:t>
      </w:r>
      <w:r w:rsidRPr="0037546C">
        <w:rPr>
          <w:rFonts w:ascii="Arial" w:hAnsi="Arial" w:cs="Arial"/>
          <w:bCs/>
        </w:rPr>
        <w:t xml:space="preserve"> «Новый империализм». Африка. Азия. Центральная Америка. Южная Америка. Протекционизм. Предпосылки Первой мировой войны. Смена военно-политических союзов. Франко-русский союз и А</w:t>
      </w:r>
      <w:r w:rsidRPr="0037546C">
        <w:rPr>
          <w:rFonts w:ascii="Arial" w:hAnsi="Arial" w:cs="Arial"/>
          <w:bCs/>
        </w:rPr>
        <w:t>н</w:t>
      </w:r>
      <w:r w:rsidRPr="0037546C">
        <w:rPr>
          <w:rFonts w:ascii="Arial" w:hAnsi="Arial" w:cs="Arial"/>
          <w:bCs/>
        </w:rPr>
        <w:t>танта. Соглашение 1904 г. Англо-русская конвенция 1907 г. Окончательное формирование</w:t>
      </w:r>
      <w:r>
        <w:rPr>
          <w:rFonts w:ascii="Arial" w:hAnsi="Arial" w:cs="Arial"/>
          <w:bCs/>
        </w:rPr>
        <w:t xml:space="preserve"> </w:t>
      </w:r>
      <w:r w:rsidRPr="0037546C">
        <w:rPr>
          <w:rFonts w:ascii="Arial" w:hAnsi="Arial" w:cs="Arial"/>
          <w:bCs/>
        </w:rPr>
        <w:t>Антанты.</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Первая мировая война. 1914—1918 гг. Версальско-Вашингтонская система.</w:t>
      </w:r>
      <w:r w:rsidRPr="0037546C">
        <w:rPr>
          <w:rFonts w:ascii="Arial" w:hAnsi="Arial" w:cs="Arial"/>
          <w:bCs/>
        </w:rPr>
        <w:t xml:space="preserve"> Июльский кризис. 1 августа 1914 г.</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Cs/>
        </w:rPr>
        <w:t>Цели и планы участников войны. Франция. Великобритания. Австро-Венгрия. Германия. Россия. Провал плана Шлиффена. Битва на Марне. Военные действия в 1915 г. Италия. Болгария. Четверной союз. Верденская «мясорубка» и военные действия в 1916 г. Битва на Сомме. Брусиловский прорыв. Ютландское сражение. Неограниченная подводная война. Внутреннее положение в воюющих странах. Военно-государственно-корпоративный капитализм. Революция 1917 г. в России. Брестский мир. Военные действия на Западном фро</w:t>
      </w:r>
      <w:r w:rsidRPr="0037546C">
        <w:rPr>
          <w:rFonts w:ascii="Arial" w:hAnsi="Arial" w:cs="Arial"/>
          <w:bCs/>
        </w:rPr>
        <w:t>н</w:t>
      </w:r>
      <w:r w:rsidRPr="0037546C">
        <w:rPr>
          <w:rFonts w:ascii="Arial" w:hAnsi="Arial" w:cs="Arial"/>
          <w:bCs/>
        </w:rPr>
        <w:lastRenderedPageBreak/>
        <w:t>те в 1917 г. Поражение Четверного союза. Революции. Сражение под Амьеном. Итоги Первой мировой войны. Мирное урегулирование. Версальско-Вашингтонская система. Парижская мирная конференция. Версальский мирный договор. Лига Наций. Вашингтонская ко</w:t>
      </w:r>
      <w:r w:rsidRPr="0037546C">
        <w:rPr>
          <w:rFonts w:ascii="Arial" w:hAnsi="Arial" w:cs="Arial"/>
          <w:bCs/>
        </w:rPr>
        <w:t>н</w:t>
      </w:r>
      <w:r w:rsidRPr="0037546C">
        <w:rPr>
          <w:rFonts w:ascii="Arial" w:hAnsi="Arial" w:cs="Arial"/>
          <w:bCs/>
        </w:rPr>
        <w:t>ференция 1921—1922 гг. Договор четырёх держав. Договор девяти держав. Договор пяти держав. Непрочность сложившейся системы.</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
          <w:bCs/>
        </w:rPr>
      </w:pPr>
      <w:r w:rsidRPr="0037546C">
        <w:rPr>
          <w:rFonts w:ascii="Arial" w:hAnsi="Arial" w:cs="Arial"/>
          <w:b/>
          <w:bCs/>
        </w:rPr>
        <w:t xml:space="preserve">Последствия войны: революции и распад империй. Капиталистический мир в 1920-е гг. США и страны Европы. </w:t>
      </w:r>
      <w:r w:rsidRPr="0037546C">
        <w:rPr>
          <w:rFonts w:ascii="Arial" w:hAnsi="Arial" w:cs="Arial"/>
          <w:bCs/>
        </w:rPr>
        <w:t>После</w:t>
      </w:r>
      <w:r w:rsidRPr="0037546C">
        <w:rPr>
          <w:rFonts w:ascii="Arial" w:hAnsi="Arial" w:cs="Arial"/>
          <w:bCs/>
        </w:rPr>
        <w:t>д</w:t>
      </w:r>
      <w:r w:rsidRPr="0037546C">
        <w:rPr>
          <w:rFonts w:ascii="Arial" w:hAnsi="Arial" w:cs="Arial"/>
          <w:bCs/>
        </w:rPr>
        <w:t>ствия Первой мировой войны. Раскол в рабочем и социалистическом движении. Распад империй и образование новых государств. Р</w:t>
      </w:r>
      <w:r w:rsidRPr="0037546C">
        <w:rPr>
          <w:rFonts w:ascii="Arial" w:hAnsi="Arial" w:cs="Arial"/>
          <w:bCs/>
        </w:rPr>
        <w:t>е</w:t>
      </w:r>
      <w:r w:rsidRPr="0037546C">
        <w:rPr>
          <w:rFonts w:ascii="Arial" w:hAnsi="Arial" w:cs="Arial"/>
          <w:bCs/>
        </w:rPr>
        <w:t>волюция в Германии в 1918—1919 гг. Распад Австро-Венгерской империи. Австрийская революция. Венгерская революция. Образов</w:t>
      </w:r>
      <w:r w:rsidRPr="0037546C">
        <w:rPr>
          <w:rFonts w:ascii="Arial" w:hAnsi="Arial" w:cs="Arial"/>
          <w:bCs/>
        </w:rPr>
        <w:t>а</w:t>
      </w:r>
      <w:r w:rsidRPr="0037546C">
        <w:rPr>
          <w:rFonts w:ascii="Arial" w:hAnsi="Arial" w:cs="Arial"/>
          <w:bCs/>
        </w:rPr>
        <w:t>ние Чехословакии. Образование Югославии.</w:t>
      </w:r>
      <w:r w:rsidRPr="0037546C">
        <w:rPr>
          <w:rFonts w:ascii="Arial" w:hAnsi="Arial" w:cs="Arial"/>
          <w:b/>
          <w:bCs/>
        </w:rPr>
        <w:t xml:space="preserve"> </w:t>
      </w:r>
      <w:r w:rsidRPr="0037546C">
        <w:rPr>
          <w:rFonts w:ascii="Arial" w:hAnsi="Arial" w:cs="Arial"/>
          <w:bCs/>
        </w:rPr>
        <w:t>Распад Российской империи. Восстановление незави-симости Польши. Провозглашение независимости Финляндии. Утверждение независимости прибалтийских республик.</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Cs/>
        </w:rPr>
        <w:t>Особенности экономического восстановления 1920-х гг. План Дауэса. Экономическое восстановление. Международные отнош</w:t>
      </w:r>
      <w:r w:rsidRPr="0037546C">
        <w:rPr>
          <w:rFonts w:ascii="Arial" w:hAnsi="Arial" w:cs="Arial"/>
          <w:bCs/>
        </w:rPr>
        <w:t>е</w:t>
      </w:r>
      <w:r w:rsidRPr="0037546C">
        <w:rPr>
          <w:rFonts w:ascii="Arial" w:hAnsi="Arial" w:cs="Arial"/>
          <w:bCs/>
        </w:rPr>
        <w:t>ния в 1920-е гг. США и страны Европы в 1920-е гг. США: процветание по-американски. Германия: кризис Веймарской республики. Пер</w:t>
      </w:r>
      <w:r w:rsidRPr="0037546C">
        <w:rPr>
          <w:rFonts w:ascii="Arial" w:hAnsi="Arial" w:cs="Arial"/>
          <w:bCs/>
        </w:rPr>
        <w:t>и</w:t>
      </w:r>
      <w:r w:rsidRPr="0037546C">
        <w:rPr>
          <w:rFonts w:ascii="Arial" w:hAnsi="Arial" w:cs="Arial"/>
          <w:bCs/>
        </w:rPr>
        <w:t>од Веймарской республики. Путчи и восстания. Великобритания: коалиционные правительства. Особенности политического процесса. Первое лейбористское правительство. Всеобщая стачка 1926 г. Франция в 1920-е гг. Политическая неустойчивость. Национальный блок. Левый блок левых либералов и социалистов. Национальное</w:t>
      </w:r>
      <w:r>
        <w:rPr>
          <w:rFonts w:ascii="Arial" w:hAnsi="Arial" w:cs="Arial"/>
          <w:bCs/>
        </w:rPr>
        <w:t xml:space="preserve"> </w:t>
      </w:r>
      <w:r w:rsidRPr="0037546C">
        <w:rPr>
          <w:rFonts w:ascii="Arial" w:hAnsi="Arial" w:cs="Arial"/>
          <w:bCs/>
        </w:rPr>
        <w:t>единение. В поисках безопасности.</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Мировой экономический кризис 1929—1933 гг. Пути выхода.</w:t>
      </w:r>
      <w:r w:rsidRPr="0037546C">
        <w:rPr>
          <w:rFonts w:ascii="Arial" w:hAnsi="Arial" w:cs="Arial"/>
          <w:bCs/>
        </w:rPr>
        <w:t xml:space="preserve"> Особенности мирового экономического кризиса 1929—1933 гг. Социальные последствия кризиса. Причины экономического кризиса. Пути выхода из кризиса. Либерально-демократические режимы. Тоталитарные режимы: общее и особенное. Авторитарные режимы.</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 xml:space="preserve">США: «новый курс» Ф. Рузвельта. </w:t>
      </w:r>
      <w:r w:rsidRPr="0037546C">
        <w:rPr>
          <w:rFonts w:ascii="Arial" w:hAnsi="Arial" w:cs="Arial"/>
          <w:bCs/>
        </w:rPr>
        <w:t>Особенности экономического кризиса в США. Политика президента Г. Гувера. «Новый курс» Ф. Рузвельта. Сельскохозяйственная политика. Массовые социальные движения. Движения панацей. Рост профсоюзного движения. Социальные реформы «нового курса». Внешняя политика США.</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Демократические страны Европы в 1930-е гг. Великобритания, Франция.</w:t>
      </w:r>
      <w:r w:rsidRPr="0037546C">
        <w:rPr>
          <w:rFonts w:ascii="Arial" w:hAnsi="Arial" w:cs="Arial"/>
          <w:bCs/>
        </w:rPr>
        <w:t xml:space="preserve"> Великобритания: национальное правительство. Экономическая политика. Внешняя политика Великобритании. Франция в 1930-е гг.: политическая неустойчивость, Народный фронт. Парламентский кризис и угроза фашизма. Формирование антифашистского фронта. Деятельность правительства Народного фронта.</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Тоталитарные режимы в 1930-е гг. Италия, Германия, Испания.</w:t>
      </w:r>
      <w:r w:rsidRPr="0037546C">
        <w:rPr>
          <w:rFonts w:ascii="Arial" w:hAnsi="Arial" w:cs="Arial"/>
          <w:bCs/>
        </w:rPr>
        <w:t xml:space="preserve"> Италия: фашизм и корпоративизм. Установление</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Cs/>
        </w:rPr>
        <w:t>фашистского тоталитарного режима. Особенности итальянского фашизма. Создание корпоративной системы. Внешняя политика. Германия: нацизм и тоталитарная диктатура. Пропаганда и теория национал-социализма. Установление тоталитарной диктатуры. М</w:t>
      </w:r>
      <w:r w:rsidRPr="0037546C">
        <w:rPr>
          <w:rFonts w:ascii="Arial" w:hAnsi="Arial" w:cs="Arial"/>
          <w:bCs/>
        </w:rPr>
        <w:t>и</w:t>
      </w:r>
      <w:r w:rsidRPr="0037546C">
        <w:rPr>
          <w:rFonts w:ascii="Arial" w:hAnsi="Arial" w:cs="Arial"/>
          <w:bCs/>
        </w:rPr>
        <w:t>литаризация экономики. Внешняя политика. Испания: революция, гражданская война, франкизм. Левый лагерь. Правый лагерь. Победа Народного фронта. Гражданская война 1936—1939 гг. Испанский фашизм. Особенности франкизма.</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Восток в первой половине XX в. Латинская Америка в первой половине XX в.</w:t>
      </w:r>
      <w:r w:rsidRPr="0037546C">
        <w:rPr>
          <w:rFonts w:ascii="Arial" w:hAnsi="Arial" w:cs="Arial"/>
          <w:bCs/>
        </w:rPr>
        <w:t xml:space="preserve"> Традиции и модернизация. Япония. Китай. И</w:t>
      </w:r>
      <w:r w:rsidRPr="0037546C">
        <w:rPr>
          <w:rFonts w:ascii="Arial" w:hAnsi="Arial" w:cs="Arial"/>
          <w:bCs/>
        </w:rPr>
        <w:t>с</w:t>
      </w:r>
      <w:r w:rsidRPr="0037546C">
        <w:rPr>
          <w:rFonts w:ascii="Arial" w:hAnsi="Arial" w:cs="Arial"/>
          <w:bCs/>
        </w:rPr>
        <w:t>торические ступени Китая на пути к модернизации. Первые попытки реформ. Буржуазная революция 1911—1912 гг. Национальная в</w:t>
      </w:r>
      <w:r w:rsidRPr="0037546C">
        <w:rPr>
          <w:rFonts w:ascii="Arial" w:hAnsi="Arial" w:cs="Arial"/>
          <w:bCs/>
        </w:rPr>
        <w:t>е</w:t>
      </w:r>
      <w:r w:rsidRPr="0037546C">
        <w:rPr>
          <w:rFonts w:ascii="Arial" w:hAnsi="Arial" w:cs="Arial"/>
          <w:bCs/>
        </w:rPr>
        <w:t>ликая революция 1920-х гг. Гражданская война 1928—1937 гг. Агрессия Японии и единый национальный фронт. Индия. Гандизм. Ка</w:t>
      </w:r>
      <w:r w:rsidRPr="0037546C">
        <w:rPr>
          <w:rFonts w:ascii="Arial" w:hAnsi="Arial" w:cs="Arial"/>
          <w:bCs/>
        </w:rPr>
        <w:t>м</w:t>
      </w:r>
      <w:r w:rsidRPr="0037546C">
        <w:rPr>
          <w:rFonts w:ascii="Arial" w:hAnsi="Arial" w:cs="Arial"/>
          <w:bCs/>
        </w:rPr>
        <w:t>пании ненасильственного сопротивления. Латинская Америка: особенности общественного развития. Пути развития континента в ХХ в. Пути и методы борьбы. Мексика. Кубинская революция.</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Культура и искусство первой половины XX в.</w:t>
      </w:r>
      <w:r w:rsidRPr="0037546C">
        <w:rPr>
          <w:rFonts w:ascii="Arial" w:hAnsi="Arial" w:cs="Arial"/>
          <w:bCs/>
        </w:rPr>
        <w:t xml:space="preserve"> Революция в естествознании. Особенности художественной культуры.</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Cs/>
        </w:rPr>
        <w:t>Символизм. Литература.</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Международные отношения в 1930-е гг.</w:t>
      </w:r>
      <w:r w:rsidRPr="0037546C">
        <w:rPr>
          <w:rFonts w:ascii="Arial" w:hAnsi="Arial" w:cs="Arial"/>
          <w:bCs/>
        </w:rPr>
        <w:t xml:space="preserve"> Крах Версальско-Вашингтонской системы. Несостоятельность Лиги Наций. Военно-политический блок «Берлин — Рим — Токио». Чехословацкий кризис. Мюнхенский сговор 1938 г. Провал идеи</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Cs/>
        </w:rPr>
        <w:t>коллективной безопасности.</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lastRenderedPageBreak/>
        <w:t>Вторая мировая война. 1939—1945 гг.</w:t>
      </w:r>
      <w:r w:rsidRPr="0037546C">
        <w:rPr>
          <w:rFonts w:ascii="Arial" w:hAnsi="Arial" w:cs="Arial"/>
          <w:bCs/>
        </w:rPr>
        <w:t xml:space="preserve"> Наступление агрессоров. Канун войны. Начало Второй мировой войны. Политика СССР. Поражение Франции. Великая Отечественная война Советского Союза. Коренной перелом в ходе Второй мировой войны. Военные де</w:t>
      </w:r>
      <w:r w:rsidRPr="0037546C">
        <w:rPr>
          <w:rFonts w:ascii="Arial" w:hAnsi="Arial" w:cs="Arial"/>
          <w:bCs/>
        </w:rPr>
        <w:t>й</w:t>
      </w:r>
      <w:r w:rsidRPr="0037546C">
        <w:rPr>
          <w:rFonts w:ascii="Arial" w:hAnsi="Arial" w:cs="Arial"/>
          <w:bCs/>
        </w:rPr>
        <w:t>ствия на других театрах войны. Пёрл-Харбор и война на Тихом океане. Боевые действия в Северной Африке. Антигитлеровская коал</w:t>
      </w:r>
      <w:r w:rsidRPr="0037546C">
        <w:rPr>
          <w:rFonts w:ascii="Arial" w:hAnsi="Arial" w:cs="Arial"/>
          <w:bCs/>
        </w:rPr>
        <w:t>и</w:t>
      </w:r>
      <w:r w:rsidRPr="0037546C">
        <w:rPr>
          <w:rFonts w:ascii="Arial" w:hAnsi="Arial" w:cs="Arial"/>
          <w:bCs/>
        </w:rPr>
        <w:t>ция. Движение Сопротивления. Завершающий период Второй мировой войны. Крымская конференция. Берлинская операция и капит</w:t>
      </w:r>
      <w:r w:rsidRPr="0037546C">
        <w:rPr>
          <w:rFonts w:ascii="Arial" w:hAnsi="Arial" w:cs="Arial"/>
          <w:bCs/>
        </w:rPr>
        <w:t>у</w:t>
      </w:r>
      <w:r w:rsidRPr="0037546C">
        <w:rPr>
          <w:rFonts w:ascii="Arial" w:hAnsi="Arial" w:cs="Arial"/>
          <w:bCs/>
        </w:rPr>
        <w:t>ляция Германии. Берлинская (Потсдамская) конференция. Капитуляция Японии. Жертвы. Потери. Итоги Второй мировой войны.</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
          <w:bCs/>
        </w:rPr>
      </w:pPr>
      <w:r w:rsidRPr="0037546C">
        <w:rPr>
          <w:rFonts w:ascii="Arial" w:hAnsi="Arial" w:cs="Arial"/>
          <w:b/>
          <w:bCs/>
        </w:rPr>
        <w:t xml:space="preserve">РАЗДЕЛ II.  НОВЕЙШАЯ ИСТОРИЯ.  ВТОРАЯ ПОЛОВИНА XX —  НАЧАЛО XXI В. </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Послевоенное мирное урегулирование. Начало «холодной войны».</w:t>
      </w:r>
      <w:r w:rsidRPr="0037546C">
        <w:rPr>
          <w:rFonts w:ascii="Arial" w:hAnsi="Arial" w:cs="Arial"/>
          <w:bCs/>
        </w:rPr>
        <w:t xml:space="preserve"> Последствия Второй мировой войны. Распад</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Cs/>
        </w:rPr>
        <w:t>Атлантической коалиции. Мирное урегулирование. Образование ООН. Нюрнбергский процесс над главными военными престу</w:t>
      </w:r>
      <w:r w:rsidRPr="0037546C">
        <w:rPr>
          <w:rFonts w:ascii="Arial" w:hAnsi="Arial" w:cs="Arial"/>
          <w:bCs/>
        </w:rPr>
        <w:t>п</w:t>
      </w:r>
      <w:r w:rsidRPr="0037546C">
        <w:rPr>
          <w:rFonts w:ascii="Arial" w:hAnsi="Arial" w:cs="Arial"/>
          <w:bCs/>
        </w:rPr>
        <w:t>никами. «Холодная война». Военно-политические блоки. Гонка вооружений. План Маршалла. Организация Североатлантического дог</w:t>
      </w:r>
      <w:r w:rsidRPr="0037546C">
        <w:rPr>
          <w:rFonts w:ascii="Arial" w:hAnsi="Arial" w:cs="Arial"/>
          <w:bCs/>
        </w:rPr>
        <w:t>о</w:t>
      </w:r>
      <w:r w:rsidRPr="0037546C">
        <w:rPr>
          <w:rFonts w:ascii="Arial" w:hAnsi="Arial" w:cs="Arial"/>
          <w:bCs/>
        </w:rPr>
        <w:t>вора (НАТО). Организация Варшавского договора.</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 xml:space="preserve">Завершение эпохи индустриального общества. </w:t>
      </w:r>
      <w:r w:rsidRPr="0037546C">
        <w:rPr>
          <w:rFonts w:ascii="Arial" w:hAnsi="Arial" w:cs="Arial"/>
          <w:bCs/>
        </w:rPr>
        <w:t>1945— 1970 гг. Особенности экономического восстановления. Новые межд</w:t>
      </w:r>
      <w:r w:rsidRPr="0037546C">
        <w:rPr>
          <w:rFonts w:ascii="Arial" w:hAnsi="Arial" w:cs="Arial"/>
          <w:bCs/>
        </w:rPr>
        <w:t>у</w:t>
      </w:r>
      <w:r w:rsidRPr="0037546C">
        <w:rPr>
          <w:rFonts w:ascii="Arial" w:hAnsi="Arial" w:cs="Arial"/>
          <w:bCs/>
        </w:rPr>
        <w:t>народные условия. Либерализация мировой торговли. Экономическая интеграция. Соглашение о свободной торговле в Северной Афр</w:t>
      </w:r>
      <w:r w:rsidRPr="0037546C">
        <w:rPr>
          <w:rFonts w:ascii="Arial" w:hAnsi="Arial" w:cs="Arial"/>
          <w:bCs/>
        </w:rPr>
        <w:t>и</w:t>
      </w:r>
      <w:r w:rsidRPr="0037546C">
        <w:rPr>
          <w:rFonts w:ascii="Arial" w:hAnsi="Arial" w:cs="Arial"/>
          <w:bCs/>
        </w:rPr>
        <w:t>ке. Эпоха дешёвой энергии и сырья. Государственное регулирование и смешанная экономика. Массовое производство и массовое п</w:t>
      </w:r>
      <w:r w:rsidRPr="0037546C">
        <w:rPr>
          <w:rFonts w:ascii="Arial" w:hAnsi="Arial" w:cs="Arial"/>
          <w:bCs/>
        </w:rPr>
        <w:t>о</w:t>
      </w:r>
      <w:r w:rsidRPr="0037546C">
        <w:rPr>
          <w:rFonts w:ascii="Arial" w:hAnsi="Arial" w:cs="Arial"/>
          <w:bCs/>
        </w:rPr>
        <w:t>требление. Государство</w:t>
      </w:r>
      <w:r>
        <w:rPr>
          <w:rFonts w:ascii="Arial" w:hAnsi="Arial" w:cs="Arial"/>
          <w:bCs/>
        </w:rPr>
        <w:t xml:space="preserve"> </w:t>
      </w:r>
      <w:r w:rsidRPr="0037546C">
        <w:rPr>
          <w:rFonts w:ascii="Arial" w:hAnsi="Arial" w:cs="Arial"/>
          <w:bCs/>
        </w:rPr>
        <w:t>благосостояния.</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Кризисы 1970—1980-х гг. Становление информационного общества.</w:t>
      </w:r>
      <w:r w:rsidRPr="0037546C">
        <w:rPr>
          <w:rFonts w:ascii="Arial" w:hAnsi="Arial" w:cs="Arial"/>
          <w:bCs/>
        </w:rPr>
        <w:t xml:space="preserve"> Экономические кризисы 1970—1980-х гг. Научно-техническая революция. Третья промышленно-технологическая революция. Постиндустриальное (информационное) общество. </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Политическое развитие</w:t>
      </w:r>
      <w:r w:rsidRPr="0037546C">
        <w:rPr>
          <w:rFonts w:ascii="Arial" w:hAnsi="Arial" w:cs="Arial"/>
          <w:bCs/>
        </w:rPr>
        <w:t>. Экономическая политика 1970—2000-х гг. Идейно-политические течения и партии. Международное коммунистическое движение. Социалистический интернационал. Правый экстремизм. Национализм. Особенности политического разв</w:t>
      </w:r>
      <w:r w:rsidRPr="0037546C">
        <w:rPr>
          <w:rFonts w:ascii="Arial" w:hAnsi="Arial" w:cs="Arial"/>
          <w:bCs/>
        </w:rPr>
        <w:t>и</w:t>
      </w:r>
      <w:r w:rsidRPr="0037546C">
        <w:rPr>
          <w:rFonts w:ascii="Arial" w:hAnsi="Arial" w:cs="Arial"/>
          <w:bCs/>
        </w:rPr>
        <w:t>тия в мире. Три волны демократизации в мире. Классификация групп современных государств.</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Гражданское общество. Социальные движения.</w:t>
      </w:r>
      <w:r w:rsidRPr="0037546C">
        <w:rPr>
          <w:rFonts w:ascii="Arial" w:hAnsi="Arial" w:cs="Arial"/>
          <w:bCs/>
        </w:rPr>
        <w:t xml:space="preserve"> Гражданское общество и социальные проблемы на завершающем этапе и</w:t>
      </w:r>
      <w:r w:rsidRPr="0037546C">
        <w:rPr>
          <w:rFonts w:ascii="Arial" w:hAnsi="Arial" w:cs="Arial"/>
          <w:bCs/>
        </w:rPr>
        <w:t>н</w:t>
      </w:r>
      <w:r w:rsidRPr="0037546C">
        <w:rPr>
          <w:rFonts w:ascii="Arial" w:hAnsi="Arial" w:cs="Arial"/>
          <w:bCs/>
        </w:rPr>
        <w:t>дустриального развития. Изменение роли и характера гражданского общества. Бурные 1960-е годы. Новые левые движения молодёжи и студентов. Движение гражданских инициатив. Экологическое движение. Национальные, этнические и</w:t>
      </w:r>
      <w:r>
        <w:rPr>
          <w:rFonts w:ascii="Arial" w:hAnsi="Arial" w:cs="Arial"/>
          <w:bCs/>
        </w:rPr>
        <w:t xml:space="preserve"> </w:t>
      </w:r>
      <w:r w:rsidRPr="0037546C">
        <w:rPr>
          <w:rFonts w:ascii="Arial" w:hAnsi="Arial" w:cs="Arial"/>
          <w:bCs/>
        </w:rPr>
        <w:t>лингвистические движения. О</w:t>
      </w:r>
      <w:r w:rsidRPr="0037546C">
        <w:rPr>
          <w:rFonts w:ascii="Arial" w:hAnsi="Arial" w:cs="Arial"/>
          <w:bCs/>
        </w:rPr>
        <w:t>б</w:t>
      </w:r>
      <w:r w:rsidRPr="0037546C">
        <w:rPr>
          <w:rFonts w:ascii="Arial" w:hAnsi="Arial" w:cs="Arial"/>
          <w:bCs/>
        </w:rPr>
        <w:t>новленческий процесс в церкви.</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 xml:space="preserve">Соединённые Штаты Америки. </w:t>
      </w:r>
      <w:r w:rsidRPr="0037546C">
        <w:rPr>
          <w:rFonts w:ascii="Arial" w:hAnsi="Arial" w:cs="Arial"/>
          <w:bCs/>
        </w:rPr>
        <w:t>Послевоенный курс: «мировая ответственность». Рейган и рейганомика. Дж. Буш-старший. «Третий путь» Б. Клинтона. Дж. Буш-младший. Внешняя политика. Президент Б. Обама.</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Великобритания.</w:t>
      </w:r>
      <w:r w:rsidRPr="0037546C">
        <w:rPr>
          <w:rFonts w:ascii="Arial" w:hAnsi="Arial" w:cs="Arial"/>
          <w:bCs/>
        </w:rPr>
        <w:t xml:space="preserve"> Лейбористы у власти. Политический маятник. Консервативная революция М. Тэтчер. «Третий путь» Э. Блэра. Этнические проблемы. Конституционная реформа. Внешняя политика Великобритании. Правительства Г. Брауна</w:t>
      </w:r>
      <w:r>
        <w:rPr>
          <w:rFonts w:ascii="Arial" w:hAnsi="Arial" w:cs="Arial"/>
          <w:bCs/>
        </w:rPr>
        <w:t xml:space="preserve"> </w:t>
      </w:r>
      <w:r w:rsidRPr="0037546C">
        <w:rPr>
          <w:rFonts w:ascii="Arial" w:hAnsi="Arial" w:cs="Arial"/>
          <w:bCs/>
        </w:rPr>
        <w:t>и Д. Кэмерона.</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Франция.</w:t>
      </w:r>
      <w:r w:rsidRPr="0037546C">
        <w:rPr>
          <w:rFonts w:ascii="Arial" w:hAnsi="Arial" w:cs="Arial"/>
          <w:bCs/>
        </w:rPr>
        <w:t xml:space="preserve"> Временный режим (1944—1946). Четвёртая республика (1946—1958). Пятая республика. Майский кризис1968 г. и о</w:t>
      </w:r>
      <w:r w:rsidRPr="0037546C">
        <w:rPr>
          <w:rFonts w:ascii="Arial" w:hAnsi="Arial" w:cs="Arial"/>
          <w:bCs/>
        </w:rPr>
        <w:t>т</w:t>
      </w:r>
      <w:r w:rsidRPr="0037546C">
        <w:rPr>
          <w:rFonts w:ascii="Arial" w:hAnsi="Arial" w:cs="Arial"/>
          <w:bCs/>
        </w:rPr>
        <w:t>ставка де Голля. Франция после эпохи голлизма. Внешняя политика.</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Италия.</w:t>
      </w:r>
      <w:r w:rsidRPr="0037546C">
        <w:rPr>
          <w:rFonts w:ascii="Arial" w:hAnsi="Arial" w:cs="Arial"/>
          <w:bCs/>
        </w:rPr>
        <w:t xml:space="preserve"> Провозглашение республики. Центризм. Итальянское «экономическое чудо». Левоцентризм и его кризис. Провал идеи «третьей фазы». Развал прежней партийной системы. Правительство С. Берлускони.</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Германия: раскол и объединение.</w:t>
      </w:r>
      <w:r w:rsidRPr="0037546C">
        <w:rPr>
          <w:rFonts w:ascii="Arial" w:hAnsi="Arial" w:cs="Arial"/>
          <w:bCs/>
        </w:rPr>
        <w:t xml:space="preserve"> Оккупационный режим в Германии (1945—1949). Раскол Германии. Образование ФРГ и ГДР. Экономическое и политическое развитие ФРГ в 1949—1990 гг. Гельмут Коль. Социальное рыночное хозяйство. Экономическое и пол</w:t>
      </w:r>
      <w:r w:rsidRPr="0037546C">
        <w:rPr>
          <w:rFonts w:ascii="Arial" w:hAnsi="Arial" w:cs="Arial"/>
          <w:bCs/>
        </w:rPr>
        <w:t>и</w:t>
      </w:r>
      <w:r w:rsidRPr="0037546C">
        <w:rPr>
          <w:rFonts w:ascii="Arial" w:hAnsi="Arial" w:cs="Arial"/>
          <w:bCs/>
        </w:rPr>
        <w:t>тическое развитие ГДР в 1949—1990 гг. Строительство основ социализма в ГДР. Кризис режима. «Бархатная революция» в ГДР. Об</w:t>
      </w:r>
      <w:r w:rsidRPr="0037546C">
        <w:rPr>
          <w:rFonts w:ascii="Arial" w:hAnsi="Arial" w:cs="Arial"/>
          <w:bCs/>
        </w:rPr>
        <w:t>ъ</w:t>
      </w:r>
      <w:r w:rsidRPr="0037546C">
        <w:rPr>
          <w:rFonts w:ascii="Arial" w:hAnsi="Arial" w:cs="Arial"/>
          <w:bCs/>
        </w:rPr>
        <w:t>единённая Германия в 1990-е гг. Развитие объединённой Германии. Социал-демократы и «зелёные». Г. Шрёдер. «Большая коалиция» и правительство А. Меркель.</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Преобразования и революции в странах Центральной и Восточной Европы. 1945—2007 гг.</w:t>
      </w:r>
      <w:r w:rsidRPr="0037546C">
        <w:rPr>
          <w:rFonts w:ascii="Arial" w:hAnsi="Arial" w:cs="Arial"/>
          <w:bCs/>
        </w:rPr>
        <w:t xml:space="preserve"> Становление тотали-тарного </w:t>
      </w:r>
      <w:r w:rsidRPr="0037546C">
        <w:rPr>
          <w:rFonts w:ascii="Arial" w:hAnsi="Arial" w:cs="Arial"/>
          <w:bCs/>
        </w:rPr>
        <w:lastRenderedPageBreak/>
        <w:t>социализма и его кризис. Общие черты строительства социализма. Кризис тоталитарного социализма. Революции 1989—1991 гг. Р</w:t>
      </w:r>
      <w:r w:rsidRPr="0037546C">
        <w:rPr>
          <w:rFonts w:ascii="Arial" w:hAnsi="Arial" w:cs="Arial"/>
          <w:bCs/>
        </w:rPr>
        <w:t>е</w:t>
      </w:r>
      <w:r w:rsidRPr="0037546C">
        <w:rPr>
          <w:rFonts w:ascii="Arial" w:hAnsi="Arial" w:cs="Arial"/>
          <w:bCs/>
        </w:rPr>
        <w:t>формы в странах Центральной и Восточной Европы (ЦВЕ). Основные направления социально-экономических преобразований. «Шок</w:t>
      </w:r>
      <w:r w:rsidRPr="0037546C">
        <w:rPr>
          <w:rFonts w:ascii="Arial" w:hAnsi="Arial" w:cs="Arial"/>
          <w:bCs/>
        </w:rPr>
        <w:t>о</w:t>
      </w:r>
      <w:r w:rsidRPr="0037546C">
        <w:rPr>
          <w:rFonts w:ascii="Arial" w:hAnsi="Arial" w:cs="Arial"/>
          <w:bCs/>
        </w:rPr>
        <w:t>вая терапия». Последствия «шоковой терапии». Аграрный сектор. Социальное расслоение. Этнические конфликты. Страны ЦВЕ и Е</w:t>
      </w:r>
      <w:r w:rsidRPr="0037546C">
        <w:rPr>
          <w:rFonts w:ascii="Arial" w:hAnsi="Arial" w:cs="Arial"/>
          <w:bCs/>
        </w:rPr>
        <w:t>в</w:t>
      </w:r>
      <w:r w:rsidRPr="0037546C">
        <w:rPr>
          <w:rFonts w:ascii="Arial" w:hAnsi="Arial" w:cs="Arial"/>
          <w:bCs/>
        </w:rPr>
        <w:t>ропейский союз.</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Латинская Америка во второй половине XX — начале XXI в.</w:t>
      </w:r>
      <w:r w:rsidRPr="0037546C">
        <w:rPr>
          <w:rFonts w:ascii="Arial" w:hAnsi="Arial" w:cs="Arial"/>
          <w:bCs/>
        </w:rPr>
        <w:t xml:space="preserve"> Национал-реформизм и модернизация 1940—1950-х гг. Лати</w:t>
      </w:r>
      <w:r w:rsidRPr="0037546C">
        <w:rPr>
          <w:rFonts w:ascii="Arial" w:hAnsi="Arial" w:cs="Arial"/>
          <w:bCs/>
        </w:rPr>
        <w:t>н</w:t>
      </w:r>
      <w:r w:rsidRPr="0037546C">
        <w:rPr>
          <w:rFonts w:ascii="Arial" w:hAnsi="Arial" w:cs="Arial"/>
          <w:bCs/>
        </w:rPr>
        <w:t>ская Америка в 1970—2000 гг. Поворот к неоконсерватизму. Переход к демократизации в 1980-е гг.</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Страны Азии и Африки в современном мире.</w:t>
      </w:r>
      <w:r w:rsidRPr="0037546C">
        <w:rPr>
          <w:rFonts w:ascii="Arial" w:hAnsi="Arial" w:cs="Arial"/>
          <w:bCs/>
        </w:rPr>
        <w:t xml:space="preserve"> Деколонизация. Выбор путей развития. Азиатско-Тихоокеанский регион. М</w:t>
      </w:r>
      <w:r w:rsidRPr="0037546C">
        <w:rPr>
          <w:rFonts w:ascii="Arial" w:hAnsi="Arial" w:cs="Arial"/>
          <w:bCs/>
        </w:rPr>
        <w:t>у</w:t>
      </w:r>
      <w:r w:rsidRPr="0037546C">
        <w:rPr>
          <w:rFonts w:ascii="Arial" w:hAnsi="Arial" w:cs="Arial"/>
          <w:bCs/>
        </w:rPr>
        <w:t>сульманский мир. Первая модель. Вторая модель. «Арабская весна». Япония. Китай. Гражданская война и победа народной революции 1946—1949 гг. Выбор пути развития (1949—1957). Попытка реализации маоистской утопии (1957— 1976). Культурная революция (1966—1976). Китай в эпоху реформ и модернизации. Индия: преобразования и реформы. Реформы М. Сингха. Реакция на реформы и современные проблемы Индии.</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Международные отношения</w:t>
      </w:r>
      <w:r w:rsidRPr="0037546C">
        <w:rPr>
          <w:rFonts w:ascii="Arial" w:hAnsi="Arial" w:cs="Arial"/>
          <w:bCs/>
        </w:rPr>
        <w:t>. Биполярный мир: от конфронтации к разрядке (1960—1970). Гонка ядерных вооружений. Орган</w:t>
      </w:r>
      <w:r w:rsidRPr="0037546C">
        <w:rPr>
          <w:rFonts w:ascii="Arial" w:hAnsi="Arial" w:cs="Arial"/>
          <w:bCs/>
        </w:rPr>
        <w:t>и</w:t>
      </w:r>
      <w:r w:rsidRPr="0037546C">
        <w:rPr>
          <w:rFonts w:ascii="Arial" w:hAnsi="Arial" w:cs="Arial"/>
          <w:bCs/>
        </w:rPr>
        <w:t>зация по безопасности и сотрудничеству в Европе. Движение Неприсоединения. Обострение международных отношений в 1980-е гг. Международные и региональные конфликты. Ирано-иракская война (1980—1988). Агрессия Ирака против Кувейта. Роль Организации Объединённых Наций. Западноевропейская интеграция. Североамериканская интеграция. Расширение и трансформация НАТО. Ко</w:t>
      </w:r>
      <w:r w:rsidRPr="0037546C">
        <w:rPr>
          <w:rFonts w:ascii="Arial" w:hAnsi="Arial" w:cs="Arial"/>
          <w:bCs/>
        </w:rPr>
        <w:t>н</w:t>
      </w:r>
      <w:r w:rsidRPr="0037546C">
        <w:rPr>
          <w:rFonts w:ascii="Arial" w:hAnsi="Arial" w:cs="Arial"/>
          <w:bCs/>
        </w:rPr>
        <w:t>фликты на</w:t>
      </w:r>
      <w:r>
        <w:rPr>
          <w:rFonts w:ascii="Arial" w:hAnsi="Arial" w:cs="Arial"/>
          <w:bCs/>
        </w:rPr>
        <w:t xml:space="preserve"> </w:t>
      </w:r>
      <w:r w:rsidRPr="0037546C">
        <w:rPr>
          <w:rFonts w:ascii="Arial" w:hAnsi="Arial" w:cs="Arial"/>
          <w:bCs/>
        </w:rPr>
        <w:t>Балканах. Американо-российские отношения.</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Культура второй половины XX — начала XXI в.</w:t>
      </w:r>
      <w:r w:rsidRPr="0037546C">
        <w:rPr>
          <w:rFonts w:ascii="Arial" w:hAnsi="Arial" w:cs="Arial"/>
          <w:bCs/>
        </w:rPr>
        <w:t xml:space="preserve"> Наука и общественная мысль. Завершение эпохи модернизма. Литература. Искусство кино. Изобразительное искусство. Гиперреализм. Концептуализм. Начало информационной эпохи. Изменение картины мира. Культура и искусство. Постмодернизм. 1970—2000 гг. Интернет и становление глобального информационного пространства. После</w:t>
      </w:r>
      <w:r w:rsidRPr="0037546C">
        <w:rPr>
          <w:rFonts w:ascii="Arial" w:hAnsi="Arial" w:cs="Arial"/>
          <w:bCs/>
        </w:rPr>
        <w:t>д</w:t>
      </w:r>
      <w:r w:rsidRPr="0037546C">
        <w:rPr>
          <w:rFonts w:ascii="Arial" w:hAnsi="Arial" w:cs="Arial"/>
          <w:bCs/>
        </w:rPr>
        <w:t>ствия становления единого информационного пространства. На пути к новому объединению мира. На пути к формированию новых це</w:t>
      </w:r>
      <w:r w:rsidRPr="0037546C">
        <w:rPr>
          <w:rFonts w:ascii="Arial" w:hAnsi="Arial" w:cs="Arial"/>
          <w:bCs/>
        </w:rPr>
        <w:t>н</w:t>
      </w:r>
      <w:r w:rsidRPr="0037546C">
        <w:rPr>
          <w:rFonts w:ascii="Arial" w:hAnsi="Arial" w:cs="Arial"/>
          <w:bCs/>
        </w:rPr>
        <w:t>ностей. Общая характеристика постмодернизма. Постмодернизм в архитектуре (1970— 2000). Постмодернизм в кино (1960—2000). Постмодернизм в</w:t>
      </w:r>
      <w:r>
        <w:rPr>
          <w:rFonts w:ascii="Arial" w:hAnsi="Arial" w:cs="Arial"/>
          <w:bCs/>
        </w:rPr>
        <w:t xml:space="preserve"> </w:t>
      </w:r>
      <w:r w:rsidRPr="0037546C">
        <w:rPr>
          <w:rFonts w:ascii="Arial" w:hAnsi="Arial" w:cs="Arial"/>
          <w:bCs/>
        </w:rPr>
        <w:t>литературе (1960—2000).</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Глобализация в конце XX — начале XXI в.</w:t>
      </w:r>
      <w:r w:rsidRPr="0037546C">
        <w:rPr>
          <w:rFonts w:ascii="Arial" w:hAnsi="Arial" w:cs="Arial"/>
          <w:bCs/>
        </w:rPr>
        <w:t xml:space="preserve"> Противоречия глобализации. Роль государства в условиях глобализации. </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bCs/>
        </w:rPr>
      </w:pPr>
      <w:r w:rsidRPr="0037546C">
        <w:rPr>
          <w:rFonts w:ascii="Arial" w:hAnsi="Arial" w:cs="Arial"/>
          <w:b/>
          <w:bCs/>
        </w:rPr>
        <w:t>Итоговое повторение. Заключение. Глобальные проблемы современности.</w:t>
      </w:r>
      <w:r w:rsidRPr="0037546C">
        <w:rPr>
          <w:rFonts w:ascii="Arial" w:hAnsi="Arial" w:cs="Arial"/>
          <w:bCs/>
        </w:rPr>
        <w:t xml:space="preserve"> Проблемы сохранения мира. Проблема преод</w:t>
      </w:r>
      <w:r w:rsidRPr="0037546C">
        <w:rPr>
          <w:rFonts w:ascii="Arial" w:hAnsi="Arial" w:cs="Arial"/>
          <w:bCs/>
        </w:rPr>
        <w:t>о</w:t>
      </w:r>
      <w:r w:rsidRPr="0037546C">
        <w:rPr>
          <w:rFonts w:ascii="Arial" w:hAnsi="Arial" w:cs="Arial"/>
          <w:bCs/>
        </w:rPr>
        <w:t>ления отсталости и модернизации. Экологические проблемы. Демографические проблемы. Проблемы глобализации.</w:t>
      </w:r>
    </w:p>
    <w:p w:rsidR="0037546C" w:rsidRPr="001349B3" w:rsidRDefault="0037546C" w:rsidP="001349B3">
      <w:pPr>
        <w:widowControl w:val="0"/>
        <w:overflowPunct w:val="0"/>
        <w:autoSpaceDE w:val="0"/>
        <w:autoSpaceDN w:val="0"/>
        <w:adjustRightInd w:val="0"/>
        <w:spacing w:after="0" w:line="240" w:lineRule="auto"/>
        <w:ind w:firstLine="709"/>
        <w:jc w:val="both"/>
        <w:rPr>
          <w:rFonts w:ascii="Arial" w:hAnsi="Arial" w:cs="Arial"/>
          <w:bCs/>
        </w:rPr>
      </w:pPr>
    </w:p>
    <w:p w:rsidR="007E3F38" w:rsidRPr="00D47707" w:rsidRDefault="007E3F38" w:rsidP="001349B3">
      <w:pPr>
        <w:pStyle w:val="a5"/>
        <w:spacing w:line="240" w:lineRule="auto"/>
        <w:jc w:val="center"/>
        <w:rPr>
          <w:rFonts w:ascii="Arial" w:hAnsi="Arial" w:cs="Arial"/>
          <w:b/>
          <w:u w:val="single"/>
        </w:rPr>
      </w:pPr>
      <w:r w:rsidRPr="00D47707">
        <w:rPr>
          <w:rFonts w:ascii="Arial" w:hAnsi="Arial" w:cs="Arial"/>
          <w:b/>
          <w:u w:val="single"/>
        </w:rPr>
        <w:t>3.2.Содержание учебного предмета  история России</w:t>
      </w:r>
    </w:p>
    <w:p w:rsidR="007E3F38" w:rsidRPr="00D47707" w:rsidRDefault="007E3F38" w:rsidP="001349B3">
      <w:pPr>
        <w:pStyle w:val="a5"/>
        <w:spacing w:line="240" w:lineRule="auto"/>
        <w:jc w:val="center"/>
        <w:rPr>
          <w:rFonts w:ascii="Arial" w:hAnsi="Arial" w:cs="Arial"/>
          <w:b/>
          <w:u w:val="single"/>
        </w:rPr>
      </w:pPr>
      <w:r w:rsidRPr="00D47707">
        <w:rPr>
          <w:rFonts w:ascii="Arial" w:hAnsi="Arial" w:cs="Arial"/>
          <w:b/>
          <w:u w:val="single"/>
        </w:rPr>
        <w:t>История России . 6 класс.</w:t>
      </w:r>
    </w:p>
    <w:p w:rsidR="007E3F38" w:rsidRPr="00D47707" w:rsidRDefault="007E3F38" w:rsidP="001349B3">
      <w:pPr>
        <w:pStyle w:val="a5"/>
        <w:spacing w:line="240" w:lineRule="auto"/>
        <w:jc w:val="center"/>
        <w:rPr>
          <w:rFonts w:ascii="Arial" w:hAnsi="Arial" w:cs="Arial"/>
        </w:rPr>
      </w:pPr>
      <w:r w:rsidRPr="00D47707">
        <w:rPr>
          <w:rFonts w:ascii="Arial" w:hAnsi="Arial" w:cs="Arial"/>
          <w:b/>
          <w:u w:val="single"/>
        </w:rPr>
        <w:t xml:space="preserve">От Древней Руси к Российскому государству. (С древности до конца  </w:t>
      </w:r>
      <w:r w:rsidRPr="00D47707">
        <w:rPr>
          <w:rFonts w:ascii="Arial" w:hAnsi="Arial" w:cs="Arial"/>
          <w:b/>
          <w:u w:val="single"/>
          <w:lang w:val="en-US"/>
        </w:rPr>
        <w:t>XV</w:t>
      </w:r>
      <w:r w:rsidRPr="00D47707">
        <w:rPr>
          <w:rFonts w:ascii="Arial" w:hAnsi="Arial" w:cs="Arial"/>
          <w:b/>
          <w:u w:val="single"/>
        </w:rPr>
        <w:t xml:space="preserve"> века) (40 ч)</w:t>
      </w:r>
    </w:p>
    <w:p w:rsidR="007E3F38" w:rsidRPr="00D47707" w:rsidRDefault="007E3F38" w:rsidP="00887557">
      <w:pPr>
        <w:widowControl w:val="0"/>
        <w:autoSpaceDE w:val="0"/>
        <w:autoSpaceDN w:val="0"/>
        <w:adjustRightInd w:val="0"/>
        <w:spacing w:after="0" w:line="240" w:lineRule="auto"/>
        <w:ind w:firstLine="709"/>
        <w:jc w:val="both"/>
        <w:rPr>
          <w:rFonts w:ascii="Arial" w:hAnsi="Arial" w:cs="Arial"/>
        </w:rPr>
      </w:pPr>
      <w:r w:rsidRPr="00D47707">
        <w:rPr>
          <w:rFonts w:ascii="Arial" w:hAnsi="Arial" w:cs="Arial"/>
          <w:b/>
          <w:bCs/>
          <w:color w:val="231F20"/>
        </w:rPr>
        <w:t>Введение (1 ч)</w:t>
      </w:r>
    </w:p>
    <w:p w:rsidR="007E3F38" w:rsidRPr="00D47707" w:rsidRDefault="007E3F38" w:rsidP="00887557">
      <w:pPr>
        <w:widowControl w:val="0"/>
        <w:overflowPunct w:val="0"/>
        <w:autoSpaceDE w:val="0"/>
        <w:autoSpaceDN w:val="0"/>
        <w:adjustRightInd w:val="0"/>
        <w:spacing w:after="0" w:line="240" w:lineRule="auto"/>
        <w:ind w:firstLine="283"/>
        <w:jc w:val="both"/>
        <w:rPr>
          <w:rFonts w:ascii="Arial" w:hAnsi="Arial" w:cs="Arial"/>
        </w:rPr>
      </w:pPr>
      <w:r w:rsidRPr="00D47707">
        <w:rPr>
          <w:rFonts w:ascii="Arial" w:hAnsi="Arial" w:cs="Arial"/>
          <w:color w:val="231F20"/>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w:t>
      </w:r>
      <w:r w:rsidRPr="00D47707">
        <w:rPr>
          <w:rFonts w:ascii="Arial" w:hAnsi="Arial" w:cs="Arial"/>
          <w:color w:val="231F20"/>
        </w:rPr>
        <w:t>м</w:t>
      </w:r>
      <w:r w:rsidRPr="00D47707">
        <w:rPr>
          <w:rFonts w:ascii="Arial" w:hAnsi="Arial" w:cs="Arial"/>
          <w:color w:val="231F20"/>
        </w:rPr>
        <w:t>волы российской истории. Кто и для чего фальсифицирует историю России.</w:t>
      </w:r>
    </w:p>
    <w:p w:rsidR="007E3F38" w:rsidRPr="00D47707" w:rsidRDefault="007E3F38"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color w:val="231F20"/>
        </w:rPr>
        <w:t>Тема 1. Народы и государства на территории нашей страны в древности (5 ч)</w:t>
      </w:r>
    </w:p>
    <w:p w:rsidR="007E3F38" w:rsidRPr="00D47707" w:rsidRDefault="007E3F38"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Появление и расселение человека на территории современной России. Первые культуры и общества.</w:t>
      </w:r>
    </w:p>
    <w:p w:rsidR="007E3F38" w:rsidRPr="00D47707" w:rsidRDefault="007E3F38"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Малые государства Причерноморья в эллинистическую эпоху.</w:t>
      </w:r>
    </w:p>
    <w:p w:rsidR="007E3F38" w:rsidRPr="00D47707" w:rsidRDefault="007E3F38"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lastRenderedPageBreak/>
        <w:t>Евразийские степи и лесостепь. Народы Сибири и Дальнего Востока.</w:t>
      </w:r>
    </w:p>
    <w:p w:rsidR="007E3F38" w:rsidRPr="00D47707" w:rsidRDefault="007E3F38"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Хуннский каганат. Скифское царство. Сарматы. Финские племена. Аланы.</w:t>
      </w:r>
    </w:p>
    <w:p w:rsidR="007E3F38" w:rsidRPr="00D47707" w:rsidRDefault="00E678C6"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color w:val="231F20"/>
        </w:rPr>
        <w:t xml:space="preserve">Тема 2. </w:t>
      </w:r>
      <w:r w:rsidR="007E3F38" w:rsidRPr="00D47707">
        <w:rPr>
          <w:rFonts w:ascii="Arial" w:hAnsi="Arial" w:cs="Arial"/>
          <w:b/>
          <w:bCs/>
          <w:color w:val="231F20"/>
        </w:rPr>
        <w:t>Восточная Европа и евразийские степи в середине I тысячелетия н. э.</w:t>
      </w:r>
      <w:r w:rsidRPr="00D47707">
        <w:rPr>
          <w:rFonts w:ascii="Arial" w:hAnsi="Arial" w:cs="Arial"/>
          <w:b/>
          <w:bCs/>
          <w:color w:val="231F20"/>
        </w:rPr>
        <w:t xml:space="preserve"> (11 ч)</w:t>
      </w:r>
    </w:p>
    <w:p w:rsidR="007E3F38" w:rsidRPr="00D47707" w:rsidRDefault="007E3F38"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Великое переселение народов. Гуннская держава Аттилы. Гуннское царство в предгорном Дагестане.</w:t>
      </w:r>
    </w:p>
    <w:p w:rsidR="007E3F38" w:rsidRPr="00D47707" w:rsidRDefault="007E3F38"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Взаимодействие кочевого и оседлого мира в эпоху Великого переселения народов.</w:t>
      </w:r>
    </w:p>
    <w:p w:rsidR="007E3F38" w:rsidRPr="00D47707" w:rsidRDefault="007E3F38"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Дискуссии о славянской прародине и происхождении славян. Расселение славян, их разделение на три ветви — восточных, западных и южных славян. Славя</w:t>
      </w:r>
      <w:r w:rsidR="00B61215" w:rsidRPr="00D47707">
        <w:rPr>
          <w:rFonts w:ascii="Arial" w:hAnsi="Arial" w:cs="Arial"/>
          <w:color w:val="231F20"/>
        </w:rPr>
        <w:t>нские общ</w:t>
      </w:r>
      <w:r w:rsidRPr="00D47707">
        <w:rPr>
          <w:rFonts w:ascii="Arial" w:hAnsi="Arial" w:cs="Arial"/>
          <w:color w:val="231F20"/>
        </w:rPr>
        <w:t>ности Восточной Европы. Их соседи — балты, финно-угры, кочевые племена.</w:t>
      </w:r>
    </w:p>
    <w:p w:rsidR="007E3F38" w:rsidRPr="00D47707" w:rsidRDefault="007E3F38" w:rsidP="00887557">
      <w:pPr>
        <w:widowControl w:val="0"/>
        <w:overflowPunct w:val="0"/>
        <w:autoSpaceDE w:val="0"/>
        <w:autoSpaceDN w:val="0"/>
        <w:adjustRightInd w:val="0"/>
        <w:spacing w:after="0" w:line="240" w:lineRule="auto"/>
        <w:jc w:val="both"/>
        <w:rPr>
          <w:rFonts w:ascii="Arial" w:hAnsi="Arial" w:cs="Arial"/>
          <w:color w:val="231F20"/>
        </w:rPr>
      </w:pPr>
      <w:r w:rsidRPr="00D47707">
        <w:rPr>
          <w:rFonts w:ascii="Arial" w:hAnsi="Arial" w:cs="Arial"/>
          <w:color w:val="231F20"/>
        </w:rPr>
        <w:t>Хозяйство восточных славян, их общественный строй и политическая организация. Возникновение княжеской власти. Традиционные верования славян.</w:t>
      </w:r>
    </w:p>
    <w:p w:rsidR="00E678C6" w:rsidRPr="00D47707" w:rsidRDefault="00E678C6" w:rsidP="00887557">
      <w:pPr>
        <w:widowControl w:val="0"/>
        <w:overflowPunct w:val="0"/>
        <w:autoSpaceDE w:val="0"/>
        <w:autoSpaceDN w:val="0"/>
        <w:adjustRightInd w:val="0"/>
        <w:spacing w:after="0" w:line="240" w:lineRule="auto"/>
        <w:ind w:firstLine="284"/>
        <w:jc w:val="both"/>
        <w:rPr>
          <w:rFonts w:ascii="Arial" w:hAnsi="Arial" w:cs="Arial"/>
        </w:rPr>
      </w:pPr>
      <w:r w:rsidRPr="00D47707">
        <w:rPr>
          <w:rFonts w:ascii="Arial" w:hAnsi="Arial" w:cs="Arial"/>
          <w:color w:val="231F20"/>
        </w:rPr>
        <w:t>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Киданьское государство. Аварский каганат. Хазарский каганат. Волжская Булгария.</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Этнокультурные контакты славянских, тюркских и финно-угорских народов к концу I тыс. н. э.</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Появление первых христианских, иудейских, исламских общин.</w:t>
      </w:r>
      <w:r w:rsidRPr="00D47707">
        <w:rPr>
          <w:rFonts w:ascii="Arial" w:hAnsi="Arial" w:cs="Arial"/>
        </w:rPr>
        <w:t xml:space="preserve"> </w:t>
      </w:r>
      <w:r w:rsidRPr="00D47707">
        <w:rPr>
          <w:rFonts w:ascii="Arial" w:hAnsi="Arial" w:cs="Arial"/>
          <w:bCs/>
          <w:color w:val="231F20"/>
        </w:rPr>
        <w:t>Образование государства Русь</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Политическое развитие Европы в эпоху раннего Средневековья. Норманнский фактор в образовании европейских государств.</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Первые русские князья, их внутренняя и внешняя политика. Формирование территории государства Русь.</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Социально-экономический строй ранней Руси. Земельные отношения. Свободное и зависимое население. Крупнейшие русские города, развитие ремёсел и торговли.</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Отношения Руси с соседними народами и государствами: Византией, странами Северной и Центральной Европы, кочевниками. Свят</w:t>
      </w:r>
      <w:r w:rsidRPr="00D47707">
        <w:rPr>
          <w:rFonts w:ascii="Arial" w:hAnsi="Arial" w:cs="Arial"/>
          <w:color w:val="231F20"/>
        </w:rPr>
        <w:t>о</w:t>
      </w:r>
      <w:r w:rsidRPr="00D47707">
        <w:rPr>
          <w:rFonts w:ascii="Arial" w:hAnsi="Arial" w:cs="Arial"/>
          <w:color w:val="231F20"/>
        </w:rPr>
        <w:t>слав и его роль в формировании системы геополитических интересов Руси.</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Европейский христианский мир. Крещение Руси: причины и значение. Владимир I Святой.</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хождение). Деревянное и каменное зодчество. Монументальная живопись, мозаики, фрески. Иконы. Декоративно-прикладное искусство.</w:t>
      </w:r>
    </w:p>
    <w:p w:rsidR="00E678C6" w:rsidRPr="00D47707" w:rsidRDefault="00E678C6" w:rsidP="00887557">
      <w:pPr>
        <w:widowControl w:val="0"/>
        <w:autoSpaceDE w:val="0"/>
        <w:autoSpaceDN w:val="0"/>
        <w:adjustRightInd w:val="0"/>
        <w:spacing w:after="0" w:line="240" w:lineRule="auto"/>
        <w:jc w:val="both"/>
        <w:rPr>
          <w:rFonts w:ascii="Arial" w:hAnsi="Arial" w:cs="Arial"/>
        </w:rPr>
      </w:pPr>
      <w:r w:rsidRPr="00D47707">
        <w:rPr>
          <w:rFonts w:ascii="Arial" w:hAnsi="Arial" w:cs="Arial"/>
          <w:color w:val="231F20"/>
        </w:rPr>
        <w:t>Быт и образ жизни разных слоёв населения.</w:t>
      </w:r>
    </w:p>
    <w:p w:rsidR="00E678C6" w:rsidRPr="00D47707" w:rsidRDefault="00E678C6" w:rsidP="00887557">
      <w:pPr>
        <w:widowControl w:val="0"/>
        <w:autoSpaceDE w:val="0"/>
        <w:autoSpaceDN w:val="0"/>
        <w:adjustRightInd w:val="0"/>
        <w:spacing w:after="0" w:line="240" w:lineRule="auto"/>
        <w:jc w:val="both"/>
        <w:rPr>
          <w:rFonts w:ascii="Arial" w:hAnsi="Arial" w:cs="Arial"/>
        </w:rPr>
      </w:pPr>
      <w:r w:rsidRPr="00D47707">
        <w:rPr>
          <w:rFonts w:ascii="Arial" w:hAnsi="Arial" w:cs="Arial"/>
          <w:bCs/>
          <w:color w:val="231F20"/>
        </w:rPr>
        <w:t>Русь в конце X — начале XII в.</w:t>
      </w:r>
    </w:p>
    <w:p w:rsidR="00E678C6" w:rsidRPr="00D47707" w:rsidRDefault="00E678C6" w:rsidP="00887557">
      <w:pPr>
        <w:widowControl w:val="0"/>
        <w:autoSpaceDE w:val="0"/>
        <w:autoSpaceDN w:val="0"/>
        <w:adjustRightInd w:val="0"/>
        <w:spacing w:after="0" w:line="240" w:lineRule="auto"/>
        <w:jc w:val="both"/>
        <w:rPr>
          <w:rFonts w:ascii="Arial" w:hAnsi="Arial" w:cs="Arial"/>
        </w:rPr>
      </w:pPr>
      <w:r w:rsidRPr="00D47707">
        <w:rPr>
          <w:rFonts w:ascii="Arial" w:hAnsi="Arial" w:cs="Arial"/>
          <w:color w:val="231F20"/>
        </w:rPr>
        <w:t>Место и роль Руси в Европе.</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Расцвет Русского государства. Политический строй. Органы власти и управления. Внутриполитическое развитие.</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Ярослав Мудрый. Владимир Мономах. Древнерусское право: Русская Правда, церковные уставы.</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Социально-экономический уклад. Земельные отношения. Уровень социально-экономического развития русских земель.</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Дискуссии об общественном строе. Основные социальные слои древнерусского общества. Зависимые категории населения.</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Православная церковь и её роль в жизни общества. Развитие международных связей Русского государства,</w:t>
      </w:r>
    </w:p>
    <w:p w:rsidR="00E678C6" w:rsidRPr="00D47707" w:rsidRDefault="00E678C6" w:rsidP="00887557">
      <w:pPr>
        <w:widowControl w:val="0"/>
        <w:autoSpaceDE w:val="0"/>
        <w:autoSpaceDN w:val="0"/>
        <w:adjustRightInd w:val="0"/>
        <w:spacing w:after="0" w:line="240" w:lineRule="auto"/>
        <w:jc w:val="both"/>
        <w:rPr>
          <w:rFonts w:ascii="Arial" w:hAnsi="Arial" w:cs="Arial"/>
        </w:rPr>
      </w:pPr>
      <w:r w:rsidRPr="00D47707">
        <w:rPr>
          <w:rFonts w:ascii="Arial" w:hAnsi="Arial" w:cs="Arial"/>
          <w:color w:val="231F20"/>
        </w:rPr>
        <w:t>укрепление его международного положения.</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Развитие культуры. Летописание. «Повесть временных лет». Нестор. Просвещен</w:t>
      </w:r>
      <w:r w:rsidR="004A75DF" w:rsidRPr="00D47707">
        <w:rPr>
          <w:rFonts w:ascii="Arial" w:hAnsi="Arial" w:cs="Arial"/>
          <w:color w:val="231F20"/>
        </w:rPr>
        <w:t>ие. Литература. Деревянное и ка</w:t>
      </w:r>
      <w:r w:rsidRPr="00D47707">
        <w:rPr>
          <w:rFonts w:ascii="Arial" w:hAnsi="Arial" w:cs="Arial"/>
          <w:color w:val="231F20"/>
        </w:rPr>
        <w:t>менное зодчество, скульп</w:t>
      </w:r>
      <w:r w:rsidR="004A75DF" w:rsidRPr="00D47707">
        <w:rPr>
          <w:rFonts w:ascii="Arial" w:hAnsi="Arial" w:cs="Arial"/>
          <w:color w:val="231F20"/>
        </w:rPr>
        <w:t>тура, живопись, прикладное ис</w:t>
      </w:r>
      <w:r w:rsidRPr="00D47707">
        <w:rPr>
          <w:rFonts w:ascii="Arial" w:hAnsi="Arial" w:cs="Arial"/>
          <w:color w:val="231F20"/>
        </w:rPr>
        <w:t>кусство. Комплексный харак</w:t>
      </w:r>
      <w:r w:rsidR="004A75DF" w:rsidRPr="00D47707">
        <w:rPr>
          <w:rFonts w:ascii="Arial" w:hAnsi="Arial" w:cs="Arial"/>
          <w:color w:val="231F20"/>
        </w:rPr>
        <w:t>тер художественного оформле</w:t>
      </w:r>
      <w:r w:rsidRPr="00D47707">
        <w:rPr>
          <w:rFonts w:ascii="Arial" w:hAnsi="Arial" w:cs="Arial"/>
          <w:color w:val="231F20"/>
        </w:rPr>
        <w:t>ния архитектурных сооружений. Знач</w:t>
      </w:r>
      <w:r w:rsidRPr="00D47707">
        <w:rPr>
          <w:rFonts w:ascii="Arial" w:hAnsi="Arial" w:cs="Arial"/>
          <w:color w:val="231F20"/>
        </w:rPr>
        <w:t>е</w:t>
      </w:r>
      <w:r w:rsidRPr="00D47707">
        <w:rPr>
          <w:rFonts w:ascii="Arial" w:hAnsi="Arial" w:cs="Arial"/>
          <w:color w:val="231F20"/>
        </w:rPr>
        <w:lastRenderedPageBreak/>
        <w:t>ние древнерусской культуры в развитии европейской культуры.</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Ценностные ориентац</w:t>
      </w:r>
      <w:r w:rsidR="004A75DF" w:rsidRPr="00D47707">
        <w:rPr>
          <w:rFonts w:ascii="Arial" w:hAnsi="Arial" w:cs="Arial"/>
          <w:color w:val="231F20"/>
        </w:rPr>
        <w:t>ии русского общества. Повседнев</w:t>
      </w:r>
      <w:r w:rsidRPr="00D47707">
        <w:rPr>
          <w:rFonts w:ascii="Arial" w:hAnsi="Arial" w:cs="Arial"/>
          <w:color w:val="231F20"/>
        </w:rPr>
        <w:t>ная жизнь, сельский и</w:t>
      </w:r>
      <w:r w:rsidR="004A75DF" w:rsidRPr="00D47707">
        <w:rPr>
          <w:rFonts w:ascii="Arial" w:hAnsi="Arial" w:cs="Arial"/>
          <w:color w:val="231F20"/>
        </w:rPr>
        <w:t xml:space="preserve"> городской быт. Положение женщи</w:t>
      </w:r>
      <w:r w:rsidRPr="00D47707">
        <w:rPr>
          <w:rFonts w:ascii="Arial" w:hAnsi="Arial" w:cs="Arial"/>
          <w:color w:val="231F20"/>
        </w:rPr>
        <w:t>ны. Дети и их воспит</w:t>
      </w:r>
      <w:r w:rsidRPr="00D47707">
        <w:rPr>
          <w:rFonts w:ascii="Arial" w:hAnsi="Arial" w:cs="Arial"/>
          <w:color w:val="231F20"/>
        </w:rPr>
        <w:t>а</w:t>
      </w:r>
      <w:r w:rsidRPr="00D47707">
        <w:rPr>
          <w:rFonts w:ascii="Arial" w:hAnsi="Arial" w:cs="Arial"/>
          <w:color w:val="231F20"/>
        </w:rPr>
        <w:t>ние. Картина мира древнерусского человека.</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Изменения в повсед</w:t>
      </w:r>
      <w:r w:rsidR="004A75DF" w:rsidRPr="00D47707">
        <w:rPr>
          <w:rFonts w:ascii="Arial" w:hAnsi="Arial" w:cs="Arial"/>
          <w:color w:val="231F20"/>
        </w:rPr>
        <w:t>невной жизни с принятием христи</w:t>
      </w:r>
      <w:r w:rsidRPr="00D47707">
        <w:rPr>
          <w:rFonts w:ascii="Arial" w:hAnsi="Arial" w:cs="Arial"/>
          <w:color w:val="231F20"/>
        </w:rPr>
        <w:t>анства. Нехристианские общины на территории Руси.</w:t>
      </w:r>
    </w:p>
    <w:p w:rsidR="00E678C6" w:rsidRPr="00D47707" w:rsidRDefault="00E678C6" w:rsidP="00887557">
      <w:pPr>
        <w:widowControl w:val="0"/>
        <w:autoSpaceDE w:val="0"/>
        <w:autoSpaceDN w:val="0"/>
        <w:adjustRightInd w:val="0"/>
        <w:spacing w:after="0" w:line="240" w:lineRule="auto"/>
        <w:ind w:left="280" w:firstLine="429"/>
        <w:jc w:val="both"/>
        <w:rPr>
          <w:rFonts w:ascii="Arial" w:hAnsi="Arial" w:cs="Arial"/>
        </w:rPr>
      </w:pPr>
      <w:r w:rsidRPr="00D47707">
        <w:rPr>
          <w:rFonts w:ascii="Arial" w:hAnsi="Arial" w:cs="Arial"/>
          <w:b/>
          <w:bCs/>
          <w:color w:val="231F20"/>
        </w:rPr>
        <w:t>Тема 3. Русь в середине ХII — начале XIII в. (5 ч)</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Эпоха политической раздробленности в Европе. Причины, особенности и последствия политической раздробленности на Руси. Форм</w:t>
      </w:r>
      <w:r w:rsidRPr="00D47707">
        <w:rPr>
          <w:rFonts w:ascii="Arial" w:hAnsi="Arial" w:cs="Arial"/>
          <w:color w:val="231F20"/>
        </w:rPr>
        <w:t>и</w:t>
      </w:r>
      <w:r w:rsidRPr="00D47707">
        <w:rPr>
          <w:rFonts w:ascii="Arial" w:hAnsi="Arial" w:cs="Arial"/>
          <w:color w:val="231F20"/>
        </w:rPr>
        <w:t>рование системы земель — самостоятельных государств.</w:t>
      </w:r>
      <w:r w:rsidR="004A75DF" w:rsidRPr="00D47707">
        <w:rPr>
          <w:rFonts w:ascii="Arial" w:hAnsi="Arial" w:cs="Arial"/>
        </w:rPr>
        <w:t xml:space="preserve"> </w:t>
      </w:r>
      <w:r w:rsidRPr="00D47707">
        <w:rPr>
          <w:rFonts w:ascii="Arial" w:hAnsi="Arial" w:cs="Arial"/>
          <w:color w:val="231F20"/>
        </w:rPr>
        <w:t>Изменения в политическом строе.</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Эволюция общественного строя и права. Территория и население крупнейших русских земель. Рост и расцвет городов.</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Консолидирующая ро</w:t>
      </w:r>
      <w:r w:rsidR="004A75DF" w:rsidRPr="00D47707">
        <w:rPr>
          <w:rFonts w:ascii="Arial" w:hAnsi="Arial" w:cs="Arial"/>
          <w:color w:val="231F20"/>
        </w:rPr>
        <w:t>ль православной церкви в услови</w:t>
      </w:r>
      <w:r w:rsidRPr="00D47707">
        <w:rPr>
          <w:rFonts w:ascii="Arial" w:hAnsi="Arial" w:cs="Arial"/>
          <w:color w:val="231F20"/>
        </w:rPr>
        <w:t>ях политической децентрализации.</w:t>
      </w:r>
      <w:r w:rsidR="004A75DF" w:rsidRPr="00D47707">
        <w:rPr>
          <w:rFonts w:ascii="Arial" w:hAnsi="Arial" w:cs="Arial"/>
        </w:rPr>
        <w:t xml:space="preserve"> </w:t>
      </w:r>
      <w:r w:rsidRPr="00D47707">
        <w:rPr>
          <w:rFonts w:ascii="Arial" w:hAnsi="Arial" w:cs="Arial"/>
          <w:color w:val="231F20"/>
        </w:rPr>
        <w:t>Международные связи русских земель.</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Развитие русской к</w:t>
      </w:r>
      <w:r w:rsidR="004A75DF" w:rsidRPr="00D47707">
        <w:rPr>
          <w:rFonts w:ascii="Arial" w:hAnsi="Arial" w:cs="Arial"/>
          <w:color w:val="231F20"/>
        </w:rPr>
        <w:t>ультуры: формирование региональ</w:t>
      </w:r>
      <w:r w:rsidRPr="00D47707">
        <w:rPr>
          <w:rFonts w:ascii="Arial" w:hAnsi="Arial" w:cs="Arial"/>
          <w:color w:val="231F20"/>
        </w:rPr>
        <w:t>ных центров. Летопис</w:t>
      </w:r>
      <w:r w:rsidR="004A75DF" w:rsidRPr="00D47707">
        <w:rPr>
          <w:rFonts w:ascii="Arial" w:hAnsi="Arial" w:cs="Arial"/>
          <w:color w:val="231F20"/>
        </w:rPr>
        <w:t>ание и его центры. Даниил Заточ</w:t>
      </w:r>
      <w:r w:rsidRPr="00D47707">
        <w:rPr>
          <w:rFonts w:ascii="Arial" w:hAnsi="Arial" w:cs="Arial"/>
          <w:color w:val="231F20"/>
        </w:rPr>
        <w:t>ник. «Слово о полку Игор</w:t>
      </w:r>
      <w:r w:rsidRPr="00D47707">
        <w:rPr>
          <w:rFonts w:ascii="Arial" w:hAnsi="Arial" w:cs="Arial"/>
          <w:color w:val="231F20"/>
        </w:rPr>
        <w:t>е</w:t>
      </w:r>
      <w:r w:rsidRPr="00D47707">
        <w:rPr>
          <w:rFonts w:ascii="Arial" w:hAnsi="Arial" w:cs="Arial"/>
          <w:color w:val="231F20"/>
        </w:rPr>
        <w:t>ве».</w:t>
      </w:r>
    </w:p>
    <w:p w:rsidR="00E678C6" w:rsidRPr="00D47707" w:rsidRDefault="004A75DF" w:rsidP="00887557">
      <w:pPr>
        <w:widowControl w:val="0"/>
        <w:autoSpaceDE w:val="0"/>
        <w:autoSpaceDN w:val="0"/>
        <w:adjustRightInd w:val="0"/>
        <w:spacing w:after="0" w:line="240" w:lineRule="auto"/>
        <w:ind w:left="280" w:firstLine="429"/>
        <w:jc w:val="both"/>
        <w:rPr>
          <w:rFonts w:ascii="Arial" w:hAnsi="Arial" w:cs="Arial"/>
        </w:rPr>
      </w:pPr>
      <w:r w:rsidRPr="00D47707">
        <w:rPr>
          <w:rFonts w:ascii="Arial" w:hAnsi="Arial" w:cs="Arial"/>
          <w:b/>
          <w:bCs/>
          <w:color w:val="231F20"/>
        </w:rPr>
        <w:t xml:space="preserve">Тема 4. </w:t>
      </w:r>
      <w:r w:rsidR="00E678C6" w:rsidRPr="00D47707">
        <w:rPr>
          <w:rFonts w:ascii="Arial" w:hAnsi="Arial" w:cs="Arial"/>
          <w:b/>
          <w:bCs/>
          <w:color w:val="231F20"/>
        </w:rPr>
        <w:t>Русские земли в середине XIII — XIV в.</w:t>
      </w:r>
      <w:r w:rsidRPr="00D47707">
        <w:rPr>
          <w:rFonts w:ascii="Arial" w:hAnsi="Arial" w:cs="Arial"/>
          <w:b/>
          <w:bCs/>
          <w:color w:val="231F20"/>
        </w:rPr>
        <w:t xml:space="preserve"> (10 ч)</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Возникновение Монгольской державы. Чингисхан и его завоевания. Формирование Монгольской империи и е</w:t>
      </w:r>
      <w:r w:rsidR="004A75DF" w:rsidRPr="00D47707">
        <w:rPr>
          <w:rFonts w:ascii="Arial" w:hAnsi="Arial" w:cs="Arial"/>
          <w:color w:val="231F20"/>
        </w:rPr>
        <w:t>ё вли</w:t>
      </w:r>
      <w:r w:rsidRPr="00D47707">
        <w:rPr>
          <w:rFonts w:ascii="Arial" w:hAnsi="Arial" w:cs="Arial"/>
          <w:color w:val="231F20"/>
        </w:rPr>
        <w:t>яние на развитие народов Евразии. Великая Яса.</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Завоевательные похо</w:t>
      </w:r>
      <w:r w:rsidR="004A75DF" w:rsidRPr="00D47707">
        <w:rPr>
          <w:rFonts w:ascii="Arial" w:hAnsi="Arial" w:cs="Arial"/>
          <w:color w:val="231F20"/>
        </w:rPr>
        <w:t>ды Батыя на Русь и Восточную Ев</w:t>
      </w:r>
      <w:r w:rsidRPr="00D47707">
        <w:rPr>
          <w:rFonts w:ascii="Arial" w:hAnsi="Arial" w:cs="Arial"/>
          <w:color w:val="231F20"/>
        </w:rPr>
        <w:t>ропу и их последствия. Образование Золотой Орды.</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Русские земли в сост</w:t>
      </w:r>
      <w:r w:rsidR="004A75DF" w:rsidRPr="00D47707">
        <w:rPr>
          <w:rFonts w:ascii="Arial" w:hAnsi="Arial" w:cs="Arial"/>
          <w:color w:val="231F20"/>
        </w:rPr>
        <w:t>аве Золотой Орды. Политико-госу</w:t>
      </w:r>
      <w:r w:rsidRPr="00D47707">
        <w:rPr>
          <w:rFonts w:ascii="Arial" w:hAnsi="Arial" w:cs="Arial"/>
          <w:color w:val="231F20"/>
        </w:rPr>
        <w:t>дарственное устройство страны. Система у</w:t>
      </w:r>
      <w:r w:rsidR="004A75DF" w:rsidRPr="00D47707">
        <w:rPr>
          <w:rFonts w:ascii="Arial" w:hAnsi="Arial" w:cs="Arial"/>
          <w:color w:val="231F20"/>
        </w:rPr>
        <w:t>правления. Ар</w:t>
      </w:r>
      <w:r w:rsidRPr="00D47707">
        <w:rPr>
          <w:rFonts w:ascii="Arial" w:hAnsi="Arial" w:cs="Arial"/>
          <w:color w:val="231F20"/>
        </w:rPr>
        <w:t>мия и вооружение. Нало</w:t>
      </w:r>
      <w:r w:rsidR="004A75DF" w:rsidRPr="00D47707">
        <w:rPr>
          <w:rFonts w:ascii="Arial" w:hAnsi="Arial" w:cs="Arial"/>
          <w:color w:val="231F20"/>
        </w:rPr>
        <w:t>ги и повинности населения. Горо</w:t>
      </w:r>
      <w:r w:rsidRPr="00D47707">
        <w:rPr>
          <w:rFonts w:ascii="Arial" w:hAnsi="Arial" w:cs="Arial"/>
          <w:color w:val="231F20"/>
        </w:rPr>
        <w:t>да. Международная торговля.</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Влияние Орды на п</w:t>
      </w:r>
      <w:r w:rsidR="004A75DF" w:rsidRPr="00D47707">
        <w:rPr>
          <w:rFonts w:ascii="Arial" w:hAnsi="Arial" w:cs="Arial"/>
          <w:color w:val="231F20"/>
        </w:rPr>
        <w:t>олитическую традицию русских зе</w:t>
      </w:r>
      <w:r w:rsidRPr="00D47707">
        <w:rPr>
          <w:rFonts w:ascii="Arial" w:hAnsi="Arial" w:cs="Arial"/>
          <w:color w:val="231F20"/>
        </w:rPr>
        <w:t>мель, менталитет, культуру и быт населения.</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Золотая Орда в системе международных связей. Южные и западные русские земли. Возникновение Ли</w:t>
      </w:r>
      <w:r w:rsidR="004A75DF" w:rsidRPr="00D47707">
        <w:rPr>
          <w:rFonts w:ascii="Arial" w:hAnsi="Arial" w:cs="Arial"/>
          <w:color w:val="231F20"/>
        </w:rPr>
        <w:t xml:space="preserve">товского государства и </w:t>
      </w:r>
      <w:r w:rsidRPr="00D47707">
        <w:rPr>
          <w:rFonts w:ascii="Arial" w:hAnsi="Arial" w:cs="Arial"/>
          <w:color w:val="231F20"/>
        </w:rPr>
        <w:t>в</w:t>
      </w:r>
      <w:r w:rsidR="004A75DF" w:rsidRPr="00D47707">
        <w:rPr>
          <w:rFonts w:ascii="Arial" w:hAnsi="Arial" w:cs="Arial"/>
          <w:color w:val="231F20"/>
        </w:rPr>
        <w:t>ключ</w:t>
      </w:r>
      <w:r w:rsidR="004A75DF" w:rsidRPr="00D47707">
        <w:rPr>
          <w:rFonts w:ascii="Arial" w:hAnsi="Arial" w:cs="Arial"/>
          <w:color w:val="231F20"/>
        </w:rPr>
        <w:t>е</w:t>
      </w:r>
      <w:r w:rsidR="004A75DF" w:rsidRPr="00D47707">
        <w:rPr>
          <w:rFonts w:ascii="Arial" w:hAnsi="Arial" w:cs="Arial"/>
          <w:color w:val="231F20"/>
        </w:rPr>
        <w:t>ние в его состав части рус</w:t>
      </w:r>
      <w:r w:rsidRPr="00D47707">
        <w:rPr>
          <w:rFonts w:ascii="Arial" w:hAnsi="Arial" w:cs="Arial"/>
          <w:color w:val="231F20"/>
        </w:rPr>
        <w:t>ских земель.</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Княжества Северо-Восточной Руси. Борьба за великое княжение Владимир</w:t>
      </w:r>
      <w:r w:rsidR="004A75DF" w:rsidRPr="00D47707">
        <w:rPr>
          <w:rFonts w:ascii="Arial" w:hAnsi="Arial" w:cs="Arial"/>
          <w:color w:val="231F20"/>
        </w:rPr>
        <w:t>ское. Противостояние Твери и Мо</w:t>
      </w:r>
      <w:r w:rsidRPr="00D47707">
        <w:rPr>
          <w:rFonts w:ascii="Arial" w:hAnsi="Arial" w:cs="Arial"/>
          <w:color w:val="231F20"/>
        </w:rPr>
        <w:t>сквы. Усиление Московск</w:t>
      </w:r>
      <w:r w:rsidRPr="00D47707">
        <w:rPr>
          <w:rFonts w:ascii="Arial" w:hAnsi="Arial" w:cs="Arial"/>
          <w:color w:val="231F20"/>
        </w:rPr>
        <w:t>о</w:t>
      </w:r>
      <w:r w:rsidRPr="00D47707">
        <w:rPr>
          <w:rFonts w:ascii="Arial" w:hAnsi="Arial" w:cs="Arial"/>
          <w:color w:val="231F20"/>
        </w:rPr>
        <w:t>го княжества. Иван Калита.</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Народные выступления против ордынского господства. Дмитрий Донской. Куликовская битва. Закр</w:t>
      </w:r>
      <w:r w:rsidR="004A75DF" w:rsidRPr="00D47707">
        <w:rPr>
          <w:rFonts w:ascii="Arial" w:hAnsi="Arial" w:cs="Arial"/>
          <w:color w:val="231F20"/>
        </w:rPr>
        <w:t>епление пер</w:t>
      </w:r>
      <w:r w:rsidRPr="00D47707">
        <w:rPr>
          <w:rFonts w:ascii="Arial" w:hAnsi="Arial" w:cs="Arial"/>
          <w:color w:val="231F20"/>
        </w:rPr>
        <w:t>венствующего положения московских князей.</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Культура и быт. Лето</w:t>
      </w:r>
      <w:r w:rsidR="004A75DF" w:rsidRPr="00D47707">
        <w:rPr>
          <w:rFonts w:ascii="Arial" w:hAnsi="Arial" w:cs="Arial"/>
          <w:color w:val="231F20"/>
        </w:rPr>
        <w:t>писание. «Слово о погибели Рус</w:t>
      </w:r>
      <w:r w:rsidRPr="00D47707">
        <w:rPr>
          <w:rFonts w:ascii="Arial" w:hAnsi="Arial" w:cs="Arial"/>
          <w:color w:val="231F20"/>
        </w:rPr>
        <w:t>ской земли». «Задонщ</w:t>
      </w:r>
      <w:r w:rsidR="004A75DF" w:rsidRPr="00D47707">
        <w:rPr>
          <w:rFonts w:ascii="Arial" w:hAnsi="Arial" w:cs="Arial"/>
          <w:color w:val="231F20"/>
        </w:rPr>
        <w:t>ина». Жития. Архитектура и живо</w:t>
      </w:r>
      <w:r w:rsidRPr="00D47707">
        <w:rPr>
          <w:rFonts w:ascii="Arial" w:hAnsi="Arial" w:cs="Arial"/>
          <w:color w:val="231F20"/>
        </w:rPr>
        <w:t>пись. Феофан Грек. Андрей Рублёв.</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Ордынское влияние н</w:t>
      </w:r>
      <w:r w:rsidR="004A75DF" w:rsidRPr="00D47707">
        <w:rPr>
          <w:rFonts w:ascii="Arial" w:hAnsi="Arial" w:cs="Arial"/>
          <w:color w:val="231F20"/>
        </w:rPr>
        <w:t>а развитие культуры и повседнев</w:t>
      </w:r>
      <w:r w:rsidRPr="00D47707">
        <w:rPr>
          <w:rFonts w:ascii="Arial" w:hAnsi="Arial" w:cs="Arial"/>
          <w:color w:val="231F20"/>
        </w:rPr>
        <w:t>ную жизнь в русских землях.</w:t>
      </w:r>
    </w:p>
    <w:p w:rsidR="00E678C6" w:rsidRPr="00D47707" w:rsidRDefault="004A75DF" w:rsidP="00887557">
      <w:pPr>
        <w:widowControl w:val="0"/>
        <w:autoSpaceDE w:val="0"/>
        <w:autoSpaceDN w:val="0"/>
        <w:adjustRightInd w:val="0"/>
        <w:spacing w:after="0" w:line="240" w:lineRule="auto"/>
        <w:ind w:left="280" w:firstLine="429"/>
        <w:jc w:val="both"/>
        <w:rPr>
          <w:rFonts w:ascii="Arial" w:hAnsi="Arial" w:cs="Arial"/>
        </w:rPr>
      </w:pPr>
      <w:r w:rsidRPr="00D47707">
        <w:rPr>
          <w:rFonts w:ascii="Arial" w:hAnsi="Arial" w:cs="Arial"/>
          <w:b/>
          <w:bCs/>
          <w:color w:val="231F20"/>
        </w:rPr>
        <w:t xml:space="preserve">Тема </w:t>
      </w:r>
      <w:r w:rsidR="0046135B" w:rsidRPr="00D47707">
        <w:rPr>
          <w:rFonts w:ascii="Arial" w:hAnsi="Arial" w:cs="Arial"/>
          <w:b/>
          <w:bCs/>
          <w:color w:val="231F20"/>
        </w:rPr>
        <w:t>5</w:t>
      </w:r>
      <w:r w:rsidRPr="00D47707">
        <w:rPr>
          <w:rFonts w:ascii="Arial" w:hAnsi="Arial" w:cs="Arial"/>
          <w:b/>
          <w:bCs/>
          <w:color w:val="231F20"/>
        </w:rPr>
        <w:t xml:space="preserve"> . </w:t>
      </w:r>
      <w:r w:rsidR="00E678C6" w:rsidRPr="00D47707">
        <w:rPr>
          <w:rFonts w:ascii="Arial" w:hAnsi="Arial" w:cs="Arial"/>
          <w:b/>
          <w:bCs/>
          <w:color w:val="231F20"/>
        </w:rPr>
        <w:t>Формирование единого Русского государства</w:t>
      </w:r>
      <w:r w:rsidRPr="00D47707">
        <w:rPr>
          <w:rFonts w:ascii="Arial" w:hAnsi="Arial" w:cs="Arial"/>
          <w:b/>
          <w:bCs/>
          <w:color w:val="231F20"/>
        </w:rPr>
        <w:t>. (8 ч)</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Политическая карта Европы и русских земель в начале XV в.</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Борьба Литовского и</w:t>
      </w:r>
      <w:r w:rsidR="004A75DF" w:rsidRPr="00D47707">
        <w:rPr>
          <w:rFonts w:ascii="Arial" w:hAnsi="Arial" w:cs="Arial"/>
          <w:color w:val="231F20"/>
        </w:rPr>
        <w:t xml:space="preserve"> Московского княжеств за объеди</w:t>
      </w:r>
      <w:r w:rsidRPr="00D47707">
        <w:rPr>
          <w:rFonts w:ascii="Arial" w:hAnsi="Arial" w:cs="Arial"/>
          <w:color w:val="231F20"/>
        </w:rPr>
        <w:t>нение русских земель.</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Распад Золотой Орды и его влияние на политическое развитие русских зем</w:t>
      </w:r>
      <w:r w:rsidR="004A75DF" w:rsidRPr="00D47707">
        <w:rPr>
          <w:rFonts w:ascii="Arial" w:hAnsi="Arial" w:cs="Arial"/>
          <w:color w:val="231F20"/>
        </w:rPr>
        <w:t>ель. Большая Орда, Крымское, Ка</w:t>
      </w:r>
      <w:r w:rsidRPr="00D47707">
        <w:rPr>
          <w:rFonts w:ascii="Arial" w:hAnsi="Arial" w:cs="Arial"/>
          <w:color w:val="231F20"/>
        </w:rPr>
        <w:t>занское, Сибирское ха</w:t>
      </w:r>
      <w:r w:rsidRPr="00D47707">
        <w:rPr>
          <w:rFonts w:ascii="Arial" w:hAnsi="Arial" w:cs="Arial"/>
          <w:color w:val="231F20"/>
        </w:rPr>
        <w:t>н</w:t>
      </w:r>
      <w:r w:rsidRPr="00D47707">
        <w:rPr>
          <w:rFonts w:ascii="Arial" w:hAnsi="Arial" w:cs="Arial"/>
          <w:color w:val="231F20"/>
        </w:rPr>
        <w:t>ства, Ногайская</w:t>
      </w:r>
      <w:r w:rsidR="004A75DF" w:rsidRPr="00D47707">
        <w:rPr>
          <w:rFonts w:ascii="Arial" w:hAnsi="Arial" w:cs="Arial"/>
          <w:color w:val="231F20"/>
        </w:rPr>
        <w:t xml:space="preserve"> Орда и их отноше</w:t>
      </w:r>
      <w:r w:rsidRPr="00D47707">
        <w:rPr>
          <w:rFonts w:ascii="Arial" w:hAnsi="Arial" w:cs="Arial"/>
          <w:color w:val="231F20"/>
        </w:rPr>
        <w:t>ния с Московским государством.</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Междоусобная войн</w:t>
      </w:r>
      <w:r w:rsidR="004A75DF" w:rsidRPr="00D47707">
        <w:rPr>
          <w:rFonts w:ascii="Arial" w:hAnsi="Arial" w:cs="Arial"/>
          <w:color w:val="231F20"/>
        </w:rPr>
        <w:t>а в Московском княжестве во вто</w:t>
      </w:r>
      <w:r w:rsidRPr="00D47707">
        <w:rPr>
          <w:rFonts w:ascii="Arial" w:hAnsi="Arial" w:cs="Arial"/>
          <w:color w:val="231F20"/>
        </w:rPr>
        <w:t>рой четверти XV в. Василий Тёмный. Новгород и Псков</w:t>
      </w:r>
      <w:r w:rsidR="004A75DF" w:rsidRPr="00D47707">
        <w:rPr>
          <w:rFonts w:ascii="Arial" w:hAnsi="Arial" w:cs="Arial"/>
        </w:rPr>
        <w:t xml:space="preserve"> </w:t>
      </w:r>
      <w:r w:rsidRPr="00D47707">
        <w:rPr>
          <w:rFonts w:ascii="Arial" w:hAnsi="Arial" w:cs="Arial"/>
          <w:color w:val="231F20"/>
        </w:rPr>
        <w:t>в XV в. Иван III. Присо</w:t>
      </w:r>
      <w:r w:rsidR="004A75DF" w:rsidRPr="00D47707">
        <w:rPr>
          <w:rFonts w:ascii="Arial" w:hAnsi="Arial" w:cs="Arial"/>
          <w:color w:val="231F20"/>
        </w:rPr>
        <w:t>ед</w:t>
      </w:r>
      <w:r w:rsidR="004A75DF" w:rsidRPr="00D47707">
        <w:rPr>
          <w:rFonts w:ascii="Arial" w:hAnsi="Arial" w:cs="Arial"/>
          <w:color w:val="231F20"/>
        </w:rPr>
        <w:t>и</w:t>
      </w:r>
      <w:r w:rsidR="004A75DF" w:rsidRPr="00D47707">
        <w:rPr>
          <w:rFonts w:ascii="Arial" w:hAnsi="Arial" w:cs="Arial"/>
          <w:color w:val="231F20"/>
        </w:rPr>
        <w:lastRenderedPageBreak/>
        <w:t>нение Новгорода и Твери к Мо</w:t>
      </w:r>
      <w:r w:rsidRPr="00D47707">
        <w:rPr>
          <w:rFonts w:ascii="Arial" w:hAnsi="Arial" w:cs="Arial"/>
          <w:color w:val="231F20"/>
        </w:rPr>
        <w:t>скве. Ликвидация зависимости от Орды. Пр</w:t>
      </w:r>
      <w:r w:rsidR="004A75DF" w:rsidRPr="00D47707">
        <w:rPr>
          <w:rFonts w:ascii="Arial" w:hAnsi="Arial" w:cs="Arial"/>
          <w:color w:val="231F20"/>
        </w:rPr>
        <w:t>инятие обще</w:t>
      </w:r>
      <w:r w:rsidRPr="00D47707">
        <w:rPr>
          <w:rFonts w:ascii="Arial" w:hAnsi="Arial" w:cs="Arial"/>
          <w:color w:val="231F20"/>
        </w:rPr>
        <w:t>русского Судебника. Государственные символы единого государства.</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Характер экономического развития русских земель. Установление автокефалии Русской православной церкви. Внутрицерк</w:t>
      </w:r>
      <w:r w:rsidR="004A75DF" w:rsidRPr="00D47707">
        <w:rPr>
          <w:rFonts w:ascii="Arial" w:hAnsi="Arial" w:cs="Arial"/>
          <w:color w:val="231F20"/>
        </w:rPr>
        <w:t>ов</w:t>
      </w:r>
      <w:r w:rsidRPr="00D47707">
        <w:rPr>
          <w:rFonts w:ascii="Arial" w:hAnsi="Arial" w:cs="Arial"/>
          <w:color w:val="231F20"/>
        </w:rPr>
        <w:t>ная бор</w:t>
      </w:r>
      <w:r w:rsidRPr="00D47707">
        <w:rPr>
          <w:rFonts w:ascii="Arial" w:hAnsi="Arial" w:cs="Arial"/>
          <w:color w:val="231F20"/>
        </w:rPr>
        <w:t>ь</w:t>
      </w:r>
      <w:r w:rsidRPr="00D47707">
        <w:rPr>
          <w:rFonts w:ascii="Arial" w:hAnsi="Arial" w:cs="Arial"/>
          <w:color w:val="231F20"/>
        </w:rPr>
        <w:t>ба. Ереси.</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Расширение международных связей Московск</w:t>
      </w:r>
      <w:r w:rsidR="004A75DF" w:rsidRPr="00D47707">
        <w:rPr>
          <w:rFonts w:ascii="Arial" w:hAnsi="Arial" w:cs="Arial"/>
          <w:color w:val="231F20"/>
        </w:rPr>
        <w:t>ого госу</w:t>
      </w:r>
      <w:r w:rsidRPr="00D47707">
        <w:rPr>
          <w:rFonts w:ascii="Arial" w:hAnsi="Arial" w:cs="Arial"/>
          <w:color w:val="231F20"/>
        </w:rPr>
        <w:t>дарства.</w:t>
      </w:r>
    </w:p>
    <w:p w:rsidR="00E678C6" w:rsidRPr="00D47707" w:rsidRDefault="00E678C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Культурное простра</w:t>
      </w:r>
      <w:r w:rsidR="004A75DF" w:rsidRPr="00D47707">
        <w:rPr>
          <w:rFonts w:ascii="Arial" w:hAnsi="Arial" w:cs="Arial"/>
          <w:color w:val="231F20"/>
        </w:rPr>
        <w:t>нство единого государства. Лето</w:t>
      </w:r>
      <w:r w:rsidRPr="00D47707">
        <w:rPr>
          <w:rFonts w:ascii="Arial" w:hAnsi="Arial" w:cs="Arial"/>
          <w:color w:val="231F20"/>
        </w:rPr>
        <w:t>писание общерусское и региональное. «Хожение за три моря» Афанасия Никитина. Ар</w:t>
      </w:r>
      <w:r w:rsidR="004A75DF" w:rsidRPr="00D47707">
        <w:rPr>
          <w:rFonts w:ascii="Arial" w:hAnsi="Arial" w:cs="Arial"/>
          <w:color w:val="231F20"/>
        </w:rPr>
        <w:t>хитектура и живопись. Мо</w:t>
      </w:r>
      <w:r w:rsidRPr="00D47707">
        <w:rPr>
          <w:rFonts w:ascii="Arial" w:hAnsi="Arial" w:cs="Arial"/>
          <w:color w:val="231F20"/>
        </w:rPr>
        <w:t>сковский Кремль.</w:t>
      </w:r>
    </w:p>
    <w:p w:rsidR="00E678C6" w:rsidRPr="00D47707" w:rsidRDefault="00E678C6" w:rsidP="00887557">
      <w:pPr>
        <w:widowControl w:val="0"/>
        <w:autoSpaceDE w:val="0"/>
        <w:autoSpaceDN w:val="0"/>
        <w:adjustRightInd w:val="0"/>
        <w:spacing w:after="0" w:line="240" w:lineRule="auto"/>
        <w:jc w:val="both"/>
        <w:rPr>
          <w:rFonts w:ascii="Arial" w:hAnsi="Arial" w:cs="Arial"/>
        </w:rPr>
      </w:pPr>
      <w:r w:rsidRPr="00D47707">
        <w:rPr>
          <w:rFonts w:ascii="Arial" w:hAnsi="Arial" w:cs="Arial"/>
          <w:color w:val="231F20"/>
        </w:rPr>
        <w:t>Повседневная жизнь и быт населения.</w:t>
      </w:r>
    </w:p>
    <w:p w:rsidR="007E3F38" w:rsidRPr="00D47707" w:rsidRDefault="002C79E6" w:rsidP="0037546C">
      <w:pPr>
        <w:pStyle w:val="a5"/>
        <w:spacing w:line="240" w:lineRule="auto"/>
        <w:jc w:val="center"/>
        <w:rPr>
          <w:rFonts w:ascii="Arial" w:hAnsi="Arial" w:cs="Arial"/>
          <w:b/>
          <w:u w:val="single"/>
        </w:rPr>
      </w:pPr>
      <w:r w:rsidRPr="00D47707">
        <w:rPr>
          <w:rFonts w:ascii="Arial" w:hAnsi="Arial" w:cs="Arial"/>
          <w:b/>
          <w:u w:val="single"/>
        </w:rPr>
        <w:t>История России . 7 класс.</w:t>
      </w:r>
      <w:r w:rsidR="0037546C">
        <w:rPr>
          <w:rFonts w:ascii="Arial" w:hAnsi="Arial" w:cs="Arial"/>
          <w:b/>
          <w:u w:val="single"/>
        </w:rPr>
        <w:t xml:space="preserve"> </w:t>
      </w:r>
      <w:r w:rsidRPr="00D47707">
        <w:rPr>
          <w:rFonts w:ascii="Arial" w:hAnsi="Arial" w:cs="Arial"/>
          <w:b/>
          <w:u w:val="single"/>
        </w:rPr>
        <w:t xml:space="preserve">Россия в </w:t>
      </w:r>
      <w:r w:rsidRPr="00D47707">
        <w:rPr>
          <w:rFonts w:ascii="Arial" w:hAnsi="Arial" w:cs="Arial"/>
          <w:b/>
          <w:u w:val="single"/>
          <w:lang w:val="en-US"/>
        </w:rPr>
        <w:t>XVI</w:t>
      </w:r>
      <w:r w:rsidRPr="00D47707">
        <w:rPr>
          <w:rFonts w:ascii="Arial" w:hAnsi="Arial" w:cs="Arial"/>
          <w:b/>
          <w:u w:val="single"/>
        </w:rPr>
        <w:t xml:space="preserve"> – </w:t>
      </w:r>
      <w:r w:rsidRPr="00D47707">
        <w:rPr>
          <w:rFonts w:ascii="Arial" w:hAnsi="Arial" w:cs="Arial"/>
          <w:b/>
          <w:u w:val="single"/>
          <w:lang w:val="en-US"/>
        </w:rPr>
        <w:t>XVII</w:t>
      </w:r>
      <w:r w:rsidRPr="00D47707">
        <w:rPr>
          <w:rFonts w:ascii="Arial" w:hAnsi="Arial" w:cs="Arial"/>
          <w:b/>
          <w:u w:val="single"/>
        </w:rPr>
        <w:t xml:space="preserve"> вв. (40 ч)</w:t>
      </w:r>
    </w:p>
    <w:p w:rsidR="002C79E6" w:rsidRPr="00D47707" w:rsidRDefault="002C79E6" w:rsidP="00887557">
      <w:pPr>
        <w:widowControl w:val="0"/>
        <w:autoSpaceDE w:val="0"/>
        <w:autoSpaceDN w:val="0"/>
        <w:adjustRightInd w:val="0"/>
        <w:spacing w:after="0" w:line="240" w:lineRule="auto"/>
        <w:ind w:left="280" w:firstLine="429"/>
        <w:jc w:val="both"/>
        <w:rPr>
          <w:rFonts w:ascii="Arial" w:hAnsi="Arial" w:cs="Arial"/>
        </w:rPr>
      </w:pPr>
      <w:r w:rsidRPr="00D47707">
        <w:rPr>
          <w:rFonts w:ascii="Arial" w:hAnsi="Arial" w:cs="Arial"/>
          <w:b/>
          <w:bCs/>
          <w:color w:val="231F20"/>
        </w:rPr>
        <w:t>Тема 1. Россия в XVI в. (20 ч)</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Мир после Великих географических открытий. Модернизация как главный вектор европейского развития. Формирование централиз</w:t>
      </w:r>
      <w:r w:rsidRPr="00D47707">
        <w:rPr>
          <w:rFonts w:ascii="Arial" w:hAnsi="Arial" w:cs="Arial"/>
          <w:color w:val="231F20"/>
        </w:rPr>
        <w:t>о</w:t>
      </w:r>
      <w:r w:rsidRPr="00D47707">
        <w:rPr>
          <w:rFonts w:ascii="Arial" w:hAnsi="Arial" w:cs="Arial"/>
          <w:color w:val="231F20"/>
        </w:rPr>
        <w:t>ванных государств в Европе и зарождение европейского абсолютизма.</w:t>
      </w:r>
    </w:p>
    <w:p w:rsidR="002C79E6" w:rsidRPr="00D47707" w:rsidRDefault="002C79E6" w:rsidP="00887557">
      <w:pPr>
        <w:widowControl w:val="0"/>
        <w:tabs>
          <w:tab w:val="left" w:pos="902"/>
        </w:tabs>
        <w:autoSpaceDE w:val="0"/>
        <w:autoSpaceDN w:val="0"/>
        <w:adjustRightInd w:val="0"/>
        <w:spacing w:after="0" w:line="240" w:lineRule="auto"/>
        <w:jc w:val="both"/>
        <w:rPr>
          <w:rFonts w:ascii="Arial" w:hAnsi="Arial" w:cs="Arial"/>
        </w:rPr>
      </w:pPr>
      <w:r w:rsidRPr="00D47707">
        <w:rPr>
          <w:rFonts w:ascii="Arial" w:hAnsi="Arial" w:cs="Arial"/>
          <w:color w:val="231F20"/>
        </w:rPr>
        <w:t>Завершение объединения русских земель вокруг Москвы и формирование единого Российского государства.</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Центральные органы государственной власти. Приказная система. Боярская дума. Система местничества. Местное управление. Наместники.</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Опричнина, дискуссия о её характере. Противоречивость фигуры Ивана Грозного и проводимых им преобразований.</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color w:val="231F20"/>
        </w:rPr>
      </w:pPr>
      <w:r w:rsidRPr="00D47707">
        <w:rPr>
          <w:rFonts w:ascii="Arial" w:hAnsi="Arial" w:cs="Arial"/>
          <w:color w:val="231F20"/>
        </w:rPr>
        <w:t>Экономическое развитие единого государства. Создание единой денежной системы. Начало закрепощения крестьянства.</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Перемены в социальной структуре российского общества в XVI в.</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Внешняя политика России в XVI в. Присоединение Казанского и Астраханского ханств, Западной Сибири как факт победы оседлой ц</w:t>
      </w:r>
      <w:r w:rsidRPr="00D47707">
        <w:rPr>
          <w:rFonts w:ascii="Arial" w:hAnsi="Arial" w:cs="Arial"/>
          <w:color w:val="231F20"/>
        </w:rPr>
        <w:t>и</w:t>
      </w:r>
      <w:r w:rsidRPr="00D47707">
        <w:rPr>
          <w:rFonts w:ascii="Arial" w:hAnsi="Arial" w:cs="Arial"/>
          <w:color w:val="231F20"/>
        </w:rPr>
        <w:t xml:space="preserve">вилизации над кочевой. Многообразие системы управления многонациональным государством. Приказ Казанского дворца. Начало освоения Урала </w:t>
      </w:r>
      <w:r w:rsidRPr="00D47707">
        <w:rPr>
          <w:rFonts w:ascii="Arial" w:hAnsi="Arial" w:cs="Arial"/>
        </w:rPr>
        <w:t xml:space="preserve">и </w:t>
      </w:r>
      <w:r w:rsidRPr="00D47707">
        <w:rPr>
          <w:rFonts w:ascii="Arial" w:hAnsi="Arial" w:cs="Arial"/>
          <w:color w:val="231F20"/>
        </w:rPr>
        <w:t>Сибири. Войны с Крымским ханством. Ливонская война. Полиэтнический характер населения Московского царства.</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Православие как основа государственной идеологии. Теория «Москва — Третий Рим». Учреждение патриаршества. Сосуществование религий.</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Россия в системе европейских международных отношений в XVI в.</w:t>
      </w:r>
    </w:p>
    <w:p w:rsidR="002C79E6" w:rsidRPr="00D47707" w:rsidRDefault="002C79E6" w:rsidP="00887557">
      <w:pPr>
        <w:widowControl w:val="0"/>
        <w:autoSpaceDE w:val="0"/>
        <w:autoSpaceDN w:val="0"/>
        <w:adjustRightInd w:val="0"/>
        <w:spacing w:after="0" w:line="240" w:lineRule="auto"/>
        <w:jc w:val="both"/>
        <w:rPr>
          <w:rFonts w:ascii="Arial" w:hAnsi="Arial" w:cs="Arial"/>
        </w:rPr>
      </w:pPr>
      <w:r w:rsidRPr="00D47707">
        <w:rPr>
          <w:rFonts w:ascii="Arial" w:hAnsi="Arial" w:cs="Arial"/>
          <w:b/>
          <w:bCs/>
          <w:color w:val="231F20"/>
        </w:rPr>
        <w:t>Культурное пространство</w:t>
      </w:r>
    </w:p>
    <w:p w:rsidR="002C79E6" w:rsidRPr="00D47707" w:rsidRDefault="002C79E6" w:rsidP="00887557">
      <w:pPr>
        <w:widowControl w:val="0"/>
        <w:autoSpaceDE w:val="0"/>
        <w:autoSpaceDN w:val="0"/>
        <w:adjustRightInd w:val="0"/>
        <w:spacing w:after="0" w:line="240" w:lineRule="auto"/>
        <w:jc w:val="both"/>
        <w:rPr>
          <w:rFonts w:ascii="Arial" w:hAnsi="Arial" w:cs="Arial"/>
        </w:rPr>
      </w:pPr>
      <w:r w:rsidRPr="00D47707">
        <w:rPr>
          <w:rFonts w:ascii="Arial" w:hAnsi="Arial" w:cs="Arial"/>
          <w:color w:val="231F20"/>
        </w:rPr>
        <w:t>Культура народов России в XVI в.</w:t>
      </w:r>
    </w:p>
    <w:p w:rsidR="002C79E6" w:rsidRPr="00D47707" w:rsidRDefault="002C79E6" w:rsidP="00887557">
      <w:pPr>
        <w:widowControl w:val="0"/>
        <w:autoSpaceDE w:val="0"/>
        <w:autoSpaceDN w:val="0"/>
        <w:adjustRightInd w:val="0"/>
        <w:spacing w:after="0" w:line="240" w:lineRule="auto"/>
        <w:jc w:val="both"/>
        <w:rPr>
          <w:rFonts w:ascii="Arial" w:hAnsi="Arial" w:cs="Arial"/>
        </w:rPr>
      </w:pPr>
      <w:r w:rsidRPr="00D47707">
        <w:rPr>
          <w:rFonts w:ascii="Arial" w:hAnsi="Arial" w:cs="Arial"/>
          <w:color w:val="231F20"/>
        </w:rPr>
        <w:t>Повседневная  жизнь  в  центре  и  на  окраинах  страны,</w:t>
      </w:r>
      <w:r w:rsidRPr="00D47707">
        <w:rPr>
          <w:rFonts w:ascii="Arial" w:hAnsi="Arial" w:cs="Arial"/>
        </w:rPr>
        <w:t xml:space="preserve"> в </w:t>
      </w:r>
      <w:r w:rsidRPr="00D47707">
        <w:rPr>
          <w:rFonts w:ascii="Arial" w:hAnsi="Arial" w:cs="Arial"/>
          <w:color w:val="231F20"/>
        </w:rPr>
        <w:t xml:space="preserve">городах и сельской местности. Быт основных сословий. </w:t>
      </w:r>
    </w:p>
    <w:p w:rsidR="002C79E6" w:rsidRPr="00D47707" w:rsidRDefault="00E25D0E" w:rsidP="00887557">
      <w:pPr>
        <w:widowControl w:val="0"/>
        <w:overflowPunct w:val="0"/>
        <w:autoSpaceDE w:val="0"/>
        <w:autoSpaceDN w:val="0"/>
        <w:adjustRightInd w:val="0"/>
        <w:spacing w:after="0" w:line="240" w:lineRule="auto"/>
        <w:ind w:firstLine="709"/>
        <w:jc w:val="both"/>
        <w:rPr>
          <w:rFonts w:ascii="Arial" w:hAnsi="Arial" w:cs="Arial"/>
          <w:color w:val="231F20"/>
        </w:rPr>
      </w:pPr>
      <w:r w:rsidRPr="00D47707">
        <w:rPr>
          <w:rFonts w:ascii="Arial" w:hAnsi="Arial" w:cs="Arial"/>
          <w:b/>
          <w:bCs/>
          <w:color w:val="231F20"/>
        </w:rPr>
        <w:t xml:space="preserve">Тема 2. </w:t>
      </w:r>
      <w:r w:rsidR="002C79E6" w:rsidRPr="00D47707">
        <w:rPr>
          <w:rFonts w:ascii="Arial" w:hAnsi="Arial" w:cs="Arial"/>
          <w:b/>
          <w:bCs/>
          <w:color w:val="231F20"/>
        </w:rPr>
        <w:t xml:space="preserve">Россия в XVII в. </w:t>
      </w:r>
      <w:r w:rsidR="00CB4F45" w:rsidRPr="00D47707">
        <w:rPr>
          <w:rFonts w:ascii="Arial" w:hAnsi="Arial" w:cs="Arial"/>
          <w:b/>
          <w:bCs/>
          <w:color w:val="231F20"/>
        </w:rPr>
        <w:t>(20 ч)</w:t>
      </w:r>
    </w:p>
    <w:p w:rsidR="002C79E6" w:rsidRPr="00D47707" w:rsidRDefault="002C79E6" w:rsidP="00887557">
      <w:pPr>
        <w:widowControl w:val="0"/>
        <w:overflowPunct w:val="0"/>
        <w:autoSpaceDE w:val="0"/>
        <w:autoSpaceDN w:val="0"/>
        <w:adjustRightInd w:val="0"/>
        <w:spacing w:after="0" w:line="240" w:lineRule="auto"/>
        <w:ind w:right="1380"/>
        <w:jc w:val="both"/>
        <w:rPr>
          <w:rFonts w:ascii="Arial" w:hAnsi="Arial" w:cs="Arial"/>
        </w:rPr>
      </w:pPr>
      <w:r w:rsidRPr="00D47707">
        <w:rPr>
          <w:rFonts w:ascii="Arial" w:hAnsi="Arial" w:cs="Arial"/>
          <w:color w:val="231F20"/>
        </w:rPr>
        <w:t>Россия и Европа в начале XVII в. Смутное время, дискуссия о его причинах.</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Россия при первых Романовых. Михаил Фёдорович, Алексей Михайлович, Фёдор Алексеевич. Восстановление экономики страны. С</w:t>
      </w:r>
      <w:r w:rsidRPr="00D47707">
        <w:rPr>
          <w:rFonts w:ascii="Arial" w:hAnsi="Arial" w:cs="Arial"/>
          <w:color w:val="231F20"/>
        </w:rPr>
        <w:t>и</w:t>
      </w:r>
      <w:r w:rsidRPr="00D47707">
        <w:rPr>
          <w:rFonts w:ascii="Arial" w:hAnsi="Arial" w:cs="Arial"/>
          <w:color w:val="231F20"/>
        </w:rPr>
        <w:lastRenderedPageBreak/>
        <w:t>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w:t>
      </w:r>
      <w:r w:rsidRPr="00D47707">
        <w:rPr>
          <w:rFonts w:ascii="Arial" w:hAnsi="Arial" w:cs="Arial"/>
          <w:color w:val="231F20"/>
        </w:rPr>
        <w:t>е</w:t>
      </w:r>
      <w:r w:rsidRPr="00D47707">
        <w:rPr>
          <w:rFonts w:ascii="Arial" w:hAnsi="Arial" w:cs="Arial"/>
          <w:color w:val="231F20"/>
        </w:rPr>
        <w:t>ства.</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Новые явления в экономической жизни в XVII в. в Европе и в России. Постепенное включение России в процессы модернизации. Нач</w:t>
      </w:r>
      <w:r w:rsidRPr="00D47707">
        <w:rPr>
          <w:rFonts w:ascii="Arial" w:hAnsi="Arial" w:cs="Arial"/>
          <w:color w:val="231F20"/>
        </w:rPr>
        <w:t>а</w:t>
      </w:r>
      <w:r w:rsidRPr="00D47707">
        <w:rPr>
          <w:rFonts w:ascii="Arial" w:hAnsi="Arial" w:cs="Arial"/>
          <w:color w:val="231F20"/>
        </w:rPr>
        <w:t>ло формирования всероссийского рынка и возникновение первых мануфактур.</w:t>
      </w:r>
    </w:p>
    <w:p w:rsidR="008158EB" w:rsidRPr="00D47707" w:rsidRDefault="008158EB"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8158EB" w:rsidRPr="00D47707" w:rsidRDefault="008158EB"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Социальные движения второй половины XVII в. Соляной и Медный бунты. Псковское восстание. Восстание под предводительством Степана Разина.</w:t>
      </w:r>
    </w:p>
    <w:p w:rsidR="008158EB" w:rsidRPr="00D47707" w:rsidRDefault="008158EB"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8158EB" w:rsidRPr="00D47707" w:rsidRDefault="008158EB"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Народы Поволжья и Сибири в XVI—XVII вв. Межэтнические отношения.</w:t>
      </w:r>
    </w:p>
    <w:p w:rsidR="008158EB" w:rsidRPr="00D47707" w:rsidRDefault="008158EB"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Православная церковь, ислам, буддизм, языческие верования в России в XVII в. Раскол в Русской православной церкви.</w:t>
      </w:r>
    </w:p>
    <w:p w:rsidR="008158EB" w:rsidRPr="00D47707" w:rsidRDefault="008158EB" w:rsidP="00887557">
      <w:pPr>
        <w:widowControl w:val="0"/>
        <w:autoSpaceDE w:val="0"/>
        <w:autoSpaceDN w:val="0"/>
        <w:adjustRightInd w:val="0"/>
        <w:spacing w:after="0" w:line="240" w:lineRule="auto"/>
        <w:jc w:val="both"/>
        <w:rPr>
          <w:rFonts w:ascii="Arial" w:hAnsi="Arial" w:cs="Arial"/>
        </w:rPr>
      </w:pPr>
      <w:r w:rsidRPr="00D47707">
        <w:rPr>
          <w:rFonts w:ascii="Arial" w:hAnsi="Arial" w:cs="Arial"/>
          <w:b/>
          <w:bCs/>
          <w:color w:val="231F20"/>
        </w:rPr>
        <w:t>Культурное пространство</w:t>
      </w:r>
    </w:p>
    <w:p w:rsidR="008158EB" w:rsidRPr="00D47707" w:rsidRDefault="008158EB"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w:t>
      </w:r>
    </w:p>
    <w:p w:rsidR="008158EB" w:rsidRPr="00D47707" w:rsidRDefault="008158EB"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Быт, повседневность и картина мира русского человека в XVII в. Народы Поволжья и Сибири.</w:t>
      </w:r>
    </w:p>
    <w:p w:rsidR="002C79E6" w:rsidRPr="00D47707" w:rsidRDefault="002C79E6" w:rsidP="00887557">
      <w:pPr>
        <w:widowControl w:val="0"/>
        <w:overflowPunct w:val="0"/>
        <w:autoSpaceDE w:val="0"/>
        <w:autoSpaceDN w:val="0"/>
        <w:adjustRightInd w:val="0"/>
        <w:spacing w:after="0" w:line="240" w:lineRule="auto"/>
        <w:jc w:val="both"/>
        <w:rPr>
          <w:rFonts w:ascii="Arial" w:hAnsi="Arial" w:cs="Arial"/>
        </w:rPr>
      </w:pPr>
    </w:p>
    <w:p w:rsidR="00CB4F45" w:rsidRPr="00D47707" w:rsidRDefault="00CB4F45" w:rsidP="0037546C">
      <w:pPr>
        <w:pStyle w:val="a5"/>
        <w:spacing w:line="240" w:lineRule="auto"/>
        <w:jc w:val="center"/>
        <w:rPr>
          <w:rFonts w:ascii="Arial" w:hAnsi="Arial" w:cs="Arial"/>
          <w:b/>
          <w:u w:val="single"/>
        </w:rPr>
      </w:pPr>
      <w:r w:rsidRPr="00D47707">
        <w:rPr>
          <w:rFonts w:ascii="Arial" w:hAnsi="Arial" w:cs="Arial"/>
          <w:b/>
          <w:u w:val="single"/>
        </w:rPr>
        <w:t xml:space="preserve">История России . 8 класс.Россия в </w:t>
      </w:r>
      <w:r w:rsidR="00C375EE" w:rsidRPr="00D47707">
        <w:rPr>
          <w:rFonts w:ascii="Arial" w:hAnsi="Arial" w:cs="Arial"/>
          <w:b/>
          <w:u w:val="single"/>
        </w:rPr>
        <w:t xml:space="preserve">конце </w:t>
      </w:r>
      <w:r w:rsidRPr="00D47707">
        <w:rPr>
          <w:rFonts w:ascii="Arial" w:hAnsi="Arial" w:cs="Arial"/>
          <w:b/>
          <w:u w:val="single"/>
          <w:lang w:val="en-US"/>
        </w:rPr>
        <w:t>XVII</w:t>
      </w:r>
      <w:r w:rsidRPr="00D47707">
        <w:rPr>
          <w:rFonts w:ascii="Arial" w:hAnsi="Arial" w:cs="Arial"/>
          <w:b/>
          <w:u w:val="single"/>
        </w:rPr>
        <w:t xml:space="preserve"> </w:t>
      </w:r>
      <w:r w:rsidR="00C375EE" w:rsidRPr="00D47707">
        <w:rPr>
          <w:rFonts w:ascii="Arial" w:hAnsi="Arial" w:cs="Arial"/>
          <w:b/>
          <w:u w:val="single"/>
        </w:rPr>
        <w:t xml:space="preserve"> - </w:t>
      </w:r>
      <w:r w:rsidR="00C375EE" w:rsidRPr="00D47707">
        <w:rPr>
          <w:rFonts w:ascii="Arial" w:hAnsi="Arial" w:cs="Arial"/>
          <w:b/>
          <w:u w:val="single"/>
          <w:lang w:val="en-US"/>
        </w:rPr>
        <w:t>XVIII</w:t>
      </w:r>
      <w:r w:rsidR="00C375EE" w:rsidRPr="00D47707">
        <w:rPr>
          <w:rFonts w:ascii="Arial" w:hAnsi="Arial" w:cs="Arial"/>
          <w:b/>
          <w:u w:val="single"/>
        </w:rPr>
        <w:t xml:space="preserve"> </w:t>
      </w:r>
      <w:r w:rsidRPr="00D47707">
        <w:rPr>
          <w:rFonts w:ascii="Arial" w:hAnsi="Arial" w:cs="Arial"/>
          <w:b/>
          <w:u w:val="single"/>
        </w:rPr>
        <w:t>вв. (40 ч)</w:t>
      </w:r>
    </w:p>
    <w:p w:rsidR="00C375EE" w:rsidRPr="00D47707" w:rsidRDefault="00354A9C" w:rsidP="00887557">
      <w:pPr>
        <w:widowControl w:val="0"/>
        <w:autoSpaceDE w:val="0"/>
        <w:autoSpaceDN w:val="0"/>
        <w:adjustRightInd w:val="0"/>
        <w:spacing w:after="0" w:line="240" w:lineRule="auto"/>
        <w:ind w:left="280" w:firstLine="429"/>
        <w:jc w:val="both"/>
        <w:rPr>
          <w:rFonts w:ascii="Arial" w:hAnsi="Arial" w:cs="Arial"/>
        </w:rPr>
      </w:pPr>
      <w:r w:rsidRPr="00D47707">
        <w:rPr>
          <w:rFonts w:ascii="Arial" w:hAnsi="Arial" w:cs="Arial"/>
          <w:b/>
          <w:bCs/>
          <w:color w:val="231F20"/>
        </w:rPr>
        <w:t xml:space="preserve">Тема 1. </w:t>
      </w:r>
      <w:r w:rsidR="00C375EE" w:rsidRPr="00D47707">
        <w:rPr>
          <w:rFonts w:ascii="Arial" w:hAnsi="Arial" w:cs="Arial"/>
          <w:b/>
          <w:bCs/>
          <w:color w:val="231F20"/>
        </w:rPr>
        <w:t>Россия в конце XVII — первой четверти XVIII в. (13 ч)</w:t>
      </w:r>
    </w:p>
    <w:p w:rsidR="00C375EE" w:rsidRPr="00D47707" w:rsidRDefault="00C375EE"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Предпосылки масштабных реформ. А. Л. Ордин-Нащокин. В. В. Голицын.</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Начало царствования Петра I. Азовские походы. Великое посольство.</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Особенности абсолютизма в Европе и России. Преобразования Петра I. Реформы местного управления: городская и областная (г</w:t>
      </w:r>
      <w:r w:rsidRPr="00D47707">
        <w:rPr>
          <w:rFonts w:ascii="Arial" w:hAnsi="Arial" w:cs="Arial"/>
          <w:color w:val="231F20"/>
        </w:rPr>
        <w:t>у</w:t>
      </w:r>
      <w:r w:rsidRPr="00D47707">
        <w:rPr>
          <w:rFonts w:ascii="Arial" w:hAnsi="Arial" w:cs="Arial"/>
          <w:color w:val="231F20"/>
        </w:rPr>
        <w:t>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Церковная реформа. Упразднение патриаршества, учреждение Синода. Старообрядчество при Петре I. Положение протестантов, м</w:t>
      </w:r>
      <w:r w:rsidRPr="00D47707">
        <w:rPr>
          <w:rFonts w:ascii="Arial" w:hAnsi="Arial" w:cs="Arial"/>
          <w:color w:val="231F20"/>
        </w:rPr>
        <w:t>у</w:t>
      </w:r>
      <w:r w:rsidRPr="00D47707">
        <w:rPr>
          <w:rFonts w:ascii="Arial" w:hAnsi="Arial" w:cs="Arial"/>
          <w:color w:val="231F20"/>
        </w:rPr>
        <w:t>сульман, буддистов, язычников.</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w:t>
      </w:r>
    </w:p>
    <w:p w:rsidR="00354A9C" w:rsidRPr="00D47707" w:rsidRDefault="00354A9C" w:rsidP="00887557">
      <w:pPr>
        <w:widowControl w:val="0"/>
        <w:autoSpaceDE w:val="0"/>
        <w:autoSpaceDN w:val="0"/>
        <w:adjustRightInd w:val="0"/>
        <w:spacing w:after="0" w:line="240" w:lineRule="auto"/>
        <w:jc w:val="both"/>
        <w:rPr>
          <w:rFonts w:ascii="Arial" w:hAnsi="Arial" w:cs="Arial"/>
        </w:rPr>
      </w:pPr>
      <w:r w:rsidRPr="00D47707">
        <w:rPr>
          <w:rFonts w:ascii="Arial" w:hAnsi="Arial" w:cs="Arial"/>
          <w:color w:val="231F20"/>
        </w:rPr>
        <w:t>в XVIII в. и территория его распространения.</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Российское общество в Петровскую эпоху. Изменение социального статуса сословий и групп: дворянство, духовенство, купечество, г</w:t>
      </w:r>
      <w:r w:rsidRPr="00D47707">
        <w:rPr>
          <w:rFonts w:ascii="Arial" w:hAnsi="Arial" w:cs="Arial"/>
          <w:color w:val="231F20"/>
        </w:rPr>
        <w:t>о</w:t>
      </w:r>
      <w:r w:rsidRPr="00D47707">
        <w:rPr>
          <w:rFonts w:ascii="Arial" w:hAnsi="Arial" w:cs="Arial"/>
          <w:color w:val="231F20"/>
        </w:rPr>
        <w:lastRenderedPageBreak/>
        <w:t>рожане, крестьянство, казачество. Зарождение чиновничье-бюрократической системы. Табель о рангах.</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Правовой статус народов и территорий империи: Украина, Прибалтика, Поволжье, Приуралье, Северный Кавказ, Сибирь, Дальний В</w:t>
      </w:r>
      <w:r w:rsidRPr="00D47707">
        <w:rPr>
          <w:rFonts w:ascii="Arial" w:hAnsi="Arial" w:cs="Arial"/>
          <w:color w:val="231F20"/>
        </w:rPr>
        <w:t>о</w:t>
      </w:r>
      <w:r w:rsidRPr="00D47707">
        <w:rPr>
          <w:rFonts w:ascii="Arial" w:hAnsi="Arial" w:cs="Arial"/>
          <w:color w:val="231F20"/>
        </w:rPr>
        <w:t>сток.</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Социальные и национальные движения в первой четверти XVIII в. Восстания в Астрахани, Башкирии, на Дону. Религиозные выступл</w:t>
      </w:r>
      <w:r w:rsidRPr="00D47707">
        <w:rPr>
          <w:rFonts w:ascii="Arial" w:hAnsi="Arial" w:cs="Arial"/>
          <w:color w:val="231F20"/>
        </w:rPr>
        <w:t>е</w:t>
      </w:r>
      <w:r w:rsidRPr="00D47707">
        <w:rPr>
          <w:rFonts w:ascii="Arial" w:hAnsi="Arial" w:cs="Arial"/>
          <w:color w:val="231F20"/>
        </w:rPr>
        <w:t>ния.</w:t>
      </w:r>
    </w:p>
    <w:p w:rsidR="00354A9C" w:rsidRPr="00D47707" w:rsidRDefault="00354A9C" w:rsidP="00887557">
      <w:pPr>
        <w:widowControl w:val="0"/>
        <w:autoSpaceDE w:val="0"/>
        <w:autoSpaceDN w:val="0"/>
        <w:adjustRightInd w:val="0"/>
        <w:spacing w:after="0" w:line="240" w:lineRule="auto"/>
        <w:jc w:val="both"/>
        <w:rPr>
          <w:rFonts w:ascii="Arial" w:hAnsi="Arial" w:cs="Arial"/>
        </w:rPr>
      </w:pP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w:t>
      </w:r>
      <w:r w:rsidRPr="00D47707">
        <w:rPr>
          <w:rFonts w:ascii="Arial" w:hAnsi="Arial" w:cs="Arial"/>
          <w:color w:val="231F20"/>
        </w:rPr>
        <w:t>а</w:t>
      </w:r>
      <w:r w:rsidRPr="00D47707">
        <w:rPr>
          <w:rFonts w:ascii="Arial" w:hAnsi="Arial" w:cs="Arial"/>
          <w:color w:val="231F20"/>
        </w:rPr>
        <w:t>ние системы национальных интересов Российской империи на международной арене, рост её авторитета и влияния на мировой арене.</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b/>
          <w:bCs/>
          <w:color w:val="231F20"/>
        </w:rPr>
        <w:t>Культурное пространство империи в первой четверти XVIII в.</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color w:val="231F20"/>
        </w:rPr>
      </w:pPr>
      <w:r w:rsidRPr="00D47707">
        <w:rPr>
          <w:rFonts w:ascii="Arial" w:hAnsi="Arial" w:cs="Arial"/>
          <w:color w:val="231F20"/>
        </w:rPr>
        <w:t>Культура и нравы. Повседневная жизнь и быт правящей элиты и основной массы населения. Нововведения, европеизация, традици</w:t>
      </w:r>
      <w:r w:rsidRPr="00D47707">
        <w:rPr>
          <w:rFonts w:ascii="Arial" w:hAnsi="Arial" w:cs="Arial"/>
          <w:color w:val="231F20"/>
        </w:rPr>
        <w:t>о</w:t>
      </w:r>
      <w:r w:rsidRPr="00D47707">
        <w:rPr>
          <w:rFonts w:ascii="Arial" w:hAnsi="Arial" w:cs="Arial"/>
          <w:color w:val="231F20"/>
        </w:rPr>
        <w:t>нализм. Просвещение и научные знания.</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Введение гражданского шрифта и книгопечатание. Новое летоисчисление. Первая печатная газета «Ведомости». Ассамблеи, фейе</w:t>
      </w:r>
      <w:r w:rsidRPr="00D47707">
        <w:rPr>
          <w:rFonts w:ascii="Arial" w:hAnsi="Arial" w:cs="Arial"/>
          <w:color w:val="231F20"/>
        </w:rPr>
        <w:t>р</w:t>
      </w:r>
      <w:r w:rsidRPr="00D47707">
        <w:rPr>
          <w:rFonts w:ascii="Arial" w:hAnsi="Arial" w:cs="Arial"/>
          <w:color w:val="231F20"/>
        </w:rPr>
        <w:t>верки.</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Литература, архитектура и изобразительное искусство. Петровское барокко.</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Итоги, последствия и значение петровских преобразований. Образ Петра I в русской истории и культуре.</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Человек в эпоху модернизации. Изменения в повседневной жизни сословий и народов России.</w:t>
      </w:r>
    </w:p>
    <w:p w:rsidR="00354A9C" w:rsidRPr="00D47707" w:rsidRDefault="00354A9C" w:rsidP="00887557">
      <w:pPr>
        <w:widowControl w:val="0"/>
        <w:autoSpaceDE w:val="0"/>
        <w:autoSpaceDN w:val="0"/>
        <w:adjustRightInd w:val="0"/>
        <w:spacing w:after="0" w:line="240" w:lineRule="auto"/>
        <w:ind w:firstLine="709"/>
        <w:jc w:val="both"/>
        <w:rPr>
          <w:rFonts w:ascii="Arial" w:hAnsi="Arial" w:cs="Arial"/>
        </w:rPr>
      </w:pPr>
      <w:r w:rsidRPr="00D47707">
        <w:rPr>
          <w:rFonts w:ascii="Arial" w:hAnsi="Arial" w:cs="Arial"/>
          <w:b/>
          <w:bCs/>
          <w:color w:val="231F20"/>
        </w:rPr>
        <w:t>Тема 2. После Петра Великого: эпоха дворцовых переворотов</w:t>
      </w:r>
      <w:r w:rsidR="004D2C73" w:rsidRPr="00D47707">
        <w:rPr>
          <w:rFonts w:ascii="Arial" w:hAnsi="Arial" w:cs="Arial"/>
          <w:b/>
          <w:bCs/>
          <w:color w:val="231F20"/>
        </w:rPr>
        <w:t>.</w:t>
      </w:r>
      <w:r w:rsidRPr="00D47707">
        <w:rPr>
          <w:rFonts w:ascii="Arial" w:hAnsi="Arial" w:cs="Arial"/>
          <w:b/>
          <w:bCs/>
          <w:color w:val="231F20"/>
        </w:rPr>
        <w:t xml:space="preserve"> (6 ч)</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Изменение места и роли России в Европе. Отношения с Османской империей в политике европейских стран и России.</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Дворцовые перевороты: причины, сущность, последствия. Фаворитизм. Усиление роли гвардии. Екатерина I. Пётр II. «Верховники». А</w:t>
      </w:r>
      <w:r w:rsidRPr="00D47707">
        <w:rPr>
          <w:rFonts w:ascii="Arial" w:hAnsi="Arial" w:cs="Arial"/>
          <w:color w:val="231F20"/>
        </w:rPr>
        <w:t>н</w:t>
      </w:r>
      <w:r w:rsidRPr="00D47707">
        <w:rPr>
          <w:rFonts w:ascii="Arial" w:hAnsi="Arial" w:cs="Arial"/>
          <w:color w:val="231F20"/>
        </w:rPr>
        <w:t>на Иоанновна. Кондиции — попытка ограничения абсолютной власти. Иоанн Антонович. Елизавета Петровна. Пётр III.</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w:t>
      </w:r>
      <w:r w:rsidRPr="00D47707">
        <w:rPr>
          <w:rFonts w:ascii="Arial" w:hAnsi="Arial" w:cs="Arial"/>
        </w:rPr>
        <w:t xml:space="preserve"> </w:t>
      </w:r>
      <w:r w:rsidRPr="00D47707">
        <w:rPr>
          <w:rFonts w:ascii="Arial" w:hAnsi="Arial" w:cs="Arial"/>
          <w:color w:val="231F20"/>
        </w:rPr>
        <w:t>политики.</w:t>
      </w:r>
    </w:p>
    <w:p w:rsidR="00354A9C" w:rsidRPr="00D47707" w:rsidRDefault="00354A9C" w:rsidP="00887557">
      <w:pPr>
        <w:widowControl w:val="0"/>
        <w:autoSpaceDE w:val="0"/>
        <w:autoSpaceDN w:val="0"/>
        <w:adjustRightInd w:val="0"/>
        <w:spacing w:after="0" w:line="240" w:lineRule="auto"/>
        <w:ind w:left="280" w:firstLine="429"/>
        <w:jc w:val="both"/>
        <w:rPr>
          <w:rFonts w:ascii="Arial" w:hAnsi="Arial" w:cs="Arial"/>
        </w:rPr>
      </w:pPr>
      <w:r w:rsidRPr="00D47707">
        <w:rPr>
          <w:rFonts w:ascii="Arial" w:hAnsi="Arial" w:cs="Arial"/>
          <w:b/>
          <w:bCs/>
          <w:color w:val="231F20"/>
        </w:rPr>
        <w:t>Тема 3. Российская империя в период правления Екатерины II. (9 ч)</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Россия в системе европейских и международных связей. Основные внешние вызовы. Научная революция второй половины XVIII в. Е</w:t>
      </w:r>
      <w:r w:rsidRPr="00D47707">
        <w:rPr>
          <w:rFonts w:ascii="Arial" w:hAnsi="Arial" w:cs="Arial"/>
          <w:color w:val="231F20"/>
        </w:rPr>
        <w:t>в</w:t>
      </w:r>
      <w:r w:rsidRPr="00D47707">
        <w:rPr>
          <w:rFonts w:ascii="Arial" w:hAnsi="Arial" w:cs="Arial"/>
          <w:color w:val="231F20"/>
        </w:rPr>
        <w:t>ропейское Просвещение и его роль в формировании политики ведущих держав и России.</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 xml:space="preserve">Экономическая и финансовая политика правительства. Рост городов. Развитие мануфактурного производства. Барщинное и оброчное </w:t>
      </w:r>
      <w:r w:rsidRPr="00D47707">
        <w:rPr>
          <w:rFonts w:ascii="Arial" w:hAnsi="Arial" w:cs="Arial"/>
          <w:color w:val="231F20"/>
        </w:rPr>
        <w:lastRenderedPageBreak/>
        <w:t>крепостное хозяйство. Крупные предпринимательские династии. Хозяйственное освоение Новороссии, Северного Кавказа, Поволжья, Урала.</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Социальная структура российского общества. Сословное самоуправление.</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Социальные и национальные движения. Восстание под предводительством Емельяна Пугачёва.</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Русская православная церковь, католики и протестанты. Положение мусульман, иудеев, буддистов.</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Основные направления внешней политики. Восточный вопрос и политика России. Русско-турецкие войны. Присоединение Крыма. «Гр</w:t>
      </w:r>
      <w:r w:rsidRPr="00D47707">
        <w:rPr>
          <w:rFonts w:ascii="Arial" w:hAnsi="Arial" w:cs="Arial"/>
          <w:color w:val="231F20"/>
        </w:rPr>
        <w:t>е</w:t>
      </w:r>
      <w:r w:rsidRPr="00D47707">
        <w:rPr>
          <w:rFonts w:ascii="Arial" w:hAnsi="Arial" w:cs="Arial"/>
          <w:color w:val="231F20"/>
        </w:rPr>
        <w:t>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354A9C" w:rsidRPr="00D47707" w:rsidRDefault="00354A9C" w:rsidP="00887557">
      <w:pPr>
        <w:widowControl w:val="0"/>
        <w:autoSpaceDE w:val="0"/>
        <w:autoSpaceDN w:val="0"/>
        <w:adjustRightInd w:val="0"/>
        <w:spacing w:after="0" w:line="240" w:lineRule="auto"/>
        <w:ind w:left="280" w:firstLine="429"/>
        <w:jc w:val="both"/>
        <w:rPr>
          <w:rFonts w:ascii="Arial" w:hAnsi="Arial" w:cs="Arial"/>
        </w:rPr>
      </w:pPr>
      <w:r w:rsidRPr="00D47707">
        <w:rPr>
          <w:rFonts w:ascii="Arial" w:hAnsi="Arial" w:cs="Arial"/>
          <w:b/>
          <w:bCs/>
          <w:color w:val="231F20"/>
        </w:rPr>
        <w:t>Тема 4. Россия при Павле I. (2 ч)</w:t>
      </w:r>
    </w:p>
    <w:p w:rsidR="00354A9C" w:rsidRPr="00D47707" w:rsidRDefault="00354A9C"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Изменение порядка престолонаследия. Ограничение дворянских привилегий. Ставка на мелкопоместное дворянство. Политика в отн</w:t>
      </w:r>
      <w:r w:rsidRPr="00D47707">
        <w:rPr>
          <w:rFonts w:ascii="Arial" w:hAnsi="Arial" w:cs="Arial"/>
          <w:color w:val="231F20"/>
        </w:rPr>
        <w:t>о</w:t>
      </w:r>
      <w:r w:rsidRPr="00D47707">
        <w:rPr>
          <w:rFonts w:ascii="Arial" w:hAnsi="Arial" w:cs="Arial"/>
          <w:color w:val="231F20"/>
        </w:rPr>
        <w:t>шении крестьян. Комиссия для</w:t>
      </w:r>
    </w:p>
    <w:p w:rsidR="007242E1" w:rsidRPr="00D47707" w:rsidRDefault="007242E1"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w:t>
      </w:r>
    </w:p>
    <w:p w:rsidR="007242E1" w:rsidRPr="00D47707" w:rsidRDefault="007242E1" w:rsidP="00887557">
      <w:pPr>
        <w:widowControl w:val="0"/>
        <w:autoSpaceDE w:val="0"/>
        <w:autoSpaceDN w:val="0"/>
        <w:adjustRightInd w:val="0"/>
        <w:spacing w:after="0" w:line="240" w:lineRule="auto"/>
        <w:jc w:val="both"/>
        <w:rPr>
          <w:rFonts w:ascii="Arial" w:hAnsi="Arial" w:cs="Arial"/>
        </w:rPr>
      </w:pPr>
      <w:r w:rsidRPr="00D47707">
        <w:rPr>
          <w:rFonts w:ascii="Arial" w:hAnsi="Arial" w:cs="Arial"/>
          <w:color w:val="231F20"/>
        </w:rPr>
        <w:t>Заговор 11 марта 1801 г. и убийство императора Павла I.</w:t>
      </w:r>
    </w:p>
    <w:p w:rsidR="007242E1" w:rsidRPr="00D47707" w:rsidRDefault="007242E1" w:rsidP="00887557">
      <w:pPr>
        <w:widowControl w:val="0"/>
        <w:overflowPunct w:val="0"/>
        <w:autoSpaceDE w:val="0"/>
        <w:autoSpaceDN w:val="0"/>
        <w:adjustRightInd w:val="0"/>
        <w:spacing w:after="0" w:line="240" w:lineRule="auto"/>
        <w:ind w:firstLine="709"/>
        <w:jc w:val="both"/>
        <w:rPr>
          <w:rFonts w:ascii="Arial" w:hAnsi="Arial" w:cs="Arial"/>
        </w:rPr>
      </w:pPr>
      <w:r w:rsidRPr="00D47707">
        <w:rPr>
          <w:rFonts w:ascii="Arial" w:hAnsi="Arial" w:cs="Arial"/>
          <w:b/>
          <w:bCs/>
          <w:color w:val="231F20"/>
        </w:rPr>
        <w:t>Тема 5. Культурное пространство империи. Повседневная жизнь сословий в XVIII в. (9 ч)</w:t>
      </w:r>
    </w:p>
    <w:p w:rsidR="007242E1" w:rsidRPr="00D47707" w:rsidRDefault="007242E1"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Образование и наука в XVIII в. Влияние идей Просвещения на развитие обра</w:t>
      </w:r>
      <w:r w:rsidR="00EE263D" w:rsidRPr="00D47707">
        <w:rPr>
          <w:rFonts w:ascii="Arial" w:hAnsi="Arial" w:cs="Arial"/>
          <w:color w:val="231F20"/>
        </w:rPr>
        <w:t>зования и науки в России. Зарож</w:t>
      </w:r>
      <w:r w:rsidRPr="00D47707">
        <w:rPr>
          <w:rFonts w:ascii="Arial" w:hAnsi="Arial" w:cs="Arial"/>
          <w:color w:val="231F20"/>
        </w:rPr>
        <w:t>дение общеобразовател</w:t>
      </w:r>
      <w:r w:rsidRPr="00D47707">
        <w:rPr>
          <w:rFonts w:ascii="Arial" w:hAnsi="Arial" w:cs="Arial"/>
          <w:color w:val="231F20"/>
        </w:rPr>
        <w:t>ь</w:t>
      </w:r>
      <w:r w:rsidRPr="00D47707">
        <w:rPr>
          <w:rFonts w:ascii="Arial" w:hAnsi="Arial" w:cs="Arial"/>
          <w:color w:val="231F20"/>
        </w:rPr>
        <w:t>ной школы.</w:t>
      </w:r>
      <w:r w:rsidR="00EE263D" w:rsidRPr="00D47707">
        <w:rPr>
          <w:rFonts w:ascii="Arial" w:hAnsi="Arial" w:cs="Arial"/>
          <w:color w:val="231F20"/>
        </w:rPr>
        <w:t xml:space="preserve"> Основание Московско</w:t>
      </w:r>
      <w:r w:rsidRPr="00D47707">
        <w:rPr>
          <w:rFonts w:ascii="Arial" w:hAnsi="Arial" w:cs="Arial"/>
          <w:color w:val="231F20"/>
        </w:rPr>
        <w:t>го университета и Росси</w:t>
      </w:r>
      <w:r w:rsidR="00EE263D" w:rsidRPr="00D47707">
        <w:rPr>
          <w:rFonts w:ascii="Arial" w:hAnsi="Arial" w:cs="Arial"/>
          <w:color w:val="231F20"/>
        </w:rPr>
        <w:t>йской академии художеств. Смоль</w:t>
      </w:r>
      <w:r w:rsidRPr="00D47707">
        <w:rPr>
          <w:rFonts w:ascii="Arial" w:hAnsi="Arial" w:cs="Arial"/>
          <w:color w:val="231F20"/>
        </w:rPr>
        <w:t>ный институт благородных девиц. Каде</w:t>
      </w:r>
      <w:r w:rsidRPr="00D47707">
        <w:rPr>
          <w:rFonts w:ascii="Arial" w:hAnsi="Arial" w:cs="Arial"/>
          <w:color w:val="231F20"/>
        </w:rPr>
        <w:t>т</w:t>
      </w:r>
      <w:r w:rsidRPr="00D47707">
        <w:rPr>
          <w:rFonts w:ascii="Arial" w:hAnsi="Arial" w:cs="Arial"/>
          <w:color w:val="231F20"/>
        </w:rPr>
        <w:t>ский (шляхетский) корпус.</w:t>
      </w:r>
    </w:p>
    <w:p w:rsidR="007242E1" w:rsidRPr="00D47707" w:rsidRDefault="007242E1"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Деятельность Академи</w:t>
      </w:r>
      <w:r w:rsidR="00EE263D" w:rsidRPr="00D47707">
        <w:rPr>
          <w:rFonts w:ascii="Arial" w:hAnsi="Arial" w:cs="Arial"/>
          <w:color w:val="231F20"/>
        </w:rPr>
        <w:t>и наук. И. И. Шувалов. М. В. Ло</w:t>
      </w:r>
      <w:r w:rsidRPr="00D47707">
        <w:rPr>
          <w:rFonts w:ascii="Arial" w:hAnsi="Arial" w:cs="Arial"/>
          <w:color w:val="231F20"/>
        </w:rPr>
        <w:t>моносов. Развитие естественных и гуманитарных наук. Становление русского л</w:t>
      </w:r>
      <w:r w:rsidRPr="00D47707">
        <w:rPr>
          <w:rFonts w:ascii="Arial" w:hAnsi="Arial" w:cs="Arial"/>
          <w:color w:val="231F20"/>
        </w:rPr>
        <w:t>и</w:t>
      </w:r>
      <w:r w:rsidRPr="00D47707">
        <w:rPr>
          <w:rFonts w:ascii="Arial" w:hAnsi="Arial" w:cs="Arial"/>
          <w:color w:val="231F20"/>
        </w:rPr>
        <w:t>тера</w:t>
      </w:r>
      <w:r w:rsidR="00EE263D" w:rsidRPr="00D47707">
        <w:rPr>
          <w:rFonts w:ascii="Arial" w:hAnsi="Arial" w:cs="Arial"/>
          <w:color w:val="231F20"/>
        </w:rPr>
        <w:t>турного языка. Географиче</w:t>
      </w:r>
      <w:r w:rsidRPr="00D47707">
        <w:rPr>
          <w:rFonts w:ascii="Arial" w:hAnsi="Arial" w:cs="Arial"/>
          <w:color w:val="231F20"/>
        </w:rPr>
        <w:t>ские экспедиции. Достижения в технике.</w:t>
      </w:r>
    </w:p>
    <w:p w:rsidR="007242E1" w:rsidRPr="00D47707" w:rsidRDefault="007242E1" w:rsidP="00887557">
      <w:pPr>
        <w:widowControl w:val="0"/>
        <w:overflowPunct w:val="0"/>
        <w:autoSpaceDE w:val="0"/>
        <w:autoSpaceDN w:val="0"/>
        <w:adjustRightInd w:val="0"/>
        <w:spacing w:after="0" w:line="240" w:lineRule="auto"/>
        <w:jc w:val="both"/>
        <w:rPr>
          <w:rFonts w:ascii="Arial" w:hAnsi="Arial" w:cs="Arial"/>
        </w:rPr>
      </w:pPr>
      <w:r w:rsidRPr="00D47707">
        <w:rPr>
          <w:rFonts w:ascii="Arial" w:hAnsi="Arial" w:cs="Arial"/>
          <w:color w:val="231F20"/>
        </w:rPr>
        <w:t>Литература. Живопись. Театр. Музыка. Архитектура и скульптура. Начало ансамблевой застройки городов.</w:t>
      </w:r>
    </w:p>
    <w:p w:rsidR="007242E1" w:rsidRPr="00D47707" w:rsidRDefault="007242E1" w:rsidP="00887557">
      <w:pPr>
        <w:widowControl w:val="0"/>
        <w:overflowPunct w:val="0"/>
        <w:autoSpaceDE w:val="0"/>
        <w:autoSpaceDN w:val="0"/>
        <w:adjustRightInd w:val="0"/>
        <w:spacing w:after="0" w:line="240" w:lineRule="auto"/>
        <w:jc w:val="both"/>
        <w:rPr>
          <w:rFonts w:ascii="Arial" w:hAnsi="Arial" w:cs="Arial"/>
          <w:color w:val="231F20"/>
        </w:rPr>
      </w:pPr>
      <w:r w:rsidRPr="00D47707">
        <w:rPr>
          <w:rFonts w:ascii="Arial" w:hAnsi="Arial" w:cs="Arial"/>
          <w:color w:val="231F20"/>
        </w:rPr>
        <w:t>Перемены в повс</w:t>
      </w:r>
      <w:r w:rsidR="00EE263D" w:rsidRPr="00D47707">
        <w:rPr>
          <w:rFonts w:ascii="Arial" w:hAnsi="Arial" w:cs="Arial"/>
          <w:color w:val="231F20"/>
        </w:rPr>
        <w:t>едневной жизни населения Россий</w:t>
      </w:r>
      <w:r w:rsidRPr="00D47707">
        <w:rPr>
          <w:rFonts w:ascii="Arial" w:hAnsi="Arial" w:cs="Arial"/>
          <w:color w:val="231F20"/>
        </w:rPr>
        <w:t>ской империи. Сословный ха</w:t>
      </w:r>
      <w:r w:rsidR="00EE263D" w:rsidRPr="00D47707">
        <w:rPr>
          <w:rFonts w:ascii="Arial" w:hAnsi="Arial" w:cs="Arial"/>
          <w:color w:val="231F20"/>
        </w:rPr>
        <w:t>рактер культуры и быта. Ев</w:t>
      </w:r>
      <w:r w:rsidRPr="00D47707">
        <w:rPr>
          <w:rFonts w:ascii="Arial" w:hAnsi="Arial" w:cs="Arial"/>
          <w:color w:val="231F20"/>
        </w:rPr>
        <w:t>ропеизация дворянского б</w:t>
      </w:r>
      <w:r w:rsidRPr="00D47707">
        <w:rPr>
          <w:rFonts w:ascii="Arial" w:hAnsi="Arial" w:cs="Arial"/>
          <w:color w:val="231F20"/>
        </w:rPr>
        <w:t>ы</w:t>
      </w:r>
      <w:r w:rsidRPr="00D47707">
        <w:rPr>
          <w:rFonts w:ascii="Arial" w:hAnsi="Arial" w:cs="Arial"/>
          <w:color w:val="231F20"/>
        </w:rPr>
        <w:t>та. Общественные настроения. Жизнь в дворянских ус</w:t>
      </w:r>
      <w:r w:rsidR="00EE263D" w:rsidRPr="00D47707">
        <w:rPr>
          <w:rFonts w:ascii="Arial" w:hAnsi="Arial" w:cs="Arial"/>
          <w:color w:val="231F20"/>
        </w:rPr>
        <w:t>адьбах. Крепостные театры. Одеж</w:t>
      </w:r>
      <w:r w:rsidRPr="00D47707">
        <w:rPr>
          <w:rFonts w:ascii="Arial" w:hAnsi="Arial" w:cs="Arial"/>
          <w:color w:val="231F20"/>
        </w:rPr>
        <w:t>да и мода. Жилищные условия разных слоёв населения, особенности питания.</w:t>
      </w:r>
    </w:p>
    <w:p w:rsidR="00BD61C3" w:rsidRPr="00D47707" w:rsidRDefault="00BD61C3" w:rsidP="00887557">
      <w:pPr>
        <w:widowControl w:val="0"/>
        <w:overflowPunct w:val="0"/>
        <w:autoSpaceDE w:val="0"/>
        <w:autoSpaceDN w:val="0"/>
        <w:adjustRightInd w:val="0"/>
        <w:spacing w:after="0" w:line="240" w:lineRule="auto"/>
        <w:ind w:firstLine="709"/>
        <w:jc w:val="both"/>
        <w:rPr>
          <w:rFonts w:ascii="Arial" w:hAnsi="Arial" w:cs="Arial"/>
          <w:b/>
          <w:color w:val="231F20"/>
        </w:rPr>
      </w:pPr>
      <w:r w:rsidRPr="00D47707">
        <w:rPr>
          <w:rFonts w:ascii="Arial" w:hAnsi="Arial" w:cs="Arial"/>
          <w:b/>
          <w:color w:val="231F20"/>
        </w:rPr>
        <w:t>Повторительно – обобщающий урок</w:t>
      </w:r>
      <w:r w:rsidRPr="00D47707">
        <w:rPr>
          <w:rFonts w:ascii="Arial" w:hAnsi="Arial" w:cs="Arial"/>
          <w:color w:val="231F20"/>
        </w:rPr>
        <w:t xml:space="preserve"> </w:t>
      </w:r>
      <w:r w:rsidRPr="00D47707">
        <w:rPr>
          <w:rFonts w:ascii="Arial" w:hAnsi="Arial" w:cs="Arial"/>
          <w:b/>
          <w:color w:val="231F20"/>
        </w:rPr>
        <w:t>(1 ч)</w:t>
      </w:r>
    </w:p>
    <w:p w:rsidR="00F92D45" w:rsidRPr="00D47707" w:rsidRDefault="00F92D45" w:rsidP="00887557">
      <w:pPr>
        <w:widowControl w:val="0"/>
        <w:overflowPunct w:val="0"/>
        <w:autoSpaceDE w:val="0"/>
        <w:autoSpaceDN w:val="0"/>
        <w:adjustRightInd w:val="0"/>
        <w:spacing w:after="0" w:line="240" w:lineRule="auto"/>
        <w:jc w:val="both"/>
        <w:rPr>
          <w:rFonts w:ascii="Arial" w:hAnsi="Arial" w:cs="Arial"/>
          <w:b/>
          <w:color w:val="000000" w:themeColor="text1"/>
          <w:u w:val="single"/>
        </w:rPr>
      </w:pPr>
    </w:p>
    <w:p w:rsidR="0037546C" w:rsidRPr="0037546C" w:rsidRDefault="0037546C" w:rsidP="00FC76AC">
      <w:pPr>
        <w:pStyle w:val="a5"/>
        <w:spacing w:after="0" w:line="240" w:lineRule="auto"/>
        <w:jc w:val="center"/>
        <w:rPr>
          <w:rFonts w:ascii="Arial" w:hAnsi="Arial" w:cs="Arial"/>
          <w:b/>
          <w:u w:val="single"/>
        </w:rPr>
      </w:pPr>
      <w:r w:rsidRPr="0037546C">
        <w:rPr>
          <w:rFonts w:ascii="Arial" w:hAnsi="Arial" w:cs="Arial"/>
          <w:b/>
          <w:u w:val="single"/>
        </w:rPr>
        <w:t xml:space="preserve">История России. 9 класс. Россия в </w:t>
      </w:r>
      <w:r w:rsidRPr="0037546C">
        <w:rPr>
          <w:rFonts w:ascii="Arial" w:hAnsi="Arial" w:cs="Arial"/>
          <w:b/>
          <w:u w:val="single"/>
          <w:lang w:val="en-US"/>
        </w:rPr>
        <w:t>XIX</w:t>
      </w:r>
      <w:r w:rsidRPr="0037546C">
        <w:rPr>
          <w:rFonts w:ascii="Arial" w:hAnsi="Arial" w:cs="Arial"/>
          <w:b/>
          <w:u w:val="single"/>
        </w:rPr>
        <w:t xml:space="preserve"> – начале </w:t>
      </w:r>
      <w:r w:rsidRPr="0037546C">
        <w:rPr>
          <w:rFonts w:ascii="Arial" w:hAnsi="Arial" w:cs="Arial"/>
          <w:b/>
          <w:u w:val="single"/>
          <w:lang w:val="en-US"/>
        </w:rPr>
        <w:t>XX</w:t>
      </w:r>
      <w:r w:rsidRPr="0037546C">
        <w:rPr>
          <w:rFonts w:ascii="Arial" w:hAnsi="Arial" w:cs="Arial"/>
          <w:b/>
          <w:u w:val="single"/>
        </w:rPr>
        <w:t xml:space="preserve"> вв.</w:t>
      </w:r>
    </w:p>
    <w:p w:rsidR="0037546C" w:rsidRPr="0037546C" w:rsidRDefault="0037546C" w:rsidP="0037546C">
      <w:pPr>
        <w:widowControl w:val="0"/>
        <w:autoSpaceDE w:val="0"/>
        <w:autoSpaceDN w:val="0"/>
        <w:adjustRightInd w:val="0"/>
        <w:spacing w:after="0" w:line="240" w:lineRule="auto"/>
        <w:ind w:left="280" w:firstLine="429"/>
        <w:jc w:val="both"/>
        <w:rPr>
          <w:rFonts w:ascii="Arial" w:hAnsi="Arial" w:cs="Arial"/>
          <w:color w:val="000000" w:themeColor="text1"/>
        </w:rPr>
      </w:pPr>
      <w:r w:rsidRPr="0037546C">
        <w:rPr>
          <w:rFonts w:ascii="Arial" w:hAnsi="Arial" w:cs="Arial"/>
          <w:b/>
          <w:bCs/>
          <w:color w:val="000000" w:themeColor="text1"/>
        </w:rPr>
        <w:t>Тема 1. Александровская эпоха: государственный либерализм. (13 часов)</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Европа на рубеже XVIII—XIX вв. Революция во Франции, империя Наполеона I и изменение расстановки сил в Европе. Революции в Европе и Россия.</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Россия на рубеже XVIII—XIX вв.: территория, население, сословия, политический и экономический строй.</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Император Александр I. Конституционные проекты и планы политических реформ. Реформы М. М. Сперанского и их значение. Р</w:t>
      </w:r>
      <w:r w:rsidRPr="0037546C">
        <w:rPr>
          <w:rFonts w:ascii="Arial" w:hAnsi="Arial" w:cs="Arial"/>
          <w:color w:val="000000" w:themeColor="text1"/>
        </w:rPr>
        <w:t>е</w:t>
      </w:r>
      <w:r w:rsidRPr="0037546C">
        <w:rPr>
          <w:rFonts w:ascii="Arial" w:hAnsi="Arial" w:cs="Arial"/>
          <w:color w:val="000000" w:themeColor="text1"/>
        </w:rPr>
        <w:lastRenderedPageBreak/>
        <w:t>форма народного просвещения и её роль в программе преобразований. Экономические преобразования начала XIX в. и их значение.</w:t>
      </w:r>
    </w:p>
    <w:p w:rsidR="0037546C" w:rsidRPr="0037546C" w:rsidRDefault="0037546C" w:rsidP="0037546C">
      <w:pPr>
        <w:widowControl w:val="0"/>
        <w:tabs>
          <w:tab w:val="num" w:pos="2180"/>
        </w:tabs>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Международное</w:t>
      </w:r>
      <w:r w:rsidRPr="0037546C">
        <w:rPr>
          <w:rFonts w:ascii="Arial" w:hAnsi="Arial" w:cs="Arial"/>
          <w:color w:val="000000" w:themeColor="text1"/>
        </w:rPr>
        <w:tab/>
        <w:t>положение   России.   Основные   цели и направления внешней политики. Георгиевский трактат и расширение ро</w:t>
      </w:r>
      <w:r w:rsidRPr="0037546C">
        <w:rPr>
          <w:rFonts w:ascii="Arial" w:hAnsi="Arial" w:cs="Arial"/>
          <w:color w:val="000000" w:themeColor="text1"/>
        </w:rPr>
        <w:t>с</w:t>
      </w:r>
      <w:r w:rsidRPr="0037546C">
        <w:rPr>
          <w:rFonts w:ascii="Arial" w:hAnsi="Arial" w:cs="Arial"/>
          <w:color w:val="000000" w:themeColor="text1"/>
        </w:rPr>
        <w:t>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w:t>
      </w:r>
      <w:r w:rsidRPr="0037546C">
        <w:rPr>
          <w:rFonts w:ascii="Arial" w:hAnsi="Arial" w:cs="Arial"/>
          <w:color w:val="000000" w:themeColor="text1"/>
        </w:rPr>
        <w:t>а</w:t>
      </w:r>
      <w:r w:rsidRPr="0037546C">
        <w:rPr>
          <w:rFonts w:ascii="Arial" w:hAnsi="Arial" w:cs="Arial"/>
          <w:color w:val="000000" w:themeColor="text1"/>
        </w:rPr>
        <w:t xml:space="preserve">падной Европе. Развитие промышленности и торговли в России. Проекты аграрных реформ. </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 xml:space="preserve">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 </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Национальный вопрос в Европе и России. Политика российского правительства в Финляндии, Польше, на Украине, Кавказе. Конст</w:t>
      </w:r>
      <w:r w:rsidRPr="0037546C">
        <w:rPr>
          <w:rFonts w:ascii="Arial" w:hAnsi="Arial" w:cs="Arial"/>
          <w:color w:val="000000" w:themeColor="text1"/>
        </w:rPr>
        <w:t>и</w:t>
      </w:r>
      <w:r w:rsidRPr="0037546C">
        <w:rPr>
          <w:rFonts w:ascii="Arial" w:hAnsi="Arial" w:cs="Arial"/>
          <w:color w:val="000000" w:themeColor="text1"/>
        </w:rPr>
        <w:t>туция Финляндии 1809 г. и Польская конституция 1815 г. — первые конституции на территории Российской империи. Еврейское насел</w:t>
      </w:r>
      <w:r w:rsidRPr="0037546C">
        <w:rPr>
          <w:rFonts w:ascii="Arial" w:hAnsi="Arial" w:cs="Arial"/>
          <w:color w:val="000000" w:themeColor="text1"/>
        </w:rPr>
        <w:t>е</w:t>
      </w:r>
      <w:r w:rsidRPr="0037546C">
        <w:rPr>
          <w:rFonts w:ascii="Arial" w:hAnsi="Arial" w:cs="Arial"/>
          <w:color w:val="000000" w:themeColor="text1"/>
        </w:rPr>
        <w:t xml:space="preserve">ние России. Начало Кавказской войны. </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 xml:space="preserve">Венская система международных отношений и усиление роли России в международных делах. Россия — великая мировая держава. </w:t>
      </w:r>
    </w:p>
    <w:p w:rsidR="0037546C" w:rsidRPr="0037546C" w:rsidRDefault="0037546C" w:rsidP="0037546C">
      <w:pPr>
        <w:widowControl w:val="0"/>
        <w:autoSpaceDE w:val="0"/>
        <w:autoSpaceDN w:val="0"/>
        <w:adjustRightInd w:val="0"/>
        <w:spacing w:after="0" w:line="240" w:lineRule="auto"/>
        <w:ind w:left="280" w:firstLine="429"/>
        <w:jc w:val="both"/>
        <w:rPr>
          <w:rFonts w:ascii="Arial" w:hAnsi="Arial" w:cs="Arial"/>
          <w:color w:val="000000" w:themeColor="text1"/>
        </w:rPr>
      </w:pPr>
      <w:r w:rsidRPr="0037546C">
        <w:rPr>
          <w:rFonts w:ascii="Arial" w:hAnsi="Arial" w:cs="Arial"/>
          <w:b/>
          <w:bCs/>
          <w:color w:val="000000" w:themeColor="text1"/>
        </w:rPr>
        <w:t>Тема 2. Николаевская эпоха: государственный консерватизм.</w:t>
      </w:r>
      <w:r w:rsidRPr="0037546C">
        <w:t xml:space="preserve"> </w:t>
      </w:r>
      <w:r w:rsidRPr="0037546C">
        <w:rPr>
          <w:rFonts w:ascii="Arial" w:hAnsi="Arial" w:cs="Arial"/>
          <w:b/>
          <w:bCs/>
          <w:color w:val="000000" w:themeColor="text1"/>
        </w:rPr>
        <w:t>(15часов)</w:t>
      </w:r>
    </w:p>
    <w:p w:rsidR="0037546C" w:rsidRPr="0037546C" w:rsidRDefault="0037546C" w:rsidP="00FC76AC">
      <w:pPr>
        <w:widowControl w:val="0"/>
        <w:autoSpaceDE w:val="0"/>
        <w:autoSpaceDN w:val="0"/>
        <w:adjustRightInd w:val="0"/>
        <w:spacing w:after="0" w:line="240" w:lineRule="auto"/>
        <w:ind w:firstLine="284"/>
        <w:rPr>
          <w:rFonts w:ascii="Arial" w:hAnsi="Arial" w:cs="Arial"/>
          <w:color w:val="000000" w:themeColor="text1"/>
        </w:rPr>
      </w:pPr>
      <w:r w:rsidRPr="0037546C">
        <w:rPr>
          <w:rFonts w:ascii="Arial" w:hAnsi="Arial" w:cs="Arial"/>
          <w:color w:val="000000" w:themeColor="text1"/>
        </w:rPr>
        <w:t>Император</w:t>
      </w:r>
      <w:r w:rsidRPr="0037546C">
        <w:rPr>
          <w:rFonts w:ascii="Arial" w:hAnsi="Arial" w:cs="Arial"/>
          <w:color w:val="000000" w:themeColor="text1"/>
        </w:rPr>
        <w:tab/>
        <w:t>Николай   I.   Сочетание   реформаторских и консервативных начал во внутренней политике Николая I и их проя</w:t>
      </w:r>
      <w:r w:rsidRPr="0037546C">
        <w:rPr>
          <w:rFonts w:ascii="Arial" w:hAnsi="Arial" w:cs="Arial"/>
          <w:color w:val="000000" w:themeColor="text1"/>
        </w:rPr>
        <w:t>в</w:t>
      </w:r>
      <w:r w:rsidRPr="0037546C">
        <w:rPr>
          <w:rFonts w:ascii="Arial" w:hAnsi="Arial" w:cs="Arial"/>
          <w:color w:val="000000" w:themeColor="text1"/>
        </w:rPr>
        <w:t xml:space="preserve">ления. </w:t>
      </w:r>
    </w:p>
    <w:p w:rsidR="0037546C" w:rsidRPr="0037546C" w:rsidRDefault="0037546C" w:rsidP="00FC76AC">
      <w:pPr>
        <w:widowControl w:val="0"/>
        <w:overflowPunct w:val="0"/>
        <w:autoSpaceDE w:val="0"/>
        <w:autoSpaceDN w:val="0"/>
        <w:adjustRightInd w:val="0"/>
        <w:spacing w:after="0" w:line="240" w:lineRule="auto"/>
        <w:ind w:firstLine="284"/>
        <w:rPr>
          <w:rFonts w:ascii="Arial" w:hAnsi="Arial" w:cs="Arial"/>
          <w:color w:val="000000" w:themeColor="text1"/>
        </w:rPr>
      </w:pPr>
      <w:r w:rsidRPr="0037546C">
        <w:rPr>
          <w:rFonts w:ascii="Arial" w:hAnsi="Arial" w:cs="Arial"/>
          <w:color w:val="000000" w:themeColor="text1"/>
        </w:rPr>
        <w:t xml:space="preserve">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w:t>
      </w:r>
    </w:p>
    <w:p w:rsidR="0037546C" w:rsidRPr="0037546C" w:rsidRDefault="0037546C" w:rsidP="00FC76AC">
      <w:pPr>
        <w:widowControl w:val="0"/>
        <w:overflowPunct w:val="0"/>
        <w:autoSpaceDE w:val="0"/>
        <w:autoSpaceDN w:val="0"/>
        <w:adjustRightInd w:val="0"/>
        <w:spacing w:after="0" w:line="240" w:lineRule="auto"/>
        <w:ind w:firstLine="284"/>
        <w:rPr>
          <w:rFonts w:ascii="Arial" w:hAnsi="Arial" w:cs="Arial"/>
          <w:color w:val="000000" w:themeColor="text1"/>
        </w:rPr>
      </w:pPr>
      <w:r w:rsidRPr="0037546C">
        <w:rPr>
          <w:rFonts w:ascii="Arial" w:hAnsi="Arial" w:cs="Arial"/>
          <w:color w:val="000000" w:themeColor="text1"/>
        </w:rPr>
        <w:t xml:space="preserve">Изменения в социальной структуре российского общества. Особенности социальных движений в России в условиях начавшегося промышленного переворота. </w:t>
      </w:r>
    </w:p>
    <w:p w:rsidR="0037546C" w:rsidRPr="0037546C" w:rsidRDefault="0037546C" w:rsidP="00FC76AC">
      <w:pPr>
        <w:widowControl w:val="0"/>
        <w:overflowPunct w:val="0"/>
        <w:autoSpaceDE w:val="0"/>
        <w:autoSpaceDN w:val="0"/>
        <w:adjustRightInd w:val="0"/>
        <w:spacing w:after="0" w:line="240" w:lineRule="auto"/>
        <w:ind w:firstLine="284"/>
        <w:rPr>
          <w:rFonts w:ascii="Arial" w:hAnsi="Arial" w:cs="Arial"/>
          <w:color w:val="000000" w:themeColor="text1"/>
        </w:rPr>
      </w:pPr>
      <w:r w:rsidRPr="0037546C">
        <w:rPr>
          <w:rFonts w:ascii="Arial" w:hAnsi="Arial" w:cs="Arial"/>
          <w:color w:val="000000" w:themeColor="text1"/>
        </w:rPr>
        <w:t>Общественная мысль и общественные движения. Россия и Запад как центральная тема общественных дискуссий. Особенности о</w:t>
      </w:r>
      <w:r w:rsidRPr="0037546C">
        <w:rPr>
          <w:rFonts w:ascii="Arial" w:hAnsi="Arial" w:cs="Arial"/>
          <w:color w:val="000000" w:themeColor="text1"/>
        </w:rPr>
        <w:t>б</w:t>
      </w:r>
      <w:r w:rsidRPr="0037546C">
        <w:rPr>
          <w:rFonts w:ascii="Arial" w:hAnsi="Arial" w:cs="Arial"/>
          <w:color w:val="000000" w:themeColor="text1"/>
        </w:rPr>
        <w:t xml:space="preserve">щественного движения 30—50-х гг. XIX в. </w:t>
      </w:r>
    </w:p>
    <w:p w:rsidR="0037546C" w:rsidRPr="0037546C" w:rsidRDefault="0037546C" w:rsidP="00FC76AC">
      <w:pPr>
        <w:widowControl w:val="0"/>
        <w:overflowPunct w:val="0"/>
        <w:autoSpaceDE w:val="0"/>
        <w:autoSpaceDN w:val="0"/>
        <w:adjustRightInd w:val="0"/>
        <w:spacing w:after="0" w:line="240" w:lineRule="auto"/>
        <w:ind w:firstLine="284"/>
        <w:rPr>
          <w:rFonts w:ascii="Arial" w:hAnsi="Arial" w:cs="Arial"/>
          <w:color w:val="000000" w:themeColor="text1"/>
        </w:rPr>
      </w:pPr>
      <w:r w:rsidRPr="0037546C">
        <w:rPr>
          <w:rFonts w:ascii="Arial" w:hAnsi="Arial" w:cs="Arial"/>
          <w:color w:val="000000" w:themeColor="text1"/>
        </w:rPr>
        <w:t>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37546C" w:rsidRPr="0037546C" w:rsidRDefault="0037546C" w:rsidP="00FC76AC">
      <w:pPr>
        <w:widowControl w:val="0"/>
        <w:overflowPunct w:val="0"/>
        <w:autoSpaceDE w:val="0"/>
        <w:autoSpaceDN w:val="0"/>
        <w:adjustRightInd w:val="0"/>
        <w:spacing w:after="0" w:line="240" w:lineRule="auto"/>
        <w:ind w:firstLine="284"/>
        <w:rPr>
          <w:rFonts w:ascii="Arial" w:hAnsi="Arial" w:cs="Arial"/>
          <w:color w:val="000000" w:themeColor="text1"/>
        </w:rPr>
      </w:pPr>
      <w:r w:rsidRPr="0037546C">
        <w:rPr>
          <w:rFonts w:ascii="Arial" w:hAnsi="Arial" w:cs="Arial"/>
          <w:color w:val="000000" w:themeColor="text1"/>
        </w:rPr>
        <w:t>Религиозная политика Николая I. Положение Русской православной церкви. Диалог власти с католиками, мусульманами, буддистами.</w:t>
      </w:r>
    </w:p>
    <w:p w:rsidR="0037546C" w:rsidRPr="0037546C" w:rsidRDefault="0037546C" w:rsidP="00FC76AC">
      <w:pPr>
        <w:widowControl w:val="0"/>
        <w:overflowPunct w:val="0"/>
        <w:autoSpaceDE w:val="0"/>
        <w:autoSpaceDN w:val="0"/>
        <w:adjustRightInd w:val="0"/>
        <w:spacing w:after="0" w:line="240" w:lineRule="auto"/>
        <w:ind w:firstLine="284"/>
        <w:rPr>
          <w:rFonts w:ascii="Arial" w:hAnsi="Arial" w:cs="Arial"/>
          <w:color w:val="000000" w:themeColor="text1"/>
        </w:rPr>
      </w:pPr>
      <w:r w:rsidRPr="0037546C">
        <w:rPr>
          <w:rFonts w:ascii="Arial" w:hAnsi="Arial" w:cs="Arial"/>
          <w:color w:val="000000" w:themeColor="text1"/>
        </w:rPr>
        <w:t>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rsidR="0037546C" w:rsidRPr="0037546C" w:rsidRDefault="0037546C" w:rsidP="0037546C">
      <w:pPr>
        <w:widowControl w:val="0"/>
        <w:overflowPunct w:val="0"/>
        <w:autoSpaceDE w:val="0"/>
        <w:autoSpaceDN w:val="0"/>
        <w:adjustRightInd w:val="0"/>
        <w:spacing w:after="0" w:line="240" w:lineRule="auto"/>
        <w:jc w:val="both"/>
        <w:rPr>
          <w:rFonts w:ascii="Arial" w:hAnsi="Arial" w:cs="Arial"/>
          <w:color w:val="000000" w:themeColor="text1"/>
        </w:rPr>
      </w:pPr>
      <w:r w:rsidRPr="0037546C">
        <w:rPr>
          <w:rFonts w:ascii="Arial" w:hAnsi="Arial" w:cs="Arial"/>
          <w:b/>
          <w:bCs/>
          <w:color w:val="000000" w:themeColor="text1"/>
        </w:rPr>
        <w:t>Культурное пространство империи в первой половине XIX в.</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Особенности и основные стили в художественной культуре (романтизм, классицизм, реализм). Культура народов Российской имп</w:t>
      </w:r>
      <w:r w:rsidRPr="0037546C">
        <w:rPr>
          <w:rFonts w:ascii="Arial" w:hAnsi="Arial" w:cs="Arial"/>
          <w:color w:val="000000" w:themeColor="text1"/>
        </w:rPr>
        <w:t>е</w:t>
      </w:r>
      <w:r w:rsidRPr="0037546C">
        <w:rPr>
          <w:rFonts w:ascii="Arial" w:hAnsi="Arial" w:cs="Arial"/>
          <w:color w:val="000000" w:themeColor="text1"/>
        </w:rPr>
        <w:t>рии. Взаимное обогащение культур. Российская культура как часть европейской культуры. Динамика повседневной жизни сословий.</w:t>
      </w:r>
    </w:p>
    <w:p w:rsidR="0037546C" w:rsidRPr="0037546C" w:rsidRDefault="0037546C" w:rsidP="0037546C">
      <w:pPr>
        <w:widowControl w:val="0"/>
        <w:overflowPunct w:val="0"/>
        <w:autoSpaceDE w:val="0"/>
        <w:autoSpaceDN w:val="0"/>
        <w:adjustRightInd w:val="0"/>
        <w:spacing w:after="0" w:line="240" w:lineRule="auto"/>
        <w:ind w:firstLine="709"/>
        <w:jc w:val="both"/>
        <w:rPr>
          <w:rFonts w:ascii="Arial" w:hAnsi="Arial" w:cs="Arial"/>
          <w:color w:val="000000" w:themeColor="text1"/>
        </w:rPr>
      </w:pPr>
      <w:r w:rsidRPr="0037546C">
        <w:rPr>
          <w:rFonts w:ascii="Arial" w:hAnsi="Arial" w:cs="Arial"/>
          <w:b/>
          <w:bCs/>
          <w:color w:val="000000" w:themeColor="text1"/>
        </w:rPr>
        <w:t>Тема 3. Преобразования Александра II: социальная и правовая модернизация.</w:t>
      </w:r>
      <w:r w:rsidRPr="0037546C">
        <w:t xml:space="preserve"> </w:t>
      </w:r>
      <w:r w:rsidRPr="0037546C">
        <w:rPr>
          <w:rFonts w:ascii="Arial" w:hAnsi="Arial" w:cs="Arial"/>
          <w:b/>
          <w:bCs/>
          <w:color w:val="000000" w:themeColor="text1"/>
        </w:rPr>
        <w:t>(11 часов)</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Император Александр II и основные направления его внутренней политики.</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Отмена крепостного права, историческое значение реформы.</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lastRenderedPageBreak/>
        <w:t>Социально-экономические последствия Крестьянской реформы 1861 г. Перестройка сельскохозяйственного и промышленного прои</w:t>
      </w:r>
      <w:r w:rsidRPr="0037546C">
        <w:rPr>
          <w:rFonts w:ascii="Arial" w:hAnsi="Arial" w:cs="Arial"/>
          <w:color w:val="000000" w:themeColor="text1"/>
        </w:rPr>
        <w:t>з</w:t>
      </w:r>
      <w:r w:rsidRPr="0037546C">
        <w:rPr>
          <w:rFonts w:ascii="Arial" w:hAnsi="Arial" w:cs="Arial"/>
          <w:color w:val="000000" w:themeColor="text1"/>
        </w:rPr>
        <w:t>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Политические реформы 1860—1870-х гг. Начало социальной и правовой модернизации. Становление общественного</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самоуправления. Судебная реформа и развитие правового сознания. Движение к правовому государству.</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Национальный вопрос, национальные войны в Европе и колониальная экспансия европейских держав в 1850— 1860-е гг. Рост нац</w:t>
      </w:r>
      <w:r w:rsidRPr="0037546C">
        <w:rPr>
          <w:rFonts w:ascii="Arial" w:hAnsi="Arial" w:cs="Arial"/>
          <w:color w:val="000000" w:themeColor="text1"/>
        </w:rPr>
        <w:t>и</w:t>
      </w:r>
      <w:r w:rsidRPr="0037546C">
        <w:rPr>
          <w:rFonts w:ascii="Arial" w:hAnsi="Arial" w:cs="Arial"/>
          <w:color w:val="000000" w:themeColor="text1"/>
        </w:rPr>
        <w:t>ональных движений в Европе и мире. Нарастание антиколониальной борьбы.</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Основные направления и задачи внешней политики в период правления Александра II. Европейская политика России. Присоедин</w:t>
      </w:r>
      <w:r w:rsidRPr="0037546C">
        <w:rPr>
          <w:rFonts w:ascii="Arial" w:hAnsi="Arial" w:cs="Arial"/>
          <w:color w:val="000000" w:themeColor="text1"/>
        </w:rPr>
        <w:t>е</w:t>
      </w:r>
      <w:r w:rsidRPr="0037546C">
        <w:rPr>
          <w:rFonts w:ascii="Arial" w:hAnsi="Arial" w:cs="Arial"/>
          <w:color w:val="000000" w:themeColor="text1"/>
        </w:rPr>
        <w:t>ние Средней Азии. Дальневосточная политика. Отношения с США, продажа Аляски.</w:t>
      </w:r>
    </w:p>
    <w:p w:rsidR="0037546C" w:rsidRPr="0037546C" w:rsidRDefault="0037546C" w:rsidP="0037546C">
      <w:pPr>
        <w:widowControl w:val="0"/>
        <w:autoSpaceDE w:val="0"/>
        <w:autoSpaceDN w:val="0"/>
        <w:adjustRightInd w:val="0"/>
        <w:spacing w:after="0" w:line="240" w:lineRule="auto"/>
        <w:ind w:left="280" w:firstLine="429"/>
        <w:jc w:val="both"/>
        <w:rPr>
          <w:rFonts w:ascii="Arial" w:hAnsi="Arial" w:cs="Arial"/>
          <w:color w:val="000000" w:themeColor="text1"/>
        </w:rPr>
      </w:pPr>
      <w:r w:rsidRPr="0037546C">
        <w:rPr>
          <w:rFonts w:ascii="Arial" w:hAnsi="Arial" w:cs="Arial"/>
          <w:b/>
          <w:bCs/>
          <w:color w:val="000000" w:themeColor="text1"/>
        </w:rPr>
        <w:t>Тема 4. «Народное самодержавие» Александра III. (15 часов)</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Император Александр III и основные направления его внутренней политики. Попытки решения крестьянского вопроса. Начало раб</w:t>
      </w:r>
      <w:r w:rsidRPr="0037546C">
        <w:rPr>
          <w:rFonts w:ascii="Arial" w:hAnsi="Arial" w:cs="Arial"/>
          <w:color w:val="000000" w:themeColor="text1"/>
        </w:rPr>
        <w:t>о</w:t>
      </w:r>
      <w:r w:rsidRPr="0037546C">
        <w:rPr>
          <w:rFonts w:ascii="Arial" w:hAnsi="Arial" w:cs="Arial"/>
          <w:color w:val="000000" w:themeColor="text1"/>
        </w:rPr>
        <w:t>чего законодательства. Усиление борьбы с политическим радикализмом. Политика в области просвещения и печати. Укрепление поз</w:t>
      </w:r>
      <w:r w:rsidRPr="0037546C">
        <w:rPr>
          <w:rFonts w:ascii="Arial" w:hAnsi="Arial" w:cs="Arial"/>
          <w:color w:val="000000" w:themeColor="text1"/>
        </w:rPr>
        <w:t>и</w:t>
      </w:r>
      <w:r w:rsidRPr="0037546C">
        <w:rPr>
          <w:rFonts w:ascii="Arial" w:hAnsi="Arial" w:cs="Arial"/>
          <w:color w:val="000000" w:themeColor="text1"/>
        </w:rPr>
        <w:t>ций дворянства. Ограничение местного самоуправления.</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Особенности экономического развития страны в 1880— 1890-е гг. Положение основных слоёв российского общества в конце XIX в. Развитие крестьянской общины в пореформенный период.</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Общественное движение в 1880—1890-е гг. Народничество и его эволюция. Распространение марксизма.</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Национальная и религиозная политика Александра III. Идеология консервативного национализма.</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w:t>
      </w:r>
    </w:p>
    <w:p w:rsidR="0037546C" w:rsidRPr="0037546C" w:rsidRDefault="0037546C" w:rsidP="0037546C">
      <w:pPr>
        <w:widowControl w:val="0"/>
        <w:overflowPunct w:val="0"/>
        <w:autoSpaceDE w:val="0"/>
        <w:autoSpaceDN w:val="0"/>
        <w:adjustRightInd w:val="0"/>
        <w:spacing w:after="0" w:line="240" w:lineRule="auto"/>
        <w:jc w:val="both"/>
        <w:rPr>
          <w:rFonts w:ascii="Arial" w:hAnsi="Arial" w:cs="Arial"/>
          <w:color w:val="000000" w:themeColor="text1"/>
        </w:rPr>
      </w:pPr>
      <w:r w:rsidRPr="0037546C">
        <w:rPr>
          <w:rFonts w:ascii="Arial" w:hAnsi="Arial" w:cs="Arial"/>
          <w:b/>
          <w:bCs/>
          <w:color w:val="000000" w:themeColor="text1"/>
        </w:rPr>
        <w:t xml:space="preserve">Культурное пространство империи во второй половине XIX в. </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w:t>
      </w:r>
      <w:r w:rsidRPr="0037546C">
        <w:rPr>
          <w:rFonts w:ascii="Arial" w:hAnsi="Arial" w:cs="Arial"/>
          <w:color w:val="000000" w:themeColor="text1"/>
        </w:rPr>
        <w:t>н</w:t>
      </w:r>
      <w:r w:rsidRPr="0037546C">
        <w:rPr>
          <w:rFonts w:ascii="Arial" w:hAnsi="Arial" w:cs="Arial"/>
          <w:color w:val="000000" w:themeColor="text1"/>
        </w:rPr>
        <w:t xml:space="preserve">ники. Историческая наука. </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 xml:space="preserve">Критический реализм в литературе. Развитие российской журналистики. Революционно-демократическая литература. </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w:t>
      </w:r>
      <w:r w:rsidRPr="0037546C">
        <w:rPr>
          <w:rFonts w:ascii="Arial" w:hAnsi="Arial" w:cs="Arial"/>
          <w:color w:val="000000" w:themeColor="text1"/>
        </w:rPr>
        <w:t>с</w:t>
      </w:r>
      <w:r w:rsidRPr="0037546C">
        <w:rPr>
          <w:rFonts w:ascii="Arial" w:hAnsi="Arial" w:cs="Arial"/>
          <w:color w:val="000000" w:themeColor="text1"/>
        </w:rPr>
        <w:t xml:space="preserve">ский драматический театр и его значение в развитии культуры и общественной жизни. Взаимодействие национальных культур народов России. </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w:t>
      </w:r>
      <w:r w:rsidRPr="0037546C">
        <w:rPr>
          <w:rFonts w:ascii="Arial" w:hAnsi="Arial" w:cs="Arial"/>
          <w:color w:val="000000" w:themeColor="text1"/>
        </w:rPr>
        <w:t>о</w:t>
      </w:r>
      <w:r w:rsidRPr="0037546C">
        <w:rPr>
          <w:rFonts w:ascii="Arial" w:hAnsi="Arial" w:cs="Arial"/>
          <w:color w:val="000000" w:themeColor="text1"/>
        </w:rPr>
        <w:lastRenderedPageBreak/>
        <w:t>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37546C" w:rsidRPr="0037546C" w:rsidRDefault="0037546C" w:rsidP="0037546C">
      <w:pPr>
        <w:widowControl w:val="0"/>
        <w:autoSpaceDE w:val="0"/>
        <w:autoSpaceDN w:val="0"/>
        <w:adjustRightInd w:val="0"/>
        <w:spacing w:after="0" w:line="240" w:lineRule="auto"/>
        <w:ind w:left="283"/>
        <w:jc w:val="both"/>
        <w:rPr>
          <w:rFonts w:ascii="Arial" w:hAnsi="Arial" w:cs="Arial"/>
          <w:color w:val="000000" w:themeColor="text1"/>
        </w:rPr>
      </w:pPr>
      <w:r w:rsidRPr="0037546C">
        <w:rPr>
          <w:rFonts w:ascii="Arial" w:hAnsi="Arial" w:cs="Arial"/>
          <w:b/>
          <w:bCs/>
          <w:color w:val="000000" w:themeColor="text1"/>
        </w:rPr>
        <w:t>Тема 5. Россия в начале ХХ в.: кризис империи. (15 часов)</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Мир на рубеже XIX—XX вв. Начало второй промышленной революции. Неравномерность экономического развития. Монополистич</w:t>
      </w:r>
      <w:r w:rsidRPr="0037546C">
        <w:rPr>
          <w:rFonts w:ascii="Arial" w:hAnsi="Arial" w:cs="Arial"/>
          <w:color w:val="000000" w:themeColor="text1"/>
        </w:rPr>
        <w:t>е</w:t>
      </w:r>
      <w:r w:rsidRPr="0037546C">
        <w:rPr>
          <w:rFonts w:ascii="Arial" w:hAnsi="Arial" w:cs="Arial"/>
          <w:color w:val="000000" w:themeColor="text1"/>
        </w:rPr>
        <w:t>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Место и роль России в мире. Территория и население Российской империи. Особенности процесса модернизации в России начала XX в. Урбанизация.</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Экономическое развитие России в начале XX в. и его особенности. Роль государства в экономике. Место и роль иностранного кап</w:t>
      </w:r>
      <w:r w:rsidRPr="0037546C">
        <w:rPr>
          <w:rFonts w:ascii="Arial" w:hAnsi="Arial" w:cs="Arial"/>
          <w:color w:val="000000" w:themeColor="text1"/>
        </w:rPr>
        <w:t>и</w:t>
      </w:r>
      <w:r w:rsidRPr="0037546C">
        <w:rPr>
          <w:rFonts w:ascii="Arial" w:hAnsi="Arial" w:cs="Arial"/>
          <w:color w:val="000000" w:themeColor="text1"/>
        </w:rPr>
        <w:t>тала. Специфика российского монополистического капитализма. Государственно-монополистический капитализм. Сельская община. А</w:t>
      </w:r>
      <w:r w:rsidRPr="0037546C">
        <w:rPr>
          <w:rFonts w:ascii="Arial" w:hAnsi="Arial" w:cs="Arial"/>
          <w:color w:val="000000" w:themeColor="text1"/>
        </w:rPr>
        <w:t>г</w:t>
      </w:r>
      <w:r w:rsidRPr="0037546C">
        <w:rPr>
          <w:rFonts w:ascii="Arial" w:hAnsi="Arial" w:cs="Arial"/>
          <w:color w:val="000000" w:themeColor="text1"/>
        </w:rPr>
        <w:t>рарное перенаселение.</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Особенности социальной структуры российского общества начала XX в. Аграрный и рабочий вопросы, попытки их решения.</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Общественно-политические движения в начале XX в. Предпосылки формирования и особенности генезиса политических партий в России.</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 xml:space="preserve">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 </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Русская православная церковь на рубеже XIX—XX вв. Этническое многообразие внутри православия. «Инославие», «иноверие» и традиционные верования.</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Революция 1905—1907 гг. Народы России в 1905— 1907 гг. Российское общество и проблема национальных окраин. Закон о вер</w:t>
      </w:r>
      <w:r w:rsidRPr="0037546C">
        <w:rPr>
          <w:rFonts w:ascii="Arial" w:hAnsi="Arial" w:cs="Arial"/>
          <w:color w:val="000000" w:themeColor="text1"/>
        </w:rPr>
        <w:t>о</w:t>
      </w:r>
      <w:r w:rsidRPr="0037546C">
        <w:rPr>
          <w:rFonts w:ascii="Arial" w:hAnsi="Arial" w:cs="Arial"/>
          <w:color w:val="000000" w:themeColor="text1"/>
        </w:rPr>
        <w:t>терпимости.</w:t>
      </w:r>
    </w:p>
    <w:p w:rsidR="0037546C" w:rsidRPr="0037546C" w:rsidRDefault="0037546C" w:rsidP="0037546C">
      <w:pPr>
        <w:widowControl w:val="0"/>
        <w:autoSpaceDE w:val="0"/>
        <w:autoSpaceDN w:val="0"/>
        <w:adjustRightInd w:val="0"/>
        <w:spacing w:after="0" w:line="240" w:lineRule="auto"/>
        <w:jc w:val="both"/>
        <w:rPr>
          <w:rFonts w:ascii="Arial" w:hAnsi="Arial" w:cs="Arial"/>
          <w:color w:val="000000" w:themeColor="text1"/>
        </w:rPr>
      </w:pPr>
      <w:r w:rsidRPr="0037546C">
        <w:rPr>
          <w:rFonts w:ascii="Arial" w:hAnsi="Arial" w:cs="Arial"/>
          <w:b/>
          <w:bCs/>
          <w:color w:val="000000" w:themeColor="text1"/>
        </w:rPr>
        <w:t>Общество и власть после революции 1905—1907 гг.</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Политические реформы 1905—1906 гг. «Основные законы Российской империи». Система думской монархии. Классификация пол</w:t>
      </w:r>
      <w:r w:rsidRPr="0037546C">
        <w:rPr>
          <w:rFonts w:ascii="Arial" w:hAnsi="Arial" w:cs="Arial"/>
          <w:color w:val="000000" w:themeColor="text1"/>
        </w:rPr>
        <w:t>и</w:t>
      </w:r>
      <w:r w:rsidRPr="0037546C">
        <w:rPr>
          <w:rFonts w:ascii="Arial" w:hAnsi="Arial" w:cs="Arial"/>
          <w:color w:val="000000" w:themeColor="text1"/>
        </w:rPr>
        <w:t>тических партий.</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Реформы П. А. Столыпина и их значение. Общественное и политическое развитие России в 1912—1914 гг. Свёртывание курса на п</w:t>
      </w:r>
      <w:r w:rsidRPr="0037546C">
        <w:rPr>
          <w:rFonts w:ascii="Arial" w:hAnsi="Arial" w:cs="Arial"/>
          <w:color w:val="000000" w:themeColor="text1"/>
        </w:rPr>
        <w:t>о</w:t>
      </w:r>
      <w:r w:rsidRPr="0037546C">
        <w:rPr>
          <w:rFonts w:ascii="Arial" w:hAnsi="Arial" w:cs="Arial"/>
          <w:color w:val="000000" w:themeColor="text1"/>
        </w:rPr>
        <w:t>литическое и социальное реформаторство.</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Национальные политические партии и их программы. Национальная политика властей.</w:t>
      </w:r>
    </w:p>
    <w:p w:rsidR="0037546C" w:rsidRPr="0037546C" w:rsidRDefault="0037546C" w:rsidP="0037546C">
      <w:pPr>
        <w:widowControl w:val="0"/>
        <w:overflowPunct w:val="0"/>
        <w:autoSpaceDE w:val="0"/>
        <w:autoSpaceDN w:val="0"/>
        <w:adjustRightInd w:val="0"/>
        <w:spacing w:after="0" w:line="240" w:lineRule="auto"/>
        <w:ind w:left="3" w:firstLine="284"/>
        <w:jc w:val="both"/>
        <w:rPr>
          <w:rFonts w:ascii="Arial" w:hAnsi="Arial" w:cs="Arial"/>
          <w:color w:val="000000" w:themeColor="text1"/>
        </w:rPr>
      </w:pPr>
      <w:r w:rsidRPr="0037546C">
        <w:rPr>
          <w:rFonts w:ascii="Arial" w:hAnsi="Arial" w:cs="Arial"/>
          <w:color w:val="000000" w:themeColor="text1"/>
        </w:rPr>
        <w:t>Внешняя политика России после Русско-японской войны. Место и роль России в Антанте. Нарастание российско-германских прот</w:t>
      </w:r>
      <w:r w:rsidRPr="0037546C">
        <w:rPr>
          <w:rFonts w:ascii="Arial" w:hAnsi="Arial" w:cs="Arial"/>
          <w:color w:val="000000" w:themeColor="text1"/>
        </w:rPr>
        <w:t>и</w:t>
      </w:r>
      <w:r w:rsidRPr="0037546C">
        <w:rPr>
          <w:rFonts w:ascii="Arial" w:hAnsi="Arial" w:cs="Arial"/>
          <w:color w:val="000000" w:themeColor="text1"/>
        </w:rPr>
        <w:t>воречий.</w:t>
      </w:r>
    </w:p>
    <w:p w:rsidR="0037546C" w:rsidRPr="0037546C" w:rsidRDefault="0037546C" w:rsidP="0037546C">
      <w:pPr>
        <w:widowControl w:val="0"/>
        <w:autoSpaceDE w:val="0"/>
        <w:autoSpaceDN w:val="0"/>
        <w:adjustRightInd w:val="0"/>
        <w:spacing w:after="0" w:line="240" w:lineRule="auto"/>
        <w:jc w:val="both"/>
        <w:rPr>
          <w:rFonts w:ascii="Arial" w:hAnsi="Arial" w:cs="Arial"/>
          <w:color w:val="000000" w:themeColor="text1"/>
        </w:rPr>
      </w:pPr>
      <w:r w:rsidRPr="0037546C">
        <w:rPr>
          <w:rFonts w:ascii="Arial" w:hAnsi="Arial" w:cs="Arial"/>
          <w:b/>
          <w:bCs/>
          <w:color w:val="000000" w:themeColor="text1"/>
        </w:rPr>
        <w:t>Серебряный век русской культуры</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Духовное состояние российского общества в начале XX в. Основные тенденции развития русской культуры и культуры народов и</w:t>
      </w:r>
      <w:r w:rsidRPr="0037546C">
        <w:rPr>
          <w:rFonts w:ascii="Arial" w:hAnsi="Arial" w:cs="Arial"/>
          <w:color w:val="000000" w:themeColor="text1"/>
        </w:rPr>
        <w:t>м</w:t>
      </w:r>
      <w:r w:rsidRPr="0037546C">
        <w:rPr>
          <w:rFonts w:ascii="Arial" w:hAnsi="Arial" w:cs="Arial"/>
          <w:color w:val="000000" w:themeColor="text1"/>
        </w:rPr>
        <w:lastRenderedPageBreak/>
        <w:t xml:space="preserve">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 xml:space="preserve">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w:t>
      </w:r>
    </w:p>
    <w:p w:rsidR="0037546C" w:rsidRPr="0037546C" w:rsidRDefault="0037546C" w:rsidP="0037546C">
      <w:pPr>
        <w:widowControl w:val="0"/>
        <w:overflowPunct w:val="0"/>
        <w:autoSpaceDE w:val="0"/>
        <w:autoSpaceDN w:val="0"/>
        <w:adjustRightInd w:val="0"/>
        <w:spacing w:after="0" w:line="240" w:lineRule="auto"/>
        <w:ind w:firstLine="284"/>
        <w:jc w:val="both"/>
        <w:rPr>
          <w:rFonts w:ascii="Arial" w:hAnsi="Arial" w:cs="Arial"/>
          <w:color w:val="000000" w:themeColor="text1"/>
        </w:rPr>
      </w:pPr>
      <w:r w:rsidRPr="0037546C">
        <w:rPr>
          <w:rFonts w:ascii="Arial" w:hAnsi="Arial" w:cs="Arial"/>
          <w:color w:val="000000" w:themeColor="text1"/>
        </w:rPr>
        <w:t xml:space="preserve">Культура народов России. Повседневная жизнь в городе и деревне в начале ХХ в. </w:t>
      </w:r>
    </w:p>
    <w:p w:rsidR="00FC76AC" w:rsidRDefault="0037546C" w:rsidP="00FC76AC">
      <w:pPr>
        <w:widowControl w:val="0"/>
        <w:overflowPunct w:val="0"/>
        <w:autoSpaceDE w:val="0"/>
        <w:autoSpaceDN w:val="0"/>
        <w:adjustRightInd w:val="0"/>
        <w:spacing w:after="0" w:line="240" w:lineRule="auto"/>
        <w:ind w:firstLine="284"/>
        <w:jc w:val="both"/>
        <w:rPr>
          <w:rFonts w:ascii="Arial" w:hAnsi="Arial" w:cs="Arial"/>
          <w:b/>
          <w:color w:val="000000" w:themeColor="text1"/>
        </w:rPr>
      </w:pPr>
      <w:r w:rsidRPr="0037546C">
        <w:rPr>
          <w:rFonts w:ascii="Arial" w:hAnsi="Arial" w:cs="Arial"/>
          <w:b/>
          <w:color w:val="000000" w:themeColor="text1"/>
        </w:rPr>
        <w:t xml:space="preserve">    Итоговая контрольная работа (2 часа + 3 часа)</w:t>
      </w:r>
      <w:r w:rsidR="00FC76AC">
        <w:rPr>
          <w:rFonts w:ascii="Arial" w:hAnsi="Arial" w:cs="Arial"/>
          <w:b/>
          <w:color w:val="000000" w:themeColor="text1"/>
        </w:rPr>
        <w:br w:type="page"/>
      </w:r>
    </w:p>
    <w:p w:rsidR="009E6AF8" w:rsidRPr="00D47707" w:rsidRDefault="009C2263" w:rsidP="00FC76AC">
      <w:pPr>
        <w:widowControl w:val="0"/>
        <w:overflowPunct w:val="0"/>
        <w:autoSpaceDE w:val="0"/>
        <w:autoSpaceDN w:val="0"/>
        <w:adjustRightInd w:val="0"/>
        <w:spacing w:after="0" w:line="240" w:lineRule="auto"/>
        <w:ind w:firstLine="284"/>
        <w:jc w:val="center"/>
        <w:rPr>
          <w:rFonts w:ascii="Arial" w:eastAsia="Times New Roman" w:hAnsi="Arial" w:cs="Arial"/>
          <w:b/>
          <w:bCs/>
          <w:iCs/>
          <w:color w:val="000000"/>
          <w:lang w:eastAsia="ru-RU"/>
        </w:rPr>
      </w:pPr>
      <w:r w:rsidRPr="00D47707">
        <w:rPr>
          <w:rFonts w:ascii="Arial" w:eastAsia="Times New Roman" w:hAnsi="Arial" w:cs="Arial"/>
          <w:b/>
          <w:bCs/>
          <w:iCs/>
          <w:color w:val="000000"/>
          <w:lang w:eastAsia="ru-RU"/>
        </w:rPr>
        <w:lastRenderedPageBreak/>
        <w:t>Тематическое распределение</w:t>
      </w:r>
      <w:r w:rsidR="002759F1" w:rsidRPr="00D47707">
        <w:rPr>
          <w:rFonts w:ascii="Arial" w:eastAsia="Times New Roman" w:hAnsi="Arial" w:cs="Arial"/>
          <w:b/>
          <w:bCs/>
          <w:iCs/>
          <w:color w:val="000000"/>
          <w:lang w:eastAsia="ru-RU"/>
        </w:rPr>
        <w:t xml:space="preserve"> количества часов</w:t>
      </w:r>
    </w:p>
    <w:p w:rsidR="00744AE3" w:rsidRPr="00D47707" w:rsidRDefault="00744AE3" w:rsidP="00887557">
      <w:pPr>
        <w:widowControl w:val="0"/>
        <w:overflowPunct w:val="0"/>
        <w:autoSpaceDE w:val="0"/>
        <w:autoSpaceDN w:val="0"/>
        <w:adjustRightInd w:val="0"/>
        <w:spacing w:after="0" w:line="240" w:lineRule="auto"/>
        <w:jc w:val="both"/>
        <w:rPr>
          <w:rFonts w:ascii="Arial" w:hAnsi="Arial" w:cs="Arial"/>
          <w:color w:val="231F20"/>
        </w:rPr>
      </w:pPr>
    </w:p>
    <w:tbl>
      <w:tblPr>
        <w:tblStyle w:val="a4"/>
        <w:tblW w:w="12883" w:type="dxa"/>
        <w:tblInd w:w="720" w:type="dxa"/>
        <w:tblLayout w:type="fixed"/>
        <w:tblLook w:val="04A0" w:firstRow="1" w:lastRow="0" w:firstColumn="1" w:lastColumn="0" w:noHBand="0" w:noVBand="1"/>
      </w:tblPr>
      <w:tblGrid>
        <w:gridCol w:w="870"/>
        <w:gridCol w:w="1949"/>
        <w:gridCol w:w="6237"/>
        <w:gridCol w:w="567"/>
        <w:gridCol w:w="567"/>
        <w:gridCol w:w="567"/>
        <w:gridCol w:w="2126"/>
      </w:tblGrid>
      <w:tr w:rsidR="002F2F87" w:rsidRPr="0060304D" w:rsidTr="00FC76AC">
        <w:tc>
          <w:tcPr>
            <w:tcW w:w="870" w:type="dxa"/>
          </w:tcPr>
          <w:p w:rsidR="002F2F87" w:rsidRPr="0060304D" w:rsidRDefault="002F2F87" w:rsidP="00887557">
            <w:pPr>
              <w:pStyle w:val="a5"/>
              <w:ind w:left="0"/>
              <w:jc w:val="both"/>
              <w:rPr>
                <w:rFonts w:ascii="Arial" w:hAnsi="Arial" w:cs="Arial"/>
                <w:sz w:val="20"/>
                <w:szCs w:val="20"/>
              </w:rPr>
            </w:pPr>
            <w:r w:rsidRPr="0060304D">
              <w:rPr>
                <w:rFonts w:ascii="Arial" w:hAnsi="Arial" w:cs="Arial"/>
                <w:sz w:val="20"/>
                <w:szCs w:val="20"/>
              </w:rPr>
              <w:t>Класс</w:t>
            </w:r>
          </w:p>
        </w:tc>
        <w:tc>
          <w:tcPr>
            <w:tcW w:w="1949" w:type="dxa"/>
          </w:tcPr>
          <w:p w:rsidR="002F2F87" w:rsidRPr="0060304D" w:rsidRDefault="002F2F87" w:rsidP="00887557">
            <w:pPr>
              <w:pStyle w:val="a5"/>
              <w:ind w:left="0"/>
              <w:jc w:val="both"/>
              <w:rPr>
                <w:rFonts w:ascii="Arial" w:hAnsi="Arial" w:cs="Arial"/>
                <w:sz w:val="20"/>
                <w:szCs w:val="20"/>
              </w:rPr>
            </w:pPr>
            <w:r w:rsidRPr="0060304D">
              <w:rPr>
                <w:rFonts w:ascii="Arial" w:hAnsi="Arial" w:cs="Arial"/>
                <w:sz w:val="20"/>
                <w:szCs w:val="20"/>
              </w:rPr>
              <w:t>Предмет</w:t>
            </w:r>
          </w:p>
        </w:tc>
        <w:tc>
          <w:tcPr>
            <w:tcW w:w="6237" w:type="dxa"/>
          </w:tcPr>
          <w:p w:rsidR="002F2F87" w:rsidRPr="0060304D" w:rsidRDefault="002F2F87" w:rsidP="00887557">
            <w:pPr>
              <w:pStyle w:val="a5"/>
              <w:ind w:left="0"/>
              <w:jc w:val="both"/>
              <w:rPr>
                <w:rFonts w:ascii="Arial" w:hAnsi="Arial" w:cs="Arial"/>
                <w:sz w:val="20"/>
                <w:szCs w:val="20"/>
              </w:rPr>
            </w:pPr>
            <w:r w:rsidRPr="0060304D">
              <w:rPr>
                <w:rFonts w:ascii="Arial" w:hAnsi="Arial" w:cs="Arial"/>
                <w:sz w:val="20"/>
                <w:szCs w:val="20"/>
              </w:rPr>
              <w:t>Тема</w:t>
            </w:r>
          </w:p>
        </w:tc>
        <w:tc>
          <w:tcPr>
            <w:tcW w:w="1701" w:type="dxa"/>
            <w:gridSpan w:val="3"/>
          </w:tcPr>
          <w:p w:rsidR="002F2F87" w:rsidRPr="0060304D" w:rsidRDefault="002F2F87" w:rsidP="00887557">
            <w:pPr>
              <w:pStyle w:val="a5"/>
              <w:ind w:left="0"/>
              <w:jc w:val="both"/>
              <w:rPr>
                <w:rFonts w:ascii="Arial" w:hAnsi="Arial" w:cs="Arial"/>
                <w:sz w:val="20"/>
                <w:szCs w:val="20"/>
              </w:rPr>
            </w:pPr>
            <w:r w:rsidRPr="0060304D">
              <w:rPr>
                <w:rFonts w:ascii="Arial" w:hAnsi="Arial" w:cs="Arial"/>
                <w:sz w:val="20"/>
                <w:szCs w:val="20"/>
              </w:rPr>
              <w:t>Количество часов</w:t>
            </w:r>
          </w:p>
        </w:tc>
        <w:tc>
          <w:tcPr>
            <w:tcW w:w="2126" w:type="dxa"/>
          </w:tcPr>
          <w:p w:rsidR="002F2F87" w:rsidRPr="0060304D" w:rsidRDefault="002F2F87" w:rsidP="00887557">
            <w:pPr>
              <w:pStyle w:val="a5"/>
              <w:ind w:left="0"/>
              <w:jc w:val="both"/>
              <w:rPr>
                <w:rFonts w:ascii="Arial" w:hAnsi="Arial" w:cs="Arial"/>
                <w:sz w:val="20"/>
                <w:szCs w:val="20"/>
              </w:rPr>
            </w:pPr>
            <w:r w:rsidRPr="0060304D">
              <w:rPr>
                <w:rFonts w:ascii="Arial" w:hAnsi="Arial" w:cs="Arial"/>
                <w:sz w:val="20"/>
                <w:szCs w:val="20"/>
              </w:rPr>
              <w:t>Количество ко</w:t>
            </w:r>
            <w:r w:rsidRPr="0060304D">
              <w:rPr>
                <w:rFonts w:ascii="Arial" w:hAnsi="Arial" w:cs="Arial"/>
                <w:sz w:val="20"/>
                <w:szCs w:val="20"/>
              </w:rPr>
              <w:t>н</w:t>
            </w:r>
            <w:r w:rsidRPr="0060304D">
              <w:rPr>
                <w:rFonts w:ascii="Arial" w:hAnsi="Arial" w:cs="Arial"/>
                <w:sz w:val="20"/>
                <w:szCs w:val="20"/>
              </w:rPr>
              <w:t>трольных (тест</w:t>
            </w:r>
            <w:r w:rsidRPr="0060304D">
              <w:rPr>
                <w:rFonts w:ascii="Arial" w:hAnsi="Arial" w:cs="Arial"/>
                <w:sz w:val="20"/>
                <w:szCs w:val="20"/>
              </w:rPr>
              <w:t>о</w:t>
            </w:r>
            <w:r w:rsidRPr="0060304D">
              <w:rPr>
                <w:rFonts w:ascii="Arial" w:hAnsi="Arial" w:cs="Arial"/>
                <w:sz w:val="20"/>
                <w:szCs w:val="20"/>
              </w:rPr>
              <w:t>вых) работ</w:t>
            </w:r>
          </w:p>
        </w:tc>
      </w:tr>
      <w:tr w:rsidR="00874945" w:rsidRPr="0060304D" w:rsidTr="00FC76AC">
        <w:tc>
          <w:tcPr>
            <w:tcW w:w="870" w:type="dxa"/>
            <w:vMerge w:val="restart"/>
          </w:tcPr>
          <w:p w:rsidR="00744AE3" w:rsidRPr="0060304D" w:rsidRDefault="00744AE3" w:rsidP="00887557">
            <w:pPr>
              <w:pStyle w:val="a5"/>
              <w:ind w:left="0"/>
              <w:jc w:val="both"/>
              <w:rPr>
                <w:rFonts w:ascii="Arial" w:hAnsi="Arial" w:cs="Arial"/>
                <w:sz w:val="20"/>
                <w:szCs w:val="20"/>
              </w:rPr>
            </w:pPr>
            <w:r w:rsidRPr="0060304D">
              <w:rPr>
                <w:rFonts w:ascii="Arial" w:hAnsi="Arial" w:cs="Arial"/>
                <w:sz w:val="20"/>
                <w:szCs w:val="20"/>
              </w:rPr>
              <w:t>5 кл</w:t>
            </w:r>
            <w:r w:rsidR="00432F6A" w:rsidRPr="0060304D">
              <w:rPr>
                <w:rFonts w:ascii="Arial" w:hAnsi="Arial" w:cs="Arial"/>
                <w:sz w:val="20"/>
                <w:szCs w:val="20"/>
              </w:rPr>
              <w:t>асс</w:t>
            </w:r>
          </w:p>
        </w:tc>
        <w:tc>
          <w:tcPr>
            <w:tcW w:w="1949" w:type="dxa"/>
            <w:vMerge w:val="restart"/>
          </w:tcPr>
          <w:p w:rsidR="00744AE3" w:rsidRPr="0060304D" w:rsidRDefault="00744AE3" w:rsidP="00887557">
            <w:pPr>
              <w:pStyle w:val="a5"/>
              <w:ind w:left="0"/>
              <w:jc w:val="both"/>
              <w:rPr>
                <w:rFonts w:ascii="Arial" w:hAnsi="Arial" w:cs="Arial"/>
                <w:sz w:val="20"/>
                <w:szCs w:val="20"/>
              </w:rPr>
            </w:pPr>
            <w:r w:rsidRPr="0060304D">
              <w:rPr>
                <w:rFonts w:ascii="Arial" w:hAnsi="Arial" w:cs="Arial"/>
                <w:sz w:val="20"/>
                <w:szCs w:val="20"/>
              </w:rPr>
              <w:t>Всеобщая ист</w:t>
            </w:r>
            <w:r w:rsidRPr="0060304D">
              <w:rPr>
                <w:rFonts w:ascii="Arial" w:hAnsi="Arial" w:cs="Arial"/>
                <w:sz w:val="20"/>
                <w:szCs w:val="20"/>
              </w:rPr>
              <w:t>о</w:t>
            </w:r>
            <w:r w:rsidRPr="0060304D">
              <w:rPr>
                <w:rFonts w:ascii="Arial" w:hAnsi="Arial" w:cs="Arial"/>
                <w:sz w:val="20"/>
                <w:szCs w:val="20"/>
              </w:rPr>
              <w:t>рия. История древнего мира.</w:t>
            </w:r>
          </w:p>
        </w:tc>
        <w:tc>
          <w:tcPr>
            <w:tcW w:w="6237" w:type="dxa"/>
          </w:tcPr>
          <w:p w:rsidR="00744AE3" w:rsidRPr="0060304D" w:rsidRDefault="00590702" w:rsidP="00887557">
            <w:pPr>
              <w:pStyle w:val="a5"/>
              <w:ind w:left="0"/>
              <w:jc w:val="both"/>
              <w:rPr>
                <w:rFonts w:ascii="Arial" w:hAnsi="Arial" w:cs="Arial"/>
                <w:sz w:val="20"/>
                <w:szCs w:val="20"/>
              </w:rPr>
            </w:pPr>
            <w:r w:rsidRPr="0060304D">
              <w:rPr>
                <w:rFonts w:ascii="Arial" w:hAnsi="Arial" w:cs="Arial"/>
                <w:sz w:val="20"/>
                <w:szCs w:val="20"/>
              </w:rPr>
              <w:t>Введение.</w:t>
            </w:r>
          </w:p>
        </w:tc>
        <w:tc>
          <w:tcPr>
            <w:tcW w:w="567" w:type="dxa"/>
          </w:tcPr>
          <w:p w:rsidR="00744AE3" w:rsidRPr="0060304D" w:rsidRDefault="00590702"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val="restart"/>
          </w:tcPr>
          <w:p w:rsidR="00744AE3" w:rsidRPr="0060304D" w:rsidRDefault="00744AE3" w:rsidP="001224A9">
            <w:pPr>
              <w:pStyle w:val="a5"/>
              <w:ind w:left="0" w:right="-104"/>
              <w:jc w:val="both"/>
              <w:rPr>
                <w:rFonts w:ascii="Arial" w:hAnsi="Arial" w:cs="Arial"/>
                <w:sz w:val="20"/>
                <w:szCs w:val="20"/>
              </w:rPr>
            </w:pPr>
            <w:r w:rsidRPr="0060304D">
              <w:rPr>
                <w:rFonts w:ascii="Arial" w:hAnsi="Arial" w:cs="Arial"/>
                <w:sz w:val="20"/>
                <w:szCs w:val="20"/>
              </w:rPr>
              <w:t>68</w:t>
            </w:r>
          </w:p>
        </w:tc>
        <w:tc>
          <w:tcPr>
            <w:tcW w:w="2126" w:type="dxa"/>
          </w:tcPr>
          <w:p w:rsidR="00744AE3" w:rsidRPr="0060304D" w:rsidRDefault="00744AE3" w:rsidP="00887557">
            <w:pPr>
              <w:pStyle w:val="a5"/>
              <w:ind w:left="0"/>
              <w:jc w:val="both"/>
              <w:rPr>
                <w:rFonts w:ascii="Arial" w:hAnsi="Arial" w:cs="Arial"/>
                <w:sz w:val="20"/>
                <w:szCs w:val="20"/>
              </w:rPr>
            </w:pPr>
          </w:p>
        </w:tc>
      </w:tr>
      <w:tr w:rsidR="00874945" w:rsidRPr="0060304D" w:rsidTr="00FC76AC">
        <w:tc>
          <w:tcPr>
            <w:tcW w:w="870" w:type="dxa"/>
            <w:vMerge/>
          </w:tcPr>
          <w:p w:rsidR="00744AE3" w:rsidRPr="0060304D" w:rsidRDefault="00744AE3" w:rsidP="00887557">
            <w:pPr>
              <w:pStyle w:val="a5"/>
              <w:ind w:left="0"/>
              <w:jc w:val="both"/>
              <w:rPr>
                <w:rFonts w:ascii="Arial" w:hAnsi="Arial" w:cs="Arial"/>
                <w:sz w:val="20"/>
                <w:szCs w:val="20"/>
              </w:rPr>
            </w:pPr>
          </w:p>
        </w:tc>
        <w:tc>
          <w:tcPr>
            <w:tcW w:w="1949" w:type="dxa"/>
            <w:vMerge/>
          </w:tcPr>
          <w:p w:rsidR="00744AE3" w:rsidRPr="0060304D" w:rsidRDefault="00744AE3" w:rsidP="00887557">
            <w:pPr>
              <w:pStyle w:val="a5"/>
              <w:ind w:left="0"/>
              <w:jc w:val="both"/>
              <w:rPr>
                <w:rFonts w:ascii="Arial" w:hAnsi="Arial" w:cs="Arial"/>
                <w:sz w:val="20"/>
                <w:szCs w:val="20"/>
              </w:rPr>
            </w:pPr>
          </w:p>
        </w:tc>
        <w:tc>
          <w:tcPr>
            <w:tcW w:w="6237" w:type="dxa"/>
          </w:tcPr>
          <w:p w:rsidR="00744AE3" w:rsidRPr="0060304D" w:rsidRDefault="00744AE3" w:rsidP="00887557">
            <w:pPr>
              <w:pStyle w:val="a5"/>
              <w:ind w:left="0"/>
              <w:jc w:val="both"/>
              <w:rPr>
                <w:rFonts w:ascii="Arial" w:hAnsi="Arial" w:cs="Arial"/>
                <w:b/>
                <w:sz w:val="20"/>
                <w:szCs w:val="20"/>
              </w:rPr>
            </w:pPr>
            <w:r w:rsidRPr="0060304D">
              <w:rPr>
                <w:rFonts w:ascii="Arial" w:hAnsi="Arial" w:cs="Arial"/>
                <w:b/>
                <w:sz w:val="20"/>
                <w:szCs w:val="20"/>
              </w:rPr>
              <w:t>Раздел 1. Жизнь первобытных людей.</w:t>
            </w:r>
          </w:p>
        </w:tc>
        <w:tc>
          <w:tcPr>
            <w:tcW w:w="567" w:type="dxa"/>
          </w:tcPr>
          <w:p w:rsidR="00744AE3" w:rsidRPr="0060304D" w:rsidRDefault="00744AE3" w:rsidP="00887557">
            <w:pPr>
              <w:pStyle w:val="a5"/>
              <w:ind w:left="0"/>
              <w:jc w:val="both"/>
              <w:rPr>
                <w:rFonts w:ascii="Arial" w:hAnsi="Arial" w:cs="Arial"/>
                <w:sz w:val="20"/>
                <w:szCs w:val="20"/>
              </w:rPr>
            </w:pPr>
            <w:r w:rsidRPr="0060304D">
              <w:rPr>
                <w:rFonts w:ascii="Arial" w:hAnsi="Arial" w:cs="Arial"/>
                <w:sz w:val="20"/>
                <w:szCs w:val="20"/>
              </w:rPr>
              <w:t>7</w:t>
            </w:r>
          </w:p>
        </w:tc>
        <w:tc>
          <w:tcPr>
            <w:tcW w:w="1134" w:type="dxa"/>
            <w:gridSpan w:val="2"/>
            <w:vMerge/>
          </w:tcPr>
          <w:p w:rsidR="00744AE3" w:rsidRPr="0060304D" w:rsidRDefault="00744AE3" w:rsidP="00887557">
            <w:pPr>
              <w:pStyle w:val="a5"/>
              <w:ind w:left="0"/>
              <w:jc w:val="both"/>
              <w:rPr>
                <w:rFonts w:ascii="Arial" w:hAnsi="Arial" w:cs="Arial"/>
                <w:sz w:val="20"/>
                <w:szCs w:val="20"/>
              </w:rPr>
            </w:pPr>
          </w:p>
        </w:tc>
        <w:tc>
          <w:tcPr>
            <w:tcW w:w="2126" w:type="dxa"/>
          </w:tcPr>
          <w:p w:rsidR="00744AE3" w:rsidRPr="0060304D" w:rsidRDefault="00744AE3" w:rsidP="00887557">
            <w:pPr>
              <w:pStyle w:val="a5"/>
              <w:ind w:left="0"/>
              <w:jc w:val="both"/>
              <w:rPr>
                <w:rFonts w:ascii="Arial" w:hAnsi="Arial" w:cs="Arial"/>
                <w:sz w:val="20"/>
                <w:szCs w:val="20"/>
              </w:rPr>
            </w:pPr>
            <w:r w:rsidRPr="0060304D">
              <w:rPr>
                <w:rFonts w:ascii="Arial" w:hAnsi="Arial" w:cs="Arial"/>
                <w:sz w:val="20"/>
                <w:szCs w:val="20"/>
              </w:rPr>
              <w:t>1</w:t>
            </w: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sz w:val="20"/>
                <w:szCs w:val="20"/>
              </w:rPr>
              <w:t>Древнейшие люди.</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Родовые общины охотников и собирателей</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Возникновение искусства и религиозных верований</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Возникновение земледелия и скотоводства</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Появление неравенства и знати</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Значение эпохи первобытности для человечества.</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Счёт лет в истории</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887557">
            <w:pPr>
              <w:pStyle w:val="a5"/>
              <w:ind w:left="0"/>
              <w:jc w:val="both"/>
              <w:rPr>
                <w:rFonts w:ascii="Arial" w:hAnsi="Arial" w:cs="Arial"/>
                <w:b/>
                <w:sz w:val="20"/>
                <w:szCs w:val="20"/>
              </w:rPr>
            </w:pPr>
            <w:r w:rsidRPr="0060304D">
              <w:rPr>
                <w:rFonts w:ascii="Arial" w:hAnsi="Arial" w:cs="Arial"/>
                <w:b/>
                <w:sz w:val="20"/>
                <w:szCs w:val="20"/>
              </w:rPr>
              <w:t>Раздел 2. Древний Восток.</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20</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Государство на берегах Нила</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Как жили земледельцы и ремесленники в Египте</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Жизнь египетского вельможи</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Военные походы фараонов</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Религия древних египтян</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Искусство Древнего Египта</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Письменность и знания древних египтян</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Достижения древних египтян.</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Древнее Двуречье</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Вавилонский царь Хаммурапи и его законы</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Финикийские мореплаватели</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Библейские сказания</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Древнееврейское царство</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Ассирийская держава</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Персидская держава «царя царей»</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Природа и люди Древней Индии</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Индийские касты</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Чему учил китайский мудрец Конфуций</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Первый властелин единого Китая</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Вклад народов Древнего Востока  в мировую историю и культ</w:t>
            </w:r>
            <w:r w:rsidRPr="0060304D">
              <w:rPr>
                <w:rFonts w:ascii="Arial" w:hAnsi="Arial" w:cs="Arial"/>
                <w:color w:val="000000"/>
                <w:sz w:val="20"/>
                <w:szCs w:val="20"/>
              </w:rPr>
              <w:t>у</w:t>
            </w:r>
            <w:r w:rsidRPr="0060304D">
              <w:rPr>
                <w:rFonts w:ascii="Arial" w:hAnsi="Arial" w:cs="Arial"/>
                <w:color w:val="000000"/>
                <w:sz w:val="20"/>
                <w:szCs w:val="20"/>
              </w:rPr>
              <w:t>ру.</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887557">
            <w:pPr>
              <w:pStyle w:val="a5"/>
              <w:ind w:left="0"/>
              <w:jc w:val="both"/>
              <w:rPr>
                <w:rFonts w:ascii="Arial" w:hAnsi="Arial" w:cs="Arial"/>
                <w:b/>
                <w:sz w:val="20"/>
                <w:szCs w:val="20"/>
              </w:rPr>
            </w:pPr>
            <w:r w:rsidRPr="0060304D">
              <w:rPr>
                <w:rFonts w:ascii="Arial" w:hAnsi="Arial" w:cs="Arial"/>
                <w:b/>
                <w:sz w:val="20"/>
                <w:szCs w:val="20"/>
              </w:rPr>
              <w:t>Раздел 3. Древняя Греция.</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21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Греки и критяне</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Микены и Троя</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Поэма Гомера «Илиада»</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Поэма Гомера «Одиссея»</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Религия древних греков</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Земледельцы Аттики теряют землю и свободу</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Зарождение демократии в Афинах</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Древняя Спарта</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Греческие колонии на берегах Средиземного и Чёрного морей.</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Олимпийские игры в древности</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Победа греков над персами в Марафонской битве.</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887557">
            <w:pPr>
              <w:pStyle w:val="a5"/>
              <w:ind w:left="0"/>
              <w:jc w:val="both"/>
              <w:rPr>
                <w:rFonts w:ascii="Arial" w:hAnsi="Arial" w:cs="Arial"/>
                <w:sz w:val="20"/>
                <w:szCs w:val="20"/>
              </w:rPr>
            </w:pPr>
          </w:p>
        </w:tc>
        <w:tc>
          <w:tcPr>
            <w:tcW w:w="1949" w:type="dxa"/>
            <w:vMerge/>
          </w:tcPr>
          <w:p w:rsidR="009A4C1A" w:rsidRPr="0060304D" w:rsidRDefault="009A4C1A" w:rsidP="00887557">
            <w:pPr>
              <w:pStyle w:val="a5"/>
              <w:ind w:left="0"/>
              <w:jc w:val="both"/>
              <w:rPr>
                <w:rFonts w:ascii="Arial" w:hAnsi="Arial" w:cs="Arial"/>
                <w:sz w:val="20"/>
                <w:szCs w:val="20"/>
              </w:rPr>
            </w:pPr>
          </w:p>
        </w:tc>
        <w:tc>
          <w:tcPr>
            <w:tcW w:w="6237" w:type="dxa"/>
          </w:tcPr>
          <w:p w:rsidR="009A4C1A" w:rsidRPr="0060304D" w:rsidRDefault="009A4C1A" w:rsidP="00907240">
            <w:pPr>
              <w:jc w:val="both"/>
              <w:rPr>
                <w:rFonts w:ascii="Arial" w:hAnsi="Arial" w:cs="Arial"/>
                <w:color w:val="000000"/>
                <w:sz w:val="20"/>
                <w:szCs w:val="20"/>
              </w:rPr>
            </w:pPr>
            <w:r w:rsidRPr="0060304D">
              <w:rPr>
                <w:rFonts w:ascii="Arial" w:hAnsi="Arial" w:cs="Arial"/>
                <w:color w:val="000000"/>
                <w:sz w:val="20"/>
                <w:szCs w:val="20"/>
              </w:rPr>
              <w:t>Нашествие персидских войск</w:t>
            </w:r>
          </w:p>
        </w:tc>
        <w:tc>
          <w:tcPr>
            <w:tcW w:w="567" w:type="dxa"/>
          </w:tcPr>
          <w:p w:rsidR="009A4C1A" w:rsidRPr="0060304D" w:rsidRDefault="009A4C1A" w:rsidP="00887557">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887557">
            <w:pPr>
              <w:pStyle w:val="a5"/>
              <w:ind w:left="0"/>
              <w:jc w:val="both"/>
              <w:rPr>
                <w:rFonts w:ascii="Arial" w:hAnsi="Arial" w:cs="Arial"/>
                <w:sz w:val="20"/>
                <w:szCs w:val="20"/>
              </w:rPr>
            </w:pPr>
          </w:p>
        </w:tc>
        <w:tc>
          <w:tcPr>
            <w:tcW w:w="2126" w:type="dxa"/>
          </w:tcPr>
          <w:p w:rsidR="009A4C1A" w:rsidRPr="0060304D" w:rsidRDefault="009A4C1A" w:rsidP="00887557">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 гаванях афиского порта Пирей</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 городе богини Афины</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 афинских школах и гимнасиях</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 афинском театре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Афинская демократия при Перикле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Города Эллады подчиняются Македонии</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Поход Александра Македонского на Восток</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 Александрии Египетской</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Вклад древних эллино в мировую культуру.</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sz w:val="20"/>
                <w:szCs w:val="20"/>
              </w:rPr>
              <w:t>Раздел 4. Древний Рим.</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17</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Древнейший Рим</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Завоевание Римом Италии</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Устройство Римской республики</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Вторая война Рима с Карфагеном</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Установление господства Рима во всём Средиземноморье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Рабство в Древнем Риме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Земельный закон братьев Гракхов</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Восстание Спартака</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Единовластие Цезаря</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Установление империи</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Соседи Римской империи</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 Риме при императоре Нероне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Первые христиане и их учения</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Расцвет империи во 2-м веке н.э.</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Вечный город и его жители</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Римская империя при Константине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color w:val="000000"/>
                <w:sz w:val="20"/>
                <w:szCs w:val="20"/>
              </w:rPr>
              <w:t>Взятие Рима варварами</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jc w:val="both"/>
              <w:rPr>
                <w:rFonts w:ascii="Arial" w:hAnsi="Arial" w:cs="Arial"/>
                <w:color w:val="000000"/>
                <w:sz w:val="20"/>
                <w:szCs w:val="20"/>
              </w:rPr>
            </w:pPr>
            <w:r w:rsidRPr="0060304D">
              <w:rPr>
                <w:rFonts w:ascii="Arial" w:hAnsi="Arial" w:cs="Arial"/>
                <w:sz w:val="20"/>
                <w:szCs w:val="20"/>
              </w:rPr>
              <w:t>Признаки цивилизации Греции и Рима.</w:t>
            </w:r>
            <w:r w:rsidRPr="0060304D">
              <w:rPr>
                <w:rFonts w:ascii="Arial" w:hAnsi="Arial" w:cs="Arial"/>
                <w:b/>
                <w:sz w:val="20"/>
                <w:szCs w:val="20"/>
              </w:rPr>
              <w:t xml:space="preserve"> Итоговое повторение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c>
          <w:tcPr>
            <w:tcW w:w="1134" w:type="dxa"/>
            <w:gridSpan w:val="2"/>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r>
      <w:tr w:rsidR="009A4C1A" w:rsidRPr="0060304D" w:rsidTr="00FC76AC">
        <w:tc>
          <w:tcPr>
            <w:tcW w:w="870" w:type="dxa"/>
            <w:vMerge w:val="restart"/>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 xml:space="preserve">6 </w:t>
            </w:r>
            <w:r w:rsidRPr="0060304D">
              <w:rPr>
                <w:rFonts w:ascii="Arial" w:hAnsi="Arial" w:cs="Arial"/>
                <w:sz w:val="20"/>
                <w:szCs w:val="20"/>
              </w:rPr>
              <w:lastRenderedPageBreak/>
              <w:t>класс</w:t>
            </w:r>
          </w:p>
        </w:tc>
        <w:tc>
          <w:tcPr>
            <w:tcW w:w="1949" w:type="dxa"/>
            <w:vMerge w:val="restart"/>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lastRenderedPageBreak/>
              <w:t>Всеобщая ист</w:t>
            </w:r>
            <w:r w:rsidRPr="0060304D">
              <w:rPr>
                <w:rFonts w:ascii="Arial" w:hAnsi="Arial" w:cs="Arial"/>
                <w:sz w:val="20"/>
                <w:szCs w:val="20"/>
              </w:rPr>
              <w:t>о</w:t>
            </w:r>
            <w:r w:rsidRPr="0060304D">
              <w:rPr>
                <w:rFonts w:ascii="Arial" w:hAnsi="Arial" w:cs="Arial"/>
                <w:sz w:val="20"/>
                <w:szCs w:val="20"/>
              </w:rPr>
              <w:lastRenderedPageBreak/>
              <w:t>рия.</w:t>
            </w:r>
          </w:p>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История средних веков.</w:t>
            </w:r>
          </w:p>
        </w:tc>
        <w:tc>
          <w:tcPr>
            <w:tcW w:w="623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bCs/>
                <w:sz w:val="20"/>
                <w:szCs w:val="20"/>
              </w:rPr>
              <w:lastRenderedPageBreak/>
              <w:t>Введение. Живое Средневековье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val="restart"/>
          </w:tcPr>
          <w:p w:rsidR="0037546C" w:rsidRPr="0060304D" w:rsidRDefault="001224A9" w:rsidP="009A4C1A">
            <w:pPr>
              <w:pStyle w:val="a5"/>
              <w:ind w:left="0"/>
              <w:jc w:val="both"/>
              <w:rPr>
                <w:rFonts w:ascii="Arial" w:hAnsi="Arial" w:cs="Arial"/>
                <w:sz w:val="20"/>
                <w:szCs w:val="20"/>
              </w:rPr>
            </w:pPr>
            <w:r w:rsidRPr="0060304D">
              <w:rPr>
                <w:rFonts w:ascii="Arial" w:hAnsi="Arial" w:cs="Arial"/>
                <w:sz w:val="20"/>
                <w:szCs w:val="20"/>
              </w:rPr>
              <w:t>28</w:t>
            </w:r>
          </w:p>
        </w:tc>
        <w:tc>
          <w:tcPr>
            <w:tcW w:w="567" w:type="dxa"/>
            <w:vMerge w:val="restart"/>
          </w:tcPr>
          <w:p w:rsidR="009A4C1A" w:rsidRPr="0060304D" w:rsidRDefault="001224A9" w:rsidP="009A4C1A">
            <w:pPr>
              <w:pStyle w:val="a5"/>
              <w:ind w:left="0"/>
              <w:jc w:val="both"/>
              <w:rPr>
                <w:rFonts w:ascii="Arial" w:hAnsi="Arial" w:cs="Arial"/>
                <w:sz w:val="20"/>
                <w:szCs w:val="20"/>
              </w:rPr>
            </w:pPr>
            <w:r w:rsidRPr="0060304D">
              <w:rPr>
                <w:rFonts w:ascii="Arial" w:hAnsi="Arial" w:cs="Arial"/>
                <w:sz w:val="20"/>
                <w:szCs w:val="20"/>
              </w:rPr>
              <w:t>68</w:t>
            </w: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Тема 1. Становление средневековой Европы (VI—XI вв.)</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4</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 xml:space="preserve">Образование варварских королевств. Государство франков </w:t>
            </w:r>
            <w:r w:rsidRPr="0060304D">
              <w:rPr>
                <w:rFonts w:ascii="Arial" w:hAnsi="Arial" w:cs="Arial"/>
                <w:sz w:val="20"/>
                <w:szCs w:val="20"/>
                <w:lang w:val="en-US"/>
              </w:rPr>
              <w:t>VI</w:t>
            </w:r>
            <w:r w:rsidRPr="0060304D">
              <w:rPr>
                <w:rFonts w:ascii="Arial" w:hAnsi="Arial" w:cs="Arial"/>
                <w:sz w:val="20"/>
                <w:szCs w:val="20"/>
              </w:rPr>
              <w:t>-</w:t>
            </w:r>
            <w:r w:rsidRPr="0060304D">
              <w:rPr>
                <w:rFonts w:ascii="Arial" w:hAnsi="Arial" w:cs="Arial"/>
                <w:sz w:val="20"/>
                <w:szCs w:val="20"/>
                <w:lang w:val="en-US"/>
              </w:rPr>
              <w:t>VIII</w:t>
            </w:r>
            <w:r w:rsidRPr="0060304D">
              <w:rPr>
                <w:rFonts w:ascii="Arial" w:hAnsi="Arial" w:cs="Arial"/>
                <w:sz w:val="20"/>
                <w:szCs w:val="20"/>
              </w:rPr>
              <w:t xml:space="preserve"> веках н.э.</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Возникновение и распад империи Карла Великого</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 xml:space="preserve">Феодальная раздробленность Западной Европы в </w:t>
            </w:r>
            <w:r w:rsidRPr="0060304D">
              <w:rPr>
                <w:rFonts w:ascii="Arial" w:hAnsi="Arial" w:cs="Arial"/>
                <w:sz w:val="20"/>
                <w:szCs w:val="20"/>
                <w:lang w:val="en-US"/>
              </w:rPr>
              <w:t>IX</w:t>
            </w:r>
            <w:r w:rsidRPr="0060304D">
              <w:rPr>
                <w:rFonts w:ascii="Arial" w:hAnsi="Arial" w:cs="Arial"/>
                <w:sz w:val="20"/>
                <w:szCs w:val="20"/>
              </w:rPr>
              <w:t>-</w:t>
            </w:r>
            <w:r w:rsidRPr="0060304D">
              <w:rPr>
                <w:rFonts w:ascii="Arial" w:hAnsi="Arial" w:cs="Arial"/>
                <w:sz w:val="20"/>
                <w:szCs w:val="20"/>
                <w:lang w:val="en-US"/>
              </w:rPr>
              <w:t>XII</w:t>
            </w:r>
            <w:r w:rsidRPr="0060304D">
              <w:rPr>
                <w:rFonts w:ascii="Arial" w:hAnsi="Arial" w:cs="Arial"/>
                <w:sz w:val="20"/>
                <w:szCs w:val="20"/>
              </w:rPr>
              <w:t>.</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bCs/>
                <w:sz w:val="20"/>
                <w:szCs w:val="20"/>
              </w:rPr>
              <w:t>Англия в раннее Средневековье.</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Тема 2. Византийская империя и славяне в VI—XI вв.</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bCs/>
                <w:sz w:val="20"/>
                <w:szCs w:val="20"/>
              </w:rPr>
              <w:t>Византия при Юстиниане. Борьба империи с внешними враг</w:t>
            </w:r>
            <w:r w:rsidRPr="0060304D">
              <w:rPr>
                <w:rFonts w:ascii="Arial" w:hAnsi="Arial" w:cs="Arial"/>
                <w:bCs/>
                <w:sz w:val="20"/>
                <w:szCs w:val="20"/>
              </w:rPr>
              <w:t>а</w:t>
            </w:r>
            <w:r w:rsidRPr="0060304D">
              <w:rPr>
                <w:rFonts w:ascii="Arial" w:hAnsi="Arial" w:cs="Arial"/>
                <w:bCs/>
                <w:sz w:val="20"/>
                <w:szCs w:val="20"/>
              </w:rPr>
              <w:t>ми. Культура Византии.</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Образование славянских государств.</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Тема 3. Арабы в VI—XI вв.</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Возникновение ислама. Арабский халифат и его распад. Кул</w:t>
            </w:r>
            <w:r w:rsidRPr="0060304D">
              <w:rPr>
                <w:rFonts w:ascii="Arial" w:hAnsi="Arial" w:cs="Arial"/>
                <w:sz w:val="20"/>
                <w:szCs w:val="20"/>
              </w:rPr>
              <w:t>ь</w:t>
            </w:r>
            <w:r w:rsidRPr="0060304D">
              <w:rPr>
                <w:rFonts w:ascii="Arial" w:hAnsi="Arial" w:cs="Arial"/>
                <w:sz w:val="20"/>
                <w:szCs w:val="20"/>
              </w:rPr>
              <w:t>тура стран халифата.</w:t>
            </w:r>
          </w:p>
        </w:tc>
        <w:tc>
          <w:tcPr>
            <w:tcW w:w="567" w:type="dxa"/>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Тема 4. Феодалы и крестьяне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Средневековая деревня и её обитатели.</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В рыцарском замке.</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Тема 5. Средневековый город в Западной и Центральной Европе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Формирование средневековых городов. Горожане и их образ жизни.</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Торговля в средние века.</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Тема 6. Католическая церковь в XI—XIII вв. Крестовые п</w:t>
            </w:r>
            <w:r w:rsidRPr="0060304D">
              <w:rPr>
                <w:rFonts w:ascii="Arial" w:hAnsi="Arial" w:cs="Arial"/>
                <w:b/>
                <w:bCs/>
                <w:sz w:val="20"/>
                <w:szCs w:val="20"/>
              </w:rPr>
              <w:t>о</w:t>
            </w:r>
            <w:r w:rsidRPr="0060304D">
              <w:rPr>
                <w:rFonts w:ascii="Arial" w:hAnsi="Arial" w:cs="Arial"/>
                <w:b/>
                <w:bCs/>
                <w:sz w:val="20"/>
                <w:szCs w:val="20"/>
              </w:rPr>
              <w:t>ходы.</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Могущество папской власти. Католическая церковь и еретики.</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Крестовые походы</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Тема 7. Образование централизованных государств в З</w:t>
            </w:r>
            <w:r w:rsidRPr="0060304D">
              <w:rPr>
                <w:rFonts w:ascii="Arial" w:hAnsi="Arial" w:cs="Arial"/>
                <w:b/>
                <w:bCs/>
                <w:sz w:val="20"/>
                <w:szCs w:val="20"/>
              </w:rPr>
              <w:t>а</w:t>
            </w:r>
            <w:r w:rsidRPr="0060304D">
              <w:rPr>
                <w:rFonts w:ascii="Arial" w:hAnsi="Arial" w:cs="Arial"/>
                <w:b/>
                <w:bCs/>
                <w:sz w:val="20"/>
                <w:szCs w:val="20"/>
              </w:rPr>
              <w:t>падной Европе (XI—XV вв.)</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6</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Как происходило объединение Франции</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Что англичане считают началом своих свобод</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Столетняя война.</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 xml:space="preserve">Усиление королевской власти в конце </w:t>
            </w:r>
            <w:r w:rsidRPr="0060304D">
              <w:rPr>
                <w:rFonts w:ascii="Arial" w:hAnsi="Arial" w:cs="Arial"/>
                <w:sz w:val="20"/>
                <w:szCs w:val="20"/>
                <w:lang w:val="en-US"/>
              </w:rPr>
              <w:t>XV</w:t>
            </w:r>
            <w:r w:rsidRPr="0060304D">
              <w:rPr>
                <w:rFonts w:ascii="Arial" w:hAnsi="Arial" w:cs="Arial"/>
                <w:sz w:val="20"/>
                <w:szCs w:val="20"/>
              </w:rPr>
              <w:t xml:space="preserve"> в. во Франции и в А</w:t>
            </w:r>
            <w:r w:rsidRPr="0060304D">
              <w:rPr>
                <w:rFonts w:ascii="Arial" w:hAnsi="Arial" w:cs="Arial"/>
                <w:sz w:val="20"/>
                <w:szCs w:val="20"/>
              </w:rPr>
              <w:t>н</w:t>
            </w:r>
            <w:r w:rsidRPr="0060304D">
              <w:rPr>
                <w:rFonts w:ascii="Arial" w:hAnsi="Arial" w:cs="Arial"/>
                <w:sz w:val="20"/>
                <w:szCs w:val="20"/>
              </w:rPr>
              <w:t>глии.</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Реконкиста и образование централизованных государств на Пиренейском полуострове.</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 xml:space="preserve">Государства, оставшиеся раздробленными: Германия и Италия в </w:t>
            </w:r>
            <w:r w:rsidRPr="0060304D">
              <w:rPr>
                <w:rFonts w:ascii="Arial" w:hAnsi="Arial" w:cs="Arial"/>
                <w:sz w:val="20"/>
                <w:szCs w:val="20"/>
                <w:lang w:val="en-US"/>
              </w:rPr>
              <w:t>XII</w:t>
            </w:r>
            <w:r w:rsidRPr="0060304D">
              <w:rPr>
                <w:rFonts w:ascii="Arial" w:hAnsi="Arial" w:cs="Arial"/>
                <w:sz w:val="20"/>
                <w:szCs w:val="20"/>
              </w:rPr>
              <w:t>-</w:t>
            </w:r>
            <w:r w:rsidRPr="0060304D">
              <w:rPr>
                <w:rFonts w:ascii="Arial" w:hAnsi="Arial" w:cs="Arial"/>
                <w:sz w:val="20"/>
                <w:szCs w:val="20"/>
                <w:lang w:val="en-US"/>
              </w:rPr>
              <w:t>XV</w:t>
            </w:r>
            <w:r w:rsidRPr="0060304D">
              <w:rPr>
                <w:rFonts w:ascii="Arial" w:hAnsi="Arial" w:cs="Arial"/>
                <w:sz w:val="20"/>
                <w:szCs w:val="20"/>
              </w:rPr>
              <w:t xml:space="preserve"> веках.</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Тема 8. Славянские государства и Византия в XIV—XV вв.</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Гуситское движение в Чехии.</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Завоевание турками османами Балканского полуострова.</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Тема 9. Культура Западной Европы в Средние века.</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3</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Образование и философия. Средневековая литература.</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Средневековое искусство. Культура раннего Возрождения в Италии.</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Научные открытия и изобретения.</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Тема 10. Народы Азии, Америки и Африки в Средние века.</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b/>
                <w:bCs/>
                <w:sz w:val="20"/>
                <w:szCs w:val="20"/>
              </w:rPr>
            </w:pPr>
            <w:r w:rsidRPr="0060304D">
              <w:rPr>
                <w:rFonts w:ascii="Arial" w:hAnsi="Arial" w:cs="Arial"/>
                <w:sz w:val="20"/>
                <w:szCs w:val="20"/>
              </w:rPr>
              <w:t>Средневековая Азия: Китай, Индия, Япония.</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Государства и народы Африки и доколумбовой Америки.</w:t>
            </w:r>
          </w:p>
        </w:tc>
        <w:tc>
          <w:tcPr>
            <w:tcW w:w="567" w:type="dxa"/>
          </w:tcPr>
          <w:p w:rsidR="001224A9" w:rsidRPr="0060304D" w:rsidRDefault="001224A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sz w:val="20"/>
                <w:szCs w:val="20"/>
              </w:rPr>
            </w:pPr>
            <w:r w:rsidRPr="0060304D">
              <w:rPr>
                <w:rFonts w:ascii="Arial" w:hAnsi="Arial" w:cs="Arial"/>
                <w:b/>
                <w:bCs/>
                <w:sz w:val="20"/>
                <w:szCs w:val="20"/>
              </w:rPr>
              <w:t>Итоговое повторение.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val="restart"/>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 xml:space="preserve">История России. От Древней Руси к Российскому государству. (С древности до конца  </w:t>
            </w:r>
            <w:r w:rsidRPr="0060304D">
              <w:rPr>
                <w:rFonts w:ascii="Arial" w:hAnsi="Arial" w:cs="Arial"/>
                <w:sz w:val="20"/>
                <w:szCs w:val="20"/>
                <w:lang w:val="en-US"/>
              </w:rPr>
              <w:t>XV</w:t>
            </w:r>
            <w:r w:rsidRPr="0060304D">
              <w:rPr>
                <w:rFonts w:ascii="Arial" w:hAnsi="Arial" w:cs="Arial"/>
                <w:sz w:val="20"/>
                <w:szCs w:val="20"/>
              </w:rPr>
              <w:t xml:space="preserve"> века)</w:t>
            </w:r>
          </w:p>
        </w:tc>
        <w:tc>
          <w:tcPr>
            <w:tcW w:w="6237" w:type="dxa"/>
          </w:tcPr>
          <w:p w:rsidR="009A4C1A" w:rsidRPr="0060304D" w:rsidRDefault="009A4C1A" w:rsidP="009A4C1A">
            <w:pPr>
              <w:pStyle w:val="a5"/>
              <w:ind w:left="0"/>
              <w:jc w:val="both"/>
              <w:rPr>
                <w:rFonts w:ascii="Arial" w:hAnsi="Arial" w:cs="Arial"/>
                <w:b/>
                <w:bCs/>
                <w:sz w:val="20"/>
                <w:szCs w:val="20"/>
              </w:rPr>
            </w:pPr>
            <w:r w:rsidRPr="0060304D">
              <w:rPr>
                <w:rFonts w:ascii="Arial" w:hAnsi="Arial" w:cs="Arial"/>
                <w:b/>
                <w:bCs/>
                <w:sz w:val="20"/>
                <w:szCs w:val="20"/>
              </w:rPr>
              <w:t>Введение</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val="restart"/>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40</w:t>
            </w: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bCs/>
                <w:sz w:val="20"/>
                <w:szCs w:val="20"/>
              </w:rPr>
            </w:pPr>
            <w:r w:rsidRPr="0060304D">
              <w:rPr>
                <w:rFonts w:ascii="Arial" w:hAnsi="Arial" w:cs="Arial"/>
                <w:b/>
                <w:bCs/>
                <w:color w:val="231F20"/>
                <w:sz w:val="20"/>
                <w:szCs w:val="20"/>
              </w:rPr>
              <w:t>Тема 1. Народы и государства на территории нашей страны в древности</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5</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r>
      <w:tr w:rsidR="001224A9" w:rsidRPr="0060304D" w:rsidTr="00FC76AC">
        <w:trPr>
          <w:trHeight w:val="520"/>
        </w:trPr>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1224A9">
            <w:pPr>
              <w:spacing w:line="276" w:lineRule="auto"/>
              <w:jc w:val="both"/>
              <w:rPr>
                <w:rFonts w:ascii="Arial" w:hAnsi="Arial" w:cs="Arial"/>
                <w:bCs/>
                <w:sz w:val="20"/>
                <w:szCs w:val="20"/>
              </w:rPr>
            </w:pPr>
            <w:r w:rsidRPr="0060304D">
              <w:rPr>
                <w:rFonts w:ascii="Arial" w:hAnsi="Arial" w:cs="Arial"/>
                <w:bCs/>
                <w:sz w:val="20"/>
                <w:szCs w:val="20"/>
              </w:rPr>
              <w:t>Древние люди и их стоянки на территории современной России</w:t>
            </w:r>
          </w:p>
        </w:tc>
        <w:tc>
          <w:tcPr>
            <w:tcW w:w="567" w:type="dxa"/>
          </w:tcPr>
          <w:p w:rsidR="001224A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rPr>
          <w:trHeight w:val="520"/>
        </w:trPr>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1224A9">
            <w:pPr>
              <w:jc w:val="both"/>
              <w:rPr>
                <w:rFonts w:ascii="Arial" w:hAnsi="Arial" w:cs="Arial"/>
                <w:bCs/>
                <w:sz w:val="20"/>
                <w:szCs w:val="20"/>
              </w:rPr>
            </w:pPr>
            <w:r w:rsidRPr="0060304D">
              <w:rPr>
                <w:rFonts w:ascii="Arial" w:hAnsi="Arial" w:cs="Arial"/>
                <w:bCs/>
                <w:sz w:val="20"/>
                <w:szCs w:val="20"/>
              </w:rPr>
              <w:t>Неолитическая революция. Первые скотоводы, земледельцы, ремесленники.</w:t>
            </w:r>
          </w:p>
        </w:tc>
        <w:tc>
          <w:tcPr>
            <w:tcW w:w="567" w:type="dxa"/>
          </w:tcPr>
          <w:p w:rsidR="001224A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rPr>
          <w:trHeight w:val="153"/>
        </w:trPr>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1224A9">
            <w:pPr>
              <w:jc w:val="both"/>
              <w:rPr>
                <w:rFonts w:ascii="Arial" w:hAnsi="Arial" w:cs="Arial"/>
                <w:bCs/>
                <w:sz w:val="20"/>
                <w:szCs w:val="20"/>
              </w:rPr>
            </w:pPr>
            <w:r w:rsidRPr="0060304D">
              <w:rPr>
                <w:rFonts w:ascii="Arial" w:hAnsi="Arial" w:cs="Arial"/>
                <w:bCs/>
                <w:sz w:val="20"/>
                <w:szCs w:val="20"/>
              </w:rPr>
              <w:t>Образование первых  государств.</w:t>
            </w:r>
          </w:p>
        </w:tc>
        <w:tc>
          <w:tcPr>
            <w:tcW w:w="567" w:type="dxa"/>
          </w:tcPr>
          <w:p w:rsidR="001224A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rPr>
          <w:trHeight w:val="153"/>
        </w:trPr>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1224A9">
            <w:pPr>
              <w:jc w:val="both"/>
              <w:rPr>
                <w:rFonts w:ascii="Arial" w:hAnsi="Arial" w:cs="Arial"/>
                <w:bCs/>
                <w:sz w:val="20"/>
                <w:szCs w:val="20"/>
              </w:rPr>
            </w:pPr>
            <w:r w:rsidRPr="0060304D">
              <w:rPr>
                <w:rFonts w:ascii="Arial" w:hAnsi="Arial" w:cs="Arial"/>
                <w:bCs/>
                <w:sz w:val="20"/>
                <w:szCs w:val="20"/>
              </w:rPr>
              <w:t>Восточные славяне и их соседи</w:t>
            </w:r>
          </w:p>
        </w:tc>
        <w:tc>
          <w:tcPr>
            <w:tcW w:w="567" w:type="dxa"/>
          </w:tcPr>
          <w:p w:rsidR="001224A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1224A9" w:rsidRPr="0060304D" w:rsidTr="00FC76AC">
        <w:trPr>
          <w:trHeight w:val="153"/>
        </w:trPr>
        <w:tc>
          <w:tcPr>
            <w:tcW w:w="870" w:type="dxa"/>
            <w:vMerge/>
          </w:tcPr>
          <w:p w:rsidR="001224A9" w:rsidRPr="0060304D" w:rsidRDefault="001224A9" w:rsidP="009A4C1A">
            <w:pPr>
              <w:pStyle w:val="a5"/>
              <w:ind w:left="0"/>
              <w:jc w:val="both"/>
              <w:rPr>
                <w:rFonts w:ascii="Arial" w:hAnsi="Arial" w:cs="Arial"/>
                <w:sz w:val="20"/>
                <w:szCs w:val="20"/>
              </w:rPr>
            </w:pPr>
          </w:p>
        </w:tc>
        <w:tc>
          <w:tcPr>
            <w:tcW w:w="1949" w:type="dxa"/>
            <w:vMerge/>
          </w:tcPr>
          <w:p w:rsidR="001224A9" w:rsidRPr="0060304D" w:rsidRDefault="001224A9" w:rsidP="009A4C1A">
            <w:pPr>
              <w:pStyle w:val="a5"/>
              <w:ind w:left="0"/>
              <w:jc w:val="both"/>
              <w:rPr>
                <w:rFonts w:ascii="Arial" w:hAnsi="Arial" w:cs="Arial"/>
                <w:sz w:val="20"/>
                <w:szCs w:val="20"/>
              </w:rPr>
            </w:pPr>
          </w:p>
        </w:tc>
        <w:tc>
          <w:tcPr>
            <w:tcW w:w="6237" w:type="dxa"/>
          </w:tcPr>
          <w:p w:rsidR="001224A9" w:rsidRPr="0060304D" w:rsidRDefault="001224A9" w:rsidP="001224A9">
            <w:pPr>
              <w:jc w:val="both"/>
              <w:rPr>
                <w:rFonts w:ascii="Arial" w:hAnsi="Arial" w:cs="Arial"/>
                <w:bCs/>
                <w:sz w:val="20"/>
                <w:szCs w:val="20"/>
              </w:rPr>
            </w:pPr>
            <w:r w:rsidRPr="0060304D">
              <w:rPr>
                <w:rFonts w:ascii="Arial" w:hAnsi="Arial" w:cs="Arial"/>
                <w:sz w:val="20"/>
                <w:szCs w:val="20"/>
              </w:rPr>
              <w:t>Повторительно - обобщающий урок.</w:t>
            </w:r>
            <w:r w:rsidRPr="0060304D">
              <w:rPr>
                <w:rFonts w:ascii="Arial" w:hAnsi="Arial" w:cs="Arial"/>
                <w:b/>
                <w:sz w:val="20"/>
                <w:szCs w:val="20"/>
              </w:rPr>
              <w:t xml:space="preserve"> </w:t>
            </w:r>
            <w:r w:rsidRPr="0060304D">
              <w:rPr>
                <w:rFonts w:ascii="Arial" w:hAnsi="Arial" w:cs="Arial"/>
                <w:sz w:val="20"/>
                <w:szCs w:val="20"/>
              </w:rPr>
              <w:t>Народы и государства на территории нашей страны в древности.</w:t>
            </w:r>
          </w:p>
        </w:tc>
        <w:tc>
          <w:tcPr>
            <w:tcW w:w="567" w:type="dxa"/>
          </w:tcPr>
          <w:p w:rsidR="001224A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224A9" w:rsidRPr="0060304D" w:rsidRDefault="001224A9" w:rsidP="009A4C1A">
            <w:pPr>
              <w:pStyle w:val="a5"/>
              <w:ind w:left="0"/>
              <w:jc w:val="both"/>
              <w:rPr>
                <w:rFonts w:ascii="Arial" w:hAnsi="Arial" w:cs="Arial"/>
                <w:sz w:val="20"/>
                <w:szCs w:val="20"/>
              </w:rPr>
            </w:pPr>
          </w:p>
        </w:tc>
        <w:tc>
          <w:tcPr>
            <w:tcW w:w="567" w:type="dxa"/>
            <w:vMerge/>
          </w:tcPr>
          <w:p w:rsidR="001224A9" w:rsidRPr="0060304D" w:rsidRDefault="001224A9" w:rsidP="009A4C1A">
            <w:pPr>
              <w:pStyle w:val="a5"/>
              <w:ind w:left="0"/>
              <w:jc w:val="both"/>
              <w:rPr>
                <w:rFonts w:ascii="Arial" w:hAnsi="Arial" w:cs="Arial"/>
                <w:sz w:val="20"/>
                <w:szCs w:val="20"/>
              </w:rPr>
            </w:pPr>
          </w:p>
        </w:tc>
        <w:tc>
          <w:tcPr>
            <w:tcW w:w="2126" w:type="dxa"/>
          </w:tcPr>
          <w:p w:rsidR="001224A9" w:rsidRPr="0060304D" w:rsidRDefault="001224A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bCs/>
                <w:sz w:val="20"/>
                <w:szCs w:val="20"/>
              </w:rPr>
            </w:pPr>
            <w:r w:rsidRPr="0060304D">
              <w:rPr>
                <w:rFonts w:ascii="Arial" w:hAnsi="Arial" w:cs="Arial"/>
                <w:b/>
                <w:bCs/>
                <w:color w:val="231F20"/>
                <w:sz w:val="20"/>
                <w:szCs w:val="20"/>
              </w:rPr>
              <w:t xml:space="preserve">Тема 2. </w:t>
            </w:r>
            <w:r w:rsidR="00872229" w:rsidRPr="0060304D">
              <w:rPr>
                <w:rFonts w:ascii="Arial" w:hAnsi="Arial" w:cs="Arial"/>
                <w:b/>
                <w:bCs/>
                <w:color w:val="231F20"/>
                <w:sz w:val="20"/>
                <w:szCs w:val="20"/>
              </w:rPr>
              <w:t>Русь  в  IX- первой половине XI</w:t>
            </w:r>
            <w:r w:rsidR="00872229" w:rsidRPr="0060304D">
              <w:rPr>
                <w:rFonts w:ascii="Arial" w:hAnsi="Arial" w:cs="Arial"/>
                <w:b/>
                <w:bCs/>
                <w:color w:val="231F20"/>
                <w:sz w:val="20"/>
                <w:szCs w:val="20"/>
                <w:lang w:val="en-US"/>
              </w:rPr>
              <w:t>I</w:t>
            </w:r>
            <w:r w:rsidR="00872229" w:rsidRPr="0060304D">
              <w:rPr>
                <w:rFonts w:ascii="Arial" w:hAnsi="Arial" w:cs="Arial"/>
                <w:b/>
                <w:bCs/>
                <w:color w:val="231F20"/>
                <w:sz w:val="20"/>
                <w:szCs w:val="20"/>
              </w:rPr>
              <w:t xml:space="preserve"> вв.</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11</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
                <w:bCs/>
                <w:color w:val="231F20"/>
                <w:sz w:val="20"/>
                <w:szCs w:val="20"/>
              </w:rPr>
            </w:pPr>
            <w:r w:rsidRPr="0060304D">
              <w:rPr>
                <w:rFonts w:ascii="Arial" w:hAnsi="Arial" w:cs="Arial"/>
                <w:bCs/>
                <w:sz w:val="20"/>
                <w:szCs w:val="20"/>
              </w:rPr>
              <w:t>Первые известия о Руси.</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Cs/>
                <w:sz w:val="20"/>
                <w:szCs w:val="20"/>
              </w:rPr>
            </w:pPr>
            <w:r w:rsidRPr="0060304D">
              <w:rPr>
                <w:rFonts w:ascii="Arial" w:hAnsi="Arial" w:cs="Arial"/>
                <w:bCs/>
                <w:sz w:val="20"/>
                <w:szCs w:val="20"/>
              </w:rPr>
              <w:t>Становление  Древнерусского государства</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Cs/>
                <w:sz w:val="20"/>
                <w:szCs w:val="20"/>
              </w:rPr>
            </w:pPr>
            <w:r w:rsidRPr="0060304D">
              <w:rPr>
                <w:rFonts w:ascii="Arial" w:hAnsi="Arial" w:cs="Arial"/>
                <w:bCs/>
                <w:sz w:val="20"/>
                <w:szCs w:val="20"/>
              </w:rPr>
              <w:t>Практикум. Становление  Древнерусского государства.</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Cs/>
                <w:sz w:val="20"/>
                <w:szCs w:val="20"/>
              </w:rPr>
            </w:pPr>
            <w:r w:rsidRPr="0060304D">
              <w:rPr>
                <w:rFonts w:ascii="Arial" w:hAnsi="Arial" w:cs="Arial"/>
                <w:bCs/>
                <w:sz w:val="20"/>
                <w:szCs w:val="20"/>
              </w:rPr>
              <w:t>Правление князя Владимира. Крещение Руси.</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Cs/>
                <w:sz w:val="20"/>
                <w:szCs w:val="20"/>
              </w:rPr>
            </w:pPr>
            <w:r w:rsidRPr="0060304D">
              <w:rPr>
                <w:rFonts w:ascii="Arial" w:hAnsi="Arial" w:cs="Arial"/>
                <w:bCs/>
                <w:sz w:val="20"/>
                <w:szCs w:val="20"/>
              </w:rPr>
              <w:t>Русское государство при Ярославе Мудром</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Cs/>
                <w:sz w:val="20"/>
                <w:szCs w:val="20"/>
              </w:rPr>
            </w:pPr>
            <w:r w:rsidRPr="0060304D">
              <w:rPr>
                <w:rFonts w:ascii="Arial" w:hAnsi="Arial" w:cs="Arial"/>
                <w:bCs/>
                <w:sz w:val="20"/>
                <w:szCs w:val="20"/>
              </w:rPr>
              <w:t>Русь при наследниках Ярослава Мудрого. Владимир Мономах.</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Cs/>
                <w:sz w:val="20"/>
                <w:szCs w:val="20"/>
              </w:rPr>
            </w:pPr>
            <w:r w:rsidRPr="0060304D">
              <w:rPr>
                <w:rFonts w:ascii="Arial" w:hAnsi="Arial" w:cs="Arial"/>
                <w:bCs/>
                <w:sz w:val="20"/>
                <w:szCs w:val="20"/>
              </w:rPr>
              <w:t>Общественный строй и церковная организация на Руси.</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Cs/>
                <w:sz w:val="20"/>
                <w:szCs w:val="20"/>
              </w:rPr>
            </w:pPr>
            <w:r w:rsidRPr="0060304D">
              <w:rPr>
                <w:rFonts w:ascii="Arial" w:hAnsi="Arial" w:cs="Arial"/>
                <w:bCs/>
                <w:sz w:val="20"/>
                <w:szCs w:val="20"/>
              </w:rPr>
              <w:t>Культурное пространство Европы и культура  Руси</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Cs/>
                <w:sz w:val="20"/>
                <w:szCs w:val="20"/>
              </w:rPr>
            </w:pPr>
            <w:r w:rsidRPr="0060304D">
              <w:rPr>
                <w:rFonts w:ascii="Arial" w:hAnsi="Arial" w:cs="Arial"/>
                <w:bCs/>
                <w:sz w:val="20"/>
                <w:szCs w:val="20"/>
              </w:rPr>
              <w:t>Повседневная жизнь населения</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Cs/>
                <w:sz w:val="20"/>
                <w:szCs w:val="20"/>
              </w:rPr>
            </w:pPr>
            <w:r w:rsidRPr="0060304D">
              <w:rPr>
                <w:rFonts w:ascii="Arial" w:hAnsi="Arial" w:cs="Arial"/>
                <w:bCs/>
                <w:sz w:val="20"/>
                <w:szCs w:val="20"/>
              </w:rPr>
              <w:t>Практикум. Место Руси в Европе.</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872229" w:rsidRPr="0060304D" w:rsidTr="00FC76AC">
        <w:tc>
          <w:tcPr>
            <w:tcW w:w="870" w:type="dxa"/>
            <w:vMerge/>
          </w:tcPr>
          <w:p w:rsidR="00872229" w:rsidRPr="0060304D" w:rsidRDefault="00872229" w:rsidP="009A4C1A">
            <w:pPr>
              <w:pStyle w:val="a5"/>
              <w:ind w:left="0"/>
              <w:jc w:val="both"/>
              <w:rPr>
                <w:rFonts w:ascii="Arial" w:hAnsi="Arial" w:cs="Arial"/>
                <w:sz w:val="20"/>
                <w:szCs w:val="20"/>
              </w:rPr>
            </w:pPr>
          </w:p>
        </w:tc>
        <w:tc>
          <w:tcPr>
            <w:tcW w:w="1949" w:type="dxa"/>
            <w:vMerge/>
          </w:tcPr>
          <w:p w:rsidR="00872229" w:rsidRPr="0060304D" w:rsidRDefault="00872229" w:rsidP="009A4C1A">
            <w:pPr>
              <w:pStyle w:val="a5"/>
              <w:ind w:left="0"/>
              <w:jc w:val="both"/>
              <w:rPr>
                <w:rFonts w:ascii="Arial" w:hAnsi="Arial" w:cs="Arial"/>
                <w:sz w:val="20"/>
                <w:szCs w:val="20"/>
              </w:rPr>
            </w:pPr>
          </w:p>
        </w:tc>
        <w:tc>
          <w:tcPr>
            <w:tcW w:w="6237" w:type="dxa"/>
          </w:tcPr>
          <w:p w:rsidR="00872229" w:rsidRPr="0060304D" w:rsidRDefault="00872229" w:rsidP="009A4C1A">
            <w:pPr>
              <w:pStyle w:val="a5"/>
              <w:ind w:left="0"/>
              <w:jc w:val="both"/>
              <w:rPr>
                <w:rFonts w:ascii="Arial" w:hAnsi="Arial" w:cs="Arial"/>
                <w:bCs/>
                <w:sz w:val="20"/>
                <w:szCs w:val="20"/>
              </w:rPr>
            </w:pPr>
            <w:r w:rsidRPr="0060304D">
              <w:rPr>
                <w:rFonts w:ascii="Arial" w:hAnsi="Arial" w:cs="Arial"/>
                <w:bCs/>
                <w:sz w:val="20"/>
                <w:szCs w:val="20"/>
              </w:rPr>
              <w:t>Повторительно-обобщающий урок. Древняя Русь в VIII-первой половине X</w:t>
            </w:r>
            <w:r w:rsidRPr="0060304D">
              <w:rPr>
                <w:rFonts w:ascii="Arial" w:hAnsi="Arial" w:cs="Arial"/>
                <w:bCs/>
                <w:sz w:val="20"/>
                <w:szCs w:val="20"/>
                <w:lang w:val="en-US"/>
              </w:rPr>
              <w:t>II</w:t>
            </w:r>
            <w:r w:rsidRPr="0060304D">
              <w:rPr>
                <w:rFonts w:ascii="Arial" w:hAnsi="Arial" w:cs="Arial"/>
                <w:bCs/>
                <w:sz w:val="20"/>
                <w:szCs w:val="20"/>
              </w:rPr>
              <w:t xml:space="preserve"> в.</w:t>
            </w:r>
          </w:p>
        </w:tc>
        <w:tc>
          <w:tcPr>
            <w:tcW w:w="567" w:type="dxa"/>
          </w:tcPr>
          <w:p w:rsidR="00872229" w:rsidRPr="0060304D" w:rsidRDefault="00872229"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72229" w:rsidRPr="0060304D" w:rsidRDefault="00872229" w:rsidP="009A4C1A">
            <w:pPr>
              <w:pStyle w:val="a5"/>
              <w:ind w:left="0"/>
              <w:jc w:val="both"/>
              <w:rPr>
                <w:rFonts w:ascii="Arial" w:hAnsi="Arial" w:cs="Arial"/>
                <w:sz w:val="20"/>
                <w:szCs w:val="20"/>
              </w:rPr>
            </w:pPr>
          </w:p>
        </w:tc>
        <w:tc>
          <w:tcPr>
            <w:tcW w:w="567" w:type="dxa"/>
            <w:vMerge/>
          </w:tcPr>
          <w:p w:rsidR="00872229" w:rsidRPr="0060304D" w:rsidRDefault="00872229" w:rsidP="009A4C1A">
            <w:pPr>
              <w:pStyle w:val="a5"/>
              <w:ind w:left="0"/>
              <w:jc w:val="both"/>
              <w:rPr>
                <w:rFonts w:ascii="Arial" w:hAnsi="Arial" w:cs="Arial"/>
                <w:sz w:val="20"/>
                <w:szCs w:val="20"/>
              </w:rPr>
            </w:pPr>
          </w:p>
        </w:tc>
        <w:tc>
          <w:tcPr>
            <w:tcW w:w="2126" w:type="dxa"/>
          </w:tcPr>
          <w:p w:rsidR="00872229" w:rsidRPr="0060304D" w:rsidRDefault="00872229"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bCs/>
                <w:sz w:val="20"/>
                <w:szCs w:val="20"/>
              </w:rPr>
            </w:pPr>
            <w:r w:rsidRPr="0060304D">
              <w:rPr>
                <w:rFonts w:ascii="Arial" w:hAnsi="Arial" w:cs="Arial"/>
                <w:b/>
                <w:bCs/>
                <w:color w:val="231F20"/>
                <w:sz w:val="20"/>
                <w:szCs w:val="20"/>
              </w:rPr>
              <w:t>Тема 3. Русь в середине ХII — начале XIII в.</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5</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
                <w:bCs/>
                <w:color w:val="231F20"/>
                <w:sz w:val="20"/>
                <w:szCs w:val="20"/>
              </w:rPr>
            </w:pPr>
            <w:r w:rsidRPr="0060304D">
              <w:rPr>
                <w:rFonts w:ascii="Arial" w:hAnsi="Arial" w:cs="Arial"/>
                <w:bCs/>
                <w:sz w:val="20"/>
                <w:szCs w:val="20"/>
              </w:rPr>
              <w:t>Политическая раздробленность на Руси.</w:t>
            </w:r>
          </w:p>
        </w:tc>
        <w:tc>
          <w:tcPr>
            <w:tcW w:w="567" w:type="dxa"/>
          </w:tcPr>
          <w:p w:rsidR="00E336B4" w:rsidRPr="0060304D" w:rsidRDefault="00E336B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Cs/>
                <w:sz w:val="20"/>
                <w:szCs w:val="20"/>
              </w:rPr>
            </w:pPr>
            <w:r w:rsidRPr="0060304D">
              <w:rPr>
                <w:rFonts w:ascii="Arial" w:hAnsi="Arial" w:cs="Arial"/>
                <w:bCs/>
                <w:sz w:val="20"/>
                <w:szCs w:val="20"/>
              </w:rPr>
              <w:t>Владимиро-Суздальское княжество.</w:t>
            </w:r>
          </w:p>
        </w:tc>
        <w:tc>
          <w:tcPr>
            <w:tcW w:w="567" w:type="dxa"/>
          </w:tcPr>
          <w:p w:rsidR="00E336B4" w:rsidRPr="0060304D" w:rsidRDefault="00E336B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Cs/>
                <w:sz w:val="20"/>
                <w:szCs w:val="20"/>
              </w:rPr>
            </w:pPr>
            <w:r w:rsidRPr="0060304D">
              <w:rPr>
                <w:rFonts w:ascii="Arial" w:hAnsi="Arial" w:cs="Arial"/>
                <w:bCs/>
                <w:sz w:val="20"/>
                <w:szCs w:val="20"/>
              </w:rPr>
              <w:t>Новгородская земля.</w:t>
            </w:r>
          </w:p>
        </w:tc>
        <w:tc>
          <w:tcPr>
            <w:tcW w:w="567" w:type="dxa"/>
          </w:tcPr>
          <w:p w:rsidR="00E336B4" w:rsidRPr="0060304D" w:rsidRDefault="00E336B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Cs/>
                <w:sz w:val="20"/>
                <w:szCs w:val="20"/>
              </w:rPr>
            </w:pPr>
            <w:r w:rsidRPr="0060304D">
              <w:rPr>
                <w:rFonts w:ascii="Arial" w:hAnsi="Arial" w:cs="Arial"/>
                <w:bCs/>
                <w:sz w:val="20"/>
                <w:szCs w:val="20"/>
              </w:rPr>
              <w:t>Южные и юго-западные русские княжества.</w:t>
            </w:r>
          </w:p>
        </w:tc>
        <w:tc>
          <w:tcPr>
            <w:tcW w:w="567" w:type="dxa"/>
          </w:tcPr>
          <w:p w:rsidR="00E336B4" w:rsidRPr="0060304D" w:rsidRDefault="00E336B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Cs/>
                <w:sz w:val="20"/>
                <w:szCs w:val="20"/>
              </w:rPr>
            </w:pPr>
            <w:r w:rsidRPr="0060304D">
              <w:rPr>
                <w:rFonts w:ascii="Arial" w:hAnsi="Arial" w:cs="Arial"/>
                <w:bCs/>
                <w:sz w:val="20"/>
                <w:szCs w:val="20"/>
              </w:rPr>
              <w:t>Повторительно-обобщающий урок. Русские земли в период п</w:t>
            </w:r>
            <w:r w:rsidRPr="0060304D">
              <w:rPr>
                <w:rFonts w:ascii="Arial" w:hAnsi="Arial" w:cs="Arial"/>
                <w:bCs/>
                <w:sz w:val="20"/>
                <w:szCs w:val="20"/>
              </w:rPr>
              <w:t>о</w:t>
            </w:r>
            <w:r w:rsidRPr="0060304D">
              <w:rPr>
                <w:rFonts w:ascii="Arial" w:hAnsi="Arial" w:cs="Arial"/>
                <w:bCs/>
                <w:sz w:val="20"/>
                <w:szCs w:val="20"/>
              </w:rPr>
              <w:t>литической раздробленности.</w:t>
            </w:r>
          </w:p>
        </w:tc>
        <w:tc>
          <w:tcPr>
            <w:tcW w:w="567" w:type="dxa"/>
          </w:tcPr>
          <w:p w:rsidR="00E336B4" w:rsidRPr="0060304D" w:rsidRDefault="00E336B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bCs/>
                <w:sz w:val="20"/>
                <w:szCs w:val="20"/>
              </w:rPr>
            </w:pPr>
            <w:r w:rsidRPr="0060304D">
              <w:rPr>
                <w:rFonts w:ascii="Arial" w:hAnsi="Arial" w:cs="Arial"/>
                <w:b/>
                <w:bCs/>
                <w:color w:val="231F20"/>
                <w:sz w:val="20"/>
                <w:szCs w:val="20"/>
              </w:rPr>
              <w:t>Тема 4. Русские земли в середине XIII — XIV в.</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10</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
                <w:bCs/>
                <w:color w:val="231F20"/>
                <w:sz w:val="20"/>
                <w:szCs w:val="20"/>
              </w:rPr>
            </w:pPr>
            <w:r w:rsidRPr="0060304D">
              <w:rPr>
                <w:rFonts w:ascii="Arial" w:hAnsi="Arial" w:cs="Arial"/>
                <w:bCs/>
                <w:sz w:val="20"/>
                <w:szCs w:val="20"/>
              </w:rPr>
              <w:t>Монгольская империя и изменение политической карты мира.</w:t>
            </w:r>
          </w:p>
        </w:tc>
        <w:tc>
          <w:tcPr>
            <w:tcW w:w="567" w:type="dxa"/>
          </w:tcPr>
          <w:p w:rsidR="00E336B4"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Cs/>
                <w:sz w:val="20"/>
                <w:szCs w:val="20"/>
              </w:rPr>
            </w:pPr>
            <w:r w:rsidRPr="0060304D">
              <w:rPr>
                <w:rFonts w:ascii="Arial" w:hAnsi="Arial" w:cs="Arial"/>
                <w:bCs/>
                <w:sz w:val="20"/>
                <w:szCs w:val="20"/>
              </w:rPr>
              <w:t>Батыево нашествие на Русь.</w:t>
            </w:r>
          </w:p>
        </w:tc>
        <w:tc>
          <w:tcPr>
            <w:tcW w:w="567" w:type="dxa"/>
          </w:tcPr>
          <w:p w:rsidR="00E336B4"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Cs/>
                <w:sz w:val="20"/>
                <w:szCs w:val="20"/>
              </w:rPr>
            </w:pPr>
            <w:r w:rsidRPr="0060304D">
              <w:rPr>
                <w:rFonts w:ascii="Arial" w:hAnsi="Arial" w:cs="Arial"/>
                <w:bCs/>
                <w:sz w:val="20"/>
                <w:szCs w:val="20"/>
              </w:rPr>
              <w:t>Северо-Западная Русь между Востоком и Западом.</w:t>
            </w:r>
          </w:p>
        </w:tc>
        <w:tc>
          <w:tcPr>
            <w:tcW w:w="567" w:type="dxa"/>
          </w:tcPr>
          <w:p w:rsidR="00E336B4"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Cs/>
                <w:sz w:val="20"/>
                <w:szCs w:val="20"/>
              </w:rPr>
            </w:pPr>
            <w:r w:rsidRPr="0060304D">
              <w:rPr>
                <w:rFonts w:ascii="Arial" w:hAnsi="Arial" w:cs="Arial"/>
                <w:bCs/>
                <w:sz w:val="20"/>
                <w:szCs w:val="20"/>
              </w:rPr>
              <w:t>Золотая Орда: государственный строй, население, экономика, культура.</w:t>
            </w:r>
          </w:p>
        </w:tc>
        <w:tc>
          <w:tcPr>
            <w:tcW w:w="567" w:type="dxa"/>
          </w:tcPr>
          <w:p w:rsidR="00E336B4"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Cs/>
                <w:sz w:val="20"/>
                <w:szCs w:val="20"/>
              </w:rPr>
            </w:pPr>
            <w:r w:rsidRPr="0060304D">
              <w:rPr>
                <w:rFonts w:ascii="Arial" w:hAnsi="Arial" w:cs="Arial"/>
                <w:bCs/>
                <w:sz w:val="20"/>
                <w:szCs w:val="20"/>
              </w:rPr>
              <w:t>Литовское государство и Русь.</w:t>
            </w:r>
          </w:p>
        </w:tc>
        <w:tc>
          <w:tcPr>
            <w:tcW w:w="567" w:type="dxa"/>
          </w:tcPr>
          <w:p w:rsidR="00E336B4"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E336B4" w:rsidRPr="0060304D" w:rsidTr="00FC76AC">
        <w:tc>
          <w:tcPr>
            <w:tcW w:w="870" w:type="dxa"/>
            <w:vMerge/>
          </w:tcPr>
          <w:p w:rsidR="00E336B4" w:rsidRPr="0060304D" w:rsidRDefault="00E336B4" w:rsidP="009A4C1A">
            <w:pPr>
              <w:pStyle w:val="a5"/>
              <w:ind w:left="0"/>
              <w:jc w:val="both"/>
              <w:rPr>
                <w:rFonts w:ascii="Arial" w:hAnsi="Arial" w:cs="Arial"/>
                <w:sz w:val="20"/>
                <w:szCs w:val="20"/>
              </w:rPr>
            </w:pPr>
          </w:p>
        </w:tc>
        <w:tc>
          <w:tcPr>
            <w:tcW w:w="1949" w:type="dxa"/>
            <w:vMerge/>
          </w:tcPr>
          <w:p w:rsidR="00E336B4" w:rsidRPr="0060304D" w:rsidRDefault="00E336B4" w:rsidP="009A4C1A">
            <w:pPr>
              <w:pStyle w:val="a5"/>
              <w:ind w:left="0"/>
              <w:jc w:val="both"/>
              <w:rPr>
                <w:rFonts w:ascii="Arial" w:hAnsi="Arial" w:cs="Arial"/>
                <w:sz w:val="20"/>
                <w:szCs w:val="20"/>
              </w:rPr>
            </w:pPr>
          </w:p>
        </w:tc>
        <w:tc>
          <w:tcPr>
            <w:tcW w:w="6237" w:type="dxa"/>
          </w:tcPr>
          <w:p w:rsidR="00E336B4" w:rsidRPr="0060304D" w:rsidRDefault="00E336B4" w:rsidP="009A4C1A">
            <w:pPr>
              <w:pStyle w:val="a5"/>
              <w:ind w:left="0"/>
              <w:jc w:val="both"/>
              <w:rPr>
                <w:rFonts w:ascii="Arial" w:hAnsi="Arial" w:cs="Arial"/>
                <w:bCs/>
                <w:sz w:val="20"/>
                <w:szCs w:val="20"/>
              </w:rPr>
            </w:pPr>
            <w:r w:rsidRPr="0060304D">
              <w:rPr>
                <w:rFonts w:ascii="Arial" w:hAnsi="Arial" w:cs="Arial"/>
                <w:bCs/>
                <w:sz w:val="20"/>
                <w:szCs w:val="20"/>
              </w:rPr>
              <w:t>Усиление Московского княжества.</w:t>
            </w:r>
          </w:p>
        </w:tc>
        <w:tc>
          <w:tcPr>
            <w:tcW w:w="567" w:type="dxa"/>
          </w:tcPr>
          <w:p w:rsidR="00E336B4"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36B4" w:rsidRPr="0060304D" w:rsidRDefault="00E336B4" w:rsidP="009A4C1A">
            <w:pPr>
              <w:pStyle w:val="a5"/>
              <w:ind w:left="0"/>
              <w:jc w:val="both"/>
              <w:rPr>
                <w:rFonts w:ascii="Arial" w:hAnsi="Arial" w:cs="Arial"/>
                <w:sz w:val="20"/>
                <w:szCs w:val="20"/>
              </w:rPr>
            </w:pPr>
          </w:p>
        </w:tc>
        <w:tc>
          <w:tcPr>
            <w:tcW w:w="567" w:type="dxa"/>
            <w:vMerge/>
          </w:tcPr>
          <w:p w:rsidR="00E336B4" w:rsidRPr="0060304D" w:rsidRDefault="00E336B4" w:rsidP="009A4C1A">
            <w:pPr>
              <w:pStyle w:val="a5"/>
              <w:ind w:left="0"/>
              <w:jc w:val="both"/>
              <w:rPr>
                <w:rFonts w:ascii="Arial" w:hAnsi="Arial" w:cs="Arial"/>
                <w:sz w:val="20"/>
                <w:szCs w:val="20"/>
              </w:rPr>
            </w:pPr>
          </w:p>
        </w:tc>
        <w:tc>
          <w:tcPr>
            <w:tcW w:w="2126" w:type="dxa"/>
          </w:tcPr>
          <w:p w:rsidR="00E336B4" w:rsidRPr="0060304D" w:rsidRDefault="00E336B4"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Cs/>
                <w:sz w:val="20"/>
                <w:szCs w:val="20"/>
              </w:rPr>
            </w:pPr>
            <w:r w:rsidRPr="0060304D">
              <w:rPr>
                <w:rFonts w:ascii="Arial" w:hAnsi="Arial" w:cs="Arial"/>
                <w:bCs/>
                <w:sz w:val="20"/>
                <w:szCs w:val="20"/>
              </w:rPr>
              <w:t>Объединение русских земель вокруг Москвы.  Куликовская би</w:t>
            </w:r>
            <w:r w:rsidRPr="0060304D">
              <w:rPr>
                <w:rFonts w:ascii="Arial" w:hAnsi="Arial" w:cs="Arial"/>
                <w:bCs/>
                <w:sz w:val="20"/>
                <w:szCs w:val="20"/>
              </w:rPr>
              <w:t>т</w:t>
            </w:r>
            <w:r w:rsidRPr="0060304D">
              <w:rPr>
                <w:rFonts w:ascii="Arial" w:hAnsi="Arial" w:cs="Arial"/>
                <w:bCs/>
                <w:sz w:val="20"/>
                <w:szCs w:val="20"/>
              </w:rPr>
              <w:t>ва .</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Cs/>
                <w:sz w:val="20"/>
                <w:szCs w:val="20"/>
              </w:rPr>
            </w:pPr>
            <w:r w:rsidRPr="0060304D">
              <w:rPr>
                <w:rFonts w:ascii="Arial" w:hAnsi="Arial" w:cs="Arial"/>
                <w:bCs/>
                <w:sz w:val="20"/>
                <w:szCs w:val="20"/>
              </w:rPr>
              <w:t>Развитие культуры в  русских землях во второй половине</w:t>
            </w:r>
            <w:r w:rsidRPr="0060304D">
              <w:rPr>
                <w:rFonts w:ascii="Arial" w:hAnsi="Arial" w:cs="Arial"/>
                <w:bCs/>
                <w:i/>
                <w:iCs/>
                <w:sz w:val="20"/>
                <w:szCs w:val="20"/>
              </w:rPr>
              <w:t xml:space="preserve"> XIII</w:t>
            </w:r>
            <w:r w:rsidRPr="0060304D">
              <w:rPr>
                <w:rFonts w:ascii="Arial" w:hAnsi="Arial" w:cs="Arial"/>
                <w:bCs/>
                <w:sz w:val="20"/>
                <w:szCs w:val="20"/>
              </w:rPr>
              <w:t xml:space="preserve"> -</w:t>
            </w:r>
            <w:r w:rsidRPr="0060304D">
              <w:rPr>
                <w:rFonts w:ascii="Arial" w:hAnsi="Arial" w:cs="Arial"/>
                <w:bCs/>
                <w:sz w:val="20"/>
                <w:szCs w:val="20"/>
                <w:lang w:val="en-US"/>
              </w:rPr>
              <w:t>XIV</w:t>
            </w:r>
            <w:r w:rsidRPr="0060304D">
              <w:rPr>
                <w:rFonts w:ascii="Arial" w:hAnsi="Arial" w:cs="Arial"/>
                <w:bCs/>
                <w:sz w:val="20"/>
                <w:szCs w:val="20"/>
              </w:rPr>
              <w:t xml:space="preserve"> вв.</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Cs/>
                <w:sz w:val="20"/>
                <w:szCs w:val="20"/>
              </w:rPr>
            </w:pPr>
            <w:r w:rsidRPr="0060304D">
              <w:rPr>
                <w:rFonts w:ascii="Arial" w:hAnsi="Arial" w:cs="Arial"/>
                <w:bCs/>
                <w:sz w:val="20"/>
                <w:szCs w:val="20"/>
              </w:rPr>
              <w:t>Тюменская область в древности.</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Cs/>
                <w:sz w:val="20"/>
                <w:szCs w:val="20"/>
              </w:rPr>
            </w:pPr>
            <w:r w:rsidRPr="0060304D">
              <w:rPr>
                <w:rFonts w:ascii="Arial" w:hAnsi="Arial" w:cs="Arial"/>
                <w:bCs/>
                <w:sz w:val="20"/>
                <w:szCs w:val="20"/>
              </w:rPr>
              <w:t xml:space="preserve">Повторительно-обобщающий урок. Русские земли в середине XIII-XIV вв.    </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Cs/>
                <w:sz w:val="20"/>
                <w:szCs w:val="20"/>
              </w:rPr>
            </w:pPr>
            <w:r w:rsidRPr="0060304D">
              <w:rPr>
                <w:rFonts w:ascii="Arial" w:hAnsi="Arial" w:cs="Arial"/>
                <w:b/>
                <w:bCs/>
                <w:color w:val="231F20"/>
                <w:sz w:val="20"/>
                <w:szCs w:val="20"/>
              </w:rPr>
              <w:t xml:space="preserve">Тема </w:t>
            </w:r>
            <w:r w:rsidRPr="0060304D">
              <w:rPr>
                <w:rFonts w:ascii="Arial" w:hAnsi="Arial" w:cs="Arial"/>
                <w:b/>
                <w:bCs/>
                <w:color w:val="231F20"/>
                <w:sz w:val="20"/>
                <w:szCs w:val="20"/>
                <w:lang w:val="en-US"/>
              </w:rPr>
              <w:t>V</w:t>
            </w:r>
            <w:r w:rsidRPr="0060304D">
              <w:rPr>
                <w:rFonts w:ascii="Arial" w:hAnsi="Arial" w:cs="Arial"/>
                <w:b/>
                <w:bCs/>
                <w:color w:val="231F20"/>
                <w:sz w:val="20"/>
                <w:szCs w:val="20"/>
              </w:rPr>
              <w:t xml:space="preserve"> . Формирование единого Русского государства.</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8</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2</w:t>
            </w: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
                <w:bCs/>
                <w:color w:val="231F20"/>
                <w:sz w:val="20"/>
                <w:szCs w:val="20"/>
              </w:rPr>
            </w:pPr>
            <w:r w:rsidRPr="0060304D">
              <w:rPr>
                <w:rFonts w:ascii="Arial" w:hAnsi="Arial" w:cs="Arial"/>
                <w:bCs/>
                <w:sz w:val="20"/>
                <w:szCs w:val="20"/>
              </w:rPr>
              <w:t>Русские земли на политической карте Европы и мира в начале XV века.</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
                <w:bCs/>
                <w:color w:val="231F20"/>
                <w:sz w:val="20"/>
                <w:szCs w:val="20"/>
              </w:rPr>
            </w:pPr>
            <w:r w:rsidRPr="0060304D">
              <w:rPr>
                <w:rFonts w:ascii="Arial" w:hAnsi="Arial" w:cs="Arial"/>
                <w:bCs/>
                <w:sz w:val="20"/>
                <w:szCs w:val="20"/>
              </w:rPr>
              <w:t>Московское княжество в первой половине  XV вв.</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
                <w:bCs/>
                <w:color w:val="231F20"/>
                <w:sz w:val="20"/>
                <w:szCs w:val="20"/>
              </w:rPr>
            </w:pPr>
            <w:r w:rsidRPr="0060304D">
              <w:rPr>
                <w:rFonts w:ascii="Arial" w:hAnsi="Arial" w:cs="Arial"/>
                <w:bCs/>
                <w:sz w:val="20"/>
                <w:szCs w:val="20"/>
              </w:rPr>
              <w:t>Распад Золотой Орды  и его последствия.</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
                <w:bCs/>
                <w:color w:val="231F20"/>
                <w:sz w:val="20"/>
                <w:szCs w:val="20"/>
              </w:rPr>
            </w:pPr>
            <w:r w:rsidRPr="0060304D">
              <w:rPr>
                <w:rFonts w:ascii="Arial" w:hAnsi="Arial" w:cs="Arial"/>
                <w:bCs/>
                <w:sz w:val="20"/>
                <w:szCs w:val="20"/>
              </w:rPr>
              <w:t xml:space="preserve">Московское государство и  его соседи во второй половине </w:t>
            </w:r>
            <w:r w:rsidRPr="0060304D">
              <w:rPr>
                <w:rFonts w:ascii="Arial" w:hAnsi="Arial" w:cs="Arial"/>
                <w:bCs/>
                <w:sz w:val="20"/>
                <w:szCs w:val="20"/>
                <w:lang w:val="en-US"/>
              </w:rPr>
              <w:t>XV</w:t>
            </w:r>
            <w:r w:rsidRPr="0060304D">
              <w:rPr>
                <w:rFonts w:ascii="Arial" w:hAnsi="Arial" w:cs="Arial"/>
                <w:bCs/>
                <w:sz w:val="20"/>
                <w:szCs w:val="20"/>
              </w:rPr>
              <w:t xml:space="preserve"> века.</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
                <w:bCs/>
                <w:color w:val="231F20"/>
                <w:sz w:val="20"/>
                <w:szCs w:val="20"/>
              </w:rPr>
            </w:pPr>
            <w:r w:rsidRPr="0060304D">
              <w:rPr>
                <w:rFonts w:ascii="Arial" w:hAnsi="Arial" w:cs="Arial"/>
                <w:bCs/>
                <w:sz w:val="20"/>
                <w:szCs w:val="20"/>
              </w:rPr>
              <w:t>Русская православная церковь и государство XV – начале XVI вв.</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
                <w:bCs/>
                <w:color w:val="231F20"/>
                <w:sz w:val="20"/>
                <w:szCs w:val="20"/>
              </w:rPr>
            </w:pPr>
            <w:r w:rsidRPr="0060304D">
              <w:rPr>
                <w:rFonts w:ascii="Arial" w:hAnsi="Arial" w:cs="Arial"/>
                <w:bCs/>
                <w:sz w:val="20"/>
                <w:szCs w:val="20"/>
              </w:rPr>
              <w:t xml:space="preserve">Практикум. Человек в Российском государстве второй пол. </w:t>
            </w:r>
            <w:r w:rsidRPr="0060304D">
              <w:rPr>
                <w:rFonts w:ascii="Arial" w:hAnsi="Arial" w:cs="Arial"/>
                <w:bCs/>
                <w:sz w:val="20"/>
                <w:szCs w:val="20"/>
                <w:lang w:val="en-US"/>
              </w:rPr>
              <w:t>XV</w:t>
            </w:r>
            <w:r w:rsidRPr="0060304D">
              <w:rPr>
                <w:rFonts w:ascii="Arial" w:hAnsi="Arial" w:cs="Arial"/>
                <w:bCs/>
                <w:sz w:val="20"/>
                <w:szCs w:val="20"/>
              </w:rPr>
              <w:t xml:space="preserve"> в.</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E92B0D" w:rsidRPr="0060304D" w:rsidTr="00FC76AC">
        <w:tc>
          <w:tcPr>
            <w:tcW w:w="870" w:type="dxa"/>
            <w:vMerge/>
          </w:tcPr>
          <w:p w:rsidR="00E92B0D" w:rsidRPr="0060304D" w:rsidRDefault="00E92B0D" w:rsidP="009A4C1A">
            <w:pPr>
              <w:pStyle w:val="a5"/>
              <w:ind w:left="0"/>
              <w:jc w:val="both"/>
              <w:rPr>
                <w:rFonts w:ascii="Arial" w:hAnsi="Arial" w:cs="Arial"/>
                <w:sz w:val="20"/>
                <w:szCs w:val="20"/>
              </w:rPr>
            </w:pPr>
          </w:p>
        </w:tc>
        <w:tc>
          <w:tcPr>
            <w:tcW w:w="1949" w:type="dxa"/>
            <w:vMerge/>
          </w:tcPr>
          <w:p w:rsidR="00E92B0D" w:rsidRPr="0060304D" w:rsidRDefault="00E92B0D" w:rsidP="009A4C1A">
            <w:pPr>
              <w:pStyle w:val="a5"/>
              <w:ind w:left="0"/>
              <w:jc w:val="both"/>
              <w:rPr>
                <w:rFonts w:ascii="Arial" w:hAnsi="Arial" w:cs="Arial"/>
                <w:sz w:val="20"/>
                <w:szCs w:val="20"/>
              </w:rPr>
            </w:pPr>
          </w:p>
        </w:tc>
        <w:tc>
          <w:tcPr>
            <w:tcW w:w="6237" w:type="dxa"/>
          </w:tcPr>
          <w:p w:rsidR="00E92B0D" w:rsidRPr="0060304D" w:rsidRDefault="00E92B0D" w:rsidP="009A4C1A">
            <w:pPr>
              <w:pStyle w:val="a5"/>
              <w:ind w:left="0"/>
              <w:jc w:val="both"/>
              <w:rPr>
                <w:rFonts w:ascii="Arial" w:hAnsi="Arial" w:cs="Arial"/>
                <w:b/>
                <w:bCs/>
                <w:color w:val="231F20"/>
                <w:sz w:val="20"/>
                <w:szCs w:val="20"/>
              </w:rPr>
            </w:pPr>
            <w:r w:rsidRPr="0060304D">
              <w:rPr>
                <w:rFonts w:ascii="Arial" w:hAnsi="Arial" w:cs="Arial"/>
                <w:bCs/>
                <w:sz w:val="20"/>
                <w:szCs w:val="20"/>
              </w:rPr>
              <w:t>Формирование культурного пространства единого Российского государства</w:t>
            </w:r>
          </w:p>
        </w:tc>
        <w:tc>
          <w:tcPr>
            <w:tcW w:w="567" w:type="dxa"/>
          </w:tcPr>
          <w:p w:rsidR="00E92B0D"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92B0D" w:rsidRPr="0060304D" w:rsidRDefault="00E92B0D" w:rsidP="009A4C1A">
            <w:pPr>
              <w:pStyle w:val="a5"/>
              <w:ind w:left="0"/>
              <w:jc w:val="both"/>
              <w:rPr>
                <w:rFonts w:ascii="Arial" w:hAnsi="Arial" w:cs="Arial"/>
                <w:sz w:val="20"/>
                <w:szCs w:val="20"/>
              </w:rPr>
            </w:pPr>
          </w:p>
        </w:tc>
        <w:tc>
          <w:tcPr>
            <w:tcW w:w="567" w:type="dxa"/>
            <w:vMerge/>
          </w:tcPr>
          <w:p w:rsidR="00E92B0D" w:rsidRPr="0060304D" w:rsidRDefault="00E92B0D" w:rsidP="009A4C1A">
            <w:pPr>
              <w:pStyle w:val="a5"/>
              <w:ind w:left="0"/>
              <w:jc w:val="both"/>
              <w:rPr>
                <w:rFonts w:ascii="Arial" w:hAnsi="Arial" w:cs="Arial"/>
                <w:sz w:val="20"/>
                <w:szCs w:val="20"/>
              </w:rPr>
            </w:pPr>
          </w:p>
        </w:tc>
        <w:tc>
          <w:tcPr>
            <w:tcW w:w="2126" w:type="dxa"/>
          </w:tcPr>
          <w:p w:rsidR="00E92B0D" w:rsidRPr="0060304D" w:rsidRDefault="00E92B0D"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E92B0D" w:rsidP="009A4C1A">
            <w:pPr>
              <w:pStyle w:val="a5"/>
              <w:ind w:left="0"/>
              <w:jc w:val="both"/>
              <w:rPr>
                <w:rFonts w:ascii="Arial" w:hAnsi="Arial" w:cs="Arial"/>
                <w:b/>
                <w:bCs/>
                <w:sz w:val="20"/>
                <w:szCs w:val="20"/>
              </w:rPr>
            </w:pPr>
            <w:r w:rsidRPr="0060304D">
              <w:rPr>
                <w:rFonts w:ascii="Arial" w:hAnsi="Arial" w:cs="Arial"/>
                <w:bCs/>
                <w:sz w:val="20"/>
                <w:szCs w:val="20"/>
              </w:rPr>
              <w:t>Повторительно-обобщающий урок. Формирование единого Русского государства.</w:t>
            </w:r>
          </w:p>
        </w:tc>
        <w:tc>
          <w:tcPr>
            <w:tcW w:w="567" w:type="dxa"/>
          </w:tcPr>
          <w:p w:rsidR="009A4C1A" w:rsidRPr="0060304D" w:rsidRDefault="00E92B0D"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val="restart"/>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7 класс</w:t>
            </w:r>
          </w:p>
        </w:tc>
        <w:tc>
          <w:tcPr>
            <w:tcW w:w="1949" w:type="dxa"/>
            <w:vMerge w:val="restart"/>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Новая история.  История Нового времени: 1500—1800.</w:t>
            </w:r>
          </w:p>
          <w:p w:rsidR="009A4C1A" w:rsidRPr="0060304D" w:rsidRDefault="009A4C1A" w:rsidP="009A4C1A">
            <w:pPr>
              <w:pStyle w:val="a5"/>
              <w:ind w:left="0"/>
              <w:jc w:val="both"/>
              <w:rPr>
                <w:rFonts w:ascii="Arial" w:hAnsi="Arial" w:cs="Arial"/>
                <w:sz w:val="20"/>
                <w:szCs w:val="20"/>
              </w:rPr>
            </w:pPr>
          </w:p>
          <w:p w:rsidR="009A4C1A" w:rsidRPr="0060304D" w:rsidRDefault="009A4C1A" w:rsidP="009A4C1A">
            <w:pPr>
              <w:pStyle w:val="a5"/>
              <w:ind w:left="0"/>
              <w:jc w:val="both"/>
              <w:rPr>
                <w:rFonts w:ascii="Arial" w:hAnsi="Arial" w:cs="Arial"/>
                <w:sz w:val="20"/>
                <w:szCs w:val="20"/>
              </w:rPr>
            </w:pPr>
          </w:p>
          <w:p w:rsidR="009A4C1A" w:rsidRPr="0060304D" w:rsidRDefault="009A4C1A" w:rsidP="009A4C1A">
            <w:pPr>
              <w:pStyle w:val="a5"/>
              <w:ind w:left="0"/>
              <w:jc w:val="both"/>
              <w:rPr>
                <w:rFonts w:ascii="Arial" w:hAnsi="Arial" w:cs="Arial"/>
                <w:sz w:val="20"/>
                <w:szCs w:val="20"/>
              </w:rPr>
            </w:pPr>
          </w:p>
          <w:p w:rsidR="009A4C1A" w:rsidRPr="0060304D" w:rsidRDefault="009A4C1A" w:rsidP="009A4C1A">
            <w:pPr>
              <w:pStyle w:val="a5"/>
              <w:ind w:left="0"/>
              <w:jc w:val="both"/>
              <w:rPr>
                <w:rFonts w:ascii="Arial" w:hAnsi="Arial" w:cs="Arial"/>
                <w:sz w:val="20"/>
                <w:szCs w:val="20"/>
              </w:rPr>
            </w:pPr>
          </w:p>
          <w:p w:rsidR="009A4C1A" w:rsidRPr="0060304D" w:rsidRDefault="009A4C1A" w:rsidP="009A4C1A">
            <w:pPr>
              <w:pStyle w:val="a5"/>
              <w:ind w:left="0"/>
              <w:jc w:val="both"/>
              <w:rPr>
                <w:rFonts w:ascii="Arial" w:hAnsi="Arial" w:cs="Arial"/>
                <w:sz w:val="20"/>
                <w:szCs w:val="20"/>
              </w:rPr>
            </w:pPr>
          </w:p>
          <w:p w:rsidR="009A4C1A" w:rsidRPr="0060304D" w:rsidRDefault="009A4C1A" w:rsidP="009A4C1A">
            <w:pPr>
              <w:pStyle w:val="a5"/>
              <w:ind w:left="0"/>
              <w:jc w:val="both"/>
              <w:rPr>
                <w:rFonts w:ascii="Arial" w:hAnsi="Arial" w:cs="Arial"/>
                <w:sz w:val="20"/>
                <w:szCs w:val="20"/>
              </w:rPr>
            </w:pPr>
          </w:p>
          <w:p w:rsidR="009A4C1A" w:rsidRPr="0060304D" w:rsidRDefault="009A4C1A" w:rsidP="009A4C1A">
            <w:pPr>
              <w:pStyle w:val="a5"/>
              <w:ind w:left="0"/>
              <w:jc w:val="both"/>
              <w:rPr>
                <w:rFonts w:ascii="Arial" w:hAnsi="Arial" w:cs="Arial"/>
                <w:sz w:val="20"/>
                <w:szCs w:val="20"/>
              </w:rPr>
            </w:pPr>
          </w:p>
          <w:p w:rsidR="009A4C1A" w:rsidRPr="0060304D" w:rsidRDefault="009A4C1A" w:rsidP="009A4C1A">
            <w:pPr>
              <w:pStyle w:val="a5"/>
              <w:ind w:left="0"/>
              <w:jc w:val="both"/>
              <w:rPr>
                <w:rFonts w:ascii="Arial" w:hAnsi="Arial" w:cs="Arial"/>
                <w:sz w:val="20"/>
                <w:szCs w:val="20"/>
              </w:rPr>
            </w:pPr>
          </w:p>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065484" w:rsidP="009A4C1A">
            <w:pPr>
              <w:pStyle w:val="a5"/>
              <w:ind w:left="0"/>
              <w:jc w:val="both"/>
              <w:rPr>
                <w:rFonts w:ascii="Arial" w:hAnsi="Arial" w:cs="Arial"/>
                <w:b/>
                <w:bCs/>
                <w:sz w:val="20"/>
                <w:szCs w:val="20"/>
              </w:rPr>
            </w:pPr>
            <w:r w:rsidRPr="0060304D">
              <w:rPr>
                <w:rFonts w:ascii="Arial" w:hAnsi="Arial" w:cs="Arial"/>
                <w:b/>
                <w:sz w:val="20"/>
                <w:szCs w:val="20"/>
              </w:rPr>
              <w:lastRenderedPageBreak/>
              <w:t>Вводный урок</w:t>
            </w:r>
          </w:p>
        </w:tc>
        <w:tc>
          <w:tcPr>
            <w:tcW w:w="567" w:type="dxa"/>
          </w:tcPr>
          <w:p w:rsidR="009A4C1A"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val="restart"/>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28</w:t>
            </w:r>
          </w:p>
        </w:tc>
        <w:tc>
          <w:tcPr>
            <w:tcW w:w="567" w:type="dxa"/>
            <w:vMerge w:val="restart"/>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68</w:t>
            </w:r>
          </w:p>
        </w:tc>
        <w:tc>
          <w:tcPr>
            <w:tcW w:w="2126" w:type="dxa"/>
          </w:tcPr>
          <w:p w:rsidR="009A4C1A" w:rsidRPr="0060304D" w:rsidRDefault="009A4C1A"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hAnsi="Arial" w:cs="Arial"/>
                <w:b/>
                <w:bCs/>
                <w:sz w:val="20"/>
                <w:szCs w:val="20"/>
              </w:rPr>
            </w:pPr>
            <w:r w:rsidRPr="0060304D">
              <w:rPr>
                <w:rFonts w:ascii="Arial" w:hAnsi="Arial" w:cs="Arial"/>
                <w:b/>
                <w:bCs/>
                <w:sz w:val="20"/>
                <w:szCs w:val="20"/>
              </w:rPr>
              <w:t>Тема 1. Мир в начале Нового времени. Великие географ</w:t>
            </w:r>
            <w:r w:rsidRPr="0060304D">
              <w:rPr>
                <w:rFonts w:ascii="Arial" w:hAnsi="Arial" w:cs="Arial"/>
                <w:b/>
                <w:bCs/>
                <w:sz w:val="20"/>
                <w:szCs w:val="20"/>
              </w:rPr>
              <w:t>и</w:t>
            </w:r>
            <w:r w:rsidRPr="0060304D">
              <w:rPr>
                <w:rFonts w:ascii="Arial" w:hAnsi="Arial" w:cs="Arial"/>
                <w:b/>
                <w:bCs/>
                <w:sz w:val="20"/>
                <w:szCs w:val="20"/>
              </w:rPr>
              <w:t>ческие открытия. Возрождение. Реформация.</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13</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2</w:t>
            </w: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hAnsi="Arial" w:cs="Arial"/>
                <w:b/>
                <w:bCs/>
                <w:sz w:val="20"/>
                <w:szCs w:val="20"/>
              </w:rPr>
            </w:pPr>
            <w:r w:rsidRPr="0060304D">
              <w:rPr>
                <w:rFonts w:ascii="Arial" w:hAnsi="Arial" w:cs="Arial"/>
                <w:sz w:val="20"/>
                <w:szCs w:val="20"/>
              </w:rPr>
              <w:t>Технические открытия и выход к Мировому океану.</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hAnsi="Arial" w:cs="Arial"/>
                <w:sz w:val="20"/>
                <w:szCs w:val="20"/>
              </w:rPr>
            </w:pPr>
            <w:r w:rsidRPr="0060304D">
              <w:rPr>
                <w:rFonts w:ascii="Arial" w:eastAsia="Times New Roman" w:hAnsi="Arial" w:cs="Arial"/>
                <w:sz w:val="20"/>
                <w:szCs w:val="20"/>
              </w:rPr>
              <w:t>Встреча миров. Великие географические открытия и их после</w:t>
            </w:r>
            <w:r w:rsidRPr="0060304D">
              <w:rPr>
                <w:rFonts w:ascii="Arial" w:eastAsia="Times New Roman" w:hAnsi="Arial" w:cs="Arial"/>
                <w:sz w:val="20"/>
                <w:szCs w:val="20"/>
              </w:rPr>
              <w:t>д</w:t>
            </w:r>
            <w:r w:rsidRPr="0060304D">
              <w:rPr>
                <w:rFonts w:ascii="Arial" w:eastAsia="Times New Roman" w:hAnsi="Arial" w:cs="Arial"/>
                <w:sz w:val="20"/>
                <w:szCs w:val="20"/>
              </w:rPr>
              <w:t>ствия</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 xml:space="preserve">Усиление королевской власти в </w:t>
            </w:r>
            <w:r w:rsidRPr="0060304D">
              <w:rPr>
                <w:rFonts w:ascii="Arial" w:eastAsia="Times New Roman" w:hAnsi="Arial" w:cs="Arial"/>
                <w:sz w:val="20"/>
                <w:szCs w:val="20"/>
                <w:lang w:val="en-US"/>
              </w:rPr>
              <w:t>XVI</w:t>
            </w:r>
            <w:r w:rsidRPr="0060304D">
              <w:rPr>
                <w:rFonts w:ascii="Arial" w:eastAsia="Times New Roman" w:hAnsi="Arial" w:cs="Arial"/>
                <w:sz w:val="20"/>
                <w:szCs w:val="20"/>
              </w:rPr>
              <w:t>-</w:t>
            </w:r>
            <w:r w:rsidRPr="0060304D">
              <w:rPr>
                <w:rFonts w:ascii="Arial" w:eastAsia="Times New Roman" w:hAnsi="Arial" w:cs="Arial"/>
                <w:sz w:val="20"/>
                <w:szCs w:val="20"/>
                <w:lang w:val="en-US"/>
              </w:rPr>
              <w:t>XVII</w:t>
            </w:r>
            <w:r w:rsidRPr="0060304D">
              <w:rPr>
                <w:rFonts w:ascii="Arial" w:eastAsia="Times New Roman" w:hAnsi="Arial" w:cs="Arial"/>
                <w:sz w:val="20"/>
                <w:szCs w:val="20"/>
              </w:rPr>
              <w:t xml:space="preserve"> в. Абсолютизм в Евр</w:t>
            </w:r>
            <w:r w:rsidRPr="0060304D">
              <w:rPr>
                <w:rFonts w:ascii="Arial" w:eastAsia="Times New Roman" w:hAnsi="Arial" w:cs="Arial"/>
                <w:sz w:val="20"/>
                <w:szCs w:val="20"/>
              </w:rPr>
              <w:t>о</w:t>
            </w:r>
            <w:r w:rsidRPr="0060304D">
              <w:rPr>
                <w:rFonts w:ascii="Arial" w:eastAsia="Times New Roman" w:hAnsi="Arial" w:cs="Arial"/>
                <w:sz w:val="20"/>
                <w:szCs w:val="20"/>
              </w:rPr>
              <w:t>пе.</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Дух предпринимательства преобразует экономику</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 xml:space="preserve">Европейское общество в раннее Новое время. Повседневная </w:t>
            </w:r>
            <w:r w:rsidRPr="0060304D">
              <w:rPr>
                <w:rFonts w:ascii="Arial" w:eastAsia="Times New Roman" w:hAnsi="Arial" w:cs="Arial"/>
                <w:sz w:val="20"/>
                <w:szCs w:val="20"/>
              </w:rPr>
              <w:lastRenderedPageBreak/>
              <w:t>жизнь.</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lastRenderedPageBreak/>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Великие гуманисты Европы.</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Мир художественной культуры.</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065484">
            <w:pPr>
              <w:jc w:val="both"/>
              <w:rPr>
                <w:rFonts w:ascii="Arial" w:eastAsia="Times New Roman" w:hAnsi="Arial" w:cs="Arial"/>
                <w:sz w:val="20"/>
                <w:szCs w:val="20"/>
              </w:rPr>
            </w:pPr>
            <w:r w:rsidRPr="0060304D">
              <w:rPr>
                <w:rFonts w:ascii="Arial" w:eastAsia="Times New Roman" w:hAnsi="Arial" w:cs="Arial"/>
                <w:sz w:val="20"/>
                <w:szCs w:val="20"/>
              </w:rPr>
              <w:t>Рождение новой европейской науки</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065484">
            <w:pPr>
              <w:jc w:val="both"/>
              <w:rPr>
                <w:rFonts w:ascii="Arial" w:eastAsia="Times New Roman" w:hAnsi="Arial" w:cs="Arial"/>
                <w:sz w:val="20"/>
                <w:szCs w:val="20"/>
              </w:rPr>
            </w:pPr>
            <w:r w:rsidRPr="0060304D">
              <w:rPr>
                <w:rFonts w:ascii="Arial" w:eastAsia="Times New Roman" w:hAnsi="Arial" w:cs="Arial"/>
                <w:sz w:val="20"/>
                <w:szCs w:val="20"/>
              </w:rPr>
              <w:t>Начало Реформации в Европе. Обновление христианства.</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065484">
            <w:pPr>
              <w:jc w:val="both"/>
              <w:rPr>
                <w:rFonts w:ascii="Arial" w:eastAsia="Times New Roman" w:hAnsi="Arial" w:cs="Arial"/>
                <w:sz w:val="20"/>
                <w:szCs w:val="20"/>
              </w:rPr>
            </w:pPr>
            <w:r w:rsidRPr="0060304D">
              <w:rPr>
                <w:rFonts w:ascii="Arial" w:eastAsia="Times New Roman" w:hAnsi="Arial" w:cs="Arial"/>
                <w:sz w:val="20"/>
                <w:szCs w:val="20"/>
              </w:rPr>
              <w:t>Распространение Реформации в Европе. Контрреформация.</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065484">
            <w:pPr>
              <w:jc w:val="both"/>
              <w:rPr>
                <w:rFonts w:ascii="Arial" w:eastAsia="Times New Roman" w:hAnsi="Arial" w:cs="Arial"/>
                <w:sz w:val="20"/>
                <w:szCs w:val="20"/>
              </w:rPr>
            </w:pPr>
            <w:r w:rsidRPr="0060304D">
              <w:rPr>
                <w:rFonts w:ascii="Arial" w:eastAsia="Times New Roman" w:hAnsi="Arial" w:cs="Arial"/>
                <w:sz w:val="20"/>
                <w:szCs w:val="20"/>
              </w:rPr>
              <w:t>Королевская власть и Реформация в Англии. Борьба за госпо</w:t>
            </w:r>
            <w:r w:rsidRPr="0060304D">
              <w:rPr>
                <w:rFonts w:ascii="Arial" w:eastAsia="Times New Roman" w:hAnsi="Arial" w:cs="Arial"/>
                <w:sz w:val="20"/>
                <w:szCs w:val="20"/>
              </w:rPr>
              <w:t>д</w:t>
            </w:r>
            <w:r w:rsidRPr="0060304D">
              <w:rPr>
                <w:rFonts w:ascii="Arial" w:eastAsia="Times New Roman" w:hAnsi="Arial" w:cs="Arial"/>
                <w:sz w:val="20"/>
                <w:szCs w:val="20"/>
              </w:rPr>
              <w:t>ство на морях.</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065484">
            <w:pPr>
              <w:jc w:val="both"/>
              <w:rPr>
                <w:rFonts w:ascii="Arial" w:eastAsia="Times New Roman" w:hAnsi="Arial" w:cs="Arial"/>
                <w:sz w:val="20"/>
                <w:szCs w:val="20"/>
              </w:rPr>
            </w:pPr>
            <w:r w:rsidRPr="0060304D">
              <w:rPr>
                <w:rFonts w:ascii="Arial" w:eastAsia="Times New Roman" w:hAnsi="Arial" w:cs="Arial"/>
                <w:sz w:val="20"/>
                <w:szCs w:val="20"/>
              </w:rPr>
              <w:t>Религиозные войны и укрепление абсолютной монархии во Франции.</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065484">
            <w:pPr>
              <w:jc w:val="both"/>
              <w:rPr>
                <w:rFonts w:ascii="Arial" w:eastAsia="Times New Roman" w:hAnsi="Arial" w:cs="Arial"/>
                <w:sz w:val="20"/>
                <w:szCs w:val="20"/>
              </w:rPr>
            </w:pPr>
            <w:r w:rsidRPr="0060304D">
              <w:rPr>
                <w:rFonts w:ascii="Arial" w:hAnsi="Arial" w:cs="Arial"/>
                <w:sz w:val="20"/>
                <w:szCs w:val="20"/>
              </w:rPr>
              <w:t>Повторительно-обобщающий урок по теме «Мир в начале Н</w:t>
            </w:r>
            <w:r w:rsidRPr="0060304D">
              <w:rPr>
                <w:rFonts w:ascii="Arial" w:hAnsi="Arial" w:cs="Arial"/>
                <w:sz w:val="20"/>
                <w:szCs w:val="20"/>
              </w:rPr>
              <w:t>о</w:t>
            </w:r>
            <w:r w:rsidRPr="0060304D">
              <w:rPr>
                <w:rFonts w:ascii="Arial" w:hAnsi="Arial" w:cs="Arial"/>
                <w:sz w:val="20"/>
                <w:szCs w:val="20"/>
              </w:rPr>
              <w:t>вого времени. Великие географические открытия. Возрожд</w:t>
            </w:r>
            <w:r w:rsidRPr="0060304D">
              <w:rPr>
                <w:rFonts w:ascii="Arial" w:hAnsi="Arial" w:cs="Arial"/>
                <w:sz w:val="20"/>
                <w:szCs w:val="20"/>
              </w:rPr>
              <w:t>е</w:t>
            </w:r>
            <w:r w:rsidRPr="0060304D">
              <w:rPr>
                <w:rFonts w:ascii="Arial" w:hAnsi="Arial" w:cs="Arial"/>
                <w:sz w:val="20"/>
                <w:szCs w:val="20"/>
              </w:rPr>
              <w:t>ние. Реформация».</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bCs/>
                <w:sz w:val="20"/>
                <w:szCs w:val="20"/>
              </w:rPr>
            </w:pPr>
            <w:r w:rsidRPr="0060304D">
              <w:rPr>
                <w:rFonts w:ascii="Arial" w:hAnsi="Arial" w:cs="Arial"/>
                <w:b/>
                <w:bCs/>
                <w:sz w:val="20"/>
                <w:szCs w:val="20"/>
              </w:rPr>
              <w:t>Тема 2. Первые революции Нового времени. Междунаро</w:t>
            </w:r>
            <w:r w:rsidRPr="0060304D">
              <w:rPr>
                <w:rFonts w:ascii="Arial" w:hAnsi="Arial" w:cs="Arial"/>
                <w:b/>
                <w:bCs/>
                <w:sz w:val="20"/>
                <w:szCs w:val="20"/>
              </w:rPr>
              <w:t>д</w:t>
            </w:r>
            <w:r w:rsidRPr="0060304D">
              <w:rPr>
                <w:rFonts w:ascii="Arial" w:hAnsi="Arial" w:cs="Arial"/>
                <w:b/>
                <w:bCs/>
                <w:sz w:val="20"/>
                <w:szCs w:val="20"/>
              </w:rPr>
              <w:t>ные отношения</w:t>
            </w:r>
            <w:r w:rsidRPr="0060304D">
              <w:rPr>
                <w:rFonts w:ascii="Arial" w:hAnsi="Arial" w:cs="Arial"/>
                <w:b/>
                <w:sz w:val="20"/>
                <w:szCs w:val="20"/>
              </w:rPr>
              <w:t xml:space="preserve"> </w:t>
            </w:r>
            <w:r w:rsidRPr="0060304D">
              <w:rPr>
                <w:rFonts w:ascii="Arial" w:hAnsi="Arial" w:cs="Arial"/>
                <w:b/>
                <w:bCs/>
                <w:sz w:val="20"/>
                <w:szCs w:val="20"/>
              </w:rPr>
              <w:t>(борьба за первенство в Европе и колон</w:t>
            </w:r>
            <w:r w:rsidRPr="0060304D">
              <w:rPr>
                <w:rFonts w:ascii="Arial" w:hAnsi="Arial" w:cs="Arial"/>
                <w:b/>
                <w:bCs/>
                <w:sz w:val="20"/>
                <w:szCs w:val="20"/>
              </w:rPr>
              <w:t>и</w:t>
            </w:r>
            <w:r w:rsidRPr="0060304D">
              <w:rPr>
                <w:rFonts w:ascii="Arial" w:hAnsi="Arial" w:cs="Arial"/>
                <w:b/>
                <w:bCs/>
                <w:sz w:val="20"/>
                <w:szCs w:val="20"/>
              </w:rPr>
              <w:t>ях)</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3</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hAnsi="Arial" w:cs="Arial"/>
                <w:b/>
                <w:bCs/>
                <w:sz w:val="20"/>
                <w:szCs w:val="20"/>
              </w:rPr>
            </w:pPr>
            <w:r w:rsidRPr="0060304D">
              <w:rPr>
                <w:rFonts w:ascii="Arial" w:eastAsia="Times New Roman" w:hAnsi="Arial" w:cs="Arial"/>
                <w:sz w:val="20"/>
                <w:szCs w:val="20"/>
              </w:rPr>
              <w:t>Освободительная война в Нидерландах. Рождение Республики Соединенных провинций.</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Парламент против короля. Революция в Англии. Путь к парл</w:t>
            </w:r>
            <w:r w:rsidRPr="0060304D">
              <w:rPr>
                <w:rFonts w:ascii="Arial" w:eastAsia="Times New Roman" w:hAnsi="Arial" w:cs="Arial"/>
                <w:sz w:val="20"/>
                <w:szCs w:val="20"/>
              </w:rPr>
              <w:t>а</w:t>
            </w:r>
            <w:r w:rsidRPr="0060304D">
              <w:rPr>
                <w:rFonts w:ascii="Arial" w:eastAsia="Times New Roman" w:hAnsi="Arial" w:cs="Arial"/>
                <w:sz w:val="20"/>
                <w:szCs w:val="20"/>
              </w:rPr>
              <w:t>ментской монархии.</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065484"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 xml:space="preserve">Международные отношения в </w:t>
            </w:r>
            <w:r w:rsidRPr="0060304D">
              <w:rPr>
                <w:rFonts w:ascii="Arial" w:eastAsia="Times New Roman" w:hAnsi="Arial" w:cs="Arial"/>
                <w:sz w:val="20"/>
                <w:szCs w:val="20"/>
                <w:lang w:val="en-US"/>
              </w:rPr>
              <w:t>XVI</w:t>
            </w:r>
            <w:r w:rsidRPr="0060304D">
              <w:rPr>
                <w:rFonts w:ascii="Arial" w:eastAsia="Times New Roman" w:hAnsi="Arial" w:cs="Arial"/>
                <w:sz w:val="20"/>
                <w:szCs w:val="20"/>
              </w:rPr>
              <w:t xml:space="preserve"> – </w:t>
            </w:r>
            <w:r w:rsidRPr="0060304D">
              <w:rPr>
                <w:rFonts w:ascii="Arial" w:eastAsia="Times New Roman" w:hAnsi="Arial" w:cs="Arial"/>
                <w:sz w:val="20"/>
                <w:szCs w:val="20"/>
                <w:lang w:val="en-US"/>
              </w:rPr>
              <w:t>XVIII</w:t>
            </w:r>
            <w:r w:rsidRPr="0060304D">
              <w:rPr>
                <w:rFonts w:ascii="Arial" w:eastAsia="Times New Roman" w:hAnsi="Arial" w:cs="Arial"/>
                <w:sz w:val="20"/>
                <w:szCs w:val="20"/>
              </w:rPr>
              <w:t xml:space="preserve"> вв.</w:t>
            </w:r>
          </w:p>
        </w:tc>
        <w:tc>
          <w:tcPr>
            <w:tcW w:w="567" w:type="dxa"/>
          </w:tcPr>
          <w:p w:rsidR="00065484" w:rsidRPr="0060304D" w:rsidRDefault="00065484"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bCs/>
                <w:sz w:val="20"/>
                <w:szCs w:val="20"/>
              </w:rPr>
            </w:pPr>
            <w:r w:rsidRPr="0060304D">
              <w:rPr>
                <w:rFonts w:ascii="Arial" w:hAnsi="Arial" w:cs="Arial"/>
                <w:b/>
                <w:bCs/>
                <w:sz w:val="20"/>
                <w:szCs w:val="20"/>
              </w:rPr>
              <w:t>Тема 3. Эпоха Просвещения. Время преобразований</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8</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w:t>
            </w:r>
          </w:p>
        </w:tc>
      </w:tr>
      <w:tr w:rsidR="00065484" w:rsidRPr="0060304D" w:rsidTr="00FC76AC">
        <w:tc>
          <w:tcPr>
            <w:tcW w:w="870" w:type="dxa"/>
            <w:vMerge/>
          </w:tcPr>
          <w:p w:rsidR="00065484" w:rsidRPr="0060304D" w:rsidRDefault="00065484" w:rsidP="009A4C1A">
            <w:pPr>
              <w:pStyle w:val="a5"/>
              <w:ind w:left="0"/>
              <w:jc w:val="both"/>
              <w:rPr>
                <w:rFonts w:ascii="Arial" w:hAnsi="Arial" w:cs="Arial"/>
                <w:sz w:val="20"/>
                <w:szCs w:val="20"/>
              </w:rPr>
            </w:pPr>
          </w:p>
        </w:tc>
        <w:tc>
          <w:tcPr>
            <w:tcW w:w="1949" w:type="dxa"/>
            <w:vMerge/>
          </w:tcPr>
          <w:p w:rsidR="00065484" w:rsidRPr="0060304D" w:rsidRDefault="00065484" w:rsidP="009A4C1A">
            <w:pPr>
              <w:pStyle w:val="a5"/>
              <w:ind w:left="0"/>
              <w:jc w:val="both"/>
              <w:rPr>
                <w:rFonts w:ascii="Arial" w:hAnsi="Arial" w:cs="Arial"/>
                <w:sz w:val="20"/>
                <w:szCs w:val="20"/>
              </w:rPr>
            </w:pPr>
          </w:p>
        </w:tc>
        <w:tc>
          <w:tcPr>
            <w:tcW w:w="6237" w:type="dxa"/>
          </w:tcPr>
          <w:p w:rsidR="00065484" w:rsidRPr="0060304D" w:rsidRDefault="00AE6491" w:rsidP="009A4C1A">
            <w:pPr>
              <w:pStyle w:val="a5"/>
              <w:ind w:left="0"/>
              <w:jc w:val="both"/>
              <w:rPr>
                <w:rFonts w:ascii="Arial" w:hAnsi="Arial" w:cs="Arial"/>
                <w:b/>
                <w:bCs/>
                <w:sz w:val="20"/>
                <w:szCs w:val="20"/>
              </w:rPr>
            </w:pPr>
            <w:r w:rsidRPr="0060304D">
              <w:rPr>
                <w:rFonts w:ascii="Arial" w:eastAsia="Times New Roman" w:hAnsi="Arial" w:cs="Arial"/>
                <w:sz w:val="20"/>
                <w:szCs w:val="20"/>
              </w:rPr>
              <w:t>Великие просветители Европы. Мир художественной культуры Просвещения.</w:t>
            </w:r>
          </w:p>
        </w:tc>
        <w:tc>
          <w:tcPr>
            <w:tcW w:w="567" w:type="dxa"/>
          </w:tcPr>
          <w:p w:rsidR="00065484"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65484" w:rsidRPr="0060304D" w:rsidRDefault="00065484" w:rsidP="009A4C1A">
            <w:pPr>
              <w:pStyle w:val="a5"/>
              <w:ind w:left="0"/>
              <w:jc w:val="both"/>
              <w:rPr>
                <w:rFonts w:ascii="Arial" w:hAnsi="Arial" w:cs="Arial"/>
                <w:sz w:val="20"/>
                <w:szCs w:val="20"/>
              </w:rPr>
            </w:pPr>
          </w:p>
        </w:tc>
        <w:tc>
          <w:tcPr>
            <w:tcW w:w="567" w:type="dxa"/>
            <w:vMerge/>
          </w:tcPr>
          <w:p w:rsidR="00065484" w:rsidRPr="0060304D" w:rsidRDefault="00065484" w:rsidP="009A4C1A">
            <w:pPr>
              <w:pStyle w:val="a5"/>
              <w:ind w:left="0"/>
              <w:jc w:val="both"/>
              <w:rPr>
                <w:rFonts w:ascii="Arial" w:hAnsi="Arial" w:cs="Arial"/>
                <w:sz w:val="20"/>
                <w:szCs w:val="20"/>
              </w:rPr>
            </w:pPr>
          </w:p>
        </w:tc>
        <w:tc>
          <w:tcPr>
            <w:tcW w:w="2126" w:type="dxa"/>
          </w:tcPr>
          <w:p w:rsidR="00065484" w:rsidRPr="0060304D" w:rsidRDefault="00065484" w:rsidP="009A4C1A">
            <w:pPr>
              <w:pStyle w:val="a5"/>
              <w:ind w:left="0"/>
              <w:jc w:val="both"/>
              <w:rPr>
                <w:rFonts w:ascii="Arial" w:hAnsi="Arial" w:cs="Arial"/>
                <w:sz w:val="20"/>
                <w:szCs w:val="20"/>
              </w:rPr>
            </w:pPr>
          </w:p>
        </w:tc>
      </w:tr>
      <w:tr w:rsidR="00AE6491" w:rsidRPr="0060304D" w:rsidTr="00FC76AC">
        <w:tc>
          <w:tcPr>
            <w:tcW w:w="870" w:type="dxa"/>
            <w:vMerge/>
          </w:tcPr>
          <w:p w:rsidR="00AE6491" w:rsidRPr="0060304D" w:rsidRDefault="00AE6491" w:rsidP="009A4C1A">
            <w:pPr>
              <w:pStyle w:val="a5"/>
              <w:ind w:left="0"/>
              <w:jc w:val="both"/>
              <w:rPr>
                <w:rFonts w:ascii="Arial" w:hAnsi="Arial" w:cs="Arial"/>
                <w:sz w:val="20"/>
                <w:szCs w:val="20"/>
              </w:rPr>
            </w:pPr>
          </w:p>
        </w:tc>
        <w:tc>
          <w:tcPr>
            <w:tcW w:w="1949" w:type="dxa"/>
            <w:vMerge/>
          </w:tcPr>
          <w:p w:rsidR="00AE6491" w:rsidRPr="0060304D" w:rsidRDefault="00AE6491" w:rsidP="009A4C1A">
            <w:pPr>
              <w:pStyle w:val="a5"/>
              <w:ind w:left="0"/>
              <w:jc w:val="both"/>
              <w:rPr>
                <w:rFonts w:ascii="Arial" w:hAnsi="Arial" w:cs="Arial"/>
                <w:sz w:val="20"/>
                <w:szCs w:val="20"/>
              </w:rPr>
            </w:pPr>
          </w:p>
        </w:tc>
        <w:tc>
          <w:tcPr>
            <w:tcW w:w="6237" w:type="dxa"/>
          </w:tcPr>
          <w:p w:rsidR="00AE6491" w:rsidRPr="0060304D" w:rsidRDefault="00AE6491"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На пути к индустриальной эре.</w:t>
            </w:r>
          </w:p>
        </w:tc>
        <w:tc>
          <w:tcPr>
            <w:tcW w:w="567" w:type="dxa"/>
          </w:tcPr>
          <w:p w:rsidR="00AE6491"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AE6491" w:rsidRPr="0060304D" w:rsidRDefault="00AE6491" w:rsidP="009A4C1A">
            <w:pPr>
              <w:pStyle w:val="a5"/>
              <w:ind w:left="0"/>
              <w:jc w:val="both"/>
              <w:rPr>
                <w:rFonts w:ascii="Arial" w:hAnsi="Arial" w:cs="Arial"/>
                <w:sz w:val="20"/>
                <w:szCs w:val="20"/>
              </w:rPr>
            </w:pPr>
          </w:p>
        </w:tc>
        <w:tc>
          <w:tcPr>
            <w:tcW w:w="567" w:type="dxa"/>
            <w:vMerge/>
          </w:tcPr>
          <w:p w:rsidR="00AE6491" w:rsidRPr="0060304D" w:rsidRDefault="00AE6491" w:rsidP="009A4C1A">
            <w:pPr>
              <w:pStyle w:val="a5"/>
              <w:ind w:left="0"/>
              <w:jc w:val="both"/>
              <w:rPr>
                <w:rFonts w:ascii="Arial" w:hAnsi="Arial" w:cs="Arial"/>
                <w:sz w:val="20"/>
                <w:szCs w:val="20"/>
              </w:rPr>
            </w:pPr>
          </w:p>
        </w:tc>
        <w:tc>
          <w:tcPr>
            <w:tcW w:w="2126" w:type="dxa"/>
          </w:tcPr>
          <w:p w:rsidR="00AE6491" w:rsidRPr="0060304D" w:rsidRDefault="00AE6491" w:rsidP="009A4C1A">
            <w:pPr>
              <w:pStyle w:val="a5"/>
              <w:ind w:left="0"/>
              <w:jc w:val="both"/>
              <w:rPr>
                <w:rFonts w:ascii="Arial" w:hAnsi="Arial" w:cs="Arial"/>
                <w:sz w:val="20"/>
                <w:szCs w:val="20"/>
              </w:rPr>
            </w:pPr>
          </w:p>
        </w:tc>
      </w:tr>
      <w:tr w:rsidR="00AE6491" w:rsidRPr="0060304D" w:rsidTr="00FC76AC">
        <w:tc>
          <w:tcPr>
            <w:tcW w:w="870" w:type="dxa"/>
            <w:vMerge/>
          </w:tcPr>
          <w:p w:rsidR="00AE6491" w:rsidRPr="0060304D" w:rsidRDefault="00AE6491" w:rsidP="009A4C1A">
            <w:pPr>
              <w:pStyle w:val="a5"/>
              <w:ind w:left="0"/>
              <w:jc w:val="both"/>
              <w:rPr>
                <w:rFonts w:ascii="Arial" w:hAnsi="Arial" w:cs="Arial"/>
                <w:sz w:val="20"/>
                <w:szCs w:val="20"/>
              </w:rPr>
            </w:pPr>
          </w:p>
        </w:tc>
        <w:tc>
          <w:tcPr>
            <w:tcW w:w="1949" w:type="dxa"/>
            <w:vMerge/>
          </w:tcPr>
          <w:p w:rsidR="00AE6491" w:rsidRPr="0060304D" w:rsidRDefault="00AE6491" w:rsidP="009A4C1A">
            <w:pPr>
              <w:pStyle w:val="a5"/>
              <w:ind w:left="0"/>
              <w:jc w:val="both"/>
              <w:rPr>
                <w:rFonts w:ascii="Arial" w:hAnsi="Arial" w:cs="Arial"/>
                <w:sz w:val="20"/>
                <w:szCs w:val="20"/>
              </w:rPr>
            </w:pPr>
          </w:p>
        </w:tc>
        <w:tc>
          <w:tcPr>
            <w:tcW w:w="6237" w:type="dxa"/>
          </w:tcPr>
          <w:p w:rsidR="00AE6491" w:rsidRPr="0060304D" w:rsidRDefault="00AE6491"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Английские колонии в Северной Америке.</w:t>
            </w:r>
          </w:p>
        </w:tc>
        <w:tc>
          <w:tcPr>
            <w:tcW w:w="567" w:type="dxa"/>
          </w:tcPr>
          <w:p w:rsidR="00AE6491"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AE6491" w:rsidRPr="0060304D" w:rsidRDefault="00AE6491" w:rsidP="009A4C1A">
            <w:pPr>
              <w:pStyle w:val="a5"/>
              <w:ind w:left="0"/>
              <w:jc w:val="both"/>
              <w:rPr>
                <w:rFonts w:ascii="Arial" w:hAnsi="Arial" w:cs="Arial"/>
                <w:sz w:val="20"/>
                <w:szCs w:val="20"/>
              </w:rPr>
            </w:pPr>
          </w:p>
        </w:tc>
        <w:tc>
          <w:tcPr>
            <w:tcW w:w="567" w:type="dxa"/>
            <w:vMerge/>
          </w:tcPr>
          <w:p w:rsidR="00AE6491" w:rsidRPr="0060304D" w:rsidRDefault="00AE6491" w:rsidP="009A4C1A">
            <w:pPr>
              <w:pStyle w:val="a5"/>
              <w:ind w:left="0"/>
              <w:jc w:val="both"/>
              <w:rPr>
                <w:rFonts w:ascii="Arial" w:hAnsi="Arial" w:cs="Arial"/>
                <w:sz w:val="20"/>
                <w:szCs w:val="20"/>
              </w:rPr>
            </w:pPr>
          </w:p>
        </w:tc>
        <w:tc>
          <w:tcPr>
            <w:tcW w:w="2126" w:type="dxa"/>
          </w:tcPr>
          <w:p w:rsidR="00AE6491" w:rsidRPr="0060304D" w:rsidRDefault="00AE6491" w:rsidP="009A4C1A">
            <w:pPr>
              <w:pStyle w:val="a5"/>
              <w:ind w:left="0"/>
              <w:jc w:val="both"/>
              <w:rPr>
                <w:rFonts w:ascii="Arial" w:hAnsi="Arial" w:cs="Arial"/>
                <w:sz w:val="20"/>
                <w:szCs w:val="20"/>
              </w:rPr>
            </w:pPr>
          </w:p>
        </w:tc>
      </w:tr>
      <w:tr w:rsidR="00AE6491" w:rsidRPr="0060304D" w:rsidTr="00FC76AC">
        <w:tc>
          <w:tcPr>
            <w:tcW w:w="870" w:type="dxa"/>
            <w:vMerge/>
          </w:tcPr>
          <w:p w:rsidR="00AE6491" w:rsidRPr="0060304D" w:rsidRDefault="00AE6491" w:rsidP="009A4C1A">
            <w:pPr>
              <w:pStyle w:val="a5"/>
              <w:ind w:left="0"/>
              <w:jc w:val="both"/>
              <w:rPr>
                <w:rFonts w:ascii="Arial" w:hAnsi="Arial" w:cs="Arial"/>
                <w:sz w:val="20"/>
                <w:szCs w:val="20"/>
              </w:rPr>
            </w:pPr>
          </w:p>
        </w:tc>
        <w:tc>
          <w:tcPr>
            <w:tcW w:w="1949" w:type="dxa"/>
            <w:vMerge/>
          </w:tcPr>
          <w:p w:rsidR="00AE6491" w:rsidRPr="0060304D" w:rsidRDefault="00AE6491" w:rsidP="009A4C1A">
            <w:pPr>
              <w:pStyle w:val="a5"/>
              <w:ind w:left="0"/>
              <w:jc w:val="both"/>
              <w:rPr>
                <w:rFonts w:ascii="Arial" w:hAnsi="Arial" w:cs="Arial"/>
                <w:sz w:val="20"/>
                <w:szCs w:val="20"/>
              </w:rPr>
            </w:pPr>
          </w:p>
        </w:tc>
        <w:tc>
          <w:tcPr>
            <w:tcW w:w="6237" w:type="dxa"/>
          </w:tcPr>
          <w:p w:rsidR="00AE6491" w:rsidRPr="0060304D" w:rsidRDefault="00AE6491"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Война за независимость. Создание Соединенных Штатов Ам</w:t>
            </w:r>
            <w:r w:rsidRPr="0060304D">
              <w:rPr>
                <w:rFonts w:ascii="Arial" w:eastAsia="Times New Roman" w:hAnsi="Arial" w:cs="Arial"/>
                <w:sz w:val="20"/>
                <w:szCs w:val="20"/>
              </w:rPr>
              <w:t>е</w:t>
            </w:r>
            <w:r w:rsidRPr="0060304D">
              <w:rPr>
                <w:rFonts w:ascii="Arial" w:eastAsia="Times New Roman" w:hAnsi="Arial" w:cs="Arial"/>
                <w:sz w:val="20"/>
                <w:szCs w:val="20"/>
              </w:rPr>
              <w:t>рики.</w:t>
            </w:r>
          </w:p>
        </w:tc>
        <w:tc>
          <w:tcPr>
            <w:tcW w:w="567" w:type="dxa"/>
          </w:tcPr>
          <w:p w:rsidR="00AE6491"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AE6491" w:rsidRPr="0060304D" w:rsidRDefault="00AE6491" w:rsidP="009A4C1A">
            <w:pPr>
              <w:pStyle w:val="a5"/>
              <w:ind w:left="0"/>
              <w:jc w:val="both"/>
              <w:rPr>
                <w:rFonts w:ascii="Arial" w:hAnsi="Arial" w:cs="Arial"/>
                <w:sz w:val="20"/>
                <w:szCs w:val="20"/>
              </w:rPr>
            </w:pPr>
          </w:p>
        </w:tc>
        <w:tc>
          <w:tcPr>
            <w:tcW w:w="567" w:type="dxa"/>
            <w:vMerge/>
          </w:tcPr>
          <w:p w:rsidR="00AE6491" w:rsidRPr="0060304D" w:rsidRDefault="00AE6491" w:rsidP="009A4C1A">
            <w:pPr>
              <w:pStyle w:val="a5"/>
              <w:ind w:left="0"/>
              <w:jc w:val="both"/>
              <w:rPr>
                <w:rFonts w:ascii="Arial" w:hAnsi="Arial" w:cs="Arial"/>
                <w:sz w:val="20"/>
                <w:szCs w:val="20"/>
              </w:rPr>
            </w:pPr>
          </w:p>
        </w:tc>
        <w:tc>
          <w:tcPr>
            <w:tcW w:w="2126" w:type="dxa"/>
          </w:tcPr>
          <w:p w:rsidR="00AE6491" w:rsidRPr="0060304D" w:rsidRDefault="00AE6491" w:rsidP="009A4C1A">
            <w:pPr>
              <w:pStyle w:val="a5"/>
              <w:ind w:left="0"/>
              <w:jc w:val="both"/>
              <w:rPr>
                <w:rFonts w:ascii="Arial" w:hAnsi="Arial" w:cs="Arial"/>
                <w:sz w:val="20"/>
                <w:szCs w:val="20"/>
              </w:rPr>
            </w:pPr>
          </w:p>
        </w:tc>
      </w:tr>
      <w:tr w:rsidR="00AE6491" w:rsidRPr="0060304D" w:rsidTr="00FC76AC">
        <w:tc>
          <w:tcPr>
            <w:tcW w:w="870" w:type="dxa"/>
            <w:vMerge/>
          </w:tcPr>
          <w:p w:rsidR="00AE6491" w:rsidRPr="0060304D" w:rsidRDefault="00AE6491" w:rsidP="009A4C1A">
            <w:pPr>
              <w:pStyle w:val="a5"/>
              <w:ind w:left="0"/>
              <w:jc w:val="both"/>
              <w:rPr>
                <w:rFonts w:ascii="Arial" w:hAnsi="Arial" w:cs="Arial"/>
                <w:sz w:val="20"/>
                <w:szCs w:val="20"/>
              </w:rPr>
            </w:pPr>
          </w:p>
        </w:tc>
        <w:tc>
          <w:tcPr>
            <w:tcW w:w="1949" w:type="dxa"/>
            <w:vMerge/>
          </w:tcPr>
          <w:p w:rsidR="00AE6491" w:rsidRPr="0060304D" w:rsidRDefault="00AE6491" w:rsidP="009A4C1A">
            <w:pPr>
              <w:pStyle w:val="a5"/>
              <w:ind w:left="0"/>
              <w:jc w:val="both"/>
              <w:rPr>
                <w:rFonts w:ascii="Arial" w:hAnsi="Arial" w:cs="Arial"/>
                <w:sz w:val="20"/>
                <w:szCs w:val="20"/>
              </w:rPr>
            </w:pPr>
          </w:p>
        </w:tc>
        <w:tc>
          <w:tcPr>
            <w:tcW w:w="6237" w:type="dxa"/>
          </w:tcPr>
          <w:p w:rsidR="00AE6491" w:rsidRPr="0060304D" w:rsidRDefault="00AE6491"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 xml:space="preserve">Франция в </w:t>
            </w:r>
            <w:r w:rsidRPr="0060304D">
              <w:rPr>
                <w:rFonts w:ascii="Arial" w:eastAsia="Times New Roman" w:hAnsi="Arial" w:cs="Arial"/>
                <w:sz w:val="20"/>
                <w:szCs w:val="20"/>
                <w:lang w:val="en-US"/>
              </w:rPr>
              <w:t>XVIII</w:t>
            </w:r>
            <w:r w:rsidRPr="0060304D">
              <w:rPr>
                <w:rFonts w:ascii="Arial" w:eastAsia="Times New Roman" w:hAnsi="Arial" w:cs="Arial"/>
                <w:sz w:val="20"/>
                <w:szCs w:val="20"/>
              </w:rPr>
              <w:t xml:space="preserve"> в. Причины и начало Великой французской р</w:t>
            </w:r>
            <w:r w:rsidRPr="0060304D">
              <w:rPr>
                <w:rFonts w:ascii="Arial" w:eastAsia="Times New Roman" w:hAnsi="Arial" w:cs="Arial"/>
                <w:sz w:val="20"/>
                <w:szCs w:val="20"/>
              </w:rPr>
              <w:t>е</w:t>
            </w:r>
            <w:r w:rsidRPr="0060304D">
              <w:rPr>
                <w:rFonts w:ascii="Arial" w:eastAsia="Times New Roman" w:hAnsi="Arial" w:cs="Arial"/>
                <w:sz w:val="20"/>
                <w:szCs w:val="20"/>
              </w:rPr>
              <w:t>волюции.</w:t>
            </w:r>
          </w:p>
        </w:tc>
        <w:tc>
          <w:tcPr>
            <w:tcW w:w="567" w:type="dxa"/>
          </w:tcPr>
          <w:p w:rsidR="00AE6491"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AE6491" w:rsidRPr="0060304D" w:rsidRDefault="00AE6491" w:rsidP="009A4C1A">
            <w:pPr>
              <w:pStyle w:val="a5"/>
              <w:ind w:left="0"/>
              <w:jc w:val="both"/>
              <w:rPr>
                <w:rFonts w:ascii="Arial" w:hAnsi="Arial" w:cs="Arial"/>
                <w:sz w:val="20"/>
                <w:szCs w:val="20"/>
              </w:rPr>
            </w:pPr>
          </w:p>
        </w:tc>
        <w:tc>
          <w:tcPr>
            <w:tcW w:w="567" w:type="dxa"/>
            <w:vMerge/>
          </w:tcPr>
          <w:p w:rsidR="00AE6491" w:rsidRPr="0060304D" w:rsidRDefault="00AE6491" w:rsidP="009A4C1A">
            <w:pPr>
              <w:pStyle w:val="a5"/>
              <w:ind w:left="0"/>
              <w:jc w:val="both"/>
              <w:rPr>
                <w:rFonts w:ascii="Arial" w:hAnsi="Arial" w:cs="Arial"/>
                <w:sz w:val="20"/>
                <w:szCs w:val="20"/>
              </w:rPr>
            </w:pPr>
          </w:p>
        </w:tc>
        <w:tc>
          <w:tcPr>
            <w:tcW w:w="2126" w:type="dxa"/>
          </w:tcPr>
          <w:p w:rsidR="00AE6491" w:rsidRPr="0060304D" w:rsidRDefault="00AE6491" w:rsidP="009A4C1A">
            <w:pPr>
              <w:pStyle w:val="a5"/>
              <w:ind w:left="0"/>
              <w:jc w:val="both"/>
              <w:rPr>
                <w:rFonts w:ascii="Arial" w:hAnsi="Arial" w:cs="Arial"/>
                <w:sz w:val="20"/>
                <w:szCs w:val="20"/>
              </w:rPr>
            </w:pPr>
          </w:p>
        </w:tc>
      </w:tr>
      <w:tr w:rsidR="00AE6491" w:rsidRPr="0060304D" w:rsidTr="00FC76AC">
        <w:tc>
          <w:tcPr>
            <w:tcW w:w="870" w:type="dxa"/>
            <w:vMerge/>
          </w:tcPr>
          <w:p w:rsidR="00AE6491" w:rsidRPr="0060304D" w:rsidRDefault="00AE6491" w:rsidP="009A4C1A">
            <w:pPr>
              <w:pStyle w:val="a5"/>
              <w:ind w:left="0"/>
              <w:jc w:val="both"/>
              <w:rPr>
                <w:rFonts w:ascii="Arial" w:hAnsi="Arial" w:cs="Arial"/>
                <w:sz w:val="20"/>
                <w:szCs w:val="20"/>
              </w:rPr>
            </w:pPr>
          </w:p>
        </w:tc>
        <w:tc>
          <w:tcPr>
            <w:tcW w:w="1949" w:type="dxa"/>
            <w:vMerge/>
          </w:tcPr>
          <w:p w:rsidR="00AE6491" w:rsidRPr="0060304D" w:rsidRDefault="00AE6491" w:rsidP="009A4C1A">
            <w:pPr>
              <w:pStyle w:val="a5"/>
              <w:ind w:left="0"/>
              <w:jc w:val="both"/>
              <w:rPr>
                <w:rFonts w:ascii="Arial" w:hAnsi="Arial" w:cs="Arial"/>
                <w:sz w:val="20"/>
                <w:szCs w:val="20"/>
              </w:rPr>
            </w:pPr>
          </w:p>
        </w:tc>
        <w:tc>
          <w:tcPr>
            <w:tcW w:w="6237" w:type="dxa"/>
          </w:tcPr>
          <w:p w:rsidR="00AE6491" w:rsidRPr="0060304D" w:rsidRDefault="00AE6491"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Великая французская революция. От монархии к республике.</w:t>
            </w:r>
          </w:p>
        </w:tc>
        <w:tc>
          <w:tcPr>
            <w:tcW w:w="567" w:type="dxa"/>
          </w:tcPr>
          <w:p w:rsidR="00AE6491"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AE6491" w:rsidRPr="0060304D" w:rsidRDefault="00AE6491" w:rsidP="009A4C1A">
            <w:pPr>
              <w:pStyle w:val="a5"/>
              <w:ind w:left="0"/>
              <w:jc w:val="both"/>
              <w:rPr>
                <w:rFonts w:ascii="Arial" w:hAnsi="Arial" w:cs="Arial"/>
                <w:sz w:val="20"/>
                <w:szCs w:val="20"/>
              </w:rPr>
            </w:pPr>
          </w:p>
        </w:tc>
        <w:tc>
          <w:tcPr>
            <w:tcW w:w="567" w:type="dxa"/>
            <w:vMerge/>
          </w:tcPr>
          <w:p w:rsidR="00AE6491" w:rsidRPr="0060304D" w:rsidRDefault="00AE6491" w:rsidP="009A4C1A">
            <w:pPr>
              <w:pStyle w:val="a5"/>
              <w:ind w:left="0"/>
              <w:jc w:val="both"/>
              <w:rPr>
                <w:rFonts w:ascii="Arial" w:hAnsi="Arial" w:cs="Arial"/>
                <w:sz w:val="20"/>
                <w:szCs w:val="20"/>
              </w:rPr>
            </w:pPr>
          </w:p>
        </w:tc>
        <w:tc>
          <w:tcPr>
            <w:tcW w:w="2126" w:type="dxa"/>
          </w:tcPr>
          <w:p w:rsidR="00AE6491" w:rsidRPr="0060304D" w:rsidRDefault="00AE6491" w:rsidP="009A4C1A">
            <w:pPr>
              <w:pStyle w:val="a5"/>
              <w:ind w:left="0"/>
              <w:jc w:val="both"/>
              <w:rPr>
                <w:rFonts w:ascii="Arial" w:hAnsi="Arial" w:cs="Arial"/>
                <w:sz w:val="20"/>
                <w:szCs w:val="20"/>
              </w:rPr>
            </w:pPr>
          </w:p>
        </w:tc>
      </w:tr>
      <w:tr w:rsidR="00AE6491" w:rsidRPr="0060304D" w:rsidTr="00FC76AC">
        <w:tc>
          <w:tcPr>
            <w:tcW w:w="870" w:type="dxa"/>
            <w:vMerge/>
          </w:tcPr>
          <w:p w:rsidR="00AE6491" w:rsidRPr="0060304D" w:rsidRDefault="00AE6491" w:rsidP="009A4C1A">
            <w:pPr>
              <w:pStyle w:val="a5"/>
              <w:ind w:left="0"/>
              <w:jc w:val="both"/>
              <w:rPr>
                <w:rFonts w:ascii="Arial" w:hAnsi="Arial" w:cs="Arial"/>
                <w:sz w:val="20"/>
                <w:szCs w:val="20"/>
              </w:rPr>
            </w:pPr>
          </w:p>
        </w:tc>
        <w:tc>
          <w:tcPr>
            <w:tcW w:w="1949" w:type="dxa"/>
            <w:vMerge/>
          </w:tcPr>
          <w:p w:rsidR="00AE6491" w:rsidRPr="0060304D" w:rsidRDefault="00AE6491" w:rsidP="009A4C1A">
            <w:pPr>
              <w:pStyle w:val="a5"/>
              <w:ind w:left="0"/>
              <w:jc w:val="both"/>
              <w:rPr>
                <w:rFonts w:ascii="Arial" w:hAnsi="Arial" w:cs="Arial"/>
                <w:sz w:val="20"/>
                <w:szCs w:val="20"/>
              </w:rPr>
            </w:pPr>
          </w:p>
        </w:tc>
        <w:tc>
          <w:tcPr>
            <w:tcW w:w="6237" w:type="dxa"/>
          </w:tcPr>
          <w:p w:rsidR="00AE6491" w:rsidRPr="0060304D" w:rsidRDefault="00AE6491"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Великая французская революция. От якобинской диктатуры к 18 брюмера Наполеона Бонапарта.</w:t>
            </w:r>
          </w:p>
        </w:tc>
        <w:tc>
          <w:tcPr>
            <w:tcW w:w="567" w:type="dxa"/>
          </w:tcPr>
          <w:p w:rsidR="00AE6491"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AE6491" w:rsidRPr="0060304D" w:rsidRDefault="00AE6491" w:rsidP="009A4C1A">
            <w:pPr>
              <w:pStyle w:val="a5"/>
              <w:ind w:left="0"/>
              <w:jc w:val="both"/>
              <w:rPr>
                <w:rFonts w:ascii="Arial" w:hAnsi="Arial" w:cs="Arial"/>
                <w:sz w:val="20"/>
                <w:szCs w:val="20"/>
              </w:rPr>
            </w:pPr>
          </w:p>
        </w:tc>
        <w:tc>
          <w:tcPr>
            <w:tcW w:w="567" w:type="dxa"/>
            <w:vMerge/>
          </w:tcPr>
          <w:p w:rsidR="00AE6491" w:rsidRPr="0060304D" w:rsidRDefault="00AE6491" w:rsidP="009A4C1A">
            <w:pPr>
              <w:pStyle w:val="a5"/>
              <w:ind w:left="0"/>
              <w:jc w:val="both"/>
              <w:rPr>
                <w:rFonts w:ascii="Arial" w:hAnsi="Arial" w:cs="Arial"/>
                <w:sz w:val="20"/>
                <w:szCs w:val="20"/>
              </w:rPr>
            </w:pPr>
          </w:p>
        </w:tc>
        <w:tc>
          <w:tcPr>
            <w:tcW w:w="2126" w:type="dxa"/>
          </w:tcPr>
          <w:p w:rsidR="00AE6491" w:rsidRPr="0060304D" w:rsidRDefault="00AE6491" w:rsidP="009A4C1A">
            <w:pPr>
              <w:pStyle w:val="a5"/>
              <w:ind w:left="0"/>
              <w:jc w:val="both"/>
              <w:rPr>
                <w:rFonts w:ascii="Arial" w:hAnsi="Arial" w:cs="Arial"/>
                <w:sz w:val="20"/>
                <w:szCs w:val="20"/>
              </w:rPr>
            </w:pPr>
          </w:p>
        </w:tc>
      </w:tr>
      <w:tr w:rsidR="00AE6491" w:rsidRPr="0060304D" w:rsidTr="00FC76AC">
        <w:tc>
          <w:tcPr>
            <w:tcW w:w="870" w:type="dxa"/>
            <w:vMerge/>
          </w:tcPr>
          <w:p w:rsidR="00AE6491" w:rsidRPr="0060304D" w:rsidRDefault="00AE6491" w:rsidP="009A4C1A">
            <w:pPr>
              <w:pStyle w:val="a5"/>
              <w:ind w:left="0"/>
              <w:jc w:val="both"/>
              <w:rPr>
                <w:rFonts w:ascii="Arial" w:hAnsi="Arial" w:cs="Arial"/>
                <w:sz w:val="20"/>
                <w:szCs w:val="20"/>
              </w:rPr>
            </w:pPr>
          </w:p>
        </w:tc>
        <w:tc>
          <w:tcPr>
            <w:tcW w:w="1949" w:type="dxa"/>
            <w:vMerge/>
          </w:tcPr>
          <w:p w:rsidR="00AE6491" w:rsidRPr="0060304D" w:rsidRDefault="00AE6491" w:rsidP="009A4C1A">
            <w:pPr>
              <w:pStyle w:val="a5"/>
              <w:ind w:left="0"/>
              <w:jc w:val="both"/>
              <w:rPr>
                <w:rFonts w:ascii="Arial" w:hAnsi="Arial" w:cs="Arial"/>
                <w:sz w:val="20"/>
                <w:szCs w:val="20"/>
              </w:rPr>
            </w:pPr>
          </w:p>
        </w:tc>
        <w:tc>
          <w:tcPr>
            <w:tcW w:w="6237" w:type="dxa"/>
          </w:tcPr>
          <w:p w:rsidR="00AE6491" w:rsidRPr="0060304D" w:rsidRDefault="00AE6491" w:rsidP="009A4C1A">
            <w:pPr>
              <w:pStyle w:val="a5"/>
              <w:ind w:left="0"/>
              <w:jc w:val="both"/>
              <w:rPr>
                <w:rFonts w:ascii="Arial" w:eastAsia="Times New Roman" w:hAnsi="Arial" w:cs="Arial"/>
                <w:sz w:val="20"/>
                <w:szCs w:val="20"/>
              </w:rPr>
            </w:pPr>
            <w:r w:rsidRPr="0060304D">
              <w:rPr>
                <w:rFonts w:ascii="Arial" w:hAnsi="Arial" w:cs="Arial"/>
                <w:sz w:val="20"/>
                <w:szCs w:val="20"/>
              </w:rPr>
              <w:t>Повторительно – обобщающий урок по теме «Эпоха Просв</w:t>
            </w:r>
            <w:r w:rsidRPr="0060304D">
              <w:rPr>
                <w:rFonts w:ascii="Arial" w:hAnsi="Arial" w:cs="Arial"/>
                <w:sz w:val="20"/>
                <w:szCs w:val="20"/>
              </w:rPr>
              <w:t>е</w:t>
            </w:r>
            <w:r w:rsidRPr="0060304D">
              <w:rPr>
                <w:rFonts w:ascii="Arial" w:hAnsi="Arial" w:cs="Arial"/>
                <w:sz w:val="20"/>
                <w:szCs w:val="20"/>
              </w:rPr>
              <w:t>щения. Время преобразований»</w:t>
            </w:r>
          </w:p>
        </w:tc>
        <w:tc>
          <w:tcPr>
            <w:tcW w:w="567" w:type="dxa"/>
          </w:tcPr>
          <w:p w:rsidR="00AE6491"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AE6491" w:rsidRPr="0060304D" w:rsidRDefault="00AE6491" w:rsidP="009A4C1A">
            <w:pPr>
              <w:pStyle w:val="a5"/>
              <w:ind w:left="0"/>
              <w:jc w:val="both"/>
              <w:rPr>
                <w:rFonts w:ascii="Arial" w:hAnsi="Arial" w:cs="Arial"/>
                <w:sz w:val="20"/>
                <w:szCs w:val="20"/>
              </w:rPr>
            </w:pPr>
          </w:p>
        </w:tc>
        <w:tc>
          <w:tcPr>
            <w:tcW w:w="567" w:type="dxa"/>
            <w:vMerge/>
          </w:tcPr>
          <w:p w:rsidR="00AE6491" w:rsidRPr="0060304D" w:rsidRDefault="00AE6491" w:rsidP="009A4C1A">
            <w:pPr>
              <w:pStyle w:val="a5"/>
              <w:ind w:left="0"/>
              <w:jc w:val="both"/>
              <w:rPr>
                <w:rFonts w:ascii="Arial" w:hAnsi="Arial" w:cs="Arial"/>
                <w:sz w:val="20"/>
                <w:szCs w:val="20"/>
              </w:rPr>
            </w:pPr>
          </w:p>
        </w:tc>
        <w:tc>
          <w:tcPr>
            <w:tcW w:w="2126" w:type="dxa"/>
          </w:tcPr>
          <w:p w:rsidR="00AE6491" w:rsidRPr="0060304D" w:rsidRDefault="00AE6491"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9A4C1A" w:rsidP="009A4C1A">
            <w:pPr>
              <w:pStyle w:val="a5"/>
              <w:ind w:left="0"/>
              <w:jc w:val="both"/>
              <w:rPr>
                <w:rFonts w:ascii="Arial" w:hAnsi="Arial" w:cs="Arial"/>
                <w:b/>
                <w:bCs/>
                <w:sz w:val="20"/>
                <w:szCs w:val="20"/>
              </w:rPr>
            </w:pPr>
            <w:r w:rsidRPr="0060304D">
              <w:rPr>
                <w:rFonts w:ascii="Arial" w:hAnsi="Arial" w:cs="Arial"/>
                <w:b/>
                <w:bCs/>
                <w:sz w:val="20"/>
                <w:szCs w:val="20"/>
              </w:rPr>
              <w:t>Тема 4. Традиционные общества Востока. Начало европе</w:t>
            </w:r>
            <w:r w:rsidRPr="0060304D">
              <w:rPr>
                <w:rFonts w:ascii="Arial" w:hAnsi="Arial" w:cs="Arial"/>
                <w:b/>
                <w:bCs/>
                <w:sz w:val="20"/>
                <w:szCs w:val="20"/>
              </w:rPr>
              <w:t>й</w:t>
            </w:r>
            <w:r w:rsidRPr="0060304D">
              <w:rPr>
                <w:rFonts w:ascii="Arial" w:hAnsi="Arial" w:cs="Arial"/>
                <w:b/>
                <w:bCs/>
                <w:sz w:val="20"/>
                <w:szCs w:val="20"/>
              </w:rPr>
              <w:t>ской колонизации</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3</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1</w:t>
            </w:r>
          </w:p>
        </w:tc>
      </w:tr>
      <w:tr w:rsidR="00AE6491" w:rsidRPr="0060304D" w:rsidTr="00FC76AC">
        <w:tc>
          <w:tcPr>
            <w:tcW w:w="870" w:type="dxa"/>
            <w:vMerge/>
          </w:tcPr>
          <w:p w:rsidR="00AE6491" w:rsidRPr="0060304D" w:rsidRDefault="00AE6491" w:rsidP="009A4C1A">
            <w:pPr>
              <w:pStyle w:val="a5"/>
              <w:ind w:left="0"/>
              <w:jc w:val="both"/>
              <w:rPr>
                <w:rFonts w:ascii="Arial" w:hAnsi="Arial" w:cs="Arial"/>
                <w:sz w:val="20"/>
                <w:szCs w:val="20"/>
              </w:rPr>
            </w:pPr>
          </w:p>
        </w:tc>
        <w:tc>
          <w:tcPr>
            <w:tcW w:w="1949" w:type="dxa"/>
            <w:vMerge/>
          </w:tcPr>
          <w:p w:rsidR="00AE6491" w:rsidRPr="0060304D" w:rsidRDefault="00AE6491" w:rsidP="009A4C1A">
            <w:pPr>
              <w:pStyle w:val="a5"/>
              <w:ind w:left="0"/>
              <w:jc w:val="both"/>
              <w:rPr>
                <w:rFonts w:ascii="Arial" w:hAnsi="Arial" w:cs="Arial"/>
                <w:sz w:val="20"/>
                <w:szCs w:val="20"/>
              </w:rPr>
            </w:pPr>
          </w:p>
        </w:tc>
        <w:tc>
          <w:tcPr>
            <w:tcW w:w="6237" w:type="dxa"/>
          </w:tcPr>
          <w:p w:rsidR="00AE6491" w:rsidRPr="0060304D" w:rsidRDefault="00AE6491" w:rsidP="009A4C1A">
            <w:pPr>
              <w:pStyle w:val="a5"/>
              <w:ind w:left="0"/>
              <w:jc w:val="both"/>
              <w:rPr>
                <w:rFonts w:ascii="Arial" w:hAnsi="Arial" w:cs="Arial"/>
                <w:b/>
                <w:bCs/>
                <w:sz w:val="20"/>
                <w:szCs w:val="20"/>
              </w:rPr>
            </w:pPr>
            <w:r w:rsidRPr="0060304D">
              <w:rPr>
                <w:rFonts w:ascii="Arial" w:eastAsia="Times New Roman" w:hAnsi="Arial" w:cs="Arial"/>
                <w:sz w:val="20"/>
                <w:szCs w:val="20"/>
              </w:rPr>
              <w:t>Государства Востока: традиционное общество в эпоху раннего Нового времени</w:t>
            </w:r>
          </w:p>
        </w:tc>
        <w:tc>
          <w:tcPr>
            <w:tcW w:w="567" w:type="dxa"/>
          </w:tcPr>
          <w:p w:rsidR="00AE6491"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AE6491" w:rsidRPr="0060304D" w:rsidRDefault="00AE6491" w:rsidP="009A4C1A">
            <w:pPr>
              <w:pStyle w:val="a5"/>
              <w:ind w:left="0"/>
              <w:jc w:val="both"/>
              <w:rPr>
                <w:rFonts w:ascii="Arial" w:hAnsi="Arial" w:cs="Arial"/>
                <w:sz w:val="20"/>
                <w:szCs w:val="20"/>
              </w:rPr>
            </w:pPr>
          </w:p>
        </w:tc>
        <w:tc>
          <w:tcPr>
            <w:tcW w:w="567" w:type="dxa"/>
            <w:vMerge/>
          </w:tcPr>
          <w:p w:rsidR="00AE6491" w:rsidRPr="0060304D" w:rsidRDefault="00AE6491" w:rsidP="009A4C1A">
            <w:pPr>
              <w:pStyle w:val="a5"/>
              <w:ind w:left="0"/>
              <w:jc w:val="both"/>
              <w:rPr>
                <w:rFonts w:ascii="Arial" w:hAnsi="Arial" w:cs="Arial"/>
                <w:sz w:val="20"/>
                <w:szCs w:val="20"/>
              </w:rPr>
            </w:pPr>
          </w:p>
        </w:tc>
        <w:tc>
          <w:tcPr>
            <w:tcW w:w="2126" w:type="dxa"/>
          </w:tcPr>
          <w:p w:rsidR="00AE6491" w:rsidRPr="0060304D" w:rsidRDefault="00AE6491" w:rsidP="009A4C1A">
            <w:pPr>
              <w:pStyle w:val="a5"/>
              <w:ind w:left="0"/>
              <w:jc w:val="both"/>
              <w:rPr>
                <w:rFonts w:ascii="Arial" w:hAnsi="Arial" w:cs="Arial"/>
                <w:sz w:val="20"/>
                <w:szCs w:val="20"/>
              </w:rPr>
            </w:pPr>
          </w:p>
        </w:tc>
      </w:tr>
      <w:tr w:rsidR="00AE6491" w:rsidRPr="0060304D" w:rsidTr="00FC76AC">
        <w:tc>
          <w:tcPr>
            <w:tcW w:w="870" w:type="dxa"/>
            <w:vMerge/>
          </w:tcPr>
          <w:p w:rsidR="00AE6491" w:rsidRPr="0060304D" w:rsidRDefault="00AE6491" w:rsidP="009A4C1A">
            <w:pPr>
              <w:pStyle w:val="a5"/>
              <w:ind w:left="0"/>
              <w:jc w:val="both"/>
              <w:rPr>
                <w:rFonts w:ascii="Arial" w:hAnsi="Arial" w:cs="Arial"/>
                <w:sz w:val="20"/>
                <w:szCs w:val="20"/>
              </w:rPr>
            </w:pPr>
          </w:p>
        </w:tc>
        <w:tc>
          <w:tcPr>
            <w:tcW w:w="1949" w:type="dxa"/>
            <w:vMerge/>
          </w:tcPr>
          <w:p w:rsidR="00AE6491" w:rsidRPr="0060304D" w:rsidRDefault="00AE6491" w:rsidP="009A4C1A">
            <w:pPr>
              <w:pStyle w:val="a5"/>
              <w:ind w:left="0"/>
              <w:jc w:val="both"/>
              <w:rPr>
                <w:rFonts w:ascii="Arial" w:hAnsi="Arial" w:cs="Arial"/>
                <w:sz w:val="20"/>
                <w:szCs w:val="20"/>
              </w:rPr>
            </w:pPr>
          </w:p>
        </w:tc>
        <w:tc>
          <w:tcPr>
            <w:tcW w:w="6237" w:type="dxa"/>
          </w:tcPr>
          <w:p w:rsidR="00AE6491" w:rsidRPr="0060304D" w:rsidRDefault="00AE6491" w:rsidP="009A4C1A">
            <w:pPr>
              <w:pStyle w:val="a5"/>
              <w:ind w:left="0"/>
              <w:jc w:val="both"/>
              <w:rPr>
                <w:rFonts w:ascii="Arial" w:eastAsia="Times New Roman" w:hAnsi="Arial" w:cs="Arial"/>
                <w:sz w:val="20"/>
                <w:szCs w:val="20"/>
              </w:rPr>
            </w:pPr>
            <w:r w:rsidRPr="0060304D">
              <w:rPr>
                <w:rFonts w:ascii="Arial" w:eastAsia="Times New Roman" w:hAnsi="Arial" w:cs="Arial"/>
                <w:sz w:val="20"/>
                <w:szCs w:val="20"/>
              </w:rPr>
              <w:t>Государства Востока. Начало европейской колонизации</w:t>
            </w:r>
          </w:p>
        </w:tc>
        <w:tc>
          <w:tcPr>
            <w:tcW w:w="567" w:type="dxa"/>
          </w:tcPr>
          <w:p w:rsidR="00AE6491"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AE6491" w:rsidRPr="0060304D" w:rsidRDefault="00AE6491" w:rsidP="009A4C1A">
            <w:pPr>
              <w:pStyle w:val="a5"/>
              <w:ind w:left="0"/>
              <w:jc w:val="both"/>
              <w:rPr>
                <w:rFonts w:ascii="Arial" w:hAnsi="Arial" w:cs="Arial"/>
                <w:sz w:val="20"/>
                <w:szCs w:val="20"/>
              </w:rPr>
            </w:pPr>
          </w:p>
        </w:tc>
        <w:tc>
          <w:tcPr>
            <w:tcW w:w="567" w:type="dxa"/>
            <w:vMerge/>
          </w:tcPr>
          <w:p w:rsidR="00AE6491" w:rsidRPr="0060304D" w:rsidRDefault="00AE6491" w:rsidP="009A4C1A">
            <w:pPr>
              <w:pStyle w:val="a5"/>
              <w:ind w:left="0"/>
              <w:jc w:val="both"/>
              <w:rPr>
                <w:rFonts w:ascii="Arial" w:hAnsi="Arial" w:cs="Arial"/>
                <w:sz w:val="20"/>
                <w:szCs w:val="20"/>
              </w:rPr>
            </w:pPr>
          </w:p>
        </w:tc>
        <w:tc>
          <w:tcPr>
            <w:tcW w:w="2126" w:type="dxa"/>
          </w:tcPr>
          <w:p w:rsidR="00AE6491" w:rsidRPr="0060304D" w:rsidRDefault="00AE6491"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tcPr>
          <w:p w:rsidR="009A4C1A" w:rsidRPr="0060304D" w:rsidRDefault="009A4C1A" w:rsidP="009A4C1A">
            <w:pPr>
              <w:pStyle w:val="a5"/>
              <w:ind w:left="0"/>
              <w:jc w:val="both"/>
              <w:rPr>
                <w:rFonts w:ascii="Arial" w:hAnsi="Arial" w:cs="Arial"/>
                <w:sz w:val="20"/>
                <w:szCs w:val="20"/>
              </w:rPr>
            </w:pPr>
          </w:p>
        </w:tc>
        <w:tc>
          <w:tcPr>
            <w:tcW w:w="6237" w:type="dxa"/>
          </w:tcPr>
          <w:p w:rsidR="009A4C1A" w:rsidRPr="0060304D" w:rsidRDefault="00AE6491" w:rsidP="009A4C1A">
            <w:pPr>
              <w:pStyle w:val="a5"/>
              <w:ind w:left="0"/>
              <w:jc w:val="both"/>
              <w:rPr>
                <w:rFonts w:ascii="Arial" w:hAnsi="Arial" w:cs="Arial"/>
                <w:b/>
                <w:bCs/>
                <w:sz w:val="20"/>
                <w:szCs w:val="20"/>
              </w:rPr>
            </w:pPr>
            <w:r w:rsidRPr="0060304D">
              <w:rPr>
                <w:rFonts w:ascii="Arial" w:eastAsia="Times New Roman" w:hAnsi="Arial" w:cs="Arial"/>
                <w:sz w:val="20"/>
                <w:szCs w:val="20"/>
              </w:rPr>
              <w:t>Итоговое повторение по теме «История Нового времени 1500-1800 гг.»</w:t>
            </w:r>
          </w:p>
        </w:tc>
        <w:tc>
          <w:tcPr>
            <w:tcW w:w="567" w:type="dxa"/>
          </w:tcPr>
          <w:p w:rsidR="009A4C1A" w:rsidRPr="0060304D" w:rsidRDefault="00AE6491"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9A4C1A" w:rsidRPr="0060304D" w:rsidRDefault="009A4C1A" w:rsidP="009A4C1A">
            <w:pPr>
              <w:pStyle w:val="a5"/>
              <w:ind w:left="0"/>
              <w:jc w:val="both"/>
              <w:rPr>
                <w:rFonts w:ascii="Arial" w:hAnsi="Arial" w:cs="Arial"/>
                <w:sz w:val="20"/>
                <w:szCs w:val="20"/>
              </w:rPr>
            </w:pP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p>
        </w:tc>
      </w:tr>
      <w:tr w:rsidR="009A4C1A" w:rsidRPr="0060304D" w:rsidTr="00FC76AC">
        <w:tc>
          <w:tcPr>
            <w:tcW w:w="870" w:type="dxa"/>
            <w:vMerge/>
          </w:tcPr>
          <w:p w:rsidR="009A4C1A" w:rsidRPr="0060304D" w:rsidRDefault="009A4C1A" w:rsidP="009A4C1A">
            <w:pPr>
              <w:pStyle w:val="a5"/>
              <w:ind w:left="0"/>
              <w:jc w:val="both"/>
              <w:rPr>
                <w:rFonts w:ascii="Arial" w:hAnsi="Arial" w:cs="Arial"/>
                <w:sz w:val="20"/>
                <w:szCs w:val="20"/>
              </w:rPr>
            </w:pPr>
          </w:p>
        </w:tc>
        <w:tc>
          <w:tcPr>
            <w:tcW w:w="1949" w:type="dxa"/>
            <w:vMerge w:val="restart"/>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История России</w:t>
            </w:r>
          </w:p>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 xml:space="preserve">Россия в </w:t>
            </w:r>
            <w:r w:rsidRPr="0060304D">
              <w:rPr>
                <w:rFonts w:ascii="Arial" w:hAnsi="Arial" w:cs="Arial"/>
                <w:sz w:val="20"/>
                <w:szCs w:val="20"/>
                <w:lang w:val="en-US"/>
              </w:rPr>
              <w:t>XVI</w:t>
            </w:r>
            <w:r w:rsidRPr="0060304D">
              <w:rPr>
                <w:rFonts w:ascii="Arial" w:hAnsi="Arial" w:cs="Arial"/>
                <w:sz w:val="20"/>
                <w:szCs w:val="20"/>
              </w:rPr>
              <w:t xml:space="preserve"> – </w:t>
            </w:r>
            <w:r w:rsidRPr="0060304D">
              <w:rPr>
                <w:rFonts w:ascii="Arial" w:hAnsi="Arial" w:cs="Arial"/>
                <w:sz w:val="20"/>
                <w:szCs w:val="20"/>
                <w:lang w:val="en-US"/>
              </w:rPr>
              <w:t>XVII</w:t>
            </w:r>
            <w:r w:rsidRPr="0060304D">
              <w:rPr>
                <w:rFonts w:ascii="Arial" w:hAnsi="Arial" w:cs="Arial"/>
                <w:sz w:val="20"/>
                <w:szCs w:val="20"/>
              </w:rPr>
              <w:t xml:space="preserve"> вв.</w:t>
            </w:r>
          </w:p>
        </w:tc>
        <w:tc>
          <w:tcPr>
            <w:tcW w:w="6237" w:type="dxa"/>
          </w:tcPr>
          <w:p w:rsidR="009A4C1A" w:rsidRPr="0060304D" w:rsidRDefault="009A4C1A" w:rsidP="009A4C1A">
            <w:pPr>
              <w:pStyle w:val="a5"/>
              <w:ind w:left="0"/>
              <w:jc w:val="both"/>
              <w:rPr>
                <w:rFonts w:ascii="Arial" w:hAnsi="Arial" w:cs="Arial"/>
                <w:b/>
                <w:bCs/>
                <w:sz w:val="20"/>
                <w:szCs w:val="20"/>
              </w:rPr>
            </w:pPr>
            <w:r w:rsidRPr="0060304D">
              <w:rPr>
                <w:rFonts w:ascii="Arial" w:hAnsi="Arial" w:cs="Arial"/>
                <w:b/>
                <w:bCs/>
                <w:color w:val="231F20"/>
                <w:sz w:val="20"/>
                <w:szCs w:val="20"/>
              </w:rPr>
              <w:t>Тема 1. Россия в XVI в.</w:t>
            </w:r>
          </w:p>
        </w:tc>
        <w:tc>
          <w:tcPr>
            <w:tcW w:w="567"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20</w:t>
            </w:r>
          </w:p>
        </w:tc>
        <w:tc>
          <w:tcPr>
            <w:tcW w:w="567" w:type="dxa"/>
            <w:vMerge w:val="restart"/>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40</w:t>
            </w:r>
          </w:p>
        </w:tc>
        <w:tc>
          <w:tcPr>
            <w:tcW w:w="567" w:type="dxa"/>
            <w:vMerge/>
          </w:tcPr>
          <w:p w:rsidR="009A4C1A" w:rsidRPr="0060304D" w:rsidRDefault="009A4C1A" w:rsidP="009A4C1A">
            <w:pPr>
              <w:pStyle w:val="a5"/>
              <w:ind w:left="0"/>
              <w:jc w:val="both"/>
              <w:rPr>
                <w:rFonts w:ascii="Arial" w:hAnsi="Arial" w:cs="Arial"/>
                <w:sz w:val="20"/>
                <w:szCs w:val="20"/>
              </w:rPr>
            </w:pPr>
          </w:p>
        </w:tc>
        <w:tc>
          <w:tcPr>
            <w:tcW w:w="2126" w:type="dxa"/>
          </w:tcPr>
          <w:p w:rsidR="009A4C1A" w:rsidRPr="0060304D" w:rsidRDefault="009A4C1A" w:rsidP="009A4C1A">
            <w:pPr>
              <w:pStyle w:val="a5"/>
              <w:ind w:left="0"/>
              <w:jc w:val="both"/>
              <w:rPr>
                <w:rFonts w:ascii="Arial" w:hAnsi="Arial" w:cs="Arial"/>
                <w:sz w:val="20"/>
                <w:szCs w:val="20"/>
              </w:rPr>
            </w:pPr>
            <w:r w:rsidRPr="0060304D">
              <w:rPr>
                <w:rFonts w:ascii="Arial" w:hAnsi="Arial" w:cs="Arial"/>
                <w:sz w:val="20"/>
                <w:szCs w:val="20"/>
              </w:rPr>
              <w:t>5</w:t>
            </w: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Мир и Россия в начале</w:t>
            </w:r>
          </w:p>
          <w:p w:rsidR="004D463A" w:rsidRPr="0060304D" w:rsidRDefault="004D463A" w:rsidP="004D463A">
            <w:pPr>
              <w:pStyle w:val="a5"/>
              <w:ind w:left="0"/>
              <w:jc w:val="both"/>
              <w:rPr>
                <w:rFonts w:ascii="Arial" w:hAnsi="Arial" w:cs="Arial"/>
                <w:b/>
                <w:bCs/>
                <w:color w:val="231F20"/>
                <w:sz w:val="20"/>
                <w:szCs w:val="20"/>
              </w:rPr>
            </w:pPr>
            <w:r w:rsidRPr="0060304D">
              <w:rPr>
                <w:rFonts w:ascii="Arial" w:hAnsi="Arial" w:cs="Arial"/>
                <w:bCs/>
                <w:sz w:val="20"/>
                <w:szCs w:val="20"/>
                <w:lang w:eastAsia="ru-RU"/>
              </w:rPr>
              <w:t>эпохи Великих географических открытий</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Территория, население и хозяйство России в начале 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Формирование единых государств в Европе и России</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Российское государство в первой трети 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rPr>
              <w:t xml:space="preserve">Внешняя политика Российского государства в первой трети </w:t>
            </w:r>
            <w:r w:rsidRPr="0060304D">
              <w:rPr>
                <w:rFonts w:ascii="Arial" w:hAnsi="Arial" w:cs="Arial"/>
                <w:bCs/>
                <w:sz w:val="20"/>
                <w:szCs w:val="20"/>
                <w:lang w:eastAsia="ru-RU"/>
              </w:rPr>
              <w:t>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rPr>
            </w:pPr>
            <w:r w:rsidRPr="0060304D">
              <w:rPr>
                <w:rFonts w:ascii="Arial" w:hAnsi="Arial" w:cs="Arial"/>
                <w:bCs/>
                <w:sz w:val="20"/>
                <w:szCs w:val="20"/>
                <w:lang w:eastAsia="ru-RU"/>
              </w:rPr>
              <w:t>Урок-практикум «Начало правления Ивана IV»</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rPr>
              <w:t>Урок-практикум «Реформы Избранной Рады»</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rPr>
            </w:pPr>
            <w:r w:rsidRPr="0060304D">
              <w:rPr>
                <w:rFonts w:ascii="Arial" w:hAnsi="Arial" w:cs="Arial"/>
                <w:bCs/>
                <w:sz w:val="20"/>
                <w:szCs w:val="20"/>
                <w:lang w:eastAsia="ru-RU"/>
              </w:rPr>
              <w:t>Государства Поволжья, Северного Причерноморья, Сибири в середине 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Лабораторная работа по теме «Внешняя политика России во второй половине XVI в.:  восточное и южное направления»</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rPr>
              <w:t xml:space="preserve">Урок-практикум </w:t>
            </w:r>
            <w:r w:rsidRPr="0060304D">
              <w:rPr>
                <w:rFonts w:ascii="Arial" w:hAnsi="Arial" w:cs="Arial"/>
                <w:bCs/>
                <w:sz w:val="20"/>
                <w:szCs w:val="20"/>
                <w:lang w:eastAsia="ru-RU"/>
              </w:rPr>
              <w:t>«Внешняя политика России во второй половине XVI в.:  отношения с Западной Европой, Ливонская война»</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rPr>
            </w:pPr>
            <w:r w:rsidRPr="0060304D">
              <w:rPr>
                <w:rFonts w:ascii="Arial" w:hAnsi="Arial" w:cs="Arial"/>
                <w:bCs/>
                <w:sz w:val="20"/>
                <w:szCs w:val="20"/>
                <w:lang w:eastAsia="ru-RU"/>
              </w:rPr>
              <w:t>Российское общество XVI в.: «служилые» и «тяглые»</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jc w:val="both"/>
              <w:rPr>
                <w:rFonts w:ascii="Arial" w:hAnsi="Arial" w:cs="Arial"/>
                <w:bCs/>
                <w:sz w:val="20"/>
                <w:szCs w:val="20"/>
                <w:lang w:eastAsia="ru-RU"/>
              </w:rPr>
            </w:pPr>
            <w:r w:rsidRPr="0060304D">
              <w:rPr>
                <w:rFonts w:ascii="Arial" w:hAnsi="Arial" w:cs="Arial"/>
                <w:bCs/>
                <w:sz w:val="20"/>
                <w:szCs w:val="20"/>
              </w:rPr>
              <w:t xml:space="preserve">Народы России во второй половине </w:t>
            </w:r>
            <w:r w:rsidRPr="0060304D">
              <w:rPr>
                <w:rFonts w:ascii="Arial" w:hAnsi="Arial" w:cs="Arial"/>
                <w:bCs/>
                <w:sz w:val="20"/>
                <w:szCs w:val="20"/>
                <w:lang w:eastAsia="ru-RU"/>
              </w:rPr>
              <w:t>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jc w:val="both"/>
              <w:rPr>
                <w:rFonts w:ascii="Arial" w:hAnsi="Arial" w:cs="Arial"/>
                <w:bCs/>
                <w:sz w:val="20"/>
                <w:szCs w:val="20"/>
              </w:rPr>
            </w:pPr>
            <w:r w:rsidRPr="0060304D">
              <w:rPr>
                <w:rFonts w:ascii="Arial" w:hAnsi="Arial" w:cs="Arial"/>
                <w:bCs/>
                <w:sz w:val="20"/>
                <w:szCs w:val="20"/>
              </w:rPr>
              <w:t>Урок-практикум «Опричнина»</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jc w:val="both"/>
              <w:rPr>
                <w:rFonts w:ascii="Arial" w:hAnsi="Arial" w:cs="Arial"/>
                <w:bCs/>
                <w:sz w:val="20"/>
                <w:szCs w:val="20"/>
              </w:rPr>
            </w:pPr>
            <w:r w:rsidRPr="0060304D">
              <w:rPr>
                <w:rFonts w:ascii="Arial" w:hAnsi="Arial" w:cs="Arial"/>
                <w:bCs/>
                <w:sz w:val="20"/>
                <w:szCs w:val="20"/>
              </w:rPr>
              <w:t>Урок-дискуссия «Итоги царствования Ивана IV»</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jc w:val="both"/>
              <w:rPr>
                <w:rFonts w:ascii="Arial" w:hAnsi="Arial" w:cs="Arial"/>
                <w:bCs/>
                <w:sz w:val="20"/>
                <w:szCs w:val="20"/>
              </w:rPr>
            </w:pPr>
            <w:r w:rsidRPr="0060304D">
              <w:rPr>
                <w:rFonts w:ascii="Arial" w:hAnsi="Arial" w:cs="Arial"/>
                <w:bCs/>
                <w:sz w:val="20"/>
                <w:szCs w:val="20"/>
                <w:lang w:eastAsia="ru-RU"/>
              </w:rPr>
              <w:t>Россия в конце 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Церковь и государство в 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Культура и народов России в 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Повседневная жизнь народов России в 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Повторительно-обобщающий урок по теме «Россия в 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4D463A" w:rsidRPr="0060304D" w:rsidTr="00FC76AC">
        <w:tc>
          <w:tcPr>
            <w:tcW w:w="870" w:type="dxa"/>
            <w:vMerge/>
          </w:tcPr>
          <w:p w:rsidR="004D463A" w:rsidRPr="0060304D" w:rsidRDefault="004D463A" w:rsidP="009A4C1A">
            <w:pPr>
              <w:pStyle w:val="a5"/>
              <w:ind w:left="0"/>
              <w:jc w:val="both"/>
              <w:rPr>
                <w:rFonts w:ascii="Arial" w:hAnsi="Arial" w:cs="Arial"/>
                <w:sz w:val="20"/>
                <w:szCs w:val="20"/>
              </w:rPr>
            </w:pPr>
          </w:p>
        </w:tc>
        <w:tc>
          <w:tcPr>
            <w:tcW w:w="1949" w:type="dxa"/>
            <w:vMerge/>
          </w:tcPr>
          <w:p w:rsidR="004D463A" w:rsidRPr="0060304D" w:rsidRDefault="004D463A" w:rsidP="009A4C1A">
            <w:pPr>
              <w:pStyle w:val="a5"/>
              <w:ind w:left="0"/>
              <w:jc w:val="both"/>
              <w:rPr>
                <w:rFonts w:ascii="Arial" w:hAnsi="Arial" w:cs="Arial"/>
                <w:sz w:val="20"/>
                <w:szCs w:val="20"/>
              </w:rPr>
            </w:pPr>
          </w:p>
        </w:tc>
        <w:tc>
          <w:tcPr>
            <w:tcW w:w="6237" w:type="dxa"/>
          </w:tcPr>
          <w:p w:rsidR="004D463A" w:rsidRPr="0060304D" w:rsidRDefault="004D463A" w:rsidP="004D463A">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Урок контроля и коррекции знаний по теме «Россия в XVI в.»</w:t>
            </w:r>
          </w:p>
        </w:tc>
        <w:tc>
          <w:tcPr>
            <w:tcW w:w="567" w:type="dxa"/>
          </w:tcPr>
          <w:p w:rsidR="004D463A" w:rsidRPr="0060304D" w:rsidRDefault="00CA6D7F" w:rsidP="009A4C1A">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4D463A" w:rsidRPr="0060304D" w:rsidRDefault="004D463A" w:rsidP="009A4C1A">
            <w:pPr>
              <w:pStyle w:val="a5"/>
              <w:ind w:left="0"/>
              <w:jc w:val="both"/>
              <w:rPr>
                <w:rFonts w:ascii="Arial" w:hAnsi="Arial" w:cs="Arial"/>
                <w:sz w:val="20"/>
                <w:szCs w:val="20"/>
              </w:rPr>
            </w:pPr>
          </w:p>
        </w:tc>
        <w:tc>
          <w:tcPr>
            <w:tcW w:w="567" w:type="dxa"/>
            <w:vMerge/>
          </w:tcPr>
          <w:p w:rsidR="004D463A" w:rsidRPr="0060304D" w:rsidRDefault="004D463A" w:rsidP="009A4C1A">
            <w:pPr>
              <w:pStyle w:val="a5"/>
              <w:ind w:left="0"/>
              <w:jc w:val="both"/>
              <w:rPr>
                <w:rFonts w:ascii="Arial" w:hAnsi="Arial" w:cs="Arial"/>
                <w:sz w:val="20"/>
                <w:szCs w:val="20"/>
              </w:rPr>
            </w:pPr>
          </w:p>
        </w:tc>
        <w:tc>
          <w:tcPr>
            <w:tcW w:w="2126" w:type="dxa"/>
          </w:tcPr>
          <w:p w:rsidR="004D463A" w:rsidRPr="0060304D" w:rsidRDefault="004D463A" w:rsidP="009A4C1A">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
                <w:bCs/>
                <w:color w:val="231F20"/>
                <w:sz w:val="20"/>
                <w:szCs w:val="20"/>
              </w:rPr>
              <w:t>Тема 2. Россия в XVII в.</w:t>
            </w:r>
            <w:r w:rsidRPr="0060304D">
              <w:rPr>
                <w:rFonts w:ascii="Arial" w:hAnsi="Arial" w:cs="Arial"/>
                <w:b/>
                <w:bCs/>
                <w:sz w:val="20"/>
                <w:szCs w:val="20"/>
                <w:lang w:eastAsia="ru-RU"/>
              </w:rPr>
              <w:t xml:space="preserve"> Смутное время. Россия при первых Романовых</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20</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5</w:t>
            </w: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
                <w:bCs/>
                <w:color w:val="231F20"/>
                <w:sz w:val="20"/>
                <w:szCs w:val="20"/>
              </w:rPr>
            </w:pPr>
            <w:r w:rsidRPr="0060304D">
              <w:rPr>
                <w:rFonts w:ascii="Arial" w:hAnsi="Arial" w:cs="Arial"/>
                <w:bCs/>
                <w:sz w:val="20"/>
                <w:szCs w:val="20"/>
                <w:lang w:eastAsia="ru-RU"/>
              </w:rPr>
              <w:t>Внешнеполитические связи России с Европой и Азией в конце XVI —начале XVII 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sz w:val="20"/>
                <w:szCs w:val="20"/>
                <w:lang w:eastAsia="ru-RU"/>
              </w:rPr>
            </w:pPr>
            <w:r w:rsidRPr="0060304D">
              <w:rPr>
                <w:rFonts w:ascii="Arial" w:hAnsi="Arial" w:cs="Arial"/>
                <w:bCs/>
                <w:sz w:val="20"/>
                <w:szCs w:val="20"/>
                <w:lang w:eastAsia="ru-RU"/>
              </w:rPr>
              <w:t>Смута в Российском Государстве: причин, начало</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Смута в Российском Государстве: борьба с интервентами</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Окончание Смутного времени</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Экономическое развитие России в XVII 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Россия при первых Романовых: перемены в государственном устройстве</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Изменения в социальной структуре российского общества</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Народные движения в XVII 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Россия в системе Международных отношений: отношения со странами Европы</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Россия в системе Международных отношений: отношения со странами исламского мира и с Китаем</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«Под рукой» российского государя: вхождение Украины в с</w:t>
            </w:r>
            <w:r w:rsidRPr="0060304D">
              <w:rPr>
                <w:rFonts w:ascii="Arial" w:hAnsi="Arial" w:cs="Arial"/>
                <w:bCs/>
                <w:sz w:val="20"/>
                <w:szCs w:val="20"/>
                <w:lang w:eastAsia="ru-RU"/>
              </w:rPr>
              <w:t>о</w:t>
            </w:r>
            <w:r w:rsidRPr="0060304D">
              <w:rPr>
                <w:rFonts w:ascii="Arial" w:hAnsi="Arial" w:cs="Arial"/>
                <w:bCs/>
                <w:sz w:val="20"/>
                <w:szCs w:val="20"/>
                <w:lang w:eastAsia="ru-RU"/>
              </w:rPr>
              <w:t>став России</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rPr>
          <w:trHeight w:val="500"/>
        </w:trPr>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Русская православная церковь в XVII в. Реформа патриарха Никона и раскол</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rPr>
          <w:trHeight w:val="124"/>
        </w:trPr>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Русские путешественники и первопроходцы XVII 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rPr>
          <w:trHeight w:val="143"/>
        </w:trPr>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Культура народов России в XVII 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rPr>
          <w:trHeight w:val="143"/>
        </w:trPr>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Народы России в XVII в. Cословный быт и картина мира русск</w:t>
            </w:r>
            <w:r w:rsidRPr="0060304D">
              <w:rPr>
                <w:rFonts w:ascii="Arial" w:hAnsi="Arial" w:cs="Arial"/>
                <w:bCs/>
                <w:sz w:val="20"/>
                <w:szCs w:val="20"/>
                <w:lang w:eastAsia="ru-RU"/>
              </w:rPr>
              <w:t>о</w:t>
            </w:r>
            <w:r w:rsidRPr="0060304D">
              <w:rPr>
                <w:rFonts w:ascii="Arial" w:hAnsi="Arial" w:cs="Arial"/>
                <w:bCs/>
                <w:sz w:val="20"/>
                <w:szCs w:val="20"/>
                <w:lang w:eastAsia="ru-RU"/>
              </w:rPr>
              <w:t>го человека в XVII 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Повседневная жизнь народов Украины, Поволжья, Сибири и Северного Кавказа в XVII 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Повторительно-обобщающий урок по теме «Россия в XVII 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Урок контроля и коррекции знаний по теме «Россия в XVII 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autoSpaceDE w:val="0"/>
              <w:autoSpaceDN w:val="0"/>
              <w:adjustRightInd w:val="0"/>
              <w:jc w:val="both"/>
              <w:rPr>
                <w:rFonts w:ascii="Arial" w:hAnsi="Arial" w:cs="Arial"/>
                <w:bCs/>
                <w:sz w:val="20"/>
                <w:szCs w:val="20"/>
                <w:lang w:eastAsia="ru-RU"/>
              </w:rPr>
            </w:pPr>
            <w:r w:rsidRPr="0060304D">
              <w:rPr>
                <w:rFonts w:ascii="Arial" w:hAnsi="Arial" w:cs="Arial"/>
                <w:bCs/>
                <w:sz w:val="20"/>
                <w:szCs w:val="20"/>
                <w:lang w:eastAsia="ru-RU"/>
              </w:rPr>
              <w:t>Защита проектов по теме «Государства Поволжья, Северного Причерноморья, Сибири в середине XVI-</w:t>
            </w:r>
            <w:r w:rsidRPr="0060304D">
              <w:rPr>
                <w:rFonts w:ascii="Arial" w:hAnsi="Arial" w:cs="Arial"/>
                <w:bCs/>
                <w:sz w:val="20"/>
                <w:szCs w:val="20"/>
                <w:lang w:val="en-US" w:eastAsia="ru-RU"/>
              </w:rPr>
              <w:t>XVII</w:t>
            </w:r>
            <w:r w:rsidRPr="0060304D">
              <w:rPr>
                <w:rFonts w:ascii="Arial" w:hAnsi="Arial" w:cs="Arial"/>
                <w:bCs/>
                <w:sz w:val="20"/>
                <w:szCs w:val="20"/>
                <w:lang w:eastAsia="ru-RU"/>
              </w:rPr>
              <w:t xml:space="preserve"> вв.»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CA6D7F" w:rsidP="00CA6D7F">
            <w:pPr>
              <w:jc w:val="both"/>
              <w:rPr>
                <w:rFonts w:ascii="Arial" w:hAnsi="Arial" w:cs="Arial"/>
                <w:b/>
                <w:bCs/>
                <w:sz w:val="20"/>
                <w:szCs w:val="20"/>
              </w:rPr>
            </w:pPr>
            <w:r w:rsidRPr="0060304D">
              <w:rPr>
                <w:rFonts w:ascii="Arial" w:hAnsi="Arial" w:cs="Arial"/>
                <w:bCs/>
                <w:sz w:val="20"/>
                <w:szCs w:val="20"/>
              </w:rPr>
              <w:t>Итоговое повторение и обобщение по курсу «Россия в XVI в.- XVIIв.»</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val="restart"/>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8 класс</w:t>
            </w:r>
          </w:p>
        </w:tc>
        <w:tc>
          <w:tcPr>
            <w:tcW w:w="1949" w:type="dxa"/>
            <w:vMerge w:val="restart"/>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Новая история.  История Нового времени: 1800—1900.</w:t>
            </w:r>
          </w:p>
        </w:tc>
        <w:tc>
          <w:tcPr>
            <w:tcW w:w="6237" w:type="dxa"/>
          </w:tcPr>
          <w:p w:rsidR="00CA6D7F" w:rsidRPr="0060304D" w:rsidRDefault="00CA6D7F" w:rsidP="001060AF">
            <w:pPr>
              <w:pStyle w:val="a5"/>
              <w:ind w:left="0"/>
              <w:jc w:val="both"/>
              <w:rPr>
                <w:rFonts w:ascii="Arial" w:hAnsi="Arial" w:cs="Arial"/>
                <w:b/>
                <w:bCs/>
                <w:sz w:val="20"/>
                <w:szCs w:val="20"/>
              </w:rPr>
            </w:pPr>
            <w:r w:rsidRPr="0060304D">
              <w:rPr>
                <w:rFonts w:ascii="Arial" w:hAnsi="Arial" w:cs="Arial"/>
                <w:b/>
                <w:bCs/>
                <w:sz w:val="20"/>
                <w:szCs w:val="20"/>
              </w:rPr>
              <w:t xml:space="preserve">Введение. </w:t>
            </w:r>
          </w:p>
        </w:tc>
        <w:tc>
          <w:tcPr>
            <w:tcW w:w="567" w:type="dxa"/>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val="restart"/>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28</w:t>
            </w:r>
          </w:p>
        </w:tc>
        <w:tc>
          <w:tcPr>
            <w:tcW w:w="567" w:type="dxa"/>
            <w:vMerge w:val="restart"/>
          </w:tcPr>
          <w:p w:rsidR="00CA6D7F" w:rsidRPr="0060304D" w:rsidRDefault="00CA6D7F" w:rsidP="00CA6D7F">
            <w:pPr>
              <w:pStyle w:val="a5"/>
              <w:ind w:left="0"/>
              <w:jc w:val="both"/>
              <w:rPr>
                <w:rFonts w:ascii="Arial" w:hAnsi="Arial" w:cs="Arial"/>
                <w:sz w:val="20"/>
                <w:szCs w:val="20"/>
              </w:rPr>
            </w:pPr>
            <w:r w:rsidRPr="0060304D">
              <w:rPr>
                <w:rFonts w:ascii="Arial" w:hAnsi="Arial" w:cs="Arial"/>
                <w:sz w:val="20"/>
                <w:szCs w:val="20"/>
              </w:rPr>
              <w:t>68</w:t>
            </w:r>
          </w:p>
        </w:tc>
        <w:tc>
          <w:tcPr>
            <w:tcW w:w="2126" w:type="dxa"/>
          </w:tcPr>
          <w:p w:rsidR="00CA6D7F" w:rsidRPr="0060304D" w:rsidRDefault="00CA6D7F" w:rsidP="00CA6D7F">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CA6D7F">
            <w:pPr>
              <w:pStyle w:val="a5"/>
              <w:ind w:left="0"/>
              <w:jc w:val="both"/>
              <w:rPr>
                <w:rFonts w:ascii="Arial" w:hAnsi="Arial" w:cs="Arial"/>
                <w:sz w:val="20"/>
                <w:szCs w:val="20"/>
              </w:rPr>
            </w:pPr>
          </w:p>
        </w:tc>
        <w:tc>
          <w:tcPr>
            <w:tcW w:w="1949" w:type="dxa"/>
            <w:vMerge/>
          </w:tcPr>
          <w:p w:rsidR="00003555" w:rsidRPr="0060304D" w:rsidRDefault="00003555" w:rsidP="00CA6D7F">
            <w:pPr>
              <w:pStyle w:val="a5"/>
              <w:ind w:left="0"/>
              <w:jc w:val="both"/>
              <w:rPr>
                <w:rFonts w:ascii="Arial" w:hAnsi="Arial" w:cs="Arial"/>
                <w:sz w:val="20"/>
                <w:szCs w:val="20"/>
              </w:rPr>
            </w:pPr>
          </w:p>
        </w:tc>
        <w:tc>
          <w:tcPr>
            <w:tcW w:w="6237" w:type="dxa"/>
          </w:tcPr>
          <w:p w:rsidR="00003555" w:rsidRPr="0060304D" w:rsidRDefault="00003555" w:rsidP="001060AF">
            <w:pPr>
              <w:pStyle w:val="a5"/>
              <w:ind w:left="0"/>
              <w:jc w:val="both"/>
              <w:rPr>
                <w:rFonts w:ascii="Arial" w:hAnsi="Arial" w:cs="Arial"/>
                <w:b/>
                <w:bCs/>
                <w:sz w:val="20"/>
                <w:szCs w:val="20"/>
              </w:rPr>
            </w:pPr>
            <w:r w:rsidRPr="0060304D">
              <w:rPr>
                <w:rFonts w:ascii="Arial" w:hAnsi="Arial" w:cs="Arial"/>
                <w:sz w:val="20"/>
                <w:szCs w:val="20"/>
              </w:rPr>
              <w:t>Мир в эпоху Нового времени</w:t>
            </w:r>
          </w:p>
        </w:tc>
        <w:tc>
          <w:tcPr>
            <w:tcW w:w="567" w:type="dxa"/>
          </w:tcPr>
          <w:p w:rsidR="00003555" w:rsidRPr="0060304D" w:rsidRDefault="00003555"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CA6D7F">
            <w:pPr>
              <w:pStyle w:val="a5"/>
              <w:ind w:left="0"/>
              <w:jc w:val="both"/>
              <w:rPr>
                <w:rFonts w:ascii="Arial" w:hAnsi="Arial" w:cs="Arial"/>
                <w:sz w:val="20"/>
                <w:szCs w:val="20"/>
              </w:rPr>
            </w:pPr>
          </w:p>
        </w:tc>
        <w:tc>
          <w:tcPr>
            <w:tcW w:w="567" w:type="dxa"/>
            <w:vMerge/>
          </w:tcPr>
          <w:p w:rsidR="00003555" w:rsidRPr="0060304D" w:rsidRDefault="00003555" w:rsidP="00CA6D7F">
            <w:pPr>
              <w:pStyle w:val="a5"/>
              <w:ind w:left="0"/>
              <w:jc w:val="both"/>
              <w:rPr>
                <w:rFonts w:ascii="Arial" w:hAnsi="Arial" w:cs="Arial"/>
                <w:sz w:val="20"/>
                <w:szCs w:val="20"/>
              </w:rPr>
            </w:pPr>
          </w:p>
        </w:tc>
        <w:tc>
          <w:tcPr>
            <w:tcW w:w="2126" w:type="dxa"/>
          </w:tcPr>
          <w:p w:rsidR="00003555" w:rsidRPr="0060304D" w:rsidRDefault="00003555" w:rsidP="00CA6D7F">
            <w:pPr>
              <w:pStyle w:val="a5"/>
              <w:ind w:left="0"/>
              <w:jc w:val="both"/>
              <w:rPr>
                <w:rFonts w:ascii="Arial" w:hAnsi="Arial" w:cs="Arial"/>
                <w:sz w:val="20"/>
                <w:szCs w:val="20"/>
              </w:rPr>
            </w:pPr>
          </w:p>
        </w:tc>
      </w:tr>
      <w:tr w:rsidR="001B07C2" w:rsidRPr="0060304D" w:rsidTr="00FC76AC">
        <w:tc>
          <w:tcPr>
            <w:tcW w:w="870" w:type="dxa"/>
            <w:vMerge/>
          </w:tcPr>
          <w:p w:rsidR="001B07C2" w:rsidRPr="0060304D" w:rsidRDefault="001B07C2" w:rsidP="00CA6D7F">
            <w:pPr>
              <w:pStyle w:val="a5"/>
              <w:ind w:left="0"/>
              <w:jc w:val="both"/>
              <w:rPr>
                <w:rFonts w:ascii="Arial" w:hAnsi="Arial" w:cs="Arial"/>
                <w:sz w:val="20"/>
                <w:szCs w:val="20"/>
              </w:rPr>
            </w:pPr>
          </w:p>
        </w:tc>
        <w:tc>
          <w:tcPr>
            <w:tcW w:w="1949" w:type="dxa"/>
            <w:vMerge/>
          </w:tcPr>
          <w:p w:rsidR="001B07C2" w:rsidRPr="0060304D" w:rsidRDefault="001B07C2" w:rsidP="00CA6D7F">
            <w:pPr>
              <w:pStyle w:val="a5"/>
              <w:ind w:left="0"/>
              <w:jc w:val="both"/>
              <w:rPr>
                <w:rFonts w:ascii="Arial" w:hAnsi="Arial" w:cs="Arial"/>
                <w:sz w:val="20"/>
                <w:szCs w:val="20"/>
              </w:rPr>
            </w:pPr>
          </w:p>
        </w:tc>
        <w:tc>
          <w:tcPr>
            <w:tcW w:w="6237" w:type="dxa"/>
          </w:tcPr>
          <w:p w:rsidR="001B07C2" w:rsidRPr="0060304D" w:rsidRDefault="001060AF" w:rsidP="001060AF">
            <w:pPr>
              <w:pStyle w:val="a5"/>
              <w:ind w:left="0"/>
              <w:jc w:val="both"/>
              <w:rPr>
                <w:rFonts w:ascii="Arial" w:hAnsi="Arial" w:cs="Arial"/>
                <w:b/>
                <w:bCs/>
                <w:sz w:val="20"/>
                <w:szCs w:val="20"/>
              </w:rPr>
            </w:pPr>
            <w:r w:rsidRPr="0060304D">
              <w:rPr>
                <w:rFonts w:ascii="Arial" w:hAnsi="Arial" w:cs="Arial"/>
                <w:b/>
                <w:bCs/>
                <w:sz w:val="20"/>
                <w:szCs w:val="20"/>
              </w:rPr>
              <w:t xml:space="preserve">Глава </w:t>
            </w:r>
            <w:r w:rsidRPr="0060304D">
              <w:rPr>
                <w:rFonts w:ascii="Arial" w:hAnsi="Arial" w:cs="Arial"/>
                <w:b/>
                <w:bCs/>
                <w:sz w:val="20"/>
                <w:szCs w:val="20"/>
                <w:lang w:val="en-US"/>
              </w:rPr>
              <w:t>I</w:t>
            </w:r>
            <w:r w:rsidRPr="0060304D">
              <w:rPr>
                <w:rFonts w:ascii="Arial" w:hAnsi="Arial" w:cs="Arial"/>
                <w:b/>
                <w:bCs/>
                <w:sz w:val="20"/>
                <w:szCs w:val="20"/>
              </w:rPr>
              <w:t>. Реакция и революции в европейском и мировом развитии</w:t>
            </w:r>
          </w:p>
        </w:tc>
        <w:tc>
          <w:tcPr>
            <w:tcW w:w="567" w:type="dxa"/>
          </w:tcPr>
          <w:p w:rsidR="001B07C2" w:rsidRPr="0060304D" w:rsidRDefault="001060AF" w:rsidP="00CA6D7F">
            <w:pPr>
              <w:pStyle w:val="a5"/>
              <w:ind w:left="0"/>
              <w:jc w:val="both"/>
              <w:rPr>
                <w:rFonts w:ascii="Arial" w:hAnsi="Arial" w:cs="Arial"/>
                <w:sz w:val="20"/>
                <w:szCs w:val="20"/>
              </w:rPr>
            </w:pPr>
            <w:r w:rsidRPr="0060304D">
              <w:rPr>
                <w:rFonts w:ascii="Arial" w:hAnsi="Arial" w:cs="Arial"/>
                <w:sz w:val="20"/>
                <w:szCs w:val="20"/>
              </w:rPr>
              <w:t>5</w:t>
            </w:r>
          </w:p>
        </w:tc>
        <w:tc>
          <w:tcPr>
            <w:tcW w:w="567" w:type="dxa"/>
            <w:vMerge/>
          </w:tcPr>
          <w:p w:rsidR="001B07C2" w:rsidRPr="0060304D" w:rsidRDefault="001B07C2" w:rsidP="00CA6D7F">
            <w:pPr>
              <w:pStyle w:val="a5"/>
              <w:ind w:left="0"/>
              <w:jc w:val="both"/>
              <w:rPr>
                <w:rFonts w:ascii="Arial" w:hAnsi="Arial" w:cs="Arial"/>
                <w:sz w:val="20"/>
                <w:szCs w:val="20"/>
              </w:rPr>
            </w:pPr>
          </w:p>
        </w:tc>
        <w:tc>
          <w:tcPr>
            <w:tcW w:w="567" w:type="dxa"/>
            <w:vMerge/>
          </w:tcPr>
          <w:p w:rsidR="001B07C2" w:rsidRPr="0060304D" w:rsidRDefault="001B07C2" w:rsidP="00CA6D7F">
            <w:pPr>
              <w:pStyle w:val="a5"/>
              <w:ind w:left="0"/>
              <w:jc w:val="both"/>
              <w:rPr>
                <w:rFonts w:ascii="Arial" w:hAnsi="Arial" w:cs="Arial"/>
                <w:sz w:val="20"/>
                <w:szCs w:val="20"/>
              </w:rPr>
            </w:pPr>
          </w:p>
        </w:tc>
        <w:tc>
          <w:tcPr>
            <w:tcW w:w="2126" w:type="dxa"/>
          </w:tcPr>
          <w:p w:rsidR="001B07C2" w:rsidRPr="0060304D" w:rsidRDefault="001B07C2"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1060AF" w:rsidP="00CA6D7F">
            <w:pPr>
              <w:pStyle w:val="a5"/>
              <w:ind w:left="0"/>
              <w:jc w:val="both"/>
              <w:rPr>
                <w:rFonts w:ascii="Arial" w:hAnsi="Arial" w:cs="Arial"/>
                <w:b/>
                <w:bCs/>
                <w:sz w:val="20"/>
                <w:szCs w:val="20"/>
              </w:rPr>
            </w:pPr>
            <w:r w:rsidRPr="0060304D">
              <w:rPr>
                <w:rFonts w:ascii="Arial" w:hAnsi="Arial" w:cs="Arial"/>
                <w:sz w:val="20"/>
                <w:szCs w:val="20"/>
              </w:rPr>
              <w:t>Империя Наполеона.</w:t>
            </w:r>
          </w:p>
        </w:tc>
        <w:tc>
          <w:tcPr>
            <w:tcW w:w="567" w:type="dxa"/>
          </w:tcPr>
          <w:p w:rsidR="00CA6D7F" w:rsidRPr="0060304D" w:rsidRDefault="001060A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1060AF" w:rsidP="00CA6D7F">
            <w:pPr>
              <w:pStyle w:val="a5"/>
              <w:ind w:left="0"/>
              <w:jc w:val="both"/>
              <w:rPr>
                <w:rFonts w:ascii="Arial" w:hAnsi="Arial" w:cs="Arial"/>
                <w:b/>
                <w:bCs/>
                <w:sz w:val="20"/>
                <w:szCs w:val="20"/>
              </w:rPr>
            </w:pPr>
            <w:r w:rsidRPr="0060304D">
              <w:rPr>
                <w:rFonts w:ascii="Arial" w:hAnsi="Arial" w:cs="Arial"/>
                <w:sz w:val="20"/>
                <w:szCs w:val="20"/>
              </w:rPr>
              <w:t>Народы против Французской революции.</w:t>
            </w:r>
          </w:p>
        </w:tc>
        <w:tc>
          <w:tcPr>
            <w:tcW w:w="567" w:type="dxa"/>
          </w:tcPr>
          <w:p w:rsidR="00CA6D7F" w:rsidRPr="0060304D" w:rsidRDefault="001060A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1060AF" w:rsidP="00CA6D7F">
            <w:pPr>
              <w:pStyle w:val="a5"/>
              <w:ind w:left="0"/>
              <w:jc w:val="both"/>
              <w:rPr>
                <w:rFonts w:ascii="Arial" w:hAnsi="Arial" w:cs="Arial"/>
                <w:b/>
                <w:bCs/>
                <w:sz w:val="20"/>
                <w:szCs w:val="20"/>
              </w:rPr>
            </w:pPr>
            <w:r w:rsidRPr="0060304D">
              <w:rPr>
                <w:rFonts w:ascii="Arial" w:hAnsi="Arial" w:cs="Arial"/>
                <w:sz w:val="20"/>
                <w:szCs w:val="20"/>
              </w:rPr>
              <w:t>Поход в Россию и крушение империи Наполеона I</w:t>
            </w:r>
          </w:p>
        </w:tc>
        <w:tc>
          <w:tcPr>
            <w:tcW w:w="567" w:type="dxa"/>
          </w:tcPr>
          <w:p w:rsidR="00CA6D7F" w:rsidRPr="0060304D" w:rsidRDefault="001060A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1060AF" w:rsidP="00CA6D7F">
            <w:pPr>
              <w:pStyle w:val="a5"/>
              <w:ind w:left="0"/>
              <w:jc w:val="both"/>
              <w:rPr>
                <w:rFonts w:ascii="Arial" w:hAnsi="Arial" w:cs="Arial"/>
                <w:b/>
                <w:bCs/>
                <w:sz w:val="20"/>
                <w:szCs w:val="20"/>
              </w:rPr>
            </w:pPr>
            <w:r w:rsidRPr="0060304D">
              <w:rPr>
                <w:rFonts w:ascii="Arial" w:hAnsi="Arial" w:cs="Arial"/>
                <w:sz w:val="20"/>
                <w:szCs w:val="20"/>
              </w:rPr>
              <w:t>Священный союз и революционное движение  в Европе в1820-1830-е годы.</w:t>
            </w:r>
          </w:p>
        </w:tc>
        <w:tc>
          <w:tcPr>
            <w:tcW w:w="567" w:type="dxa"/>
          </w:tcPr>
          <w:p w:rsidR="00CA6D7F" w:rsidRPr="0060304D" w:rsidRDefault="001060A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1060AF" w:rsidP="00CA6D7F">
            <w:pPr>
              <w:pStyle w:val="a5"/>
              <w:ind w:left="0"/>
              <w:jc w:val="both"/>
              <w:rPr>
                <w:rFonts w:ascii="Arial" w:hAnsi="Arial" w:cs="Arial"/>
                <w:b/>
                <w:bCs/>
                <w:sz w:val="20"/>
                <w:szCs w:val="20"/>
              </w:rPr>
            </w:pPr>
            <w:r w:rsidRPr="0060304D">
              <w:rPr>
                <w:rFonts w:ascii="Arial" w:hAnsi="Arial" w:cs="Arial"/>
                <w:sz w:val="20"/>
                <w:szCs w:val="20"/>
              </w:rPr>
              <w:t>Победа освободительного движения в Латинской Америке</w:t>
            </w:r>
          </w:p>
        </w:tc>
        <w:tc>
          <w:tcPr>
            <w:tcW w:w="567" w:type="dxa"/>
          </w:tcPr>
          <w:p w:rsidR="00CA6D7F" w:rsidRPr="0060304D" w:rsidRDefault="001060A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CA6D7F" w:rsidRPr="0060304D" w:rsidTr="00FC76AC">
        <w:tc>
          <w:tcPr>
            <w:tcW w:w="870" w:type="dxa"/>
            <w:vMerge/>
          </w:tcPr>
          <w:p w:rsidR="00CA6D7F" w:rsidRPr="0060304D" w:rsidRDefault="00CA6D7F" w:rsidP="00CA6D7F">
            <w:pPr>
              <w:pStyle w:val="a5"/>
              <w:ind w:left="0"/>
              <w:jc w:val="both"/>
              <w:rPr>
                <w:rFonts w:ascii="Arial" w:hAnsi="Arial" w:cs="Arial"/>
                <w:sz w:val="20"/>
                <w:szCs w:val="20"/>
              </w:rPr>
            </w:pPr>
          </w:p>
        </w:tc>
        <w:tc>
          <w:tcPr>
            <w:tcW w:w="1949" w:type="dxa"/>
            <w:vMerge/>
          </w:tcPr>
          <w:p w:rsidR="00CA6D7F" w:rsidRPr="0060304D" w:rsidRDefault="00CA6D7F" w:rsidP="00CA6D7F">
            <w:pPr>
              <w:pStyle w:val="a5"/>
              <w:ind w:left="0"/>
              <w:jc w:val="both"/>
              <w:rPr>
                <w:rFonts w:ascii="Arial" w:hAnsi="Arial" w:cs="Arial"/>
                <w:sz w:val="20"/>
                <w:szCs w:val="20"/>
              </w:rPr>
            </w:pPr>
          </w:p>
        </w:tc>
        <w:tc>
          <w:tcPr>
            <w:tcW w:w="6237" w:type="dxa"/>
          </w:tcPr>
          <w:p w:rsidR="00CA6D7F" w:rsidRPr="0060304D" w:rsidRDefault="001060AF" w:rsidP="001060AF">
            <w:pPr>
              <w:pStyle w:val="a5"/>
              <w:ind w:left="0"/>
              <w:jc w:val="both"/>
              <w:rPr>
                <w:rFonts w:ascii="Arial" w:hAnsi="Arial" w:cs="Arial"/>
                <w:b/>
                <w:bCs/>
                <w:sz w:val="20"/>
                <w:szCs w:val="20"/>
              </w:rPr>
            </w:pPr>
            <w:r w:rsidRPr="0060304D">
              <w:rPr>
                <w:rFonts w:ascii="Arial" w:hAnsi="Arial" w:cs="Arial"/>
                <w:b/>
                <w:sz w:val="20"/>
                <w:szCs w:val="20"/>
              </w:rPr>
              <w:t>Глава 2. Становление национальных государств в Европе.</w:t>
            </w:r>
          </w:p>
        </w:tc>
        <w:tc>
          <w:tcPr>
            <w:tcW w:w="567" w:type="dxa"/>
          </w:tcPr>
          <w:p w:rsidR="00CA6D7F" w:rsidRPr="0060304D" w:rsidRDefault="001060AF" w:rsidP="00CA6D7F">
            <w:pPr>
              <w:pStyle w:val="a5"/>
              <w:ind w:left="0"/>
              <w:jc w:val="both"/>
              <w:rPr>
                <w:rFonts w:ascii="Arial" w:hAnsi="Arial" w:cs="Arial"/>
                <w:sz w:val="20"/>
                <w:szCs w:val="20"/>
              </w:rPr>
            </w:pPr>
            <w:r w:rsidRPr="0060304D">
              <w:rPr>
                <w:rFonts w:ascii="Arial" w:hAnsi="Arial" w:cs="Arial"/>
                <w:sz w:val="20"/>
                <w:szCs w:val="20"/>
              </w:rPr>
              <w:t>3</w:t>
            </w:r>
          </w:p>
        </w:tc>
        <w:tc>
          <w:tcPr>
            <w:tcW w:w="567" w:type="dxa"/>
            <w:vMerge/>
          </w:tcPr>
          <w:p w:rsidR="00CA6D7F" w:rsidRPr="0060304D" w:rsidRDefault="00CA6D7F" w:rsidP="00CA6D7F">
            <w:pPr>
              <w:pStyle w:val="a5"/>
              <w:ind w:left="0"/>
              <w:jc w:val="both"/>
              <w:rPr>
                <w:rFonts w:ascii="Arial" w:hAnsi="Arial" w:cs="Arial"/>
                <w:sz w:val="20"/>
                <w:szCs w:val="20"/>
              </w:rPr>
            </w:pPr>
          </w:p>
        </w:tc>
        <w:tc>
          <w:tcPr>
            <w:tcW w:w="567" w:type="dxa"/>
            <w:vMerge/>
          </w:tcPr>
          <w:p w:rsidR="00CA6D7F" w:rsidRPr="0060304D" w:rsidRDefault="00CA6D7F" w:rsidP="00CA6D7F">
            <w:pPr>
              <w:pStyle w:val="a5"/>
              <w:ind w:left="0"/>
              <w:jc w:val="both"/>
              <w:rPr>
                <w:rFonts w:ascii="Arial" w:hAnsi="Arial" w:cs="Arial"/>
                <w:sz w:val="20"/>
                <w:szCs w:val="20"/>
              </w:rPr>
            </w:pPr>
          </w:p>
        </w:tc>
        <w:tc>
          <w:tcPr>
            <w:tcW w:w="2126" w:type="dxa"/>
          </w:tcPr>
          <w:p w:rsidR="00CA6D7F" w:rsidRPr="0060304D" w:rsidRDefault="00CA6D7F" w:rsidP="00CA6D7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CA6D7F">
            <w:pPr>
              <w:pStyle w:val="a5"/>
              <w:ind w:left="0"/>
              <w:jc w:val="both"/>
              <w:rPr>
                <w:rFonts w:ascii="Arial" w:hAnsi="Arial" w:cs="Arial"/>
                <w:sz w:val="20"/>
                <w:szCs w:val="20"/>
              </w:rPr>
            </w:pPr>
          </w:p>
        </w:tc>
        <w:tc>
          <w:tcPr>
            <w:tcW w:w="1949" w:type="dxa"/>
            <w:vMerge/>
          </w:tcPr>
          <w:p w:rsidR="001060AF" w:rsidRPr="0060304D" w:rsidRDefault="001060AF" w:rsidP="00CA6D7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Незавершённые революции 1848– 1849 гг. в Европе</w:t>
            </w:r>
          </w:p>
        </w:tc>
        <w:tc>
          <w:tcPr>
            <w:tcW w:w="567" w:type="dxa"/>
          </w:tcPr>
          <w:p w:rsidR="001060AF" w:rsidRPr="0060304D" w:rsidRDefault="001060A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CA6D7F">
            <w:pPr>
              <w:pStyle w:val="a5"/>
              <w:ind w:left="0"/>
              <w:jc w:val="both"/>
              <w:rPr>
                <w:rFonts w:ascii="Arial" w:hAnsi="Arial" w:cs="Arial"/>
                <w:sz w:val="20"/>
                <w:szCs w:val="20"/>
              </w:rPr>
            </w:pPr>
          </w:p>
        </w:tc>
        <w:tc>
          <w:tcPr>
            <w:tcW w:w="567" w:type="dxa"/>
            <w:vMerge/>
          </w:tcPr>
          <w:p w:rsidR="001060AF" w:rsidRPr="0060304D" w:rsidRDefault="001060AF" w:rsidP="00CA6D7F">
            <w:pPr>
              <w:pStyle w:val="a5"/>
              <w:ind w:left="0"/>
              <w:jc w:val="both"/>
              <w:rPr>
                <w:rFonts w:ascii="Arial" w:hAnsi="Arial" w:cs="Arial"/>
                <w:sz w:val="20"/>
                <w:szCs w:val="20"/>
              </w:rPr>
            </w:pPr>
          </w:p>
        </w:tc>
        <w:tc>
          <w:tcPr>
            <w:tcW w:w="2126" w:type="dxa"/>
          </w:tcPr>
          <w:p w:rsidR="001060AF" w:rsidRPr="0060304D" w:rsidRDefault="001060AF" w:rsidP="00CA6D7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CA6D7F">
            <w:pPr>
              <w:pStyle w:val="a5"/>
              <w:ind w:left="0"/>
              <w:jc w:val="both"/>
              <w:rPr>
                <w:rFonts w:ascii="Arial" w:hAnsi="Arial" w:cs="Arial"/>
                <w:sz w:val="20"/>
                <w:szCs w:val="20"/>
              </w:rPr>
            </w:pPr>
          </w:p>
        </w:tc>
        <w:tc>
          <w:tcPr>
            <w:tcW w:w="1949" w:type="dxa"/>
            <w:vMerge/>
          </w:tcPr>
          <w:p w:rsidR="001060AF" w:rsidRPr="0060304D" w:rsidRDefault="001060AF" w:rsidP="00CA6D7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Начало Воссоединения Италии и Германии.</w:t>
            </w:r>
          </w:p>
        </w:tc>
        <w:tc>
          <w:tcPr>
            <w:tcW w:w="567" w:type="dxa"/>
          </w:tcPr>
          <w:p w:rsidR="001060AF" w:rsidRPr="0060304D" w:rsidRDefault="001060A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CA6D7F">
            <w:pPr>
              <w:pStyle w:val="a5"/>
              <w:ind w:left="0"/>
              <w:jc w:val="both"/>
              <w:rPr>
                <w:rFonts w:ascii="Arial" w:hAnsi="Arial" w:cs="Arial"/>
                <w:sz w:val="20"/>
                <w:szCs w:val="20"/>
              </w:rPr>
            </w:pPr>
          </w:p>
        </w:tc>
        <w:tc>
          <w:tcPr>
            <w:tcW w:w="567" w:type="dxa"/>
            <w:vMerge/>
          </w:tcPr>
          <w:p w:rsidR="001060AF" w:rsidRPr="0060304D" w:rsidRDefault="001060AF" w:rsidP="00CA6D7F">
            <w:pPr>
              <w:pStyle w:val="a5"/>
              <w:ind w:left="0"/>
              <w:jc w:val="both"/>
              <w:rPr>
                <w:rFonts w:ascii="Arial" w:hAnsi="Arial" w:cs="Arial"/>
                <w:sz w:val="20"/>
                <w:szCs w:val="20"/>
              </w:rPr>
            </w:pPr>
          </w:p>
        </w:tc>
        <w:tc>
          <w:tcPr>
            <w:tcW w:w="2126" w:type="dxa"/>
          </w:tcPr>
          <w:p w:rsidR="001060AF" w:rsidRPr="0060304D" w:rsidRDefault="001060AF" w:rsidP="00CA6D7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CA6D7F">
            <w:pPr>
              <w:pStyle w:val="a5"/>
              <w:ind w:left="0"/>
              <w:jc w:val="both"/>
              <w:rPr>
                <w:rFonts w:ascii="Arial" w:hAnsi="Arial" w:cs="Arial"/>
                <w:sz w:val="20"/>
                <w:szCs w:val="20"/>
              </w:rPr>
            </w:pPr>
          </w:p>
        </w:tc>
        <w:tc>
          <w:tcPr>
            <w:tcW w:w="1949" w:type="dxa"/>
            <w:vMerge/>
          </w:tcPr>
          <w:p w:rsidR="001060AF" w:rsidRPr="0060304D" w:rsidRDefault="001060AF" w:rsidP="00CA6D7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Франко-прусская война и Парижская коммуна</w:t>
            </w:r>
          </w:p>
        </w:tc>
        <w:tc>
          <w:tcPr>
            <w:tcW w:w="567" w:type="dxa"/>
          </w:tcPr>
          <w:p w:rsidR="001060AF" w:rsidRPr="0060304D" w:rsidRDefault="001060AF" w:rsidP="00CA6D7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CA6D7F">
            <w:pPr>
              <w:pStyle w:val="a5"/>
              <w:ind w:left="0"/>
              <w:jc w:val="both"/>
              <w:rPr>
                <w:rFonts w:ascii="Arial" w:hAnsi="Arial" w:cs="Arial"/>
                <w:sz w:val="20"/>
                <w:szCs w:val="20"/>
              </w:rPr>
            </w:pPr>
          </w:p>
        </w:tc>
        <w:tc>
          <w:tcPr>
            <w:tcW w:w="567" w:type="dxa"/>
            <w:vMerge/>
          </w:tcPr>
          <w:p w:rsidR="001060AF" w:rsidRPr="0060304D" w:rsidRDefault="001060AF" w:rsidP="00CA6D7F">
            <w:pPr>
              <w:pStyle w:val="a5"/>
              <w:ind w:left="0"/>
              <w:jc w:val="both"/>
              <w:rPr>
                <w:rFonts w:ascii="Arial" w:hAnsi="Arial" w:cs="Arial"/>
                <w:sz w:val="20"/>
                <w:szCs w:val="20"/>
              </w:rPr>
            </w:pPr>
          </w:p>
        </w:tc>
        <w:tc>
          <w:tcPr>
            <w:tcW w:w="2126" w:type="dxa"/>
          </w:tcPr>
          <w:p w:rsidR="001060AF" w:rsidRPr="0060304D" w:rsidRDefault="001060AF" w:rsidP="00CA6D7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1060AF" w:rsidP="001060AF">
            <w:pPr>
              <w:rPr>
                <w:rFonts w:ascii="Arial" w:hAnsi="Arial" w:cs="Arial"/>
                <w:b/>
                <w:bCs/>
                <w:sz w:val="20"/>
                <w:szCs w:val="20"/>
              </w:rPr>
            </w:pPr>
            <w:r w:rsidRPr="0060304D">
              <w:rPr>
                <w:rFonts w:ascii="Arial" w:hAnsi="Arial" w:cs="Arial"/>
                <w:b/>
                <w:bCs/>
                <w:sz w:val="20"/>
                <w:szCs w:val="20"/>
              </w:rPr>
              <w:t>Глава 3. Европа на пути промышленного развития. Соц</w:t>
            </w:r>
            <w:r w:rsidRPr="0060304D">
              <w:rPr>
                <w:rFonts w:ascii="Arial" w:hAnsi="Arial" w:cs="Arial"/>
                <w:b/>
                <w:bCs/>
                <w:sz w:val="20"/>
                <w:szCs w:val="20"/>
              </w:rPr>
              <w:t>и</w:t>
            </w:r>
            <w:r w:rsidRPr="0060304D">
              <w:rPr>
                <w:rFonts w:ascii="Arial" w:hAnsi="Arial" w:cs="Arial"/>
                <w:b/>
                <w:bCs/>
                <w:sz w:val="20"/>
                <w:szCs w:val="20"/>
              </w:rPr>
              <w:t>альные и идейно-политические итоги</w:t>
            </w:r>
          </w:p>
        </w:tc>
        <w:tc>
          <w:tcPr>
            <w:tcW w:w="567" w:type="dxa"/>
          </w:tcPr>
          <w:p w:rsidR="001060AF" w:rsidRPr="0060304D" w:rsidRDefault="001060AF" w:rsidP="001060AF">
            <w:pPr>
              <w:pStyle w:val="a5"/>
              <w:ind w:left="0"/>
              <w:jc w:val="both"/>
              <w:rPr>
                <w:rFonts w:ascii="Arial" w:hAnsi="Arial" w:cs="Arial"/>
                <w:sz w:val="20"/>
                <w:szCs w:val="20"/>
              </w:rPr>
            </w:pPr>
            <w:r w:rsidRPr="0060304D">
              <w:rPr>
                <w:rFonts w:ascii="Arial" w:hAnsi="Arial" w:cs="Arial"/>
                <w:sz w:val="20"/>
                <w:szCs w:val="20"/>
              </w:rPr>
              <w:t>3</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Рост промышленного производства и зарождение рабочего движения в Европе первой половины XIX в.</w:t>
            </w:r>
          </w:p>
        </w:tc>
        <w:tc>
          <w:tcPr>
            <w:tcW w:w="567" w:type="dxa"/>
          </w:tcPr>
          <w:p w:rsidR="001060AF" w:rsidRPr="0060304D" w:rsidRDefault="001060AF"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Индустриальные страны во второй половине XIX – начале XX в.</w:t>
            </w:r>
          </w:p>
        </w:tc>
        <w:tc>
          <w:tcPr>
            <w:tcW w:w="567" w:type="dxa"/>
          </w:tcPr>
          <w:p w:rsidR="001060AF" w:rsidRPr="0060304D" w:rsidRDefault="001060AF"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Консервативные, либеральные и социалистические идеи в XIX веке</w:t>
            </w:r>
          </w:p>
        </w:tc>
        <w:tc>
          <w:tcPr>
            <w:tcW w:w="567" w:type="dxa"/>
          </w:tcPr>
          <w:p w:rsidR="001060AF" w:rsidRPr="0060304D" w:rsidRDefault="001060AF"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b/>
                <w:bCs/>
                <w:sz w:val="20"/>
                <w:szCs w:val="20"/>
              </w:rPr>
              <w:t xml:space="preserve">Глава 4. Ведущие страны мира в  середине </w:t>
            </w:r>
            <w:r w:rsidRPr="0060304D">
              <w:rPr>
                <w:rFonts w:ascii="Arial" w:hAnsi="Arial" w:cs="Arial"/>
                <w:b/>
                <w:bCs/>
                <w:sz w:val="20"/>
                <w:szCs w:val="20"/>
                <w:lang w:val="en-US"/>
              </w:rPr>
              <w:t>XIX</w:t>
            </w:r>
            <w:r w:rsidRPr="0060304D">
              <w:rPr>
                <w:rFonts w:ascii="Arial" w:hAnsi="Arial" w:cs="Arial"/>
                <w:b/>
                <w:bCs/>
                <w:sz w:val="20"/>
                <w:szCs w:val="20"/>
              </w:rPr>
              <w:t xml:space="preserve"> – начале </w:t>
            </w:r>
            <w:r w:rsidRPr="0060304D">
              <w:rPr>
                <w:rFonts w:ascii="Arial" w:hAnsi="Arial" w:cs="Arial"/>
                <w:b/>
                <w:bCs/>
                <w:sz w:val="20"/>
                <w:szCs w:val="20"/>
                <w:lang w:val="en-US"/>
              </w:rPr>
              <w:t>XX</w:t>
            </w:r>
            <w:r w:rsidRPr="0060304D">
              <w:rPr>
                <w:rFonts w:ascii="Arial" w:hAnsi="Arial" w:cs="Arial"/>
                <w:b/>
                <w:bCs/>
                <w:sz w:val="20"/>
                <w:szCs w:val="20"/>
              </w:rPr>
              <w:t xml:space="preserve">в </w:t>
            </w:r>
          </w:p>
        </w:tc>
        <w:tc>
          <w:tcPr>
            <w:tcW w:w="567" w:type="dxa"/>
          </w:tcPr>
          <w:p w:rsidR="001060AF" w:rsidRPr="0060304D" w:rsidRDefault="001060AF" w:rsidP="001060AF">
            <w:pPr>
              <w:pStyle w:val="a5"/>
              <w:ind w:left="0"/>
              <w:jc w:val="both"/>
              <w:rPr>
                <w:rFonts w:ascii="Arial" w:hAnsi="Arial" w:cs="Arial"/>
                <w:sz w:val="20"/>
                <w:szCs w:val="20"/>
              </w:rPr>
            </w:pPr>
            <w:r w:rsidRPr="0060304D">
              <w:rPr>
                <w:rFonts w:ascii="Arial" w:hAnsi="Arial" w:cs="Arial"/>
                <w:sz w:val="20"/>
                <w:szCs w:val="20"/>
              </w:rPr>
              <w:t>5</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Великобритания и её доминионы.</w:t>
            </w:r>
          </w:p>
        </w:tc>
        <w:tc>
          <w:tcPr>
            <w:tcW w:w="567" w:type="dxa"/>
          </w:tcPr>
          <w:p w:rsidR="001060AF" w:rsidRPr="0060304D" w:rsidRDefault="001060AF"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США: причины и итоги Гражданской войны 1861-1865гг.</w:t>
            </w:r>
          </w:p>
        </w:tc>
        <w:tc>
          <w:tcPr>
            <w:tcW w:w="567" w:type="dxa"/>
          </w:tcPr>
          <w:p w:rsidR="001060AF" w:rsidRPr="0060304D" w:rsidRDefault="001060AF"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 xml:space="preserve">Страны Западной и Центральной Европы  в  конце </w:t>
            </w:r>
            <w:r w:rsidRPr="0060304D">
              <w:rPr>
                <w:rFonts w:ascii="Arial" w:hAnsi="Arial" w:cs="Arial"/>
                <w:sz w:val="20"/>
                <w:szCs w:val="20"/>
                <w:lang w:val="en-US"/>
              </w:rPr>
              <w:t>XIX</w:t>
            </w:r>
            <w:r w:rsidRPr="0060304D">
              <w:rPr>
                <w:rFonts w:ascii="Arial" w:hAnsi="Arial" w:cs="Arial"/>
                <w:sz w:val="20"/>
                <w:szCs w:val="20"/>
              </w:rPr>
              <w:t xml:space="preserve"> – нач</w:t>
            </w:r>
            <w:r w:rsidRPr="0060304D">
              <w:rPr>
                <w:rFonts w:ascii="Arial" w:hAnsi="Arial" w:cs="Arial"/>
                <w:sz w:val="20"/>
                <w:szCs w:val="20"/>
              </w:rPr>
              <w:t>а</w:t>
            </w:r>
            <w:r w:rsidRPr="0060304D">
              <w:rPr>
                <w:rFonts w:ascii="Arial" w:hAnsi="Arial" w:cs="Arial"/>
                <w:sz w:val="20"/>
                <w:szCs w:val="20"/>
              </w:rPr>
              <w:t xml:space="preserve">ле </w:t>
            </w:r>
            <w:r w:rsidRPr="0060304D">
              <w:rPr>
                <w:rFonts w:ascii="Arial" w:hAnsi="Arial" w:cs="Arial"/>
                <w:sz w:val="20"/>
                <w:szCs w:val="20"/>
                <w:lang w:val="en-US"/>
              </w:rPr>
              <w:t>XX</w:t>
            </w:r>
            <w:r w:rsidRPr="0060304D">
              <w:rPr>
                <w:rFonts w:ascii="Arial" w:hAnsi="Arial" w:cs="Arial"/>
                <w:sz w:val="20"/>
                <w:szCs w:val="20"/>
              </w:rPr>
              <w:t>в.</w:t>
            </w:r>
          </w:p>
        </w:tc>
        <w:tc>
          <w:tcPr>
            <w:tcW w:w="567" w:type="dxa"/>
          </w:tcPr>
          <w:p w:rsidR="001060AF" w:rsidRPr="0060304D" w:rsidRDefault="001060AF"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Государства Южной и Юго-Восточной Европы</w:t>
            </w:r>
          </w:p>
        </w:tc>
        <w:tc>
          <w:tcPr>
            <w:tcW w:w="567" w:type="dxa"/>
          </w:tcPr>
          <w:p w:rsidR="001060AF" w:rsidRPr="0060304D" w:rsidRDefault="001060AF"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1060AF" w:rsidP="001060AF">
            <w:pPr>
              <w:pStyle w:val="a5"/>
              <w:ind w:left="0"/>
              <w:jc w:val="both"/>
              <w:rPr>
                <w:rFonts w:ascii="Arial" w:hAnsi="Arial" w:cs="Arial"/>
                <w:b/>
                <w:sz w:val="20"/>
                <w:szCs w:val="20"/>
              </w:rPr>
            </w:pPr>
            <w:r w:rsidRPr="0060304D">
              <w:rPr>
                <w:rFonts w:ascii="Arial" w:hAnsi="Arial" w:cs="Arial"/>
                <w:sz w:val="20"/>
                <w:szCs w:val="20"/>
              </w:rPr>
              <w:t>Япония на пути модернизации.</w:t>
            </w:r>
          </w:p>
        </w:tc>
        <w:tc>
          <w:tcPr>
            <w:tcW w:w="567" w:type="dxa"/>
          </w:tcPr>
          <w:p w:rsidR="001060AF" w:rsidRPr="0060304D" w:rsidRDefault="001060AF"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E310C0" w:rsidP="00E310C0">
            <w:pPr>
              <w:pStyle w:val="a5"/>
              <w:ind w:left="0"/>
              <w:jc w:val="both"/>
              <w:rPr>
                <w:rFonts w:ascii="Arial" w:hAnsi="Arial" w:cs="Arial"/>
                <w:sz w:val="20"/>
                <w:szCs w:val="20"/>
              </w:rPr>
            </w:pPr>
            <w:r w:rsidRPr="0060304D">
              <w:rPr>
                <w:rFonts w:ascii="Arial" w:hAnsi="Arial" w:cs="Arial"/>
                <w:b/>
                <w:bCs/>
                <w:sz w:val="20"/>
                <w:szCs w:val="20"/>
              </w:rPr>
              <w:t>Глава 5. Восток в орбите влияния запада. Латинская Ам</w:t>
            </w:r>
            <w:r w:rsidRPr="0060304D">
              <w:rPr>
                <w:rFonts w:ascii="Arial" w:hAnsi="Arial" w:cs="Arial"/>
                <w:b/>
                <w:bCs/>
                <w:sz w:val="20"/>
                <w:szCs w:val="20"/>
              </w:rPr>
              <w:t>е</w:t>
            </w:r>
            <w:r w:rsidRPr="0060304D">
              <w:rPr>
                <w:rFonts w:ascii="Arial" w:hAnsi="Arial" w:cs="Arial"/>
                <w:b/>
                <w:bCs/>
                <w:sz w:val="20"/>
                <w:szCs w:val="20"/>
              </w:rPr>
              <w:t xml:space="preserve">рика в конце </w:t>
            </w:r>
            <w:r w:rsidRPr="0060304D">
              <w:rPr>
                <w:rFonts w:ascii="Arial" w:hAnsi="Arial" w:cs="Arial"/>
                <w:b/>
                <w:bCs/>
                <w:sz w:val="20"/>
                <w:szCs w:val="20"/>
                <w:lang w:val="en-US"/>
              </w:rPr>
              <w:t>XIX</w:t>
            </w:r>
            <w:r w:rsidRPr="0060304D">
              <w:rPr>
                <w:rFonts w:ascii="Arial" w:hAnsi="Arial" w:cs="Arial"/>
                <w:b/>
                <w:bCs/>
                <w:sz w:val="20"/>
                <w:szCs w:val="20"/>
              </w:rPr>
              <w:t xml:space="preserve">-начале </w:t>
            </w:r>
            <w:r w:rsidRPr="0060304D">
              <w:rPr>
                <w:rFonts w:ascii="Arial" w:hAnsi="Arial" w:cs="Arial"/>
                <w:b/>
                <w:bCs/>
                <w:sz w:val="20"/>
                <w:szCs w:val="20"/>
                <w:lang w:val="en-US"/>
              </w:rPr>
              <w:t>XX</w:t>
            </w:r>
            <w:r w:rsidRPr="0060304D">
              <w:rPr>
                <w:rFonts w:ascii="Arial" w:hAnsi="Arial" w:cs="Arial"/>
                <w:b/>
                <w:bCs/>
                <w:sz w:val="20"/>
                <w:szCs w:val="20"/>
              </w:rPr>
              <w:t>в</w:t>
            </w:r>
          </w:p>
        </w:tc>
        <w:tc>
          <w:tcPr>
            <w:tcW w:w="56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6</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Индия под властью  англичан.</w:t>
            </w:r>
          </w:p>
        </w:tc>
        <w:tc>
          <w:tcPr>
            <w:tcW w:w="56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Опиумные  войны и закабаление Китая  индустриальными де</w:t>
            </w:r>
            <w:r w:rsidRPr="0060304D">
              <w:rPr>
                <w:rFonts w:ascii="Arial" w:hAnsi="Arial" w:cs="Arial"/>
                <w:sz w:val="20"/>
                <w:szCs w:val="20"/>
              </w:rPr>
              <w:t>р</w:t>
            </w:r>
            <w:r w:rsidRPr="0060304D">
              <w:rPr>
                <w:rFonts w:ascii="Arial" w:hAnsi="Arial" w:cs="Arial"/>
                <w:sz w:val="20"/>
                <w:szCs w:val="20"/>
              </w:rPr>
              <w:t>жавами.</w:t>
            </w:r>
          </w:p>
        </w:tc>
        <w:tc>
          <w:tcPr>
            <w:tcW w:w="56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E310C0" w:rsidP="00E310C0">
            <w:pPr>
              <w:rPr>
                <w:rFonts w:ascii="Arial" w:hAnsi="Arial" w:cs="Arial"/>
                <w:sz w:val="20"/>
                <w:szCs w:val="20"/>
              </w:rPr>
            </w:pPr>
            <w:r w:rsidRPr="0060304D">
              <w:rPr>
                <w:rFonts w:ascii="Arial" w:hAnsi="Arial" w:cs="Arial"/>
                <w:sz w:val="20"/>
                <w:szCs w:val="20"/>
              </w:rPr>
              <w:t>Османская империя и Персия в XIX–начале XXв. «Восточный вопрос» в европейской политике.</w:t>
            </w:r>
          </w:p>
        </w:tc>
        <w:tc>
          <w:tcPr>
            <w:tcW w:w="56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Завершение колониального раздела</w:t>
            </w:r>
          </w:p>
        </w:tc>
        <w:tc>
          <w:tcPr>
            <w:tcW w:w="56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Колониализм: последствия для метрополий и колоний</w:t>
            </w:r>
          </w:p>
        </w:tc>
        <w:tc>
          <w:tcPr>
            <w:tcW w:w="56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1060AF" w:rsidRPr="0060304D" w:rsidTr="00FC76AC">
        <w:tc>
          <w:tcPr>
            <w:tcW w:w="870" w:type="dxa"/>
            <w:vMerge/>
          </w:tcPr>
          <w:p w:rsidR="001060AF" w:rsidRPr="0060304D" w:rsidRDefault="001060AF" w:rsidP="001060AF">
            <w:pPr>
              <w:pStyle w:val="a5"/>
              <w:ind w:left="0"/>
              <w:jc w:val="both"/>
              <w:rPr>
                <w:rFonts w:ascii="Arial" w:hAnsi="Arial" w:cs="Arial"/>
                <w:sz w:val="20"/>
                <w:szCs w:val="20"/>
              </w:rPr>
            </w:pPr>
          </w:p>
        </w:tc>
        <w:tc>
          <w:tcPr>
            <w:tcW w:w="1949" w:type="dxa"/>
            <w:vMerge/>
          </w:tcPr>
          <w:p w:rsidR="001060AF" w:rsidRPr="0060304D" w:rsidRDefault="001060AF" w:rsidP="001060AF">
            <w:pPr>
              <w:pStyle w:val="a5"/>
              <w:ind w:left="0"/>
              <w:jc w:val="both"/>
              <w:rPr>
                <w:rFonts w:ascii="Arial" w:hAnsi="Arial" w:cs="Arial"/>
                <w:sz w:val="20"/>
                <w:szCs w:val="20"/>
              </w:rPr>
            </w:pPr>
          </w:p>
        </w:tc>
        <w:tc>
          <w:tcPr>
            <w:tcW w:w="623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Латинская Америка в мировой  индустриальной цивилизации  во второй половине XIX–нач. XXв.</w:t>
            </w:r>
          </w:p>
        </w:tc>
        <w:tc>
          <w:tcPr>
            <w:tcW w:w="567" w:type="dxa"/>
          </w:tcPr>
          <w:p w:rsidR="001060AF" w:rsidRPr="0060304D" w:rsidRDefault="00E310C0" w:rsidP="001060AF">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1060AF" w:rsidRPr="0060304D" w:rsidRDefault="001060AF" w:rsidP="001060AF">
            <w:pPr>
              <w:pStyle w:val="a5"/>
              <w:ind w:left="0"/>
              <w:jc w:val="both"/>
              <w:rPr>
                <w:rFonts w:ascii="Arial" w:hAnsi="Arial" w:cs="Arial"/>
                <w:sz w:val="20"/>
                <w:szCs w:val="20"/>
              </w:rPr>
            </w:pPr>
          </w:p>
        </w:tc>
        <w:tc>
          <w:tcPr>
            <w:tcW w:w="567" w:type="dxa"/>
            <w:vMerge/>
          </w:tcPr>
          <w:p w:rsidR="001060AF" w:rsidRPr="0060304D" w:rsidRDefault="001060AF" w:rsidP="001060AF">
            <w:pPr>
              <w:pStyle w:val="a5"/>
              <w:ind w:left="0"/>
              <w:jc w:val="both"/>
              <w:rPr>
                <w:rFonts w:ascii="Arial" w:hAnsi="Arial" w:cs="Arial"/>
                <w:sz w:val="20"/>
                <w:szCs w:val="20"/>
              </w:rPr>
            </w:pPr>
          </w:p>
        </w:tc>
        <w:tc>
          <w:tcPr>
            <w:tcW w:w="2126" w:type="dxa"/>
          </w:tcPr>
          <w:p w:rsidR="001060AF" w:rsidRPr="0060304D" w:rsidRDefault="001060AF" w:rsidP="001060AF">
            <w:pPr>
              <w:pStyle w:val="a5"/>
              <w:ind w:left="0"/>
              <w:jc w:val="both"/>
              <w:rPr>
                <w:rFonts w:ascii="Arial" w:hAnsi="Arial" w:cs="Arial"/>
                <w:sz w:val="20"/>
                <w:szCs w:val="20"/>
              </w:rPr>
            </w:pPr>
          </w:p>
        </w:tc>
      </w:tr>
      <w:tr w:rsidR="00E310C0" w:rsidRPr="0060304D" w:rsidTr="00FC76AC">
        <w:trPr>
          <w:trHeight w:val="434"/>
        </w:trPr>
        <w:tc>
          <w:tcPr>
            <w:tcW w:w="870" w:type="dxa"/>
            <w:vMerge/>
          </w:tcPr>
          <w:p w:rsidR="00E310C0" w:rsidRPr="0060304D" w:rsidRDefault="00E310C0" w:rsidP="00E310C0">
            <w:pPr>
              <w:pStyle w:val="a5"/>
              <w:ind w:left="0"/>
              <w:jc w:val="both"/>
              <w:rPr>
                <w:rFonts w:ascii="Arial" w:hAnsi="Arial" w:cs="Arial"/>
                <w:sz w:val="20"/>
                <w:szCs w:val="20"/>
              </w:rPr>
            </w:pPr>
          </w:p>
        </w:tc>
        <w:tc>
          <w:tcPr>
            <w:tcW w:w="1949" w:type="dxa"/>
            <w:vMerge/>
          </w:tcPr>
          <w:p w:rsidR="00E310C0" w:rsidRPr="0060304D" w:rsidRDefault="00E310C0" w:rsidP="00E310C0">
            <w:pPr>
              <w:pStyle w:val="a5"/>
              <w:ind w:left="0"/>
              <w:jc w:val="both"/>
              <w:rPr>
                <w:rFonts w:ascii="Arial" w:hAnsi="Arial" w:cs="Arial"/>
                <w:sz w:val="20"/>
                <w:szCs w:val="20"/>
              </w:rPr>
            </w:pPr>
          </w:p>
        </w:tc>
        <w:tc>
          <w:tcPr>
            <w:tcW w:w="6237" w:type="dxa"/>
          </w:tcPr>
          <w:p w:rsidR="00E310C0" w:rsidRPr="0060304D" w:rsidRDefault="00E310C0" w:rsidP="00E310C0">
            <w:pPr>
              <w:rPr>
                <w:rFonts w:ascii="Arial" w:hAnsi="Arial" w:cs="Arial"/>
                <w:b/>
                <w:sz w:val="20"/>
                <w:szCs w:val="20"/>
              </w:rPr>
            </w:pPr>
            <w:r w:rsidRPr="0060304D">
              <w:rPr>
                <w:rFonts w:ascii="Arial" w:hAnsi="Arial" w:cs="Arial"/>
                <w:b/>
                <w:bCs/>
                <w:sz w:val="20"/>
                <w:szCs w:val="20"/>
              </w:rPr>
              <w:t xml:space="preserve">Глава 6. Обострение противоречий на международной арене в конце 19 – начале 20 в  </w:t>
            </w:r>
          </w:p>
        </w:tc>
        <w:tc>
          <w:tcPr>
            <w:tcW w:w="567" w:type="dxa"/>
          </w:tcPr>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3</w:t>
            </w:r>
          </w:p>
        </w:tc>
        <w:tc>
          <w:tcPr>
            <w:tcW w:w="567" w:type="dxa"/>
            <w:vMerge/>
          </w:tcPr>
          <w:p w:rsidR="00E310C0" w:rsidRPr="0060304D" w:rsidRDefault="00E310C0" w:rsidP="00E310C0">
            <w:pPr>
              <w:pStyle w:val="a5"/>
              <w:ind w:left="0"/>
              <w:jc w:val="both"/>
              <w:rPr>
                <w:rFonts w:ascii="Arial" w:hAnsi="Arial" w:cs="Arial"/>
                <w:sz w:val="20"/>
                <w:szCs w:val="20"/>
              </w:rPr>
            </w:pPr>
          </w:p>
        </w:tc>
        <w:tc>
          <w:tcPr>
            <w:tcW w:w="567" w:type="dxa"/>
            <w:vMerge/>
          </w:tcPr>
          <w:p w:rsidR="00E310C0" w:rsidRPr="0060304D" w:rsidRDefault="00E310C0" w:rsidP="00E310C0">
            <w:pPr>
              <w:pStyle w:val="a5"/>
              <w:ind w:left="0"/>
              <w:jc w:val="both"/>
              <w:rPr>
                <w:rFonts w:ascii="Arial" w:hAnsi="Arial" w:cs="Arial"/>
                <w:sz w:val="20"/>
                <w:szCs w:val="20"/>
              </w:rPr>
            </w:pPr>
          </w:p>
        </w:tc>
        <w:tc>
          <w:tcPr>
            <w:tcW w:w="2126" w:type="dxa"/>
          </w:tcPr>
          <w:p w:rsidR="00E310C0" w:rsidRPr="0060304D" w:rsidRDefault="00E310C0" w:rsidP="00E310C0">
            <w:pPr>
              <w:pStyle w:val="a5"/>
              <w:ind w:left="0"/>
              <w:jc w:val="both"/>
              <w:rPr>
                <w:rFonts w:ascii="Arial" w:hAnsi="Arial" w:cs="Arial"/>
                <w:sz w:val="20"/>
                <w:szCs w:val="20"/>
              </w:rPr>
            </w:pPr>
          </w:p>
        </w:tc>
      </w:tr>
      <w:tr w:rsidR="00E310C0" w:rsidRPr="0060304D" w:rsidTr="00FC76AC">
        <w:tc>
          <w:tcPr>
            <w:tcW w:w="870" w:type="dxa"/>
            <w:vMerge/>
          </w:tcPr>
          <w:p w:rsidR="00E310C0" w:rsidRPr="0060304D" w:rsidRDefault="00E310C0" w:rsidP="00E310C0">
            <w:pPr>
              <w:pStyle w:val="a5"/>
              <w:ind w:left="0"/>
              <w:jc w:val="both"/>
              <w:rPr>
                <w:rFonts w:ascii="Arial" w:hAnsi="Arial" w:cs="Arial"/>
                <w:sz w:val="20"/>
                <w:szCs w:val="20"/>
              </w:rPr>
            </w:pPr>
          </w:p>
        </w:tc>
        <w:tc>
          <w:tcPr>
            <w:tcW w:w="1949" w:type="dxa"/>
            <w:vMerge/>
          </w:tcPr>
          <w:p w:rsidR="00E310C0" w:rsidRPr="0060304D" w:rsidRDefault="00E310C0" w:rsidP="00E310C0">
            <w:pPr>
              <w:pStyle w:val="a5"/>
              <w:ind w:left="0"/>
              <w:jc w:val="both"/>
              <w:rPr>
                <w:rFonts w:ascii="Arial" w:hAnsi="Arial" w:cs="Arial"/>
                <w:sz w:val="20"/>
                <w:szCs w:val="20"/>
              </w:rPr>
            </w:pPr>
          </w:p>
        </w:tc>
        <w:tc>
          <w:tcPr>
            <w:tcW w:w="6237" w:type="dxa"/>
          </w:tcPr>
          <w:p w:rsidR="00E310C0" w:rsidRPr="0060304D" w:rsidRDefault="00E310C0" w:rsidP="00E310C0">
            <w:pPr>
              <w:pStyle w:val="a5"/>
              <w:ind w:left="0"/>
              <w:rPr>
                <w:rFonts w:ascii="Arial" w:hAnsi="Arial" w:cs="Arial"/>
                <w:sz w:val="20"/>
                <w:szCs w:val="20"/>
              </w:rPr>
            </w:pPr>
            <w:r w:rsidRPr="0060304D">
              <w:rPr>
                <w:rFonts w:ascii="Arial" w:hAnsi="Arial" w:cs="Arial"/>
                <w:sz w:val="20"/>
                <w:szCs w:val="20"/>
              </w:rPr>
              <w:t>Военно-политические союзы и международные конфликты на рубеже XIX–XX вв.</w:t>
            </w:r>
          </w:p>
        </w:tc>
        <w:tc>
          <w:tcPr>
            <w:tcW w:w="567" w:type="dxa"/>
          </w:tcPr>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10C0" w:rsidRPr="0060304D" w:rsidRDefault="00E310C0" w:rsidP="00E310C0">
            <w:pPr>
              <w:pStyle w:val="a5"/>
              <w:ind w:left="0"/>
              <w:jc w:val="both"/>
              <w:rPr>
                <w:rFonts w:ascii="Arial" w:hAnsi="Arial" w:cs="Arial"/>
                <w:sz w:val="20"/>
                <w:szCs w:val="20"/>
              </w:rPr>
            </w:pPr>
          </w:p>
        </w:tc>
        <w:tc>
          <w:tcPr>
            <w:tcW w:w="567" w:type="dxa"/>
            <w:vMerge/>
          </w:tcPr>
          <w:p w:rsidR="00E310C0" w:rsidRPr="0060304D" w:rsidRDefault="00E310C0" w:rsidP="00E310C0">
            <w:pPr>
              <w:pStyle w:val="a5"/>
              <w:ind w:left="0"/>
              <w:jc w:val="both"/>
              <w:rPr>
                <w:rFonts w:ascii="Arial" w:hAnsi="Arial" w:cs="Arial"/>
                <w:sz w:val="20"/>
                <w:szCs w:val="20"/>
              </w:rPr>
            </w:pPr>
          </w:p>
        </w:tc>
        <w:tc>
          <w:tcPr>
            <w:tcW w:w="2126" w:type="dxa"/>
          </w:tcPr>
          <w:p w:rsidR="00E310C0" w:rsidRPr="0060304D" w:rsidRDefault="00E310C0" w:rsidP="00E310C0">
            <w:pPr>
              <w:pStyle w:val="a5"/>
              <w:ind w:left="0"/>
              <w:jc w:val="both"/>
              <w:rPr>
                <w:rFonts w:ascii="Arial" w:hAnsi="Arial" w:cs="Arial"/>
                <w:sz w:val="20"/>
                <w:szCs w:val="20"/>
              </w:rPr>
            </w:pPr>
          </w:p>
        </w:tc>
      </w:tr>
      <w:tr w:rsidR="00E310C0" w:rsidRPr="0060304D" w:rsidTr="00FC76AC">
        <w:tc>
          <w:tcPr>
            <w:tcW w:w="870" w:type="dxa"/>
            <w:vMerge/>
          </w:tcPr>
          <w:p w:rsidR="00E310C0" w:rsidRPr="0060304D" w:rsidRDefault="00E310C0" w:rsidP="00E310C0">
            <w:pPr>
              <w:pStyle w:val="a5"/>
              <w:ind w:left="0"/>
              <w:jc w:val="both"/>
              <w:rPr>
                <w:rFonts w:ascii="Arial" w:hAnsi="Arial" w:cs="Arial"/>
                <w:sz w:val="20"/>
                <w:szCs w:val="20"/>
              </w:rPr>
            </w:pPr>
          </w:p>
        </w:tc>
        <w:tc>
          <w:tcPr>
            <w:tcW w:w="1949" w:type="dxa"/>
            <w:vMerge/>
          </w:tcPr>
          <w:p w:rsidR="00E310C0" w:rsidRPr="0060304D" w:rsidRDefault="00E310C0" w:rsidP="00E310C0">
            <w:pPr>
              <w:pStyle w:val="a5"/>
              <w:ind w:left="0"/>
              <w:jc w:val="both"/>
              <w:rPr>
                <w:rFonts w:ascii="Arial" w:hAnsi="Arial" w:cs="Arial"/>
                <w:sz w:val="20"/>
                <w:szCs w:val="20"/>
              </w:rPr>
            </w:pPr>
          </w:p>
        </w:tc>
        <w:tc>
          <w:tcPr>
            <w:tcW w:w="6237" w:type="dxa"/>
          </w:tcPr>
          <w:p w:rsidR="00E310C0" w:rsidRPr="0060304D" w:rsidRDefault="00E310C0" w:rsidP="00E310C0">
            <w:pPr>
              <w:pStyle w:val="a5"/>
              <w:ind w:left="0"/>
              <w:rPr>
                <w:rFonts w:ascii="Arial" w:hAnsi="Arial" w:cs="Arial"/>
                <w:sz w:val="20"/>
                <w:szCs w:val="20"/>
              </w:rPr>
            </w:pPr>
            <w:r w:rsidRPr="0060304D">
              <w:rPr>
                <w:rFonts w:ascii="Arial" w:hAnsi="Arial" w:cs="Arial"/>
                <w:sz w:val="20"/>
                <w:szCs w:val="20"/>
              </w:rPr>
              <w:t>Первая мировая война 1914–1918 гг. Причины и начальный п</w:t>
            </w:r>
            <w:r w:rsidRPr="0060304D">
              <w:rPr>
                <w:rFonts w:ascii="Arial" w:hAnsi="Arial" w:cs="Arial"/>
                <w:sz w:val="20"/>
                <w:szCs w:val="20"/>
              </w:rPr>
              <w:t>е</w:t>
            </w:r>
            <w:r w:rsidRPr="0060304D">
              <w:rPr>
                <w:rFonts w:ascii="Arial" w:hAnsi="Arial" w:cs="Arial"/>
                <w:sz w:val="20"/>
                <w:szCs w:val="20"/>
              </w:rPr>
              <w:t>риод.</w:t>
            </w:r>
          </w:p>
        </w:tc>
        <w:tc>
          <w:tcPr>
            <w:tcW w:w="567" w:type="dxa"/>
          </w:tcPr>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10C0" w:rsidRPr="0060304D" w:rsidRDefault="00E310C0" w:rsidP="00E310C0">
            <w:pPr>
              <w:pStyle w:val="a5"/>
              <w:ind w:left="0"/>
              <w:jc w:val="both"/>
              <w:rPr>
                <w:rFonts w:ascii="Arial" w:hAnsi="Arial" w:cs="Arial"/>
                <w:sz w:val="20"/>
                <w:szCs w:val="20"/>
              </w:rPr>
            </w:pPr>
          </w:p>
        </w:tc>
        <w:tc>
          <w:tcPr>
            <w:tcW w:w="567" w:type="dxa"/>
            <w:vMerge/>
          </w:tcPr>
          <w:p w:rsidR="00E310C0" w:rsidRPr="0060304D" w:rsidRDefault="00E310C0" w:rsidP="00E310C0">
            <w:pPr>
              <w:pStyle w:val="a5"/>
              <w:ind w:left="0"/>
              <w:jc w:val="both"/>
              <w:rPr>
                <w:rFonts w:ascii="Arial" w:hAnsi="Arial" w:cs="Arial"/>
                <w:sz w:val="20"/>
                <w:szCs w:val="20"/>
              </w:rPr>
            </w:pPr>
          </w:p>
        </w:tc>
        <w:tc>
          <w:tcPr>
            <w:tcW w:w="2126" w:type="dxa"/>
          </w:tcPr>
          <w:p w:rsidR="00E310C0" w:rsidRPr="0060304D" w:rsidRDefault="00E310C0" w:rsidP="00E310C0">
            <w:pPr>
              <w:pStyle w:val="a5"/>
              <w:ind w:left="0"/>
              <w:jc w:val="both"/>
              <w:rPr>
                <w:rFonts w:ascii="Arial" w:hAnsi="Arial" w:cs="Arial"/>
                <w:sz w:val="20"/>
                <w:szCs w:val="20"/>
              </w:rPr>
            </w:pPr>
          </w:p>
        </w:tc>
      </w:tr>
      <w:tr w:rsidR="00E310C0" w:rsidRPr="0060304D" w:rsidTr="00FC76AC">
        <w:tc>
          <w:tcPr>
            <w:tcW w:w="870" w:type="dxa"/>
            <w:vMerge/>
          </w:tcPr>
          <w:p w:rsidR="00E310C0" w:rsidRPr="0060304D" w:rsidRDefault="00E310C0" w:rsidP="00E310C0">
            <w:pPr>
              <w:pStyle w:val="a5"/>
              <w:ind w:left="0"/>
              <w:jc w:val="both"/>
              <w:rPr>
                <w:rFonts w:ascii="Arial" w:hAnsi="Arial" w:cs="Arial"/>
                <w:sz w:val="20"/>
                <w:szCs w:val="20"/>
              </w:rPr>
            </w:pPr>
          </w:p>
        </w:tc>
        <w:tc>
          <w:tcPr>
            <w:tcW w:w="1949" w:type="dxa"/>
            <w:vMerge/>
          </w:tcPr>
          <w:p w:rsidR="00E310C0" w:rsidRPr="0060304D" w:rsidRDefault="00E310C0" w:rsidP="00E310C0">
            <w:pPr>
              <w:pStyle w:val="a5"/>
              <w:ind w:left="0"/>
              <w:jc w:val="both"/>
              <w:rPr>
                <w:rFonts w:ascii="Arial" w:hAnsi="Arial" w:cs="Arial"/>
                <w:sz w:val="20"/>
                <w:szCs w:val="20"/>
              </w:rPr>
            </w:pPr>
          </w:p>
        </w:tc>
        <w:tc>
          <w:tcPr>
            <w:tcW w:w="6237" w:type="dxa"/>
          </w:tcPr>
          <w:p w:rsidR="00E310C0" w:rsidRPr="0060304D" w:rsidRDefault="00E310C0" w:rsidP="00E310C0">
            <w:pPr>
              <w:pStyle w:val="a5"/>
              <w:ind w:left="0"/>
              <w:rPr>
                <w:rFonts w:ascii="Arial" w:hAnsi="Arial" w:cs="Arial"/>
                <w:sz w:val="20"/>
                <w:szCs w:val="20"/>
              </w:rPr>
            </w:pPr>
            <w:r w:rsidRPr="0060304D">
              <w:rPr>
                <w:rFonts w:ascii="Arial" w:hAnsi="Arial" w:cs="Arial"/>
                <w:sz w:val="20"/>
                <w:szCs w:val="20"/>
              </w:rPr>
              <w:t>Первая мировая война 1914– 1918 гг. На фронтах Первой м</w:t>
            </w:r>
            <w:r w:rsidRPr="0060304D">
              <w:rPr>
                <w:rFonts w:ascii="Arial" w:hAnsi="Arial" w:cs="Arial"/>
                <w:sz w:val="20"/>
                <w:szCs w:val="20"/>
              </w:rPr>
              <w:t>и</w:t>
            </w:r>
            <w:r w:rsidRPr="0060304D">
              <w:rPr>
                <w:rFonts w:ascii="Arial" w:hAnsi="Arial" w:cs="Arial"/>
                <w:sz w:val="20"/>
                <w:szCs w:val="20"/>
              </w:rPr>
              <w:t>ровой войны</w:t>
            </w:r>
          </w:p>
        </w:tc>
        <w:tc>
          <w:tcPr>
            <w:tcW w:w="567" w:type="dxa"/>
          </w:tcPr>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E310C0" w:rsidRPr="0060304D" w:rsidRDefault="00E310C0" w:rsidP="00E310C0">
            <w:pPr>
              <w:pStyle w:val="a5"/>
              <w:ind w:left="0"/>
              <w:jc w:val="both"/>
              <w:rPr>
                <w:rFonts w:ascii="Arial" w:hAnsi="Arial" w:cs="Arial"/>
                <w:sz w:val="20"/>
                <w:szCs w:val="20"/>
              </w:rPr>
            </w:pPr>
          </w:p>
        </w:tc>
        <w:tc>
          <w:tcPr>
            <w:tcW w:w="567" w:type="dxa"/>
            <w:vMerge/>
          </w:tcPr>
          <w:p w:rsidR="00E310C0" w:rsidRPr="0060304D" w:rsidRDefault="00E310C0" w:rsidP="00E310C0">
            <w:pPr>
              <w:pStyle w:val="a5"/>
              <w:ind w:left="0"/>
              <w:jc w:val="both"/>
              <w:rPr>
                <w:rFonts w:ascii="Arial" w:hAnsi="Arial" w:cs="Arial"/>
                <w:sz w:val="20"/>
                <w:szCs w:val="20"/>
              </w:rPr>
            </w:pPr>
          </w:p>
        </w:tc>
        <w:tc>
          <w:tcPr>
            <w:tcW w:w="2126" w:type="dxa"/>
          </w:tcPr>
          <w:p w:rsidR="00E310C0" w:rsidRPr="0060304D" w:rsidRDefault="00E310C0" w:rsidP="00E310C0">
            <w:pPr>
              <w:pStyle w:val="a5"/>
              <w:ind w:left="0"/>
              <w:jc w:val="both"/>
              <w:rPr>
                <w:rFonts w:ascii="Arial" w:hAnsi="Arial" w:cs="Arial"/>
                <w:sz w:val="20"/>
                <w:szCs w:val="20"/>
              </w:rPr>
            </w:pPr>
          </w:p>
        </w:tc>
      </w:tr>
      <w:tr w:rsidR="00E310C0" w:rsidRPr="0060304D" w:rsidTr="00FC76AC">
        <w:tc>
          <w:tcPr>
            <w:tcW w:w="870" w:type="dxa"/>
            <w:vMerge/>
          </w:tcPr>
          <w:p w:rsidR="00E310C0" w:rsidRPr="0060304D" w:rsidRDefault="00E310C0" w:rsidP="00E310C0">
            <w:pPr>
              <w:pStyle w:val="a5"/>
              <w:ind w:left="0"/>
              <w:jc w:val="both"/>
              <w:rPr>
                <w:rFonts w:ascii="Arial" w:hAnsi="Arial" w:cs="Arial"/>
                <w:sz w:val="20"/>
                <w:szCs w:val="20"/>
              </w:rPr>
            </w:pPr>
          </w:p>
        </w:tc>
        <w:tc>
          <w:tcPr>
            <w:tcW w:w="1949" w:type="dxa"/>
            <w:vMerge/>
          </w:tcPr>
          <w:p w:rsidR="00E310C0" w:rsidRPr="0060304D" w:rsidRDefault="00E310C0" w:rsidP="00E310C0">
            <w:pPr>
              <w:pStyle w:val="a5"/>
              <w:ind w:left="0"/>
              <w:jc w:val="both"/>
              <w:rPr>
                <w:rFonts w:ascii="Arial" w:hAnsi="Arial" w:cs="Arial"/>
                <w:sz w:val="20"/>
                <w:szCs w:val="20"/>
              </w:rPr>
            </w:pPr>
          </w:p>
        </w:tc>
        <w:tc>
          <w:tcPr>
            <w:tcW w:w="6237" w:type="dxa"/>
          </w:tcPr>
          <w:p w:rsidR="00E310C0" w:rsidRPr="0060304D" w:rsidRDefault="00E310C0" w:rsidP="00E310C0">
            <w:pPr>
              <w:pStyle w:val="a5"/>
              <w:ind w:left="0"/>
              <w:jc w:val="both"/>
              <w:rPr>
                <w:rFonts w:ascii="Arial" w:hAnsi="Arial" w:cs="Arial"/>
                <w:sz w:val="20"/>
                <w:szCs w:val="20"/>
              </w:rPr>
            </w:pPr>
            <w:r w:rsidRPr="0060304D">
              <w:rPr>
                <w:rFonts w:ascii="Arial" w:hAnsi="Arial" w:cs="Arial"/>
                <w:b/>
                <w:bCs/>
                <w:sz w:val="20"/>
                <w:szCs w:val="20"/>
              </w:rPr>
              <w:t>Глава 7. Наука, культура и искусство в 19 – начале 20в</w:t>
            </w:r>
          </w:p>
        </w:tc>
        <w:tc>
          <w:tcPr>
            <w:tcW w:w="567" w:type="dxa"/>
          </w:tcPr>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2</w:t>
            </w:r>
          </w:p>
        </w:tc>
        <w:tc>
          <w:tcPr>
            <w:tcW w:w="567" w:type="dxa"/>
            <w:vMerge/>
          </w:tcPr>
          <w:p w:rsidR="00E310C0" w:rsidRPr="0060304D" w:rsidRDefault="00E310C0" w:rsidP="00E310C0">
            <w:pPr>
              <w:pStyle w:val="a5"/>
              <w:ind w:left="0"/>
              <w:jc w:val="both"/>
              <w:rPr>
                <w:rFonts w:ascii="Arial" w:hAnsi="Arial" w:cs="Arial"/>
                <w:sz w:val="20"/>
                <w:szCs w:val="20"/>
              </w:rPr>
            </w:pPr>
          </w:p>
        </w:tc>
        <w:tc>
          <w:tcPr>
            <w:tcW w:w="567" w:type="dxa"/>
            <w:vMerge/>
          </w:tcPr>
          <w:p w:rsidR="00E310C0" w:rsidRPr="0060304D" w:rsidRDefault="00E310C0" w:rsidP="00E310C0">
            <w:pPr>
              <w:pStyle w:val="a5"/>
              <w:ind w:left="0"/>
              <w:jc w:val="both"/>
              <w:rPr>
                <w:rFonts w:ascii="Arial" w:hAnsi="Arial" w:cs="Arial"/>
                <w:sz w:val="20"/>
                <w:szCs w:val="20"/>
              </w:rPr>
            </w:pPr>
          </w:p>
        </w:tc>
        <w:tc>
          <w:tcPr>
            <w:tcW w:w="2126" w:type="dxa"/>
          </w:tcPr>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1</w:t>
            </w:r>
          </w:p>
        </w:tc>
      </w:tr>
      <w:tr w:rsidR="00E310C0" w:rsidRPr="0060304D" w:rsidTr="00FC76AC">
        <w:trPr>
          <w:trHeight w:val="195"/>
        </w:trPr>
        <w:tc>
          <w:tcPr>
            <w:tcW w:w="870" w:type="dxa"/>
            <w:vMerge/>
          </w:tcPr>
          <w:p w:rsidR="00E310C0" w:rsidRPr="0060304D" w:rsidRDefault="00E310C0" w:rsidP="00E310C0">
            <w:pPr>
              <w:pStyle w:val="a5"/>
              <w:ind w:left="0"/>
              <w:jc w:val="both"/>
              <w:rPr>
                <w:rFonts w:ascii="Arial" w:hAnsi="Arial" w:cs="Arial"/>
                <w:sz w:val="20"/>
                <w:szCs w:val="20"/>
              </w:rPr>
            </w:pPr>
          </w:p>
        </w:tc>
        <w:tc>
          <w:tcPr>
            <w:tcW w:w="1949" w:type="dxa"/>
            <w:vMerge/>
          </w:tcPr>
          <w:p w:rsidR="00E310C0" w:rsidRPr="0060304D" w:rsidRDefault="00E310C0" w:rsidP="00E310C0">
            <w:pPr>
              <w:pStyle w:val="a5"/>
              <w:ind w:left="0"/>
              <w:jc w:val="both"/>
              <w:rPr>
                <w:rFonts w:ascii="Arial" w:hAnsi="Arial" w:cs="Arial"/>
                <w:sz w:val="20"/>
                <w:szCs w:val="20"/>
              </w:rPr>
            </w:pPr>
          </w:p>
        </w:tc>
        <w:tc>
          <w:tcPr>
            <w:tcW w:w="6237" w:type="dxa"/>
          </w:tcPr>
          <w:p w:rsidR="00E310C0" w:rsidRPr="0060304D" w:rsidRDefault="00E310C0" w:rsidP="00E310C0">
            <w:pPr>
              <w:spacing w:line="276" w:lineRule="auto"/>
              <w:rPr>
                <w:rFonts w:ascii="Arial" w:hAnsi="Arial" w:cs="Arial"/>
                <w:sz w:val="20"/>
                <w:szCs w:val="20"/>
              </w:rPr>
            </w:pPr>
            <w:r w:rsidRPr="0060304D">
              <w:rPr>
                <w:rFonts w:ascii="Arial" w:hAnsi="Arial" w:cs="Arial"/>
                <w:sz w:val="20"/>
                <w:szCs w:val="20"/>
              </w:rPr>
              <w:t>Технический прогресси развитие научной картины мира</w:t>
            </w:r>
          </w:p>
        </w:tc>
        <w:tc>
          <w:tcPr>
            <w:tcW w:w="567" w:type="dxa"/>
          </w:tcPr>
          <w:p w:rsidR="00E310C0" w:rsidRPr="0060304D" w:rsidRDefault="00E310C0" w:rsidP="00E310C0">
            <w:pPr>
              <w:pStyle w:val="a5"/>
              <w:ind w:left="0"/>
              <w:jc w:val="both"/>
              <w:rPr>
                <w:rFonts w:ascii="Arial" w:hAnsi="Arial" w:cs="Arial"/>
                <w:sz w:val="20"/>
                <w:szCs w:val="20"/>
              </w:rPr>
            </w:pPr>
          </w:p>
        </w:tc>
        <w:tc>
          <w:tcPr>
            <w:tcW w:w="567" w:type="dxa"/>
            <w:vMerge/>
          </w:tcPr>
          <w:p w:rsidR="00E310C0" w:rsidRPr="0060304D" w:rsidRDefault="00E310C0" w:rsidP="00E310C0">
            <w:pPr>
              <w:pStyle w:val="a5"/>
              <w:ind w:left="0"/>
              <w:jc w:val="both"/>
              <w:rPr>
                <w:rFonts w:ascii="Arial" w:hAnsi="Arial" w:cs="Arial"/>
                <w:sz w:val="20"/>
                <w:szCs w:val="20"/>
              </w:rPr>
            </w:pPr>
          </w:p>
        </w:tc>
        <w:tc>
          <w:tcPr>
            <w:tcW w:w="567" w:type="dxa"/>
            <w:vMerge/>
          </w:tcPr>
          <w:p w:rsidR="00E310C0" w:rsidRPr="0060304D" w:rsidRDefault="00E310C0" w:rsidP="00E310C0">
            <w:pPr>
              <w:pStyle w:val="a5"/>
              <w:ind w:left="0"/>
              <w:jc w:val="both"/>
              <w:rPr>
                <w:rFonts w:ascii="Arial" w:hAnsi="Arial" w:cs="Arial"/>
                <w:sz w:val="20"/>
                <w:szCs w:val="20"/>
              </w:rPr>
            </w:pPr>
          </w:p>
        </w:tc>
        <w:tc>
          <w:tcPr>
            <w:tcW w:w="2126" w:type="dxa"/>
          </w:tcPr>
          <w:p w:rsidR="00E310C0" w:rsidRPr="0060304D" w:rsidRDefault="00E310C0" w:rsidP="00E310C0">
            <w:pPr>
              <w:pStyle w:val="a5"/>
              <w:ind w:left="0"/>
              <w:jc w:val="both"/>
              <w:rPr>
                <w:rFonts w:ascii="Arial" w:hAnsi="Arial" w:cs="Arial"/>
                <w:sz w:val="20"/>
                <w:szCs w:val="20"/>
              </w:rPr>
            </w:pPr>
          </w:p>
        </w:tc>
      </w:tr>
      <w:tr w:rsidR="00E310C0" w:rsidRPr="0060304D" w:rsidTr="00FC76AC">
        <w:tc>
          <w:tcPr>
            <w:tcW w:w="870" w:type="dxa"/>
            <w:vMerge/>
          </w:tcPr>
          <w:p w:rsidR="00E310C0" w:rsidRPr="0060304D" w:rsidRDefault="00E310C0" w:rsidP="00E310C0">
            <w:pPr>
              <w:pStyle w:val="a5"/>
              <w:ind w:left="0"/>
              <w:jc w:val="both"/>
              <w:rPr>
                <w:rFonts w:ascii="Arial" w:hAnsi="Arial" w:cs="Arial"/>
                <w:sz w:val="20"/>
                <w:szCs w:val="20"/>
              </w:rPr>
            </w:pPr>
          </w:p>
        </w:tc>
        <w:tc>
          <w:tcPr>
            <w:tcW w:w="1949" w:type="dxa"/>
            <w:vMerge/>
          </w:tcPr>
          <w:p w:rsidR="00E310C0" w:rsidRPr="0060304D" w:rsidRDefault="00E310C0" w:rsidP="00E310C0">
            <w:pPr>
              <w:pStyle w:val="a5"/>
              <w:ind w:left="0"/>
              <w:jc w:val="both"/>
              <w:rPr>
                <w:rFonts w:ascii="Arial" w:hAnsi="Arial" w:cs="Arial"/>
                <w:sz w:val="20"/>
                <w:szCs w:val="20"/>
              </w:rPr>
            </w:pPr>
          </w:p>
        </w:tc>
        <w:tc>
          <w:tcPr>
            <w:tcW w:w="6237" w:type="dxa"/>
          </w:tcPr>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Культурное наследие XIX – начала XX в.</w:t>
            </w:r>
          </w:p>
        </w:tc>
        <w:tc>
          <w:tcPr>
            <w:tcW w:w="567" w:type="dxa"/>
          </w:tcPr>
          <w:p w:rsidR="00E310C0" w:rsidRPr="0060304D" w:rsidRDefault="00E310C0" w:rsidP="00E310C0">
            <w:pPr>
              <w:pStyle w:val="a5"/>
              <w:ind w:left="0"/>
              <w:jc w:val="both"/>
              <w:rPr>
                <w:rFonts w:ascii="Arial" w:hAnsi="Arial" w:cs="Arial"/>
                <w:sz w:val="20"/>
                <w:szCs w:val="20"/>
              </w:rPr>
            </w:pPr>
          </w:p>
        </w:tc>
        <w:tc>
          <w:tcPr>
            <w:tcW w:w="567" w:type="dxa"/>
            <w:vMerge/>
          </w:tcPr>
          <w:p w:rsidR="00E310C0" w:rsidRPr="0060304D" w:rsidRDefault="00E310C0" w:rsidP="00E310C0">
            <w:pPr>
              <w:pStyle w:val="a5"/>
              <w:ind w:left="0"/>
              <w:jc w:val="both"/>
              <w:rPr>
                <w:rFonts w:ascii="Arial" w:hAnsi="Arial" w:cs="Arial"/>
                <w:sz w:val="20"/>
                <w:szCs w:val="20"/>
              </w:rPr>
            </w:pPr>
          </w:p>
        </w:tc>
        <w:tc>
          <w:tcPr>
            <w:tcW w:w="567" w:type="dxa"/>
            <w:vMerge/>
          </w:tcPr>
          <w:p w:rsidR="00E310C0" w:rsidRPr="0060304D" w:rsidRDefault="00E310C0" w:rsidP="00E310C0">
            <w:pPr>
              <w:pStyle w:val="a5"/>
              <w:ind w:left="0"/>
              <w:jc w:val="both"/>
              <w:rPr>
                <w:rFonts w:ascii="Arial" w:hAnsi="Arial" w:cs="Arial"/>
                <w:sz w:val="20"/>
                <w:szCs w:val="20"/>
              </w:rPr>
            </w:pPr>
          </w:p>
        </w:tc>
        <w:tc>
          <w:tcPr>
            <w:tcW w:w="2126" w:type="dxa"/>
          </w:tcPr>
          <w:p w:rsidR="00E310C0" w:rsidRPr="0060304D" w:rsidRDefault="00E310C0" w:rsidP="00E310C0">
            <w:pPr>
              <w:pStyle w:val="a5"/>
              <w:ind w:left="0"/>
              <w:jc w:val="both"/>
              <w:rPr>
                <w:rFonts w:ascii="Arial" w:hAnsi="Arial" w:cs="Arial"/>
                <w:sz w:val="20"/>
                <w:szCs w:val="20"/>
              </w:rPr>
            </w:pPr>
          </w:p>
        </w:tc>
      </w:tr>
      <w:tr w:rsidR="00E310C0" w:rsidRPr="0060304D" w:rsidTr="00FC76AC">
        <w:tc>
          <w:tcPr>
            <w:tcW w:w="870" w:type="dxa"/>
            <w:vMerge/>
          </w:tcPr>
          <w:p w:rsidR="00E310C0" w:rsidRPr="0060304D" w:rsidRDefault="00E310C0" w:rsidP="00E310C0">
            <w:pPr>
              <w:pStyle w:val="a5"/>
              <w:ind w:left="0"/>
              <w:jc w:val="both"/>
              <w:rPr>
                <w:rFonts w:ascii="Arial" w:hAnsi="Arial" w:cs="Arial"/>
                <w:sz w:val="20"/>
                <w:szCs w:val="20"/>
              </w:rPr>
            </w:pPr>
          </w:p>
        </w:tc>
        <w:tc>
          <w:tcPr>
            <w:tcW w:w="1949" w:type="dxa"/>
            <w:vMerge w:val="restart"/>
          </w:tcPr>
          <w:p w:rsidR="00E310C0" w:rsidRPr="0060304D" w:rsidRDefault="00E310C0" w:rsidP="00E310C0">
            <w:pPr>
              <w:jc w:val="both"/>
              <w:rPr>
                <w:rFonts w:ascii="Arial" w:hAnsi="Arial" w:cs="Arial"/>
                <w:sz w:val="20"/>
                <w:szCs w:val="20"/>
              </w:rPr>
            </w:pPr>
            <w:r w:rsidRPr="0060304D">
              <w:rPr>
                <w:rFonts w:ascii="Arial" w:hAnsi="Arial" w:cs="Arial"/>
                <w:sz w:val="20"/>
                <w:szCs w:val="20"/>
              </w:rPr>
              <w:t xml:space="preserve">История России. </w:t>
            </w:r>
          </w:p>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 xml:space="preserve">Россия в конце </w:t>
            </w:r>
            <w:r w:rsidRPr="0060304D">
              <w:rPr>
                <w:rFonts w:ascii="Arial" w:hAnsi="Arial" w:cs="Arial"/>
                <w:sz w:val="20"/>
                <w:szCs w:val="20"/>
                <w:lang w:val="en-US"/>
              </w:rPr>
              <w:t>XVII</w:t>
            </w:r>
            <w:r w:rsidRPr="0060304D">
              <w:rPr>
                <w:rFonts w:ascii="Arial" w:hAnsi="Arial" w:cs="Arial"/>
                <w:sz w:val="20"/>
                <w:szCs w:val="20"/>
              </w:rPr>
              <w:t xml:space="preserve">  - </w:t>
            </w:r>
            <w:r w:rsidRPr="0060304D">
              <w:rPr>
                <w:rFonts w:ascii="Arial" w:hAnsi="Arial" w:cs="Arial"/>
                <w:sz w:val="20"/>
                <w:szCs w:val="20"/>
                <w:lang w:val="en-US"/>
              </w:rPr>
              <w:t>XVIII</w:t>
            </w:r>
            <w:r w:rsidRPr="0060304D">
              <w:rPr>
                <w:rFonts w:ascii="Arial" w:hAnsi="Arial" w:cs="Arial"/>
                <w:sz w:val="20"/>
                <w:szCs w:val="20"/>
              </w:rPr>
              <w:t xml:space="preserve"> вв.</w:t>
            </w:r>
          </w:p>
        </w:tc>
        <w:tc>
          <w:tcPr>
            <w:tcW w:w="6237" w:type="dxa"/>
          </w:tcPr>
          <w:p w:rsidR="00E310C0" w:rsidRPr="0060304D" w:rsidRDefault="00E310C0" w:rsidP="00E310C0">
            <w:pPr>
              <w:pStyle w:val="a5"/>
              <w:ind w:left="0"/>
              <w:jc w:val="both"/>
              <w:rPr>
                <w:rFonts w:ascii="Arial" w:hAnsi="Arial" w:cs="Arial"/>
                <w:b/>
                <w:bCs/>
                <w:sz w:val="20"/>
                <w:szCs w:val="20"/>
              </w:rPr>
            </w:pPr>
            <w:r w:rsidRPr="0060304D">
              <w:rPr>
                <w:rFonts w:ascii="Arial" w:hAnsi="Arial" w:cs="Arial"/>
                <w:b/>
                <w:sz w:val="20"/>
                <w:szCs w:val="20"/>
              </w:rPr>
              <w:t>Тема 1. Введение.</w:t>
            </w:r>
          </w:p>
        </w:tc>
        <w:tc>
          <w:tcPr>
            <w:tcW w:w="567" w:type="dxa"/>
          </w:tcPr>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val="restart"/>
          </w:tcPr>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40</w:t>
            </w:r>
          </w:p>
        </w:tc>
        <w:tc>
          <w:tcPr>
            <w:tcW w:w="567" w:type="dxa"/>
            <w:vMerge/>
          </w:tcPr>
          <w:p w:rsidR="00E310C0" w:rsidRPr="0060304D" w:rsidRDefault="00E310C0" w:rsidP="00E310C0">
            <w:pPr>
              <w:pStyle w:val="a5"/>
              <w:ind w:left="0"/>
              <w:jc w:val="both"/>
              <w:rPr>
                <w:rFonts w:ascii="Arial" w:hAnsi="Arial" w:cs="Arial"/>
                <w:sz w:val="20"/>
                <w:szCs w:val="20"/>
              </w:rPr>
            </w:pPr>
          </w:p>
        </w:tc>
        <w:tc>
          <w:tcPr>
            <w:tcW w:w="2126" w:type="dxa"/>
          </w:tcPr>
          <w:p w:rsidR="00E310C0" w:rsidRPr="0060304D" w:rsidRDefault="00E310C0"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E310C0">
            <w:pPr>
              <w:pStyle w:val="a5"/>
              <w:ind w:left="0"/>
              <w:jc w:val="both"/>
              <w:rPr>
                <w:rFonts w:ascii="Arial" w:hAnsi="Arial" w:cs="Arial"/>
                <w:b/>
                <w:sz w:val="20"/>
                <w:szCs w:val="20"/>
              </w:rPr>
            </w:pPr>
            <w:r w:rsidRPr="0060304D">
              <w:rPr>
                <w:rFonts w:ascii="Arial" w:hAnsi="Arial" w:cs="Arial"/>
                <w:sz w:val="20"/>
                <w:szCs w:val="20"/>
              </w:rPr>
              <w:t>У истоков российской модернизации (Введение).</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E310C0" w:rsidRPr="0060304D" w:rsidTr="00FC76AC">
        <w:tc>
          <w:tcPr>
            <w:tcW w:w="870" w:type="dxa"/>
            <w:vMerge/>
          </w:tcPr>
          <w:p w:rsidR="00E310C0" w:rsidRPr="0060304D" w:rsidRDefault="00E310C0" w:rsidP="00E310C0">
            <w:pPr>
              <w:pStyle w:val="a5"/>
              <w:ind w:left="0"/>
              <w:jc w:val="both"/>
              <w:rPr>
                <w:rFonts w:ascii="Arial" w:hAnsi="Arial" w:cs="Arial"/>
                <w:sz w:val="20"/>
                <w:szCs w:val="20"/>
              </w:rPr>
            </w:pPr>
          </w:p>
        </w:tc>
        <w:tc>
          <w:tcPr>
            <w:tcW w:w="1949" w:type="dxa"/>
            <w:vMerge/>
          </w:tcPr>
          <w:p w:rsidR="00E310C0" w:rsidRPr="0060304D" w:rsidRDefault="00E310C0" w:rsidP="00E310C0">
            <w:pPr>
              <w:jc w:val="both"/>
              <w:rPr>
                <w:rFonts w:ascii="Arial" w:hAnsi="Arial" w:cs="Arial"/>
                <w:sz w:val="20"/>
                <w:szCs w:val="20"/>
              </w:rPr>
            </w:pPr>
          </w:p>
        </w:tc>
        <w:tc>
          <w:tcPr>
            <w:tcW w:w="6237" w:type="dxa"/>
          </w:tcPr>
          <w:p w:rsidR="00E310C0" w:rsidRPr="0060304D" w:rsidRDefault="00003555" w:rsidP="00003555">
            <w:pPr>
              <w:pStyle w:val="a5"/>
              <w:ind w:left="0"/>
              <w:jc w:val="both"/>
              <w:rPr>
                <w:rFonts w:ascii="Arial" w:hAnsi="Arial" w:cs="Arial"/>
                <w:b/>
                <w:bCs/>
                <w:color w:val="231F20"/>
                <w:sz w:val="20"/>
                <w:szCs w:val="20"/>
              </w:rPr>
            </w:pPr>
            <w:r w:rsidRPr="0060304D">
              <w:rPr>
                <w:rFonts w:ascii="Arial" w:hAnsi="Arial" w:cs="Arial"/>
                <w:b/>
                <w:sz w:val="20"/>
                <w:szCs w:val="20"/>
              </w:rPr>
              <w:t xml:space="preserve">Тема 2. Россия в эпоху преобразований Петра </w:t>
            </w:r>
            <w:r w:rsidRPr="0060304D">
              <w:rPr>
                <w:rFonts w:ascii="Arial" w:hAnsi="Arial" w:cs="Arial"/>
                <w:b/>
                <w:sz w:val="20"/>
                <w:szCs w:val="20"/>
                <w:lang w:val="en-US"/>
              </w:rPr>
              <w:t>I</w:t>
            </w:r>
            <w:r w:rsidRPr="0060304D">
              <w:rPr>
                <w:rFonts w:ascii="Arial" w:hAnsi="Arial" w:cs="Arial"/>
                <w:b/>
                <w:sz w:val="20"/>
                <w:szCs w:val="20"/>
              </w:rPr>
              <w:t xml:space="preserve">. </w:t>
            </w:r>
          </w:p>
        </w:tc>
        <w:tc>
          <w:tcPr>
            <w:tcW w:w="567" w:type="dxa"/>
          </w:tcPr>
          <w:p w:rsidR="00E310C0" w:rsidRPr="0060304D" w:rsidRDefault="00E310C0" w:rsidP="00E310C0">
            <w:pPr>
              <w:pStyle w:val="a5"/>
              <w:ind w:left="0"/>
              <w:jc w:val="both"/>
              <w:rPr>
                <w:rFonts w:ascii="Arial" w:hAnsi="Arial" w:cs="Arial"/>
                <w:sz w:val="20"/>
                <w:szCs w:val="20"/>
              </w:rPr>
            </w:pPr>
            <w:r w:rsidRPr="0060304D">
              <w:rPr>
                <w:rFonts w:ascii="Arial" w:hAnsi="Arial" w:cs="Arial"/>
                <w:sz w:val="20"/>
                <w:szCs w:val="20"/>
              </w:rPr>
              <w:t>13</w:t>
            </w:r>
          </w:p>
        </w:tc>
        <w:tc>
          <w:tcPr>
            <w:tcW w:w="567" w:type="dxa"/>
            <w:vMerge/>
          </w:tcPr>
          <w:p w:rsidR="00E310C0" w:rsidRPr="0060304D" w:rsidRDefault="00E310C0" w:rsidP="00E310C0">
            <w:pPr>
              <w:pStyle w:val="a5"/>
              <w:ind w:left="0"/>
              <w:jc w:val="both"/>
              <w:rPr>
                <w:rFonts w:ascii="Arial" w:hAnsi="Arial" w:cs="Arial"/>
                <w:sz w:val="20"/>
                <w:szCs w:val="20"/>
              </w:rPr>
            </w:pPr>
          </w:p>
        </w:tc>
        <w:tc>
          <w:tcPr>
            <w:tcW w:w="567" w:type="dxa"/>
            <w:vMerge/>
          </w:tcPr>
          <w:p w:rsidR="00E310C0" w:rsidRPr="0060304D" w:rsidRDefault="00E310C0" w:rsidP="00E310C0">
            <w:pPr>
              <w:pStyle w:val="a5"/>
              <w:ind w:left="0"/>
              <w:jc w:val="both"/>
              <w:rPr>
                <w:rFonts w:ascii="Arial" w:hAnsi="Arial" w:cs="Arial"/>
                <w:sz w:val="20"/>
                <w:szCs w:val="20"/>
              </w:rPr>
            </w:pPr>
          </w:p>
        </w:tc>
        <w:tc>
          <w:tcPr>
            <w:tcW w:w="2126" w:type="dxa"/>
          </w:tcPr>
          <w:p w:rsidR="00E310C0" w:rsidRPr="0060304D" w:rsidRDefault="00E310C0"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 xml:space="preserve">Россия и Европа в конце </w:t>
            </w:r>
            <w:r w:rsidRPr="0060304D">
              <w:rPr>
                <w:rFonts w:ascii="Arial" w:hAnsi="Arial" w:cs="Arial"/>
                <w:sz w:val="20"/>
                <w:szCs w:val="20"/>
                <w:lang w:val="en-US"/>
              </w:rPr>
              <w:t>XVII</w:t>
            </w:r>
            <w:r w:rsidRPr="0060304D">
              <w:rPr>
                <w:rFonts w:ascii="Arial" w:hAnsi="Arial" w:cs="Arial"/>
                <w:sz w:val="20"/>
                <w:szCs w:val="20"/>
              </w:rPr>
              <w:t>века.</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spacing w:line="276" w:lineRule="auto"/>
              <w:rPr>
                <w:rFonts w:ascii="Arial" w:hAnsi="Arial" w:cs="Arial"/>
                <w:sz w:val="20"/>
                <w:szCs w:val="20"/>
              </w:rPr>
            </w:pPr>
            <w:r w:rsidRPr="0060304D">
              <w:rPr>
                <w:rFonts w:ascii="Arial" w:hAnsi="Arial" w:cs="Arial"/>
                <w:sz w:val="20"/>
                <w:szCs w:val="20"/>
              </w:rPr>
              <w:t>Предпосылки Петровских реформ.</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 xml:space="preserve">Начало правления Петра </w:t>
            </w:r>
            <w:r w:rsidRPr="0060304D">
              <w:rPr>
                <w:rFonts w:ascii="Arial" w:hAnsi="Arial" w:cs="Arial"/>
                <w:sz w:val="20"/>
                <w:szCs w:val="20"/>
                <w:lang w:val="en-US"/>
              </w:rPr>
              <w:t>I</w:t>
            </w:r>
            <w:r w:rsidRPr="0060304D">
              <w:rPr>
                <w:rFonts w:ascii="Arial" w:hAnsi="Arial" w:cs="Arial"/>
                <w:sz w:val="20"/>
                <w:szCs w:val="20"/>
              </w:rPr>
              <w:t>.</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Великая Северная война 1700-1721 гг.</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 xml:space="preserve">Реформы управления Петра </w:t>
            </w:r>
            <w:r w:rsidRPr="0060304D">
              <w:rPr>
                <w:rFonts w:ascii="Arial" w:hAnsi="Arial" w:cs="Arial"/>
                <w:sz w:val="20"/>
                <w:szCs w:val="20"/>
                <w:lang w:val="en-US"/>
              </w:rPr>
              <w:t>I</w:t>
            </w:r>
            <w:r w:rsidRPr="0060304D">
              <w:rPr>
                <w:rFonts w:ascii="Arial" w:hAnsi="Arial" w:cs="Arial"/>
                <w:sz w:val="20"/>
                <w:szCs w:val="20"/>
              </w:rPr>
              <w:t>.</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 xml:space="preserve">Экономическая политика Петра </w:t>
            </w:r>
            <w:r w:rsidRPr="0060304D">
              <w:rPr>
                <w:rFonts w:ascii="Arial" w:hAnsi="Arial" w:cs="Arial"/>
                <w:sz w:val="20"/>
                <w:szCs w:val="20"/>
                <w:lang w:val="en-US"/>
              </w:rPr>
              <w:t>I</w:t>
            </w:r>
            <w:r w:rsidRPr="0060304D">
              <w:rPr>
                <w:rFonts w:ascii="Arial" w:hAnsi="Arial" w:cs="Arial"/>
                <w:sz w:val="20"/>
                <w:szCs w:val="20"/>
              </w:rPr>
              <w:t>.</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Российское общество в Петровскую эпоху.</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Церковная реформа. Положение традиционных конфессий.</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Социальные и национальные движения. Оппозиция реформам.</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Перемены в культуре России в годы Петровских реформ.</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 xml:space="preserve">Повседневная жизнь и быт при Петре </w:t>
            </w:r>
            <w:r w:rsidRPr="0060304D">
              <w:rPr>
                <w:rFonts w:ascii="Arial" w:hAnsi="Arial" w:cs="Arial"/>
                <w:sz w:val="20"/>
                <w:szCs w:val="20"/>
                <w:lang w:val="en-US"/>
              </w:rPr>
              <w:t>I</w:t>
            </w:r>
            <w:r w:rsidRPr="0060304D">
              <w:rPr>
                <w:rFonts w:ascii="Arial" w:hAnsi="Arial" w:cs="Arial"/>
                <w:sz w:val="20"/>
                <w:szCs w:val="20"/>
              </w:rPr>
              <w:t>.</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Значение Петровских преобразований в истории страны.</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E310C0">
            <w:pPr>
              <w:pStyle w:val="a5"/>
              <w:ind w:left="0"/>
              <w:jc w:val="both"/>
              <w:rPr>
                <w:rFonts w:ascii="Arial" w:hAnsi="Arial" w:cs="Arial"/>
                <w:sz w:val="20"/>
                <w:szCs w:val="20"/>
              </w:rPr>
            </w:pPr>
          </w:p>
        </w:tc>
        <w:tc>
          <w:tcPr>
            <w:tcW w:w="1949" w:type="dxa"/>
            <w:vMerge/>
          </w:tcPr>
          <w:p w:rsidR="00003555" w:rsidRPr="0060304D" w:rsidRDefault="00003555" w:rsidP="00E310C0">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 xml:space="preserve">Повторение по теме «Россия в эпоху преобразований Петра </w:t>
            </w:r>
            <w:r w:rsidRPr="0060304D">
              <w:rPr>
                <w:rFonts w:ascii="Arial" w:hAnsi="Arial" w:cs="Arial"/>
                <w:sz w:val="20"/>
                <w:szCs w:val="20"/>
                <w:lang w:val="en-US"/>
              </w:rPr>
              <w:t>I</w:t>
            </w:r>
            <w:r w:rsidRPr="0060304D">
              <w:rPr>
                <w:rFonts w:ascii="Arial" w:hAnsi="Arial" w:cs="Arial"/>
                <w:sz w:val="20"/>
                <w:szCs w:val="20"/>
              </w:rPr>
              <w:t>»</w:t>
            </w:r>
          </w:p>
        </w:tc>
        <w:tc>
          <w:tcPr>
            <w:tcW w:w="567" w:type="dxa"/>
          </w:tcPr>
          <w:p w:rsidR="00003555" w:rsidRPr="0060304D" w:rsidRDefault="00003555" w:rsidP="00E310C0">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E310C0">
            <w:pPr>
              <w:pStyle w:val="a5"/>
              <w:ind w:left="0"/>
              <w:jc w:val="both"/>
              <w:rPr>
                <w:rFonts w:ascii="Arial" w:hAnsi="Arial" w:cs="Arial"/>
                <w:sz w:val="20"/>
                <w:szCs w:val="20"/>
              </w:rPr>
            </w:pPr>
          </w:p>
        </w:tc>
        <w:tc>
          <w:tcPr>
            <w:tcW w:w="567" w:type="dxa"/>
            <w:vMerge/>
          </w:tcPr>
          <w:p w:rsidR="00003555" w:rsidRPr="0060304D" w:rsidRDefault="00003555" w:rsidP="00E310C0">
            <w:pPr>
              <w:pStyle w:val="a5"/>
              <w:ind w:left="0"/>
              <w:jc w:val="both"/>
              <w:rPr>
                <w:rFonts w:ascii="Arial" w:hAnsi="Arial" w:cs="Arial"/>
                <w:sz w:val="20"/>
                <w:szCs w:val="20"/>
              </w:rPr>
            </w:pPr>
          </w:p>
        </w:tc>
        <w:tc>
          <w:tcPr>
            <w:tcW w:w="2126" w:type="dxa"/>
          </w:tcPr>
          <w:p w:rsidR="00003555" w:rsidRPr="0060304D" w:rsidRDefault="00003555" w:rsidP="00E310C0">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jc w:val="both"/>
              <w:rPr>
                <w:rFonts w:ascii="Arial" w:hAnsi="Arial" w:cs="Arial"/>
                <w:sz w:val="20"/>
                <w:szCs w:val="20"/>
              </w:rPr>
            </w:pPr>
          </w:p>
        </w:tc>
        <w:tc>
          <w:tcPr>
            <w:tcW w:w="6237" w:type="dxa"/>
          </w:tcPr>
          <w:p w:rsidR="00003555" w:rsidRPr="0060304D" w:rsidRDefault="00003555" w:rsidP="00003555">
            <w:pPr>
              <w:ind w:left="-45" w:right="-108"/>
              <w:rPr>
                <w:rFonts w:ascii="Arial" w:eastAsia="Times New Roman" w:hAnsi="Arial" w:cs="Arial"/>
                <w:sz w:val="20"/>
                <w:szCs w:val="20"/>
              </w:rPr>
            </w:pPr>
            <w:r w:rsidRPr="0060304D">
              <w:rPr>
                <w:rFonts w:ascii="Arial" w:eastAsia="Times New Roman" w:hAnsi="Arial" w:cs="Arial"/>
                <w:b/>
                <w:sz w:val="20"/>
                <w:szCs w:val="20"/>
              </w:rPr>
              <w:t xml:space="preserve">Тема 3. Россия при наследниках Петра </w:t>
            </w:r>
            <w:r w:rsidRPr="0060304D">
              <w:rPr>
                <w:rFonts w:ascii="Arial" w:eastAsia="Times New Roman" w:hAnsi="Arial" w:cs="Arial"/>
                <w:b/>
                <w:sz w:val="20"/>
                <w:szCs w:val="20"/>
                <w:lang w:val="en-US"/>
              </w:rPr>
              <w:t>I</w:t>
            </w:r>
            <w:r w:rsidRPr="0060304D">
              <w:rPr>
                <w:rFonts w:ascii="Arial" w:eastAsia="Times New Roman" w:hAnsi="Arial" w:cs="Arial"/>
                <w:b/>
                <w:sz w:val="20"/>
                <w:szCs w:val="20"/>
              </w:rPr>
              <w:t xml:space="preserve">: эпоха дворцовых переворотов </w:t>
            </w:r>
          </w:p>
        </w:tc>
        <w:tc>
          <w:tcPr>
            <w:tcW w:w="567" w:type="dxa"/>
          </w:tcPr>
          <w:p w:rsidR="00003555" w:rsidRPr="0060304D" w:rsidRDefault="00003555" w:rsidP="00003555">
            <w:pPr>
              <w:pStyle w:val="a5"/>
              <w:ind w:left="0"/>
              <w:jc w:val="both"/>
              <w:rPr>
                <w:rFonts w:ascii="Arial" w:hAnsi="Arial" w:cs="Arial"/>
                <w:sz w:val="20"/>
                <w:szCs w:val="20"/>
              </w:rPr>
            </w:pPr>
            <w:r w:rsidRPr="0060304D">
              <w:rPr>
                <w:rFonts w:ascii="Arial" w:hAnsi="Arial" w:cs="Arial"/>
                <w:sz w:val="20"/>
                <w:szCs w:val="20"/>
              </w:rPr>
              <w:t>6</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Эпоха дворцовых переворотов.</w:t>
            </w:r>
          </w:p>
        </w:tc>
        <w:tc>
          <w:tcPr>
            <w:tcW w:w="567" w:type="dxa"/>
          </w:tcPr>
          <w:p w:rsidR="00003555" w:rsidRPr="0060304D" w:rsidRDefault="00003555"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Эпоха дворцовых переворотов.</w:t>
            </w:r>
          </w:p>
        </w:tc>
        <w:tc>
          <w:tcPr>
            <w:tcW w:w="567" w:type="dxa"/>
          </w:tcPr>
          <w:p w:rsidR="00003555" w:rsidRPr="0060304D" w:rsidRDefault="00003555"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jc w:val="both"/>
              <w:rPr>
                <w:rFonts w:ascii="Arial" w:hAnsi="Arial" w:cs="Arial"/>
                <w:sz w:val="20"/>
                <w:szCs w:val="20"/>
              </w:rPr>
            </w:pPr>
          </w:p>
        </w:tc>
        <w:tc>
          <w:tcPr>
            <w:tcW w:w="6237" w:type="dxa"/>
          </w:tcPr>
          <w:p w:rsidR="00003555" w:rsidRPr="0060304D" w:rsidRDefault="00003555" w:rsidP="00003555">
            <w:pPr>
              <w:rPr>
                <w:rFonts w:ascii="Arial" w:hAnsi="Arial" w:cs="Arial"/>
                <w:sz w:val="20"/>
                <w:szCs w:val="20"/>
              </w:rPr>
            </w:pPr>
            <w:r w:rsidRPr="0060304D">
              <w:rPr>
                <w:rFonts w:ascii="Arial" w:hAnsi="Arial" w:cs="Arial"/>
                <w:sz w:val="20"/>
                <w:szCs w:val="20"/>
              </w:rPr>
              <w:t>Внутренняя политика и экономика России в 1725-1762 гг.</w:t>
            </w:r>
          </w:p>
        </w:tc>
        <w:tc>
          <w:tcPr>
            <w:tcW w:w="567" w:type="dxa"/>
          </w:tcPr>
          <w:p w:rsidR="00003555"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jc w:val="both"/>
              <w:rPr>
                <w:rFonts w:ascii="Arial" w:hAnsi="Arial" w:cs="Arial"/>
                <w:sz w:val="20"/>
                <w:szCs w:val="20"/>
              </w:rPr>
            </w:pPr>
          </w:p>
        </w:tc>
        <w:tc>
          <w:tcPr>
            <w:tcW w:w="6237" w:type="dxa"/>
          </w:tcPr>
          <w:p w:rsidR="00003555" w:rsidRPr="0060304D" w:rsidRDefault="00830A67" w:rsidP="00003555">
            <w:pPr>
              <w:rPr>
                <w:rFonts w:ascii="Arial" w:hAnsi="Arial" w:cs="Arial"/>
                <w:sz w:val="20"/>
                <w:szCs w:val="20"/>
              </w:rPr>
            </w:pPr>
            <w:r w:rsidRPr="0060304D">
              <w:rPr>
                <w:rFonts w:ascii="Arial" w:hAnsi="Arial" w:cs="Arial"/>
                <w:sz w:val="20"/>
                <w:szCs w:val="20"/>
              </w:rPr>
              <w:t>Внешняя политика России в 1725-1762 гг.</w:t>
            </w:r>
          </w:p>
        </w:tc>
        <w:tc>
          <w:tcPr>
            <w:tcW w:w="567" w:type="dxa"/>
          </w:tcPr>
          <w:p w:rsidR="00003555"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jc w:val="both"/>
              <w:rPr>
                <w:rFonts w:ascii="Arial" w:hAnsi="Arial" w:cs="Arial"/>
                <w:sz w:val="20"/>
                <w:szCs w:val="20"/>
              </w:rPr>
            </w:pPr>
          </w:p>
        </w:tc>
        <w:tc>
          <w:tcPr>
            <w:tcW w:w="6237" w:type="dxa"/>
          </w:tcPr>
          <w:p w:rsidR="00003555" w:rsidRPr="0060304D" w:rsidRDefault="00830A67" w:rsidP="00003555">
            <w:pPr>
              <w:rPr>
                <w:rFonts w:ascii="Arial" w:hAnsi="Arial" w:cs="Arial"/>
                <w:sz w:val="20"/>
                <w:szCs w:val="20"/>
              </w:rPr>
            </w:pPr>
            <w:r w:rsidRPr="0060304D">
              <w:rPr>
                <w:rFonts w:ascii="Arial" w:hAnsi="Arial" w:cs="Arial"/>
                <w:sz w:val="20"/>
                <w:szCs w:val="20"/>
              </w:rPr>
              <w:t>Национальная и религиозная политика в 1725-1762 гг.</w:t>
            </w:r>
          </w:p>
        </w:tc>
        <w:tc>
          <w:tcPr>
            <w:tcW w:w="567" w:type="dxa"/>
          </w:tcPr>
          <w:p w:rsidR="00003555"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jc w:val="both"/>
              <w:rPr>
                <w:rFonts w:ascii="Arial" w:hAnsi="Arial" w:cs="Arial"/>
                <w:sz w:val="20"/>
                <w:szCs w:val="20"/>
              </w:rPr>
            </w:pPr>
          </w:p>
        </w:tc>
        <w:tc>
          <w:tcPr>
            <w:tcW w:w="6237" w:type="dxa"/>
          </w:tcPr>
          <w:p w:rsidR="00003555" w:rsidRPr="0060304D" w:rsidRDefault="00830A67" w:rsidP="00003555">
            <w:pPr>
              <w:rPr>
                <w:rFonts w:ascii="Arial" w:hAnsi="Arial" w:cs="Arial"/>
                <w:sz w:val="20"/>
                <w:szCs w:val="20"/>
              </w:rPr>
            </w:pPr>
            <w:r w:rsidRPr="0060304D">
              <w:rPr>
                <w:rFonts w:ascii="Arial" w:hAnsi="Arial" w:cs="Arial"/>
                <w:sz w:val="20"/>
                <w:szCs w:val="20"/>
              </w:rPr>
              <w:t xml:space="preserve">Повторение по теме «Россия при наследниках Петра </w:t>
            </w:r>
            <w:r w:rsidRPr="0060304D">
              <w:rPr>
                <w:rFonts w:ascii="Arial" w:hAnsi="Arial" w:cs="Arial"/>
                <w:sz w:val="20"/>
                <w:szCs w:val="20"/>
                <w:lang w:val="en-US"/>
              </w:rPr>
              <w:t>I</w:t>
            </w:r>
            <w:r w:rsidRPr="0060304D">
              <w:rPr>
                <w:rFonts w:ascii="Arial" w:hAnsi="Arial" w:cs="Arial"/>
                <w:sz w:val="20"/>
                <w:szCs w:val="20"/>
              </w:rPr>
              <w:t>: эпоха дворцовых переворотов».</w:t>
            </w:r>
          </w:p>
        </w:tc>
        <w:tc>
          <w:tcPr>
            <w:tcW w:w="567" w:type="dxa"/>
          </w:tcPr>
          <w:p w:rsidR="00003555"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jc w:val="both"/>
              <w:rPr>
                <w:rFonts w:ascii="Arial" w:hAnsi="Arial" w:cs="Arial"/>
                <w:sz w:val="20"/>
                <w:szCs w:val="20"/>
              </w:rPr>
            </w:pPr>
          </w:p>
        </w:tc>
        <w:tc>
          <w:tcPr>
            <w:tcW w:w="6237" w:type="dxa"/>
          </w:tcPr>
          <w:p w:rsidR="00003555" w:rsidRPr="0060304D" w:rsidRDefault="00830A67" w:rsidP="00830A67">
            <w:pPr>
              <w:rPr>
                <w:rFonts w:ascii="Arial" w:hAnsi="Arial" w:cs="Arial"/>
                <w:sz w:val="20"/>
                <w:szCs w:val="20"/>
              </w:rPr>
            </w:pPr>
            <w:r w:rsidRPr="0060304D">
              <w:rPr>
                <w:rFonts w:ascii="Arial" w:hAnsi="Arial" w:cs="Arial"/>
                <w:b/>
                <w:sz w:val="20"/>
                <w:szCs w:val="20"/>
              </w:rPr>
              <w:t xml:space="preserve">Тема 4. Российская империя при Екатерине </w:t>
            </w:r>
            <w:r w:rsidRPr="0060304D">
              <w:rPr>
                <w:rFonts w:ascii="Arial" w:hAnsi="Arial" w:cs="Arial"/>
                <w:b/>
                <w:sz w:val="20"/>
                <w:szCs w:val="20"/>
                <w:lang w:val="en-US"/>
              </w:rPr>
              <w:t>II</w:t>
            </w:r>
            <w:r w:rsidRPr="0060304D">
              <w:rPr>
                <w:rFonts w:ascii="Arial" w:hAnsi="Arial" w:cs="Arial"/>
                <w:b/>
                <w:sz w:val="20"/>
                <w:szCs w:val="20"/>
              </w:rPr>
              <w:t xml:space="preserve">. </w:t>
            </w:r>
          </w:p>
        </w:tc>
        <w:tc>
          <w:tcPr>
            <w:tcW w:w="567" w:type="dxa"/>
          </w:tcPr>
          <w:p w:rsidR="00003555" w:rsidRPr="0060304D" w:rsidRDefault="00830A67" w:rsidP="00003555">
            <w:pPr>
              <w:pStyle w:val="a5"/>
              <w:ind w:left="0"/>
              <w:jc w:val="both"/>
              <w:rPr>
                <w:rFonts w:ascii="Arial" w:hAnsi="Arial" w:cs="Arial"/>
                <w:sz w:val="20"/>
                <w:szCs w:val="20"/>
              </w:rPr>
            </w:pPr>
            <w:r w:rsidRPr="0060304D">
              <w:rPr>
                <w:rFonts w:ascii="Arial" w:hAnsi="Arial" w:cs="Arial"/>
                <w:sz w:val="20"/>
                <w:szCs w:val="20"/>
              </w:rPr>
              <w:t>9</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jc w:val="both"/>
              <w:rPr>
                <w:rFonts w:ascii="Arial" w:hAnsi="Arial" w:cs="Arial"/>
                <w:sz w:val="20"/>
                <w:szCs w:val="20"/>
              </w:rPr>
            </w:pPr>
          </w:p>
        </w:tc>
        <w:tc>
          <w:tcPr>
            <w:tcW w:w="6237" w:type="dxa"/>
          </w:tcPr>
          <w:p w:rsidR="00003555" w:rsidRPr="0060304D" w:rsidRDefault="00830A67" w:rsidP="00003555">
            <w:pPr>
              <w:rPr>
                <w:rFonts w:ascii="Arial" w:hAnsi="Arial" w:cs="Arial"/>
                <w:sz w:val="20"/>
                <w:szCs w:val="20"/>
              </w:rPr>
            </w:pPr>
            <w:r w:rsidRPr="0060304D">
              <w:rPr>
                <w:rFonts w:ascii="Arial" w:hAnsi="Arial" w:cs="Arial"/>
                <w:sz w:val="20"/>
                <w:szCs w:val="20"/>
              </w:rPr>
              <w:t>Россия в системе международных отношений.</w:t>
            </w:r>
          </w:p>
        </w:tc>
        <w:tc>
          <w:tcPr>
            <w:tcW w:w="567" w:type="dxa"/>
          </w:tcPr>
          <w:p w:rsidR="00003555"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830A67" w:rsidRPr="0060304D" w:rsidTr="00FC76AC">
        <w:tc>
          <w:tcPr>
            <w:tcW w:w="870" w:type="dxa"/>
            <w:vMerge/>
          </w:tcPr>
          <w:p w:rsidR="00830A67" w:rsidRPr="0060304D" w:rsidRDefault="00830A67" w:rsidP="00003555">
            <w:pPr>
              <w:pStyle w:val="a5"/>
              <w:ind w:left="0"/>
              <w:jc w:val="both"/>
              <w:rPr>
                <w:rFonts w:ascii="Arial" w:hAnsi="Arial" w:cs="Arial"/>
                <w:sz w:val="20"/>
                <w:szCs w:val="20"/>
              </w:rPr>
            </w:pPr>
          </w:p>
        </w:tc>
        <w:tc>
          <w:tcPr>
            <w:tcW w:w="1949" w:type="dxa"/>
            <w:vMerge/>
          </w:tcPr>
          <w:p w:rsidR="00830A67" w:rsidRPr="0060304D" w:rsidRDefault="00830A67" w:rsidP="00003555">
            <w:pPr>
              <w:jc w:val="both"/>
              <w:rPr>
                <w:rFonts w:ascii="Arial" w:hAnsi="Arial" w:cs="Arial"/>
                <w:sz w:val="20"/>
                <w:szCs w:val="20"/>
              </w:rPr>
            </w:pPr>
          </w:p>
        </w:tc>
        <w:tc>
          <w:tcPr>
            <w:tcW w:w="6237" w:type="dxa"/>
          </w:tcPr>
          <w:p w:rsidR="00830A67" w:rsidRPr="0060304D" w:rsidRDefault="00830A67" w:rsidP="00003555">
            <w:pPr>
              <w:rPr>
                <w:rFonts w:ascii="Arial" w:hAnsi="Arial" w:cs="Arial"/>
                <w:sz w:val="20"/>
                <w:szCs w:val="20"/>
              </w:rPr>
            </w:pPr>
            <w:r w:rsidRPr="0060304D">
              <w:rPr>
                <w:rFonts w:ascii="Arial" w:hAnsi="Arial" w:cs="Arial"/>
                <w:sz w:val="20"/>
                <w:szCs w:val="20"/>
              </w:rPr>
              <w:t xml:space="preserve">Внутренняя политика Екатерины </w:t>
            </w:r>
            <w:r w:rsidRPr="0060304D">
              <w:rPr>
                <w:rFonts w:ascii="Arial" w:hAnsi="Arial" w:cs="Arial"/>
                <w:sz w:val="20"/>
                <w:szCs w:val="20"/>
                <w:lang w:val="en-US"/>
              </w:rPr>
              <w:t>II</w:t>
            </w:r>
            <w:r w:rsidRPr="0060304D">
              <w:rPr>
                <w:rFonts w:ascii="Arial" w:hAnsi="Arial" w:cs="Arial"/>
                <w:sz w:val="20"/>
                <w:szCs w:val="20"/>
              </w:rPr>
              <w:t>.</w:t>
            </w:r>
          </w:p>
        </w:tc>
        <w:tc>
          <w:tcPr>
            <w:tcW w:w="567" w:type="dxa"/>
          </w:tcPr>
          <w:p w:rsidR="00830A67"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30A67" w:rsidRPr="0060304D" w:rsidRDefault="00830A67" w:rsidP="00003555">
            <w:pPr>
              <w:pStyle w:val="a5"/>
              <w:ind w:left="0"/>
              <w:jc w:val="both"/>
              <w:rPr>
                <w:rFonts w:ascii="Arial" w:hAnsi="Arial" w:cs="Arial"/>
                <w:sz w:val="20"/>
                <w:szCs w:val="20"/>
              </w:rPr>
            </w:pPr>
          </w:p>
        </w:tc>
        <w:tc>
          <w:tcPr>
            <w:tcW w:w="567" w:type="dxa"/>
            <w:vMerge/>
          </w:tcPr>
          <w:p w:rsidR="00830A67" w:rsidRPr="0060304D" w:rsidRDefault="00830A67" w:rsidP="00003555">
            <w:pPr>
              <w:pStyle w:val="a5"/>
              <w:ind w:left="0"/>
              <w:jc w:val="both"/>
              <w:rPr>
                <w:rFonts w:ascii="Arial" w:hAnsi="Arial" w:cs="Arial"/>
                <w:sz w:val="20"/>
                <w:szCs w:val="20"/>
              </w:rPr>
            </w:pPr>
          </w:p>
        </w:tc>
        <w:tc>
          <w:tcPr>
            <w:tcW w:w="2126" w:type="dxa"/>
          </w:tcPr>
          <w:p w:rsidR="00830A67" w:rsidRPr="0060304D" w:rsidRDefault="00830A67" w:rsidP="00003555">
            <w:pPr>
              <w:pStyle w:val="a5"/>
              <w:ind w:left="0"/>
              <w:jc w:val="both"/>
              <w:rPr>
                <w:rFonts w:ascii="Arial" w:hAnsi="Arial" w:cs="Arial"/>
                <w:sz w:val="20"/>
                <w:szCs w:val="20"/>
              </w:rPr>
            </w:pPr>
          </w:p>
        </w:tc>
      </w:tr>
      <w:tr w:rsidR="00830A67" w:rsidRPr="0060304D" w:rsidTr="00FC76AC">
        <w:tc>
          <w:tcPr>
            <w:tcW w:w="870" w:type="dxa"/>
            <w:vMerge/>
          </w:tcPr>
          <w:p w:rsidR="00830A67" w:rsidRPr="0060304D" w:rsidRDefault="00830A67" w:rsidP="00003555">
            <w:pPr>
              <w:pStyle w:val="a5"/>
              <w:ind w:left="0"/>
              <w:jc w:val="both"/>
              <w:rPr>
                <w:rFonts w:ascii="Arial" w:hAnsi="Arial" w:cs="Arial"/>
                <w:sz w:val="20"/>
                <w:szCs w:val="20"/>
              </w:rPr>
            </w:pPr>
          </w:p>
        </w:tc>
        <w:tc>
          <w:tcPr>
            <w:tcW w:w="1949" w:type="dxa"/>
            <w:vMerge/>
          </w:tcPr>
          <w:p w:rsidR="00830A67" w:rsidRPr="0060304D" w:rsidRDefault="00830A67" w:rsidP="00003555">
            <w:pPr>
              <w:jc w:val="both"/>
              <w:rPr>
                <w:rFonts w:ascii="Arial" w:hAnsi="Arial" w:cs="Arial"/>
                <w:sz w:val="20"/>
                <w:szCs w:val="20"/>
              </w:rPr>
            </w:pPr>
          </w:p>
        </w:tc>
        <w:tc>
          <w:tcPr>
            <w:tcW w:w="6237" w:type="dxa"/>
          </w:tcPr>
          <w:p w:rsidR="00830A67" w:rsidRPr="0060304D" w:rsidRDefault="00830A67" w:rsidP="00003555">
            <w:pPr>
              <w:rPr>
                <w:rFonts w:ascii="Arial" w:hAnsi="Arial" w:cs="Arial"/>
                <w:sz w:val="20"/>
                <w:szCs w:val="20"/>
              </w:rPr>
            </w:pPr>
            <w:r w:rsidRPr="0060304D">
              <w:rPr>
                <w:rFonts w:ascii="Arial" w:hAnsi="Arial" w:cs="Arial"/>
                <w:sz w:val="20"/>
                <w:szCs w:val="20"/>
              </w:rPr>
              <w:t xml:space="preserve">Экономическое развитие России при Екатерине </w:t>
            </w:r>
            <w:r w:rsidRPr="0060304D">
              <w:rPr>
                <w:rFonts w:ascii="Arial" w:hAnsi="Arial" w:cs="Arial"/>
                <w:sz w:val="20"/>
                <w:szCs w:val="20"/>
                <w:lang w:val="en-US"/>
              </w:rPr>
              <w:t>II</w:t>
            </w:r>
          </w:p>
        </w:tc>
        <w:tc>
          <w:tcPr>
            <w:tcW w:w="567" w:type="dxa"/>
          </w:tcPr>
          <w:p w:rsidR="00830A67"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30A67" w:rsidRPr="0060304D" w:rsidRDefault="00830A67" w:rsidP="00003555">
            <w:pPr>
              <w:pStyle w:val="a5"/>
              <w:ind w:left="0"/>
              <w:jc w:val="both"/>
              <w:rPr>
                <w:rFonts w:ascii="Arial" w:hAnsi="Arial" w:cs="Arial"/>
                <w:sz w:val="20"/>
                <w:szCs w:val="20"/>
              </w:rPr>
            </w:pPr>
          </w:p>
        </w:tc>
        <w:tc>
          <w:tcPr>
            <w:tcW w:w="567" w:type="dxa"/>
            <w:vMerge/>
          </w:tcPr>
          <w:p w:rsidR="00830A67" w:rsidRPr="0060304D" w:rsidRDefault="00830A67" w:rsidP="00003555">
            <w:pPr>
              <w:pStyle w:val="a5"/>
              <w:ind w:left="0"/>
              <w:jc w:val="both"/>
              <w:rPr>
                <w:rFonts w:ascii="Arial" w:hAnsi="Arial" w:cs="Arial"/>
                <w:sz w:val="20"/>
                <w:szCs w:val="20"/>
              </w:rPr>
            </w:pPr>
          </w:p>
        </w:tc>
        <w:tc>
          <w:tcPr>
            <w:tcW w:w="2126" w:type="dxa"/>
          </w:tcPr>
          <w:p w:rsidR="00830A67" w:rsidRPr="0060304D" w:rsidRDefault="00830A67" w:rsidP="00003555">
            <w:pPr>
              <w:pStyle w:val="a5"/>
              <w:ind w:left="0"/>
              <w:jc w:val="both"/>
              <w:rPr>
                <w:rFonts w:ascii="Arial" w:hAnsi="Arial" w:cs="Arial"/>
                <w:sz w:val="20"/>
                <w:szCs w:val="20"/>
              </w:rPr>
            </w:pPr>
          </w:p>
        </w:tc>
      </w:tr>
      <w:tr w:rsidR="00830A67" w:rsidRPr="0060304D" w:rsidTr="00FC76AC">
        <w:tc>
          <w:tcPr>
            <w:tcW w:w="870" w:type="dxa"/>
            <w:vMerge/>
          </w:tcPr>
          <w:p w:rsidR="00830A67" w:rsidRPr="0060304D" w:rsidRDefault="00830A67" w:rsidP="00003555">
            <w:pPr>
              <w:pStyle w:val="a5"/>
              <w:ind w:left="0"/>
              <w:jc w:val="both"/>
              <w:rPr>
                <w:rFonts w:ascii="Arial" w:hAnsi="Arial" w:cs="Arial"/>
                <w:sz w:val="20"/>
                <w:szCs w:val="20"/>
              </w:rPr>
            </w:pPr>
          </w:p>
        </w:tc>
        <w:tc>
          <w:tcPr>
            <w:tcW w:w="1949" w:type="dxa"/>
            <w:vMerge/>
          </w:tcPr>
          <w:p w:rsidR="00830A67" w:rsidRPr="0060304D" w:rsidRDefault="00830A67" w:rsidP="00003555">
            <w:pPr>
              <w:jc w:val="both"/>
              <w:rPr>
                <w:rFonts w:ascii="Arial" w:hAnsi="Arial" w:cs="Arial"/>
                <w:sz w:val="20"/>
                <w:szCs w:val="20"/>
              </w:rPr>
            </w:pPr>
          </w:p>
        </w:tc>
        <w:tc>
          <w:tcPr>
            <w:tcW w:w="6237" w:type="dxa"/>
          </w:tcPr>
          <w:p w:rsidR="00830A67" w:rsidRPr="0060304D" w:rsidRDefault="00830A67" w:rsidP="00003555">
            <w:pPr>
              <w:rPr>
                <w:rFonts w:ascii="Arial" w:hAnsi="Arial" w:cs="Arial"/>
                <w:sz w:val="20"/>
                <w:szCs w:val="20"/>
              </w:rPr>
            </w:pPr>
            <w:r w:rsidRPr="0060304D">
              <w:rPr>
                <w:rFonts w:ascii="Arial" w:hAnsi="Arial" w:cs="Arial"/>
                <w:sz w:val="20"/>
                <w:szCs w:val="20"/>
              </w:rPr>
              <w:t xml:space="preserve">Социальная структура российского общества второй половины </w:t>
            </w:r>
            <w:r w:rsidRPr="0060304D">
              <w:rPr>
                <w:rFonts w:ascii="Arial" w:hAnsi="Arial" w:cs="Arial"/>
                <w:sz w:val="20"/>
                <w:szCs w:val="20"/>
                <w:lang w:val="en-US"/>
              </w:rPr>
              <w:t>XVIII</w:t>
            </w:r>
            <w:r w:rsidRPr="0060304D">
              <w:rPr>
                <w:rFonts w:ascii="Arial" w:hAnsi="Arial" w:cs="Arial"/>
                <w:sz w:val="20"/>
                <w:szCs w:val="20"/>
              </w:rPr>
              <w:t xml:space="preserve"> века.</w:t>
            </w:r>
          </w:p>
        </w:tc>
        <w:tc>
          <w:tcPr>
            <w:tcW w:w="567" w:type="dxa"/>
          </w:tcPr>
          <w:p w:rsidR="00830A67"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30A67" w:rsidRPr="0060304D" w:rsidRDefault="00830A67" w:rsidP="00003555">
            <w:pPr>
              <w:pStyle w:val="a5"/>
              <w:ind w:left="0"/>
              <w:jc w:val="both"/>
              <w:rPr>
                <w:rFonts w:ascii="Arial" w:hAnsi="Arial" w:cs="Arial"/>
                <w:sz w:val="20"/>
                <w:szCs w:val="20"/>
              </w:rPr>
            </w:pPr>
          </w:p>
        </w:tc>
        <w:tc>
          <w:tcPr>
            <w:tcW w:w="567" w:type="dxa"/>
            <w:vMerge/>
          </w:tcPr>
          <w:p w:rsidR="00830A67" w:rsidRPr="0060304D" w:rsidRDefault="00830A67" w:rsidP="00003555">
            <w:pPr>
              <w:pStyle w:val="a5"/>
              <w:ind w:left="0"/>
              <w:jc w:val="both"/>
              <w:rPr>
                <w:rFonts w:ascii="Arial" w:hAnsi="Arial" w:cs="Arial"/>
                <w:sz w:val="20"/>
                <w:szCs w:val="20"/>
              </w:rPr>
            </w:pPr>
          </w:p>
        </w:tc>
        <w:tc>
          <w:tcPr>
            <w:tcW w:w="2126" w:type="dxa"/>
          </w:tcPr>
          <w:p w:rsidR="00830A67" w:rsidRPr="0060304D" w:rsidRDefault="00830A67" w:rsidP="00003555">
            <w:pPr>
              <w:pStyle w:val="a5"/>
              <w:ind w:left="0"/>
              <w:jc w:val="both"/>
              <w:rPr>
                <w:rFonts w:ascii="Arial" w:hAnsi="Arial" w:cs="Arial"/>
                <w:sz w:val="20"/>
                <w:szCs w:val="20"/>
              </w:rPr>
            </w:pPr>
          </w:p>
        </w:tc>
      </w:tr>
      <w:tr w:rsidR="00830A67" w:rsidRPr="0060304D" w:rsidTr="00FC76AC">
        <w:tc>
          <w:tcPr>
            <w:tcW w:w="870" w:type="dxa"/>
            <w:vMerge/>
          </w:tcPr>
          <w:p w:rsidR="00830A67" w:rsidRPr="0060304D" w:rsidRDefault="00830A67" w:rsidP="00003555">
            <w:pPr>
              <w:pStyle w:val="a5"/>
              <w:ind w:left="0"/>
              <w:jc w:val="both"/>
              <w:rPr>
                <w:rFonts w:ascii="Arial" w:hAnsi="Arial" w:cs="Arial"/>
                <w:sz w:val="20"/>
                <w:szCs w:val="20"/>
              </w:rPr>
            </w:pPr>
          </w:p>
        </w:tc>
        <w:tc>
          <w:tcPr>
            <w:tcW w:w="1949" w:type="dxa"/>
            <w:vMerge/>
          </w:tcPr>
          <w:p w:rsidR="00830A67" w:rsidRPr="0060304D" w:rsidRDefault="00830A67" w:rsidP="00003555">
            <w:pPr>
              <w:jc w:val="both"/>
              <w:rPr>
                <w:rFonts w:ascii="Arial" w:hAnsi="Arial" w:cs="Arial"/>
                <w:sz w:val="20"/>
                <w:szCs w:val="20"/>
              </w:rPr>
            </w:pPr>
          </w:p>
        </w:tc>
        <w:tc>
          <w:tcPr>
            <w:tcW w:w="6237" w:type="dxa"/>
          </w:tcPr>
          <w:p w:rsidR="00830A67" w:rsidRPr="0060304D" w:rsidRDefault="00830A67" w:rsidP="00003555">
            <w:pPr>
              <w:rPr>
                <w:rFonts w:ascii="Arial" w:hAnsi="Arial" w:cs="Arial"/>
                <w:sz w:val="20"/>
                <w:szCs w:val="20"/>
              </w:rPr>
            </w:pPr>
            <w:r w:rsidRPr="0060304D">
              <w:rPr>
                <w:rFonts w:ascii="Arial" w:hAnsi="Arial" w:cs="Arial"/>
                <w:sz w:val="20"/>
                <w:szCs w:val="20"/>
              </w:rPr>
              <w:t>Восстание под предводительством Е.И.Пугачёва.</w:t>
            </w:r>
          </w:p>
        </w:tc>
        <w:tc>
          <w:tcPr>
            <w:tcW w:w="567" w:type="dxa"/>
          </w:tcPr>
          <w:p w:rsidR="00830A67"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30A67" w:rsidRPr="0060304D" w:rsidRDefault="00830A67" w:rsidP="00003555">
            <w:pPr>
              <w:pStyle w:val="a5"/>
              <w:ind w:left="0"/>
              <w:jc w:val="both"/>
              <w:rPr>
                <w:rFonts w:ascii="Arial" w:hAnsi="Arial" w:cs="Arial"/>
                <w:sz w:val="20"/>
                <w:szCs w:val="20"/>
              </w:rPr>
            </w:pPr>
          </w:p>
        </w:tc>
        <w:tc>
          <w:tcPr>
            <w:tcW w:w="567" w:type="dxa"/>
            <w:vMerge/>
          </w:tcPr>
          <w:p w:rsidR="00830A67" w:rsidRPr="0060304D" w:rsidRDefault="00830A67" w:rsidP="00003555">
            <w:pPr>
              <w:pStyle w:val="a5"/>
              <w:ind w:left="0"/>
              <w:jc w:val="both"/>
              <w:rPr>
                <w:rFonts w:ascii="Arial" w:hAnsi="Arial" w:cs="Arial"/>
                <w:sz w:val="20"/>
                <w:szCs w:val="20"/>
              </w:rPr>
            </w:pPr>
          </w:p>
        </w:tc>
        <w:tc>
          <w:tcPr>
            <w:tcW w:w="2126" w:type="dxa"/>
          </w:tcPr>
          <w:p w:rsidR="00830A67" w:rsidRPr="0060304D" w:rsidRDefault="00830A67" w:rsidP="00003555">
            <w:pPr>
              <w:pStyle w:val="a5"/>
              <w:ind w:left="0"/>
              <w:jc w:val="both"/>
              <w:rPr>
                <w:rFonts w:ascii="Arial" w:hAnsi="Arial" w:cs="Arial"/>
                <w:sz w:val="20"/>
                <w:szCs w:val="20"/>
              </w:rPr>
            </w:pPr>
          </w:p>
        </w:tc>
      </w:tr>
      <w:tr w:rsidR="00830A67" w:rsidRPr="0060304D" w:rsidTr="00FC76AC">
        <w:tc>
          <w:tcPr>
            <w:tcW w:w="870" w:type="dxa"/>
            <w:vMerge/>
          </w:tcPr>
          <w:p w:rsidR="00830A67" w:rsidRPr="0060304D" w:rsidRDefault="00830A67" w:rsidP="00003555">
            <w:pPr>
              <w:pStyle w:val="a5"/>
              <w:ind w:left="0"/>
              <w:jc w:val="both"/>
              <w:rPr>
                <w:rFonts w:ascii="Arial" w:hAnsi="Arial" w:cs="Arial"/>
                <w:sz w:val="20"/>
                <w:szCs w:val="20"/>
              </w:rPr>
            </w:pPr>
          </w:p>
        </w:tc>
        <w:tc>
          <w:tcPr>
            <w:tcW w:w="1949" w:type="dxa"/>
            <w:vMerge/>
          </w:tcPr>
          <w:p w:rsidR="00830A67" w:rsidRPr="0060304D" w:rsidRDefault="00830A67" w:rsidP="00003555">
            <w:pPr>
              <w:jc w:val="both"/>
              <w:rPr>
                <w:rFonts w:ascii="Arial" w:hAnsi="Arial" w:cs="Arial"/>
                <w:sz w:val="20"/>
                <w:szCs w:val="20"/>
              </w:rPr>
            </w:pPr>
          </w:p>
        </w:tc>
        <w:tc>
          <w:tcPr>
            <w:tcW w:w="6237" w:type="dxa"/>
          </w:tcPr>
          <w:p w:rsidR="00830A67" w:rsidRPr="0060304D" w:rsidRDefault="00830A67" w:rsidP="00003555">
            <w:pPr>
              <w:rPr>
                <w:rFonts w:ascii="Arial" w:hAnsi="Arial" w:cs="Arial"/>
                <w:sz w:val="20"/>
                <w:szCs w:val="20"/>
              </w:rPr>
            </w:pPr>
            <w:r w:rsidRPr="0060304D">
              <w:rPr>
                <w:rFonts w:ascii="Arial" w:hAnsi="Arial" w:cs="Arial"/>
                <w:sz w:val="20"/>
                <w:szCs w:val="20"/>
              </w:rPr>
              <w:t>Народы России. религиозная и национальная политика Екат</w:t>
            </w:r>
            <w:r w:rsidRPr="0060304D">
              <w:rPr>
                <w:rFonts w:ascii="Arial" w:hAnsi="Arial" w:cs="Arial"/>
                <w:sz w:val="20"/>
                <w:szCs w:val="20"/>
              </w:rPr>
              <w:t>е</w:t>
            </w:r>
            <w:r w:rsidRPr="0060304D">
              <w:rPr>
                <w:rFonts w:ascii="Arial" w:hAnsi="Arial" w:cs="Arial"/>
                <w:sz w:val="20"/>
                <w:szCs w:val="20"/>
              </w:rPr>
              <w:t xml:space="preserve">рины </w:t>
            </w:r>
            <w:r w:rsidRPr="0060304D">
              <w:rPr>
                <w:rFonts w:ascii="Arial" w:hAnsi="Arial" w:cs="Arial"/>
                <w:sz w:val="20"/>
                <w:szCs w:val="20"/>
                <w:lang w:val="en-US"/>
              </w:rPr>
              <w:t>II</w:t>
            </w:r>
            <w:r w:rsidRPr="0060304D">
              <w:rPr>
                <w:rFonts w:ascii="Arial" w:hAnsi="Arial" w:cs="Arial"/>
                <w:sz w:val="20"/>
                <w:szCs w:val="20"/>
              </w:rPr>
              <w:t>.</w:t>
            </w:r>
          </w:p>
        </w:tc>
        <w:tc>
          <w:tcPr>
            <w:tcW w:w="567" w:type="dxa"/>
          </w:tcPr>
          <w:p w:rsidR="00830A67"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30A67" w:rsidRPr="0060304D" w:rsidRDefault="00830A67" w:rsidP="00003555">
            <w:pPr>
              <w:pStyle w:val="a5"/>
              <w:ind w:left="0"/>
              <w:jc w:val="both"/>
              <w:rPr>
                <w:rFonts w:ascii="Arial" w:hAnsi="Arial" w:cs="Arial"/>
                <w:sz w:val="20"/>
                <w:szCs w:val="20"/>
              </w:rPr>
            </w:pPr>
          </w:p>
        </w:tc>
        <w:tc>
          <w:tcPr>
            <w:tcW w:w="567" w:type="dxa"/>
            <w:vMerge/>
          </w:tcPr>
          <w:p w:rsidR="00830A67" w:rsidRPr="0060304D" w:rsidRDefault="00830A67" w:rsidP="00003555">
            <w:pPr>
              <w:pStyle w:val="a5"/>
              <w:ind w:left="0"/>
              <w:jc w:val="both"/>
              <w:rPr>
                <w:rFonts w:ascii="Arial" w:hAnsi="Arial" w:cs="Arial"/>
                <w:sz w:val="20"/>
                <w:szCs w:val="20"/>
              </w:rPr>
            </w:pPr>
          </w:p>
        </w:tc>
        <w:tc>
          <w:tcPr>
            <w:tcW w:w="2126" w:type="dxa"/>
          </w:tcPr>
          <w:p w:rsidR="00830A67" w:rsidRPr="0060304D" w:rsidRDefault="00830A67" w:rsidP="00003555">
            <w:pPr>
              <w:pStyle w:val="a5"/>
              <w:ind w:left="0"/>
              <w:jc w:val="both"/>
              <w:rPr>
                <w:rFonts w:ascii="Arial" w:hAnsi="Arial" w:cs="Arial"/>
                <w:sz w:val="20"/>
                <w:szCs w:val="20"/>
              </w:rPr>
            </w:pPr>
          </w:p>
        </w:tc>
      </w:tr>
      <w:tr w:rsidR="00830A67" w:rsidRPr="0060304D" w:rsidTr="00FC76AC">
        <w:tc>
          <w:tcPr>
            <w:tcW w:w="870" w:type="dxa"/>
            <w:vMerge/>
          </w:tcPr>
          <w:p w:rsidR="00830A67" w:rsidRPr="0060304D" w:rsidRDefault="00830A67" w:rsidP="00003555">
            <w:pPr>
              <w:pStyle w:val="a5"/>
              <w:ind w:left="0"/>
              <w:jc w:val="both"/>
              <w:rPr>
                <w:rFonts w:ascii="Arial" w:hAnsi="Arial" w:cs="Arial"/>
                <w:sz w:val="20"/>
                <w:szCs w:val="20"/>
              </w:rPr>
            </w:pPr>
          </w:p>
        </w:tc>
        <w:tc>
          <w:tcPr>
            <w:tcW w:w="1949" w:type="dxa"/>
            <w:vMerge/>
          </w:tcPr>
          <w:p w:rsidR="00830A67" w:rsidRPr="0060304D" w:rsidRDefault="00830A67" w:rsidP="00003555">
            <w:pPr>
              <w:jc w:val="both"/>
              <w:rPr>
                <w:rFonts w:ascii="Arial" w:hAnsi="Arial" w:cs="Arial"/>
                <w:sz w:val="20"/>
                <w:szCs w:val="20"/>
              </w:rPr>
            </w:pPr>
          </w:p>
        </w:tc>
        <w:tc>
          <w:tcPr>
            <w:tcW w:w="6237" w:type="dxa"/>
          </w:tcPr>
          <w:p w:rsidR="00830A67" w:rsidRPr="0060304D" w:rsidRDefault="00830A67" w:rsidP="00003555">
            <w:pPr>
              <w:rPr>
                <w:rFonts w:ascii="Arial" w:hAnsi="Arial" w:cs="Arial"/>
                <w:sz w:val="20"/>
                <w:szCs w:val="20"/>
              </w:rPr>
            </w:pPr>
            <w:r w:rsidRPr="0060304D">
              <w:rPr>
                <w:rFonts w:ascii="Arial" w:hAnsi="Arial" w:cs="Arial"/>
                <w:sz w:val="20"/>
                <w:szCs w:val="20"/>
              </w:rPr>
              <w:t xml:space="preserve">Внешняя политика Екатерины </w:t>
            </w:r>
            <w:r w:rsidRPr="0060304D">
              <w:rPr>
                <w:rFonts w:ascii="Arial" w:hAnsi="Arial" w:cs="Arial"/>
                <w:sz w:val="20"/>
                <w:szCs w:val="20"/>
                <w:lang w:val="en-US"/>
              </w:rPr>
              <w:t>II</w:t>
            </w:r>
            <w:r w:rsidRPr="0060304D">
              <w:rPr>
                <w:rFonts w:ascii="Arial" w:hAnsi="Arial" w:cs="Arial"/>
                <w:sz w:val="20"/>
                <w:szCs w:val="20"/>
              </w:rPr>
              <w:t>.</w:t>
            </w:r>
          </w:p>
        </w:tc>
        <w:tc>
          <w:tcPr>
            <w:tcW w:w="567" w:type="dxa"/>
          </w:tcPr>
          <w:p w:rsidR="00830A67"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30A67" w:rsidRPr="0060304D" w:rsidRDefault="00830A67" w:rsidP="00003555">
            <w:pPr>
              <w:pStyle w:val="a5"/>
              <w:ind w:left="0"/>
              <w:jc w:val="both"/>
              <w:rPr>
                <w:rFonts w:ascii="Arial" w:hAnsi="Arial" w:cs="Arial"/>
                <w:sz w:val="20"/>
                <w:szCs w:val="20"/>
              </w:rPr>
            </w:pPr>
          </w:p>
        </w:tc>
        <w:tc>
          <w:tcPr>
            <w:tcW w:w="567" w:type="dxa"/>
            <w:vMerge/>
          </w:tcPr>
          <w:p w:rsidR="00830A67" w:rsidRPr="0060304D" w:rsidRDefault="00830A67" w:rsidP="00003555">
            <w:pPr>
              <w:pStyle w:val="a5"/>
              <w:ind w:left="0"/>
              <w:jc w:val="both"/>
              <w:rPr>
                <w:rFonts w:ascii="Arial" w:hAnsi="Arial" w:cs="Arial"/>
                <w:sz w:val="20"/>
                <w:szCs w:val="20"/>
              </w:rPr>
            </w:pPr>
          </w:p>
        </w:tc>
        <w:tc>
          <w:tcPr>
            <w:tcW w:w="2126" w:type="dxa"/>
          </w:tcPr>
          <w:p w:rsidR="00830A67" w:rsidRPr="0060304D" w:rsidRDefault="00830A67" w:rsidP="00003555">
            <w:pPr>
              <w:pStyle w:val="a5"/>
              <w:ind w:left="0"/>
              <w:jc w:val="both"/>
              <w:rPr>
                <w:rFonts w:ascii="Arial" w:hAnsi="Arial" w:cs="Arial"/>
                <w:sz w:val="20"/>
                <w:szCs w:val="20"/>
              </w:rPr>
            </w:pPr>
          </w:p>
        </w:tc>
      </w:tr>
      <w:tr w:rsidR="00830A67" w:rsidRPr="0060304D" w:rsidTr="00FC76AC">
        <w:tc>
          <w:tcPr>
            <w:tcW w:w="870" w:type="dxa"/>
            <w:vMerge/>
          </w:tcPr>
          <w:p w:rsidR="00830A67" w:rsidRPr="0060304D" w:rsidRDefault="00830A67" w:rsidP="00003555">
            <w:pPr>
              <w:pStyle w:val="a5"/>
              <w:ind w:left="0"/>
              <w:jc w:val="both"/>
              <w:rPr>
                <w:rFonts w:ascii="Arial" w:hAnsi="Arial" w:cs="Arial"/>
                <w:sz w:val="20"/>
                <w:szCs w:val="20"/>
              </w:rPr>
            </w:pPr>
          </w:p>
        </w:tc>
        <w:tc>
          <w:tcPr>
            <w:tcW w:w="1949" w:type="dxa"/>
            <w:vMerge/>
          </w:tcPr>
          <w:p w:rsidR="00830A67" w:rsidRPr="0060304D" w:rsidRDefault="00830A67" w:rsidP="00003555">
            <w:pPr>
              <w:jc w:val="both"/>
              <w:rPr>
                <w:rFonts w:ascii="Arial" w:hAnsi="Arial" w:cs="Arial"/>
                <w:sz w:val="20"/>
                <w:szCs w:val="20"/>
              </w:rPr>
            </w:pPr>
          </w:p>
        </w:tc>
        <w:tc>
          <w:tcPr>
            <w:tcW w:w="6237" w:type="dxa"/>
          </w:tcPr>
          <w:p w:rsidR="00830A67" w:rsidRPr="0060304D" w:rsidRDefault="00830A67" w:rsidP="00003555">
            <w:pPr>
              <w:rPr>
                <w:rFonts w:ascii="Arial" w:hAnsi="Arial" w:cs="Arial"/>
                <w:sz w:val="20"/>
                <w:szCs w:val="20"/>
              </w:rPr>
            </w:pPr>
            <w:r w:rsidRPr="0060304D">
              <w:rPr>
                <w:rFonts w:ascii="Arial" w:hAnsi="Arial" w:cs="Arial"/>
                <w:sz w:val="20"/>
                <w:szCs w:val="20"/>
              </w:rPr>
              <w:t>Начало освоения Новороссии и Крыма.</w:t>
            </w:r>
          </w:p>
        </w:tc>
        <w:tc>
          <w:tcPr>
            <w:tcW w:w="567" w:type="dxa"/>
          </w:tcPr>
          <w:p w:rsidR="00830A67"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30A67" w:rsidRPr="0060304D" w:rsidRDefault="00830A67" w:rsidP="00003555">
            <w:pPr>
              <w:pStyle w:val="a5"/>
              <w:ind w:left="0"/>
              <w:jc w:val="both"/>
              <w:rPr>
                <w:rFonts w:ascii="Arial" w:hAnsi="Arial" w:cs="Arial"/>
                <w:sz w:val="20"/>
                <w:szCs w:val="20"/>
              </w:rPr>
            </w:pPr>
          </w:p>
        </w:tc>
        <w:tc>
          <w:tcPr>
            <w:tcW w:w="567" w:type="dxa"/>
            <w:vMerge/>
          </w:tcPr>
          <w:p w:rsidR="00830A67" w:rsidRPr="0060304D" w:rsidRDefault="00830A67" w:rsidP="00003555">
            <w:pPr>
              <w:pStyle w:val="a5"/>
              <w:ind w:left="0"/>
              <w:jc w:val="both"/>
              <w:rPr>
                <w:rFonts w:ascii="Arial" w:hAnsi="Arial" w:cs="Arial"/>
                <w:sz w:val="20"/>
                <w:szCs w:val="20"/>
              </w:rPr>
            </w:pPr>
          </w:p>
        </w:tc>
        <w:tc>
          <w:tcPr>
            <w:tcW w:w="2126" w:type="dxa"/>
          </w:tcPr>
          <w:p w:rsidR="00830A67" w:rsidRPr="0060304D" w:rsidRDefault="00830A67" w:rsidP="00003555">
            <w:pPr>
              <w:pStyle w:val="a5"/>
              <w:ind w:left="0"/>
              <w:jc w:val="both"/>
              <w:rPr>
                <w:rFonts w:ascii="Arial" w:hAnsi="Arial" w:cs="Arial"/>
                <w:sz w:val="20"/>
                <w:szCs w:val="20"/>
              </w:rPr>
            </w:pPr>
          </w:p>
        </w:tc>
      </w:tr>
      <w:tr w:rsidR="00830A67" w:rsidRPr="0060304D" w:rsidTr="00FC76AC">
        <w:tc>
          <w:tcPr>
            <w:tcW w:w="870" w:type="dxa"/>
            <w:vMerge/>
          </w:tcPr>
          <w:p w:rsidR="00830A67" w:rsidRPr="0060304D" w:rsidRDefault="00830A67" w:rsidP="00003555">
            <w:pPr>
              <w:pStyle w:val="a5"/>
              <w:ind w:left="0"/>
              <w:jc w:val="both"/>
              <w:rPr>
                <w:rFonts w:ascii="Arial" w:hAnsi="Arial" w:cs="Arial"/>
                <w:sz w:val="20"/>
                <w:szCs w:val="20"/>
              </w:rPr>
            </w:pPr>
          </w:p>
        </w:tc>
        <w:tc>
          <w:tcPr>
            <w:tcW w:w="1949" w:type="dxa"/>
            <w:vMerge/>
          </w:tcPr>
          <w:p w:rsidR="00830A67" w:rsidRPr="0060304D" w:rsidRDefault="00830A67" w:rsidP="00003555">
            <w:pPr>
              <w:jc w:val="both"/>
              <w:rPr>
                <w:rFonts w:ascii="Arial" w:hAnsi="Arial" w:cs="Arial"/>
                <w:sz w:val="20"/>
                <w:szCs w:val="20"/>
              </w:rPr>
            </w:pPr>
          </w:p>
        </w:tc>
        <w:tc>
          <w:tcPr>
            <w:tcW w:w="6237" w:type="dxa"/>
          </w:tcPr>
          <w:p w:rsidR="00830A67" w:rsidRPr="0060304D" w:rsidRDefault="00830A67" w:rsidP="00003555">
            <w:pPr>
              <w:rPr>
                <w:rFonts w:ascii="Arial" w:hAnsi="Arial" w:cs="Arial"/>
                <w:sz w:val="20"/>
                <w:szCs w:val="20"/>
              </w:rPr>
            </w:pPr>
            <w:r w:rsidRPr="0060304D">
              <w:rPr>
                <w:rFonts w:ascii="Arial" w:hAnsi="Arial" w:cs="Arial"/>
                <w:sz w:val="20"/>
                <w:szCs w:val="20"/>
              </w:rPr>
              <w:t xml:space="preserve">Повторение по теме «Российская империя при Екатерине </w:t>
            </w:r>
            <w:r w:rsidRPr="0060304D">
              <w:rPr>
                <w:rFonts w:ascii="Arial" w:hAnsi="Arial" w:cs="Arial"/>
                <w:sz w:val="20"/>
                <w:szCs w:val="20"/>
                <w:lang w:val="en-US"/>
              </w:rPr>
              <w:t>II</w:t>
            </w:r>
            <w:r w:rsidRPr="0060304D">
              <w:rPr>
                <w:rFonts w:ascii="Arial" w:hAnsi="Arial" w:cs="Arial"/>
                <w:sz w:val="20"/>
                <w:szCs w:val="20"/>
              </w:rPr>
              <w:t>»</w:t>
            </w:r>
          </w:p>
        </w:tc>
        <w:tc>
          <w:tcPr>
            <w:tcW w:w="567" w:type="dxa"/>
          </w:tcPr>
          <w:p w:rsidR="00830A67" w:rsidRPr="0060304D" w:rsidRDefault="00830A67"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30A67" w:rsidRPr="0060304D" w:rsidRDefault="00830A67" w:rsidP="00003555">
            <w:pPr>
              <w:pStyle w:val="a5"/>
              <w:ind w:left="0"/>
              <w:jc w:val="both"/>
              <w:rPr>
                <w:rFonts w:ascii="Arial" w:hAnsi="Arial" w:cs="Arial"/>
                <w:sz w:val="20"/>
                <w:szCs w:val="20"/>
              </w:rPr>
            </w:pPr>
          </w:p>
        </w:tc>
        <w:tc>
          <w:tcPr>
            <w:tcW w:w="567" w:type="dxa"/>
            <w:vMerge/>
          </w:tcPr>
          <w:p w:rsidR="00830A67" w:rsidRPr="0060304D" w:rsidRDefault="00830A67" w:rsidP="00003555">
            <w:pPr>
              <w:pStyle w:val="a5"/>
              <w:ind w:left="0"/>
              <w:jc w:val="both"/>
              <w:rPr>
                <w:rFonts w:ascii="Arial" w:hAnsi="Arial" w:cs="Arial"/>
                <w:sz w:val="20"/>
                <w:szCs w:val="20"/>
              </w:rPr>
            </w:pPr>
          </w:p>
        </w:tc>
        <w:tc>
          <w:tcPr>
            <w:tcW w:w="2126" w:type="dxa"/>
          </w:tcPr>
          <w:p w:rsidR="00830A67" w:rsidRPr="0060304D" w:rsidRDefault="00830A67"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jc w:val="both"/>
              <w:rPr>
                <w:rFonts w:ascii="Arial" w:hAnsi="Arial" w:cs="Arial"/>
                <w:sz w:val="20"/>
                <w:szCs w:val="20"/>
              </w:rPr>
            </w:pPr>
          </w:p>
        </w:tc>
        <w:tc>
          <w:tcPr>
            <w:tcW w:w="6237" w:type="dxa"/>
          </w:tcPr>
          <w:p w:rsidR="00003555" w:rsidRPr="0060304D" w:rsidRDefault="00590702" w:rsidP="00590702">
            <w:pPr>
              <w:rPr>
                <w:rFonts w:ascii="Arial" w:hAnsi="Arial" w:cs="Arial"/>
                <w:sz w:val="20"/>
                <w:szCs w:val="20"/>
              </w:rPr>
            </w:pPr>
            <w:r w:rsidRPr="0060304D">
              <w:rPr>
                <w:rFonts w:ascii="Arial" w:hAnsi="Arial" w:cs="Arial"/>
                <w:b/>
                <w:sz w:val="20"/>
                <w:szCs w:val="20"/>
              </w:rPr>
              <w:t xml:space="preserve">Тема 5. Россия при Павле </w:t>
            </w:r>
            <w:r w:rsidRPr="0060304D">
              <w:rPr>
                <w:rFonts w:ascii="Arial" w:hAnsi="Arial" w:cs="Arial"/>
                <w:b/>
                <w:sz w:val="20"/>
                <w:szCs w:val="20"/>
                <w:lang w:val="en-US"/>
              </w:rPr>
              <w:t>I</w:t>
            </w:r>
            <w:r w:rsidRPr="0060304D">
              <w:rPr>
                <w:rFonts w:ascii="Arial" w:hAnsi="Arial" w:cs="Arial"/>
                <w:b/>
                <w:sz w:val="20"/>
                <w:szCs w:val="20"/>
              </w:rPr>
              <w:t xml:space="preserve">. </w:t>
            </w:r>
          </w:p>
        </w:tc>
        <w:tc>
          <w:tcPr>
            <w:tcW w:w="567" w:type="dxa"/>
          </w:tcPr>
          <w:p w:rsidR="00003555" w:rsidRPr="0060304D" w:rsidRDefault="00590702" w:rsidP="00003555">
            <w:pPr>
              <w:pStyle w:val="a5"/>
              <w:ind w:left="0"/>
              <w:jc w:val="both"/>
              <w:rPr>
                <w:rFonts w:ascii="Arial" w:hAnsi="Arial" w:cs="Arial"/>
                <w:sz w:val="20"/>
                <w:szCs w:val="20"/>
              </w:rPr>
            </w:pPr>
            <w:r w:rsidRPr="0060304D">
              <w:rPr>
                <w:rFonts w:ascii="Arial" w:hAnsi="Arial" w:cs="Arial"/>
                <w:sz w:val="20"/>
                <w:szCs w:val="20"/>
              </w:rPr>
              <w:t>2</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jc w:val="both"/>
              <w:rPr>
                <w:rFonts w:ascii="Arial" w:hAnsi="Arial" w:cs="Arial"/>
                <w:sz w:val="20"/>
                <w:szCs w:val="20"/>
              </w:rPr>
            </w:pPr>
          </w:p>
        </w:tc>
        <w:tc>
          <w:tcPr>
            <w:tcW w:w="6237" w:type="dxa"/>
          </w:tcPr>
          <w:p w:rsidR="00590702" w:rsidRPr="0060304D" w:rsidRDefault="00590702" w:rsidP="00590702">
            <w:pPr>
              <w:rPr>
                <w:rFonts w:ascii="Arial" w:hAnsi="Arial" w:cs="Arial"/>
                <w:sz w:val="20"/>
                <w:szCs w:val="20"/>
              </w:rPr>
            </w:pPr>
            <w:r w:rsidRPr="0060304D">
              <w:rPr>
                <w:rFonts w:ascii="Arial" w:hAnsi="Arial" w:cs="Arial"/>
                <w:sz w:val="20"/>
                <w:szCs w:val="20"/>
              </w:rPr>
              <w:t xml:space="preserve">Внутренняя политика Павла </w:t>
            </w:r>
            <w:r w:rsidRPr="0060304D">
              <w:rPr>
                <w:rFonts w:ascii="Arial" w:hAnsi="Arial" w:cs="Arial"/>
                <w:sz w:val="20"/>
                <w:szCs w:val="20"/>
                <w:lang w:val="en-US"/>
              </w:rPr>
              <w:t>I</w:t>
            </w:r>
            <w:r w:rsidRPr="0060304D">
              <w:rPr>
                <w:rFonts w:ascii="Arial" w:hAnsi="Arial" w:cs="Arial"/>
                <w:sz w:val="20"/>
                <w:szCs w:val="20"/>
              </w:rPr>
              <w:t>.</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jc w:val="both"/>
              <w:rPr>
                <w:rFonts w:ascii="Arial" w:hAnsi="Arial" w:cs="Arial"/>
                <w:sz w:val="20"/>
                <w:szCs w:val="20"/>
              </w:rPr>
            </w:pPr>
          </w:p>
        </w:tc>
        <w:tc>
          <w:tcPr>
            <w:tcW w:w="6237" w:type="dxa"/>
          </w:tcPr>
          <w:p w:rsidR="00590702" w:rsidRPr="0060304D" w:rsidRDefault="00590702" w:rsidP="00590702">
            <w:pPr>
              <w:rPr>
                <w:rFonts w:ascii="Arial" w:hAnsi="Arial" w:cs="Arial"/>
                <w:sz w:val="20"/>
                <w:szCs w:val="20"/>
              </w:rPr>
            </w:pPr>
            <w:r w:rsidRPr="0060304D">
              <w:rPr>
                <w:rFonts w:ascii="Arial" w:hAnsi="Arial" w:cs="Arial"/>
                <w:sz w:val="20"/>
                <w:szCs w:val="20"/>
              </w:rPr>
              <w:t xml:space="preserve">Внешняя политика Павла </w:t>
            </w:r>
            <w:r w:rsidRPr="0060304D">
              <w:rPr>
                <w:rFonts w:ascii="Arial" w:hAnsi="Arial" w:cs="Arial"/>
                <w:sz w:val="20"/>
                <w:szCs w:val="20"/>
                <w:lang w:val="en-US"/>
              </w:rPr>
              <w:t>I</w:t>
            </w:r>
            <w:r w:rsidRPr="0060304D">
              <w:rPr>
                <w:rFonts w:ascii="Arial" w:hAnsi="Arial" w:cs="Arial"/>
                <w:sz w:val="20"/>
                <w:szCs w:val="20"/>
              </w:rPr>
              <w:t>.</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pStyle w:val="a5"/>
              <w:ind w:left="0"/>
              <w:jc w:val="both"/>
              <w:rPr>
                <w:rFonts w:ascii="Arial" w:hAnsi="Arial" w:cs="Arial"/>
                <w:sz w:val="20"/>
                <w:szCs w:val="20"/>
              </w:rPr>
            </w:pPr>
          </w:p>
        </w:tc>
        <w:tc>
          <w:tcPr>
            <w:tcW w:w="6237" w:type="dxa"/>
          </w:tcPr>
          <w:p w:rsidR="00003555" w:rsidRPr="0060304D" w:rsidRDefault="00590702" w:rsidP="00590702">
            <w:pPr>
              <w:pStyle w:val="a5"/>
              <w:ind w:left="0"/>
              <w:jc w:val="both"/>
              <w:rPr>
                <w:rFonts w:ascii="Arial" w:hAnsi="Arial" w:cs="Arial"/>
                <w:b/>
                <w:bCs/>
                <w:sz w:val="20"/>
                <w:szCs w:val="20"/>
              </w:rPr>
            </w:pPr>
            <w:r w:rsidRPr="0060304D">
              <w:rPr>
                <w:rFonts w:ascii="Arial" w:eastAsia="Times New Roman" w:hAnsi="Arial" w:cs="Arial"/>
                <w:b/>
                <w:sz w:val="20"/>
                <w:szCs w:val="20"/>
              </w:rPr>
              <w:t xml:space="preserve">Тема 6. Культурное пространство Российской империи в </w:t>
            </w:r>
            <w:r w:rsidRPr="0060304D">
              <w:rPr>
                <w:rFonts w:ascii="Arial" w:eastAsia="Times New Roman" w:hAnsi="Arial" w:cs="Arial"/>
                <w:b/>
                <w:sz w:val="20"/>
                <w:szCs w:val="20"/>
                <w:lang w:val="en-US"/>
              </w:rPr>
              <w:t>XVIII</w:t>
            </w:r>
            <w:r w:rsidRPr="0060304D">
              <w:rPr>
                <w:rFonts w:ascii="Arial" w:eastAsia="Times New Roman" w:hAnsi="Arial" w:cs="Arial"/>
                <w:b/>
                <w:sz w:val="20"/>
                <w:szCs w:val="20"/>
              </w:rPr>
              <w:t xml:space="preserve">веке. </w:t>
            </w:r>
          </w:p>
        </w:tc>
        <w:tc>
          <w:tcPr>
            <w:tcW w:w="567" w:type="dxa"/>
          </w:tcPr>
          <w:p w:rsidR="00003555" w:rsidRPr="0060304D" w:rsidRDefault="00590702" w:rsidP="00003555">
            <w:pPr>
              <w:pStyle w:val="a5"/>
              <w:ind w:left="0"/>
              <w:jc w:val="both"/>
              <w:rPr>
                <w:rFonts w:ascii="Arial" w:hAnsi="Arial" w:cs="Arial"/>
                <w:sz w:val="20"/>
                <w:szCs w:val="20"/>
              </w:rPr>
            </w:pPr>
            <w:r w:rsidRPr="0060304D">
              <w:rPr>
                <w:rFonts w:ascii="Arial" w:hAnsi="Arial" w:cs="Arial"/>
                <w:sz w:val="20"/>
                <w:szCs w:val="20"/>
              </w:rPr>
              <w:t>10</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pStyle w:val="a5"/>
              <w:ind w:left="0"/>
              <w:jc w:val="both"/>
              <w:rPr>
                <w:rFonts w:ascii="Arial" w:hAnsi="Arial" w:cs="Arial"/>
                <w:sz w:val="20"/>
                <w:szCs w:val="20"/>
              </w:rPr>
            </w:pPr>
          </w:p>
        </w:tc>
        <w:tc>
          <w:tcPr>
            <w:tcW w:w="6237" w:type="dxa"/>
          </w:tcPr>
          <w:p w:rsidR="00003555" w:rsidRPr="0060304D" w:rsidRDefault="00590702" w:rsidP="00590702">
            <w:pPr>
              <w:pStyle w:val="a5"/>
              <w:ind w:left="0"/>
              <w:rPr>
                <w:rFonts w:ascii="Arial" w:hAnsi="Arial" w:cs="Arial"/>
                <w:bCs/>
                <w:sz w:val="20"/>
                <w:szCs w:val="20"/>
              </w:rPr>
            </w:pPr>
            <w:r w:rsidRPr="0060304D">
              <w:rPr>
                <w:rFonts w:ascii="Arial" w:hAnsi="Arial" w:cs="Arial"/>
                <w:bCs/>
                <w:sz w:val="20"/>
                <w:szCs w:val="20"/>
              </w:rPr>
              <w:t>Общественная мысль, публицистика, литература.</w:t>
            </w:r>
          </w:p>
        </w:tc>
        <w:tc>
          <w:tcPr>
            <w:tcW w:w="567" w:type="dxa"/>
          </w:tcPr>
          <w:p w:rsidR="00003555"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pStyle w:val="a5"/>
              <w:ind w:left="0"/>
              <w:jc w:val="both"/>
              <w:rPr>
                <w:rFonts w:ascii="Arial" w:hAnsi="Arial" w:cs="Arial"/>
                <w:sz w:val="20"/>
                <w:szCs w:val="20"/>
              </w:rPr>
            </w:pPr>
          </w:p>
        </w:tc>
        <w:tc>
          <w:tcPr>
            <w:tcW w:w="6237" w:type="dxa"/>
          </w:tcPr>
          <w:p w:rsidR="00590702" w:rsidRPr="0060304D" w:rsidRDefault="00590702" w:rsidP="00590702">
            <w:pPr>
              <w:jc w:val="both"/>
              <w:rPr>
                <w:rFonts w:ascii="Arial" w:hAnsi="Arial" w:cs="Arial"/>
                <w:bCs/>
                <w:sz w:val="20"/>
                <w:szCs w:val="20"/>
              </w:rPr>
            </w:pPr>
            <w:r w:rsidRPr="0060304D">
              <w:rPr>
                <w:rFonts w:ascii="Arial" w:hAnsi="Arial" w:cs="Arial"/>
                <w:bCs/>
                <w:sz w:val="20"/>
                <w:szCs w:val="20"/>
              </w:rPr>
              <w:t xml:space="preserve">Образование в России в </w:t>
            </w:r>
            <w:r w:rsidRPr="0060304D">
              <w:rPr>
                <w:rFonts w:ascii="Arial" w:hAnsi="Arial" w:cs="Arial"/>
                <w:bCs/>
                <w:sz w:val="20"/>
                <w:szCs w:val="20"/>
                <w:lang w:val="en-US"/>
              </w:rPr>
              <w:t>XVIII</w:t>
            </w:r>
            <w:r w:rsidRPr="0060304D">
              <w:rPr>
                <w:rFonts w:ascii="Arial" w:hAnsi="Arial" w:cs="Arial"/>
                <w:bCs/>
                <w:sz w:val="20"/>
                <w:szCs w:val="20"/>
              </w:rPr>
              <w:t xml:space="preserve"> веке.</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pStyle w:val="a5"/>
              <w:ind w:left="0"/>
              <w:jc w:val="both"/>
              <w:rPr>
                <w:rFonts w:ascii="Arial" w:hAnsi="Arial" w:cs="Arial"/>
                <w:sz w:val="20"/>
                <w:szCs w:val="20"/>
              </w:rPr>
            </w:pPr>
          </w:p>
        </w:tc>
        <w:tc>
          <w:tcPr>
            <w:tcW w:w="6237" w:type="dxa"/>
          </w:tcPr>
          <w:p w:rsidR="00590702" w:rsidRPr="0060304D" w:rsidRDefault="00590702" w:rsidP="00590702">
            <w:pPr>
              <w:jc w:val="both"/>
              <w:rPr>
                <w:rFonts w:ascii="Arial" w:hAnsi="Arial" w:cs="Arial"/>
                <w:bCs/>
                <w:sz w:val="20"/>
                <w:szCs w:val="20"/>
              </w:rPr>
            </w:pPr>
            <w:r w:rsidRPr="0060304D">
              <w:rPr>
                <w:rFonts w:ascii="Arial" w:hAnsi="Arial" w:cs="Arial"/>
                <w:bCs/>
                <w:sz w:val="20"/>
                <w:szCs w:val="20"/>
              </w:rPr>
              <w:t xml:space="preserve">Российская наука и техника в </w:t>
            </w:r>
            <w:r w:rsidRPr="0060304D">
              <w:rPr>
                <w:rFonts w:ascii="Arial" w:hAnsi="Arial" w:cs="Arial"/>
                <w:bCs/>
                <w:sz w:val="20"/>
                <w:szCs w:val="20"/>
                <w:lang w:val="en-US"/>
              </w:rPr>
              <w:t>XVIII</w:t>
            </w:r>
            <w:r w:rsidRPr="0060304D">
              <w:rPr>
                <w:rFonts w:ascii="Arial" w:hAnsi="Arial" w:cs="Arial"/>
                <w:bCs/>
                <w:sz w:val="20"/>
                <w:szCs w:val="20"/>
              </w:rPr>
              <w:t xml:space="preserve"> веке.</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pStyle w:val="a5"/>
              <w:ind w:left="0"/>
              <w:jc w:val="both"/>
              <w:rPr>
                <w:rFonts w:ascii="Arial" w:hAnsi="Arial" w:cs="Arial"/>
                <w:sz w:val="20"/>
                <w:szCs w:val="20"/>
              </w:rPr>
            </w:pPr>
          </w:p>
        </w:tc>
        <w:tc>
          <w:tcPr>
            <w:tcW w:w="6237" w:type="dxa"/>
          </w:tcPr>
          <w:p w:rsidR="00590702" w:rsidRPr="0060304D" w:rsidRDefault="00590702" w:rsidP="00590702">
            <w:pPr>
              <w:jc w:val="both"/>
              <w:rPr>
                <w:rFonts w:ascii="Arial" w:hAnsi="Arial" w:cs="Arial"/>
                <w:bCs/>
                <w:sz w:val="20"/>
                <w:szCs w:val="20"/>
              </w:rPr>
            </w:pPr>
            <w:r w:rsidRPr="0060304D">
              <w:rPr>
                <w:rFonts w:ascii="Arial" w:hAnsi="Arial" w:cs="Arial"/>
                <w:bCs/>
                <w:sz w:val="20"/>
                <w:szCs w:val="20"/>
              </w:rPr>
              <w:t xml:space="preserve">Русская архитектура в </w:t>
            </w:r>
            <w:r w:rsidRPr="0060304D">
              <w:rPr>
                <w:rFonts w:ascii="Arial" w:hAnsi="Arial" w:cs="Arial"/>
                <w:bCs/>
                <w:sz w:val="20"/>
                <w:szCs w:val="20"/>
                <w:lang w:val="en-US"/>
              </w:rPr>
              <w:t>XVIII</w:t>
            </w:r>
            <w:r w:rsidRPr="0060304D">
              <w:rPr>
                <w:rFonts w:ascii="Arial" w:hAnsi="Arial" w:cs="Arial"/>
                <w:bCs/>
                <w:sz w:val="20"/>
                <w:szCs w:val="20"/>
              </w:rPr>
              <w:t xml:space="preserve"> веке.</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pStyle w:val="a5"/>
              <w:ind w:left="0"/>
              <w:jc w:val="both"/>
              <w:rPr>
                <w:rFonts w:ascii="Arial" w:hAnsi="Arial" w:cs="Arial"/>
                <w:sz w:val="20"/>
                <w:szCs w:val="20"/>
              </w:rPr>
            </w:pPr>
          </w:p>
        </w:tc>
        <w:tc>
          <w:tcPr>
            <w:tcW w:w="6237" w:type="dxa"/>
          </w:tcPr>
          <w:p w:rsidR="00590702" w:rsidRPr="0060304D" w:rsidRDefault="00590702" w:rsidP="00590702">
            <w:pPr>
              <w:jc w:val="both"/>
              <w:rPr>
                <w:rFonts w:ascii="Arial" w:hAnsi="Arial" w:cs="Arial"/>
                <w:bCs/>
                <w:sz w:val="20"/>
                <w:szCs w:val="20"/>
              </w:rPr>
            </w:pPr>
            <w:r w:rsidRPr="0060304D">
              <w:rPr>
                <w:rFonts w:ascii="Arial" w:hAnsi="Arial" w:cs="Arial"/>
                <w:bCs/>
                <w:sz w:val="20"/>
                <w:szCs w:val="20"/>
              </w:rPr>
              <w:t>Живопись и скульптура.</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pStyle w:val="a5"/>
              <w:ind w:left="0"/>
              <w:jc w:val="both"/>
              <w:rPr>
                <w:rFonts w:ascii="Arial" w:hAnsi="Arial" w:cs="Arial"/>
                <w:sz w:val="20"/>
                <w:szCs w:val="20"/>
              </w:rPr>
            </w:pPr>
          </w:p>
        </w:tc>
        <w:tc>
          <w:tcPr>
            <w:tcW w:w="6237" w:type="dxa"/>
          </w:tcPr>
          <w:p w:rsidR="00590702" w:rsidRPr="0060304D" w:rsidRDefault="00590702" w:rsidP="00590702">
            <w:pPr>
              <w:jc w:val="both"/>
              <w:rPr>
                <w:rFonts w:ascii="Arial" w:hAnsi="Arial" w:cs="Arial"/>
                <w:bCs/>
                <w:sz w:val="20"/>
                <w:szCs w:val="20"/>
              </w:rPr>
            </w:pPr>
            <w:r w:rsidRPr="0060304D">
              <w:rPr>
                <w:rFonts w:ascii="Arial" w:hAnsi="Arial" w:cs="Arial"/>
                <w:bCs/>
                <w:sz w:val="20"/>
                <w:szCs w:val="20"/>
              </w:rPr>
              <w:t>Музыкальное и театральное искусство.</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pStyle w:val="a5"/>
              <w:ind w:left="0"/>
              <w:jc w:val="both"/>
              <w:rPr>
                <w:rFonts w:ascii="Arial" w:hAnsi="Arial" w:cs="Arial"/>
                <w:sz w:val="20"/>
                <w:szCs w:val="20"/>
              </w:rPr>
            </w:pPr>
          </w:p>
        </w:tc>
        <w:tc>
          <w:tcPr>
            <w:tcW w:w="6237" w:type="dxa"/>
          </w:tcPr>
          <w:p w:rsidR="00590702" w:rsidRPr="0060304D" w:rsidRDefault="00590702" w:rsidP="00590702">
            <w:pPr>
              <w:jc w:val="both"/>
              <w:rPr>
                <w:rFonts w:ascii="Arial" w:hAnsi="Arial" w:cs="Arial"/>
                <w:bCs/>
                <w:sz w:val="20"/>
                <w:szCs w:val="20"/>
              </w:rPr>
            </w:pPr>
            <w:r w:rsidRPr="0060304D">
              <w:rPr>
                <w:rFonts w:ascii="Arial" w:hAnsi="Arial" w:cs="Arial"/>
                <w:bCs/>
                <w:sz w:val="20"/>
                <w:szCs w:val="20"/>
              </w:rPr>
              <w:t xml:space="preserve">Народы России в </w:t>
            </w:r>
            <w:r w:rsidRPr="0060304D">
              <w:rPr>
                <w:rFonts w:ascii="Arial" w:hAnsi="Arial" w:cs="Arial"/>
                <w:bCs/>
                <w:sz w:val="20"/>
                <w:szCs w:val="20"/>
                <w:lang w:val="en-US"/>
              </w:rPr>
              <w:t>XVIII</w:t>
            </w:r>
            <w:r w:rsidRPr="0060304D">
              <w:rPr>
                <w:rFonts w:ascii="Arial" w:hAnsi="Arial" w:cs="Arial"/>
                <w:bCs/>
                <w:sz w:val="20"/>
                <w:szCs w:val="20"/>
              </w:rPr>
              <w:t xml:space="preserve"> веке. Перемены в повседневной жизни российских сословий.</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pStyle w:val="a5"/>
              <w:ind w:left="0"/>
              <w:jc w:val="both"/>
              <w:rPr>
                <w:rFonts w:ascii="Arial" w:hAnsi="Arial" w:cs="Arial"/>
                <w:sz w:val="20"/>
                <w:szCs w:val="20"/>
              </w:rPr>
            </w:pPr>
          </w:p>
        </w:tc>
        <w:tc>
          <w:tcPr>
            <w:tcW w:w="6237" w:type="dxa"/>
          </w:tcPr>
          <w:p w:rsidR="00590702" w:rsidRPr="0060304D" w:rsidRDefault="00590702" w:rsidP="00590702">
            <w:pPr>
              <w:jc w:val="both"/>
              <w:rPr>
                <w:rFonts w:ascii="Arial" w:hAnsi="Arial" w:cs="Arial"/>
                <w:bCs/>
                <w:sz w:val="20"/>
                <w:szCs w:val="20"/>
              </w:rPr>
            </w:pPr>
            <w:r w:rsidRPr="0060304D">
              <w:rPr>
                <w:rFonts w:ascii="Arial" w:hAnsi="Arial" w:cs="Arial"/>
                <w:bCs/>
                <w:sz w:val="20"/>
                <w:szCs w:val="20"/>
              </w:rPr>
              <w:t xml:space="preserve">Наш край в </w:t>
            </w:r>
            <w:r w:rsidRPr="0060304D">
              <w:rPr>
                <w:rFonts w:ascii="Arial" w:hAnsi="Arial" w:cs="Arial"/>
                <w:bCs/>
                <w:sz w:val="20"/>
                <w:szCs w:val="20"/>
                <w:lang w:val="en-US"/>
              </w:rPr>
              <w:t>XVIII</w:t>
            </w:r>
            <w:r w:rsidRPr="0060304D">
              <w:rPr>
                <w:rFonts w:ascii="Arial" w:hAnsi="Arial" w:cs="Arial"/>
                <w:bCs/>
                <w:sz w:val="20"/>
                <w:szCs w:val="20"/>
              </w:rPr>
              <w:t xml:space="preserve"> веке.</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pStyle w:val="a5"/>
              <w:ind w:left="0"/>
              <w:jc w:val="both"/>
              <w:rPr>
                <w:rFonts w:ascii="Arial" w:hAnsi="Arial" w:cs="Arial"/>
                <w:sz w:val="20"/>
                <w:szCs w:val="20"/>
              </w:rPr>
            </w:pPr>
          </w:p>
        </w:tc>
        <w:tc>
          <w:tcPr>
            <w:tcW w:w="6237" w:type="dxa"/>
          </w:tcPr>
          <w:p w:rsidR="00590702" w:rsidRPr="0060304D" w:rsidRDefault="00590702" w:rsidP="00590702">
            <w:pPr>
              <w:jc w:val="both"/>
              <w:rPr>
                <w:rFonts w:ascii="Arial" w:hAnsi="Arial" w:cs="Arial"/>
                <w:bCs/>
                <w:sz w:val="20"/>
                <w:szCs w:val="20"/>
              </w:rPr>
            </w:pPr>
            <w:r w:rsidRPr="0060304D">
              <w:rPr>
                <w:rFonts w:ascii="Arial" w:hAnsi="Arial" w:cs="Arial"/>
                <w:bCs/>
                <w:sz w:val="20"/>
                <w:szCs w:val="20"/>
              </w:rPr>
              <w:t>Итоговый урок по курсу История России</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590702" w:rsidRPr="0060304D" w:rsidTr="00FC76AC">
        <w:tc>
          <w:tcPr>
            <w:tcW w:w="870" w:type="dxa"/>
            <w:vMerge/>
          </w:tcPr>
          <w:p w:rsidR="00590702" w:rsidRPr="0060304D" w:rsidRDefault="00590702" w:rsidP="00003555">
            <w:pPr>
              <w:pStyle w:val="a5"/>
              <w:ind w:left="0"/>
              <w:jc w:val="both"/>
              <w:rPr>
                <w:rFonts w:ascii="Arial" w:hAnsi="Arial" w:cs="Arial"/>
                <w:sz w:val="20"/>
                <w:szCs w:val="20"/>
              </w:rPr>
            </w:pPr>
          </w:p>
        </w:tc>
        <w:tc>
          <w:tcPr>
            <w:tcW w:w="1949" w:type="dxa"/>
            <w:vMerge/>
          </w:tcPr>
          <w:p w:rsidR="00590702" w:rsidRPr="0060304D" w:rsidRDefault="00590702" w:rsidP="00003555">
            <w:pPr>
              <w:pStyle w:val="a5"/>
              <w:ind w:left="0"/>
              <w:jc w:val="both"/>
              <w:rPr>
                <w:rFonts w:ascii="Arial" w:hAnsi="Arial" w:cs="Arial"/>
                <w:sz w:val="20"/>
                <w:szCs w:val="20"/>
              </w:rPr>
            </w:pPr>
          </w:p>
        </w:tc>
        <w:tc>
          <w:tcPr>
            <w:tcW w:w="6237" w:type="dxa"/>
          </w:tcPr>
          <w:p w:rsidR="00590702" w:rsidRPr="0060304D" w:rsidRDefault="00590702" w:rsidP="00590702">
            <w:pPr>
              <w:rPr>
                <w:rFonts w:ascii="Arial" w:hAnsi="Arial" w:cs="Arial"/>
                <w:bCs/>
                <w:sz w:val="20"/>
                <w:szCs w:val="20"/>
              </w:rPr>
            </w:pPr>
            <w:r w:rsidRPr="0060304D">
              <w:rPr>
                <w:rFonts w:ascii="Arial" w:hAnsi="Arial" w:cs="Arial"/>
                <w:bCs/>
                <w:sz w:val="20"/>
                <w:szCs w:val="20"/>
              </w:rPr>
              <w:t>Итоговое тестирование за курс 8 класса.</w:t>
            </w:r>
          </w:p>
        </w:tc>
        <w:tc>
          <w:tcPr>
            <w:tcW w:w="567" w:type="dxa"/>
          </w:tcPr>
          <w:p w:rsidR="00590702" w:rsidRPr="0060304D" w:rsidRDefault="00590702"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90702" w:rsidRPr="0060304D" w:rsidRDefault="00590702" w:rsidP="00003555">
            <w:pPr>
              <w:pStyle w:val="a5"/>
              <w:ind w:left="0"/>
              <w:jc w:val="both"/>
              <w:rPr>
                <w:rFonts w:ascii="Arial" w:hAnsi="Arial" w:cs="Arial"/>
                <w:sz w:val="20"/>
                <w:szCs w:val="20"/>
              </w:rPr>
            </w:pPr>
          </w:p>
        </w:tc>
        <w:tc>
          <w:tcPr>
            <w:tcW w:w="567" w:type="dxa"/>
            <w:vMerge/>
          </w:tcPr>
          <w:p w:rsidR="00590702" w:rsidRPr="0060304D" w:rsidRDefault="00590702" w:rsidP="00003555">
            <w:pPr>
              <w:pStyle w:val="a5"/>
              <w:ind w:left="0"/>
              <w:jc w:val="both"/>
              <w:rPr>
                <w:rFonts w:ascii="Arial" w:hAnsi="Arial" w:cs="Arial"/>
                <w:sz w:val="20"/>
                <w:szCs w:val="20"/>
              </w:rPr>
            </w:pPr>
          </w:p>
        </w:tc>
        <w:tc>
          <w:tcPr>
            <w:tcW w:w="2126" w:type="dxa"/>
          </w:tcPr>
          <w:p w:rsidR="00590702" w:rsidRPr="0060304D" w:rsidRDefault="00590702" w:rsidP="00003555">
            <w:pPr>
              <w:pStyle w:val="a5"/>
              <w:ind w:left="0"/>
              <w:jc w:val="both"/>
              <w:rPr>
                <w:rFonts w:ascii="Arial" w:hAnsi="Arial" w:cs="Arial"/>
                <w:sz w:val="20"/>
                <w:szCs w:val="20"/>
              </w:rPr>
            </w:pPr>
          </w:p>
        </w:tc>
      </w:tr>
      <w:tr w:rsidR="00003555" w:rsidRPr="0060304D" w:rsidTr="00FC76AC">
        <w:tc>
          <w:tcPr>
            <w:tcW w:w="870" w:type="dxa"/>
            <w:vMerge w:val="restart"/>
          </w:tcPr>
          <w:p w:rsidR="00003555" w:rsidRPr="0060304D" w:rsidRDefault="00003555" w:rsidP="00003555">
            <w:pPr>
              <w:pStyle w:val="a5"/>
              <w:ind w:left="0"/>
              <w:jc w:val="both"/>
              <w:rPr>
                <w:rFonts w:ascii="Arial" w:hAnsi="Arial" w:cs="Arial"/>
                <w:sz w:val="20"/>
                <w:szCs w:val="20"/>
              </w:rPr>
            </w:pPr>
            <w:r w:rsidRPr="0060304D">
              <w:rPr>
                <w:rFonts w:ascii="Arial" w:hAnsi="Arial" w:cs="Arial"/>
                <w:sz w:val="20"/>
                <w:szCs w:val="20"/>
              </w:rPr>
              <w:t>9 класс</w:t>
            </w:r>
          </w:p>
        </w:tc>
        <w:tc>
          <w:tcPr>
            <w:tcW w:w="1949" w:type="dxa"/>
            <w:vMerge w:val="restart"/>
          </w:tcPr>
          <w:p w:rsidR="00003555" w:rsidRPr="0060304D" w:rsidRDefault="00003555" w:rsidP="00003555">
            <w:pPr>
              <w:pStyle w:val="a5"/>
              <w:ind w:left="0"/>
              <w:jc w:val="both"/>
              <w:rPr>
                <w:rFonts w:ascii="Arial" w:hAnsi="Arial" w:cs="Arial"/>
                <w:bCs/>
                <w:sz w:val="20"/>
                <w:szCs w:val="20"/>
              </w:rPr>
            </w:pPr>
            <w:r w:rsidRPr="0060304D">
              <w:rPr>
                <w:rFonts w:ascii="Arial" w:hAnsi="Arial" w:cs="Arial"/>
                <w:bCs/>
                <w:sz w:val="20"/>
                <w:szCs w:val="20"/>
              </w:rPr>
              <w:t>Всеобщая ист</w:t>
            </w:r>
            <w:r w:rsidRPr="0060304D">
              <w:rPr>
                <w:rFonts w:ascii="Arial" w:hAnsi="Arial" w:cs="Arial"/>
                <w:bCs/>
                <w:sz w:val="20"/>
                <w:szCs w:val="20"/>
              </w:rPr>
              <w:t>о</w:t>
            </w:r>
            <w:r w:rsidRPr="0060304D">
              <w:rPr>
                <w:rFonts w:ascii="Arial" w:hAnsi="Arial" w:cs="Arial"/>
                <w:bCs/>
                <w:sz w:val="20"/>
                <w:szCs w:val="20"/>
              </w:rPr>
              <w:t>рия.</w:t>
            </w:r>
          </w:p>
          <w:p w:rsidR="00003555" w:rsidRPr="0060304D" w:rsidRDefault="00003555" w:rsidP="00003555">
            <w:pPr>
              <w:pStyle w:val="a5"/>
              <w:ind w:left="0"/>
              <w:jc w:val="both"/>
              <w:rPr>
                <w:rFonts w:ascii="Arial" w:hAnsi="Arial" w:cs="Arial"/>
                <w:sz w:val="20"/>
                <w:szCs w:val="20"/>
              </w:rPr>
            </w:pPr>
            <w:r w:rsidRPr="0060304D">
              <w:rPr>
                <w:rFonts w:ascii="Arial" w:hAnsi="Arial" w:cs="Arial"/>
                <w:bCs/>
                <w:sz w:val="20"/>
                <w:szCs w:val="20"/>
              </w:rPr>
              <w:t>Новейшая ист</w:t>
            </w:r>
            <w:r w:rsidRPr="0060304D">
              <w:rPr>
                <w:rFonts w:ascii="Arial" w:hAnsi="Arial" w:cs="Arial"/>
                <w:bCs/>
                <w:sz w:val="20"/>
                <w:szCs w:val="20"/>
              </w:rPr>
              <w:t>о</w:t>
            </w:r>
            <w:r w:rsidRPr="0060304D">
              <w:rPr>
                <w:rFonts w:ascii="Arial" w:hAnsi="Arial" w:cs="Arial"/>
                <w:bCs/>
                <w:sz w:val="20"/>
                <w:szCs w:val="20"/>
              </w:rPr>
              <w:t>рия.</w:t>
            </w:r>
          </w:p>
        </w:tc>
        <w:tc>
          <w:tcPr>
            <w:tcW w:w="6237" w:type="dxa"/>
          </w:tcPr>
          <w:p w:rsidR="00003555" w:rsidRPr="0060304D" w:rsidRDefault="00DA21AF" w:rsidP="00DA21AF">
            <w:pPr>
              <w:pStyle w:val="a5"/>
              <w:ind w:left="0"/>
              <w:rPr>
                <w:rFonts w:ascii="Arial" w:hAnsi="Arial" w:cs="Arial"/>
                <w:b/>
                <w:bCs/>
                <w:sz w:val="20"/>
                <w:szCs w:val="20"/>
              </w:rPr>
            </w:pPr>
            <w:r w:rsidRPr="0060304D">
              <w:rPr>
                <w:rFonts w:ascii="Arial" w:hAnsi="Arial" w:cs="Arial"/>
                <w:b/>
                <w:bCs/>
                <w:sz w:val="20"/>
                <w:szCs w:val="20"/>
              </w:rPr>
              <w:t xml:space="preserve">Тема 1. Всеобщая история. Человечество после Первой мировой войны. </w:t>
            </w:r>
          </w:p>
        </w:tc>
        <w:tc>
          <w:tcPr>
            <w:tcW w:w="567" w:type="dxa"/>
          </w:tcPr>
          <w:p w:rsidR="00003555" w:rsidRPr="0060304D" w:rsidRDefault="00DA21AF" w:rsidP="00003555">
            <w:pPr>
              <w:pStyle w:val="a5"/>
              <w:ind w:left="0"/>
              <w:jc w:val="both"/>
              <w:rPr>
                <w:rFonts w:ascii="Arial" w:hAnsi="Arial" w:cs="Arial"/>
                <w:sz w:val="20"/>
                <w:szCs w:val="20"/>
              </w:rPr>
            </w:pPr>
            <w:r w:rsidRPr="0060304D">
              <w:rPr>
                <w:rFonts w:ascii="Arial" w:hAnsi="Arial" w:cs="Arial"/>
                <w:sz w:val="20"/>
                <w:szCs w:val="20"/>
              </w:rPr>
              <w:t>3</w:t>
            </w:r>
          </w:p>
        </w:tc>
        <w:tc>
          <w:tcPr>
            <w:tcW w:w="567" w:type="dxa"/>
            <w:vMerge w:val="restart"/>
          </w:tcPr>
          <w:p w:rsidR="00003555" w:rsidRPr="0060304D" w:rsidRDefault="00782F6E" w:rsidP="00003555">
            <w:pPr>
              <w:pStyle w:val="a5"/>
              <w:ind w:left="0"/>
              <w:jc w:val="both"/>
              <w:rPr>
                <w:rFonts w:ascii="Arial" w:hAnsi="Arial" w:cs="Arial"/>
                <w:sz w:val="20"/>
                <w:szCs w:val="20"/>
              </w:rPr>
            </w:pPr>
            <w:r w:rsidRPr="0060304D">
              <w:rPr>
                <w:rFonts w:ascii="Arial" w:hAnsi="Arial" w:cs="Arial"/>
                <w:sz w:val="20"/>
                <w:szCs w:val="20"/>
              </w:rPr>
              <w:t>33</w:t>
            </w:r>
          </w:p>
        </w:tc>
        <w:tc>
          <w:tcPr>
            <w:tcW w:w="567" w:type="dxa"/>
            <w:vMerge w:val="restart"/>
          </w:tcPr>
          <w:p w:rsidR="00003555" w:rsidRPr="0060304D" w:rsidRDefault="00782F6E" w:rsidP="00003555">
            <w:pPr>
              <w:pStyle w:val="a5"/>
              <w:ind w:left="0"/>
              <w:jc w:val="both"/>
              <w:rPr>
                <w:rFonts w:ascii="Arial" w:hAnsi="Arial" w:cs="Arial"/>
                <w:sz w:val="20"/>
                <w:szCs w:val="20"/>
              </w:rPr>
            </w:pPr>
            <w:r w:rsidRPr="0060304D">
              <w:rPr>
                <w:rFonts w:ascii="Arial" w:hAnsi="Arial" w:cs="Arial"/>
                <w:sz w:val="20"/>
                <w:szCs w:val="20"/>
              </w:rPr>
              <w:t>102</w:t>
            </w:r>
          </w:p>
        </w:tc>
        <w:tc>
          <w:tcPr>
            <w:tcW w:w="2126" w:type="dxa"/>
          </w:tcPr>
          <w:p w:rsidR="00003555" w:rsidRPr="0060304D" w:rsidRDefault="00003555"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bCs/>
                <w:sz w:val="20"/>
                <w:szCs w:val="20"/>
              </w:rPr>
            </w:pPr>
          </w:p>
        </w:tc>
        <w:tc>
          <w:tcPr>
            <w:tcW w:w="6237" w:type="dxa"/>
          </w:tcPr>
          <w:p w:rsidR="00DA21AF" w:rsidRPr="0060304D" w:rsidRDefault="00DA21AF" w:rsidP="00DA21AF">
            <w:pPr>
              <w:pStyle w:val="a5"/>
              <w:ind w:left="0"/>
              <w:rPr>
                <w:rFonts w:ascii="Arial" w:hAnsi="Arial" w:cs="Arial"/>
                <w:b/>
                <w:bCs/>
                <w:sz w:val="20"/>
                <w:szCs w:val="20"/>
              </w:rPr>
            </w:pPr>
            <w:r w:rsidRPr="0060304D">
              <w:rPr>
                <w:rFonts w:ascii="Arial" w:hAnsi="Arial" w:cs="Arial"/>
                <w:sz w:val="20"/>
                <w:szCs w:val="20"/>
              </w:rPr>
              <w:t>Трудный путь к миру. Версальско-Вашингтонская система.</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bCs/>
                <w:sz w:val="20"/>
                <w:szCs w:val="20"/>
              </w:rPr>
            </w:pPr>
          </w:p>
        </w:tc>
        <w:tc>
          <w:tcPr>
            <w:tcW w:w="6237" w:type="dxa"/>
          </w:tcPr>
          <w:p w:rsidR="00DA21AF" w:rsidRPr="0060304D" w:rsidRDefault="00DA21AF" w:rsidP="00DA21AF">
            <w:pPr>
              <w:pStyle w:val="a5"/>
              <w:ind w:left="0"/>
              <w:rPr>
                <w:rFonts w:ascii="Arial" w:hAnsi="Arial" w:cs="Arial"/>
                <w:b/>
                <w:bCs/>
                <w:sz w:val="20"/>
                <w:szCs w:val="20"/>
              </w:rPr>
            </w:pPr>
            <w:r w:rsidRPr="0060304D">
              <w:rPr>
                <w:rFonts w:ascii="Arial" w:hAnsi="Arial" w:cs="Arial"/>
                <w:sz w:val="20"/>
                <w:szCs w:val="20"/>
              </w:rPr>
              <w:t>Революционное движение в Европе и Азии после Первой м</w:t>
            </w:r>
            <w:r w:rsidRPr="0060304D">
              <w:rPr>
                <w:rFonts w:ascii="Arial" w:hAnsi="Arial" w:cs="Arial"/>
                <w:sz w:val="20"/>
                <w:szCs w:val="20"/>
              </w:rPr>
              <w:t>и</w:t>
            </w:r>
            <w:r w:rsidRPr="0060304D">
              <w:rPr>
                <w:rFonts w:ascii="Arial" w:hAnsi="Arial" w:cs="Arial"/>
                <w:sz w:val="20"/>
                <w:szCs w:val="20"/>
              </w:rPr>
              <w:t>ровой войны</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bCs/>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sz w:val="20"/>
                <w:szCs w:val="20"/>
              </w:rPr>
              <w:t>Левые и правые в политической жизни индустриальных стран в 1920- е годы.</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pStyle w:val="a5"/>
              <w:ind w:left="0"/>
              <w:jc w:val="both"/>
              <w:rPr>
                <w:rFonts w:ascii="Arial" w:hAnsi="Arial" w:cs="Arial"/>
                <w:sz w:val="20"/>
                <w:szCs w:val="20"/>
              </w:rPr>
            </w:pPr>
          </w:p>
        </w:tc>
        <w:tc>
          <w:tcPr>
            <w:tcW w:w="6237" w:type="dxa"/>
          </w:tcPr>
          <w:p w:rsidR="00003555" w:rsidRPr="0060304D" w:rsidRDefault="00DA21AF" w:rsidP="00DA21AF">
            <w:pPr>
              <w:pStyle w:val="a5"/>
              <w:ind w:left="0"/>
              <w:rPr>
                <w:rFonts w:ascii="Arial" w:hAnsi="Arial" w:cs="Arial"/>
                <w:b/>
                <w:bCs/>
                <w:sz w:val="20"/>
                <w:szCs w:val="20"/>
              </w:rPr>
            </w:pPr>
            <w:r w:rsidRPr="0060304D">
              <w:rPr>
                <w:rFonts w:ascii="Arial" w:hAnsi="Arial" w:cs="Arial"/>
                <w:b/>
                <w:bCs/>
                <w:sz w:val="20"/>
                <w:szCs w:val="20"/>
              </w:rPr>
              <w:t xml:space="preserve">Тема 2. Ведущие страны Запада: от процветания к кризису </w:t>
            </w:r>
          </w:p>
        </w:tc>
        <w:tc>
          <w:tcPr>
            <w:tcW w:w="567" w:type="dxa"/>
          </w:tcPr>
          <w:p w:rsidR="00003555" w:rsidRPr="0060304D" w:rsidRDefault="00DA21AF" w:rsidP="00003555">
            <w:pPr>
              <w:pStyle w:val="a5"/>
              <w:ind w:left="0"/>
              <w:jc w:val="both"/>
              <w:rPr>
                <w:rFonts w:ascii="Arial" w:hAnsi="Arial" w:cs="Arial"/>
                <w:sz w:val="20"/>
                <w:szCs w:val="20"/>
              </w:rPr>
            </w:pPr>
            <w:r w:rsidRPr="0060304D">
              <w:rPr>
                <w:rFonts w:ascii="Arial" w:hAnsi="Arial" w:cs="Arial"/>
                <w:sz w:val="20"/>
                <w:szCs w:val="20"/>
              </w:rPr>
              <w:t>4</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pStyle w:val="a5"/>
              <w:ind w:left="0"/>
              <w:jc w:val="both"/>
              <w:rPr>
                <w:rFonts w:ascii="Arial" w:hAnsi="Arial" w:cs="Arial"/>
                <w:sz w:val="20"/>
                <w:szCs w:val="20"/>
              </w:rPr>
            </w:pPr>
          </w:p>
        </w:tc>
        <w:tc>
          <w:tcPr>
            <w:tcW w:w="6237" w:type="dxa"/>
          </w:tcPr>
          <w:p w:rsidR="00003555" w:rsidRPr="0060304D" w:rsidRDefault="00DA21AF" w:rsidP="00DA21AF">
            <w:pPr>
              <w:pStyle w:val="a5"/>
              <w:ind w:left="0"/>
              <w:rPr>
                <w:rFonts w:ascii="Arial" w:hAnsi="Arial" w:cs="Arial"/>
                <w:bCs/>
                <w:sz w:val="20"/>
                <w:szCs w:val="20"/>
              </w:rPr>
            </w:pPr>
            <w:r w:rsidRPr="0060304D">
              <w:rPr>
                <w:rFonts w:ascii="Arial" w:hAnsi="Arial" w:cs="Arial"/>
                <w:sz w:val="20"/>
                <w:szCs w:val="20"/>
              </w:rPr>
              <w:t>Мировой экономический кризис 1929-1932 гг. и «Новый курс» Ф. Д. Рузвельта</w:t>
            </w:r>
          </w:p>
        </w:tc>
        <w:tc>
          <w:tcPr>
            <w:tcW w:w="567" w:type="dxa"/>
          </w:tcPr>
          <w:p w:rsidR="00003555"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sz w:val="20"/>
                <w:szCs w:val="20"/>
              </w:rPr>
              <w:t>Тоталитаризм в Германии и Италии. Милитаристский режим в Японии.</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sz w:val="20"/>
                <w:szCs w:val="20"/>
              </w:rPr>
              <w:t>Альтернатива фашизму : опыт Великобритании и Франции.</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sz w:val="20"/>
                <w:szCs w:val="20"/>
              </w:rPr>
              <w:t>Милитаризм и пацифизм на международной арене.</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b/>
                <w:sz w:val="20"/>
                <w:szCs w:val="20"/>
              </w:rPr>
              <w:t xml:space="preserve">Тема 3. Человечество во второй мировой войне.  </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4</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sz w:val="20"/>
                <w:szCs w:val="20"/>
              </w:rPr>
              <w:t>Начальный период Мировой войны и «Новый порядок » в Е</w:t>
            </w:r>
            <w:r w:rsidRPr="0060304D">
              <w:rPr>
                <w:rFonts w:ascii="Arial" w:hAnsi="Arial" w:cs="Arial"/>
                <w:sz w:val="20"/>
                <w:szCs w:val="20"/>
              </w:rPr>
              <w:t>в</w:t>
            </w:r>
            <w:r w:rsidRPr="0060304D">
              <w:rPr>
                <w:rFonts w:ascii="Arial" w:hAnsi="Arial" w:cs="Arial"/>
                <w:sz w:val="20"/>
                <w:szCs w:val="20"/>
              </w:rPr>
              <w:t>ропе. Движение сопротивления.</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sz w:val="20"/>
                <w:szCs w:val="20"/>
              </w:rPr>
              <w:t>Антигитлеровская коалиция.</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sz w:val="20"/>
                <w:szCs w:val="20"/>
              </w:rPr>
              <w:t>Трудный путь к Победе.</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sz w:val="20"/>
                <w:szCs w:val="20"/>
              </w:rPr>
              <w:t>Итоги и уроки Второй мировой войны. Создание ООН.</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b/>
                <w:sz w:val="20"/>
                <w:szCs w:val="20"/>
              </w:rPr>
            </w:pPr>
            <w:r w:rsidRPr="0060304D">
              <w:rPr>
                <w:rFonts w:ascii="Arial" w:hAnsi="Arial" w:cs="Arial"/>
                <w:b/>
                <w:sz w:val="20"/>
                <w:szCs w:val="20"/>
              </w:rPr>
              <w:t xml:space="preserve">Тема 4. Мировое развитие и  международные отношения в годы «Холодной войны» </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3</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sz w:val="20"/>
                <w:szCs w:val="20"/>
              </w:rPr>
              <w:t>Истоки «Холодной войны» и создание военно - политических блоков.</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pStyle w:val="a5"/>
              <w:ind w:left="0"/>
              <w:rPr>
                <w:rFonts w:ascii="Arial" w:hAnsi="Arial" w:cs="Arial"/>
                <w:sz w:val="20"/>
                <w:szCs w:val="20"/>
              </w:rPr>
            </w:pPr>
            <w:r w:rsidRPr="0060304D">
              <w:rPr>
                <w:rFonts w:ascii="Arial" w:hAnsi="Arial" w:cs="Arial"/>
                <w:color w:val="000000"/>
                <w:sz w:val="20"/>
                <w:szCs w:val="20"/>
                <w:shd w:val="clear" w:color="auto" w:fill="FFFFFF"/>
              </w:rPr>
              <w:t>Крушение колониализма, локальные конфликты и междунаро</w:t>
            </w:r>
            <w:r w:rsidRPr="0060304D">
              <w:rPr>
                <w:rFonts w:ascii="Arial" w:hAnsi="Arial" w:cs="Arial"/>
                <w:color w:val="000000"/>
                <w:sz w:val="20"/>
                <w:szCs w:val="20"/>
                <w:shd w:val="clear" w:color="auto" w:fill="FFFFFF"/>
              </w:rPr>
              <w:t>д</w:t>
            </w:r>
            <w:r w:rsidRPr="0060304D">
              <w:rPr>
                <w:rFonts w:ascii="Arial" w:hAnsi="Arial" w:cs="Arial"/>
                <w:color w:val="000000"/>
                <w:sz w:val="20"/>
                <w:szCs w:val="20"/>
                <w:shd w:val="clear" w:color="auto" w:fill="FFFFFF"/>
              </w:rPr>
              <w:t>ная безопасность</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spacing w:line="276" w:lineRule="auto"/>
              <w:rPr>
                <w:rFonts w:ascii="Arial" w:hAnsi="Arial" w:cs="Arial"/>
                <w:sz w:val="20"/>
                <w:szCs w:val="20"/>
              </w:rPr>
            </w:pPr>
            <w:r w:rsidRPr="0060304D">
              <w:rPr>
                <w:rFonts w:ascii="Arial" w:hAnsi="Arial" w:cs="Arial"/>
                <w:sz w:val="20"/>
                <w:szCs w:val="20"/>
              </w:rPr>
              <w:t>Партнёрство и соперничество сверхдержав. Кризис политики «холодной войны» и её завершение</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rPr>
                <w:rFonts w:ascii="Arial" w:hAnsi="Arial" w:cs="Arial"/>
                <w:sz w:val="20"/>
                <w:szCs w:val="20"/>
              </w:rPr>
            </w:pPr>
            <w:r w:rsidRPr="0060304D">
              <w:rPr>
                <w:rFonts w:ascii="Arial" w:hAnsi="Arial" w:cs="Arial"/>
                <w:b/>
                <w:bCs/>
                <w:sz w:val="20"/>
                <w:szCs w:val="20"/>
              </w:rPr>
              <w:t>Тема 5. Страны Европы и Северной Америки во второй п</w:t>
            </w:r>
            <w:r w:rsidRPr="0060304D">
              <w:rPr>
                <w:rFonts w:ascii="Arial" w:hAnsi="Arial" w:cs="Arial"/>
                <w:b/>
                <w:bCs/>
                <w:sz w:val="20"/>
                <w:szCs w:val="20"/>
              </w:rPr>
              <w:t>о</w:t>
            </w:r>
            <w:r w:rsidRPr="0060304D">
              <w:rPr>
                <w:rFonts w:ascii="Arial" w:hAnsi="Arial" w:cs="Arial"/>
                <w:b/>
                <w:bCs/>
                <w:sz w:val="20"/>
                <w:szCs w:val="20"/>
              </w:rPr>
              <w:t xml:space="preserve">ловине XX – начале XXI в. </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7</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rPr>
                <w:rFonts w:ascii="Arial" w:hAnsi="Arial" w:cs="Arial"/>
                <w:sz w:val="20"/>
                <w:szCs w:val="20"/>
              </w:rPr>
            </w:pPr>
            <w:r w:rsidRPr="0060304D">
              <w:rPr>
                <w:rFonts w:ascii="Arial" w:hAnsi="Arial" w:cs="Arial"/>
                <w:sz w:val="20"/>
                <w:szCs w:val="20"/>
              </w:rPr>
              <w:t>Становление социально ориентированной рыночной экономики в странах Западной Европы и в США.</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spacing w:line="264" w:lineRule="auto"/>
              <w:rPr>
                <w:rFonts w:ascii="Arial" w:hAnsi="Arial" w:cs="Arial"/>
                <w:sz w:val="20"/>
                <w:szCs w:val="20"/>
              </w:rPr>
            </w:pPr>
            <w:r w:rsidRPr="0060304D">
              <w:rPr>
                <w:rFonts w:ascii="Arial" w:hAnsi="Arial" w:cs="Arial"/>
                <w:sz w:val="20"/>
                <w:szCs w:val="20"/>
              </w:rPr>
              <w:t>Политические кризисы в индустриальных странах в 1950–</w:t>
            </w:r>
          </w:p>
          <w:p w:rsidR="00DA21AF" w:rsidRPr="0060304D" w:rsidRDefault="00DA21AF" w:rsidP="00DA21AF">
            <w:pPr>
              <w:autoSpaceDE w:val="0"/>
              <w:autoSpaceDN w:val="0"/>
              <w:adjustRightInd w:val="0"/>
              <w:rPr>
                <w:rFonts w:ascii="Arial" w:hAnsi="Arial" w:cs="Arial"/>
                <w:sz w:val="20"/>
                <w:szCs w:val="20"/>
              </w:rPr>
            </w:pPr>
            <w:r w:rsidRPr="0060304D">
              <w:rPr>
                <w:rFonts w:ascii="Arial" w:hAnsi="Arial" w:cs="Arial"/>
                <w:sz w:val="20"/>
                <w:szCs w:val="20"/>
              </w:rPr>
              <w:t>1970-х годах</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rPr>
                <w:rFonts w:ascii="Arial" w:hAnsi="Arial" w:cs="Arial"/>
                <w:sz w:val="20"/>
                <w:szCs w:val="20"/>
              </w:rPr>
            </w:pPr>
            <w:r w:rsidRPr="0060304D">
              <w:rPr>
                <w:rFonts w:ascii="Arial" w:hAnsi="Arial" w:cs="Arial"/>
                <w:sz w:val="20"/>
                <w:szCs w:val="20"/>
              </w:rPr>
              <w:t>Эволюция политической мысли во второй половине XX в.</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spacing w:line="264" w:lineRule="auto"/>
              <w:rPr>
                <w:rFonts w:ascii="Arial" w:hAnsi="Arial" w:cs="Arial"/>
                <w:sz w:val="20"/>
                <w:szCs w:val="20"/>
              </w:rPr>
            </w:pPr>
            <w:r w:rsidRPr="0060304D">
              <w:rPr>
                <w:rFonts w:ascii="Arial" w:hAnsi="Arial" w:cs="Arial"/>
                <w:sz w:val="20"/>
                <w:szCs w:val="20"/>
              </w:rPr>
              <w:t>Возникновение информационного общества: страны Запада на рубеже XX–XXI вв.</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spacing w:line="264" w:lineRule="auto"/>
              <w:rPr>
                <w:rFonts w:ascii="Arial" w:hAnsi="Arial" w:cs="Arial"/>
                <w:sz w:val="20"/>
                <w:szCs w:val="20"/>
              </w:rPr>
            </w:pPr>
            <w:r w:rsidRPr="0060304D">
              <w:rPr>
                <w:rFonts w:ascii="Arial" w:hAnsi="Arial" w:cs="Arial"/>
                <w:sz w:val="20"/>
                <w:szCs w:val="20"/>
              </w:rPr>
              <w:t>Восточная Европа: долгий путь к демократии</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rPr>
                <w:rFonts w:ascii="Arial" w:hAnsi="Arial" w:cs="Arial"/>
                <w:sz w:val="20"/>
                <w:szCs w:val="20"/>
              </w:rPr>
            </w:pPr>
            <w:r w:rsidRPr="0060304D">
              <w:rPr>
                <w:rFonts w:ascii="Arial" w:hAnsi="Arial" w:cs="Arial"/>
                <w:sz w:val="20"/>
                <w:szCs w:val="20"/>
              </w:rPr>
              <w:t>Интеграционные процессы в Западной Европе и Северной Америке</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rPr>
                <w:rFonts w:ascii="Arial" w:hAnsi="Arial" w:cs="Arial"/>
                <w:sz w:val="20"/>
                <w:szCs w:val="20"/>
              </w:rPr>
            </w:pPr>
            <w:r w:rsidRPr="0060304D">
              <w:rPr>
                <w:rFonts w:ascii="Arial" w:hAnsi="Arial" w:cs="Arial"/>
                <w:color w:val="000000"/>
                <w:sz w:val="20"/>
                <w:szCs w:val="20"/>
                <w:shd w:val="clear" w:color="auto" w:fill="FFFFFF"/>
              </w:rPr>
              <w:t>Содружество Независимых Государств в мировом сообществе</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rPr>
                <w:rFonts w:ascii="Arial" w:hAnsi="Arial" w:cs="Arial"/>
                <w:sz w:val="20"/>
                <w:szCs w:val="20"/>
              </w:rPr>
            </w:pPr>
            <w:r w:rsidRPr="0060304D">
              <w:rPr>
                <w:rFonts w:ascii="Arial" w:hAnsi="Arial" w:cs="Arial"/>
                <w:b/>
                <w:bCs/>
                <w:sz w:val="20"/>
                <w:szCs w:val="20"/>
              </w:rPr>
              <w:t xml:space="preserve">Тема 6. Пути модернизации в Азии, Африке и Латинской Америке </w:t>
            </w:r>
          </w:p>
        </w:tc>
        <w:tc>
          <w:tcPr>
            <w:tcW w:w="567" w:type="dxa"/>
          </w:tcPr>
          <w:p w:rsidR="00DA21AF" w:rsidRPr="0060304D" w:rsidRDefault="00DA21AF" w:rsidP="00003555">
            <w:pPr>
              <w:pStyle w:val="a5"/>
              <w:ind w:left="0"/>
              <w:jc w:val="both"/>
              <w:rPr>
                <w:rFonts w:ascii="Arial" w:hAnsi="Arial" w:cs="Arial"/>
                <w:sz w:val="20"/>
                <w:szCs w:val="20"/>
              </w:rPr>
            </w:pPr>
            <w:r w:rsidRPr="0060304D">
              <w:rPr>
                <w:rFonts w:ascii="Arial" w:hAnsi="Arial" w:cs="Arial"/>
                <w:sz w:val="20"/>
                <w:szCs w:val="20"/>
              </w:rPr>
              <w:t>6</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spacing w:line="276" w:lineRule="auto"/>
              <w:rPr>
                <w:rFonts w:ascii="Arial" w:hAnsi="Arial" w:cs="Arial"/>
                <w:sz w:val="20"/>
                <w:szCs w:val="20"/>
              </w:rPr>
            </w:pPr>
            <w:r w:rsidRPr="0060304D">
              <w:rPr>
                <w:rFonts w:ascii="Arial" w:hAnsi="Arial" w:cs="Arial"/>
                <w:sz w:val="20"/>
                <w:szCs w:val="20"/>
              </w:rPr>
              <w:t>Япония и новые индустриальные страны.</w:t>
            </w:r>
          </w:p>
        </w:tc>
        <w:tc>
          <w:tcPr>
            <w:tcW w:w="567" w:type="dxa"/>
          </w:tcPr>
          <w:p w:rsidR="00DA21AF"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rPr>
                <w:rFonts w:ascii="Arial" w:hAnsi="Arial" w:cs="Arial"/>
                <w:sz w:val="20"/>
                <w:szCs w:val="20"/>
              </w:rPr>
            </w:pPr>
            <w:r w:rsidRPr="0060304D">
              <w:rPr>
                <w:rFonts w:ascii="Arial" w:hAnsi="Arial" w:cs="Arial"/>
                <w:sz w:val="20"/>
                <w:szCs w:val="20"/>
              </w:rPr>
              <w:t>Китай на пути модернизации и реформирования.</w:t>
            </w:r>
          </w:p>
        </w:tc>
        <w:tc>
          <w:tcPr>
            <w:tcW w:w="567" w:type="dxa"/>
          </w:tcPr>
          <w:p w:rsidR="00DA21AF"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rPr>
                <w:rFonts w:ascii="Arial" w:hAnsi="Arial" w:cs="Arial"/>
                <w:sz w:val="20"/>
                <w:szCs w:val="20"/>
              </w:rPr>
            </w:pPr>
            <w:r w:rsidRPr="0060304D">
              <w:rPr>
                <w:rFonts w:ascii="Arial" w:hAnsi="Arial" w:cs="Arial"/>
                <w:sz w:val="20"/>
                <w:szCs w:val="20"/>
              </w:rPr>
              <w:t>Индия во второй половине XX – начале XXI в.</w:t>
            </w:r>
          </w:p>
        </w:tc>
        <w:tc>
          <w:tcPr>
            <w:tcW w:w="567" w:type="dxa"/>
          </w:tcPr>
          <w:p w:rsidR="00DA21AF"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spacing w:line="264" w:lineRule="auto"/>
              <w:rPr>
                <w:rFonts w:ascii="Arial" w:hAnsi="Arial" w:cs="Arial"/>
                <w:sz w:val="20"/>
                <w:szCs w:val="20"/>
              </w:rPr>
            </w:pPr>
            <w:r w:rsidRPr="0060304D">
              <w:rPr>
                <w:rFonts w:ascii="Arial" w:hAnsi="Arial" w:cs="Arial"/>
                <w:sz w:val="20"/>
                <w:szCs w:val="20"/>
              </w:rPr>
              <w:t>Исламский мир: единство и многообразие</w:t>
            </w:r>
          </w:p>
        </w:tc>
        <w:tc>
          <w:tcPr>
            <w:tcW w:w="567" w:type="dxa"/>
          </w:tcPr>
          <w:p w:rsidR="00DA21AF"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spacing w:line="264" w:lineRule="auto"/>
              <w:rPr>
                <w:rFonts w:ascii="Arial" w:hAnsi="Arial" w:cs="Arial"/>
                <w:sz w:val="20"/>
                <w:szCs w:val="20"/>
              </w:rPr>
            </w:pPr>
            <w:r w:rsidRPr="0060304D">
              <w:rPr>
                <w:rFonts w:ascii="Arial" w:hAnsi="Arial" w:cs="Arial"/>
                <w:sz w:val="20"/>
                <w:szCs w:val="20"/>
              </w:rPr>
              <w:t>Африка к югу от Сахары: опыт независимого развития</w:t>
            </w:r>
          </w:p>
        </w:tc>
        <w:tc>
          <w:tcPr>
            <w:tcW w:w="567" w:type="dxa"/>
          </w:tcPr>
          <w:p w:rsidR="00DA21AF"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DA21AF" w:rsidP="00DA21AF">
            <w:pPr>
              <w:autoSpaceDE w:val="0"/>
              <w:autoSpaceDN w:val="0"/>
              <w:adjustRightInd w:val="0"/>
              <w:spacing w:line="264" w:lineRule="auto"/>
              <w:rPr>
                <w:rFonts w:ascii="Arial" w:hAnsi="Arial" w:cs="Arial"/>
                <w:sz w:val="20"/>
                <w:szCs w:val="20"/>
              </w:rPr>
            </w:pPr>
            <w:r w:rsidRPr="0060304D">
              <w:rPr>
                <w:rFonts w:ascii="Arial" w:hAnsi="Arial" w:cs="Arial"/>
                <w:sz w:val="20"/>
                <w:szCs w:val="20"/>
              </w:rPr>
              <w:t>Латинская Америка: между авторитаризмом и демократией</w:t>
            </w:r>
          </w:p>
        </w:tc>
        <w:tc>
          <w:tcPr>
            <w:tcW w:w="567" w:type="dxa"/>
          </w:tcPr>
          <w:p w:rsidR="00DA21AF"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8251A1" w:rsidP="008251A1">
            <w:pPr>
              <w:autoSpaceDE w:val="0"/>
              <w:autoSpaceDN w:val="0"/>
              <w:adjustRightInd w:val="0"/>
              <w:rPr>
                <w:rFonts w:ascii="Arial" w:hAnsi="Arial" w:cs="Arial"/>
                <w:sz w:val="20"/>
                <w:szCs w:val="20"/>
              </w:rPr>
            </w:pPr>
            <w:r w:rsidRPr="0060304D">
              <w:rPr>
                <w:rFonts w:ascii="Arial" w:hAnsi="Arial" w:cs="Arial"/>
                <w:b/>
                <w:bCs/>
                <w:sz w:val="20"/>
                <w:szCs w:val="20"/>
              </w:rPr>
              <w:t xml:space="preserve">Тема 7. Наука и культура в XX–XXI веках </w:t>
            </w:r>
          </w:p>
        </w:tc>
        <w:tc>
          <w:tcPr>
            <w:tcW w:w="567" w:type="dxa"/>
          </w:tcPr>
          <w:p w:rsidR="00DA21AF" w:rsidRPr="0060304D" w:rsidRDefault="008251A1" w:rsidP="00003555">
            <w:pPr>
              <w:pStyle w:val="a5"/>
              <w:ind w:left="0"/>
              <w:jc w:val="both"/>
              <w:rPr>
                <w:rFonts w:ascii="Arial" w:hAnsi="Arial" w:cs="Arial"/>
                <w:sz w:val="20"/>
                <w:szCs w:val="20"/>
              </w:rPr>
            </w:pPr>
            <w:r w:rsidRPr="0060304D">
              <w:rPr>
                <w:rFonts w:ascii="Arial" w:hAnsi="Arial" w:cs="Arial"/>
                <w:sz w:val="20"/>
                <w:szCs w:val="20"/>
              </w:rPr>
              <w:t>2</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8251A1" w:rsidP="008251A1">
            <w:pPr>
              <w:autoSpaceDE w:val="0"/>
              <w:autoSpaceDN w:val="0"/>
              <w:adjustRightInd w:val="0"/>
              <w:spacing w:line="264" w:lineRule="auto"/>
              <w:rPr>
                <w:rFonts w:ascii="Arial" w:hAnsi="Arial" w:cs="Arial"/>
                <w:sz w:val="20"/>
                <w:szCs w:val="20"/>
              </w:rPr>
            </w:pPr>
            <w:r w:rsidRPr="0060304D">
              <w:rPr>
                <w:rFonts w:ascii="Arial" w:hAnsi="Arial" w:cs="Arial"/>
                <w:sz w:val="20"/>
                <w:szCs w:val="20"/>
              </w:rPr>
              <w:t>Научно-технический прогресс и общественно-политическая мысль</w:t>
            </w:r>
          </w:p>
        </w:tc>
        <w:tc>
          <w:tcPr>
            <w:tcW w:w="567" w:type="dxa"/>
          </w:tcPr>
          <w:p w:rsidR="00DA21AF"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DA21AF" w:rsidRPr="0060304D" w:rsidTr="00FC76AC">
        <w:tc>
          <w:tcPr>
            <w:tcW w:w="870" w:type="dxa"/>
            <w:vMerge/>
          </w:tcPr>
          <w:p w:rsidR="00DA21AF" w:rsidRPr="0060304D" w:rsidRDefault="00DA21AF" w:rsidP="00003555">
            <w:pPr>
              <w:pStyle w:val="a5"/>
              <w:ind w:left="0"/>
              <w:jc w:val="both"/>
              <w:rPr>
                <w:rFonts w:ascii="Arial" w:hAnsi="Arial" w:cs="Arial"/>
                <w:sz w:val="20"/>
                <w:szCs w:val="20"/>
              </w:rPr>
            </w:pPr>
          </w:p>
        </w:tc>
        <w:tc>
          <w:tcPr>
            <w:tcW w:w="1949" w:type="dxa"/>
            <w:vMerge/>
          </w:tcPr>
          <w:p w:rsidR="00DA21AF" w:rsidRPr="0060304D" w:rsidRDefault="00DA21AF" w:rsidP="00003555">
            <w:pPr>
              <w:pStyle w:val="a5"/>
              <w:ind w:left="0"/>
              <w:jc w:val="both"/>
              <w:rPr>
                <w:rFonts w:ascii="Arial" w:hAnsi="Arial" w:cs="Arial"/>
                <w:sz w:val="20"/>
                <w:szCs w:val="20"/>
              </w:rPr>
            </w:pPr>
          </w:p>
        </w:tc>
        <w:tc>
          <w:tcPr>
            <w:tcW w:w="6237" w:type="dxa"/>
          </w:tcPr>
          <w:p w:rsidR="00DA21AF" w:rsidRPr="0060304D" w:rsidRDefault="008251A1" w:rsidP="00DA21AF">
            <w:pPr>
              <w:autoSpaceDE w:val="0"/>
              <w:autoSpaceDN w:val="0"/>
              <w:adjustRightInd w:val="0"/>
              <w:rPr>
                <w:rFonts w:ascii="Arial" w:hAnsi="Arial" w:cs="Arial"/>
                <w:sz w:val="20"/>
                <w:szCs w:val="20"/>
              </w:rPr>
            </w:pPr>
            <w:r w:rsidRPr="0060304D">
              <w:rPr>
                <w:rFonts w:ascii="Arial" w:hAnsi="Arial" w:cs="Arial"/>
                <w:sz w:val="20"/>
                <w:szCs w:val="20"/>
              </w:rPr>
              <w:t>Основные направления в искусстве и массовая культура</w:t>
            </w:r>
          </w:p>
        </w:tc>
        <w:tc>
          <w:tcPr>
            <w:tcW w:w="567" w:type="dxa"/>
          </w:tcPr>
          <w:p w:rsidR="00DA21AF"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DA21AF" w:rsidRPr="0060304D" w:rsidRDefault="00DA21AF" w:rsidP="00003555">
            <w:pPr>
              <w:pStyle w:val="a5"/>
              <w:ind w:left="0"/>
              <w:jc w:val="both"/>
              <w:rPr>
                <w:rFonts w:ascii="Arial" w:hAnsi="Arial" w:cs="Arial"/>
                <w:sz w:val="20"/>
                <w:szCs w:val="20"/>
              </w:rPr>
            </w:pPr>
          </w:p>
        </w:tc>
        <w:tc>
          <w:tcPr>
            <w:tcW w:w="567" w:type="dxa"/>
            <w:vMerge/>
          </w:tcPr>
          <w:p w:rsidR="00DA21AF" w:rsidRPr="0060304D" w:rsidRDefault="00DA21AF" w:rsidP="00003555">
            <w:pPr>
              <w:pStyle w:val="a5"/>
              <w:ind w:left="0"/>
              <w:jc w:val="both"/>
              <w:rPr>
                <w:rFonts w:ascii="Arial" w:hAnsi="Arial" w:cs="Arial"/>
                <w:sz w:val="20"/>
                <w:szCs w:val="20"/>
              </w:rPr>
            </w:pPr>
          </w:p>
        </w:tc>
        <w:tc>
          <w:tcPr>
            <w:tcW w:w="2126" w:type="dxa"/>
          </w:tcPr>
          <w:p w:rsidR="00DA21AF" w:rsidRPr="0060304D" w:rsidRDefault="00DA21AF" w:rsidP="00003555">
            <w:pPr>
              <w:pStyle w:val="a5"/>
              <w:ind w:left="0"/>
              <w:jc w:val="both"/>
              <w:rPr>
                <w:rFonts w:ascii="Arial" w:hAnsi="Arial" w:cs="Arial"/>
                <w:sz w:val="20"/>
                <w:szCs w:val="20"/>
              </w:rPr>
            </w:pPr>
          </w:p>
        </w:tc>
      </w:tr>
      <w:tr w:rsidR="008251A1" w:rsidRPr="0060304D" w:rsidTr="00FC76AC">
        <w:tc>
          <w:tcPr>
            <w:tcW w:w="870" w:type="dxa"/>
            <w:vMerge/>
          </w:tcPr>
          <w:p w:rsidR="008251A1" w:rsidRPr="0060304D" w:rsidRDefault="008251A1" w:rsidP="00003555">
            <w:pPr>
              <w:pStyle w:val="a5"/>
              <w:ind w:left="0"/>
              <w:jc w:val="both"/>
              <w:rPr>
                <w:rFonts w:ascii="Arial" w:hAnsi="Arial" w:cs="Arial"/>
                <w:sz w:val="20"/>
                <w:szCs w:val="20"/>
              </w:rPr>
            </w:pPr>
          </w:p>
        </w:tc>
        <w:tc>
          <w:tcPr>
            <w:tcW w:w="1949" w:type="dxa"/>
            <w:vMerge/>
          </w:tcPr>
          <w:p w:rsidR="008251A1" w:rsidRPr="0060304D" w:rsidRDefault="008251A1" w:rsidP="00003555">
            <w:pPr>
              <w:pStyle w:val="a5"/>
              <w:ind w:left="0"/>
              <w:jc w:val="both"/>
              <w:rPr>
                <w:rFonts w:ascii="Arial" w:hAnsi="Arial" w:cs="Arial"/>
                <w:sz w:val="20"/>
                <w:szCs w:val="20"/>
              </w:rPr>
            </w:pPr>
          </w:p>
        </w:tc>
        <w:tc>
          <w:tcPr>
            <w:tcW w:w="6237" w:type="dxa"/>
          </w:tcPr>
          <w:p w:rsidR="008251A1" w:rsidRPr="0060304D" w:rsidRDefault="008251A1" w:rsidP="008251A1">
            <w:pPr>
              <w:autoSpaceDE w:val="0"/>
              <w:autoSpaceDN w:val="0"/>
              <w:adjustRightInd w:val="0"/>
              <w:rPr>
                <w:rFonts w:ascii="Arial" w:hAnsi="Arial" w:cs="Arial"/>
                <w:sz w:val="20"/>
                <w:szCs w:val="20"/>
              </w:rPr>
            </w:pPr>
            <w:r w:rsidRPr="0060304D">
              <w:rPr>
                <w:rFonts w:ascii="Arial" w:hAnsi="Arial" w:cs="Arial"/>
                <w:b/>
                <w:bCs/>
                <w:sz w:val="20"/>
                <w:szCs w:val="20"/>
              </w:rPr>
              <w:t xml:space="preserve">Тема 8. Проблемы мирового развития в начале третьего тысячелетия </w:t>
            </w:r>
          </w:p>
        </w:tc>
        <w:tc>
          <w:tcPr>
            <w:tcW w:w="567" w:type="dxa"/>
          </w:tcPr>
          <w:p w:rsidR="008251A1" w:rsidRPr="0060304D" w:rsidRDefault="008251A1" w:rsidP="00003555">
            <w:pPr>
              <w:pStyle w:val="a5"/>
              <w:ind w:left="0"/>
              <w:jc w:val="both"/>
              <w:rPr>
                <w:rFonts w:ascii="Arial" w:hAnsi="Arial" w:cs="Arial"/>
                <w:sz w:val="20"/>
                <w:szCs w:val="20"/>
              </w:rPr>
            </w:pPr>
            <w:r w:rsidRPr="0060304D">
              <w:rPr>
                <w:rFonts w:ascii="Arial" w:hAnsi="Arial" w:cs="Arial"/>
                <w:sz w:val="20"/>
                <w:szCs w:val="20"/>
              </w:rPr>
              <w:t>4</w:t>
            </w:r>
          </w:p>
        </w:tc>
        <w:tc>
          <w:tcPr>
            <w:tcW w:w="567" w:type="dxa"/>
            <w:vMerge/>
          </w:tcPr>
          <w:p w:rsidR="008251A1" w:rsidRPr="0060304D" w:rsidRDefault="008251A1" w:rsidP="00003555">
            <w:pPr>
              <w:pStyle w:val="a5"/>
              <w:ind w:left="0"/>
              <w:jc w:val="both"/>
              <w:rPr>
                <w:rFonts w:ascii="Arial" w:hAnsi="Arial" w:cs="Arial"/>
                <w:sz w:val="20"/>
                <w:szCs w:val="20"/>
              </w:rPr>
            </w:pPr>
          </w:p>
        </w:tc>
        <w:tc>
          <w:tcPr>
            <w:tcW w:w="567" w:type="dxa"/>
            <w:vMerge/>
          </w:tcPr>
          <w:p w:rsidR="008251A1" w:rsidRPr="0060304D" w:rsidRDefault="008251A1" w:rsidP="00003555">
            <w:pPr>
              <w:pStyle w:val="a5"/>
              <w:ind w:left="0"/>
              <w:jc w:val="both"/>
              <w:rPr>
                <w:rFonts w:ascii="Arial" w:hAnsi="Arial" w:cs="Arial"/>
                <w:sz w:val="20"/>
                <w:szCs w:val="20"/>
              </w:rPr>
            </w:pPr>
          </w:p>
        </w:tc>
        <w:tc>
          <w:tcPr>
            <w:tcW w:w="2126" w:type="dxa"/>
          </w:tcPr>
          <w:p w:rsidR="008251A1" w:rsidRPr="0060304D" w:rsidRDefault="00782F6E" w:rsidP="00003555">
            <w:pPr>
              <w:pStyle w:val="a5"/>
              <w:ind w:left="0"/>
              <w:jc w:val="both"/>
              <w:rPr>
                <w:rFonts w:ascii="Arial" w:hAnsi="Arial" w:cs="Arial"/>
                <w:sz w:val="20"/>
                <w:szCs w:val="20"/>
              </w:rPr>
            </w:pPr>
            <w:r w:rsidRPr="0060304D">
              <w:rPr>
                <w:rFonts w:ascii="Arial" w:hAnsi="Arial" w:cs="Arial"/>
                <w:sz w:val="20"/>
                <w:szCs w:val="20"/>
              </w:rPr>
              <w:t>1</w:t>
            </w:r>
          </w:p>
        </w:tc>
      </w:tr>
      <w:tr w:rsidR="008251A1" w:rsidRPr="0060304D" w:rsidTr="00FC76AC">
        <w:tc>
          <w:tcPr>
            <w:tcW w:w="870" w:type="dxa"/>
            <w:vMerge/>
          </w:tcPr>
          <w:p w:rsidR="008251A1" w:rsidRPr="0060304D" w:rsidRDefault="008251A1" w:rsidP="00003555">
            <w:pPr>
              <w:pStyle w:val="a5"/>
              <w:ind w:left="0"/>
              <w:jc w:val="both"/>
              <w:rPr>
                <w:rFonts w:ascii="Arial" w:hAnsi="Arial" w:cs="Arial"/>
                <w:sz w:val="20"/>
                <w:szCs w:val="20"/>
              </w:rPr>
            </w:pPr>
          </w:p>
        </w:tc>
        <w:tc>
          <w:tcPr>
            <w:tcW w:w="1949" w:type="dxa"/>
            <w:vMerge/>
          </w:tcPr>
          <w:p w:rsidR="008251A1" w:rsidRPr="0060304D" w:rsidRDefault="008251A1" w:rsidP="00003555">
            <w:pPr>
              <w:pStyle w:val="a5"/>
              <w:ind w:left="0"/>
              <w:jc w:val="both"/>
              <w:rPr>
                <w:rFonts w:ascii="Arial" w:hAnsi="Arial" w:cs="Arial"/>
                <w:sz w:val="20"/>
                <w:szCs w:val="20"/>
              </w:rPr>
            </w:pPr>
          </w:p>
        </w:tc>
        <w:tc>
          <w:tcPr>
            <w:tcW w:w="6237" w:type="dxa"/>
          </w:tcPr>
          <w:p w:rsidR="008251A1" w:rsidRPr="0060304D" w:rsidRDefault="008251A1" w:rsidP="008251A1">
            <w:pPr>
              <w:autoSpaceDE w:val="0"/>
              <w:autoSpaceDN w:val="0"/>
              <w:adjustRightInd w:val="0"/>
              <w:rPr>
                <w:rFonts w:ascii="Arial" w:hAnsi="Arial" w:cs="Arial"/>
                <w:sz w:val="20"/>
                <w:szCs w:val="20"/>
              </w:rPr>
            </w:pPr>
            <w:r w:rsidRPr="0060304D">
              <w:rPr>
                <w:rFonts w:ascii="Arial" w:hAnsi="Arial" w:cs="Arial"/>
                <w:sz w:val="20"/>
                <w:szCs w:val="20"/>
              </w:rPr>
              <w:t>Глобальные проблемы современности.</w:t>
            </w:r>
          </w:p>
        </w:tc>
        <w:tc>
          <w:tcPr>
            <w:tcW w:w="567" w:type="dxa"/>
          </w:tcPr>
          <w:p w:rsidR="008251A1"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251A1" w:rsidRPr="0060304D" w:rsidRDefault="008251A1" w:rsidP="00003555">
            <w:pPr>
              <w:pStyle w:val="a5"/>
              <w:ind w:left="0"/>
              <w:jc w:val="both"/>
              <w:rPr>
                <w:rFonts w:ascii="Arial" w:hAnsi="Arial" w:cs="Arial"/>
                <w:sz w:val="20"/>
                <w:szCs w:val="20"/>
              </w:rPr>
            </w:pPr>
          </w:p>
        </w:tc>
        <w:tc>
          <w:tcPr>
            <w:tcW w:w="567" w:type="dxa"/>
            <w:vMerge/>
          </w:tcPr>
          <w:p w:rsidR="008251A1" w:rsidRPr="0060304D" w:rsidRDefault="008251A1" w:rsidP="00003555">
            <w:pPr>
              <w:pStyle w:val="a5"/>
              <w:ind w:left="0"/>
              <w:jc w:val="both"/>
              <w:rPr>
                <w:rFonts w:ascii="Arial" w:hAnsi="Arial" w:cs="Arial"/>
                <w:sz w:val="20"/>
                <w:szCs w:val="20"/>
              </w:rPr>
            </w:pPr>
          </w:p>
        </w:tc>
        <w:tc>
          <w:tcPr>
            <w:tcW w:w="2126" w:type="dxa"/>
          </w:tcPr>
          <w:p w:rsidR="008251A1" w:rsidRPr="0060304D" w:rsidRDefault="008251A1" w:rsidP="00003555">
            <w:pPr>
              <w:pStyle w:val="a5"/>
              <w:ind w:left="0"/>
              <w:jc w:val="both"/>
              <w:rPr>
                <w:rFonts w:ascii="Arial" w:hAnsi="Arial" w:cs="Arial"/>
                <w:sz w:val="20"/>
                <w:szCs w:val="20"/>
              </w:rPr>
            </w:pPr>
          </w:p>
        </w:tc>
      </w:tr>
      <w:tr w:rsidR="008251A1" w:rsidRPr="0060304D" w:rsidTr="00FC76AC">
        <w:tc>
          <w:tcPr>
            <w:tcW w:w="870" w:type="dxa"/>
            <w:vMerge/>
          </w:tcPr>
          <w:p w:rsidR="008251A1" w:rsidRPr="0060304D" w:rsidRDefault="008251A1" w:rsidP="00003555">
            <w:pPr>
              <w:pStyle w:val="a5"/>
              <w:ind w:left="0"/>
              <w:jc w:val="both"/>
              <w:rPr>
                <w:rFonts w:ascii="Arial" w:hAnsi="Arial" w:cs="Arial"/>
                <w:sz w:val="20"/>
                <w:szCs w:val="20"/>
              </w:rPr>
            </w:pPr>
          </w:p>
        </w:tc>
        <w:tc>
          <w:tcPr>
            <w:tcW w:w="1949" w:type="dxa"/>
            <w:vMerge/>
          </w:tcPr>
          <w:p w:rsidR="008251A1" w:rsidRPr="0060304D" w:rsidRDefault="008251A1" w:rsidP="00003555">
            <w:pPr>
              <w:pStyle w:val="a5"/>
              <w:ind w:left="0"/>
              <w:jc w:val="both"/>
              <w:rPr>
                <w:rFonts w:ascii="Arial" w:hAnsi="Arial" w:cs="Arial"/>
                <w:sz w:val="20"/>
                <w:szCs w:val="20"/>
              </w:rPr>
            </w:pPr>
          </w:p>
        </w:tc>
        <w:tc>
          <w:tcPr>
            <w:tcW w:w="6237" w:type="dxa"/>
          </w:tcPr>
          <w:p w:rsidR="008251A1" w:rsidRPr="0060304D" w:rsidRDefault="008251A1" w:rsidP="00DA21AF">
            <w:pPr>
              <w:autoSpaceDE w:val="0"/>
              <w:autoSpaceDN w:val="0"/>
              <w:adjustRightInd w:val="0"/>
              <w:rPr>
                <w:rFonts w:ascii="Arial" w:hAnsi="Arial" w:cs="Arial"/>
                <w:sz w:val="20"/>
                <w:szCs w:val="20"/>
              </w:rPr>
            </w:pPr>
            <w:r w:rsidRPr="0060304D">
              <w:rPr>
                <w:rFonts w:ascii="Arial" w:hAnsi="Arial" w:cs="Arial"/>
                <w:sz w:val="20"/>
                <w:szCs w:val="20"/>
              </w:rPr>
              <w:t>Проблемы устойчиво-безопасного развития человечества</w:t>
            </w:r>
          </w:p>
        </w:tc>
        <w:tc>
          <w:tcPr>
            <w:tcW w:w="567" w:type="dxa"/>
          </w:tcPr>
          <w:p w:rsidR="008251A1"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251A1" w:rsidRPr="0060304D" w:rsidRDefault="008251A1" w:rsidP="00003555">
            <w:pPr>
              <w:pStyle w:val="a5"/>
              <w:ind w:left="0"/>
              <w:jc w:val="both"/>
              <w:rPr>
                <w:rFonts w:ascii="Arial" w:hAnsi="Arial" w:cs="Arial"/>
                <w:sz w:val="20"/>
                <w:szCs w:val="20"/>
              </w:rPr>
            </w:pPr>
          </w:p>
        </w:tc>
        <w:tc>
          <w:tcPr>
            <w:tcW w:w="567" w:type="dxa"/>
            <w:vMerge/>
          </w:tcPr>
          <w:p w:rsidR="008251A1" w:rsidRPr="0060304D" w:rsidRDefault="008251A1" w:rsidP="00003555">
            <w:pPr>
              <w:pStyle w:val="a5"/>
              <w:ind w:left="0"/>
              <w:jc w:val="both"/>
              <w:rPr>
                <w:rFonts w:ascii="Arial" w:hAnsi="Arial" w:cs="Arial"/>
                <w:sz w:val="20"/>
                <w:szCs w:val="20"/>
              </w:rPr>
            </w:pPr>
          </w:p>
        </w:tc>
        <w:tc>
          <w:tcPr>
            <w:tcW w:w="2126" w:type="dxa"/>
          </w:tcPr>
          <w:p w:rsidR="008251A1" w:rsidRPr="0060304D" w:rsidRDefault="008251A1" w:rsidP="00003555">
            <w:pPr>
              <w:pStyle w:val="a5"/>
              <w:ind w:left="0"/>
              <w:jc w:val="both"/>
              <w:rPr>
                <w:rFonts w:ascii="Arial" w:hAnsi="Arial" w:cs="Arial"/>
                <w:sz w:val="20"/>
                <w:szCs w:val="20"/>
              </w:rPr>
            </w:pPr>
          </w:p>
        </w:tc>
      </w:tr>
      <w:tr w:rsidR="008251A1" w:rsidRPr="0060304D" w:rsidTr="00FC76AC">
        <w:tc>
          <w:tcPr>
            <w:tcW w:w="870" w:type="dxa"/>
            <w:vMerge/>
          </w:tcPr>
          <w:p w:rsidR="008251A1" w:rsidRPr="0060304D" w:rsidRDefault="008251A1" w:rsidP="00003555">
            <w:pPr>
              <w:pStyle w:val="a5"/>
              <w:ind w:left="0"/>
              <w:jc w:val="both"/>
              <w:rPr>
                <w:rFonts w:ascii="Arial" w:hAnsi="Arial" w:cs="Arial"/>
                <w:sz w:val="20"/>
                <w:szCs w:val="20"/>
              </w:rPr>
            </w:pPr>
          </w:p>
        </w:tc>
        <w:tc>
          <w:tcPr>
            <w:tcW w:w="1949" w:type="dxa"/>
            <w:vMerge/>
          </w:tcPr>
          <w:p w:rsidR="008251A1" w:rsidRPr="0060304D" w:rsidRDefault="008251A1" w:rsidP="00003555">
            <w:pPr>
              <w:pStyle w:val="a5"/>
              <w:ind w:left="0"/>
              <w:jc w:val="both"/>
              <w:rPr>
                <w:rFonts w:ascii="Arial" w:hAnsi="Arial" w:cs="Arial"/>
                <w:sz w:val="20"/>
                <w:szCs w:val="20"/>
              </w:rPr>
            </w:pPr>
          </w:p>
        </w:tc>
        <w:tc>
          <w:tcPr>
            <w:tcW w:w="6237" w:type="dxa"/>
          </w:tcPr>
          <w:p w:rsidR="008251A1" w:rsidRPr="0060304D" w:rsidRDefault="008251A1" w:rsidP="008251A1">
            <w:pPr>
              <w:autoSpaceDE w:val="0"/>
              <w:autoSpaceDN w:val="0"/>
              <w:adjustRightInd w:val="0"/>
              <w:rPr>
                <w:rFonts w:ascii="Arial" w:hAnsi="Arial" w:cs="Arial"/>
                <w:sz w:val="20"/>
                <w:szCs w:val="20"/>
              </w:rPr>
            </w:pPr>
            <w:r w:rsidRPr="0060304D">
              <w:rPr>
                <w:rFonts w:ascii="Arial" w:hAnsi="Arial" w:cs="Arial"/>
                <w:sz w:val="20"/>
                <w:szCs w:val="20"/>
              </w:rPr>
              <w:t>Мир в XX веке</w:t>
            </w:r>
          </w:p>
        </w:tc>
        <w:tc>
          <w:tcPr>
            <w:tcW w:w="567" w:type="dxa"/>
          </w:tcPr>
          <w:p w:rsidR="008251A1"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251A1" w:rsidRPr="0060304D" w:rsidRDefault="008251A1" w:rsidP="00003555">
            <w:pPr>
              <w:pStyle w:val="a5"/>
              <w:ind w:left="0"/>
              <w:jc w:val="both"/>
              <w:rPr>
                <w:rFonts w:ascii="Arial" w:hAnsi="Arial" w:cs="Arial"/>
                <w:sz w:val="20"/>
                <w:szCs w:val="20"/>
              </w:rPr>
            </w:pPr>
          </w:p>
        </w:tc>
        <w:tc>
          <w:tcPr>
            <w:tcW w:w="567" w:type="dxa"/>
            <w:vMerge/>
          </w:tcPr>
          <w:p w:rsidR="008251A1" w:rsidRPr="0060304D" w:rsidRDefault="008251A1" w:rsidP="00003555">
            <w:pPr>
              <w:pStyle w:val="a5"/>
              <w:ind w:left="0"/>
              <w:jc w:val="both"/>
              <w:rPr>
                <w:rFonts w:ascii="Arial" w:hAnsi="Arial" w:cs="Arial"/>
                <w:sz w:val="20"/>
                <w:szCs w:val="20"/>
              </w:rPr>
            </w:pPr>
          </w:p>
        </w:tc>
        <w:tc>
          <w:tcPr>
            <w:tcW w:w="2126" w:type="dxa"/>
          </w:tcPr>
          <w:p w:rsidR="008251A1" w:rsidRPr="0060304D" w:rsidRDefault="008251A1" w:rsidP="00003555">
            <w:pPr>
              <w:pStyle w:val="a5"/>
              <w:ind w:left="0"/>
              <w:jc w:val="both"/>
              <w:rPr>
                <w:rFonts w:ascii="Arial" w:hAnsi="Arial" w:cs="Arial"/>
                <w:sz w:val="20"/>
                <w:szCs w:val="20"/>
              </w:rPr>
            </w:pPr>
          </w:p>
        </w:tc>
      </w:tr>
      <w:tr w:rsidR="008251A1" w:rsidRPr="0060304D" w:rsidTr="00FC76AC">
        <w:tc>
          <w:tcPr>
            <w:tcW w:w="870" w:type="dxa"/>
            <w:vMerge/>
          </w:tcPr>
          <w:p w:rsidR="008251A1" w:rsidRPr="0060304D" w:rsidRDefault="008251A1" w:rsidP="00003555">
            <w:pPr>
              <w:pStyle w:val="a5"/>
              <w:ind w:left="0"/>
              <w:jc w:val="both"/>
              <w:rPr>
                <w:rFonts w:ascii="Arial" w:hAnsi="Arial" w:cs="Arial"/>
                <w:sz w:val="20"/>
                <w:szCs w:val="20"/>
              </w:rPr>
            </w:pPr>
          </w:p>
        </w:tc>
        <w:tc>
          <w:tcPr>
            <w:tcW w:w="1949" w:type="dxa"/>
            <w:vMerge/>
          </w:tcPr>
          <w:p w:rsidR="008251A1" w:rsidRPr="0060304D" w:rsidRDefault="008251A1" w:rsidP="00003555">
            <w:pPr>
              <w:pStyle w:val="a5"/>
              <w:ind w:left="0"/>
              <w:jc w:val="both"/>
              <w:rPr>
                <w:rFonts w:ascii="Arial" w:hAnsi="Arial" w:cs="Arial"/>
                <w:sz w:val="20"/>
                <w:szCs w:val="20"/>
              </w:rPr>
            </w:pPr>
          </w:p>
        </w:tc>
        <w:tc>
          <w:tcPr>
            <w:tcW w:w="6237" w:type="dxa"/>
          </w:tcPr>
          <w:p w:rsidR="008251A1" w:rsidRPr="0060304D" w:rsidRDefault="008251A1" w:rsidP="00DA21AF">
            <w:pPr>
              <w:autoSpaceDE w:val="0"/>
              <w:autoSpaceDN w:val="0"/>
              <w:adjustRightInd w:val="0"/>
              <w:rPr>
                <w:rFonts w:ascii="Arial" w:hAnsi="Arial" w:cs="Arial"/>
                <w:sz w:val="20"/>
                <w:szCs w:val="20"/>
              </w:rPr>
            </w:pPr>
            <w:r w:rsidRPr="0060304D">
              <w:rPr>
                <w:rFonts w:ascii="Arial" w:hAnsi="Arial" w:cs="Arial"/>
                <w:sz w:val="20"/>
                <w:szCs w:val="20"/>
              </w:rPr>
              <w:t>Повторительно- обобщающий урок</w:t>
            </w:r>
          </w:p>
        </w:tc>
        <w:tc>
          <w:tcPr>
            <w:tcW w:w="567" w:type="dxa"/>
          </w:tcPr>
          <w:p w:rsidR="008251A1" w:rsidRPr="0060304D" w:rsidRDefault="008251A1"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8251A1" w:rsidRPr="0060304D" w:rsidRDefault="008251A1" w:rsidP="00003555">
            <w:pPr>
              <w:pStyle w:val="a5"/>
              <w:ind w:left="0"/>
              <w:jc w:val="both"/>
              <w:rPr>
                <w:rFonts w:ascii="Arial" w:hAnsi="Arial" w:cs="Arial"/>
                <w:sz w:val="20"/>
                <w:szCs w:val="20"/>
              </w:rPr>
            </w:pPr>
          </w:p>
        </w:tc>
        <w:tc>
          <w:tcPr>
            <w:tcW w:w="567" w:type="dxa"/>
            <w:vMerge/>
          </w:tcPr>
          <w:p w:rsidR="008251A1" w:rsidRPr="0060304D" w:rsidRDefault="008251A1" w:rsidP="00003555">
            <w:pPr>
              <w:pStyle w:val="a5"/>
              <w:ind w:left="0"/>
              <w:jc w:val="both"/>
              <w:rPr>
                <w:rFonts w:ascii="Arial" w:hAnsi="Arial" w:cs="Arial"/>
                <w:sz w:val="20"/>
                <w:szCs w:val="20"/>
              </w:rPr>
            </w:pPr>
          </w:p>
        </w:tc>
        <w:tc>
          <w:tcPr>
            <w:tcW w:w="2126" w:type="dxa"/>
          </w:tcPr>
          <w:p w:rsidR="008251A1" w:rsidRPr="0060304D" w:rsidRDefault="008251A1"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val="restart"/>
          </w:tcPr>
          <w:p w:rsidR="00003555" w:rsidRPr="0060304D" w:rsidRDefault="00003555" w:rsidP="00003555">
            <w:pPr>
              <w:pStyle w:val="a5"/>
              <w:ind w:left="0"/>
              <w:jc w:val="both"/>
              <w:rPr>
                <w:rFonts w:ascii="Arial" w:hAnsi="Arial" w:cs="Arial"/>
                <w:sz w:val="20"/>
                <w:szCs w:val="20"/>
              </w:rPr>
            </w:pPr>
            <w:r w:rsidRPr="0060304D">
              <w:rPr>
                <w:rFonts w:ascii="Arial" w:hAnsi="Arial" w:cs="Arial"/>
                <w:sz w:val="20"/>
                <w:szCs w:val="20"/>
              </w:rPr>
              <w:t xml:space="preserve">История России. Россия в </w:t>
            </w:r>
            <w:r w:rsidRPr="0060304D">
              <w:rPr>
                <w:rFonts w:ascii="Arial" w:hAnsi="Arial" w:cs="Arial"/>
                <w:sz w:val="20"/>
                <w:szCs w:val="20"/>
                <w:lang w:val="en-US"/>
              </w:rPr>
              <w:t>XIX</w:t>
            </w:r>
            <w:r w:rsidRPr="0060304D">
              <w:rPr>
                <w:rFonts w:ascii="Arial" w:hAnsi="Arial" w:cs="Arial"/>
                <w:sz w:val="20"/>
                <w:szCs w:val="20"/>
              </w:rPr>
              <w:t xml:space="preserve"> – начале </w:t>
            </w:r>
            <w:r w:rsidRPr="0060304D">
              <w:rPr>
                <w:rFonts w:ascii="Arial" w:hAnsi="Arial" w:cs="Arial"/>
                <w:sz w:val="20"/>
                <w:szCs w:val="20"/>
                <w:lang w:val="en-US"/>
              </w:rPr>
              <w:t>XX</w:t>
            </w:r>
            <w:r w:rsidRPr="0060304D">
              <w:rPr>
                <w:rFonts w:ascii="Arial" w:hAnsi="Arial" w:cs="Arial"/>
                <w:sz w:val="20"/>
                <w:szCs w:val="20"/>
              </w:rPr>
              <w:t xml:space="preserve"> вв.</w:t>
            </w:r>
          </w:p>
        </w:tc>
        <w:tc>
          <w:tcPr>
            <w:tcW w:w="6237" w:type="dxa"/>
          </w:tcPr>
          <w:p w:rsidR="00003555" w:rsidRPr="0060304D" w:rsidRDefault="00561834" w:rsidP="00561834">
            <w:pPr>
              <w:rPr>
                <w:rFonts w:ascii="Arial" w:hAnsi="Arial" w:cs="Arial"/>
                <w:sz w:val="20"/>
                <w:szCs w:val="20"/>
              </w:rPr>
            </w:pPr>
            <w:r w:rsidRPr="0060304D">
              <w:rPr>
                <w:rFonts w:ascii="Arial" w:hAnsi="Arial" w:cs="Arial"/>
                <w:sz w:val="20"/>
                <w:szCs w:val="20"/>
              </w:rPr>
              <w:t>Российская империя в к. XVIII –н. XIX веке</w:t>
            </w:r>
          </w:p>
        </w:tc>
        <w:tc>
          <w:tcPr>
            <w:tcW w:w="567" w:type="dxa"/>
          </w:tcPr>
          <w:p w:rsidR="00003555"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val="restart"/>
          </w:tcPr>
          <w:p w:rsidR="00003555" w:rsidRPr="0060304D" w:rsidRDefault="0060304D" w:rsidP="00003555">
            <w:pPr>
              <w:pStyle w:val="a5"/>
              <w:ind w:left="0"/>
              <w:jc w:val="both"/>
              <w:rPr>
                <w:rFonts w:ascii="Arial" w:hAnsi="Arial" w:cs="Arial"/>
                <w:sz w:val="20"/>
                <w:szCs w:val="20"/>
              </w:rPr>
            </w:pPr>
            <w:r>
              <w:rPr>
                <w:rFonts w:ascii="Arial" w:hAnsi="Arial" w:cs="Arial"/>
                <w:sz w:val="20"/>
                <w:szCs w:val="20"/>
              </w:rPr>
              <w:t>69</w:t>
            </w: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003555" w:rsidRPr="0060304D" w:rsidTr="00FC76AC">
        <w:tc>
          <w:tcPr>
            <w:tcW w:w="870" w:type="dxa"/>
            <w:vMerge/>
          </w:tcPr>
          <w:p w:rsidR="00003555" w:rsidRPr="0060304D" w:rsidRDefault="00003555" w:rsidP="00003555">
            <w:pPr>
              <w:pStyle w:val="a5"/>
              <w:ind w:left="0"/>
              <w:jc w:val="both"/>
              <w:rPr>
                <w:rFonts w:ascii="Arial" w:hAnsi="Arial" w:cs="Arial"/>
                <w:sz w:val="20"/>
                <w:szCs w:val="20"/>
              </w:rPr>
            </w:pPr>
          </w:p>
        </w:tc>
        <w:tc>
          <w:tcPr>
            <w:tcW w:w="1949" w:type="dxa"/>
            <w:vMerge/>
          </w:tcPr>
          <w:p w:rsidR="00003555" w:rsidRPr="0060304D" w:rsidRDefault="00003555" w:rsidP="00003555">
            <w:pPr>
              <w:pStyle w:val="a5"/>
              <w:ind w:left="0"/>
              <w:jc w:val="both"/>
              <w:rPr>
                <w:rFonts w:ascii="Arial" w:hAnsi="Arial" w:cs="Arial"/>
                <w:sz w:val="20"/>
                <w:szCs w:val="20"/>
              </w:rPr>
            </w:pPr>
          </w:p>
        </w:tc>
        <w:tc>
          <w:tcPr>
            <w:tcW w:w="6237" w:type="dxa"/>
          </w:tcPr>
          <w:p w:rsidR="00003555" w:rsidRPr="0060304D" w:rsidRDefault="00003555" w:rsidP="00561834">
            <w:pPr>
              <w:pStyle w:val="a5"/>
              <w:ind w:left="0"/>
              <w:rPr>
                <w:rFonts w:ascii="Arial" w:hAnsi="Arial" w:cs="Arial"/>
                <w:b/>
                <w:bCs/>
                <w:sz w:val="20"/>
                <w:szCs w:val="20"/>
              </w:rPr>
            </w:pPr>
            <w:r w:rsidRPr="0060304D">
              <w:rPr>
                <w:rFonts w:ascii="Arial" w:hAnsi="Arial" w:cs="Arial"/>
                <w:b/>
                <w:bCs/>
                <w:color w:val="231F20"/>
                <w:sz w:val="20"/>
                <w:szCs w:val="20"/>
              </w:rPr>
              <w:t xml:space="preserve">Тема </w:t>
            </w:r>
            <w:r w:rsidR="00561834" w:rsidRPr="0060304D">
              <w:rPr>
                <w:rFonts w:ascii="Arial" w:hAnsi="Arial" w:cs="Arial"/>
                <w:b/>
                <w:bCs/>
                <w:color w:val="231F20"/>
                <w:sz w:val="20"/>
                <w:szCs w:val="20"/>
              </w:rPr>
              <w:t>1. Россия в первой четверти XIX в.</w:t>
            </w:r>
          </w:p>
        </w:tc>
        <w:tc>
          <w:tcPr>
            <w:tcW w:w="567" w:type="dxa"/>
          </w:tcPr>
          <w:p w:rsidR="00003555" w:rsidRPr="0060304D" w:rsidRDefault="00561834" w:rsidP="00003555">
            <w:pPr>
              <w:pStyle w:val="a5"/>
              <w:ind w:left="0"/>
              <w:jc w:val="both"/>
              <w:rPr>
                <w:rFonts w:ascii="Arial" w:hAnsi="Arial" w:cs="Arial"/>
                <w:sz w:val="20"/>
                <w:szCs w:val="20"/>
              </w:rPr>
            </w:pPr>
            <w:r w:rsidRPr="0060304D">
              <w:rPr>
                <w:rFonts w:ascii="Arial" w:hAnsi="Arial" w:cs="Arial"/>
                <w:sz w:val="20"/>
                <w:szCs w:val="20"/>
              </w:rPr>
              <w:t>17</w:t>
            </w:r>
          </w:p>
        </w:tc>
        <w:tc>
          <w:tcPr>
            <w:tcW w:w="567" w:type="dxa"/>
            <w:vMerge/>
          </w:tcPr>
          <w:p w:rsidR="00003555" w:rsidRPr="0060304D" w:rsidRDefault="00003555" w:rsidP="00003555">
            <w:pPr>
              <w:pStyle w:val="a5"/>
              <w:ind w:left="0"/>
              <w:jc w:val="both"/>
              <w:rPr>
                <w:rFonts w:ascii="Arial" w:hAnsi="Arial" w:cs="Arial"/>
                <w:sz w:val="20"/>
                <w:szCs w:val="20"/>
              </w:rPr>
            </w:pPr>
          </w:p>
        </w:tc>
        <w:tc>
          <w:tcPr>
            <w:tcW w:w="567" w:type="dxa"/>
            <w:vMerge/>
          </w:tcPr>
          <w:p w:rsidR="00003555" w:rsidRPr="0060304D" w:rsidRDefault="00003555" w:rsidP="00003555">
            <w:pPr>
              <w:pStyle w:val="a5"/>
              <w:ind w:left="0"/>
              <w:jc w:val="both"/>
              <w:rPr>
                <w:rFonts w:ascii="Arial" w:hAnsi="Arial" w:cs="Arial"/>
                <w:sz w:val="20"/>
                <w:szCs w:val="20"/>
              </w:rPr>
            </w:pPr>
          </w:p>
        </w:tc>
        <w:tc>
          <w:tcPr>
            <w:tcW w:w="2126" w:type="dxa"/>
          </w:tcPr>
          <w:p w:rsidR="00003555" w:rsidRPr="0060304D" w:rsidRDefault="00003555"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bCs/>
                <w:color w:val="231F20"/>
                <w:sz w:val="20"/>
                <w:szCs w:val="20"/>
              </w:rPr>
            </w:pPr>
            <w:r w:rsidRPr="0060304D">
              <w:rPr>
                <w:rFonts w:ascii="Arial" w:hAnsi="Arial" w:cs="Arial"/>
                <w:bCs/>
                <w:color w:val="231F20"/>
                <w:sz w:val="20"/>
                <w:szCs w:val="20"/>
              </w:rPr>
              <w:t>Россия и мир на рубеже XVIII – XIX вв.</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rPr>
                <w:rFonts w:ascii="Arial" w:hAnsi="Arial" w:cs="Arial"/>
                <w:sz w:val="20"/>
                <w:szCs w:val="20"/>
              </w:rPr>
            </w:pPr>
            <w:r w:rsidRPr="0060304D">
              <w:rPr>
                <w:rFonts w:ascii="Arial" w:hAnsi="Arial" w:cs="Arial"/>
                <w:sz w:val="20"/>
                <w:szCs w:val="20"/>
              </w:rPr>
              <w:t>Развитие экономики на рубеже XVIII – XIX вв.</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rPr>
                <w:rFonts w:ascii="Arial" w:hAnsi="Arial" w:cs="Arial"/>
                <w:sz w:val="20"/>
                <w:szCs w:val="20"/>
              </w:rPr>
            </w:pPr>
            <w:r w:rsidRPr="0060304D">
              <w:rPr>
                <w:rFonts w:ascii="Arial" w:hAnsi="Arial" w:cs="Arial"/>
                <w:sz w:val="20"/>
                <w:szCs w:val="20"/>
              </w:rPr>
              <w:t>Александр I: начало правления</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bCs/>
                <w:color w:val="231F20"/>
                <w:sz w:val="20"/>
                <w:szCs w:val="20"/>
              </w:rPr>
            </w:pPr>
            <w:r w:rsidRPr="0060304D">
              <w:rPr>
                <w:rFonts w:ascii="Arial" w:hAnsi="Arial" w:cs="Arial"/>
                <w:sz w:val="20"/>
                <w:szCs w:val="20"/>
              </w:rPr>
              <w:t>Реформы М.М. Сперанского</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bCs/>
                <w:color w:val="231F20"/>
                <w:sz w:val="20"/>
                <w:szCs w:val="20"/>
              </w:rPr>
            </w:pPr>
            <w:r w:rsidRPr="0060304D">
              <w:rPr>
                <w:rFonts w:ascii="Arial" w:hAnsi="Arial" w:cs="Arial"/>
                <w:sz w:val="20"/>
                <w:szCs w:val="20"/>
              </w:rPr>
              <w:t>Тюменская область в начале XIX века</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bCs/>
                <w:color w:val="231F20"/>
                <w:sz w:val="20"/>
                <w:szCs w:val="20"/>
              </w:rPr>
            </w:pPr>
            <w:r w:rsidRPr="0060304D">
              <w:rPr>
                <w:rFonts w:ascii="Arial" w:hAnsi="Arial" w:cs="Arial"/>
                <w:sz w:val="20"/>
                <w:szCs w:val="20"/>
              </w:rPr>
              <w:t>Внешняя политика Александра I в 1801 – 1812 гг.</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bCs/>
                <w:color w:val="231F20"/>
                <w:sz w:val="20"/>
                <w:szCs w:val="20"/>
              </w:rPr>
            </w:pPr>
            <w:r w:rsidRPr="0060304D">
              <w:rPr>
                <w:rFonts w:ascii="Arial" w:hAnsi="Arial" w:cs="Arial"/>
                <w:sz w:val="20"/>
                <w:szCs w:val="20"/>
              </w:rPr>
              <w:t>Отечественная война 1812 г..</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rPr>
                <w:rFonts w:ascii="Arial" w:hAnsi="Arial" w:cs="Arial"/>
                <w:bCs/>
                <w:color w:val="231F20"/>
                <w:sz w:val="20"/>
                <w:szCs w:val="20"/>
              </w:rPr>
            </w:pPr>
            <w:r w:rsidRPr="0060304D">
              <w:rPr>
                <w:rFonts w:ascii="Arial" w:hAnsi="Arial" w:cs="Arial"/>
                <w:sz w:val="20"/>
                <w:szCs w:val="20"/>
              </w:rPr>
              <w:t>Герои и события Отечественной войны 1812 г.</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bCs/>
                <w:color w:val="231F20"/>
                <w:sz w:val="20"/>
                <w:szCs w:val="20"/>
              </w:rPr>
            </w:pPr>
            <w:r w:rsidRPr="0060304D">
              <w:rPr>
                <w:rFonts w:ascii="Arial" w:hAnsi="Arial" w:cs="Arial"/>
                <w:sz w:val="20"/>
                <w:szCs w:val="20"/>
              </w:rPr>
              <w:t>Заграничные походы русской армии</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bCs/>
                <w:color w:val="231F20"/>
                <w:sz w:val="20"/>
                <w:szCs w:val="20"/>
              </w:rPr>
            </w:pPr>
            <w:r w:rsidRPr="0060304D">
              <w:rPr>
                <w:rFonts w:ascii="Arial" w:hAnsi="Arial" w:cs="Arial"/>
                <w:sz w:val="20"/>
                <w:szCs w:val="20"/>
              </w:rPr>
              <w:t>Внешняя политика Александра I в 1813 – 1825 гг.</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bCs/>
                <w:color w:val="231F20"/>
                <w:sz w:val="20"/>
                <w:szCs w:val="20"/>
              </w:rPr>
            </w:pPr>
            <w:r w:rsidRPr="0060304D">
              <w:rPr>
                <w:rFonts w:ascii="Arial" w:hAnsi="Arial" w:cs="Arial"/>
                <w:sz w:val="20"/>
                <w:szCs w:val="20"/>
              </w:rPr>
              <w:t>Либеральные и охранительные тенденции во внутренней пол</w:t>
            </w:r>
            <w:r w:rsidRPr="0060304D">
              <w:rPr>
                <w:rFonts w:ascii="Arial" w:hAnsi="Arial" w:cs="Arial"/>
                <w:sz w:val="20"/>
                <w:szCs w:val="20"/>
              </w:rPr>
              <w:t>и</w:t>
            </w:r>
            <w:r w:rsidRPr="0060304D">
              <w:rPr>
                <w:rFonts w:ascii="Arial" w:hAnsi="Arial" w:cs="Arial"/>
                <w:sz w:val="20"/>
                <w:szCs w:val="20"/>
              </w:rPr>
              <w:t>тике Александра I в 1815— 1825 гг.</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Национальная политика Александра I</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Социальное развитие страны в первой четверти XIX в.</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Экономическое развитие страны в первой четверти XIX в.</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 xml:space="preserve">Общественное  движение при Александре </w:t>
            </w:r>
            <w:r w:rsidRPr="0060304D">
              <w:rPr>
                <w:rFonts w:ascii="Arial" w:hAnsi="Arial" w:cs="Arial"/>
                <w:sz w:val="20"/>
                <w:szCs w:val="20"/>
                <w:lang w:val="en-US"/>
              </w:rPr>
              <w:t>I</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Выступление декабристов</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color w:val="000000"/>
                <w:sz w:val="20"/>
                <w:szCs w:val="20"/>
              </w:rPr>
              <w:t>Декабристы и Тобольская губерния</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b/>
                <w:sz w:val="20"/>
                <w:szCs w:val="20"/>
              </w:rPr>
              <w:t>Тема 2. Россия во второй четверти XIX в.</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12</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color w:val="000000"/>
                <w:sz w:val="20"/>
                <w:szCs w:val="20"/>
              </w:rPr>
              <w:t>Реформаторские и консервативные тенденции во внутренней политике Николая I</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Экономическая политика Николая I</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Социальная политика Николая I</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color w:val="000000"/>
                <w:sz w:val="20"/>
                <w:szCs w:val="20"/>
              </w:rPr>
              <w:t xml:space="preserve">Общественное движение при Николае </w:t>
            </w:r>
            <w:r w:rsidRPr="0060304D">
              <w:rPr>
                <w:rFonts w:ascii="Arial" w:hAnsi="Arial" w:cs="Arial"/>
                <w:color w:val="000000"/>
                <w:sz w:val="20"/>
                <w:szCs w:val="20"/>
                <w:lang w:val="en-US"/>
              </w:rPr>
              <w:t>I</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Национальная и религиозная политика Николая I</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color w:val="000000"/>
                <w:sz w:val="20"/>
                <w:szCs w:val="20"/>
              </w:rPr>
              <w:t>Этнокультурный облик страны</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Внешняя политика Николая I. Кавказская война 1817-1864 гг.</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tabs>
                <w:tab w:val="left" w:pos="360"/>
              </w:tabs>
              <w:spacing w:line="276" w:lineRule="auto"/>
              <w:rPr>
                <w:rFonts w:ascii="Arial" w:hAnsi="Arial" w:cs="Arial"/>
                <w:sz w:val="20"/>
                <w:szCs w:val="20"/>
              </w:rPr>
            </w:pPr>
            <w:r w:rsidRPr="0060304D">
              <w:rPr>
                <w:rFonts w:ascii="Arial" w:hAnsi="Arial" w:cs="Arial"/>
                <w:sz w:val="20"/>
                <w:szCs w:val="20"/>
              </w:rPr>
              <w:t>Крымская война 1853—1856 гг.</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Культурное пространство России в первой половине XIX в.</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color w:val="000000"/>
                <w:sz w:val="20"/>
                <w:szCs w:val="20"/>
              </w:rPr>
              <w:t xml:space="preserve">Наука и образование в первой половине </w:t>
            </w:r>
            <w:r w:rsidRPr="0060304D">
              <w:rPr>
                <w:rFonts w:ascii="Arial" w:hAnsi="Arial" w:cs="Arial"/>
                <w:color w:val="000000"/>
                <w:sz w:val="20"/>
                <w:szCs w:val="20"/>
                <w:lang w:val="en-US"/>
              </w:rPr>
              <w:t>XIX</w:t>
            </w:r>
            <w:r w:rsidRPr="0060304D">
              <w:rPr>
                <w:rFonts w:ascii="Arial" w:hAnsi="Arial" w:cs="Arial"/>
                <w:color w:val="000000"/>
                <w:sz w:val="20"/>
                <w:szCs w:val="20"/>
              </w:rPr>
              <w:t xml:space="preserve"> в.</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pStyle w:val="a5"/>
              <w:ind w:left="0"/>
              <w:rPr>
                <w:rFonts w:ascii="Arial" w:hAnsi="Arial" w:cs="Arial"/>
                <w:sz w:val="20"/>
                <w:szCs w:val="20"/>
              </w:rPr>
            </w:pPr>
            <w:r w:rsidRPr="0060304D">
              <w:rPr>
                <w:rFonts w:ascii="Arial" w:hAnsi="Arial" w:cs="Arial"/>
                <w:sz w:val="20"/>
                <w:szCs w:val="20"/>
              </w:rPr>
              <w:t>«Золотой век» русской культуры</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561834" w:rsidP="00561834">
            <w:pPr>
              <w:tabs>
                <w:tab w:val="left" w:pos="360"/>
              </w:tabs>
              <w:rPr>
                <w:rFonts w:ascii="Arial" w:hAnsi="Arial" w:cs="Arial"/>
                <w:sz w:val="20"/>
                <w:szCs w:val="20"/>
              </w:rPr>
            </w:pPr>
            <w:r w:rsidRPr="0060304D">
              <w:rPr>
                <w:rFonts w:ascii="Arial" w:hAnsi="Arial" w:cs="Arial"/>
                <w:sz w:val="20"/>
                <w:szCs w:val="20"/>
              </w:rPr>
              <w:t xml:space="preserve">Выдающиеся деятели России первой половины </w:t>
            </w:r>
            <w:r w:rsidRPr="0060304D">
              <w:rPr>
                <w:rFonts w:ascii="Arial" w:hAnsi="Arial" w:cs="Arial"/>
                <w:sz w:val="20"/>
                <w:szCs w:val="20"/>
                <w:lang w:val="en-US"/>
              </w:rPr>
              <w:t>XIX</w:t>
            </w:r>
            <w:r w:rsidRPr="0060304D">
              <w:rPr>
                <w:rFonts w:ascii="Arial" w:hAnsi="Arial" w:cs="Arial"/>
                <w:sz w:val="20"/>
                <w:szCs w:val="20"/>
              </w:rPr>
              <w:t xml:space="preserve"> века</w:t>
            </w:r>
          </w:p>
        </w:tc>
        <w:tc>
          <w:tcPr>
            <w:tcW w:w="567" w:type="dxa"/>
          </w:tcPr>
          <w:p w:rsidR="00561834" w:rsidRPr="0060304D" w:rsidRDefault="00561834"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60304D" w:rsidP="0060304D">
            <w:pPr>
              <w:pStyle w:val="a5"/>
              <w:ind w:left="0"/>
              <w:rPr>
                <w:rFonts w:ascii="Arial" w:hAnsi="Arial" w:cs="Arial"/>
                <w:sz w:val="20"/>
                <w:szCs w:val="20"/>
              </w:rPr>
            </w:pPr>
            <w:r w:rsidRPr="0060304D">
              <w:rPr>
                <w:rFonts w:ascii="Arial" w:hAnsi="Arial" w:cs="Arial"/>
                <w:b/>
                <w:sz w:val="20"/>
                <w:szCs w:val="20"/>
              </w:rPr>
              <w:t>Тема 3. Россия в эпоху Великих реформ</w:t>
            </w:r>
          </w:p>
        </w:tc>
        <w:tc>
          <w:tcPr>
            <w:tcW w:w="567" w:type="dxa"/>
          </w:tcPr>
          <w:p w:rsidR="00561834" w:rsidRPr="0060304D" w:rsidRDefault="0060304D" w:rsidP="00003555">
            <w:pPr>
              <w:pStyle w:val="a5"/>
              <w:ind w:left="0"/>
              <w:jc w:val="both"/>
              <w:rPr>
                <w:rFonts w:ascii="Arial" w:hAnsi="Arial" w:cs="Arial"/>
                <w:sz w:val="20"/>
                <w:szCs w:val="20"/>
              </w:rPr>
            </w:pPr>
            <w:r w:rsidRPr="0060304D">
              <w:rPr>
                <w:rFonts w:ascii="Arial" w:hAnsi="Arial" w:cs="Arial"/>
                <w:sz w:val="20"/>
                <w:szCs w:val="20"/>
              </w:rPr>
              <w:t>11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color w:val="000000"/>
                <w:sz w:val="20"/>
                <w:szCs w:val="20"/>
              </w:rPr>
              <w:t>Европейская индустриализация и предпосылки реформ в Ро</w:t>
            </w:r>
            <w:r w:rsidRPr="0060304D">
              <w:rPr>
                <w:rFonts w:ascii="Arial" w:hAnsi="Arial" w:cs="Arial"/>
                <w:color w:val="000000"/>
                <w:sz w:val="20"/>
                <w:szCs w:val="20"/>
              </w:rPr>
              <w:t>с</w:t>
            </w:r>
            <w:r w:rsidRPr="0060304D">
              <w:rPr>
                <w:rFonts w:ascii="Arial" w:hAnsi="Arial" w:cs="Arial"/>
                <w:color w:val="000000"/>
                <w:sz w:val="20"/>
                <w:szCs w:val="20"/>
              </w:rPr>
              <w:t>сии</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color w:val="000000"/>
                <w:sz w:val="20"/>
                <w:szCs w:val="20"/>
              </w:rPr>
              <w:t xml:space="preserve">Александр II: начало правления. Крестьянская реформа </w:t>
            </w:r>
            <w:smartTag w:uri="urn:schemas-microsoft-com:office:smarttags" w:element="metricconverter">
              <w:smartTagPr>
                <w:attr w:name="ProductID" w:val="1861 г"/>
              </w:smartTagPr>
              <w:r w:rsidRPr="0060304D">
                <w:rPr>
                  <w:rFonts w:ascii="Arial" w:hAnsi="Arial" w:cs="Arial"/>
                  <w:color w:val="000000"/>
                  <w:sz w:val="20"/>
                  <w:szCs w:val="20"/>
                </w:rPr>
                <w:t>1861 г</w:t>
              </w:r>
            </w:smartTag>
            <w:r w:rsidRPr="0060304D">
              <w:rPr>
                <w:rFonts w:ascii="Arial" w:hAnsi="Arial" w:cs="Arial"/>
                <w:color w:val="000000"/>
                <w:sz w:val="20"/>
                <w:szCs w:val="20"/>
              </w:rPr>
              <w:t>.</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color w:val="000000"/>
                <w:sz w:val="20"/>
                <w:szCs w:val="20"/>
              </w:rPr>
              <w:t>Реформы 1860—1870-х гг.: социальная и правовая модерниз</w:t>
            </w:r>
            <w:r w:rsidRPr="0060304D">
              <w:rPr>
                <w:rFonts w:ascii="Arial" w:hAnsi="Arial" w:cs="Arial"/>
                <w:color w:val="000000"/>
                <w:sz w:val="20"/>
                <w:szCs w:val="20"/>
              </w:rPr>
              <w:t>а</w:t>
            </w:r>
            <w:r w:rsidRPr="0060304D">
              <w:rPr>
                <w:rFonts w:ascii="Arial" w:hAnsi="Arial" w:cs="Arial"/>
                <w:color w:val="000000"/>
                <w:sz w:val="20"/>
                <w:szCs w:val="20"/>
              </w:rPr>
              <w:t>ция</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sz w:val="20"/>
                <w:szCs w:val="20"/>
              </w:rPr>
              <w:t>Значение Великих реформ</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sz w:val="20"/>
                <w:szCs w:val="20"/>
              </w:rPr>
              <w:t>Пореформенная Россия. Сельское хозяйство</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sz w:val="20"/>
                <w:szCs w:val="20"/>
              </w:rPr>
              <w:t>Пореформенная Россия. Промышленность</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color w:val="000000"/>
                <w:sz w:val="20"/>
                <w:szCs w:val="20"/>
              </w:rPr>
              <w:t>Становление промышленности в Тюменском крае</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color w:val="000000"/>
                <w:sz w:val="20"/>
                <w:szCs w:val="20"/>
              </w:rPr>
              <w:t>Общественное движение при Александре II и политика прав</w:t>
            </w:r>
            <w:r w:rsidRPr="0060304D">
              <w:rPr>
                <w:rFonts w:ascii="Arial" w:hAnsi="Arial" w:cs="Arial"/>
                <w:color w:val="000000"/>
                <w:sz w:val="20"/>
                <w:szCs w:val="20"/>
              </w:rPr>
              <w:t>и</w:t>
            </w:r>
            <w:r w:rsidRPr="0060304D">
              <w:rPr>
                <w:rFonts w:ascii="Arial" w:hAnsi="Arial" w:cs="Arial"/>
                <w:color w:val="000000"/>
                <w:sz w:val="20"/>
                <w:szCs w:val="20"/>
              </w:rPr>
              <w:t>тельства</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color w:val="000000"/>
                <w:sz w:val="20"/>
                <w:szCs w:val="20"/>
              </w:rPr>
              <w:t>Народничество</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Национальная и религиозная политика Александра II. Наци</w:t>
            </w:r>
            <w:r w:rsidRPr="0060304D">
              <w:rPr>
                <w:rFonts w:ascii="Arial" w:hAnsi="Arial" w:cs="Arial"/>
                <w:color w:val="000000"/>
                <w:sz w:val="20"/>
                <w:szCs w:val="20"/>
              </w:rPr>
              <w:t>о</w:t>
            </w:r>
            <w:r w:rsidRPr="0060304D">
              <w:rPr>
                <w:rFonts w:ascii="Arial" w:hAnsi="Arial" w:cs="Arial"/>
                <w:color w:val="000000"/>
                <w:sz w:val="20"/>
                <w:szCs w:val="20"/>
              </w:rPr>
              <w:t>нальный вопрос в России и Европе</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color w:val="000000"/>
                <w:sz w:val="20"/>
                <w:szCs w:val="20"/>
              </w:rPr>
              <w:t xml:space="preserve">Внешняя политика Александра II. Русско-турецкая война </w:t>
            </w:r>
            <w:r w:rsidRPr="0060304D">
              <w:rPr>
                <w:rFonts w:ascii="Arial" w:hAnsi="Arial" w:cs="Arial"/>
                <w:color w:val="000000"/>
                <w:sz w:val="20"/>
                <w:szCs w:val="20"/>
              </w:rPr>
              <w:lastRenderedPageBreak/>
              <w:t>1877—1878 гг.</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lastRenderedPageBreak/>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b/>
                <w:sz w:val="20"/>
                <w:szCs w:val="20"/>
              </w:rPr>
              <w:t>Тема 4. Россия в 1880—1890-е гг.</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10</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b/>
                <w:sz w:val="20"/>
                <w:szCs w:val="20"/>
              </w:rPr>
            </w:pPr>
            <w:r w:rsidRPr="0060304D">
              <w:rPr>
                <w:rFonts w:ascii="Arial" w:hAnsi="Arial" w:cs="Arial"/>
                <w:color w:val="000000"/>
                <w:sz w:val="20"/>
                <w:szCs w:val="20"/>
              </w:rPr>
              <w:t>Александр III: особенности внутренней политики</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Перемены в экономике и социальном строе</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Общественное движение при Александре III</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Национальная и религиозная политика Александра III</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Внешняя политика Александра III</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 xml:space="preserve">Культурное пространство империи во второй половине </w:t>
            </w:r>
            <w:r w:rsidRPr="0060304D">
              <w:rPr>
                <w:rFonts w:ascii="Arial" w:hAnsi="Arial" w:cs="Arial"/>
                <w:color w:val="000000"/>
                <w:sz w:val="20"/>
                <w:szCs w:val="20"/>
                <w:lang w:val="en-US"/>
              </w:rPr>
              <w:t>XIX</w:t>
            </w:r>
            <w:r w:rsidRPr="0060304D">
              <w:rPr>
                <w:rFonts w:ascii="Arial" w:hAnsi="Arial" w:cs="Arial"/>
                <w:color w:val="000000"/>
                <w:sz w:val="20"/>
                <w:szCs w:val="20"/>
              </w:rPr>
              <w:t xml:space="preserve"> в.: достижения российской науки и образования</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 xml:space="preserve">Русская литература вт. пол. </w:t>
            </w:r>
            <w:r w:rsidRPr="0060304D">
              <w:rPr>
                <w:rFonts w:ascii="Arial" w:hAnsi="Arial" w:cs="Arial"/>
                <w:color w:val="000000"/>
                <w:sz w:val="20"/>
                <w:szCs w:val="20"/>
                <w:lang w:val="en-US"/>
              </w:rPr>
              <w:t>XIX</w:t>
            </w:r>
            <w:r w:rsidRPr="0060304D">
              <w:rPr>
                <w:rFonts w:ascii="Arial" w:hAnsi="Arial" w:cs="Arial"/>
                <w:color w:val="000000"/>
                <w:sz w:val="20"/>
                <w:szCs w:val="20"/>
              </w:rPr>
              <w:t xml:space="preserve"> 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 xml:space="preserve">Художественная культура народов России вт. пол. </w:t>
            </w:r>
            <w:r w:rsidRPr="0060304D">
              <w:rPr>
                <w:rFonts w:ascii="Arial" w:hAnsi="Arial" w:cs="Arial"/>
                <w:color w:val="000000"/>
                <w:sz w:val="20"/>
                <w:szCs w:val="20"/>
                <w:lang w:val="en-US"/>
              </w:rPr>
              <w:t>XIX</w:t>
            </w:r>
            <w:r w:rsidRPr="0060304D">
              <w:rPr>
                <w:rFonts w:ascii="Arial" w:hAnsi="Arial" w:cs="Arial"/>
                <w:color w:val="000000"/>
                <w:sz w:val="20"/>
                <w:szCs w:val="20"/>
              </w:rPr>
              <w:t xml:space="preserve"> 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sz w:val="20"/>
                <w:szCs w:val="20"/>
              </w:rPr>
              <w:t>Развитие культуры в Тобольской губернии</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Повседневная жизнь разных слоёв населения в XIX 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b/>
                <w:sz w:val="20"/>
                <w:szCs w:val="20"/>
              </w:rPr>
              <w:t>Тема 5. Россия в начале XX 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15</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Россия и мир на рубеже XIX—XX вв.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Динамика и противоречия развития</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Экономическое развитие страны на рубеже XIX— XX вв.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Социальное развитие страны на рубеже XIX— XX вв.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sz w:val="20"/>
                <w:szCs w:val="20"/>
              </w:rPr>
              <w:t xml:space="preserve">Преобразования в системе правления инородцев в конце </w:t>
            </w:r>
            <w:r w:rsidRPr="0060304D">
              <w:rPr>
                <w:rFonts w:ascii="Arial" w:hAnsi="Arial" w:cs="Arial"/>
                <w:sz w:val="20"/>
                <w:szCs w:val="20"/>
                <w:lang w:val="en-US"/>
              </w:rPr>
              <w:t>XIX</w:t>
            </w:r>
            <w:r w:rsidRPr="0060304D">
              <w:rPr>
                <w:rFonts w:ascii="Arial" w:hAnsi="Arial" w:cs="Arial"/>
                <w:sz w:val="20"/>
                <w:szCs w:val="20"/>
              </w:rPr>
              <w:t xml:space="preserve"> – начале </w:t>
            </w:r>
            <w:r w:rsidRPr="0060304D">
              <w:rPr>
                <w:rFonts w:ascii="Arial" w:hAnsi="Arial" w:cs="Arial"/>
                <w:sz w:val="20"/>
                <w:szCs w:val="20"/>
                <w:lang w:val="en-US"/>
              </w:rPr>
              <w:t>XX</w:t>
            </w:r>
            <w:r w:rsidRPr="0060304D">
              <w:rPr>
                <w:rFonts w:ascii="Arial" w:hAnsi="Arial" w:cs="Arial"/>
                <w:sz w:val="20"/>
                <w:szCs w:val="20"/>
              </w:rPr>
              <w:t xml:space="preserve"> вв.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color w:val="000000"/>
                <w:sz w:val="20"/>
                <w:szCs w:val="20"/>
              </w:rPr>
            </w:pPr>
            <w:r w:rsidRPr="0060304D">
              <w:rPr>
                <w:rFonts w:ascii="Arial" w:hAnsi="Arial" w:cs="Arial"/>
                <w:color w:val="000000"/>
                <w:sz w:val="20"/>
                <w:szCs w:val="20"/>
              </w:rPr>
              <w:t>Николай II: начало правления. Политическое развитие страны в 1894—1904 гг.</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561834" w:rsidRPr="0060304D" w:rsidTr="00FC76AC">
        <w:tc>
          <w:tcPr>
            <w:tcW w:w="870" w:type="dxa"/>
            <w:vMerge/>
          </w:tcPr>
          <w:p w:rsidR="00561834" w:rsidRPr="0060304D" w:rsidRDefault="00561834" w:rsidP="00003555">
            <w:pPr>
              <w:pStyle w:val="a5"/>
              <w:ind w:left="0"/>
              <w:jc w:val="both"/>
              <w:rPr>
                <w:rFonts w:ascii="Arial" w:hAnsi="Arial" w:cs="Arial"/>
                <w:sz w:val="20"/>
                <w:szCs w:val="20"/>
              </w:rPr>
            </w:pPr>
          </w:p>
        </w:tc>
        <w:tc>
          <w:tcPr>
            <w:tcW w:w="1949" w:type="dxa"/>
            <w:vMerge/>
          </w:tcPr>
          <w:p w:rsidR="00561834" w:rsidRPr="0060304D" w:rsidRDefault="00561834" w:rsidP="00003555">
            <w:pPr>
              <w:pStyle w:val="a5"/>
              <w:ind w:left="0"/>
              <w:jc w:val="both"/>
              <w:rPr>
                <w:rFonts w:ascii="Arial" w:hAnsi="Arial" w:cs="Arial"/>
                <w:sz w:val="20"/>
                <w:szCs w:val="20"/>
              </w:rPr>
            </w:pPr>
          </w:p>
        </w:tc>
        <w:tc>
          <w:tcPr>
            <w:tcW w:w="6237" w:type="dxa"/>
          </w:tcPr>
          <w:p w:rsidR="00561834" w:rsidRPr="0060304D" w:rsidRDefault="0060304D" w:rsidP="00561834">
            <w:pPr>
              <w:pStyle w:val="a5"/>
              <w:ind w:left="0"/>
              <w:rPr>
                <w:rFonts w:ascii="Arial" w:hAnsi="Arial" w:cs="Arial"/>
                <w:sz w:val="20"/>
                <w:szCs w:val="20"/>
              </w:rPr>
            </w:pPr>
            <w:r w:rsidRPr="0060304D">
              <w:rPr>
                <w:rFonts w:ascii="Arial" w:hAnsi="Arial" w:cs="Arial"/>
                <w:color w:val="000000"/>
                <w:sz w:val="20"/>
                <w:szCs w:val="20"/>
              </w:rPr>
              <w:t>Внешняя политика Николая II. Русско-японская война 1904—1905 гг.</w:t>
            </w:r>
          </w:p>
        </w:tc>
        <w:tc>
          <w:tcPr>
            <w:tcW w:w="567" w:type="dxa"/>
          </w:tcPr>
          <w:p w:rsidR="00561834"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561834" w:rsidRPr="0060304D" w:rsidRDefault="00561834" w:rsidP="00003555">
            <w:pPr>
              <w:pStyle w:val="a5"/>
              <w:ind w:left="0"/>
              <w:jc w:val="both"/>
              <w:rPr>
                <w:rFonts w:ascii="Arial" w:hAnsi="Arial" w:cs="Arial"/>
                <w:sz w:val="20"/>
                <w:szCs w:val="20"/>
              </w:rPr>
            </w:pPr>
          </w:p>
        </w:tc>
        <w:tc>
          <w:tcPr>
            <w:tcW w:w="567" w:type="dxa"/>
            <w:vMerge/>
          </w:tcPr>
          <w:p w:rsidR="00561834" w:rsidRPr="0060304D" w:rsidRDefault="00561834" w:rsidP="00003555">
            <w:pPr>
              <w:pStyle w:val="a5"/>
              <w:ind w:left="0"/>
              <w:jc w:val="both"/>
              <w:rPr>
                <w:rFonts w:ascii="Arial" w:hAnsi="Arial" w:cs="Arial"/>
                <w:sz w:val="20"/>
                <w:szCs w:val="20"/>
              </w:rPr>
            </w:pPr>
          </w:p>
        </w:tc>
        <w:tc>
          <w:tcPr>
            <w:tcW w:w="2126" w:type="dxa"/>
          </w:tcPr>
          <w:p w:rsidR="00561834" w:rsidRPr="0060304D" w:rsidRDefault="00561834"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561834">
            <w:pPr>
              <w:pStyle w:val="a5"/>
              <w:ind w:left="0"/>
              <w:rPr>
                <w:rFonts w:ascii="Arial" w:hAnsi="Arial" w:cs="Arial"/>
                <w:sz w:val="20"/>
                <w:szCs w:val="20"/>
              </w:rPr>
            </w:pPr>
            <w:r w:rsidRPr="0060304D">
              <w:rPr>
                <w:rFonts w:ascii="Arial" w:hAnsi="Arial" w:cs="Arial"/>
                <w:sz w:val="20"/>
                <w:szCs w:val="20"/>
              </w:rPr>
              <w:t>Первая российская революция</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561834">
            <w:pPr>
              <w:pStyle w:val="a5"/>
              <w:ind w:left="0"/>
              <w:rPr>
                <w:rFonts w:ascii="Arial" w:hAnsi="Arial" w:cs="Arial"/>
                <w:sz w:val="20"/>
                <w:szCs w:val="20"/>
              </w:rPr>
            </w:pPr>
            <w:r w:rsidRPr="0060304D">
              <w:rPr>
                <w:rFonts w:ascii="Arial" w:hAnsi="Arial" w:cs="Arial"/>
                <w:sz w:val="20"/>
                <w:szCs w:val="20"/>
              </w:rPr>
              <w:t>Политические  реформы 1905—1907</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561834">
            <w:pPr>
              <w:pStyle w:val="a5"/>
              <w:ind w:left="0"/>
              <w:rPr>
                <w:rFonts w:ascii="Arial" w:hAnsi="Arial" w:cs="Arial"/>
                <w:sz w:val="20"/>
                <w:szCs w:val="20"/>
              </w:rPr>
            </w:pPr>
            <w:r w:rsidRPr="0060304D">
              <w:rPr>
                <w:rFonts w:ascii="Arial" w:hAnsi="Arial" w:cs="Arial"/>
                <w:sz w:val="20"/>
                <w:szCs w:val="20"/>
              </w:rPr>
              <w:t>Политические  реформы 1905—1907</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561834">
            <w:pPr>
              <w:pStyle w:val="a5"/>
              <w:ind w:left="0"/>
              <w:rPr>
                <w:rFonts w:ascii="Arial" w:hAnsi="Arial" w:cs="Arial"/>
                <w:sz w:val="20"/>
                <w:szCs w:val="20"/>
              </w:rPr>
            </w:pPr>
            <w:r w:rsidRPr="0060304D">
              <w:rPr>
                <w:rFonts w:ascii="Arial" w:hAnsi="Arial" w:cs="Arial"/>
                <w:sz w:val="20"/>
                <w:szCs w:val="20"/>
              </w:rPr>
              <w:t>Политические ссыльные на территории Тобольской губернии</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561834">
            <w:pPr>
              <w:pStyle w:val="a5"/>
              <w:ind w:left="0"/>
              <w:rPr>
                <w:rFonts w:ascii="Arial" w:hAnsi="Arial" w:cs="Arial"/>
                <w:sz w:val="20"/>
                <w:szCs w:val="20"/>
              </w:rPr>
            </w:pPr>
            <w:r w:rsidRPr="0060304D">
              <w:rPr>
                <w:rFonts w:ascii="Arial" w:hAnsi="Arial" w:cs="Arial"/>
                <w:color w:val="000000"/>
                <w:sz w:val="20"/>
                <w:szCs w:val="20"/>
              </w:rPr>
              <w:t>Социально-экономические реформы П.А. Столыпина</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561834">
            <w:pPr>
              <w:pStyle w:val="a5"/>
              <w:ind w:left="0"/>
              <w:rPr>
                <w:rFonts w:ascii="Arial" w:hAnsi="Arial" w:cs="Arial"/>
                <w:sz w:val="20"/>
                <w:szCs w:val="20"/>
              </w:rPr>
            </w:pPr>
            <w:r w:rsidRPr="0060304D">
              <w:rPr>
                <w:rFonts w:ascii="Arial" w:hAnsi="Arial" w:cs="Arial"/>
                <w:color w:val="000000"/>
                <w:sz w:val="20"/>
                <w:szCs w:val="20"/>
              </w:rPr>
              <w:t>Политическое развитие страны в 1907-1914 гг.</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561834">
            <w:pPr>
              <w:pStyle w:val="a5"/>
              <w:ind w:left="0"/>
              <w:rPr>
                <w:rFonts w:ascii="Arial" w:hAnsi="Arial" w:cs="Arial"/>
                <w:sz w:val="20"/>
                <w:szCs w:val="20"/>
              </w:rPr>
            </w:pPr>
            <w:r w:rsidRPr="0060304D">
              <w:rPr>
                <w:rFonts w:ascii="Arial" w:hAnsi="Arial" w:cs="Arial"/>
                <w:sz w:val="20"/>
                <w:szCs w:val="20"/>
              </w:rPr>
              <w:t xml:space="preserve">Социально-экономическое развитие Ярославской губернии в </w:t>
            </w:r>
            <w:r w:rsidRPr="0060304D">
              <w:rPr>
                <w:rFonts w:ascii="Arial" w:hAnsi="Arial" w:cs="Arial"/>
                <w:sz w:val="20"/>
                <w:szCs w:val="20"/>
                <w:lang w:val="en-US"/>
              </w:rPr>
              <w:t>XIX</w:t>
            </w:r>
            <w:r w:rsidRPr="0060304D">
              <w:rPr>
                <w:rFonts w:ascii="Arial" w:hAnsi="Arial" w:cs="Arial"/>
                <w:sz w:val="20"/>
                <w:szCs w:val="20"/>
              </w:rPr>
              <w:t xml:space="preserve"> – начале </w:t>
            </w:r>
            <w:r w:rsidRPr="0060304D">
              <w:rPr>
                <w:rFonts w:ascii="Arial" w:hAnsi="Arial" w:cs="Arial"/>
                <w:sz w:val="20"/>
                <w:szCs w:val="20"/>
                <w:lang w:val="en-US"/>
              </w:rPr>
              <w:t>XX</w:t>
            </w:r>
            <w:r w:rsidRPr="0060304D">
              <w:rPr>
                <w:rFonts w:ascii="Arial" w:hAnsi="Arial" w:cs="Arial"/>
                <w:sz w:val="20"/>
                <w:szCs w:val="20"/>
              </w:rPr>
              <w:t xml:space="preserve"> вв.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561834">
            <w:pPr>
              <w:pStyle w:val="a5"/>
              <w:ind w:left="0"/>
              <w:rPr>
                <w:rFonts w:ascii="Arial" w:hAnsi="Arial" w:cs="Arial"/>
                <w:sz w:val="20"/>
                <w:szCs w:val="20"/>
              </w:rPr>
            </w:pPr>
            <w:r w:rsidRPr="0060304D">
              <w:rPr>
                <w:rFonts w:ascii="Arial" w:hAnsi="Arial" w:cs="Arial"/>
                <w:sz w:val="20"/>
                <w:szCs w:val="20"/>
              </w:rPr>
              <w:t>Серебряный век русской культуры.</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pStyle w:val="a5"/>
              <w:ind w:left="0"/>
              <w:rPr>
                <w:rFonts w:ascii="Arial" w:hAnsi="Arial" w:cs="Arial"/>
                <w:sz w:val="20"/>
                <w:szCs w:val="20"/>
              </w:rPr>
            </w:pPr>
            <w:r w:rsidRPr="0060304D">
              <w:rPr>
                <w:rFonts w:ascii="Arial" w:hAnsi="Arial" w:cs="Arial"/>
                <w:b/>
                <w:sz w:val="20"/>
                <w:szCs w:val="20"/>
              </w:rPr>
              <w:t>Заключение</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3</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60304D">
            <w:pPr>
              <w:tabs>
                <w:tab w:val="left" w:pos="360"/>
              </w:tabs>
              <w:rPr>
                <w:rFonts w:ascii="Arial" w:hAnsi="Arial" w:cs="Arial"/>
                <w:sz w:val="20"/>
                <w:szCs w:val="20"/>
              </w:rPr>
            </w:pPr>
            <w:r w:rsidRPr="0060304D">
              <w:rPr>
                <w:rFonts w:ascii="Arial" w:hAnsi="Arial" w:cs="Arial"/>
                <w:sz w:val="20"/>
                <w:szCs w:val="20"/>
              </w:rPr>
              <w:t>Россия на рубеже XIX – XX вв.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561834">
            <w:pPr>
              <w:pStyle w:val="a5"/>
              <w:ind w:left="0"/>
              <w:rPr>
                <w:rFonts w:ascii="Arial" w:hAnsi="Arial" w:cs="Arial"/>
                <w:sz w:val="20"/>
                <w:szCs w:val="20"/>
              </w:rPr>
            </w:pPr>
            <w:r w:rsidRPr="0060304D">
              <w:rPr>
                <w:rFonts w:ascii="Arial" w:hAnsi="Arial" w:cs="Arial"/>
                <w:sz w:val="20"/>
                <w:szCs w:val="20"/>
              </w:rPr>
              <w:t>Место и роль России в мировой истории в кон. X</w:t>
            </w:r>
            <w:r w:rsidRPr="0060304D">
              <w:rPr>
                <w:rFonts w:ascii="Arial" w:hAnsi="Arial" w:cs="Arial"/>
                <w:sz w:val="20"/>
                <w:szCs w:val="20"/>
                <w:lang w:val="en-US"/>
              </w:rPr>
              <w:t>IX</w:t>
            </w:r>
            <w:r w:rsidRPr="0060304D">
              <w:rPr>
                <w:rFonts w:ascii="Arial" w:hAnsi="Arial" w:cs="Arial"/>
                <w:sz w:val="20"/>
                <w:szCs w:val="20"/>
              </w:rPr>
              <w:t xml:space="preserve"> – нач. </w:t>
            </w:r>
            <w:r w:rsidRPr="0060304D">
              <w:rPr>
                <w:rFonts w:ascii="Arial" w:hAnsi="Arial" w:cs="Arial"/>
                <w:sz w:val="20"/>
                <w:szCs w:val="20"/>
                <w:lang w:val="en-US"/>
              </w:rPr>
              <w:t>XX</w:t>
            </w:r>
            <w:r w:rsidRPr="0060304D">
              <w:rPr>
                <w:rFonts w:ascii="Arial" w:hAnsi="Arial" w:cs="Arial"/>
                <w:sz w:val="20"/>
                <w:szCs w:val="20"/>
              </w:rPr>
              <w:t xml:space="preserve">  вв.</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r w:rsidR="0060304D" w:rsidRPr="0060304D" w:rsidTr="00FC76AC">
        <w:tc>
          <w:tcPr>
            <w:tcW w:w="870" w:type="dxa"/>
            <w:vMerge/>
          </w:tcPr>
          <w:p w:rsidR="0060304D" w:rsidRPr="0060304D" w:rsidRDefault="0060304D" w:rsidP="00003555">
            <w:pPr>
              <w:pStyle w:val="a5"/>
              <w:ind w:left="0"/>
              <w:jc w:val="both"/>
              <w:rPr>
                <w:rFonts w:ascii="Arial" w:hAnsi="Arial" w:cs="Arial"/>
                <w:sz w:val="20"/>
                <w:szCs w:val="20"/>
              </w:rPr>
            </w:pPr>
          </w:p>
        </w:tc>
        <w:tc>
          <w:tcPr>
            <w:tcW w:w="1949" w:type="dxa"/>
            <w:vMerge/>
          </w:tcPr>
          <w:p w:rsidR="0060304D" w:rsidRPr="0060304D" w:rsidRDefault="0060304D" w:rsidP="00003555">
            <w:pPr>
              <w:pStyle w:val="a5"/>
              <w:ind w:left="0"/>
              <w:jc w:val="both"/>
              <w:rPr>
                <w:rFonts w:ascii="Arial" w:hAnsi="Arial" w:cs="Arial"/>
                <w:sz w:val="20"/>
                <w:szCs w:val="20"/>
              </w:rPr>
            </w:pPr>
          </w:p>
        </w:tc>
        <w:tc>
          <w:tcPr>
            <w:tcW w:w="6237" w:type="dxa"/>
          </w:tcPr>
          <w:p w:rsidR="0060304D" w:rsidRPr="0060304D" w:rsidRDefault="0060304D" w:rsidP="00561834">
            <w:pPr>
              <w:pStyle w:val="a5"/>
              <w:ind w:left="0"/>
              <w:rPr>
                <w:rFonts w:ascii="Arial" w:hAnsi="Arial" w:cs="Arial"/>
                <w:sz w:val="20"/>
                <w:szCs w:val="20"/>
              </w:rPr>
            </w:pPr>
            <w:r w:rsidRPr="0060304D">
              <w:rPr>
                <w:rFonts w:ascii="Arial" w:hAnsi="Arial" w:cs="Arial"/>
                <w:sz w:val="20"/>
                <w:szCs w:val="20"/>
              </w:rPr>
              <w:t>Роль Тюменской области в истории России</w:t>
            </w:r>
          </w:p>
        </w:tc>
        <w:tc>
          <w:tcPr>
            <w:tcW w:w="567" w:type="dxa"/>
          </w:tcPr>
          <w:p w:rsidR="0060304D" w:rsidRPr="0060304D" w:rsidRDefault="0060304D" w:rsidP="00003555">
            <w:pPr>
              <w:pStyle w:val="a5"/>
              <w:ind w:left="0"/>
              <w:jc w:val="both"/>
              <w:rPr>
                <w:rFonts w:ascii="Arial" w:hAnsi="Arial" w:cs="Arial"/>
                <w:sz w:val="20"/>
                <w:szCs w:val="20"/>
              </w:rPr>
            </w:pPr>
            <w:r w:rsidRPr="0060304D">
              <w:rPr>
                <w:rFonts w:ascii="Arial" w:hAnsi="Arial" w:cs="Arial"/>
                <w:sz w:val="20"/>
                <w:szCs w:val="20"/>
              </w:rPr>
              <w:t>1</w:t>
            </w:r>
          </w:p>
        </w:tc>
        <w:tc>
          <w:tcPr>
            <w:tcW w:w="567" w:type="dxa"/>
            <w:vMerge/>
          </w:tcPr>
          <w:p w:rsidR="0060304D" w:rsidRPr="0060304D" w:rsidRDefault="0060304D" w:rsidP="00003555">
            <w:pPr>
              <w:pStyle w:val="a5"/>
              <w:ind w:left="0"/>
              <w:jc w:val="both"/>
              <w:rPr>
                <w:rFonts w:ascii="Arial" w:hAnsi="Arial" w:cs="Arial"/>
                <w:sz w:val="20"/>
                <w:szCs w:val="20"/>
              </w:rPr>
            </w:pPr>
          </w:p>
        </w:tc>
        <w:tc>
          <w:tcPr>
            <w:tcW w:w="567" w:type="dxa"/>
            <w:vMerge/>
          </w:tcPr>
          <w:p w:rsidR="0060304D" w:rsidRPr="0060304D" w:rsidRDefault="0060304D" w:rsidP="00003555">
            <w:pPr>
              <w:pStyle w:val="a5"/>
              <w:ind w:left="0"/>
              <w:jc w:val="both"/>
              <w:rPr>
                <w:rFonts w:ascii="Arial" w:hAnsi="Arial" w:cs="Arial"/>
                <w:sz w:val="20"/>
                <w:szCs w:val="20"/>
              </w:rPr>
            </w:pPr>
          </w:p>
        </w:tc>
        <w:tc>
          <w:tcPr>
            <w:tcW w:w="2126" w:type="dxa"/>
          </w:tcPr>
          <w:p w:rsidR="0060304D" w:rsidRPr="0060304D" w:rsidRDefault="0060304D" w:rsidP="00003555">
            <w:pPr>
              <w:pStyle w:val="a5"/>
              <w:ind w:left="0"/>
              <w:jc w:val="both"/>
              <w:rPr>
                <w:rFonts w:ascii="Arial" w:hAnsi="Arial" w:cs="Arial"/>
                <w:sz w:val="20"/>
                <w:szCs w:val="20"/>
              </w:rPr>
            </w:pPr>
          </w:p>
        </w:tc>
      </w:tr>
    </w:tbl>
    <w:p w:rsidR="00307DBA" w:rsidRPr="00D47707" w:rsidRDefault="00307DBA" w:rsidP="00887557">
      <w:pPr>
        <w:spacing w:after="0" w:line="240" w:lineRule="auto"/>
        <w:jc w:val="both"/>
        <w:rPr>
          <w:rFonts w:ascii="Arial" w:hAnsi="Arial" w:cs="Arial"/>
          <w:b/>
          <w:u w:val="single"/>
        </w:rPr>
      </w:pPr>
    </w:p>
    <w:p w:rsidR="008B18DA" w:rsidRPr="00D47707" w:rsidRDefault="008B18DA" w:rsidP="00887557">
      <w:pPr>
        <w:pStyle w:val="a5"/>
        <w:spacing w:after="0" w:line="240" w:lineRule="auto"/>
        <w:jc w:val="both"/>
        <w:rPr>
          <w:rFonts w:ascii="Arial" w:hAnsi="Arial" w:cs="Arial"/>
          <w:b/>
          <w:u w:val="single"/>
        </w:rPr>
      </w:pPr>
      <w:r w:rsidRPr="00D47707">
        <w:rPr>
          <w:rFonts w:ascii="Arial" w:hAnsi="Arial" w:cs="Arial"/>
          <w:b/>
          <w:u w:val="single"/>
        </w:rPr>
        <w:lastRenderedPageBreak/>
        <w:br w:type="page"/>
      </w:r>
    </w:p>
    <w:tbl>
      <w:tblPr>
        <w:tblStyle w:val="a4"/>
        <w:tblW w:w="0" w:type="auto"/>
        <w:tblInd w:w="720" w:type="dxa"/>
        <w:tblLook w:val="04A0" w:firstRow="1" w:lastRow="0" w:firstColumn="1" w:lastColumn="0" w:noHBand="0" w:noVBand="1"/>
      </w:tblPr>
      <w:tblGrid>
        <w:gridCol w:w="6840"/>
        <w:gridCol w:w="6831"/>
      </w:tblGrid>
      <w:tr w:rsidR="009579B2" w:rsidRPr="00D47707" w:rsidTr="009579B2">
        <w:tc>
          <w:tcPr>
            <w:tcW w:w="7125" w:type="dxa"/>
          </w:tcPr>
          <w:p w:rsidR="009579B2" w:rsidRPr="00D47707" w:rsidRDefault="009579B2" w:rsidP="00887557">
            <w:pPr>
              <w:contextualSpacing/>
              <w:jc w:val="both"/>
              <w:rPr>
                <w:rFonts w:ascii="Arial" w:hAnsi="Arial" w:cs="Arial"/>
                <w:color w:val="000000" w:themeColor="text1"/>
              </w:rPr>
            </w:pPr>
            <w:r w:rsidRPr="00D47707">
              <w:rPr>
                <w:rFonts w:ascii="Arial" w:hAnsi="Arial" w:cs="Arial"/>
                <w:color w:val="000000" w:themeColor="text1"/>
              </w:rPr>
              <w:lastRenderedPageBreak/>
              <w:t>СОГЛАСОВАНО</w:t>
            </w:r>
          </w:p>
          <w:p w:rsidR="009579B2" w:rsidRPr="00D47707" w:rsidRDefault="009579B2" w:rsidP="00887557">
            <w:pPr>
              <w:contextualSpacing/>
              <w:jc w:val="both"/>
              <w:rPr>
                <w:rFonts w:ascii="Arial" w:hAnsi="Arial" w:cs="Arial"/>
                <w:color w:val="000000" w:themeColor="text1"/>
              </w:rPr>
            </w:pPr>
            <w:r w:rsidRPr="00D47707">
              <w:rPr>
                <w:rFonts w:ascii="Arial" w:hAnsi="Arial" w:cs="Arial"/>
                <w:color w:val="000000" w:themeColor="text1"/>
              </w:rPr>
              <w:t>Заместитель директора по УР</w:t>
            </w:r>
          </w:p>
          <w:p w:rsidR="009579B2" w:rsidRPr="00D47707" w:rsidRDefault="009579B2" w:rsidP="00887557">
            <w:pPr>
              <w:contextualSpacing/>
              <w:jc w:val="both"/>
              <w:rPr>
                <w:rFonts w:ascii="Arial" w:hAnsi="Arial" w:cs="Arial"/>
                <w:color w:val="000000" w:themeColor="text1"/>
              </w:rPr>
            </w:pPr>
            <w:r w:rsidRPr="00D47707">
              <w:rPr>
                <w:rFonts w:ascii="Arial" w:hAnsi="Arial" w:cs="Arial"/>
                <w:color w:val="000000" w:themeColor="text1"/>
              </w:rPr>
              <w:t>МАОУ «Голышмановская СОШ №2»</w:t>
            </w:r>
          </w:p>
          <w:p w:rsidR="009579B2" w:rsidRPr="00D47707" w:rsidRDefault="009579B2" w:rsidP="00887557">
            <w:pPr>
              <w:contextualSpacing/>
              <w:jc w:val="both"/>
              <w:rPr>
                <w:rFonts w:ascii="Arial" w:hAnsi="Arial" w:cs="Arial"/>
                <w:color w:val="000000" w:themeColor="text1"/>
              </w:rPr>
            </w:pPr>
            <w:r w:rsidRPr="00D47707">
              <w:rPr>
                <w:rFonts w:ascii="Arial" w:hAnsi="Arial" w:cs="Arial"/>
                <w:color w:val="000000" w:themeColor="text1"/>
              </w:rPr>
              <w:t>________________Ю.В. Петрушенко</w:t>
            </w:r>
          </w:p>
          <w:p w:rsidR="009579B2" w:rsidRPr="00D47707" w:rsidRDefault="009579B2" w:rsidP="00887557">
            <w:pPr>
              <w:contextualSpacing/>
              <w:jc w:val="both"/>
              <w:rPr>
                <w:rFonts w:ascii="Arial" w:hAnsi="Arial" w:cs="Arial"/>
                <w:color w:val="000000" w:themeColor="text1"/>
              </w:rPr>
            </w:pPr>
          </w:p>
          <w:p w:rsidR="009579B2" w:rsidRPr="00D47707" w:rsidRDefault="009579B2" w:rsidP="00887557">
            <w:pPr>
              <w:contextualSpacing/>
              <w:jc w:val="both"/>
              <w:rPr>
                <w:rFonts w:ascii="Arial" w:hAnsi="Arial" w:cs="Arial"/>
                <w:color w:val="000000" w:themeColor="text1"/>
              </w:rPr>
            </w:pPr>
            <w:r w:rsidRPr="00D47707">
              <w:rPr>
                <w:rFonts w:ascii="Arial" w:hAnsi="Arial" w:cs="Arial"/>
                <w:color w:val="000000" w:themeColor="text1"/>
              </w:rPr>
              <w:t xml:space="preserve">                   «____» ____________20___г.</w:t>
            </w:r>
          </w:p>
          <w:p w:rsidR="009579B2" w:rsidRPr="00D47707" w:rsidRDefault="009579B2" w:rsidP="00887557">
            <w:pPr>
              <w:contextualSpacing/>
              <w:jc w:val="both"/>
              <w:rPr>
                <w:rFonts w:ascii="Arial" w:hAnsi="Arial" w:cs="Arial"/>
                <w:b/>
                <w:color w:val="000000" w:themeColor="text1"/>
              </w:rPr>
            </w:pPr>
          </w:p>
          <w:p w:rsidR="009579B2" w:rsidRPr="00D47707" w:rsidRDefault="009579B2" w:rsidP="00887557">
            <w:pPr>
              <w:contextualSpacing/>
              <w:jc w:val="both"/>
              <w:rPr>
                <w:rFonts w:ascii="Arial" w:hAnsi="Arial" w:cs="Arial"/>
                <w:b/>
                <w:color w:val="000000" w:themeColor="text1"/>
              </w:rPr>
            </w:pPr>
          </w:p>
          <w:p w:rsidR="009579B2" w:rsidRPr="00D47707" w:rsidRDefault="009579B2" w:rsidP="00887557">
            <w:pPr>
              <w:contextualSpacing/>
              <w:jc w:val="both"/>
              <w:rPr>
                <w:rFonts w:ascii="Arial" w:hAnsi="Arial" w:cs="Arial"/>
                <w:b/>
                <w:color w:val="000000" w:themeColor="text1"/>
              </w:rPr>
            </w:pPr>
          </w:p>
        </w:tc>
        <w:tc>
          <w:tcPr>
            <w:tcW w:w="7125" w:type="dxa"/>
          </w:tcPr>
          <w:p w:rsidR="009579B2" w:rsidRPr="00D47707" w:rsidRDefault="009579B2" w:rsidP="00887557">
            <w:pPr>
              <w:contextualSpacing/>
              <w:jc w:val="both"/>
              <w:rPr>
                <w:rFonts w:ascii="Arial" w:hAnsi="Arial" w:cs="Arial"/>
                <w:color w:val="000000" w:themeColor="text1"/>
              </w:rPr>
            </w:pPr>
            <w:r w:rsidRPr="00D47707">
              <w:rPr>
                <w:rFonts w:ascii="Arial" w:hAnsi="Arial" w:cs="Arial"/>
                <w:color w:val="000000" w:themeColor="text1"/>
              </w:rPr>
              <w:t>Приложение № 1</w:t>
            </w:r>
          </w:p>
          <w:p w:rsidR="009579B2" w:rsidRPr="00D47707" w:rsidRDefault="009579B2" w:rsidP="00887557">
            <w:pPr>
              <w:contextualSpacing/>
              <w:jc w:val="both"/>
              <w:rPr>
                <w:rFonts w:ascii="Arial" w:hAnsi="Arial" w:cs="Arial"/>
                <w:color w:val="000000" w:themeColor="text1"/>
              </w:rPr>
            </w:pPr>
            <w:r w:rsidRPr="00D47707">
              <w:rPr>
                <w:rFonts w:ascii="Arial" w:hAnsi="Arial" w:cs="Arial"/>
                <w:color w:val="000000" w:themeColor="text1"/>
              </w:rPr>
              <w:t>К Рабочей программе учителя</w:t>
            </w:r>
          </w:p>
          <w:p w:rsidR="009579B2" w:rsidRPr="00D47707" w:rsidRDefault="009579B2" w:rsidP="00887557">
            <w:pPr>
              <w:contextualSpacing/>
              <w:jc w:val="both"/>
              <w:rPr>
                <w:rFonts w:ascii="Arial" w:hAnsi="Arial" w:cs="Arial"/>
                <w:color w:val="000000" w:themeColor="text1"/>
              </w:rPr>
            </w:pPr>
            <w:r w:rsidRPr="00D47707">
              <w:rPr>
                <w:rFonts w:ascii="Arial" w:hAnsi="Arial" w:cs="Arial"/>
                <w:color w:val="000000" w:themeColor="text1"/>
              </w:rPr>
              <w:t>утвержденной приказом директора по школе</w:t>
            </w:r>
          </w:p>
          <w:p w:rsidR="009579B2" w:rsidRPr="00D47707" w:rsidRDefault="009579B2" w:rsidP="00887557">
            <w:pPr>
              <w:contextualSpacing/>
              <w:jc w:val="both"/>
              <w:rPr>
                <w:rFonts w:ascii="Arial" w:hAnsi="Arial" w:cs="Arial"/>
                <w:color w:val="000000" w:themeColor="text1"/>
              </w:rPr>
            </w:pPr>
            <w:r w:rsidRPr="00D47707">
              <w:rPr>
                <w:rFonts w:ascii="Arial" w:hAnsi="Arial" w:cs="Arial"/>
                <w:color w:val="000000" w:themeColor="text1"/>
              </w:rPr>
              <w:t>от «___»____20___№___</w:t>
            </w:r>
          </w:p>
          <w:p w:rsidR="009579B2" w:rsidRPr="00D47707" w:rsidRDefault="009579B2" w:rsidP="00887557">
            <w:pPr>
              <w:contextualSpacing/>
              <w:jc w:val="both"/>
              <w:rPr>
                <w:rFonts w:ascii="Arial" w:hAnsi="Arial" w:cs="Arial"/>
                <w:color w:val="000000" w:themeColor="text1"/>
              </w:rPr>
            </w:pPr>
          </w:p>
        </w:tc>
      </w:tr>
    </w:tbl>
    <w:p w:rsidR="00F92D45" w:rsidRPr="00D47707" w:rsidRDefault="00F92D45" w:rsidP="00887557">
      <w:pPr>
        <w:spacing w:after="0" w:line="240" w:lineRule="auto"/>
        <w:ind w:left="720"/>
        <w:contextualSpacing/>
        <w:jc w:val="both"/>
        <w:rPr>
          <w:rFonts w:ascii="Arial" w:hAnsi="Arial" w:cs="Arial"/>
          <w:b/>
          <w:color w:val="000000" w:themeColor="text1"/>
        </w:rPr>
      </w:pPr>
    </w:p>
    <w:p w:rsidR="00F92D45" w:rsidRPr="00D47707" w:rsidRDefault="00F92D45" w:rsidP="00887557">
      <w:pPr>
        <w:spacing w:after="0" w:line="240" w:lineRule="auto"/>
        <w:ind w:left="720"/>
        <w:contextualSpacing/>
        <w:jc w:val="both"/>
        <w:rPr>
          <w:rFonts w:ascii="Arial" w:hAnsi="Arial" w:cs="Arial"/>
          <w:b/>
          <w:color w:val="000000" w:themeColor="text1"/>
        </w:rPr>
      </w:pPr>
    </w:p>
    <w:p w:rsidR="00F92D45" w:rsidRPr="00D47707" w:rsidRDefault="00F92D45" w:rsidP="00887557">
      <w:pPr>
        <w:spacing w:after="0" w:line="240" w:lineRule="auto"/>
        <w:ind w:left="720"/>
        <w:contextualSpacing/>
        <w:jc w:val="both"/>
        <w:rPr>
          <w:rFonts w:ascii="Arial" w:hAnsi="Arial" w:cs="Arial"/>
          <w:b/>
          <w:color w:val="000000" w:themeColor="text1"/>
        </w:rPr>
      </w:pPr>
    </w:p>
    <w:p w:rsidR="00F92D45" w:rsidRPr="00D47707" w:rsidRDefault="00F92D45" w:rsidP="00887557">
      <w:pPr>
        <w:spacing w:after="0" w:line="240" w:lineRule="auto"/>
        <w:ind w:left="720"/>
        <w:contextualSpacing/>
        <w:jc w:val="both"/>
        <w:rPr>
          <w:rFonts w:ascii="Arial" w:hAnsi="Arial" w:cs="Arial"/>
          <w:b/>
          <w:color w:val="000000" w:themeColor="text1"/>
        </w:rPr>
      </w:pPr>
    </w:p>
    <w:p w:rsidR="00F92D45" w:rsidRPr="00D47707" w:rsidRDefault="00F92D45" w:rsidP="00887557">
      <w:pPr>
        <w:spacing w:after="0" w:line="240" w:lineRule="auto"/>
        <w:contextualSpacing/>
        <w:jc w:val="both"/>
        <w:rPr>
          <w:rFonts w:ascii="Arial" w:hAnsi="Arial" w:cs="Arial"/>
          <w:b/>
          <w:color w:val="000000" w:themeColor="text1"/>
        </w:rPr>
      </w:pPr>
    </w:p>
    <w:p w:rsidR="00F92D45" w:rsidRPr="00D47707" w:rsidRDefault="00F92D45" w:rsidP="00887557">
      <w:pPr>
        <w:spacing w:after="0" w:line="240" w:lineRule="auto"/>
        <w:ind w:left="720"/>
        <w:contextualSpacing/>
        <w:jc w:val="both"/>
        <w:rPr>
          <w:rFonts w:ascii="Arial" w:hAnsi="Arial" w:cs="Arial"/>
          <w:b/>
          <w:color w:val="000000" w:themeColor="text1"/>
        </w:rPr>
      </w:pPr>
    </w:p>
    <w:p w:rsidR="00F92D45" w:rsidRPr="00D47707" w:rsidRDefault="00F92D45" w:rsidP="00887557">
      <w:pPr>
        <w:spacing w:after="0" w:line="240" w:lineRule="auto"/>
        <w:ind w:left="720"/>
        <w:contextualSpacing/>
        <w:jc w:val="both"/>
        <w:rPr>
          <w:rFonts w:ascii="Arial" w:hAnsi="Arial" w:cs="Arial"/>
          <w:b/>
          <w:color w:val="000000" w:themeColor="text1"/>
        </w:rPr>
      </w:pPr>
    </w:p>
    <w:p w:rsidR="00F92D45" w:rsidRPr="00D47707" w:rsidRDefault="00F92D45" w:rsidP="001349B3">
      <w:pPr>
        <w:spacing w:after="0" w:line="240" w:lineRule="auto"/>
        <w:ind w:left="720"/>
        <w:contextualSpacing/>
        <w:jc w:val="center"/>
        <w:rPr>
          <w:rFonts w:ascii="Arial" w:hAnsi="Arial" w:cs="Arial"/>
          <w:b/>
          <w:color w:val="000000" w:themeColor="text1"/>
        </w:rPr>
      </w:pPr>
      <w:r w:rsidRPr="00D47707">
        <w:rPr>
          <w:rFonts w:ascii="Arial" w:hAnsi="Arial" w:cs="Arial"/>
          <w:b/>
          <w:color w:val="000000" w:themeColor="text1"/>
        </w:rPr>
        <w:t>КАЛЕНДАРНО-ТЕМАТИЧЕСКОЕ ПЛАНИРОВАНИЕ</w:t>
      </w:r>
    </w:p>
    <w:p w:rsidR="00E34C2F" w:rsidRPr="00D47707" w:rsidRDefault="00E34C2F" w:rsidP="00887557">
      <w:pPr>
        <w:spacing w:after="0" w:line="240" w:lineRule="auto"/>
        <w:ind w:left="720"/>
        <w:contextualSpacing/>
        <w:jc w:val="both"/>
        <w:rPr>
          <w:rFonts w:ascii="Arial" w:hAnsi="Arial" w:cs="Arial"/>
          <w:b/>
          <w:color w:val="000000" w:themeColor="text1"/>
        </w:rPr>
      </w:pPr>
    </w:p>
    <w:p w:rsidR="00F92D45" w:rsidRPr="00D47707" w:rsidRDefault="00F92D45" w:rsidP="00887557">
      <w:pPr>
        <w:spacing w:after="0" w:line="240" w:lineRule="auto"/>
        <w:ind w:left="720"/>
        <w:contextualSpacing/>
        <w:jc w:val="both"/>
        <w:rPr>
          <w:rFonts w:ascii="Arial" w:hAnsi="Arial" w:cs="Arial"/>
          <w:b/>
          <w:color w:val="000000" w:themeColor="text1"/>
        </w:rPr>
      </w:pPr>
    </w:p>
    <w:p w:rsidR="00F92D45" w:rsidRPr="00D47707" w:rsidRDefault="00F92D45" w:rsidP="001349B3">
      <w:pPr>
        <w:spacing w:after="0" w:line="240" w:lineRule="auto"/>
        <w:ind w:left="720"/>
        <w:contextualSpacing/>
        <w:jc w:val="center"/>
        <w:rPr>
          <w:rFonts w:ascii="Arial" w:hAnsi="Arial" w:cs="Arial"/>
          <w:b/>
          <w:color w:val="000000" w:themeColor="text1"/>
        </w:rPr>
      </w:pPr>
      <w:r w:rsidRPr="00D47707">
        <w:rPr>
          <w:rFonts w:ascii="Arial" w:hAnsi="Arial" w:cs="Arial"/>
          <w:b/>
          <w:color w:val="000000" w:themeColor="text1"/>
        </w:rPr>
        <w:t>Учебного предмета</w:t>
      </w:r>
      <w:r w:rsidR="009579B2" w:rsidRPr="00D47707">
        <w:rPr>
          <w:rFonts w:ascii="Arial" w:hAnsi="Arial" w:cs="Arial"/>
          <w:b/>
          <w:color w:val="000000" w:themeColor="text1"/>
        </w:rPr>
        <w:t xml:space="preserve"> «История»</w:t>
      </w:r>
    </w:p>
    <w:p w:rsidR="00E34C2F" w:rsidRPr="00D47707" w:rsidRDefault="00E34C2F" w:rsidP="00887557">
      <w:pPr>
        <w:spacing w:after="0" w:line="240" w:lineRule="auto"/>
        <w:ind w:left="720"/>
        <w:contextualSpacing/>
        <w:jc w:val="both"/>
        <w:rPr>
          <w:rFonts w:ascii="Arial" w:hAnsi="Arial" w:cs="Arial"/>
          <w:b/>
          <w:color w:val="000000" w:themeColor="text1"/>
        </w:rPr>
      </w:pPr>
    </w:p>
    <w:p w:rsidR="00F92D45" w:rsidRDefault="00F92D45" w:rsidP="00887557">
      <w:pPr>
        <w:spacing w:after="0" w:line="240" w:lineRule="auto"/>
        <w:ind w:left="720"/>
        <w:contextualSpacing/>
        <w:jc w:val="both"/>
        <w:rPr>
          <w:rFonts w:ascii="Arial" w:hAnsi="Arial" w:cs="Arial"/>
          <w:b/>
          <w:color w:val="000000" w:themeColor="text1"/>
        </w:rPr>
      </w:pPr>
    </w:p>
    <w:p w:rsidR="001349B3" w:rsidRPr="00D47707" w:rsidRDefault="001349B3" w:rsidP="00887557">
      <w:pPr>
        <w:spacing w:after="0" w:line="240" w:lineRule="auto"/>
        <w:ind w:left="720"/>
        <w:contextualSpacing/>
        <w:jc w:val="both"/>
        <w:rPr>
          <w:rFonts w:ascii="Arial" w:hAnsi="Arial" w:cs="Arial"/>
          <w:b/>
          <w:color w:val="000000" w:themeColor="text1"/>
        </w:rPr>
      </w:pPr>
    </w:p>
    <w:p w:rsidR="00F92D45" w:rsidRPr="00D47707" w:rsidRDefault="00C51718" w:rsidP="00887557">
      <w:pPr>
        <w:spacing w:after="0" w:line="240" w:lineRule="auto"/>
        <w:jc w:val="both"/>
        <w:rPr>
          <w:rFonts w:ascii="Arial" w:hAnsi="Arial" w:cs="Arial"/>
          <w:color w:val="000000" w:themeColor="text1"/>
        </w:rPr>
      </w:pPr>
      <w:r w:rsidRPr="00D47707">
        <w:rPr>
          <w:rFonts w:ascii="Arial" w:hAnsi="Arial" w:cs="Arial"/>
          <w:b/>
          <w:color w:val="000000" w:themeColor="text1"/>
        </w:rPr>
        <w:t>Класс:</w:t>
      </w:r>
      <w:r w:rsidRPr="00D47707">
        <w:rPr>
          <w:rFonts w:ascii="Arial" w:hAnsi="Arial" w:cs="Arial"/>
          <w:color w:val="000000" w:themeColor="text1"/>
        </w:rPr>
        <w:t xml:space="preserve"> 5</w:t>
      </w:r>
      <w:r w:rsidR="009869C0">
        <w:rPr>
          <w:rFonts w:ascii="Arial" w:hAnsi="Arial" w:cs="Arial"/>
          <w:color w:val="000000" w:themeColor="text1"/>
        </w:rPr>
        <w:t>А, 5Б</w:t>
      </w:r>
      <w:r w:rsidRPr="00D47707">
        <w:rPr>
          <w:rFonts w:ascii="Arial" w:hAnsi="Arial" w:cs="Arial"/>
          <w:color w:val="000000" w:themeColor="text1"/>
        </w:rPr>
        <w:t xml:space="preserve"> класс</w:t>
      </w:r>
    </w:p>
    <w:p w:rsidR="00C51718" w:rsidRPr="00D47707" w:rsidRDefault="00C51718" w:rsidP="00887557">
      <w:pPr>
        <w:spacing w:after="0" w:line="240" w:lineRule="auto"/>
        <w:jc w:val="both"/>
        <w:rPr>
          <w:rFonts w:ascii="Arial" w:hAnsi="Arial" w:cs="Arial"/>
          <w:color w:val="000000" w:themeColor="text1"/>
        </w:rPr>
      </w:pPr>
      <w:r w:rsidRPr="00D47707">
        <w:rPr>
          <w:rFonts w:ascii="Arial" w:hAnsi="Arial" w:cs="Arial"/>
          <w:b/>
          <w:color w:val="000000" w:themeColor="text1"/>
        </w:rPr>
        <w:t>Учитель:</w:t>
      </w:r>
      <w:r w:rsidRPr="00D47707">
        <w:rPr>
          <w:rFonts w:ascii="Arial" w:hAnsi="Arial" w:cs="Arial"/>
          <w:color w:val="000000" w:themeColor="text1"/>
        </w:rPr>
        <w:t xml:space="preserve"> </w:t>
      </w:r>
      <w:r w:rsidR="0060304D">
        <w:rPr>
          <w:rFonts w:ascii="Arial" w:hAnsi="Arial" w:cs="Arial"/>
          <w:color w:val="000000" w:themeColor="text1"/>
        </w:rPr>
        <w:t>Кочнев Владимир Александрович</w:t>
      </w:r>
    </w:p>
    <w:p w:rsidR="00F92D45" w:rsidRPr="00D47707" w:rsidRDefault="00F92D45" w:rsidP="00887557">
      <w:pPr>
        <w:spacing w:after="0" w:line="240" w:lineRule="auto"/>
        <w:jc w:val="both"/>
        <w:rPr>
          <w:rFonts w:ascii="Arial" w:eastAsia="Newton-Regular" w:hAnsi="Arial" w:cs="Arial"/>
          <w:color w:val="000000" w:themeColor="text1"/>
        </w:rPr>
      </w:pPr>
      <w:r w:rsidRPr="00D47707">
        <w:rPr>
          <w:rFonts w:ascii="Arial" w:hAnsi="Arial" w:cs="Arial"/>
          <w:b/>
          <w:color w:val="000000" w:themeColor="text1"/>
        </w:rPr>
        <w:t>Учебный год</w:t>
      </w:r>
      <w:r w:rsidR="00C51718" w:rsidRPr="00D47707">
        <w:rPr>
          <w:rFonts w:ascii="Arial" w:hAnsi="Arial" w:cs="Arial"/>
          <w:b/>
          <w:color w:val="000000" w:themeColor="text1"/>
        </w:rPr>
        <w:t>:</w:t>
      </w:r>
      <w:r w:rsidRPr="00D47707">
        <w:rPr>
          <w:rFonts w:ascii="Arial" w:hAnsi="Arial" w:cs="Arial"/>
          <w:color w:val="000000" w:themeColor="text1"/>
        </w:rPr>
        <w:t xml:space="preserve"> </w:t>
      </w:r>
      <w:r w:rsidR="00C51718" w:rsidRPr="00D47707">
        <w:rPr>
          <w:rFonts w:ascii="Arial" w:hAnsi="Arial" w:cs="Arial"/>
          <w:color w:val="000000" w:themeColor="text1"/>
        </w:rPr>
        <w:t>2019/2020 учебный год</w:t>
      </w:r>
    </w:p>
    <w:p w:rsidR="00F92D45" w:rsidRPr="00D47707" w:rsidRDefault="00F92D45" w:rsidP="00887557">
      <w:pPr>
        <w:shd w:val="clear" w:color="auto" w:fill="FFFFFF"/>
        <w:spacing w:line="240" w:lineRule="auto"/>
        <w:jc w:val="both"/>
        <w:rPr>
          <w:rFonts w:ascii="Arial" w:hAnsi="Arial" w:cs="Arial"/>
          <w:i/>
          <w:color w:val="000000" w:themeColor="text1"/>
        </w:rPr>
      </w:pPr>
    </w:p>
    <w:p w:rsidR="00F92D45" w:rsidRPr="00D47707" w:rsidRDefault="00F92D45" w:rsidP="00887557">
      <w:pPr>
        <w:shd w:val="clear" w:color="auto" w:fill="FFFFFF"/>
        <w:spacing w:line="240" w:lineRule="auto"/>
        <w:jc w:val="both"/>
        <w:rPr>
          <w:rFonts w:ascii="Arial" w:hAnsi="Arial" w:cs="Arial"/>
          <w:i/>
          <w:color w:val="000000" w:themeColor="text1"/>
        </w:rPr>
      </w:pPr>
    </w:p>
    <w:p w:rsidR="00F92D45" w:rsidRPr="00D47707" w:rsidRDefault="00F92D45" w:rsidP="00887557">
      <w:pPr>
        <w:shd w:val="clear" w:color="auto" w:fill="FFFFFF"/>
        <w:spacing w:line="240" w:lineRule="auto"/>
        <w:jc w:val="both"/>
        <w:rPr>
          <w:rFonts w:ascii="Arial" w:hAnsi="Arial" w:cs="Arial"/>
          <w:i/>
          <w:color w:val="000000" w:themeColor="text1"/>
        </w:rPr>
      </w:pPr>
    </w:p>
    <w:p w:rsidR="00E34C2F" w:rsidRPr="00D47707" w:rsidRDefault="00E34C2F" w:rsidP="00887557">
      <w:pPr>
        <w:shd w:val="clear" w:color="auto" w:fill="FFFFFF"/>
        <w:spacing w:line="240" w:lineRule="auto"/>
        <w:jc w:val="both"/>
        <w:rPr>
          <w:rFonts w:ascii="Arial" w:hAnsi="Arial" w:cs="Arial"/>
          <w:color w:val="000000" w:themeColor="text1"/>
        </w:rPr>
      </w:pPr>
    </w:p>
    <w:p w:rsidR="001349B3" w:rsidRDefault="001349B3" w:rsidP="00887557">
      <w:pPr>
        <w:shd w:val="clear" w:color="auto" w:fill="FFFFFF"/>
        <w:spacing w:line="240" w:lineRule="auto"/>
        <w:jc w:val="both"/>
        <w:rPr>
          <w:rFonts w:ascii="Arial" w:hAnsi="Arial" w:cs="Arial"/>
          <w:color w:val="000000" w:themeColor="text1"/>
        </w:rPr>
      </w:pPr>
    </w:p>
    <w:p w:rsidR="009869C0" w:rsidRDefault="00C51718" w:rsidP="001349B3">
      <w:pPr>
        <w:shd w:val="clear" w:color="auto" w:fill="FFFFFF"/>
        <w:spacing w:line="240" w:lineRule="auto"/>
        <w:jc w:val="center"/>
        <w:rPr>
          <w:rFonts w:ascii="Arial" w:hAnsi="Arial" w:cs="Arial"/>
          <w:color w:val="000000" w:themeColor="text1"/>
        </w:rPr>
      </w:pPr>
      <w:r w:rsidRPr="00D47707">
        <w:rPr>
          <w:rFonts w:ascii="Arial" w:hAnsi="Arial" w:cs="Arial"/>
          <w:color w:val="000000" w:themeColor="text1"/>
        </w:rPr>
        <w:t>Голышманово,2019</w:t>
      </w:r>
      <w:r w:rsidR="009869C0">
        <w:rPr>
          <w:rFonts w:ascii="Arial" w:hAnsi="Arial" w:cs="Arial"/>
          <w:color w:val="000000" w:themeColor="text1"/>
        </w:rPr>
        <w:br w:type="page"/>
      </w:r>
    </w:p>
    <w:p w:rsidR="009869C0" w:rsidRPr="009869C0" w:rsidRDefault="009869C0" w:rsidP="009869C0">
      <w:pPr>
        <w:spacing w:after="0" w:line="240" w:lineRule="auto"/>
        <w:ind w:left="720"/>
        <w:contextualSpacing/>
        <w:jc w:val="center"/>
        <w:rPr>
          <w:rFonts w:ascii="Arial" w:hAnsi="Arial" w:cs="Arial"/>
          <w:b/>
          <w:color w:val="000000" w:themeColor="text1"/>
          <w:sz w:val="20"/>
          <w:szCs w:val="24"/>
        </w:rPr>
      </w:pPr>
      <w:r w:rsidRPr="009869C0">
        <w:rPr>
          <w:rFonts w:ascii="Arial" w:hAnsi="Arial" w:cs="Arial"/>
          <w:b/>
          <w:color w:val="000000" w:themeColor="text1"/>
          <w:sz w:val="20"/>
          <w:szCs w:val="24"/>
        </w:rPr>
        <w:lastRenderedPageBreak/>
        <w:t>Тематическое планирование</w:t>
      </w:r>
    </w:p>
    <w:p w:rsidR="009869C0" w:rsidRPr="009869C0" w:rsidRDefault="009869C0" w:rsidP="009869C0">
      <w:pPr>
        <w:spacing w:after="0"/>
        <w:jc w:val="both"/>
        <w:rPr>
          <w:rFonts w:ascii="Arial" w:hAnsi="Arial" w:cs="Arial"/>
          <w:color w:val="000000" w:themeColor="text1"/>
          <w:sz w:val="20"/>
          <w:szCs w:val="24"/>
        </w:rPr>
      </w:pPr>
      <w:r w:rsidRPr="009869C0">
        <w:rPr>
          <w:rFonts w:ascii="Arial" w:hAnsi="Arial" w:cs="Arial"/>
          <w:color w:val="000000" w:themeColor="text1"/>
          <w:sz w:val="20"/>
          <w:szCs w:val="24"/>
        </w:rPr>
        <w:t xml:space="preserve">По </w:t>
      </w:r>
      <w:r w:rsidRPr="009869C0">
        <w:rPr>
          <w:rFonts w:ascii="Arial" w:hAnsi="Arial" w:cs="Arial"/>
          <w:color w:val="000000" w:themeColor="text1"/>
          <w:sz w:val="20"/>
          <w:szCs w:val="24"/>
          <w:u w:val="single"/>
        </w:rPr>
        <w:t>всеобщей истории (истории древнего мира)</w:t>
      </w:r>
    </w:p>
    <w:p w:rsidR="009869C0" w:rsidRPr="009869C0" w:rsidRDefault="009869C0" w:rsidP="009869C0">
      <w:pPr>
        <w:spacing w:after="0"/>
        <w:jc w:val="both"/>
        <w:rPr>
          <w:rFonts w:ascii="Arial" w:hAnsi="Arial" w:cs="Arial"/>
          <w:color w:val="000000" w:themeColor="text1"/>
          <w:sz w:val="20"/>
          <w:szCs w:val="24"/>
        </w:rPr>
      </w:pPr>
      <w:r w:rsidRPr="009869C0">
        <w:rPr>
          <w:rFonts w:ascii="Arial" w:hAnsi="Arial" w:cs="Arial"/>
          <w:b/>
          <w:color w:val="000000" w:themeColor="text1"/>
          <w:sz w:val="20"/>
          <w:szCs w:val="24"/>
        </w:rPr>
        <w:t>Учебный год</w:t>
      </w:r>
      <w:r w:rsidRPr="009869C0">
        <w:rPr>
          <w:rFonts w:ascii="Arial" w:hAnsi="Arial" w:cs="Arial"/>
          <w:color w:val="000000" w:themeColor="text1"/>
          <w:sz w:val="20"/>
          <w:szCs w:val="24"/>
        </w:rPr>
        <w:t xml:space="preserve"> 2018 – 2019 </w:t>
      </w:r>
    </w:p>
    <w:p w:rsidR="009869C0" w:rsidRPr="009869C0" w:rsidRDefault="009869C0" w:rsidP="009869C0">
      <w:pPr>
        <w:spacing w:after="0"/>
        <w:jc w:val="both"/>
        <w:rPr>
          <w:rFonts w:ascii="Arial" w:hAnsi="Arial" w:cs="Arial"/>
          <w:color w:val="000000" w:themeColor="text1"/>
          <w:sz w:val="20"/>
          <w:szCs w:val="24"/>
        </w:rPr>
      </w:pPr>
      <w:r w:rsidRPr="009869C0">
        <w:rPr>
          <w:rFonts w:ascii="Arial" w:hAnsi="Arial" w:cs="Arial"/>
          <w:b/>
          <w:color w:val="000000" w:themeColor="text1"/>
          <w:sz w:val="20"/>
          <w:szCs w:val="24"/>
        </w:rPr>
        <w:t>Классы</w:t>
      </w:r>
      <w:r w:rsidRPr="009869C0">
        <w:rPr>
          <w:rFonts w:ascii="Arial" w:hAnsi="Arial" w:cs="Arial"/>
          <w:color w:val="000000" w:themeColor="text1"/>
          <w:sz w:val="20"/>
          <w:szCs w:val="24"/>
        </w:rPr>
        <w:t xml:space="preserve"> 5 «А», 5 «Б»</w:t>
      </w:r>
    </w:p>
    <w:p w:rsidR="009869C0" w:rsidRPr="009869C0" w:rsidRDefault="009869C0" w:rsidP="009869C0">
      <w:pPr>
        <w:spacing w:after="0"/>
        <w:jc w:val="both"/>
        <w:rPr>
          <w:rFonts w:ascii="Arial" w:hAnsi="Arial" w:cs="Arial"/>
          <w:color w:val="000000" w:themeColor="text1"/>
          <w:sz w:val="20"/>
          <w:szCs w:val="24"/>
        </w:rPr>
      </w:pPr>
      <w:r w:rsidRPr="009869C0">
        <w:rPr>
          <w:rFonts w:ascii="Arial" w:hAnsi="Arial" w:cs="Arial"/>
          <w:b/>
          <w:color w:val="000000" w:themeColor="text1"/>
          <w:sz w:val="20"/>
          <w:szCs w:val="24"/>
        </w:rPr>
        <w:t xml:space="preserve">Количество часов по учебному плану ОУ: всего </w:t>
      </w:r>
      <w:r w:rsidRPr="009869C0">
        <w:rPr>
          <w:rFonts w:ascii="Arial" w:hAnsi="Arial" w:cs="Arial"/>
          <w:color w:val="000000" w:themeColor="text1"/>
          <w:sz w:val="20"/>
          <w:szCs w:val="24"/>
        </w:rPr>
        <w:t xml:space="preserve">- 68, </w:t>
      </w:r>
      <w:r w:rsidRPr="009869C0">
        <w:rPr>
          <w:rFonts w:ascii="Arial" w:hAnsi="Arial" w:cs="Arial"/>
          <w:b/>
          <w:color w:val="000000" w:themeColor="text1"/>
          <w:sz w:val="20"/>
          <w:szCs w:val="24"/>
        </w:rPr>
        <w:t>в неделю</w:t>
      </w:r>
      <w:r w:rsidRPr="009869C0">
        <w:rPr>
          <w:rFonts w:ascii="Arial" w:hAnsi="Arial" w:cs="Arial"/>
          <w:color w:val="000000" w:themeColor="text1"/>
          <w:sz w:val="20"/>
          <w:szCs w:val="24"/>
        </w:rPr>
        <w:t xml:space="preserve"> - 2</w:t>
      </w:r>
    </w:p>
    <w:p w:rsidR="009869C0" w:rsidRPr="009869C0" w:rsidRDefault="009869C0" w:rsidP="009869C0">
      <w:pPr>
        <w:spacing w:after="0"/>
        <w:jc w:val="both"/>
        <w:rPr>
          <w:rFonts w:ascii="Arial" w:hAnsi="Arial" w:cs="Arial"/>
          <w:color w:val="000000" w:themeColor="text1"/>
          <w:sz w:val="20"/>
          <w:szCs w:val="24"/>
        </w:rPr>
      </w:pPr>
      <w:r w:rsidRPr="009869C0">
        <w:rPr>
          <w:rFonts w:ascii="Arial" w:hAnsi="Arial" w:cs="Arial"/>
          <w:b/>
          <w:color w:val="000000" w:themeColor="text1"/>
          <w:sz w:val="20"/>
          <w:szCs w:val="24"/>
        </w:rPr>
        <w:t>Плановых контрольных работ:</w:t>
      </w:r>
      <w:r w:rsidRPr="009869C0">
        <w:rPr>
          <w:rFonts w:ascii="Arial" w:hAnsi="Arial" w:cs="Arial"/>
          <w:color w:val="000000" w:themeColor="text1"/>
          <w:sz w:val="20"/>
          <w:szCs w:val="24"/>
        </w:rPr>
        <w:t xml:space="preserve"> 5</w:t>
      </w:r>
    </w:p>
    <w:p w:rsidR="009869C0" w:rsidRPr="009869C0" w:rsidRDefault="009869C0" w:rsidP="009869C0">
      <w:pPr>
        <w:spacing w:after="0"/>
        <w:contextualSpacing/>
        <w:jc w:val="both"/>
        <w:rPr>
          <w:rFonts w:ascii="Arial" w:eastAsia="Newton-Regular" w:hAnsi="Arial" w:cs="Arial"/>
          <w:color w:val="000000" w:themeColor="text1"/>
          <w:sz w:val="20"/>
          <w:szCs w:val="24"/>
        </w:rPr>
      </w:pPr>
      <w:r w:rsidRPr="009869C0">
        <w:rPr>
          <w:rFonts w:ascii="Arial" w:eastAsiaTheme="minorHAnsi" w:hAnsi="Arial" w:cs="Arial"/>
          <w:b/>
          <w:color w:val="000000" w:themeColor="text1"/>
          <w:sz w:val="20"/>
          <w:szCs w:val="24"/>
        </w:rPr>
        <w:t>Учебник:</w:t>
      </w:r>
      <w:r w:rsidRPr="009869C0">
        <w:rPr>
          <w:rFonts w:ascii="Arial" w:eastAsiaTheme="minorHAnsi" w:hAnsi="Arial" w:cs="Arial"/>
          <w:color w:val="000000" w:themeColor="text1"/>
          <w:sz w:val="20"/>
          <w:szCs w:val="24"/>
        </w:rPr>
        <w:t xml:space="preserve"> </w:t>
      </w:r>
      <w:r w:rsidRPr="009869C0">
        <w:rPr>
          <w:rFonts w:ascii="Arial" w:hAnsi="Arial" w:cs="Arial"/>
          <w:color w:val="000000" w:themeColor="text1"/>
          <w:sz w:val="20"/>
          <w:szCs w:val="24"/>
        </w:rPr>
        <w:t>Всеобщая история. История древнего мира. 5 класс: учебник для общеобразовательных организаций / А. А. Вигасин, Г. И. Годер, И. С. Св</w:t>
      </w:r>
      <w:r w:rsidRPr="009869C0">
        <w:rPr>
          <w:rFonts w:ascii="Arial" w:hAnsi="Arial" w:cs="Arial"/>
          <w:color w:val="000000" w:themeColor="text1"/>
          <w:sz w:val="20"/>
          <w:szCs w:val="24"/>
        </w:rPr>
        <w:t>е</w:t>
      </w:r>
      <w:r w:rsidRPr="009869C0">
        <w:rPr>
          <w:rFonts w:ascii="Arial" w:hAnsi="Arial" w:cs="Arial"/>
          <w:color w:val="000000" w:themeColor="text1"/>
          <w:sz w:val="20"/>
          <w:szCs w:val="24"/>
        </w:rPr>
        <w:t>ницкая; под редакцией А. А. Искендерова – 2-е изд.- М.: Просвещение, 2013.</w:t>
      </w:r>
    </w:p>
    <w:p w:rsidR="009869C0" w:rsidRPr="009869C0" w:rsidRDefault="009869C0" w:rsidP="009869C0">
      <w:pPr>
        <w:shd w:val="clear" w:color="auto" w:fill="FFFFFF"/>
        <w:spacing w:line="240" w:lineRule="auto"/>
        <w:jc w:val="center"/>
        <w:rPr>
          <w:rFonts w:ascii="Arial" w:hAnsi="Arial" w:cs="Arial"/>
          <w:i/>
          <w:color w:val="000000" w:themeColor="text1"/>
          <w:sz w:val="24"/>
          <w:szCs w:val="28"/>
        </w:rPr>
      </w:pPr>
      <w:r w:rsidRPr="009869C0">
        <w:rPr>
          <w:rFonts w:ascii="Arial" w:hAnsi="Arial" w:cs="Arial"/>
          <w:i/>
          <w:color w:val="000000" w:themeColor="text1"/>
          <w:sz w:val="24"/>
          <w:szCs w:val="28"/>
        </w:rPr>
        <w:t xml:space="preserve">Календарно – тематическое планирование </w:t>
      </w:r>
    </w:p>
    <w:tbl>
      <w:tblPr>
        <w:tblStyle w:val="a4"/>
        <w:tblW w:w="16019" w:type="dxa"/>
        <w:tblInd w:w="-743" w:type="dxa"/>
        <w:tblLayout w:type="fixed"/>
        <w:tblLook w:val="04A0" w:firstRow="1" w:lastRow="0" w:firstColumn="1" w:lastColumn="0" w:noHBand="0" w:noVBand="1"/>
      </w:tblPr>
      <w:tblGrid>
        <w:gridCol w:w="568"/>
        <w:gridCol w:w="848"/>
        <w:gridCol w:w="850"/>
        <w:gridCol w:w="1562"/>
        <w:gridCol w:w="1126"/>
        <w:gridCol w:w="3835"/>
        <w:gridCol w:w="2977"/>
        <w:gridCol w:w="992"/>
        <w:gridCol w:w="3261"/>
      </w:tblGrid>
      <w:tr w:rsidR="009869C0" w:rsidRPr="009869C0" w:rsidTr="009869C0">
        <w:trPr>
          <w:cantSplit/>
          <w:trHeight w:val="780"/>
        </w:trPr>
        <w:tc>
          <w:tcPr>
            <w:tcW w:w="568" w:type="dxa"/>
          </w:tcPr>
          <w:p w:rsidR="009869C0" w:rsidRPr="009869C0" w:rsidRDefault="009869C0" w:rsidP="009869C0">
            <w:pPr>
              <w:jc w:val="center"/>
              <w:rPr>
                <w:rFonts w:ascii="Arial" w:hAnsi="Arial" w:cs="Arial"/>
                <w:b/>
                <w:color w:val="000000" w:themeColor="text1"/>
                <w:sz w:val="20"/>
                <w:szCs w:val="24"/>
              </w:rPr>
            </w:pPr>
            <w:r w:rsidRPr="009869C0">
              <w:rPr>
                <w:rFonts w:ascii="Arial" w:hAnsi="Arial" w:cs="Arial"/>
                <w:i/>
                <w:color w:val="000000" w:themeColor="text1"/>
                <w:sz w:val="24"/>
                <w:szCs w:val="28"/>
              </w:rPr>
              <w:br w:type="page"/>
            </w:r>
            <w:r w:rsidRPr="009869C0">
              <w:rPr>
                <w:rFonts w:ascii="Arial" w:hAnsi="Arial" w:cs="Arial"/>
                <w:b/>
                <w:color w:val="000000" w:themeColor="text1"/>
                <w:sz w:val="20"/>
                <w:szCs w:val="24"/>
              </w:rPr>
              <w:t>№ урока</w:t>
            </w:r>
          </w:p>
        </w:tc>
        <w:tc>
          <w:tcPr>
            <w:tcW w:w="848" w:type="dxa"/>
          </w:tcPr>
          <w:p w:rsidR="009869C0" w:rsidRPr="009869C0" w:rsidRDefault="009869C0" w:rsidP="009869C0">
            <w:pPr>
              <w:jc w:val="center"/>
              <w:rPr>
                <w:rFonts w:ascii="Arial" w:hAnsi="Arial" w:cs="Arial"/>
                <w:b/>
                <w:color w:val="000000" w:themeColor="text1"/>
                <w:sz w:val="20"/>
                <w:szCs w:val="24"/>
              </w:rPr>
            </w:pPr>
            <w:r w:rsidRPr="009869C0">
              <w:rPr>
                <w:rFonts w:ascii="Arial" w:hAnsi="Arial" w:cs="Arial"/>
                <w:b/>
                <w:color w:val="000000" w:themeColor="text1"/>
                <w:sz w:val="20"/>
                <w:szCs w:val="24"/>
              </w:rPr>
              <w:t>Дата по плану</w:t>
            </w:r>
          </w:p>
        </w:tc>
        <w:tc>
          <w:tcPr>
            <w:tcW w:w="850" w:type="dxa"/>
          </w:tcPr>
          <w:p w:rsidR="009869C0" w:rsidRPr="009869C0" w:rsidRDefault="009869C0" w:rsidP="009869C0">
            <w:pPr>
              <w:jc w:val="center"/>
              <w:rPr>
                <w:rFonts w:ascii="Arial" w:hAnsi="Arial" w:cs="Arial"/>
                <w:b/>
                <w:color w:val="000000" w:themeColor="text1"/>
                <w:sz w:val="20"/>
                <w:szCs w:val="24"/>
              </w:rPr>
            </w:pPr>
            <w:r w:rsidRPr="009869C0">
              <w:rPr>
                <w:rFonts w:ascii="Arial" w:hAnsi="Arial" w:cs="Arial"/>
                <w:b/>
                <w:color w:val="000000" w:themeColor="text1"/>
                <w:sz w:val="20"/>
                <w:szCs w:val="24"/>
              </w:rPr>
              <w:t>Дата по факту</w:t>
            </w:r>
          </w:p>
        </w:tc>
        <w:tc>
          <w:tcPr>
            <w:tcW w:w="1562" w:type="dxa"/>
          </w:tcPr>
          <w:p w:rsidR="009869C0" w:rsidRPr="009869C0" w:rsidRDefault="009869C0" w:rsidP="009869C0">
            <w:pPr>
              <w:jc w:val="center"/>
              <w:rPr>
                <w:rFonts w:ascii="Arial" w:hAnsi="Arial" w:cs="Arial"/>
                <w:b/>
                <w:color w:val="000000" w:themeColor="text1"/>
                <w:sz w:val="20"/>
                <w:szCs w:val="24"/>
              </w:rPr>
            </w:pPr>
            <w:r w:rsidRPr="009869C0">
              <w:rPr>
                <w:rFonts w:ascii="Arial" w:hAnsi="Arial" w:cs="Arial"/>
                <w:b/>
                <w:color w:val="000000" w:themeColor="text1"/>
                <w:sz w:val="20"/>
                <w:szCs w:val="24"/>
              </w:rPr>
              <w:t>Тема урока</w:t>
            </w:r>
          </w:p>
        </w:tc>
        <w:tc>
          <w:tcPr>
            <w:tcW w:w="1126" w:type="dxa"/>
          </w:tcPr>
          <w:p w:rsidR="009869C0" w:rsidRPr="009869C0" w:rsidRDefault="009869C0" w:rsidP="009869C0">
            <w:pPr>
              <w:jc w:val="center"/>
              <w:rPr>
                <w:rFonts w:ascii="Arial" w:hAnsi="Arial" w:cs="Arial"/>
                <w:b/>
                <w:color w:val="000000" w:themeColor="text1"/>
                <w:sz w:val="20"/>
                <w:szCs w:val="24"/>
              </w:rPr>
            </w:pPr>
            <w:r w:rsidRPr="009869C0">
              <w:rPr>
                <w:rFonts w:ascii="Arial" w:hAnsi="Arial" w:cs="Arial"/>
                <w:b/>
                <w:color w:val="000000" w:themeColor="text1"/>
                <w:sz w:val="20"/>
                <w:szCs w:val="24"/>
              </w:rPr>
              <w:t>Тип ур</w:t>
            </w:r>
            <w:r w:rsidRPr="009869C0">
              <w:rPr>
                <w:rFonts w:ascii="Arial" w:hAnsi="Arial" w:cs="Arial"/>
                <w:b/>
                <w:color w:val="000000" w:themeColor="text1"/>
                <w:sz w:val="20"/>
                <w:szCs w:val="24"/>
              </w:rPr>
              <w:t>о</w:t>
            </w:r>
            <w:r w:rsidRPr="009869C0">
              <w:rPr>
                <w:rFonts w:ascii="Arial" w:hAnsi="Arial" w:cs="Arial"/>
                <w:b/>
                <w:color w:val="000000" w:themeColor="text1"/>
                <w:sz w:val="20"/>
                <w:szCs w:val="24"/>
              </w:rPr>
              <w:t>ка</w:t>
            </w:r>
          </w:p>
        </w:tc>
        <w:tc>
          <w:tcPr>
            <w:tcW w:w="3835" w:type="dxa"/>
          </w:tcPr>
          <w:p w:rsidR="009869C0" w:rsidRPr="009869C0" w:rsidRDefault="009869C0" w:rsidP="009869C0">
            <w:pPr>
              <w:jc w:val="center"/>
              <w:rPr>
                <w:rFonts w:ascii="Arial" w:hAnsi="Arial" w:cs="Arial"/>
                <w:b/>
                <w:color w:val="000000" w:themeColor="text1"/>
                <w:sz w:val="20"/>
                <w:szCs w:val="24"/>
              </w:rPr>
            </w:pPr>
            <w:r w:rsidRPr="009869C0">
              <w:rPr>
                <w:rFonts w:ascii="Arial" w:hAnsi="Arial" w:cs="Arial"/>
                <w:b/>
                <w:color w:val="000000" w:themeColor="text1"/>
                <w:sz w:val="20"/>
                <w:szCs w:val="24"/>
              </w:rPr>
              <w:t>Элементы содержания</w:t>
            </w:r>
          </w:p>
        </w:tc>
        <w:tc>
          <w:tcPr>
            <w:tcW w:w="2977" w:type="dxa"/>
          </w:tcPr>
          <w:p w:rsidR="009869C0" w:rsidRPr="009869C0" w:rsidRDefault="009869C0" w:rsidP="009869C0">
            <w:pPr>
              <w:jc w:val="center"/>
              <w:rPr>
                <w:rFonts w:ascii="Arial" w:hAnsi="Arial" w:cs="Arial"/>
                <w:b/>
                <w:color w:val="000000" w:themeColor="text1"/>
                <w:sz w:val="20"/>
                <w:szCs w:val="24"/>
              </w:rPr>
            </w:pPr>
            <w:r w:rsidRPr="009869C0">
              <w:rPr>
                <w:rFonts w:ascii="Arial" w:hAnsi="Arial" w:cs="Arial"/>
                <w:b/>
                <w:color w:val="000000" w:themeColor="text1"/>
                <w:sz w:val="20"/>
                <w:szCs w:val="24"/>
              </w:rPr>
              <w:t>Планируемые результаты обучения</w:t>
            </w:r>
          </w:p>
        </w:tc>
        <w:tc>
          <w:tcPr>
            <w:tcW w:w="992" w:type="dxa"/>
          </w:tcPr>
          <w:p w:rsidR="009869C0" w:rsidRPr="009869C0" w:rsidRDefault="009869C0" w:rsidP="009869C0">
            <w:pPr>
              <w:jc w:val="center"/>
              <w:rPr>
                <w:rFonts w:ascii="Arial" w:hAnsi="Arial" w:cs="Arial"/>
                <w:b/>
                <w:color w:val="000000" w:themeColor="text1"/>
                <w:sz w:val="20"/>
                <w:szCs w:val="24"/>
              </w:rPr>
            </w:pPr>
            <w:r w:rsidRPr="009869C0">
              <w:rPr>
                <w:rFonts w:ascii="Arial" w:hAnsi="Arial" w:cs="Arial"/>
                <w:b/>
                <w:color w:val="000000" w:themeColor="text1"/>
                <w:sz w:val="20"/>
                <w:szCs w:val="24"/>
              </w:rPr>
              <w:t>Вид ко</w:t>
            </w:r>
            <w:r w:rsidRPr="009869C0">
              <w:rPr>
                <w:rFonts w:ascii="Arial" w:hAnsi="Arial" w:cs="Arial"/>
                <w:b/>
                <w:color w:val="000000" w:themeColor="text1"/>
                <w:sz w:val="20"/>
                <w:szCs w:val="24"/>
              </w:rPr>
              <w:t>н</w:t>
            </w:r>
            <w:r w:rsidRPr="009869C0">
              <w:rPr>
                <w:rFonts w:ascii="Arial" w:hAnsi="Arial" w:cs="Arial"/>
                <w:b/>
                <w:color w:val="000000" w:themeColor="text1"/>
                <w:sz w:val="20"/>
                <w:szCs w:val="24"/>
              </w:rPr>
              <w:t>троля</w:t>
            </w:r>
          </w:p>
        </w:tc>
        <w:tc>
          <w:tcPr>
            <w:tcW w:w="3261" w:type="dxa"/>
          </w:tcPr>
          <w:p w:rsidR="009869C0" w:rsidRPr="009869C0" w:rsidRDefault="009869C0" w:rsidP="009869C0">
            <w:pPr>
              <w:ind w:right="150"/>
              <w:jc w:val="center"/>
              <w:rPr>
                <w:rFonts w:ascii="Arial" w:hAnsi="Arial" w:cs="Arial"/>
                <w:b/>
                <w:color w:val="000000" w:themeColor="text1"/>
                <w:sz w:val="20"/>
                <w:szCs w:val="24"/>
              </w:rPr>
            </w:pPr>
            <w:r w:rsidRPr="009869C0">
              <w:rPr>
                <w:rFonts w:ascii="Arial" w:hAnsi="Arial" w:cs="Arial"/>
                <w:b/>
                <w:color w:val="000000" w:themeColor="text1"/>
                <w:sz w:val="20"/>
                <w:szCs w:val="24"/>
              </w:rPr>
              <w:t>УУД деятельность учащихся</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1</w:t>
            </w:r>
          </w:p>
        </w:tc>
        <w:tc>
          <w:tcPr>
            <w:tcW w:w="848" w:type="dxa"/>
          </w:tcPr>
          <w:p w:rsidR="009869C0" w:rsidRPr="009869C0" w:rsidRDefault="009869C0" w:rsidP="009869C0">
            <w:pPr>
              <w:rPr>
                <w:rFonts w:ascii="Arial" w:hAnsi="Arial" w:cs="Arial"/>
                <w:color w:val="000000"/>
                <w:sz w:val="20"/>
                <w:szCs w:val="20"/>
              </w:rPr>
            </w:pPr>
          </w:p>
        </w:tc>
        <w:tc>
          <w:tcPr>
            <w:tcW w:w="850" w:type="dxa"/>
          </w:tcPr>
          <w:p w:rsidR="009869C0" w:rsidRPr="009869C0" w:rsidRDefault="009869C0" w:rsidP="009869C0">
            <w:pP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Введение.</w:t>
            </w:r>
            <w:r w:rsidRPr="009869C0">
              <w:rPr>
                <w:rFonts w:ascii="Arial" w:hAnsi="Arial" w:cs="Arial"/>
                <w:sz w:val="20"/>
                <w:szCs w:val="20"/>
              </w:rPr>
              <w:t xml:space="preserve"> </w:t>
            </w:r>
          </w:p>
        </w:tc>
        <w:tc>
          <w:tcPr>
            <w:tcW w:w="1126" w:type="dxa"/>
          </w:tcPr>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color w:val="000000"/>
                <w:sz w:val="20"/>
                <w:szCs w:val="20"/>
              </w:rPr>
            </w:pPr>
            <w:r w:rsidRPr="009869C0">
              <w:rPr>
                <w:rFonts w:ascii="Arial" w:hAnsi="Arial" w:cs="Arial"/>
                <w:sz w:val="20"/>
                <w:szCs w:val="20"/>
              </w:rPr>
              <w:t>Письменные источники о прошлом. Древние сооружения как источник наших знаний о прошлом. Роль а</w:t>
            </w:r>
            <w:r w:rsidRPr="009869C0">
              <w:rPr>
                <w:rFonts w:ascii="Arial" w:hAnsi="Arial" w:cs="Arial"/>
                <w:sz w:val="20"/>
                <w:szCs w:val="20"/>
              </w:rPr>
              <w:t>р</w:t>
            </w:r>
            <w:r w:rsidRPr="009869C0">
              <w:rPr>
                <w:rFonts w:ascii="Arial" w:hAnsi="Arial" w:cs="Arial"/>
                <w:sz w:val="20"/>
                <w:szCs w:val="20"/>
              </w:rPr>
              <w:t>хеологических раскопок в изучении истории Древнего мира. Хронология – наука об измерении времени.</w:t>
            </w:r>
          </w:p>
        </w:tc>
        <w:tc>
          <w:tcPr>
            <w:tcW w:w="297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Уметь пояснять суть изуча</w:t>
            </w:r>
            <w:r w:rsidRPr="009869C0">
              <w:rPr>
                <w:rFonts w:ascii="Arial" w:hAnsi="Arial" w:cs="Arial"/>
                <w:color w:val="000000"/>
                <w:sz w:val="20"/>
                <w:szCs w:val="20"/>
              </w:rPr>
              <w:t>е</w:t>
            </w:r>
            <w:r w:rsidRPr="009869C0">
              <w:rPr>
                <w:rFonts w:ascii="Arial" w:hAnsi="Arial" w:cs="Arial"/>
                <w:color w:val="000000"/>
                <w:sz w:val="20"/>
                <w:szCs w:val="20"/>
              </w:rPr>
              <w:t>мого предмета, значение терминов</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Фро</w:t>
            </w:r>
            <w:r w:rsidRPr="009869C0">
              <w:rPr>
                <w:rFonts w:ascii="Arial" w:hAnsi="Arial" w:cs="Arial"/>
                <w:color w:val="000000"/>
                <w:sz w:val="20"/>
                <w:szCs w:val="20"/>
              </w:rPr>
              <w:t>н</w:t>
            </w:r>
            <w:r w:rsidRPr="009869C0">
              <w:rPr>
                <w:rFonts w:ascii="Arial" w:hAnsi="Arial" w:cs="Arial"/>
                <w:color w:val="000000"/>
                <w:sz w:val="20"/>
                <w:szCs w:val="20"/>
              </w:rPr>
              <w:t>тал</w:t>
            </w:r>
            <w:r w:rsidRPr="009869C0">
              <w:rPr>
                <w:rFonts w:ascii="Arial" w:hAnsi="Arial" w:cs="Arial"/>
                <w:color w:val="000000"/>
                <w:sz w:val="20"/>
                <w:szCs w:val="20"/>
              </w:rPr>
              <w:t>ь</w:t>
            </w:r>
            <w:r w:rsidRPr="009869C0">
              <w:rPr>
                <w:rFonts w:ascii="Arial" w:hAnsi="Arial" w:cs="Arial"/>
                <w:color w:val="000000"/>
                <w:sz w:val="20"/>
                <w:szCs w:val="20"/>
              </w:rPr>
              <w:t>ный опрос</w:t>
            </w:r>
          </w:p>
        </w:tc>
        <w:tc>
          <w:tcPr>
            <w:tcW w:w="3261"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Уметь п</w:t>
            </w:r>
            <w:r w:rsidRPr="009869C0">
              <w:rPr>
                <w:rFonts w:ascii="Arial" w:hAnsi="Arial" w:cs="Arial"/>
                <w:b/>
                <w:color w:val="000000"/>
                <w:sz w:val="20"/>
                <w:szCs w:val="20"/>
              </w:rPr>
              <w:t>ояснять</w:t>
            </w:r>
            <w:r w:rsidRPr="009869C0">
              <w:rPr>
                <w:rFonts w:ascii="Arial" w:hAnsi="Arial" w:cs="Arial"/>
                <w:color w:val="000000"/>
                <w:sz w:val="20"/>
                <w:szCs w:val="20"/>
              </w:rPr>
              <w:t xml:space="preserve"> суть изучаем</w:t>
            </w:r>
            <w:r w:rsidRPr="009869C0">
              <w:rPr>
                <w:rFonts w:ascii="Arial" w:hAnsi="Arial" w:cs="Arial"/>
                <w:color w:val="000000"/>
                <w:sz w:val="20"/>
                <w:szCs w:val="20"/>
              </w:rPr>
              <w:t>о</w:t>
            </w:r>
            <w:r w:rsidRPr="009869C0">
              <w:rPr>
                <w:rFonts w:ascii="Arial" w:hAnsi="Arial" w:cs="Arial"/>
                <w:color w:val="000000"/>
                <w:sz w:val="20"/>
                <w:szCs w:val="20"/>
              </w:rPr>
              <w:t>го предмета, значение терм</w:t>
            </w:r>
            <w:r w:rsidRPr="009869C0">
              <w:rPr>
                <w:rFonts w:ascii="Arial" w:hAnsi="Arial" w:cs="Arial"/>
                <w:color w:val="000000"/>
                <w:sz w:val="20"/>
                <w:szCs w:val="20"/>
              </w:rPr>
              <w:t>и</w:t>
            </w:r>
            <w:r w:rsidRPr="009869C0">
              <w:rPr>
                <w:rFonts w:ascii="Arial" w:hAnsi="Arial" w:cs="Arial"/>
                <w:color w:val="000000"/>
                <w:sz w:val="20"/>
                <w:szCs w:val="20"/>
              </w:rPr>
              <w:t>нов</w:t>
            </w:r>
          </w:p>
        </w:tc>
      </w:tr>
      <w:tr w:rsidR="009869C0" w:rsidRPr="009869C0" w:rsidTr="009869C0">
        <w:tc>
          <w:tcPr>
            <w:tcW w:w="16019" w:type="dxa"/>
            <w:gridSpan w:val="9"/>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Раздел 1. Жизнь первобытных людей (6+1 часов)</w:t>
            </w:r>
          </w:p>
        </w:tc>
      </w:tr>
      <w:tr w:rsidR="009869C0" w:rsidRPr="009869C0" w:rsidTr="009869C0">
        <w:tc>
          <w:tcPr>
            <w:tcW w:w="16019" w:type="dxa"/>
            <w:gridSpan w:val="9"/>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Глава 1. Первобытные собиратели и охотники (3 часа)</w:t>
            </w:r>
          </w:p>
        </w:tc>
      </w:tr>
      <w:tr w:rsidR="009869C0" w:rsidRPr="009869C0" w:rsidTr="009869C0">
        <w:trPr>
          <w:cantSplit/>
          <w:trHeight w:val="680"/>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2</w:t>
            </w:r>
          </w:p>
        </w:tc>
        <w:tc>
          <w:tcPr>
            <w:tcW w:w="848" w:type="dxa"/>
          </w:tcPr>
          <w:p w:rsidR="009869C0" w:rsidRPr="009869C0" w:rsidRDefault="009869C0" w:rsidP="009869C0">
            <w:pPr>
              <w:ind w:left="708"/>
              <w:rPr>
                <w:rFonts w:ascii="Arial" w:hAnsi="Arial" w:cs="Arial"/>
                <w:color w:val="000000"/>
                <w:sz w:val="20"/>
                <w:szCs w:val="20"/>
              </w:rPr>
            </w:pPr>
          </w:p>
        </w:tc>
        <w:tc>
          <w:tcPr>
            <w:tcW w:w="850" w:type="dxa"/>
          </w:tcPr>
          <w:p w:rsidR="009869C0" w:rsidRPr="009869C0" w:rsidRDefault="009869C0" w:rsidP="009869C0">
            <w:pP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sz w:val="20"/>
                <w:szCs w:val="20"/>
              </w:rPr>
              <w:t>Древнейшие люди.</w:t>
            </w:r>
          </w:p>
        </w:tc>
        <w:tc>
          <w:tcPr>
            <w:tcW w:w="112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color w:val="000000"/>
                <w:sz w:val="20"/>
                <w:szCs w:val="20"/>
              </w:rPr>
            </w:pPr>
            <w:r w:rsidRPr="009869C0">
              <w:rPr>
                <w:rFonts w:ascii="Arial" w:hAnsi="Arial" w:cs="Arial"/>
                <w:sz w:val="20"/>
                <w:szCs w:val="20"/>
              </w:rPr>
              <w:t>Древнейшие люди – наши далекие предки. Прародина человека. Архе</w:t>
            </w:r>
            <w:r w:rsidRPr="009869C0">
              <w:rPr>
                <w:rFonts w:ascii="Arial" w:hAnsi="Arial" w:cs="Arial"/>
                <w:sz w:val="20"/>
                <w:szCs w:val="20"/>
              </w:rPr>
              <w:t>о</w:t>
            </w:r>
            <w:r w:rsidRPr="009869C0">
              <w:rPr>
                <w:rFonts w:ascii="Arial" w:hAnsi="Arial" w:cs="Arial"/>
                <w:sz w:val="20"/>
                <w:szCs w:val="20"/>
              </w:rPr>
              <w:t>логические свидетельства первобы</w:t>
            </w:r>
            <w:r w:rsidRPr="009869C0">
              <w:rPr>
                <w:rFonts w:ascii="Arial" w:hAnsi="Arial" w:cs="Arial"/>
                <w:sz w:val="20"/>
                <w:szCs w:val="20"/>
              </w:rPr>
              <w:t>т</w:t>
            </w:r>
            <w:r w:rsidRPr="009869C0">
              <w:rPr>
                <w:rFonts w:ascii="Arial" w:hAnsi="Arial" w:cs="Arial"/>
                <w:sz w:val="20"/>
                <w:szCs w:val="20"/>
              </w:rPr>
              <w:t>ного состояния древнейшего челов</w:t>
            </w:r>
            <w:r w:rsidRPr="009869C0">
              <w:rPr>
                <w:rFonts w:ascii="Arial" w:hAnsi="Arial" w:cs="Arial"/>
                <w:sz w:val="20"/>
                <w:szCs w:val="20"/>
              </w:rPr>
              <w:t>е</w:t>
            </w:r>
            <w:r w:rsidRPr="009869C0">
              <w:rPr>
                <w:rFonts w:ascii="Arial" w:hAnsi="Arial" w:cs="Arial"/>
                <w:sz w:val="20"/>
                <w:szCs w:val="20"/>
              </w:rPr>
              <w:t>ка. Орудия труда и складывание оп</w:t>
            </w:r>
            <w:r w:rsidRPr="009869C0">
              <w:rPr>
                <w:rFonts w:ascii="Arial" w:hAnsi="Arial" w:cs="Arial"/>
                <w:sz w:val="20"/>
                <w:szCs w:val="20"/>
              </w:rPr>
              <w:t>ы</w:t>
            </w:r>
            <w:r w:rsidRPr="009869C0">
              <w:rPr>
                <w:rFonts w:ascii="Arial" w:hAnsi="Arial" w:cs="Arial"/>
                <w:sz w:val="20"/>
                <w:szCs w:val="20"/>
              </w:rPr>
              <w:t>та их изготовления. Собирательство и охота – способы добывания пищи. Первое великое открытие человека – овладение огнём.</w:t>
            </w:r>
          </w:p>
        </w:tc>
        <w:tc>
          <w:tcPr>
            <w:tcW w:w="297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Использовать историческую карту как источник информ</w:t>
            </w:r>
            <w:r w:rsidRPr="009869C0">
              <w:rPr>
                <w:rFonts w:ascii="Arial" w:hAnsi="Arial" w:cs="Arial"/>
                <w:color w:val="000000"/>
                <w:sz w:val="20"/>
                <w:szCs w:val="20"/>
              </w:rPr>
              <w:t>а</w:t>
            </w:r>
            <w:r w:rsidRPr="009869C0">
              <w:rPr>
                <w:rFonts w:ascii="Arial" w:hAnsi="Arial" w:cs="Arial"/>
                <w:color w:val="000000"/>
                <w:sz w:val="20"/>
                <w:szCs w:val="20"/>
              </w:rPr>
              <w:t>ции о расселении древне</w:t>
            </w:r>
            <w:r w:rsidRPr="009869C0">
              <w:rPr>
                <w:rFonts w:ascii="Arial" w:hAnsi="Arial" w:cs="Arial"/>
                <w:color w:val="000000"/>
                <w:sz w:val="20"/>
                <w:szCs w:val="20"/>
              </w:rPr>
              <w:t>й</w:t>
            </w:r>
            <w:r w:rsidRPr="009869C0">
              <w:rPr>
                <w:rFonts w:ascii="Arial" w:hAnsi="Arial" w:cs="Arial"/>
                <w:color w:val="000000"/>
                <w:sz w:val="20"/>
                <w:szCs w:val="20"/>
              </w:rPr>
              <w:t>шего человека, рассказывать об условиях жизни и занят</w:t>
            </w:r>
            <w:r w:rsidRPr="009869C0">
              <w:rPr>
                <w:rFonts w:ascii="Arial" w:hAnsi="Arial" w:cs="Arial"/>
                <w:color w:val="000000"/>
                <w:sz w:val="20"/>
                <w:szCs w:val="20"/>
              </w:rPr>
              <w:t>и</w:t>
            </w:r>
            <w:r w:rsidRPr="009869C0">
              <w:rPr>
                <w:rFonts w:ascii="Arial" w:hAnsi="Arial" w:cs="Arial"/>
                <w:color w:val="000000"/>
                <w:sz w:val="20"/>
                <w:szCs w:val="20"/>
              </w:rPr>
              <w:t>ях древнейших людей.</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sz w:val="20"/>
                <w:szCs w:val="20"/>
              </w:rPr>
              <w:t>Устный опрос</w:t>
            </w:r>
          </w:p>
        </w:tc>
        <w:tc>
          <w:tcPr>
            <w:tcW w:w="3261" w:type="dxa"/>
          </w:tcPr>
          <w:p w:rsidR="009869C0" w:rsidRPr="009869C0" w:rsidRDefault="009869C0" w:rsidP="009869C0">
            <w:pPr>
              <w:jc w:val="both"/>
              <w:rPr>
                <w:rFonts w:ascii="Arial" w:hAnsi="Arial" w:cs="Arial"/>
                <w:color w:val="000000"/>
                <w:sz w:val="20"/>
                <w:szCs w:val="20"/>
              </w:rPr>
            </w:pPr>
            <w:r w:rsidRPr="009869C0">
              <w:rPr>
                <w:rFonts w:ascii="Arial" w:hAnsi="Arial" w:cs="Arial"/>
                <w:b/>
                <w:color w:val="000000"/>
                <w:sz w:val="20"/>
                <w:szCs w:val="20"/>
              </w:rPr>
              <w:t>Комментировать и формул</w:t>
            </w:r>
            <w:r w:rsidRPr="009869C0">
              <w:rPr>
                <w:rFonts w:ascii="Arial" w:hAnsi="Arial" w:cs="Arial"/>
                <w:b/>
                <w:color w:val="000000"/>
                <w:sz w:val="20"/>
                <w:szCs w:val="20"/>
              </w:rPr>
              <w:t>и</w:t>
            </w:r>
            <w:r w:rsidRPr="009869C0">
              <w:rPr>
                <w:rFonts w:ascii="Arial" w:hAnsi="Arial" w:cs="Arial"/>
                <w:b/>
                <w:color w:val="000000"/>
                <w:sz w:val="20"/>
                <w:szCs w:val="20"/>
              </w:rPr>
              <w:t>ровать</w:t>
            </w:r>
            <w:r w:rsidRPr="009869C0">
              <w:rPr>
                <w:rFonts w:ascii="Arial" w:hAnsi="Arial" w:cs="Arial"/>
                <w:color w:val="000000"/>
                <w:sz w:val="20"/>
                <w:szCs w:val="20"/>
              </w:rPr>
              <w:t xml:space="preserve"> понятия: </w:t>
            </w:r>
            <w:r w:rsidRPr="009869C0">
              <w:rPr>
                <w:rFonts w:ascii="Arial" w:hAnsi="Arial" w:cs="Arial"/>
                <w:i/>
                <w:color w:val="000000"/>
                <w:sz w:val="20"/>
                <w:szCs w:val="20"/>
              </w:rPr>
              <w:t>первобытные люди, орудия труда, собир</w:t>
            </w:r>
            <w:r w:rsidRPr="009869C0">
              <w:rPr>
                <w:rFonts w:ascii="Arial" w:hAnsi="Arial" w:cs="Arial"/>
                <w:i/>
                <w:color w:val="000000"/>
                <w:sz w:val="20"/>
                <w:szCs w:val="20"/>
              </w:rPr>
              <w:t>а</w:t>
            </w:r>
            <w:r w:rsidRPr="009869C0">
              <w:rPr>
                <w:rFonts w:ascii="Arial" w:hAnsi="Arial" w:cs="Arial"/>
                <w:i/>
                <w:color w:val="000000"/>
                <w:sz w:val="20"/>
                <w:szCs w:val="20"/>
              </w:rPr>
              <w:t xml:space="preserve">тельство. </w:t>
            </w:r>
            <w:r w:rsidRPr="009869C0">
              <w:rPr>
                <w:rFonts w:ascii="Arial" w:hAnsi="Arial" w:cs="Arial"/>
                <w:color w:val="000000"/>
                <w:sz w:val="20"/>
                <w:szCs w:val="20"/>
              </w:rPr>
              <w:t xml:space="preserve">Устно </w:t>
            </w:r>
            <w:r w:rsidRPr="009869C0">
              <w:rPr>
                <w:rFonts w:ascii="Arial" w:hAnsi="Arial" w:cs="Arial"/>
                <w:b/>
                <w:color w:val="000000"/>
                <w:sz w:val="20"/>
                <w:szCs w:val="20"/>
              </w:rPr>
              <w:t>описывать</w:t>
            </w:r>
            <w:r w:rsidRPr="009869C0">
              <w:rPr>
                <w:rFonts w:ascii="Arial" w:hAnsi="Arial" w:cs="Arial"/>
                <w:color w:val="000000"/>
                <w:sz w:val="20"/>
                <w:szCs w:val="20"/>
              </w:rPr>
              <w:t xml:space="preserve"> первые орудия труда. </w:t>
            </w:r>
            <w:r w:rsidRPr="009869C0">
              <w:rPr>
                <w:rFonts w:ascii="Arial" w:hAnsi="Arial" w:cs="Arial"/>
                <w:b/>
                <w:color w:val="000000"/>
                <w:sz w:val="20"/>
                <w:szCs w:val="20"/>
              </w:rPr>
              <w:t>Сравн</w:t>
            </w:r>
            <w:r w:rsidRPr="009869C0">
              <w:rPr>
                <w:rFonts w:ascii="Arial" w:hAnsi="Arial" w:cs="Arial"/>
                <w:b/>
                <w:color w:val="000000"/>
                <w:sz w:val="20"/>
                <w:szCs w:val="20"/>
              </w:rPr>
              <w:t>и</w:t>
            </w:r>
            <w:r w:rsidRPr="009869C0">
              <w:rPr>
                <w:rFonts w:ascii="Arial" w:hAnsi="Arial" w:cs="Arial"/>
                <w:b/>
                <w:color w:val="000000"/>
                <w:sz w:val="20"/>
                <w:szCs w:val="20"/>
              </w:rPr>
              <w:t xml:space="preserve">вать </w:t>
            </w:r>
            <w:r w:rsidRPr="009869C0">
              <w:rPr>
                <w:rFonts w:ascii="Arial" w:hAnsi="Arial" w:cs="Arial"/>
                <w:color w:val="000000"/>
                <w:sz w:val="20"/>
                <w:szCs w:val="20"/>
              </w:rPr>
              <w:t>первобытного и совр</w:t>
            </w:r>
            <w:r w:rsidRPr="009869C0">
              <w:rPr>
                <w:rFonts w:ascii="Arial" w:hAnsi="Arial" w:cs="Arial"/>
                <w:color w:val="000000"/>
                <w:sz w:val="20"/>
                <w:szCs w:val="20"/>
              </w:rPr>
              <w:t>е</w:t>
            </w:r>
            <w:r w:rsidRPr="009869C0">
              <w:rPr>
                <w:rFonts w:ascii="Arial" w:hAnsi="Arial" w:cs="Arial"/>
                <w:color w:val="000000"/>
                <w:sz w:val="20"/>
                <w:szCs w:val="20"/>
              </w:rPr>
              <w:t xml:space="preserve">менного человека. </w:t>
            </w:r>
            <w:r w:rsidRPr="009869C0">
              <w:rPr>
                <w:rFonts w:ascii="Arial" w:hAnsi="Arial" w:cs="Arial"/>
                <w:b/>
                <w:color w:val="000000"/>
                <w:sz w:val="20"/>
                <w:szCs w:val="20"/>
              </w:rPr>
              <w:t>Характер</w:t>
            </w:r>
            <w:r w:rsidRPr="009869C0">
              <w:rPr>
                <w:rFonts w:ascii="Arial" w:hAnsi="Arial" w:cs="Arial"/>
                <w:b/>
                <w:color w:val="000000"/>
                <w:sz w:val="20"/>
                <w:szCs w:val="20"/>
              </w:rPr>
              <w:t>и</w:t>
            </w:r>
            <w:r w:rsidRPr="009869C0">
              <w:rPr>
                <w:rFonts w:ascii="Arial" w:hAnsi="Arial" w:cs="Arial"/>
                <w:b/>
                <w:color w:val="000000"/>
                <w:sz w:val="20"/>
                <w:szCs w:val="20"/>
              </w:rPr>
              <w:t>зовать</w:t>
            </w:r>
            <w:r w:rsidRPr="009869C0">
              <w:rPr>
                <w:rFonts w:ascii="Arial" w:hAnsi="Arial" w:cs="Arial"/>
                <w:color w:val="000000"/>
                <w:sz w:val="20"/>
                <w:szCs w:val="20"/>
              </w:rPr>
              <w:t xml:space="preserve"> достижения первобы</w:t>
            </w:r>
            <w:r w:rsidRPr="009869C0">
              <w:rPr>
                <w:rFonts w:ascii="Arial" w:hAnsi="Arial" w:cs="Arial"/>
                <w:color w:val="000000"/>
                <w:sz w:val="20"/>
                <w:szCs w:val="20"/>
              </w:rPr>
              <w:t>т</w:t>
            </w:r>
            <w:r w:rsidRPr="009869C0">
              <w:rPr>
                <w:rFonts w:ascii="Arial" w:hAnsi="Arial" w:cs="Arial"/>
                <w:color w:val="000000"/>
                <w:sz w:val="20"/>
                <w:szCs w:val="20"/>
              </w:rPr>
              <w:t>ного человека, его приспосо</w:t>
            </w:r>
            <w:r w:rsidRPr="009869C0">
              <w:rPr>
                <w:rFonts w:ascii="Arial" w:hAnsi="Arial" w:cs="Arial"/>
                <w:color w:val="000000"/>
                <w:sz w:val="20"/>
                <w:szCs w:val="20"/>
              </w:rPr>
              <w:t>б</w:t>
            </w:r>
            <w:r w:rsidRPr="009869C0">
              <w:rPr>
                <w:rFonts w:ascii="Arial" w:hAnsi="Arial" w:cs="Arial"/>
                <w:color w:val="000000"/>
                <w:sz w:val="20"/>
                <w:szCs w:val="20"/>
              </w:rPr>
              <w:t>ление к природе. С помощью рисунка изображать собстве</w:t>
            </w:r>
            <w:r w:rsidRPr="009869C0">
              <w:rPr>
                <w:rFonts w:ascii="Arial" w:hAnsi="Arial" w:cs="Arial"/>
                <w:color w:val="000000"/>
                <w:sz w:val="20"/>
                <w:szCs w:val="20"/>
              </w:rPr>
              <w:t>н</w:t>
            </w:r>
            <w:r w:rsidRPr="009869C0">
              <w:rPr>
                <w:rFonts w:ascii="Arial" w:hAnsi="Arial" w:cs="Arial"/>
                <w:color w:val="000000"/>
                <w:sz w:val="20"/>
                <w:szCs w:val="20"/>
              </w:rPr>
              <w:t>ное представление о первобы</w:t>
            </w:r>
            <w:r w:rsidRPr="009869C0">
              <w:rPr>
                <w:rFonts w:ascii="Arial" w:hAnsi="Arial" w:cs="Arial"/>
                <w:color w:val="000000"/>
                <w:sz w:val="20"/>
                <w:szCs w:val="20"/>
              </w:rPr>
              <w:t>т</w:t>
            </w:r>
            <w:r w:rsidRPr="009869C0">
              <w:rPr>
                <w:rFonts w:ascii="Arial" w:hAnsi="Arial" w:cs="Arial"/>
                <w:color w:val="000000"/>
                <w:sz w:val="20"/>
                <w:szCs w:val="20"/>
              </w:rPr>
              <w:t>ном человеке и его образе жи</w:t>
            </w:r>
            <w:r w:rsidRPr="009869C0">
              <w:rPr>
                <w:rFonts w:ascii="Arial" w:hAnsi="Arial" w:cs="Arial"/>
                <w:color w:val="000000"/>
                <w:sz w:val="20"/>
                <w:szCs w:val="20"/>
              </w:rPr>
              <w:t>з</w:t>
            </w:r>
            <w:r w:rsidRPr="009869C0">
              <w:rPr>
                <w:rFonts w:ascii="Arial" w:hAnsi="Arial" w:cs="Arial"/>
                <w:color w:val="000000"/>
                <w:sz w:val="20"/>
                <w:szCs w:val="20"/>
              </w:rPr>
              <w:t>ни.</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3</w:t>
            </w:r>
          </w:p>
        </w:tc>
        <w:tc>
          <w:tcPr>
            <w:tcW w:w="848" w:type="dxa"/>
          </w:tcPr>
          <w:p w:rsidR="009869C0" w:rsidRPr="009869C0" w:rsidRDefault="009869C0" w:rsidP="009869C0">
            <w:pPr>
              <w:rPr>
                <w:rFonts w:ascii="Arial" w:hAnsi="Arial" w:cs="Arial"/>
                <w:color w:val="000000"/>
                <w:sz w:val="20"/>
                <w:szCs w:val="20"/>
              </w:rPr>
            </w:pPr>
          </w:p>
        </w:tc>
        <w:tc>
          <w:tcPr>
            <w:tcW w:w="850" w:type="dxa"/>
          </w:tcPr>
          <w:p w:rsidR="009869C0" w:rsidRPr="009869C0" w:rsidRDefault="009869C0" w:rsidP="009869C0">
            <w:pP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Родовые общины охотников и собирателей</w:t>
            </w:r>
          </w:p>
        </w:tc>
        <w:tc>
          <w:tcPr>
            <w:tcW w:w="112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color w:val="000000"/>
                <w:sz w:val="20"/>
                <w:szCs w:val="20"/>
              </w:rPr>
            </w:pPr>
            <w:r w:rsidRPr="009869C0">
              <w:rPr>
                <w:rFonts w:ascii="Arial" w:hAnsi="Arial" w:cs="Arial"/>
                <w:sz w:val="20"/>
                <w:szCs w:val="20"/>
              </w:rPr>
              <w:t>Расселение древнейших людей и его особенности. Испытание холодом. Освоение пещер. Строительство ж</w:t>
            </w:r>
            <w:r w:rsidRPr="009869C0">
              <w:rPr>
                <w:rFonts w:ascii="Arial" w:hAnsi="Arial" w:cs="Arial"/>
                <w:sz w:val="20"/>
                <w:szCs w:val="20"/>
              </w:rPr>
              <w:t>и</w:t>
            </w:r>
            <w:r w:rsidRPr="009869C0">
              <w:rPr>
                <w:rFonts w:ascii="Arial" w:hAnsi="Arial" w:cs="Arial"/>
                <w:sz w:val="20"/>
                <w:szCs w:val="20"/>
              </w:rPr>
              <w:t>лища. Освоение промысла охоты. Охота как основной способ добычи пищи древнейшего человека. Умение сообща достигать цели в охоте. Н</w:t>
            </w:r>
            <w:r w:rsidRPr="009869C0">
              <w:rPr>
                <w:rFonts w:ascii="Arial" w:hAnsi="Arial" w:cs="Arial"/>
                <w:sz w:val="20"/>
                <w:szCs w:val="20"/>
              </w:rPr>
              <w:t>о</w:t>
            </w:r>
            <w:r w:rsidRPr="009869C0">
              <w:rPr>
                <w:rFonts w:ascii="Arial" w:hAnsi="Arial" w:cs="Arial"/>
                <w:sz w:val="20"/>
                <w:szCs w:val="20"/>
              </w:rPr>
              <w:t>вые орудия охоты древнейшего чел</w:t>
            </w:r>
            <w:r w:rsidRPr="009869C0">
              <w:rPr>
                <w:rFonts w:ascii="Arial" w:hAnsi="Arial" w:cs="Arial"/>
                <w:sz w:val="20"/>
                <w:szCs w:val="20"/>
              </w:rPr>
              <w:t>о</w:t>
            </w:r>
            <w:r w:rsidRPr="009869C0">
              <w:rPr>
                <w:rFonts w:ascii="Arial" w:hAnsi="Arial" w:cs="Arial"/>
                <w:sz w:val="20"/>
                <w:szCs w:val="20"/>
              </w:rPr>
              <w:t>века. Человек разумный: кто он? Р</w:t>
            </w:r>
            <w:r w:rsidRPr="009869C0">
              <w:rPr>
                <w:rFonts w:ascii="Arial" w:hAnsi="Arial" w:cs="Arial"/>
                <w:sz w:val="20"/>
                <w:szCs w:val="20"/>
              </w:rPr>
              <w:t>о</w:t>
            </w:r>
            <w:r w:rsidRPr="009869C0">
              <w:rPr>
                <w:rFonts w:ascii="Arial" w:hAnsi="Arial" w:cs="Arial"/>
                <w:sz w:val="20"/>
                <w:szCs w:val="20"/>
              </w:rPr>
              <w:t>довые общины. Сообщества сород</w:t>
            </w:r>
            <w:r w:rsidRPr="009869C0">
              <w:rPr>
                <w:rFonts w:ascii="Arial" w:hAnsi="Arial" w:cs="Arial"/>
                <w:sz w:val="20"/>
                <w:szCs w:val="20"/>
              </w:rPr>
              <w:t>и</w:t>
            </w:r>
            <w:r w:rsidRPr="009869C0">
              <w:rPr>
                <w:rFonts w:ascii="Arial" w:hAnsi="Arial" w:cs="Arial"/>
                <w:sz w:val="20"/>
                <w:szCs w:val="20"/>
              </w:rPr>
              <w:t>чей. Особенности совместного вед</w:t>
            </w:r>
            <w:r w:rsidRPr="009869C0">
              <w:rPr>
                <w:rFonts w:ascii="Arial" w:hAnsi="Arial" w:cs="Arial"/>
                <w:sz w:val="20"/>
                <w:szCs w:val="20"/>
              </w:rPr>
              <w:t>е</w:t>
            </w:r>
            <w:r w:rsidRPr="009869C0">
              <w:rPr>
                <w:rFonts w:ascii="Arial" w:hAnsi="Arial" w:cs="Arial"/>
                <w:sz w:val="20"/>
                <w:szCs w:val="20"/>
              </w:rPr>
              <w:t>ния хозяйства в родовой общине. Распределение обязанностей в род</w:t>
            </w:r>
            <w:r w:rsidRPr="009869C0">
              <w:rPr>
                <w:rFonts w:ascii="Arial" w:hAnsi="Arial" w:cs="Arial"/>
                <w:sz w:val="20"/>
                <w:szCs w:val="20"/>
              </w:rPr>
              <w:t>о</w:t>
            </w:r>
            <w:r w:rsidRPr="009869C0">
              <w:rPr>
                <w:rFonts w:ascii="Arial" w:hAnsi="Arial" w:cs="Arial"/>
                <w:sz w:val="20"/>
                <w:szCs w:val="20"/>
              </w:rPr>
              <w:t>вой общине.</w:t>
            </w:r>
          </w:p>
        </w:tc>
        <w:tc>
          <w:tcPr>
            <w:tcW w:w="2977" w:type="dxa"/>
          </w:tcPr>
          <w:p w:rsidR="009869C0" w:rsidRPr="009869C0" w:rsidRDefault="009869C0" w:rsidP="009869C0">
            <w:pPr>
              <w:jc w:val="both"/>
              <w:rPr>
                <w:rFonts w:ascii="Arial" w:hAnsi="Arial" w:cs="Arial"/>
                <w:color w:val="000000"/>
                <w:sz w:val="20"/>
                <w:szCs w:val="20"/>
              </w:rPr>
            </w:pPr>
            <w:r w:rsidRPr="009869C0">
              <w:rPr>
                <w:rFonts w:ascii="Arial" w:hAnsi="Arial" w:cs="Arial"/>
                <w:sz w:val="20"/>
                <w:szCs w:val="20"/>
              </w:rPr>
              <w:t>Описывать условия сущ</w:t>
            </w:r>
            <w:r w:rsidRPr="009869C0">
              <w:rPr>
                <w:rFonts w:ascii="Arial" w:hAnsi="Arial" w:cs="Arial"/>
                <w:sz w:val="20"/>
                <w:szCs w:val="20"/>
              </w:rPr>
              <w:t>е</w:t>
            </w:r>
            <w:r w:rsidRPr="009869C0">
              <w:rPr>
                <w:rFonts w:ascii="Arial" w:hAnsi="Arial" w:cs="Arial"/>
                <w:sz w:val="20"/>
                <w:szCs w:val="20"/>
              </w:rPr>
              <w:t>ствования, основные зан</w:t>
            </w:r>
            <w:r w:rsidRPr="009869C0">
              <w:rPr>
                <w:rFonts w:ascii="Arial" w:hAnsi="Arial" w:cs="Arial"/>
                <w:sz w:val="20"/>
                <w:szCs w:val="20"/>
              </w:rPr>
              <w:t>я</w:t>
            </w:r>
            <w:r w:rsidRPr="009869C0">
              <w:rPr>
                <w:rFonts w:ascii="Arial" w:hAnsi="Arial" w:cs="Arial"/>
                <w:sz w:val="20"/>
                <w:szCs w:val="20"/>
              </w:rPr>
              <w:t>тия в родовой общине охо</w:t>
            </w:r>
            <w:r w:rsidRPr="009869C0">
              <w:rPr>
                <w:rFonts w:ascii="Arial" w:hAnsi="Arial" w:cs="Arial"/>
                <w:sz w:val="20"/>
                <w:szCs w:val="20"/>
              </w:rPr>
              <w:t>т</w:t>
            </w:r>
            <w:r w:rsidRPr="009869C0">
              <w:rPr>
                <w:rFonts w:ascii="Arial" w:hAnsi="Arial" w:cs="Arial"/>
                <w:sz w:val="20"/>
                <w:szCs w:val="20"/>
              </w:rPr>
              <w:t>ников и собирателей.</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jc w:val="both"/>
              <w:rPr>
                <w:rFonts w:ascii="Arial" w:hAnsi="Arial" w:cs="Arial"/>
                <w:sz w:val="20"/>
                <w:szCs w:val="20"/>
              </w:rPr>
            </w:pPr>
            <w:r w:rsidRPr="009869C0">
              <w:rPr>
                <w:rFonts w:ascii="Arial" w:hAnsi="Arial" w:cs="Arial"/>
                <w:b/>
                <w:sz w:val="20"/>
                <w:szCs w:val="20"/>
              </w:rPr>
              <w:t>Исследовать</w:t>
            </w:r>
            <w:r w:rsidRPr="009869C0">
              <w:rPr>
                <w:rFonts w:ascii="Arial" w:hAnsi="Arial" w:cs="Arial"/>
                <w:sz w:val="20"/>
                <w:szCs w:val="20"/>
              </w:rPr>
              <w:t xml:space="preserve"> с помощью ист</w:t>
            </w:r>
            <w:r w:rsidRPr="009869C0">
              <w:rPr>
                <w:rFonts w:ascii="Arial" w:hAnsi="Arial" w:cs="Arial"/>
                <w:sz w:val="20"/>
                <w:szCs w:val="20"/>
              </w:rPr>
              <w:t>о</w:t>
            </w:r>
            <w:r w:rsidRPr="009869C0">
              <w:rPr>
                <w:rFonts w:ascii="Arial" w:hAnsi="Arial" w:cs="Arial"/>
                <w:sz w:val="20"/>
                <w:szCs w:val="20"/>
              </w:rPr>
              <w:t>рической карты и мультимеди</w:t>
            </w:r>
            <w:r w:rsidRPr="009869C0">
              <w:rPr>
                <w:rFonts w:ascii="Arial" w:hAnsi="Arial" w:cs="Arial"/>
                <w:sz w:val="20"/>
                <w:szCs w:val="20"/>
              </w:rPr>
              <w:t>а</w:t>
            </w:r>
            <w:r w:rsidRPr="009869C0">
              <w:rPr>
                <w:rFonts w:ascii="Arial" w:hAnsi="Arial" w:cs="Arial"/>
                <w:sz w:val="20"/>
                <w:szCs w:val="20"/>
              </w:rPr>
              <w:t>ресурсов географию рассел</w:t>
            </w:r>
            <w:r w:rsidRPr="009869C0">
              <w:rPr>
                <w:rFonts w:ascii="Arial" w:hAnsi="Arial" w:cs="Arial"/>
                <w:sz w:val="20"/>
                <w:szCs w:val="20"/>
              </w:rPr>
              <w:t>е</w:t>
            </w:r>
            <w:r w:rsidRPr="009869C0">
              <w:rPr>
                <w:rFonts w:ascii="Arial" w:hAnsi="Arial" w:cs="Arial"/>
                <w:sz w:val="20"/>
                <w:szCs w:val="20"/>
              </w:rPr>
              <w:t>ния первобытных людей.</w:t>
            </w:r>
          </w:p>
          <w:p w:rsidR="009869C0" w:rsidRPr="009869C0" w:rsidRDefault="009869C0" w:rsidP="009869C0">
            <w:pPr>
              <w:jc w:val="both"/>
              <w:rPr>
                <w:rFonts w:ascii="Arial" w:hAnsi="Arial" w:cs="Arial"/>
                <w:sz w:val="20"/>
                <w:szCs w:val="20"/>
              </w:rPr>
            </w:pPr>
            <w:r w:rsidRPr="009869C0">
              <w:rPr>
                <w:rFonts w:ascii="Arial" w:hAnsi="Arial" w:cs="Arial"/>
                <w:b/>
                <w:sz w:val="20"/>
                <w:szCs w:val="20"/>
              </w:rPr>
              <w:t>Называть и  характеризовать</w:t>
            </w:r>
            <w:r w:rsidRPr="009869C0">
              <w:rPr>
                <w:rFonts w:ascii="Arial" w:hAnsi="Arial" w:cs="Arial"/>
                <w:sz w:val="20"/>
                <w:szCs w:val="20"/>
              </w:rPr>
              <w:t xml:space="preserve"> новые изобретения человека для охоты; новые способы ох</w:t>
            </w:r>
            <w:r w:rsidRPr="009869C0">
              <w:rPr>
                <w:rFonts w:ascii="Arial" w:hAnsi="Arial" w:cs="Arial"/>
                <w:sz w:val="20"/>
                <w:szCs w:val="20"/>
              </w:rPr>
              <w:t>о</w:t>
            </w:r>
            <w:r w:rsidRPr="009869C0">
              <w:rPr>
                <w:rFonts w:ascii="Arial" w:hAnsi="Arial" w:cs="Arial"/>
                <w:sz w:val="20"/>
                <w:szCs w:val="20"/>
              </w:rPr>
              <w:t xml:space="preserve">ты. </w:t>
            </w:r>
            <w:r w:rsidRPr="009869C0">
              <w:rPr>
                <w:rFonts w:ascii="Arial" w:hAnsi="Arial" w:cs="Arial"/>
                <w:b/>
                <w:sz w:val="20"/>
                <w:szCs w:val="20"/>
              </w:rPr>
              <w:t>Разрабатывать</w:t>
            </w:r>
            <w:r w:rsidRPr="009869C0">
              <w:rPr>
                <w:rFonts w:ascii="Arial" w:hAnsi="Arial" w:cs="Arial"/>
                <w:sz w:val="20"/>
                <w:szCs w:val="20"/>
              </w:rPr>
              <w:t xml:space="preserve"> сценарий охоты на крупного зверя.</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Выделять</w:t>
            </w:r>
            <w:r w:rsidRPr="009869C0">
              <w:rPr>
                <w:rFonts w:ascii="Arial" w:hAnsi="Arial" w:cs="Arial"/>
                <w:sz w:val="20"/>
                <w:szCs w:val="20"/>
              </w:rPr>
              <w:t xml:space="preserve"> признаки родовой общины.</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4</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Возникнов</w:t>
            </w:r>
            <w:r w:rsidRPr="009869C0">
              <w:rPr>
                <w:rFonts w:ascii="Arial" w:hAnsi="Arial" w:cs="Arial"/>
                <w:b/>
                <w:color w:val="000000"/>
                <w:sz w:val="20"/>
                <w:szCs w:val="20"/>
              </w:rPr>
              <w:t>е</w:t>
            </w:r>
            <w:r w:rsidRPr="009869C0">
              <w:rPr>
                <w:rFonts w:ascii="Arial" w:hAnsi="Arial" w:cs="Arial"/>
                <w:b/>
                <w:color w:val="000000"/>
                <w:sz w:val="20"/>
                <w:szCs w:val="20"/>
              </w:rPr>
              <w:t>ние иску</w:t>
            </w:r>
            <w:r w:rsidRPr="009869C0">
              <w:rPr>
                <w:rFonts w:ascii="Arial" w:hAnsi="Arial" w:cs="Arial"/>
                <w:b/>
                <w:color w:val="000000"/>
                <w:sz w:val="20"/>
                <w:szCs w:val="20"/>
              </w:rPr>
              <w:t>с</w:t>
            </w:r>
            <w:r w:rsidRPr="009869C0">
              <w:rPr>
                <w:rFonts w:ascii="Arial" w:hAnsi="Arial" w:cs="Arial"/>
                <w:b/>
                <w:color w:val="000000"/>
                <w:sz w:val="20"/>
                <w:szCs w:val="20"/>
              </w:rPr>
              <w:t>ства и рел</w:t>
            </w:r>
            <w:r w:rsidRPr="009869C0">
              <w:rPr>
                <w:rFonts w:ascii="Arial" w:hAnsi="Arial" w:cs="Arial"/>
                <w:b/>
                <w:color w:val="000000"/>
                <w:sz w:val="20"/>
                <w:szCs w:val="20"/>
              </w:rPr>
              <w:t>и</w:t>
            </w:r>
            <w:r w:rsidRPr="009869C0">
              <w:rPr>
                <w:rFonts w:ascii="Arial" w:hAnsi="Arial" w:cs="Arial"/>
                <w:b/>
                <w:color w:val="000000"/>
                <w:sz w:val="20"/>
                <w:szCs w:val="20"/>
              </w:rPr>
              <w:t>гиозных в</w:t>
            </w:r>
            <w:r w:rsidRPr="009869C0">
              <w:rPr>
                <w:rFonts w:ascii="Arial" w:hAnsi="Arial" w:cs="Arial"/>
                <w:b/>
                <w:color w:val="000000"/>
                <w:sz w:val="20"/>
                <w:szCs w:val="20"/>
              </w:rPr>
              <w:t>е</w:t>
            </w:r>
            <w:r w:rsidRPr="009869C0">
              <w:rPr>
                <w:rFonts w:ascii="Arial" w:hAnsi="Arial" w:cs="Arial"/>
                <w:b/>
                <w:color w:val="000000"/>
                <w:sz w:val="20"/>
                <w:szCs w:val="20"/>
              </w:rPr>
              <w:t>рований</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Как была найдена пещерная жив</w:t>
            </w:r>
            <w:r w:rsidRPr="009869C0">
              <w:rPr>
                <w:rFonts w:ascii="Arial" w:hAnsi="Arial" w:cs="Arial"/>
                <w:sz w:val="20"/>
                <w:szCs w:val="20"/>
              </w:rPr>
              <w:t>о</w:t>
            </w:r>
            <w:r w:rsidRPr="009869C0">
              <w:rPr>
                <w:rFonts w:ascii="Arial" w:hAnsi="Arial" w:cs="Arial"/>
                <w:sz w:val="20"/>
                <w:szCs w:val="20"/>
              </w:rPr>
              <w:t>пись. Загадки древнейших рисунков. Человек «заколдовывает» зверя. З</w:t>
            </w:r>
            <w:r w:rsidRPr="009869C0">
              <w:rPr>
                <w:rFonts w:ascii="Arial" w:hAnsi="Arial" w:cs="Arial"/>
                <w:sz w:val="20"/>
                <w:szCs w:val="20"/>
              </w:rPr>
              <w:t>а</w:t>
            </w:r>
            <w:r w:rsidRPr="009869C0">
              <w:rPr>
                <w:rFonts w:ascii="Arial" w:hAnsi="Arial" w:cs="Arial"/>
                <w:sz w:val="20"/>
                <w:szCs w:val="20"/>
              </w:rPr>
              <w:t>рождение веры в душу. Представл</w:t>
            </w:r>
            <w:r w:rsidRPr="009869C0">
              <w:rPr>
                <w:rFonts w:ascii="Arial" w:hAnsi="Arial" w:cs="Arial"/>
                <w:sz w:val="20"/>
                <w:szCs w:val="20"/>
              </w:rPr>
              <w:t>е</w:t>
            </w:r>
            <w:r w:rsidRPr="009869C0">
              <w:rPr>
                <w:rFonts w:ascii="Arial" w:hAnsi="Arial" w:cs="Arial"/>
                <w:sz w:val="20"/>
                <w:szCs w:val="20"/>
              </w:rPr>
              <w:t>ние о религиозных верованиях перв</w:t>
            </w:r>
            <w:r w:rsidRPr="009869C0">
              <w:rPr>
                <w:rFonts w:ascii="Arial" w:hAnsi="Arial" w:cs="Arial"/>
                <w:sz w:val="20"/>
                <w:szCs w:val="20"/>
              </w:rPr>
              <w:t>о</w:t>
            </w:r>
            <w:r w:rsidRPr="009869C0">
              <w:rPr>
                <w:rFonts w:ascii="Arial" w:hAnsi="Arial" w:cs="Arial"/>
                <w:sz w:val="20"/>
                <w:szCs w:val="20"/>
              </w:rPr>
              <w:t>бытных охотников и собирателей.</w:t>
            </w:r>
          </w:p>
        </w:tc>
        <w:tc>
          <w:tcPr>
            <w:tcW w:w="2977"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Рассказывать о верованиях первобытных людей, и</w:t>
            </w:r>
            <w:r w:rsidRPr="009869C0">
              <w:rPr>
                <w:rFonts w:ascii="Arial" w:hAnsi="Arial" w:cs="Arial"/>
                <w:sz w:val="20"/>
                <w:szCs w:val="20"/>
              </w:rPr>
              <w:t>с</w:t>
            </w:r>
            <w:r w:rsidRPr="009869C0">
              <w:rPr>
                <w:rFonts w:ascii="Arial" w:hAnsi="Arial" w:cs="Arial"/>
                <w:sz w:val="20"/>
                <w:szCs w:val="20"/>
              </w:rPr>
              <w:t>пользуя текст учебника и изобразительные материалы</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61"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b/>
                <w:sz w:val="20"/>
                <w:szCs w:val="20"/>
              </w:rPr>
              <w:t>Рассказывать</w:t>
            </w:r>
            <w:r w:rsidRPr="009869C0">
              <w:rPr>
                <w:rFonts w:ascii="Arial" w:hAnsi="Arial" w:cs="Arial"/>
                <w:sz w:val="20"/>
                <w:szCs w:val="20"/>
              </w:rPr>
              <w:t xml:space="preserve"> о наскальной живописи, версиях её прои</w:t>
            </w:r>
            <w:r w:rsidRPr="009869C0">
              <w:rPr>
                <w:rFonts w:ascii="Arial" w:hAnsi="Arial" w:cs="Arial"/>
                <w:sz w:val="20"/>
                <w:szCs w:val="20"/>
              </w:rPr>
              <w:t>с</w:t>
            </w:r>
            <w:r w:rsidRPr="009869C0">
              <w:rPr>
                <w:rFonts w:ascii="Arial" w:hAnsi="Arial" w:cs="Arial"/>
                <w:sz w:val="20"/>
                <w:szCs w:val="20"/>
              </w:rPr>
              <w:t xml:space="preserve">хождения. </w:t>
            </w:r>
            <w:r w:rsidRPr="009869C0">
              <w:rPr>
                <w:rFonts w:ascii="Arial" w:hAnsi="Arial" w:cs="Arial"/>
                <w:b/>
                <w:sz w:val="20"/>
                <w:szCs w:val="20"/>
              </w:rPr>
              <w:t>Объяснять,</w:t>
            </w:r>
            <w:r w:rsidRPr="009869C0">
              <w:rPr>
                <w:rFonts w:ascii="Arial" w:hAnsi="Arial" w:cs="Arial"/>
                <w:sz w:val="20"/>
                <w:szCs w:val="20"/>
              </w:rPr>
              <w:t xml:space="preserve"> как уч</w:t>
            </w:r>
            <w:r w:rsidRPr="009869C0">
              <w:rPr>
                <w:rFonts w:ascii="Arial" w:hAnsi="Arial" w:cs="Arial"/>
                <w:sz w:val="20"/>
                <w:szCs w:val="20"/>
              </w:rPr>
              <w:t>ё</w:t>
            </w:r>
            <w:r w:rsidRPr="009869C0">
              <w:rPr>
                <w:rFonts w:ascii="Arial" w:hAnsi="Arial" w:cs="Arial"/>
                <w:sz w:val="20"/>
                <w:szCs w:val="20"/>
              </w:rPr>
              <w:t>ные разгадывают загадки дре</w:t>
            </w:r>
            <w:r w:rsidRPr="009869C0">
              <w:rPr>
                <w:rFonts w:ascii="Arial" w:hAnsi="Arial" w:cs="Arial"/>
                <w:sz w:val="20"/>
                <w:szCs w:val="20"/>
              </w:rPr>
              <w:t>в</w:t>
            </w:r>
            <w:r w:rsidRPr="009869C0">
              <w:rPr>
                <w:rFonts w:ascii="Arial" w:hAnsi="Arial" w:cs="Arial"/>
                <w:sz w:val="20"/>
                <w:szCs w:val="20"/>
              </w:rPr>
              <w:t xml:space="preserve">них художников. </w:t>
            </w:r>
            <w:r w:rsidRPr="009869C0">
              <w:rPr>
                <w:rFonts w:ascii="Arial" w:hAnsi="Arial" w:cs="Arial"/>
                <w:b/>
                <w:sz w:val="20"/>
                <w:szCs w:val="20"/>
              </w:rPr>
              <w:t xml:space="preserve">Работать </w:t>
            </w:r>
            <w:r w:rsidRPr="009869C0">
              <w:rPr>
                <w:rFonts w:ascii="Arial" w:hAnsi="Arial" w:cs="Arial"/>
                <w:sz w:val="20"/>
                <w:szCs w:val="20"/>
              </w:rPr>
              <w:t xml:space="preserve">с текстом учебника по заданиям учителя в малых группах. </w:t>
            </w:r>
            <w:r w:rsidRPr="009869C0">
              <w:rPr>
                <w:rFonts w:ascii="Arial" w:hAnsi="Arial" w:cs="Arial"/>
                <w:b/>
                <w:sz w:val="20"/>
                <w:szCs w:val="20"/>
              </w:rPr>
              <w:t>Х</w:t>
            </w:r>
            <w:r w:rsidRPr="009869C0">
              <w:rPr>
                <w:rFonts w:ascii="Arial" w:hAnsi="Arial" w:cs="Arial"/>
                <w:b/>
                <w:sz w:val="20"/>
                <w:szCs w:val="20"/>
              </w:rPr>
              <w:t>а</w:t>
            </w:r>
            <w:r w:rsidRPr="009869C0">
              <w:rPr>
                <w:rFonts w:ascii="Arial" w:hAnsi="Arial" w:cs="Arial"/>
                <w:b/>
                <w:sz w:val="20"/>
                <w:szCs w:val="20"/>
              </w:rPr>
              <w:t xml:space="preserve">рактеризовать </w:t>
            </w:r>
            <w:r w:rsidRPr="009869C0">
              <w:rPr>
                <w:rFonts w:ascii="Arial" w:hAnsi="Arial" w:cs="Arial"/>
                <w:sz w:val="20"/>
                <w:szCs w:val="20"/>
              </w:rPr>
              <w:t>верования пе</w:t>
            </w:r>
            <w:r w:rsidRPr="009869C0">
              <w:rPr>
                <w:rFonts w:ascii="Arial" w:hAnsi="Arial" w:cs="Arial"/>
                <w:sz w:val="20"/>
                <w:szCs w:val="20"/>
              </w:rPr>
              <w:t>р</w:t>
            </w:r>
            <w:r w:rsidRPr="009869C0">
              <w:rPr>
                <w:rFonts w:ascii="Arial" w:hAnsi="Arial" w:cs="Arial"/>
                <w:sz w:val="20"/>
                <w:szCs w:val="20"/>
              </w:rPr>
              <w:t>вобытных людей.</w:t>
            </w:r>
          </w:p>
        </w:tc>
      </w:tr>
      <w:tr w:rsidR="009869C0" w:rsidRPr="009869C0" w:rsidTr="009869C0">
        <w:trPr>
          <w:cantSplit/>
          <w:trHeight w:val="268"/>
        </w:trPr>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Глава 2. Первобытные земледельцы и скотоводы (2 часа)</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5</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Возникнов</w:t>
            </w:r>
            <w:r w:rsidRPr="009869C0">
              <w:rPr>
                <w:rFonts w:ascii="Arial" w:hAnsi="Arial" w:cs="Arial"/>
                <w:b/>
                <w:color w:val="000000"/>
                <w:sz w:val="20"/>
                <w:szCs w:val="20"/>
              </w:rPr>
              <w:t>е</w:t>
            </w:r>
            <w:r w:rsidRPr="009869C0">
              <w:rPr>
                <w:rFonts w:ascii="Arial" w:hAnsi="Arial" w:cs="Arial"/>
                <w:b/>
                <w:color w:val="000000"/>
                <w:sz w:val="20"/>
                <w:szCs w:val="20"/>
              </w:rPr>
              <w:t>ние земл</w:t>
            </w:r>
            <w:r w:rsidRPr="009869C0">
              <w:rPr>
                <w:rFonts w:ascii="Arial" w:hAnsi="Arial" w:cs="Arial"/>
                <w:b/>
                <w:color w:val="000000"/>
                <w:sz w:val="20"/>
                <w:szCs w:val="20"/>
              </w:rPr>
              <w:t>е</w:t>
            </w:r>
            <w:r w:rsidRPr="009869C0">
              <w:rPr>
                <w:rFonts w:ascii="Arial" w:hAnsi="Arial" w:cs="Arial"/>
                <w:b/>
                <w:color w:val="000000"/>
                <w:sz w:val="20"/>
                <w:szCs w:val="20"/>
              </w:rPr>
              <w:t>делия и ск</w:t>
            </w:r>
            <w:r w:rsidRPr="009869C0">
              <w:rPr>
                <w:rFonts w:ascii="Arial" w:hAnsi="Arial" w:cs="Arial"/>
                <w:b/>
                <w:color w:val="000000"/>
                <w:sz w:val="20"/>
                <w:szCs w:val="20"/>
              </w:rPr>
              <w:t>о</w:t>
            </w:r>
            <w:r w:rsidRPr="009869C0">
              <w:rPr>
                <w:rFonts w:ascii="Arial" w:hAnsi="Arial" w:cs="Arial"/>
                <w:b/>
                <w:color w:val="000000"/>
                <w:sz w:val="20"/>
                <w:szCs w:val="20"/>
              </w:rPr>
              <w:t>товодства</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Представление о зарождении прои</w:t>
            </w:r>
            <w:r w:rsidRPr="009869C0">
              <w:rPr>
                <w:rFonts w:ascii="Arial" w:hAnsi="Arial" w:cs="Arial"/>
                <w:sz w:val="20"/>
                <w:szCs w:val="20"/>
              </w:rPr>
              <w:t>з</w:t>
            </w:r>
            <w:r w:rsidRPr="009869C0">
              <w:rPr>
                <w:rFonts w:ascii="Arial" w:hAnsi="Arial" w:cs="Arial"/>
                <w:sz w:val="20"/>
                <w:szCs w:val="20"/>
              </w:rPr>
              <w:t>водящего хозяйства: мотыжное зе</w:t>
            </w:r>
            <w:r w:rsidRPr="009869C0">
              <w:rPr>
                <w:rFonts w:ascii="Arial" w:hAnsi="Arial" w:cs="Arial"/>
                <w:sz w:val="20"/>
                <w:szCs w:val="20"/>
              </w:rPr>
              <w:t>м</w:t>
            </w:r>
            <w:r w:rsidRPr="009869C0">
              <w:rPr>
                <w:rFonts w:ascii="Arial" w:hAnsi="Arial" w:cs="Arial"/>
                <w:sz w:val="20"/>
                <w:szCs w:val="20"/>
              </w:rPr>
              <w:t>леделие. Первые орудия труда зе</w:t>
            </w:r>
            <w:r w:rsidRPr="009869C0">
              <w:rPr>
                <w:rFonts w:ascii="Arial" w:hAnsi="Arial" w:cs="Arial"/>
                <w:sz w:val="20"/>
                <w:szCs w:val="20"/>
              </w:rPr>
              <w:t>м</w:t>
            </w:r>
            <w:r w:rsidRPr="009869C0">
              <w:rPr>
                <w:rFonts w:ascii="Arial" w:hAnsi="Arial" w:cs="Arial"/>
                <w:sz w:val="20"/>
                <w:szCs w:val="20"/>
              </w:rPr>
              <w:t>ледельцев. Районы раннего землед</w:t>
            </w:r>
            <w:r w:rsidRPr="009869C0">
              <w:rPr>
                <w:rFonts w:ascii="Arial" w:hAnsi="Arial" w:cs="Arial"/>
                <w:sz w:val="20"/>
                <w:szCs w:val="20"/>
              </w:rPr>
              <w:t>е</w:t>
            </w:r>
            <w:r w:rsidRPr="009869C0">
              <w:rPr>
                <w:rFonts w:ascii="Arial" w:hAnsi="Arial" w:cs="Arial"/>
                <w:sz w:val="20"/>
                <w:szCs w:val="20"/>
              </w:rPr>
              <w:t>лия. Приручение животных. Скот</w:t>
            </w:r>
            <w:r w:rsidRPr="009869C0">
              <w:rPr>
                <w:rFonts w:ascii="Arial" w:hAnsi="Arial" w:cs="Arial"/>
                <w:sz w:val="20"/>
                <w:szCs w:val="20"/>
              </w:rPr>
              <w:t>о</w:t>
            </w:r>
            <w:r w:rsidRPr="009869C0">
              <w:rPr>
                <w:rFonts w:ascii="Arial" w:hAnsi="Arial" w:cs="Arial"/>
                <w:sz w:val="20"/>
                <w:szCs w:val="20"/>
              </w:rPr>
              <w:t>водство и изменения в жизни людей. Последствия перехода к производ</w:t>
            </w:r>
            <w:r w:rsidRPr="009869C0">
              <w:rPr>
                <w:rFonts w:ascii="Arial" w:hAnsi="Arial" w:cs="Arial"/>
                <w:sz w:val="20"/>
                <w:szCs w:val="20"/>
              </w:rPr>
              <w:t>я</w:t>
            </w:r>
            <w:r w:rsidRPr="009869C0">
              <w:rPr>
                <w:rFonts w:ascii="Arial" w:hAnsi="Arial" w:cs="Arial"/>
                <w:sz w:val="20"/>
                <w:szCs w:val="20"/>
              </w:rPr>
              <w:t>щему хозяйству. Освоение ремёсел. Гончарное дело, прядение, ткачество. Изобретение ткацкого станка. Род</w:t>
            </w:r>
            <w:r w:rsidRPr="009869C0">
              <w:rPr>
                <w:rFonts w:ascii="Arial" w:hAnsi="Arial" w:cs="Arial"/>
                <w:sz w:val="20"/>
                <w:szCs w:val="20"/>
              </w:rPr>
              <w:t>о</w:t>
            </w:r>
            <w:r w:rsidRPr="009869C0">
              <w:rPr>
                <w:rFonts w:ascii="Arial" w:hAnsi="Arial" w:cs="Arial"/>
                <w:sz w:val="20"/>
                <w:szCs w:val="20"/>
              </w:rPr>
              <w:t>вые общины земледельцев и скот</w:t>
            </w:r>
            <w:r w:rsidRPr="009869C0">
              <w:rPr>
                <w:rFonts w:ascii="Arial" w:hAnsi="Arial" w:cs="Arial"/>
                <w:sz w:val="20"/>
                <w:szCs w:val="20"/>
              </w:rPr>
              <w:t>о</w:t>
            </w:r>
            <w:r w:rsidRPr="009869C0">
              <w:rPr>
                <w:rFonts w:ascii="Arial" w:hAnsi="Arial" w:cs="Arial"/>
                <w:sz w:val="20"/>
                <w:szCs w:val="20"/>
              </w:rPr>
              <w:t>водов. Племя: изменение отношений. Управление племенем. Представл</w:t>
            </w:r>
            <w:r w:rsidRPr="009869C0">
              <w:rPr>
                <w:rFonts w:ascii="Arial" w:hAnsi="Arial" w:cs="Arial"/>
                <w:sz w:val="20"/>
                <w:szCs w:val="20"/>
              </w:rPr>
              <w:t>е</w:t>
            </w:r>
            <w:r w:rsidRPr="009869C0">
              <w:rPr>
                <w:rFonts w:ascii="Arial" w:hAnsi="Arial" w:cs="Arial"/>
                <w:sz w:val="20"/>
                <w:szCs w:val="20"/>
              </w:rPr>
              <w:t>ние о происхождении рода, племени. Первобытные религиозные верования земледельцев и скотоводов. Заро</w:t>
            </w:r>
            <w:r w:rsidRPr="009869C0">
              <w:rPr>
                <w:rFonts w:ascii="Arial" w:hAnsi="Arial" w:cs="Arial"/>
                <w:sz w:val="20"/>
                <w:szCs w:val="20"/>
              </w:rPr>
              <w:t>ж</w:t>
            </w:r>
            <w:r w:rsidRPr="009869C0">
              <w:rPr>
                <w:rFonts w:ascii="Arial" w:hAnsi="Arial" w:cs="Arial"/>
                <w:sz w:val="20"/>
                <w:szCs w:val="20"/>
              </w:rPr>
              <w:t>дение культа.</w:t>
            </w:r>
          </w:p>
        </w:tc>
        <w:tc>
          <w:tcPr>
            <w:tcW w:w="2977"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Объяснять значение отдел</w:t>
            </w:r>
            <w:r w:rsidRPr="009869C0">
              <w:rPr>
                <w:rFonts w:ascii="Arial" w:hAnsi="Arial" w:cs="Arial"/>
                <w:sz w:val="20"/>
                <w:szCs w:val="20"/>
              </w:rPr>
              <w:t>е</w:t>
            </w:r>
            <w:r w:rsidRPr="009869C0">
              <w:rPr>
                <w:rFonts w:ascii="Arial" w:hAnsi="Arial" w:cs="Arial"/>
                <w:sz w:val="20"/>
                <w:szCs w:val="20"/>
              </w:rPr>
              <w:t>ния земледелия от скот</w:t>
            </w:r>
            <w:r w:rsidRPr="009869C0">
              <w:rPr>
                <w:rFonts w:ascii="Arial" w:hAnsi="Arial" w:cs="Arial"/>
                <w:sz w:val="20"/>
                <w:szCs w:val="20"/>
              </w:rPr>
              <w:t>о</w:t>
            </w:r>
            <w:r w:rsidRPr="009869C0">
              <w:rPr>
                <w:rFonts w:ascii="Arial" w:hAnsi="Arial" w:cs="Arial"/>
                <w:sz w:val="20"/>
                <w:szCs w:val="20"/>
              </w:rPr>
              <w:t>водства, открытий и изобр</w:t>
            </w:r>
            <w:r w:rsidRPr="009869C0">
              <w:rPr>
                <w:rFonts w:ascii="Arial" w:hAnsi="Arial" w:cs="Arial"/>
                <w:sz w:val="20"/>
                <w:szCs w:val="20"/>
              </w:rPr>
              <w:t>е</w:t>
            </w:r>
            <w:r w:rsidRPr="009869C0">
              <w:rPr>
                <w:rFonts w:ascii="Arial" w:hAnsi="Arial" w:cs="Arial"/>
                <w:sz w:val="20"/>
                <w:szCs w:val="20"/>
              </w:rPr>
              <w:t>тений древнейших людей  для развития человеческого общества.</w:t>
            </w:r>
          </w:p>
        </w:tc>
        <w:tc>
          <w:tcPr>
            <w:tcW w:w="992"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Устный опрос</w:t>
            </w:r>
          </w:p>
        </w:tc>
        <w:tc>
          <w:tcPr>
            <w:tcW w:w="3261" w:type="dxa"/>
          </w:tcPr>
          <w:p w:rsidR="009869C0" w:rsidRPr="009869C0" w:rsidRDefault="009869C0" w:rsidP="009869C0">
            <w:pPr>
              <w:jc w:val="both"/>
              <w:rPr>
                <w:rFonts w:ascii="Arial" w:hAnsi="Arial" w:cs="Arial"/>
                <w:sz w:val="20"/>
                <w:szCs w:val="20"/>
              </w:rPr>
            </w:pPr>
            <w:r w:rsidRPr="009869C0">
              <w:rPr>
                <w:rFonts w:ascii="Arial" w:hAnsi="Arial" w:cs="Arial"/>
                <w:b/>
                <w:sz w:val="20"/>
                <w:szCs w:val="20"/>
              </w:rPr>
              <w:t>Исследовать</w:t>
            </w:r>
            <w:r w:rsidRPr="009869C0">
              <w:rPr>
                <w:rFonts w:ascii="Arial" w:hAnsi="Arial" w:cs="Arial"/>
                <w:sz w:val="20"/>
                <w:szCs w:val="20"/>
              </w:rPr>
              <w:t xml:space="preserve"> географию рай</w:t>
            </w:r>
            <w:r w:rsidRPr="009869C0">
              <w:rPr>
                <w:rFonts w:ascii="Arial" w:hAnsi="Arial" w:cs="Arial"/>
                <w:sz w:val="20"/>
                <w:szCs w:val="20"/>
              </w:rPr>
              <w:t>о</w:t>
            </w:r>
            <w:r w:rsidRPr="009869C0">
              <w:rPr>
                <w:rFonts w:ascii="Arial" w:hAnsi="Arial" w:cs="Arial"/>
                <w:sz w:val="20"/>
                <w:szCs w:val="20"/>
              </w:rPr>
              <w:t>нов первичного земледелия на исторической карте.</w:t>
            </w:r>
          </w:p>
          <w:p w:rsidR="009869C0" w:rsidRPr="009869C0" w:rsidRDefault="009869C0" w:rsidP="009869C0">
            <w:pPr>
              <w:jc w:val="both"/>
              <w:rPr>
                <w:rFonts w:ascii="Arial" w:hAnsi="Arial" w:cs="Arial"/>
                <w:b/>
                <w:color w:val="000000"/>
                <w:sz w:val="20"/>
                <w:szCs w:val="20"/>
                <w:u w:val="single"/>
              </w:rPr>
            </w:pPr>
            <w:r w:rsidRPr="009869C0">
              <w:rPr>
                <w:rFonts w:ascii="Arial" w:hAnsi="Arial" w:cs="Arial"/>
                <w:b/>
                <w:sz w:val="20"/>
                <w:szCs w:val="20"/>
              </w:rPr>
              <w:t>Рассказать</w:t>
            </w:r>
            <w:r w:rsidRPr="009869C0">
              <w:rPr>
                <w:rFonts w:ascii="Arial" w:hAnsi="Arial" w:cs="Arial"/>
                <w:sz w:val="20"/>
                <w:szCs w:val="20"/>
              </w:rPr>
              <w:t xml:space="preserve"> о переходе от с</w:t>
            </w:r>
            <w:r w:rsidRPr="009869C0">
              <w:rPr>
                <w:rFonts w:ascii="Arial" w:hAnsi="Arial" w:cs="Arial"/>
                <w:sz w:val="20"/>
                <w:szCs w:val="20"/>
              </w:rPr>
              <w:t>о</w:t>
            </w:r>
            <w:r w:rsidRPr="009869C0">
              <w:rPr>
                <w:rFonts w:ascii="Arial" w:hAnsi="Arial" w:cs="Arial"/>
                <w:sz w:val="20"/>
                <w:szCs w:val="20"/>
              </w:rPr>
              <w:t xml:space="preserve">бирательства к мотыжному земледелию. </w:t>
            </w:r>
            <w:r w:rsidRPr="009869C0">
              <w:rPr>
                <w:rFonts w:ascii="Arial" w:hAnsi="Arial" w:cs="Arial"/>
                <w:b/>
                <w:sz w:val="20"/>
                <w:szCs w:val="20"/>
              </w:rPr>
              <w:t>Охарактериз</w:t>
            </w:r>
            <w:r w:rsidRPr="009869C0">
              <w:rPr>
                <w:rFonts w:ascii="Arial" w:hAnsi="Arial" w:cs="Arial"/>
                <w:b/>
                <w:sz w:val="20"/>
                <w:szCs w:val="20"/>
              </w:rPr>
              <w:t>о</w:t>
            </w:r>
            <w:r w:rsidRPr="009869C0">
              <w:rPr>
                <w:rFonts w:ascii="Arial" w:hAnsi="Arial" w:cs="Arial"/>
                <w:b/>
                <w:sz w:val="20"/>
                <w:szCs w:val="20"/>
              </w:rPr>
              <w:t xml:space="preserve">вать </w:t>
            </w:r>
            <w:r w:rsidRPr="009869C0">
              <w:rPr>
                <w:rFonts w:ascii="Arial" w:hAnsi="Arial" w:cs="Arial"/>
                <w:sz w:val="20"/>
                <w:szCs w:val="20"/>
              </w:rPr>
              <w:t>изменения в социально – хозяйственной жизни людей с появлением земледелия и ск</w:t>
            </w:r>
            <w:r w:rsidRPr="009869C0">
              <w:rPr>
                <w:rFonts w:ascii="Arial" w:hAnsi="Arial" w:cs="Arial"/>
                <w:sz w:val="20"/>
                <w:szCs w:val="20"/>
              </w:rPr>
              <w:t>о</w:t>
            </w:r>
            <w:r w:rsidRPr="009869C0">
              <w:rPr>
                <w:rFonts w:ascii="Arial" w:hAnsi="Arial" w:cs="Arial"/>
                <w:sz w:val="20"/>
                <w:szCs w:val="20"/>
              </w:rPr>
              <w:t xml:space="preserve">товодства. </w:t>
            </w:r>
            <w:r w:rsidRPr="009869C0">
              <w:rPr>
                <w:rFonts w:ascii="Arial" w:hAnsi="Arial" w:cs="Arial"/>
                <w:b/>
                <w:sz w:val="20"/>
                <w:szCs w:val="20"/>
              </w:rPr>
              <w:t>Выделять и ко</w:t>
            </w:r>
            <w:r w:rsidRPr="009869C0">
              <w:rPr>
                <w:rFonts w:ascii="Arial" w:hAnsi="Arial" w:cs="Arial"/>
                <w:b/>
                <w:sz w:val="20"/>
                <w:szCs w:val="20"/>
              </w:rPr>
              <w:t>м</w:t>
            </w:r>
            <w:r w:rsidRPr="009869C0">
              <w:rPr>
                <w:rFonts w:ascii="Arial" w:hAnsi="Arial" w:cs="Arial"/>
                <w:b/>
                <w:sz w:val="20"/>
                <w:szCs w:val="20"/>
              </w:rPr>
              <w:t>ментировать</w:t>
            </w:r>
            <w:r w:rsidRPr="009869C0">
              <w:rPr>
                <w:rFonts w:ascii="Arial" w:hAnsi="Arial" w:cs="Arial"/>
                <w:sz w:val="20"/>
                <w:szCs w:val="20"/>
              </w:rPr>
              <w:t xml:space="preserve"> промыслы (ле</w:t>
            </w:r>
            <w:r w:rsidRPr="009869C0">
              <w:rPr>
                <w:rFonts w:ascii="Arial" w:hAnsi="Arial" w:cs="Arial"/>
                <w:sz w:val="20"/>
                <w:szCs w:val="20"/>
              </w:rPr>
              <w:t>с</w:t>
            </w:r>
            <w:r w:rsidRPr="009869C0">
              <w:rPr>
                <w:rFonts w:ascii="Arial" w:hAnsi="Arial" w:cs="Arial"/>
                <w:sz w:val="20"/>
                <w:szCs w:val="20"/>
              </w:rPr>
              <w:t>ные) и освоенные древним ч</w:t>
            </w:r>
            <w:r w:rsidRPr="009869C0">
              <w:rPr>
                <w:rFonts w:ascii="Arial" w:hAnsi="Arial" w:cs="Arial"/>
                <w:sz w:val="20"/>
                <w:szCs w:val="20"/>
              </w:rPr>
              <w:t>е</w:t>
            </w:r>
            <w:r w:rsidRPr="009869C0">
              <w:rPr>
                <w:rFonts w:ascii="Arial" w:hAnsi="Arial" w:cs="Arial"/>
                <w:sz w:val="20"/>
                <w:szCs w:val="20"/>
              </w:rPr>
              <w:t xml:space="preserve">ловеком ремёсла. </w:t>
            </w:r>
            <w:r w:rsidRPr="009869C0">
              <w:rPr>
                <w:rFonts w:ascii="Arial" w:hAnsi="Arial" w:cs="Arial"/>
                <w:b/>
                <w:sz w:val="20"/>
                <w:szCs w:val="20"/>
              </w:rPr>
              <w:t>Обозначать</w:t>
            </w:r>
            <w:r w:rsidRPr="009869C0">
              <w:rPr>
                <w:rFonts w:ascii="Arial" w:hAnsi="Arial" w:cs="Arial"/>
                <w:sz w:val="20"/>
                <w:szCs w:val="20"/>
              </w:rPr>
              <w:t xml:space="preserve"> последствия появления гонча</w:t>
            </w:r>
            <w:r w:rsidRPr="009869C0">
              <w:rPr>
                <w:rFonts w:ascii="Arial" w:hAnsi="Arial" w:cs="Arial"/>
                <w:sz w:val="20"/>
                <w:szCs w:val="20"/>
              </w:rPr>
              <w:t>р</w:t>
            </w:r>
            <w:r w:rsidRPr="009869C0">
              <w:rPr>
                <w:rFonts w:ascii="Arial" w:hAnsi="Arial" w:cs="Arial"/>
                <w:sz w:val="20"/>
                <w:szCs w:val="20"/>
              </w:rPr>
              <w:t>ного и ткацкого ремёсел в жи</w:t>
            </w:r>
            <w:r w:rsidRPr="009869C0">
              <w:rPr>
                <w:rFonts w:ascii="Arial" w:hAnsi="Arial" w:cs="Arial"/>
                <w:sz w:val="20"/>
                <w:szCs w:val="20"/>
              </w:rPr>
              <w:t>з</w:t>
            </w:r>
            <w:r w:rsidRPr="009869C0">
              <w:rPr>
                <w:rFonts w:ascii="Arial" w:hAnsi="Arial" w:cs="Arial"/>
                <w:sz w:val="20"/>
                <w:szCs w:val="20"/>
              </w:rPr>
              <w:t xml:space="preserve">ни общины. Схематически </w:t>
            </w:r>
            <w:r w:rsidRPr="009869C0">
              <w:rPr>
                <w:rFonts w:ascii="Arial" w:hAnsi="Arial" w:cs="Arial"/>
                <w:b/>
                <w:sz w:val="20"/>
                <w:szCs w:val="20"/>
              </w:rPr>
              <w:t>изображать и комментир</w:t>
            </w:r>
            <w:r w:rsidRPr="009869C0">
              <w:rPr>
                <w:rFonts w:ascii="Arial" w:hAnsi="Arial" w:cs="Arial"/>
                <w:b/>
                <w:sz w:val="20"/>
                <w:szCs w:val="20"/>
              </w:rPr>
              <w:t>о</w:t>
            </w:r>
            <w:r w:rsidRPr="009869C0">
              <w:rPr>
                <w:rFonts w:ascii="Arial" w:hAnsi="Arial" w:cs="Arial"/>
                <w:b/>
                <w:sz w:val="20"/>
                <w:szCs w:val="20"/>
              </w:rPr>
              <w:t>вать</w:t>
            </w:r>
            <w:r w:rsidRPr="009869C0">
              <w:rPr>
                <w:rFonts w:ascii="Arial" w:hAnsi="Arial" w:cs="Arial"/>
                <w:sz w:val="20"/>
                <w:szCs w:val="20"/>
              </w:rPr>
              <w:t xml:space="preserve"> управление родовой о</w:t>
            </w:r>
            <w:r w:rsidRPr="009869C0">
              <w:rPr>
                <w:rFonts w:ascii="Arial" w:hAnsi="Arial" w:cs="Arial"/>
                <w:sz w:val="20"/>
                <w:szCs w:val="20"/>
              </w:rPr>
              <w:t>б</w:t>
            </w:r>
            <w:r w:rsidRPr="009869C0">
              <w:rPr>
                <w:rFonts w:ascii="Arial" w:hAnsi="Arial" w:cs="Arial"/>
                <w:sz w:val="20"/>
                <w:szCs w:val="20"/>
              </w:rPr>
              <w:t xml:space="preserve">щиной и племенем. </w:t>
            </w:r>
            <w:r w:rsidRPr="009869C0">
              <w:rPr>
                <w:rFonts w:ascii="Arial" w:hAnsi="Arial" w:cs="Arial"/>
                <w:b/>
                <w:sz w:val="20"/>
                <w:szCs w:val="20"/>
              </w:rPr>
              <w:t>Характер</w:t>
            </w:r>
            <w:r w:rsidRPr="009869C0">
              <w:rPr>
                <w:rFonts w:ascii="Arial" w:hAnsi="Arial" w:cs="Arial"/>
                <w:b/>
                <w:sz w:val="20"/>
                <w:szCs w:val="20"/>
              </w:rPr>
              <w:t>и</w:t>
            </w:r>
            <w:r w:rsidRPr="009869C0">
              <w:rPr>
                <w:rFonts w:ascii="Arial" w:hAnsi="Arial" w:cs="Arial"/>
                <w:b/>
                <w:sz w:val="20"/>
                <w:szCs w:val="20"/>
              </w:rPr>
              <w:t>зовать</w:t>
            </w:r>
            <w:r w:rsidRPr="009869C0">
              <w:rPr>
                <w:rFonts w:ascii="Arial" w:hAnsi="Arial" w:cs="Arial"/>
                <w:sz w:val="20"/>
                <w:szCs w:val="20"/>
              </w:rPr>
              <w:t xml:space="preserve"> религиозные верования древнего человека.</w:t>
            </w:r>
          </w:p>
        </w:tc>
      </w:tr>
      <w:tr w:rsidR="009869C0" w:rsidRPr="009869C0" w:rsidTr="009869C0">
        <w:trPr>
          <w:cantSplit/>
          <w:trHeight w:val="4950"/>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6</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Появление неравенства и знати</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Развитие ремесел. Выделение р</w:t>
            </w:r>
            <w:r w:rsidRPr="009869C0">
              <w:rPr>
                <w:rFonts w:ascii="Arial" w:hAnsi="Arial" w:cs="Arial"/>
                <w:sz w:val="20"/>
                <w:szCs w:val="20"/>
              </w:rPr>
              <w:t>е</w:t>
            </w:r>
            <w:r w:rsidRPr="009869C0">
              <w:rPr>
                <w:rFonts w:ascii="Arial" w:hAnsi="Arial" w:cs="Arial"/>
                <w:sz w:val="20"/>
                <w:szCs w:val="20"/>
              </w:rPr>
              <w:t>месленников в общине. Изобретение гончарного круга. Начало обработки металлов. Изобретение плуга. От р</w:t>
            </w:r>
            <w:r w:rsidRPr="009869C0">
              <w:rPr>
                <w:rFonts w:ascii="Arial" w:hAnsi="Arial" w:cs="Arial"/>
                <w:sz w:val="20"/>
                <w:szCs w:val="20"/>
              </w:rPr>
              <w:t>о</w:t>
            </w:r>
            <w:r w:rsidRPr="009869C0">
              <w:rPr>
                <w:rFonts w:ascii="Arial" w:hAnsi="Arial" w:cs="Arial"/>
                <w:sz w:val="20"/>
                <w:szCs w:val="20"/>
              </w:rPr>
              <w:t>довой общины к соседской. Выдел</w:t>
            </w:r>
            <w:r w:rsidRPr="009869C0">
              <w:rPr>
                <w:rFonts w:ascii="Arial" w:hAnsi="Arial" w:cs="Arial"/>
                <w:sz w:val="20"/>
                <w:szCs w:val="20"/>
              </w:rPr>
              <w:t>е</w:t>
            </w:r>
            <w:r w:rsidRPr="009869C0">
              <w:rPr>
                <w:rFonts w:ascii="Arial" w:hAnsi="Arial" w:cs="Arial"/>
                <w:sz w:val="20"/>
                <w:szCs w:val="20"/>
              </w:rPr>
              <w:t>ние семьи. Возникновение нераве</w:t>
            </w:r>
            <w:r w:rsidRPr="009869C0">
              <w:rPr>
                <w:rFonts w:ascii="Arial" w:hAnsi="Arial" w:cs="Arial"/>
                <w:sz w:val="20"/>
                <w:szCs w:val="20"/>
              </w:rPr>
              <w:t>н</w:t>
            </w:r>
            <w:r w:rsidRPr="009869C0">
              <w:rPr>
                <w:rFonts w:ascii="Arial" w:hAnsi="Arial" w:cs="Arial"/>
                <w:sz w:val="20"/>
                <w:szCs w:val="20"/>
              </w:rPr>
              <w:t>ства в общине земледельцев. Выд</w:t>
            </w:r>
            <w:r w:rsidRPr="009869C0">
              <w:rPr>
                <w:rFonts w:ascii="Arial" w:hAnsi="Arial" w:cs="Arial"/>
                <w:sz w:val="20"/>
                <w:szCs w:val="20"/>
              </w:rPr>
              <w:t>е</w:t>
            </w:r>
            <w:r w:rsidRPr="009869C0">
              <w:rPr>
                <w:rFonts w:ascii="Arial" w:hAnsi="Arial" w:cs="Arial"/>
                <w:sz w:val="20"/>
                <w:szCs w:val="20"/>
              </w:rPr>
              <w:t>ление знати. Преобразование пос</w:t>
            </w:r>
            <w:r w:rsidRPr="009869C0">
              <w:rPr>
                <w:rFonts w:ascii="Arial" w:hAnsi="Arial" w:cs="Arial"/>
                <w:sz w:val="20"/>
                <w:szCs w:val="20"/>
              </w:rPr>
              <w:t>е</w:t>
            </w:r>
            <w:r w:rsidRPr="009869C0">
              <w:rPr>
                <w:rFonts w:ascii="Arial" w:hAnsi="Arial" w:cs="Arial"/>
                <w:sz w:val="20"/>
                <w:szCs w:val="20"/>
              </w:rPr>
              <w:t>лений в города.</w:t>
            </w:r>
          </w:p>
        </w:tc>
        <w:tc>
          <w:tcPr>
            <w:tcW w:w="2977"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Объяснять причины появл</w:t>
            </w:r>
            <w:r w:rsidRPr="009869C0">
              <w:rPr>
                <w:rFonts w:ascii="Arial" w:hAnsi="Arial" w:cs="Arial"/>
                <w:sz w:val="20"/>
                <w:szCs w:val="20"/>
              </w:rPr>
              <w:t>е</w:t>
            </w:r>
            <w:r w:rsidRPr="009869C0">
              <w:rPr>
                <w:rFonts w:ascii="Arial" w:hAnsi="Arial" w:cs="Arial"/>
                <w:sz w:val="20"/>
                <w:szCs w:val="20"/>
              </w:rPr>
              <w:t>ния неравенства и знати, причины выделения знати</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61"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b/>
                <w:sz w:val="20"/>
                <w:szCs w:val="20"/>
              </w:rPr>
              <w:t xml:space="preserve">Раскрывать </w:t>
            </w:r>
            <w:r w:rsidRPr="009869C0">
              <w:rPr>
                <w:rFonts w:ascii="Arial" w:hAnsi="Arial" w:cs="Arial"/>
                <w:sz w:val="20"/>
                <w:szCs w:val="20"/>
              </w:rPr>
              <w:t xml:space="preserve">смысл понятий: </w:t>
            </w:r>
            <w:r w:rsidRPr="009869C0">
              <w:rPr>
                <w:rFonts w:ascii="Arial" w:hAnsi="Arial" w:cs="Arial"/>
                <w:i/>
                <w:sz w:val="20"/>
                <w:szCs w:val="20"/>
              </w:rPr>
              <w:t>ремесло, ремесленник, гонча</w:t>
            </w:r>
            <w:r w:rsidRPr="009869C0">
              <w:rPr>
                <w:rFonts w:ascii="Arial" w:hAnsi="Arial" w:cs="Arial"/>
                <w:i/>
                <w:sz w:val="20"/>
                <w:szCs w:val="20"/>
              </w:rPr>
              <w:t>р</w:t>
            </w:r>
            <w:r w:rsidRPr="009869C0">
              <w:rPr>
                <w:rFonts w:ascii="Arial" w:hAnsi="Arial" w:cs="Arial"/>
                <w:i/>
                <w:sz w:val="20"/>
                <w:szCs w:val="20"/>
              </w:rPr>
              <w:t>ный круг, металлургия, плу</w:t>
            </w:r>
            <w:r w:rsidRPr="009869C0">
              <w:rPr>
                <w:rFonts w:ascii="Arial" w:hAnsi="Arial" w:cs="Arial"/>
                <w:i/>
                <w:sz w:val="20"/>
                <w:szCs w:val="20"/>
              </w:rPr>
              <w:t>ж</w:t>
            </w:r>
            <w:r w:rsidRPr="009869C0">
              <w:rPr>
                <w:rFonts w:ascii="Arial" w:hAnsi="Arial" w:cs="Arial"/>
                <w:i/>
                <w:sz w:val="20"/>
                <w:szCs w:val="20"/>
              </w:rPr>
              <w:t>ное земледелие, соседская о</w:t>
            </w:r>
            <w:r w:rsidRPr="009869C0">
              <w:rPr>
                <w:rFonts w:ascii="Arial" w:hAnsi="Arial" w:cs="Arial"/>
                <w:i/>
                <w:sz w:val="20"/>
                <w:szCs w:val="20"/>
              </w:rPr>
              <w:t>б</w:t>
            </w:r>
            <w:r w:rsidRPr="009869C0">
              <w:rPr>
                <w:rFonts w:ascii="Arial" w:hAnsi="Arial" w:cs="Arial"/>
                <w:i/>
                <w:sz w:val="20"/>
                <w:szCs w:val="20"/>
              </w:rPr>
              <w:t>щина, вождь, соплеменники, дружина, знать, города, св</w:t>
            </w:r>
            <w:r w:rsidRPr="009869C0">
              <w:rPr>
                <w:rFonts w:ascii="Arial" w:hAnsi="Arial" w:cs="Arial"/>
                <w:i/>
                <w:sz w:val="20"/>
                <w:szCs w:val="20"/>
              </w:rPr>
              <w:t>я</w:t>
            </w:r>
            <w:r w:rsidRPr="009869C0">
              <w:rPr>
                <w:rFonts w:ascii="Arial" w:hAnsi="Arial" w:cs="Arial"/>
                <w:i/>
                <w:sz w:val="20"/>
                <w:szCs w:val="20"/>
              </w:rPr>
              <w:t xml:space="preserve">тилища, государства. </w:t>
            </w:r>
            <w:r w:rsidRPr="009869C0">
              <w:rPr>
                <w:rFonts w:ascii="Arial" w:hAnsi="Arial" w:cs="Arial"/>
                <w:b/>
                <w:sz w:val="20"/>
                <w:szCs w:val="20"/>
              </w:rPr>
              <w:t>Нах</w:t>
            </w:r>
            <w:r w:rsidRPr="009869C0">
              <w:rPr>
                <w:rFonts w:ascii="Arial" w:hAnsi="Arial" w:cs="Arial"/>
                <w:b/>
                <w:sz w:val="20"/>
                <w:szCs w:val="20"/>
              </w:rPr>
              <w:t>о</w:t>
            </w:r>
            <w:r w:rsidRPr="009869C0">
              <w:rPr>
                <w:rFonts w:ascii="Arial" w:hAnsi="Arial" w:cs="Arial"/>
                <w:b/>
                <w:sz w:val="20"/>
                <w:szCs w:val="20"/>
              </w:rPr>
              <w:t xml:space="preserve">дить </w:t>
            </w:r>
            <w:r w:rsidRPr="009869C0">
              <w:rPr>
                <w:rFonts w:ascii="Arial" w:hAnsi="Arial" w:cs="Arial"/>
                <w:sz w:val="20"/>
                <w:szCs w:val="20"/>
              </w:rPr>
              <w:t xml:space="preserve">на карте районы, где предположительно впервые появилась металлургия. </w:t>
            </w:r>
            <w:r w:rsidRPr="009869C0">
              <w:rPr>
                <w:rFonts w:ascii="Arial" w:hAnsi="Arial" w:cs="Arial"/>
                <w:b/>
                <w:sz w:val="20"/>
                <w:szCs w:val="20"/>
              </w:rPr>
              <w:t>Выя</w:t>
            </w:r>
            <w:r w:rsidRPr="009869C0">
              <w:rPr>
                <w:rFonts w:ascii="Arial" w:hAnsi="Arial" w:cs="Arial"/>
                <w:b/>
                <w:sz w:val="20"/>
                <w:szCs w:val="20"/>
              </w:rPr>
              <w:t>в</w:t>
            </w:r>
            <w:r w:rsidRPr="009869C0">
              <w:rPr>
                <w:rFonts w:ascii="Arial" w:hAnsi="Arial" w:cs="Arial"/>
                <w:b/>
                <w:sz w:val="20"/>
                <w:szCs w:val="20"/>
              </w:rPr>
              <w:t>лять и сравнивать</w:t>
            </w:r>
            <w:r w:rsidRPr="009869C0">
              <w:rPr>
                <w:rFonts w:ascii="Arial" w:hAnsi="Arial" w:cs="Arial"/>
                <w:sz w:val="20"/>
                <w:szCs w:val="20"/>
              </w:rPr>
              <w:t xml:space="preserve"> признаки родовой и соседской общин. </w:t>
            </w:r>
            <w:r w:rsidRPr="009869C0">
              <w:rPr>
                <w:rFonts w:ascii="Arial" w:hAnsi="Arial" w:cs="Arial"/>
                <w:b/>
                <w:sz w:val="20"/>
                <w:szCs w:val="20"/>
              </w:rPr>
              <w:t>Характеризовать</w:t>
            </w:r>
            <w:r w:rsidRPr="009869C0">
              <w:rPr>
                <w:rFonts w:ascii="Arial" w:hAnsi="Arial" w:cs="Arial"/>
                <w:sz w:val="20"/>
                <w:szCs w:val="20"/>
              </w:rPr>
              <w:t xml:space="preserve"> изменения отношений в общине с выдел</w:t>
            </w:r>
            <w:r w:rsidRPr="009869C0">
              <w:rPr>
                <w:rFonts w:ascii="Arial" w:hAnsi="Arial" w:cs="Arial"/>
                <w:sz w:val="20"/>
                <w:szCs w:val="20"/>
              </w:rPr>
              <w:t>е</w:t>
            </w:r>
            <w:r w:rsidRPr="009869C0">
              <w:rPr>
                <w:rFonts w:ascii="Arial" w:hAnsi="Arial" w:cs="Arial"/>
                <w:sz w:val="20"/>
                <w:szCs w:val="20"/>
              </w:rPr>
              <w:t>нием в ней знати.</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7</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Значение эпохи пе</w:t>
            </w:r>
            <w:r w:rsidRPr="009869C0">
              <w:rPr>
                <w:rFonts w:ascii="Arial" w:hAnsi="Arial" w:cs="Arial"/>
                <w:b/>
                <w:color w:val="000000"/>
                <w:sz w:val="20"/>
                <w:szCs w:val="20"/>
              </w:rPr>
              <w:t>р</w:t>
            </w:r>
            <w:r w:rsidRPr="009869C0">
              <w:rPr>
                <w:rFonts w:ascii="Arial" w:hAnsi="Arial" w:cs="Arial"/>
                <w:b/>
                <w:color w:val="000000"/>
                <w:sz w:val="20"/>
                <w:szCs w:val="20"/>
              </w:rPr>
              <w:t>вобытности для челов</w:t>
            </w:r>
            <w:r w:rsidRPr="009869C0">
              <w:rPr>
                <w:rFonts w:ascii="Arial" w:hAnsi="Arial" w:cs="Arial"/>
                <w:b/>
                <w:color w:val="000000"/>
                <w:sz w:val="20"/>
                <w:szCs w:val="20"/>
              </w:rPr>
              <w:t>е</w:t>
            </w:r>
            <w:r w:rsidRPr="009869C0">
              <w:rPr>
                <w:rFonts w:ascii="Arial" w:hAnsi="Arial" w:cs="Arial"/>
                <w:b/>
                <w:color w:val="000000"/>
                <w:sz w:val="20"/>
                <w:szCs w:val="20"/>
              </w:rPr>
              <w:t>чества.</w:t>
            </w:r>
          </w:p>
        </w:tc>
        <w:tc>
          <w:tcPr>
            <w:tcW w:w="112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Повтор</w:t>
            </w:r>
            <w:r w:rsidRPr="009869C0">
              <w:rPr>
                <w:rFonts w:ascii="Arial" w:hAnsi="Arial" w:cs="Arial"/>
                <w:color w:val="000000"/>
                <w:sz w:val="20"/>
                <w:szCs w:val="20"/>
              </w:rPr>
              <w:t>и</w:t>
            </w:r>
            <w:r w:rsidRPr="009869C0">
              <w:rPr>
                <w:rFonts w:ascii="Arial" w:hAnsi="Arial" w:cs="Arial"/>
                <w:color w:val="000000"/>
                <w:sz w:val="20"/>
                <w:szCs w:val="20"/>
              </w:rPr>
              <w:t>тельно - обобщ</w:t>
            </w:r>
            <w:r w:rsidRPr="009869C0">
              <w:rPr>
                <w:rFonts w:ascii="Arial" w:hAnsi="Arial" w:cs="Arial"/>
                <w:color w:val="000000"/>
                <w:sz w:val="20"/>
                <w:szCs w:val="20"/>
              </w:rPr>
              <w:t>а</w:t>
            </w:r>
            <w:r w:rsidRPr="009869C0">
              <w:rPr>
                <w:rFonts w:ascii="Arial" w:hAnsi="Arial" w:cs="Arial"/>
                <w:color w:val="000000"/>
                <w:sz w:val="20"/>
                <w:szCs w:val="20"/>
              </w:rPr>
              <w:t>ющий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Какой опыт, наследие дала человеч</w:t>
            </w:r>
            <w:r w:rsidRPr="009869C0">
              <w:rPr>
                <w:rFonts w:ascii="Arial" w:hAnsi="Arial" w:cs="Arial"/>
                <w:sz w:val="20"/>
                <w:szCs w:val="20"/>
              </w:rPr>
              <w:t>е</w:t>
            </w:r>
            <w:r w:rsidRPr="009869C0">
              <w:rPr>
                <w:rFonts w:ascii="Arial" w:hAnsi="Arial" w:cs="Arial"/>
                <w:sz w:val="20"/>
                <w:szCs w:val="20"/>
              </w:rPr>
              <w:t>ству эпоха первобытности. Переход от первобытности к цивилизации (неолитическая революция, выдел</w:t>
            </w:r>
            <w:r w:rsidRPr="009869C0">
              <w:rPr>
                <w:rFonts w:ascii="Arial" w:hAnsi="Arial" w:cs="Arial"/>
                <w:sz w:val="20"/>
                <w:szCs w:val="20"/>
              </w:rPr>
              <w:t>е</w:t>
            </w:r>
            <w:r w:rsidRPr="009869C0">
              <w:rPr>
                <w:rFonts w:ascii="Arial" w:hAnsi="Arial" w:cs="Arial"/>
                <w:sz w:val="20"/>
                <w:szCs w:val="20"/>
              </w:rPr>
              <w:t>ние ремесла, появление городов, го</w:t>
            </w:r>
            <w:r w:rsidRPr="009869C0">
              <w:rPr>
                <w:rFonts w:ascii="Arial" w:hAnsi="Arial" w:cs="Arial"/>
                <w:sz w:val="20"/>
                <w:szCs w:val="20"/>
              </w:rPr>
              <w:t>с</w:t>
            </w:r>
            <w:r w:rsidRPr="009869C0">
              <w:rPr>
                <w:rFonts w:ascii="Arial" w:hAnsi="Arial" w:cs="Arial"/>
                <w:sz w:val="20"/>
                <w:szCs w:val="20"/>
              </w:rPr>
              <w:t>ударств, письменности)</w:t>
            </w:r>
          </w:p>
        </w:tc>
        <w:tc>
          <w:tcPr>
            <w:tcW w:w="2977" w:type="dxa"/>
          </w:tcPr>
          <w:p w:rsidR="009869C0" w:rsidRPr="009869C0" w:rsidRDefault="009869C0" w:rsidP="009869C0">
            <w:pPr>
              <w:rPr>
                <w:rFonts w:ascii="Arial" w:hAnsi="Arial" w:cs="Arial"/>
                <w:sz w:val="20"/>
                <w:szCs w:val="20"/>
              </w:rPr>
            </w:pPr>
            <w:r w:rsidRPr="009869C0">
              <w:rPr>
                <w:rFonts w:ascii="Arial" w:hAnsi="Arial" w:cs="Arial"/>
                <w:sz w:val="20"/>
                <w:szCs w:val="20"/>
              </w:rPr>
              <w:t>Подтверждать выводы пр</w:t>
            </w:r>
            <w:r w:rsidRPr="009869C0">
              <w:rPr>
                <w:rFonts w:ascii="Arial" w:hAnsi="Arial" w:cs="Arial"/>
                <w:sz w:val="20"/>
                <w:szCs w:val="20"/>
              </w:rPr>
              <w:t>и</w:t>
            </w:r>
            <w:r w:rsidRPr="009869C0">
              <w:rPr>
                <w:rFonts w:ascii="Arial" w:hAnsi="Arial" w:cs="Arial"/>
                <w:sz w:val="20"/>
                <w:szCs w:val="20"/>
              </w:rPr>
              <w:t>мерами, описывать факты.</w:t>
            </w:r>
          </w:p>
        </w:tc>
        <w:tc>
          <w:tcPr>
            <w:tcW w:w="992"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61" w:type="dxa"/>
          </w:tcPr>
          <w:p w:rsidR="009869C0" w:rsidRPr="009869C0" w:rsidRDefault="009869C0" w:rsidP="009869C0">
            <w:pPr>
              <w:rPr>
                <w:rFonts w:ascii="Arial" w:hAnsi="Arial" w:cs="Arial"/>
                <w:sz w:val="20"/>
                <w:szCs w:val="20"/>
              </w:rPr>
            </w:pPr>
            <w:r w:rsidRPr="009869C0">
              <w:rPr>
                <w:rFonts w:ascii="Arial" w:hAnsi="Arial" w:cs="Arial"/>
                <w:b/>
                <w:sz w:val="20"/>
                <w:szCs w:val="20"/>
              </w:rPr>
              <w:t>Использовать</w:t>
            </w:r>
            <w:r w:rsidRPr="009869C0">
              <w:rPr>
                <w:rFonts w:ascii="Arial" w:hAnsi="Arial" w:cs="Arial"/>
                <w:sz w:val="20"/>
                <w:szCs w:val="20"/>
              </w:rPr>
              <w:t xml:space="preserve"> электронные ресурсы для виртуального и</w:t>
            </w:r>
            <w:r w:rsidRPr="009869C0">
              <w:rPr>
                <w:rFonts w:ascii="Arial" w:hAnsi="Arial" w:cs="Arial"/>
                <w:sz w:val="20"/>
                <w:szCs w:val="20"/>
              </w:rPr>
              <w:t>с</w:t>
            </w:r>
            <w:r w:rsidRPr="009869C0">
              <w:rPr>
                <w:rFonts w:ascii="Arial" w:hAnsi="Arial" w:cs="Arial"/>
                <w:sz w:val="20"/>
                <w:szCs w:val="20"/>
              </w:rPr>
              <w:t>торического путешествия.</w:t>
            </w:r>
          </w:p>
          <w:p w:rsidR="009869C0" w:rsidRPr="009869C0" w:rsidRDefault="009869C0" w:rsidP="009869C0">
            <w:pPr>
              <w:rPr>
                <w:rFonts w:ascii="Arial" w:hAnsi="Arial" w:cs="Arial"/>
                <w:sz w:val="20"/>
                <w:szCs w:val="20"/>
              </w:rPr>
            </w:pPr>
            <w:r w:rsidRPr="009869C0">
              <w:rPr>
                <w:rFonts w:ascii="Arial" w:hAnsi="Arial" w:cs="Arial"/>
                <w:b/>
                <w:sz w:val="20"/>
                <w:szCs w:val="20"/>
              </w:rPr>
              <w:t>Решать</w:t>
            </w:r>
            <w:r w:rsidRPr="009869C0">
              <w:rPr>
                <w:rFonts w:ascii="Arial" w:hAnsi="Arial" w:cs="Arial"/>
                <w:sz w:val="20"/>
                <w:szCs w:val="20"/>
              </w:rPr>
              <w:t xml:space="preserve"> проблемные и разв</w:t>
            </w:r>
            <w:r w:rsidRPr="009869C0">
              <w:rPr>
                <w:rFonts w:ascii="Arial" w:hAnsi="Arial" w:cs="Arial"/>
                <w:sz w:val="20"/>
                <w:szCs w:val="20"/>
              </w:rPr>
              <w:t>и</w:t>
            </w:r>
            <w:r w:rsidRPr="009869C0">
              <w:rPr>
                <w:rFonts w:ascii="Arial" w:hAnsi="Arial" w:cs="Arial"/>
                <w:sz w:val="20"/>
                <w:szCs w:val="20"/>
              </w:rPr>
              <w:t>вающие задачи с помощью мультимедиа ресурсов.</w:t>
            </w:r>
          </w:p>
        </w:tc>
      </w:tr>
      <w:tr w:rsidR="009869C0" w:rsidRPr="009869C0" w:rsidTr="009869C0">
        <w:trPr>
          <w:cantSplit/>
          <w:trHeight w:val="205"/>
        </w:trPr>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Глава 3. Счёт лет в истории. (1 час)</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8</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Счёт лет в истории</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Измерение времени по годам. Как в древности считали года. Счет лет, которым мы пользуемся. Летоисчи</w:t>
            </w:r>
            <w:r w:rsidRPr="009869C0">
              <w:rPr>
                <w:rFonts w:ascii="Arial" w:hAnsi="Arial" w:cs="Arial"/>
                <w:sz w:val="20"/>
                <w:szCs w:val="20"/>
              </w:rPr>
              <w:t>с</w:t>
            </w:r>
            <w:r w:rsidRPr="009869C0">
              <w:rPr>
                <w:rFonts w:ascii="Arial" w:hAnsi="Arial" w:cs="Arial"/>
                <w:sz w:val="20"/>
                <w:szCs w:val="20"/>
              </w:rPr>
              <w:t>ление от Рождества Христова. Наша эра. «Линия» времени как схема ор</w:t>
            </w:r>
            <w:r w:rsidRPr="009869C0">
              <w:rPr>
                <w:rFonts w:ascii="Arial" w:hAnsi="Arial" w:cs="Arial"/>
                <w:sz w:val="20"/>
                <w:szCs w:val="20"/>
              </w:rPr>
              <w:t>и</w:t>
            </w:r>
            <w:r w:rsidRPr="009869C0">
              <w:rPr>
                <w:rFonts w:ascii="Arial" w:hAnsi="Arial" w:cs="Arial"/>
                <w:sz w:val="20"/>
                <w:szCs w:val="20"/>
              </w:rPr>
              <w:t>ентировки в историческом времени.</w:t>
            </w:r>
          </w:p>
          <w:p w:rsidR="009869C0" w:rsidRPr="009869C0" w:rsidRDefault="009869C0" w:rsidP="009869C0">
            <w:pPr>
              <w:jc w:val="both"/>
              <w:rPr>
                <w:rFonts w:ascii="Arial" w:hAnsi="Arial" w:cs="Arial"/>
                <w:b/>
                <w:color w:val="000000"/>
                <w:sz w:val="20"/>
                <w:szCs w:val="20"/>
                <w:u w:val="single"/>
              </w:rPr>
            </w:pPr>
          </w:p>
        </w:tc>
        <w:tc>
          <w:tcPr>
            <w:tcW w:w="2977" w:type="dxa"/>
          </w:tcPr>
          <w:p w:rsidR="009869C0" w:rsidRPr="009869C0" w:rsidRDefault="009869C0" w:rsidP="009869C0">
            <w:pPr>
              <w:jc w:val="both"/>
              <w:rPr>
                <w:rFonts w:ascii="Arial" w:hAnsi="Arial" w:cs="Arial"/>
                <w:color w:val="000000"/>
                <w:sz w:val="20"/>
                <w:szCs w:val="20"/>
              </w:rPr>
            </w:pPr>
            <w:r w:rsidRPr="009869C0">
              <w:rPr>
                <w:rFonts w:ascii="Arial" w:hAnsi="Arial" w:cs="Arial"/>
                <w:sz w:val="20"/>
                <w:szCs w:val="20"/>
              </w:rPr>
              <w:t>Объяснять, как ведётся счёт лет до н.э. и н.э., используя «линию» времени. Соотн</w:t>
            </w:r>
            <w:r w:rsidRPr="009869C0">
              <w:rPr>
                <w:rFonts w:ascii="Arial" w:hAnsi="Arial" w:cs="Arial"/>
                <w:sz w:val="20"/>
                <w:szCs w:val="20"/>
              </w:rPr>
              <w:t>о</w:t>
            </w:r>
            <w:r w:rsidRPr="009869C0">
              <w:rPr>
                <w:rFonts w:ascii="Arial" w:hAnsi="Arial" w:cs="Arial"/>
                <w:sz w:val="20"/>
                <w:szCs w:val="20"/>
              </w:rPr>
              <w:t>сить год с веком, эрой, уст</w:t>
            </w:r>
            <w:r w:rsidRPr="009869C0">
              <w:rPr>
                <w:rFonts w:ascii="Arial" w:hAnsi="Arial" w:cs="Arial"/>
                <w:sz w:val="20"/>
                <w:szCs w:val="20"/>
              </w:rPr>
              <w:t>а</w:t>
            </w:r>
            <w:r w:rsidRPr="009869C0">
              <w:rPr>
                <w:rFonts w:ascii="Arial" w:hAnsi="Arial" w:cs="Arial"/>
                <w:sz w:val="20"/>
                <w:szCs w:val="20"/>
              </w:rPr>
              <w:t>навливать последовател</w:t>
            </w:r>
            <w:r w:rsidRPr="009869C0">
              <w:rPr>
                <w:rFonts w:ascii="Arial" w:hAnsi="Arial" w:cs="Arial"/>
                <w:sz w:val="20"/>
                <w:szCs w:val="20"/>
              </w:rPr>
              <w:t>ь</w:t>
            </w:r>
            <w:r w:rsidRPr="009869C0">
              <w:rPr>
                <w:rFonts w:ascii="Arial" w:hAnsi="Arial" w:cs="Arial"/>
                <w:sz w:val="20"/>
                <w:szCs w:val="20"/>
              </w:rPr>
              <w:t>ность и длительность соб</w:t>
            </w:r>
            <w:r w:rsidRPr="009869C0">
              <w:rPr>
                <w:rFonts w:ascii="Arial" w:hAnsi="Arial" w:cs="Arial"/>
                <w:sz w:val="20"/>
                <w:szCs w:val="20"/>
              </w:rPr>
              <w:t>ы</w:t>
            </w:r>
            <w:r w:rsidRPr="009869C0">
              <w:rPr>
                <w:rFonts w:ascii="Arial" w:hAnsi="Arial" w:cs="Arial"/>
                <w:sz w:val="20"/>
                <w:szCs w:val="20"/>
              </w:rPr>
              <w:t>тий</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jc w:val="both"/>
              <w:rPr>
                <w:rFonts w:ascii="Arial" w:hAnsi="Arial" w:cs="Arial"/>
                <w:i/>
                <w:color w:val="000000"/>
                <w:sz w:val="20"/>
                <w:szCs w:val="20"/>
              </w:rPr>
            </w:pPr>
            <w:r w:rsidRPr="009869C0">
              <w:rPr>
                <w:rFonts w:ascii="Arial" w:hAnsi="Arial" w:cs="Arial"/>
                <w:b/>
                <w:color w:val="000000"/>
                <w:sz w:val="20"/>
                <w:szCs w:val="20"/>
              </w:rPr>
              <w:t xml:space="preserve">Решать </w:t>
            </w:r>
            <w:r w:rsidRPr="009869C0">
              <w:rPr>
                <w:rFonts w:ascii="Arial" w:hAnsi="Arial" w:cs="Arial"/>
                <w:color w:val="000000"/>
                <w:sz w:val="20"/>
                <w:szCs w:val="20"/>
              </w:rPr>
              <w:t xml:space="preserve">исторические задачи и проблемные ситуации на счёт лет. </w:t>
            </w:r>
            <w:r w:rsidRPr="009869C0">
              <w:rPr>
                <w:rFonts w:ascii="Arial" w:hAnsi="Arial" w:cs="Arial"/>
                <w:b/>
                <w:color w:val="000000"/>
                <w:sz w:val="20"/>
                <w:szCs w:val="20"/>
              </w:rPr>
              <w:t>Осмыслять</w:t>
            </w:r>
            <w:r w:rsidRPr="009869C0">
              <w:rPr>
                <w:rFonts w:ascii="Arial" w:hAnsi="Arial" w:cs="Arial"/>
                <w:color w:val="000000"/>
                <w:sz w:val="20"/>
                <w:szCs w:val="20"/>
              </w:rPr>
              <w:t xml:space="preserve"> различие п</w:t>
            </w:r>
            <w:r w:rsidRPr="009869C0">
              <w:rPr>
                <w:rFonts w:ascii="Arial" w:hAnsi="Arial" w:cs="Arial"/>
                <w:color w:val="000000"/>
                <w:sz w:val="20"/>
                <w:szCs w:val="20"/>
              </w:rPr>
              <w:t>о</w:t>
            </w:r>
            <w:r w:rsidRPr="009869C0">
              <w:rPr>
                <w:rFonts w:ascii="Arial" w:hAnsi="Arial" w:cs="Arial"/>
                <w:color w:val="000000"/>
                <w:sz w:val="20"/>
                <w:szCs w:val="20"/>
              </w:rPr>
              <w:t xml:space="preserve">нятий: </w:t>
            </w:r>
            <w:r w:rsidRPr="009869C0">
              <w:rPr>
                <w:rFonts w:ascii="Arial" w:hAnsi="Arial" w:cs="Arial"/>
                <w:i/>
                <w:color w:val="000000"/>
                <w:sz w:val="20"/>
                <w:szCs w:val="20"/>
              </w:rPr>
              <w:t>год, век, столетие, эра, эпоха, исторический период.</w:t>
            </w:r>
          </w:p>
          <w:p w:rsidR="009869C0" w:rsidRPr="009869C0" w:rsidRDefault="009869C0" w:rsidP="009869C0">
            <w:pPr>
              <w:jc w:val="both"/>
              <w:rPr>
                <w:rFonts w:ascii="Arial" w:hAnsi="Arial" w:cs="Arial"/>
                <w:b/>
                <w:color w:val="000000"/>
                <w:sz w:val="20"/>
                <w:szCs w:val="20"/>
                <w:u w:val="single"/>
              </w:rPr>
            </w:pPr>
            <w:r w:rsidRPr="009869C0">
              <w:rPr>
                <w:rFonts w:ascii="Arial" w:hAnsi="Arial" w:cs="Arial"/>
                <w:b/>
                <w:color w:val="000000"/>
                <w:sz w:val="20"/>
                <w:szCs w:val="20"/>
              </w:rPr>
              <w:t>Уметь</w:t>
            </w:r>
            <w:r w:rsidRPr="009869C0">
              <w:rPr>
                <w:rFonts w:ascii="Arial" w:hAnsi="Arial" w:cs="Arial"/>
                <w:color w:val="000000"/>
                <w:sz w:val="20"/>
                <w:szCs w:val="20"/>
              </w:rPr>
              <w:t xml:space="preserve"> определять историч</w:t>
            </w:r>
            <w:r w:rsidRPr="009869C0">
              <w:rPr>
                <w:rFonts w:ascii="Arial" w:hAnsi="Arial" w:cs="Arial"/>
                <w:color w:val="000000"/>
                <w:sz w:val="20"/>
                <w:szCs w:val="20"/>
              </w:rPr>
              <w:t>е</w:t>
            </w:r>
            <w:r w:rsidRPr="009869C0">
              <w:rPr>
                <w:rFonts w:ascii="Arial" w:hAnsi="Arial" w:cs="Arial"/>
                <w:color w:val="000000"/>
                <w:sz w:val="20"/>
                <w:szCs w:val="20"/>
              </w:rPr>
              <w:t>ское время по «ленте врем</w:t>
            </w:r>
            <w:r w:rsidRPr="009869C0">
              <w:rPr>
                <w:rFonts w:ascii="Arial" w:hAnsi="Arial" w:cs="Arial"/>
                <w:color w:val="000000"/>
                <w:sz w:val="20"/>
                <w:szCs w:val="20"/>
              </w:rPr>
              <w:t>е</w:t>
            </w:r>
            <w:r w:rsidRPr="009869C0">
              <w:rPr>
                <w:rFonts w:ascii="Arial" w:hAnsi="Arial" w:cs="Arial"/>
                <w:color w:val="000000"/>
                <w:sz w:val="20"/>
                <w:szCs w:val="20"/>
              </w:rPr>
              <w:t>ни».</w:t>
            </w:r>
          </w:p>
        </w:tc>
      </w:tr>
      <w:tr w:rsidR="009869C0" w:rsidRPr="009869C0" w:rsidTr="009869C0">
        <w:trPr>
          <w:cantSplit/>
          <w:trHeight w:val="249"/>
        </w:trPr>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Раздел 2. Древний Восток (18 часов)</w:t>
            </w:r>
          </w:p>
        </w:tc>
      </w:tr>
      <w:tr w:rsidR="009869C0" w:rsidRPr="009869C0" w:rsidTr="009869C0">
        <w:trPr>
          <w:cantSplit/>
          <w:trHeight w:val="267"/>
        </w:trPr>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Глава 4. Древний Египет. (7+1 часов)</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9</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Государство на берегах Нила</w:t>
            </w:r>
          </w:p>
        </w:tc>
        <w:tc>
          <w:tcPr>
            <w:tcW w:w="112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б</w:t>
            </w:r>
            <w:r w:rsidRPr="009869C0">
              <w:rPr>
                <w:rFonts w:ascii="Arial" w:hAnsi="Arial" w:cs="Arial"/>
                <w:color w:val="000000"/>
                <w:sz w:val="20"/>
                <w:szCs w:val="20"/>
              </w:rPr>
              <w:t>щемет</w:t>
            </w:r>
            <w:r w:rsidRPr="009869C0">
              <w:rPr>
                <w:rFonts w:ascii="Arial" w:hAnsi="Arial" w:cs="Arial"/>
                <w:color w:val="000000"/>
                <w:sz w:val="20"/>
                <w:szCs w:val="20"/>
              </w:rPr>
              <w:t>о</w:t>
            </w:r>
            <w:r w:rsidRPr="009869C0">
              <w:rPr>
                <w:rFonts w:ascii="Arial" w:hAnsi="Arial" w:cs="Arial"/>
                <w:color w:val="000000"/>
                <w:sz w:val="20"/>
                <w:szCs w:val="20"/>
              </w:rPr>
              <w:t>долог</w:t>
            </w:r>
            <w:r w:rsidRPr="009869C0">
              <w:rPr>
                <w:rFonts w:ascii="Arial" w:hAnsi="Arial" w:cs="Arial"/>
                <w:color w:val="000000"/>
                <w:sz w:val="20"/>
                <w:szCs w:val="20"/>
              </w:rPr>
              <w:t>и</w:t>
            </w:r>
            <w:r w:rsidRPr="009869C0">
              <w:rPr>
                <w:rFonts w:ascii="Arial" w:hAnsi="Arial" w:cs="Arial"/>
                <w:color w:val="000000"/>
                <w:sz w:val="20"/>
                <w:szCs w:val="20"/>
              </w:rPr>
              <w:t>ческой напра</w:t>
            </w:r>
            <w:r w:rsidRPr="009869C0">
              <w:rPr>
                <w:rFonts w:ascii="Arial" w:hAnsi="Arial" w:cs="Arial"/>
                <w:color w:val="000000"/>
                <w:sz w:val="20"/>
                <w:szCs w:val="20"/>
              </w:rPr>
              <w:t>в</w:t>
            </w:r>
            <w:r w:rsidRPr="009869C0">
              <w:rPr>
                <w:rFonts w:ascii="Arial" w:hAnsi="Arial" w:cs="Arial"/>
                <w:color w:val="000000"/>
                <w:sz w:val="20"/>
                <w:szCs w:val="20"/>
              </w:rPr>
              <w:t>ленности</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Государство на берегах Нила. Страна Египет. Местоположение государства. Разливы Нила и природные условия. Земледелие в Древнем Египте. С</w:t>
            </w:r>
            <w:r w:rsidRPr="009869C0">
              <w:rPr>
                <w:rFonts w:ascii="Arial" w:hAnsi="Arial" w:cs="Arial"/>
                <w:sz w:val="20"/>
                <w:szCs w:val="20"/>
              </w:rPr>
              <w:t>и</w:t>
            </w:r>
            <w:r w:rsidRPr="009869C0">
              <w:rPr>
                <w:rFonts w:ascii="Arial" w:hAnsi="Arial" w:cs="Arial"/>
                <w:sz w:val="20"/>
                <w:szCs w:val="20"/>
              </w:rPr>
              <w:t>стема орошения земель под урожай. Путь к объединению Древнего Египта. Возникновение единого государства в Египте. Управление страной.</w:t>
            </w:r>
          </w:p>
          <w:p w:rsidR="009869C0" w:rsidRPr="009869C0" w:rsidRDefault="009869C0" w:rsidP="009869C0">
            <w:pPr>
              <w:jc w:val="center"/>
              <w:rPr>
                <w:rFonts w:ascii="Arial" w:hAnsi="Arial" w:cs="Arial"/>
                <w:b/>
                <w:color w:val="000000"/>
                <w:sz w:val="20"/>
                <w:szCs w:val="20"/>
                <w:u w:val="single"/>
              </w:rPr>
            </w:pPr>
          </w:p>
        </w:tc>
        <w:tc>
          <w:tcPr>
            <w:tcW w:w="2977"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Показывать на карте терр</w:t>
            </w:r>
            <w:r w:rsidRPr="009869C0">
              <w:rPr>
                <w:rFonts w:ascii="Arial" w:hAnsi="Arial" w:cs="Arial"/>
                <w:sz w:val="20"/>
                <w:szCs w:val="20"/>
              </w:rPr>
              <w:t>и</w:t>
            </w:r>
            <w:r w:rsidRPr="009869C0">
              <w:rPr>
                <w:rFonts w:ascii="Arial" w:hAnsi="Arial" w:cs="Arial"/>
                <w:sz w:val="20"/>
                <w:szCs w:val="20"/>
              </w:rPr>
              <w:t>торию и центры древнеег</w:t>
            </w:r>
            <w:r w:rsidRPr="009869C0">
              <w:rPr>
                <w:rFonts w:ascii="Arial" w:hAnsi="Arial" w:cs="Arial"/>
                <w:sz w:val="20"/>
                <w:szCs w:val="20"/>
              </w:rPr>
              <w:t>и</w:t>
            </w:r>
            <w:r w:rsidRPr="009869C0">
              <w:rPr>
                <w:rFonts w:ascii="Arial" w:hAnsi="Arial" w:cs="Arial"/>
                <w:sz w:val="20"/>
                <w:szCs w:val="20"/>
              </w:rPr>
              <w:t>петского государства, хара</w:t>
            </w:r>
            <w:r w:rsidRPr="009869C0">
              <w:rPr>
                <w:rFonts w:ascii="Arial" w:hAnsi="Arial" w:cs="Arial"/>
                <w:sz w:val="20"/>
                <w:szCs w:val="20"/>
              </w:rPr>
              <w:t>к</w:t>
            </w:r>
            <w:r w:rsidRPr="009869C0">
              <w:rPr>
                <w:rFonts w:ascii="Arial" w:hAnsi="Arial" w:cs="Arial"/>
                <w:sz w:val="20"/>
                <w:szCs w:val="20"/>
              </w:rPr>
              <w:t>теризовать основные группы населения, их занятие, п</w:t>
            </w:r>
            <w:r w:rsidRPr="009869C0">
              <w:rPr>
                <w:rFonts w:ascii="Arial" w:hAnsi="Arial" w:cs="Arial"/>
                <w:sz w:val="20"/>
                <w:szCs w:val="20"/>
              </w:rPr>
              <w:t>о</w:t>
            </w:r>
            <w:r w:rsidRPr="009869C0">
              <w:rPr>
                <w:rFonts w:ascii="Arial" w:hAnsi="Arial" w:cs="Arial"/>
                <w:sz w:val="20"/>
                <w:szCs w:val="20"/>
              </w:rPr>
              <w:t>ложение. Давать оценку с</w:t>
            </w:r>
            <w:r w:rsidRPr="009869C0">
              <w:rPr>
                <w:rFonts w:ascii="Arial" w:hAnsi="Arial" w:cs="Arial"/>
                <w:sz w:val="20"/>
                <w:szCs w:val="20"/>
              </w:rPr>
              <w:t>и</w:t>
            </w:r>
            <w:r w:rsidRPr="009869C0">
              <w:rPr>
                <w:rFonts w:ascii="Arial" w:hAnsi="Arial" w:cs="Arial"/>
                <w:sz w:val="20"/>
                <w:szCs w:val="20"/>
              </w:rPr>
              <w:t>стеме управления страной.</w:t>
            </w:r>
          </w:p>
        </w:tc>
        <w:tc>
          <w:tcPr>
            <w:tcW w:w="992" w:type="dxa"/>
          </w:tcPr>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t>Фро</w:t>
            </w:r>
            <w:r w:rsidRPr="009869C0">
              <w:rPr>
                <w:rFonts w:ascii="Arial" w:hAnsi="Arial" w:cs="Arial"/>
                <w:color w:val="000000"/>
                <w:sz w:val="20"/>
                <w:szCs w:val="20"/>
              </w:rPr>
              <w:t>н</w:t>
            </w:r>
            <w:r w:rsidRPr="009869C0">
              <w:rPr>
                <w:rFonts w:ascii="Arial" w:hAnsi="Arial" w:cs="Arial"/>
                <w:color w:val="000000"/>
                <w:sz w:val="20"/>
                <w:szCs w:val="20"/>
              </w:rPr>
              <w:t>тал</w:t>
            </w:r>
            <w:r w:rsidRPr="009869C0">
              <w:rPr>
                <w:rFonts w:ascii="Arial" w:hAnsi="Arial" w:cs="Arial"/>
                <w:color w:val="000000"/>
                <w:sz w:val="20"/>
                <w:szCs w:val="20"/>
              </w:rPr>
              <w:t>ь</w:t>
            </w:r>
            <w:r w:rsidRPr="009869C0">
              <w:rPr>
                <w:rFonts w:ascii="Arial" w:hAnsi="Arial" w:cs="Arial"/>
                <w:color w:val="000000"/>
                <w:sz w:val="20"/>
                <w:szCs w:val="20"/>
              </w:rPr>
              <w:t>ный опрос</w:t>
            </w:r>
          </w:p>
        </w:tc>
        <w:tc>
          <w:tcPr>
            <w:tcW w:w="326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 xml:space="preserve">Самостоятельно </w:t>
            </w:r>
            <w:r w:rsidRPr="009869C0">
              <w:rPr>
                <w:rFonts w:ascii="Arial" w:hAnsi="Arial" w:cs="Arial"/>
                <w:b/>
                <w:sz w:val="20"/>
                <w:szCs w:val="20"/>
              </w:rPr>
              <w:t>готовить</w:t>
            </w:r>
            <w:r w:rsidRPr="009869C0">
              <w:rPr>
                <w:rFonts w:ascii="Arial" w:hAnsi="Arial" w:cs="Arial"/>
                <w:sz w:val="20"/>
                <w:szCs w:val="20"/>
              </w:rPr>
              <w:t xml:space="preserve"> т</w:t>
            </w:r>
            <w:r w:rsidRPr="009869C0">
              <w:rPr>
                <w:rFonts w:ascii="Arial" w:hAnsi="Arial" w:cs="Arial"/>
                <w:sz w:val="20"/>
                <w:szCs w:val="20"/>
              </w:rPr>
              <w:t>е</w:t>
            </w:r>
            <w:r w:rsidRPr="009869C0">
              <w:rPr>
                <w:rFonts w:ascii="Arial" w:hAnsi="Arial" w:cs="Arial"/>
                <w:sz w:val="20"/>
                <w:szCs w:val="20"/>
              </w:rPr>
              <w:t>матическое сообщение к уроку (по выбору)</w:t>
            </w:r>
          </w:p>
          <w:p w:rsidR="009869C0" w:rsidRPr="009869C0" w:rsidRDefault="009869C0" w:rsidP="009869C0">
            <w:pPr>
              <w:jc w:val="both"/>
              <w:rPr>
                <w:rFonts w:ascii="Arial" w:hAnsi="Arial" w:cs="Arial"/>
                <w:b/>
                <w:color w:val="000000"/>
                <w:sz w:val="20"/>
                <w:szCs w:val="20"/>
                <w:u w:val="single"/>
              </w:rPr>
            </w:pPr>
            <w:r w:rsidRPr="009869C0">
              <w:rPr>
                <w:rFonts w:ascii="Arial" w:hAnsi="Arial" w:cs="Arial"/>
                <w:b/>
                <w:sz w:val="20"/>
                <w:szCs w:val="20"/>
              </w:rPr>
              <w:t>Характеризовать</w:t>
            </w:r>
            <w:r w:rsidRPr="009869C0">
              <w:rPr>
                <w:rFonts w:ascii="Arial" w:hAnsi="Arial" w:cs="Arial"/>
                <w:sz w:val="20"/>
                <w:szCs w:val="20"/>
              </w:rPr>
              <w:t xml:space="preserve"> местопол</w:t>
            </w:r>
            <w:r w:rsidRPr="009869C0">
              <w:rPr>
                <w:rFonts w:ascii="Arial" w:hAnsi="Arial" w:cs="Arial"/>
                <w:sz w:val="20"/>
                <w:szCs w:val="20"/>
              </w:rPr>
              <w:t>о</w:t>
            </w:r>
            <w:r w:rsidRPr="009869C0">
              <w:rPr>
                <w:rFonts w:ascii="Arial" w:hAnsi="Arial" w:cs="Arial"/>
                <w:sz w:val="20"/>
                <w:szCs w:val="20"/>
              </w:rPr>
              <w:t>жение государства с помощью исторической карты и её леге</w:t>
            </w:r>
            <w:r w:rsidRPr="009869C0">
              <w:rPr>
                <w:rFonts w:ascii="Arial" w:hAnsi="Arial" w:cs="Arial"/>
                <w:sz w:val="20"/>
                <w:szCs w:val="20"/>
              </w:rPr>
              <w:t>н</w:t>
            </w:r>
            <w:r w:rsidRPr="009869C0">
              <w:rPr>
                <w:rFonts w:ascii="Arial" w:hAnsi="Arial" w:cs="Arial"/>
                <w:sz w:val="20"/>
                <w:szCs w:val="20"/>
              </w:rPr>
              <w:t xml:space="preserve">ды. </w:t>
            </w:r>
            <w:r w:rsidRPr="009869C0">
              <w:rPr>
                <w:rFonts w:ascii="Arial" w:hAnsi="Arial" w:cs="Arial"/>
                <w:b/>
                <w:sz w:val="20"/>
                <w:szCs w:val="20"/>
              </w:rPr>
              <w:t>Устанавливать</w:t>
            </w:r>
            <w:r w:rsidRPr="009869C0">
              <w:rPr>
                <w:rFonts w:ascii="Arial" w:hAnsi="Arial" w:cs="Arial"/>
                <w:sz w:val="20"/>
                <w:szCs w:val="20"/>
              </w:rPr>
              <w:t xml:space="preserve"> причинно- следственные связи между природными условиями и зан</w:t>
            </w:r>
            <w:r w:rsidRPr="009869C0">
              <w:rPr>
                <w:rFonts w:ascii="Arial" w:hAnsi="Arial" w:cs="Arial"/>
                <w:sz w:val="20"/>
                <w:szCs w:val="20"/>
              </w:rPr>
              <w:t>я</w:t>
            </w:r>
            <w:r w:rsidRPr="009869C0">
              <w:rPr>
                <w:rFonts w:ascii="Arial" w:hAnsi="Arial" w:cs="Arial"/>
                <w:sz w:val="20"/>
                <w:szCs w:val="20"/>
              </w:rPr>
              <w:t>тиями древних египтян.</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10</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Как жили земледел</w:t>
            </w:r>
            <w:r w:rsidRPr="009869C0">
              <w:rPr>
                <w:rFonts w:ascii="Arial" w:hAnsi="Arial" w:cs="Arial"/>
                <w:b/>
                <w:color w:val="000000"/>
                <w:sz w:val="20"/>
                <w:szCs w:val="20"/>
              </w:rPr>
              <w:t>ь</w:t>
            </w:r>
            <w:r w:rsidRPr="009869C0">
              <w:rPr>
                <w:rFonts w:ascii="Arial" w:hAnsi="Arial" w:cs="Arial"/>
                <w:b/>
                <w:color w:val="000000"/>
                <w:sz w:val="20"/>
                <w:szCs w:val="20"/>
              </w:rPr>
              <w:t>цы и реме</w:t>
            </w:r>
            <w:r w:rsidRPr="009869C0">
              <w:rPr>
                <w:rFonts w:ascii="Arial" w:hAnsi="Arial" w:cs="Arial"/>
                <w:b/>
                <w:color w:val="000000"/>
                <w:sz w:val="20"/>
                <w:szCs w:val="20"/>
              </w:rPr>
              <w:t>с</w:t>
            </w:r>
            <w:r w:rsidRPr="009869C0">
              <w:rPr>
                <w:rFonts w:ascii="Arial" w:hAnsi="Arial" w:cs="Arial"/>
                <w:b/>
                <w:color w:val="000000"/>
                <w:sz w:val="20"/>
                <w:szCs w:val="20"/>
              </w:rPr>
              <w:t>ленники в Египте</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 xml:space="preserve"> Жители Египта: от фараона до пр</w:t>
            </w:r>
            <w:r w:rsidRPr="009869C0">
              <w:rPr>
                <w:rFonts w:ascii="Arial" w:hAnsi="Arial" w:cs="Arial"/>
                <w:sz w:val="20"/>
                <w:szCs w:val="20"/>
              </w:rPr>
              <w:t>о</w:t>
            </w:r>
            <w:r w:rsidRPr="009869C0">
              <w:rPr>
                <w:rFonts w:ascii="Arial" w:hAnsi="Arial" w:cs="Arial"/>
                <w:sz w:val="20"/>
                <w:szCs w:val="20"/>
              </w:rPr>
              <w:t>стого земледельца. Труд земледел</w:t>
            </w:r>
            <w:r w:rsidRPr="009869C0">
              <w:rPr>
                <w:rFonts w:ascii="Arial" w:hAnsi="Arial" w:cs="Arial"/>
                <w:sz w:val="20"/>
                <w:szCs w:val="20"/>
              </w:rPr>
              <w:t>ь</w:t>
            </w:r>
            <w:r w:rsidRPr="009869C0">
              <w:rPr>
                <w:rFonts w:ascii="Arial" w:hAnsi="Arial" w:cs="Arial"/>
                <w:sz w:val="20"/>
                <w:szCs w:val="20"/>
              </w:rPr>
              <w:t>цев. Система каналов. В гостях у египтянина. Ремесла и обмен. Писцы собирают налоги.</w:t>
            </w:r>
          </w:p>
          <w:p w:rsidR="009869C0" w:rsidRPr="009869C0" w:rsidRDefault="009869C0" w:rsidP="009869C0">
            <w:pPr>
              <w:jc w:val="center"/>
              <w:rPr>
                <w:rFonts w:ascii="Arial" w:hAnsi="Arial" w:cs="Arial"/>
                <w:b/>
                <w:color w:val="000000"/>
                <w:sz w:val="20"/>
                <w:szCs w:val="20"/>
                <w:u w:val="single"/>
              </w:rPr>
            </w:pPr>
          </w:p>
        </w:tc>
        <w:tc>
          <w:tcPr>
            <w:tcW w:w="2977" w:type="dxa"/>
          </w:tcPr>
          <w:p w:rsidR="009869C0" w:rsidRPr="009869C0" w:rsidRDefault="009869C0" w:rsidP="009869C0">
            <w:pPr>
              <w:jc w:val="both"/>
              <w:rPr>
                <w:rFonts w:ascii="Arial" w:hAnsi="Arial" w:cs="Arial"/>
                <w:color w:val="000000"/>
                <w:sz w:val="20"/>
                <w:szCs w:val="20"/>
              </w:rPr>
            </w:pPr>
            <w:r w:rsidRPr="009869C0">
              <w:rPr>
                <w:rFonts w:ascii="Arial" w:hAnsi="Arial" w:cs="Arial"/>
                <w:sz w:val="20"/>
                <w:szCs w:val="20"/>
              </w:rPr>
              <w:t>Рассказывать о жизни людей в Египте, работать с пис</w:t>
            </w:r>
            <w:r w:rsidRPr="009869C0">
              <w:rPr>
                <w:rFonts w:ascii="Arial" w:hAnsi="Arial" w:cs="Arial"/>
                <w:sz w:val="20"/>
                <w:szCs w:val="20"/>
              </w:rPr>
              <w:t>ь</w:t>
            </w:r>
            <w:r w:rsidRPr="009869C0">
              <w:rPr>
                <w:rFonts w:ascii="Arial" w:hAnsi="Arial" w:cs="Arial"/>
                <w:sz w:val="20"/>
                <w:szCs w:val="20"/>
              </w:rPr>
              <w:t>менными источниками, п</w:t>
            </w:r>
            <w:r w:rsidRPr="009869C0">
              <w:rPr>
                <w:rFonts w:ascii="Arial" w:hAnsi="Arial" w:cs="Arial"/>
                <w:sz w:val="20"/>
                <w:szCs w:val="20"/>
              </w:rPr>
              <w:t>о</w:t>
            </w:r>
            <w:r w:rsidRPr="009869C0">
              <w:rPr>
                <w:rFonts w:ascii="Arial" w:hAnsi="Arial" w:cs="Arial"/>
                <w:sz w:val="20"/>
                <w:szCs w:val="20"/>
              </w:rPr>
              <w:t>мещёнными в учебнике.</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jc w:val="both"/>
              <w:rPr>
                <w:rFonts w:ascii="Arial" w:hAnsi="Arial" w:cs="Arial"/>
                <w:color w:val="000000"/>
                <w:sz w:val="20"/>
                <w:szCs w:val="20"/>
              </w:rPr>
            </w:pPr>
            <w:r w:rsidRPr="009869C0">
              <w:rPr>
                <w:rFonts w:ascii="Arial" w:hAnsi="Arial" w:cs="Arial"/>
                <w:b/>
                <w:color w:val="000000"/>
                <w:sz w:val="20"/>
                <w:szCs w:val="20"/>
              </w:rPr>
              <w:t xml:space="preserve">Находить и группировать </w:t>
            </w:r>
            <w:r w:rsidRPr="009869C0">
              <w:rPr>
                <w:rFonts w:ascii="Arial" w:hAnsi="Arial" w:cs="Arial"/>
                <w:color w:val="000000"/>
                <w:sz w:val="20"/>
                <w:szCs w:val="20"/>
              </w:rPr>
              <w:t>и</w:t>
            </w:r>
            <w:r w:rsidRPr="009869C0">
              <w:rPr>
                <w:rFonts w:ascii="Arial" w:hAnsi="Arial" w:cs="Arial"/>
                <w:color w:val="000000"/>
                <w:sz w:val="20"/>
                <w:szCs w:val="20"/>
              </w:rPr>
              <w:t>н</w:t>
            </w:r>
            <w:r w:rsidRPr="009869C0">
              <w:rPr>
                <w:rFonts w:ascii="Arial" w:hAnsi="Arial" w:cs="Arial"/>
                <w:color w:val="000000"/>
                <w:sz w:val="20"/>
                <w:szCs w:val="20"/>
              </w:rPr>
              <w:t>формацию по данной теме из текстов учебника, дополнител</w:t>
            </w:r>
            <w:r w:rsidRPr="009869C0">
              <w:rPr>
                <w:rFonts w:ascii="Arial" w:hAnsi="Arial" w:cs="Arial"/>
                <w:color w:val="000000"/>
                <w:sz w:val="20"/>
                <w:szCs w:val="20"/>
              </w:rPr>
              <w:t>ь</w:t>
            </w:r>
            <w:r w:rsidRPr="009869C0">
              <w:rPr>
                <w:rFonts w:ascii="Arial" w:hAnsi="Arial" w:cs="Arial"/>
                <w:color w:val="000000"/>
                <w:sz w:val="20"/>
                <w:szCs w:val="20"/>
              </w:rPr>
              <w:t>ных источников к параграфу, дополнительной литературы, электронных изданий.</w:t>
            </w:r>
          </w:p>
          <w:p w:rsidR="009869C0" w:rsidRPr="009869C0" w:rsidRDefault="009869C0" w:rsidP="009869C0">
            <w:pPr>
              <w:jc w:val="both"/>
              <w:rPr>
                <w:rFonts w:ascii="Arial" w:hAnsi="Arial" w:cs="Arial"/>
                <w:b/>
                <w:color w:val="000000"/>
                <w:sz w:val="20"/>
                <w:szCs w:val="20"/>
                <w:u w:val="single"/>
              </w:rPr>
            </w:pPr>
            <w:r w:rsidRPr="009869C0">
              <w:rPr>
                <w:rFonts w:ascii="Arial" w:hAnsi="Arial" w:cs="Arial"/>
                <w:b/>
                <w:color w:val="000000"/>
                <w:sz w:val="20"/>
                <w:szCs w:val="20"/>
              </w:rPr>
              <w:t xml:space="preserve">Комментировать </w:t>
            </w:r>
            <w:r w:rsidRPr="009869C0">
              <w:rPr>
                <w:rFonts w:ascii="Arial" w:hAnsi="Arial" w:cs="Arial"/>
                <w:color w:val="000000"/>
                <w:sz w:val="20"/>
                <w:szCs w:val="20"/>
              </w:rPr>
              <w:t xml:space="preserve">понятия и самостоятельно </w:t>
            </w:r>
            <w:r w:rsidRPr="009869C0">
              <w:rPr>
                <w:rFonts w:ascii="Arial" w:hAnsi="Arial" w:cs="Arial"/>
                <w:b/>
                <w:color w:val="000000"/>
                <w:sz w:val="20"/>
                <w:szCs w:val="20"/>
              </w:rPr>
              <w:t>формулир</w:t>
            </w:r>
            <w:r w:rsidRPr="009869C0">
              <w:rPr>
                <w:rFonts w:ascii="Arial" w:hAnsi="Arial" w:cs="Arial"/>
                <w:b/>
                <w:color w:val="000000"/>
                <w:sz w:val="20"/>
                <w:szCs w:val="20"/>
              </w:rPr>
              <w:t>о</w:t>
            </w:r>
            <w:r w:rsidRPr="009869C0">
              <w:rPr>
                <w:rFonts w:ascii="Arial" w:hAnsi="Arial" w:cs="Arial"/>
                <w:b/>
                <w:color w:val="000000"/>
                <w:sz w:val="20"/>
                <w:szCs w:val="20"/>
              </w:rPr>
              <w:t>вать</w:t>
            </w:r>
            <w:r w:rsidRPr="009869C0">
              <w:rPr>
                <w:rFonts w:ascii="Arial" w:hAnsi="Arial" w:cs="Arial"/>
                <w:color w:val="000000"/>
                <w:sz w:val="20"/>
                <w:szCs w:val="20"/>
              </w:rPr>
              <w:t xml:space="preserve"> их. </w:t>
            </w:r>
            <w:r w:rsidRPr="009869C0">
              <w:rPr>
                <w:rFonts w:ascii="Arial" w:hAnsi="Arial" w:cs="Arial"/>
                <w:b/>
                <w:color w:val="000000"/>
                <w:sz w:val="20"/>
                <w:szCs w:val="20"/>
              </w:rPr>
              <w:t>Оценивать</w:t>
            </w:r>
            <w:r w:rsidRPr="009869C0">
              <w:rPr>
                <w:rFonts w:ascii="Arial" w:hAnsi="Arial" w:cs="Arial"/>
                <w:color w:val="000000"/>
                <w:sz w:val="20"/>
                <w:szCs w:val="20"/>
              </w:rPr>
              <w:t xml:space="preserve"> достиж</w:t>
            </w:r>
            <w:r w:rsidRPr="009869C0">
              <w:rPr>
                <w:rFonts w:ascii="Arial" w:hAnsi="Arial" w:cs="Arial"/>
                <w:color w:val="000000"/>
                <w:sz w:val="20"/>
                <w:szCs w:val="20"/>
              </w:rPr>
              <w:t>е</w:t>
            </w:r>
            <w:r w:rsidRPr="009869C0">
              <w:rPr>
                <w:rFonts w:ascii="Arial" w:hAnsi="Arial" w:cs="Arial"/>
                <w:color w:val="000000"/>
                <w:sz w:val="20"/>
                <w:szCs w:val="20"/>
              </w:rPr>
              <w:t>ния культуры.</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11</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Жизнь ег</w:t>
            </w:r>
            <w:r w:rsidRPr="009869C0">
              <w:rPr>
                <w:rFonts w:ascii="Arial" w:hAnsi="Arial" w:cs="Arial"/>
                <w:b/>
                <w:color w:val="000000"/>
                <w:sz w:val="20"/>
                <w:szCs w:val="20"/>
              </w:rPr>
              <w:t>и</w:t>
            </w:r>
            <w:r w:rsidRPr="009869C0">
              <w:rPr>
                <w:rFonts w:ascii="Arial" w:hAnsi="Arial" w:cs="Arial"/>
                <w:b/>
                <w:color w:val="000000"/>
                <w:sz w:val="20"/>
                <w:szCs w:val="20"/>
              </w:rPr>
              <w:t>петского вельможи</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Жизнь египетского вельможи. О чем могут рассказать гробницы вельмож. Служба вельмож. Вельможа во дво</w:t>
            </w:r>
            <w:r w:rsidRPr="009869C0">
              <w:rPr>
                <w:rFonts w:ascii="Arial" w:hAnsi="Arial" w:cs="Arial"/>
                <w:sz w:val="20"/>
                <w:szCs w:val="20"/>
              </w:rPr>
              <w:t>р</w:t>
            </w:r>
            <w:r w:rsidRPr="009869C0">
              <w:rPr>
                <w:rFonts w:ascii="Arial" w:hAnsi="Arial" w:cs="Arial"/>
                <w:sz w:val="20"/>
                <w:szCs w:val="20"/>
              </w:rPr>
              <w:t>це фараона. Отношения фараона и его вельможей.</w:t>
            </w:r>
          </w:p>
          <w:p w:rsidR="009869C0" w:rsidRPr="009869C0" w:rsidRDefault="009869C0" w:rsidP="009869C0">
            <w:pPr>
              <w:jc w:val="center"/>
              <w:rPr>
                <w:rFonts w:ascii="Arial" w:hAnsi="Arial" w:cs="Arial"/>
                <w:b/>
                <w:color w:val="000000"/>
                <w:sz w:val="20"/>
                <w:szCs w:val="20"/>
                <w:u w:val="single"/>
              </w:rPr>
            </w:pPr>
          </w:p>
        </w:tc>
        <w:tc>
          <w:tcPr>
            <w:tcW w:w="297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 xml:space="preserve"> </w:t>
            </w:r>
            <w:r w:rsidRPr="009869C0">
              <w:rPr>
                <w:rFonts w:ascii="Arial" w:hAnsi="Arial" w:cs="Arial"/>
                <w:sz w:val="20"/>
                <w:szCs w:val="20"/>
              </w:rPr>
              <w:t>Описывать жизнь египетск</w:t>
            </w:r>
            <w:r w:rsidRPr="009869C0">
              <w:rPr>
                <w:rFonts w:ascii="Arial" w:hAnsi="Arial" w:cs="Arial"/>
                <w:sz w:val="20"/>
                <w:szCs w:val="20"/>
              </w:rPr>
              <w:t>о</w:t>
            </w:r>
            <w:r w:rsidRPr="009869C0">
              <w:rPr>
                <w:rFonts w:ascii="Arial" w:hAnsi="Arial" w:cs="Arial"/>
                <w:sz w:val="20"/>
                <w:szCs w:val="20"/>
              </w:rPr>
              <w:t>го вельможи, составлять рассказ, используя илл</w:t>
            </w:r>
            <w:r w:rsidRPr="009869C0">
              <w:rPr>
                <w:rFonts w:ascii="Arial" w:hAnsi="Arial" w:cs="Arial"/>
                <w:sz w:val="20"/>
                <w:szCs w:val="20"/>
              </w:rPr>
              <w:t>ю</w:t>
            </w:r>
            <w:r w:rsidRPr="009869C0">
              <w:rPr>
                <w:rFonts w:ascii="Arial" w:hAnsi="Arial" w:cs="Arial"/>
                <w:sz w:val="20"/>
                <w:szCs w:val="20"/>
              </w:rPr>
              <w:t>страции учебника.</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3261" w:type="dxa"/>
          </w:tcPr>
          <w:p w:rsidR="009869C0" w:rsidRPr="009869C0" w:rsidRDefault="009869C0" w:rsidP="009869C0">
            <w:pPr>
              <w:jc w:val="both"/>
              <w:rPr>
                <w:rFonts w:ascii="Arial" w:hAnsi="Arial" w:cs="Arial"/>
                <w:color w:val="000000"/>
                <w:sz w:val="20"/>
                <w:szCs w:val="20"/>
              </w:rPr>
            </w:pPr>
            <w:r w:rsidRPr="009869C0">
              <w:rPr>
                <w:rFonts w:ascii="Arial" w:hAnsi="Arial" w:cs="Arial"/>
                <w:b/>
                <w:color w:val="000000"/>
                <w:sz w:val="20"/>
                <w:szCs w:val="20"/>
              </w:rPr>
              <w:t>Учиться</w:t>
            </w:r>
            <w:r w:rsidRPr="009869C0">
              <w:rPr>
                <w:rFonts w:ascii="Arial" w:hAnsi="Arial" w:cs="Arial"/>
                <w:color w:val="000000"/>
                <w:sz w:val="20"/>
                <w:szCs w:val="20"/>
              </w:rPr>
              <w:t xml:space="preserve"> работать в малой группе над общим заданием.</w:t>
            </w:r>
          </w:p>
          <w:p w:rsidR="009869C0" w:rsidRPr="009869C0" w:rsidRDefault="009869C0" w:rsidP="009869C0">
            <w:pPr>
              <w:jc w:val="both"/>
              <w:rPr>
                <w:rFonts w:ascii="Arial" w:hAnsi="Arial" w:cs="Arial"/>
                <w:b/>
                <w:color w:val="000000"/>
                <w:sz w:val="20"/>
                <w:szCs w:val="20"/>
                <w:u w:val="single"/>
              </w:rPr>
            </w:pPr>
            <w:r w:rsidRPr="009869C0">
              <w:rPr>
                <w:rFonts w:ascii="Arial" w:hAnsi="Arial" w:cs="Arial"/>
                <w:b/>
                <w:color w:val="000000"/>
                <w:sz w:val="20"/>
                <w:szCs w:val="20"/>
              </w:rPr>
              <w:t>Выделять</w:t>
            </w:r>
            <w:r w:rsidRPr="009869C0">
              <w:rPr>
                <w:rFonts w:ascii="Arial" w:hAnsi="Arial" w:cs="Arial"/>
                <w:color w:val="000000"/>
                <w:sz w:val="20"/>
                <w:szCs w:val="20"/>
              </w:rPr>
              <w:t xml:space="preserve"> главное в части п</w:t>
            </w:r>
            <w:r w:rsidRPr="009869C0">
              <w:rPr>
                <w:rFonts w:ascii="Arial" w:hAnsi="Arial" w:cs="Arial"/>
                <w:color w:val="000000"/>
                <w:sz w:val="20"/>
                <w:szCs w:val="20"/>
              </w:rPr>
              <w:t>а</w:t>
            </w:r>
            <w:r w:rsidRPr="009869C0">
              <w:rPr>
                <w:rFonts w:ascii="Arial" w:hAnsi="Arial" w:cs="Arial"/>
                <w:color w:val="000000"/>
                <w:sz w:val="20"/>
                <w:szCs w:val="20"/>
              </w:rPr>
              <w:t>раграфа, во всём параграфе; ключевые понятия, которые раскрывают тему урока.</w:t>
            </w:r>
          </w:p>
        </w:tc>
      </w:tr>
      <w:tr w:rsidR="009869C0" w:rsidRPr="009869C0" w:rsidTr="009869C0">
        <w:trPr>
          <w:cantSplit/>
          <w:trHeight w:val="282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12</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Военные п</w:t>
            </w:r>
            <w:r w:rsidRPr="009869C0">
              <w:rPr>
                <w:rFonts w:ascii="Arial" w:hAnsi="Arial" w:cs="Arial"/>
                <w:b/>
                <w:color w:val="000000"/>
                <w:sz w:val="20"/>
                <w:szCs w:val="20"/>
              </w:rPr>
              <w:t>о</w:t>
            </w:r>
            <w:r w:rsidRPr="009869C0">
              <w:rPr>
                <w:rFonts w:ascii="Arial" w:hAnsi="Arial" w:cs="Arial"/>
                <w:b/>
                <w:color w:val="000000"/>
                <w:sz w:val="20"/>
                <w:szCs w:val="20"/>
              </w:rPr>
              <w:t>ходы фар</w:t>
            </w:r>
            <w:r w:rsidRPr="009869C0">
              <w:rPr>
                <w:rFonts w:ascii="Arial" w:hAnsi="Arial" w:cs="Arial"/>
                <w:b/>
                <w:color w:val="000000"/>
                <w:sz w:val="20"/>
                <w:szCs w:val="20"/>
              </w:rPr>
              <w:t>а</w:t>
            </w:r>
            <w:r w:rsidRPr="009869C0">
              <w:rPr>
                <w:rFonts w:ascii="Arial" w:hAnsi="Arial" w:cs="Arial"/>
                <w:b/>
                <w:color w:val="000000"/>
                <w:sz w:val="20"/>
                <w:szCs w:val="20"/>
              </w:rPr>
              <w:t>онов</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Военные походы фараонов. Отряды пеших воинов. Вооружение пехоти</w:t>
            </w:r>
            <w:r w:rsidRPr="009869C0">
              <w:rPr>
                <w:rFonts w:ascii="Arial" w:hAnsi="Arial" w:cs="Arial"/>
                <w:sz w:val="20"/>
                <w:szCs w:val="20"/>
              </w:rPr>
              <w:t>н</w:t>
            </w:r>
            <w:r w:rsidRPr="009869C0">
              <w:rPr>
                <w:rFonts w:ascii="Arial" w:hAnsi="Arial" w:cs="Arial"/>
                <w:sz w:val="20"/>
                <w:szCs w:val="20"/>
              </w:rPr>
              <w:t>цев. Боевые колесницы египтян. Направления военных походов и з</w:t>
            </w:r>
            <w:r w:rsidRPr="009869C0">
              <w:rPr>
                <w:rFonts w:ascii="Arial" w:hAnsi="Arial" w:cs="Arial"/>
                <w:sz w:val="20"/>
                <w:szCs w:val="20"/>
              </w:rPr>
              <w:t>а</w:t>
            </w:r>
            <w:r w:rsidRPr="009869C0">
              <w:rPr>
                <w:rFonts w:ascii="Arial" w:hAnsi="Arial" w:cs="Arial"/>
                <w:sz w:val="20"/>
                <w:szCs w:val="20"/>
              </w:rPr>
              <w:t xml:space="preserve">воевания фараонов. Завоевательные походы Тутмоса </w:t>
            </w:r>
            <w:r w:rsidRPr="009869C0">
              <w:rPr>
                <w:rFonts w:ascii="Arial" w:hAnsi="Arial" w:cs="Arial"/>
                <w:sz w:val="20"/>
                <w:szCs w:val="20"/>
                <w:lang w:val="en-US"/>
              </w:rPr>
              <w:t>III</w:t>
            </w:r>
            <w:r w:rsidRPr="009869C0">
              <w:rPr>
                <w:rFonts w:ascii="Arial" w:hAnsi="Arial" w:cs="Arial"/>
                <w:sz w:val="20"/>
                <w:szCs w:val="20"/>
              </w:rPr>
              <w:t>. Военные  трофеи фараонов. Главные города Древнего Египта – Мемфис, Фивы. Судьбы в</w:t>
            </w:r>
            <w:r w:rsidRPr="009869C0">
              <w:rPr>
                <w:rFonts w:ascii="Arial" w:hAnsi="Arial" w:cs="Arial"/>
                <w:sz w:val="20"/>
                <w:szCs w:val="20"/>
              </w:rPr>
              <w:t>о</w:t>
            </w:r>
            <w:r w:rsidRPr="009869C0">
              <w:rPr>
                <w:rFonts w:ascii="Arial" w:hAnsi="Arial" w:cs="Arial"/>
                <w:sz w:val="20"/>
                <w:szCs w:val="20"/>
              </w:rPr>
              <w:t>енные. Появление наемного войска.</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Читать историческую карту с опорой на легенду,  расск</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зывать о военных походах фараонов, о снаряжении в</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инов, о результатах походов для разных слоёв насел</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ния. Показывать на карте места главных событий.</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1"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b/>
                <w:sz w:val="20"/>
                <w:szCs w:val="20"/>
              </w:rPr>
              <w:t>Работать</w:t>
            </w:r>
            <w:r w:rsidRPr="009869C0">
              <w:rPr>
                <w:rFonts w:ascii="Arial" w:hAnsi="Arial" w:cs="Arial"/>
                <w:sz w:val="20"/>
                <w:szCs w:val="20"/>
              </w:rPr>
              <w:t xml:space="preserve"> с картой в малых группах по единому заданию. </w:t>
            </w:r>
            <w:r w:rsidRPr="009869C0">
              <w:rPr>
                <w:rFonts w:ascii="Arial" w:hAnsi="Arial" w:cs="Arial"/>
                <w:b/>
                <w:sz w:val="20"/>
                <w:szCs w:val="20"/>
              </w:rPr>
              <w:t xml:space="preserve">Исполнять </w:t>
            </w:r>
            <w:r w:rsidRPr="009869C0">
              <w:rPr>
                <w:rFonts w:ascii="Arial" w:hAnsi="Arial" w:cs="Arial"/>
                <w:sz w:val="20"/>
                <w:szCs w:val="20"/>
              </w:rPr>
              <w:t xml:space="preserve">роль в соответствии со своеобразием исторического персонажа в инсценировке. </w:t>
            </w:r>
            <w:r w:rsidRPr="009869C0">
              <w:rPr>
                <w:rFonts w:ascii="Arial" w:hAnsi="Arial" w:cs="Arial"/>
                <w:b/>
                <w:sz w:val="20"/>
                <w:szCs w:val="20"/>
              </w:rPr>
              <w:t xml:space="preserve">Подготовить </w:t>
            </w:r>
            <w:r w:rsidRPr="009869C0">
              <w:rPr>
                <w:rFonts w:ascii="Arial" w:hAnsi="Arial" w:cs="Arial"/>
                <w:sz w:val="20"/>
                <w:szCs w:val="20"/>
              </w:rPr>
              <w:t>сообщение о в</w:t>
            </w:r>
            <w:r w:rsidRPr="009869C0">
              <w:rPr>
                <w:rFonts w:ascii="Arial" w:hAnsi="Arial" w:cs="Arial"/>
                <w:sz w:val="20"/>
                <w:szCs w:val="20"/>
              </w:rPr>
              <w:t>о</w:t>
            </w:r>
            <w:r w:rsidRPr="009869C0">
              <w:rPr>
                <w:rFonts w:ascii="Arial" w:hAnsi="Arial" w:cs="Arial"/>
                <w:sz w:val="20"/>
                <w:szCs w:val="20"/>
              </w:rPr>
              <w:t xml:space="preserve">енных походах Тутмоса </w:t>
            </w:r>
            <w:r w:rsidRPr="009869C0">
              <w:rPr>
                <w:rFonts w:ascii="Arial" w:hAnsi="Arial" w:cs="Arial"/>
                <w:sz w:val="20"/>
                <w:szCs w:val="20"/>
                <w:lang w:val="en-US"/>
              </w:rPr>
              <w:t>III</w:t>
            </w:r>
            <w:r w:rsidRPr="009869C0">
              <w:rPr>
                <w:rFonts w:ascii="Arial" w:hAnsi="Arial" w:cs="Arial"/>
                <w:sz w:val="20"/>
                <w:szCs w:val="20"/>
              </w:rPr>
              <w:t>.</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13</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Религия древних египтян</w:t>
            </w:r>
          </w:p>
        </w:tc>
        <w:tc>
          <w:tcPr>
            <w:tcW w:w="1126" w:type="dxa"/>
          </w:tcPr>
          <w:p w:rsidR="009869C0" w:rsidRPr="009869C0" w:rsidRDefault="009869C0" w:rsidP="009869C0">
            <w:pPr>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Религия древних египтян. Боги и жр</w:t>
            </w:r>
            <w:r w:rsidRPr="009869C0">
              <w:rPr>
                <w:rFonts w:ascii="Arial" w:hAnsi="Arial" w:cs="Arial"/>
                <w:sz w:val="20"/>
                <w:szCs w:val="20"/>
              </w:rPr>
              <w:t>е</w:t>
            </w:r>
            <w:r w:rsidRPr="009869C0">
              <w:rPr>
                <w:rFonts w:ascii="Arial" w:hAnsi="Arial" w:cs="Arial"/>
                <w:sz w:val="20"/>
                <w:szCs w:val="20"/>
              </w:rPr>
              <w:t>цы. Храмы – жилища богов. Могущ</w:t>
            </w:r>
            <w:r w:rsidRPr="009869C0">
              <w:rPr>
                <w:rFonts w:ascii="Arial" w:hAnsi="Arial" w:cs="Arial"/>
                <w:sz w:val="20"/>
                <w:szCs w:val="20"/>
              </w:rPr>
              <w:t>е</w:t>
            </w:r>
            <w:r w:rsidRPr="009869C0">
              <w:rPr>
                <w:rFonts w:ascii="Arial" w:hAnsi="Arial" w:cs="Arial"/>
                <w:sz w:val="20"/>
                <w:szCs w:val="20"/>
              </w:rPr>
              <w:t>ство жрецов. Рассказы египтян о св</w:t>
            </w:r>
            <w:r w:rsidRPr="009869C0">
              <w:rPr>
                <w:rFonts w:ascii="Arial" w:hAnsi="Arial" w:cs="Arial"/>
                <w:sz w:val="20"/>
                <w:szCs w:val="20"/>
              </w:rPr>
              <w:t>о</w:t>
            </w:r>
            <w:r w:rsidRPr="009869C0">
              <w:rPr>
                <w:rFonts w:ascii="Arial" w:hAnsi="Arial" w:cs="Arial"/>
                <w:sz w:val="20"/>
                <w:szCs w:val="20"/>
              </w:rPr>
              <w:t>их богах. Священные животные и б</w:t>
            </w:r>
            <w:r w:rsidRPr="009869C0">
              <w:rPr>
                <w:rFonts w:ascii="Arial" w:hAnsi="Arial" w:cs="Arial"/>
                <w:sz w:val="20"/>
                <w:szCs w:val="20"/>
              </w:rPr>
              <w:t>о</w:t>
            </w:r>
            <w:r w:rsidRPr="009869C0">
              <w:rPr>
                <w:rFonts w:ascii="Arial" w:hAnsi="Arial" w:cs="Arial"/>
                <w:sz w:val="20"/>
                <w:szCs w:val="20"/>
              </w:rPr>
              <w:t>ги. Миф об Осирисе и Исиде. Сет и Осирис. Суд Осириса. Представление древних египтян о «царстве мер</w:t>
            </w:r>
            <w:r w:rsidRPr="009869C0">
              <w:rPr>
                <w:rFonts w:ascii="Arial" w:hAnsi="Arial" w:cs="Arial"/>
                <w:sz w:val="20"/>
                <w:szCs w:val="20"/>
              </w:rPr>
              <w:t>т</w:t>
            </w:r>
            <w:r w:rsidRPr="009869C0">
              <w:rPr>
                <w:rFonts w:ascii="Arial" w:hAnsi="Arial" w:cs="Arial"/>
                <w:sz w:val="20"/>
                <w:szCs w:val="20"/>
              </w:rPr>
              <w:t>вых»: мумия, гробница, саркофаг. Ф</w:t>
            </w:r>
            <w:r w:rsidRPr="009869C0">
              <w:rPr>
                <w:rFonts w:ascii="Arial" w:hAnsi="Arial" w:cs="Arial"/>
                <w:sz w:val="20"/>
                <w:szCs w:val="20"/>
              </w:rPr>
              <w:t>а</w:t>
            </w:r>
            <w:r w:rsidRPr="009869C0">
              <w:rPr>
                <w:rFonts w:ascii="Arial" w:hAnsi="Arial" w:cs="Arial"/>
                <w:sz w:val="20"/>
                <w:szCs w:val="20"/>
              </w:rPr>
              <w:t>раон – сын Солнца. Безграничность власти фараона. «Книга мертвых».</w:t>
            </w:r>
          </w:p>
        </w:tc>
        <w:tc>
          <w:tcPr>
            <w:tcW w:w="2977"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Рассказывать о религиозных верованиях египтян, о роли храмов, деятельности жр</w:t>
            </w:r>
            <w:r w:rsidRPr="009869C0">
              <w:rPr>
                <w:rFonts w:ascii="Arial" w:hAnsi="Arial" w:cs="Arial"/>
                <w:sz w:val="20"/>
                <w:szCs w:val="20"/>
              </w:rPr>
              <w:t>е</w:t>
            </w:r>
            <w:r w:rsidRPr="009869C0">
              <w:rPr>
                <w:rFonts w:ascii="Arial" w:hAnsi="Arial" w:cs="Arial"/>
                <w:sz w:val="20"/>
                <w:szCs w:val="20"/>
              </w:rPr>
              <w:t>цов, главных богах, правилах их изображения; сравнивать религию египтян и перв</w:t>
            </w:r>
            <w:r w:rsidRPr="009869C0">
              <w:rPr>
                <w:rFonts w:ascii="Arial" w:hAnsi="Arial" w:cs="Arial"/>
                <w:sz w:val="20"/>
                <w:szCs w:val="20"/>
              </w:rPr>
              <w:t>о</w:t>
            </w:r>
            <w:r w:rsidRPr="009869C0">
              <w:rPr>
                <w:rFonts w:ascii="Arial" w:hAnsi="Arial" w:cs="Arial"/>
                <w:sz w:val="20"/>
                <w:szCs w:val="20"/>
              </w:rPr>
              <w:t>бытных людей.</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3261" w:type="dxa"/>
          </w:tcPr>
          <w:p w:rsidR="009869C0" w:rsidRPr="009869C0" w:rsidRDefault="009869C0" w:rsidP="009869C0">
            <w:pPr>
              <w:jc w:val="both"/>
              <w:rPr>
                <w:rFonts w:ascii="Arial" w:hAnsi="Arial" w:cs="Arial"/>
                <w:sz w:val="20"/>
                <w:szCs w:val="20"/>
              </w:rPr>
            </w:pPr>
            <w:r w:rsidRPr="009869C0">
              <w:rPr>
                <w:rFonts w:ascii="Arial" w:hAnsi="Arial" w:cs="Arial"/>
                <w:b/>
                <w:sz w:val="20"/>
                <w:szCs w:val="20"/>
              </w:rPr>
              <w:t>Характеризовать</w:t>
            </w:r>
            <w:r w:rsidRPr="009869C0">
              <w:rPr>
                <w:rFonts w:ascii="Arial" w:hAnsi="Arial" w:cs="Arial"/>
                <w:sz w:val="20"/>
                <w:szCs w:val="20"/>
              </w:rPr>
              <w:t xml:space="preserve"> религию древних египтян.</w:t>
            </w:r>
          </w:p>
          <w:p w:rsidR="009869C0" w:rsidRPr="009869C0" w:rsidRDefault="009869C0" w:rsidP="009869C0">
            <w:pPr>
              <w:jc w:val="both"/>
              <w:rPr>
                <w:rFonts w:ascii="Arial" w:hAnsi="Arial" w:cs="Arial"/>
                <w:sz w:val="20"/>
                <w:szCs w:val="20"/>
              </w:rPr>
            </w:pPr>
            <w:r w:rsidRPr="009869C0">
              <w:rPr>
                <w:rFonts w:ascii="Arial" w:hAnsi="Arial" w:cs="Arial"/>
                <w:b/>
                <w:sz w:val="20"/>
                <w:szCs w:val="20"/>
              </w:rPr>
              <w:t>Устанавливать</w:t>
            </w:r>
            <w:r w:rsidRPr="009869C0">
              <w:rPr>
                <w:rFonts w:ascii="Arial" w:hAnsi="Arial" w:cs="Arial"/>
                <w:sz w:val="20"/>
                <w:szCs w:val="20"/>
              </w:rPr>
              <w:t xml:space="preserve"> связи между пантеоном богов и занятиями древних египтян. </w:t>
            </w:r>
          </w:p>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 xml:space="preserve">Творчески </w:t>
            </w:r>
            <w:r w:rsidRPr="009869C0">
              <w:rPr>
                <w:rFonts w:ascii="Arial" w:hAnsi="Arial" w:cs="Arial"/>
                <w:b/>
                <w:sz w:val="20"/>
                <w:szCs w:val="20"/>
              </w:rPr>
              <w:t>разрабатывать</w:t>
            </w:r>
            <w:r w:rsidRPr="009869C0">
              <w:rPr>
                <w:rFonts w:ascii="Arial" w:hAnsi="Arial" w:cs="Arial"/>
                <w:sz w:val="20"/>
                <w:szCs w:val="20"/>
              </w:rPr>
              <w:t xml:space="preserve"> с</w:t>
            </w:r>
            <w:r w:rsidRPr="009869C0">
              <w:rPr>
                <w:rFonts w:ascii="Arial" w:hAnsi="Arial" w:cs="Arial"/>
                <w:sz w:val="20"/>
                <w:szCs w:val="20"/>
              </w:rPr>
              <w:t>ю</w:t>
            </w:r>
            <w:r w:rsidRPr="009869C0">
              <w:rPr>
                <w:rFonts w:ascii="Arial" w:hAnsi="Arial" w:cs="Arial"/>
                <w:sz w:val="20"/>
                <w:szCs w:val="20"/>
              </w:rPr>
              <w:t>жеты для инсценировки на ур</w:t>
            </w:r>
            <w:r w:rsidRPr="009869C0">
              <w:rPr>
                <w:rFonts w:ascii="Arial" w:hAnsi="Arial" w:cs="Arial"/>
                <w:sz w:val="20"/>
                <w:szCs w:val="20"/>
              </w:rPr>
              <w:t>о</w:t>
            </w:r>
            <w:r w:rsidRPr="009869C0">
              <w:rPr>
                <w:rFonts w:ascii="Arial" w:hAnsi="Arial" w:cs="Arial"/>
                <w:sz w:val="20"/>
                <w:szCs w:val="20"/>
              </w:rPr>
              <w:t>ке по теме параграфа.</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14</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Искусство Древнего Египта</w:t>
            </w:r>
          </w:p>
        </w:tc>
        <w:tc>
          <w:tcPr>
            <w:tcW w:w="1126" w:type="dxa"/>
          </w:tcPr>
          <w:p w:rsidR="009869C0" w:rsidRPr="009869C0" w:rsidRDefault="009869C0" w:rsidP="009869C0">
            <w:pPr>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Искусство древних египтян. Первое из чудес света. Возведение каменных пирамид. Большой Сфинкс. Пирамида фараона Хеопса. Храм – жилище б</w:t>
            </w:r>
            <w:r w:rsidRPr="009869C0">
              <w:rPr>
                <w:rFonts w:ascii="Arial" w:hAnsi="Arial" w:cs="Arial"/>
                <w:sz w:val="20"/>
                <w:szCs w:val="20"/>
              </w:rPr>
              <w:t>о</w:t>
            </w:r>
            <w:r w:rsidRPr="009869C0">
              <w:rPr>
                <w:rFonts w:ascii="Arial" w:hAnsi="Arial" w:cs="Arial"/>
                <w:sz w:val="20"/>
                <w:szCs w:val="20"/>
              </w:rPr>
              <w:t>гов. Внешний  вид и внутреннее устройство храма. Археологические открытия в гробницах древнеегипе</w:t>
            </w:r>
            <w:r w:rsidRPr="009869C0">
              <w:rPr>
                <w:rFonts w:ascii="Arial" w:hAnsi="Arial" w:cs="Arial"/>
                <w:sz w:val="20"/>
                <w:szCs w:val="20"/>
              </w:rPr>
              <w:t>т</w:t>
            </w:r>
            <w:r w:rsidRPr="009869C0">
              <w:rPr>
                <w:rFonts w:ascii="Arial" w:hAnsi="Arial" w:cs="Arial"/>
                <w:sz w:val="20"/>
                <w:szCs w:val="20"/>
              </w:rPr>
              <w:t>ских фараонов. Гробница фараона Тутанхамона. Образ Нефертити. И</w:t>
            </w:r>
            <w:r w:rsidRPr="009869C0">
              <w:rPr>
                <w:rFonts w:ascii="Arial" w:hAnsi="Arial" w:cs="Arial"/>
                <w:sz w:val="20"/>
                <w:szCs w:val="20"/>
              </w:rPr>
              <w:t>с</w:t>
            </w:r>
            <w:r w:rsidRPr="009869C0">
              <w:rPr>
                <w:rFonts w:ascii="Arial" w:hAnsi="Arial" w:cs="Arial"/>
                <w:sz w:val="20"/>
                <w:szCs w:val="20"/>
              </w:rPr>
              <w:t>кусство древнеегипетской скульптуры и изображения в росписях. Экспоз</w:t>
            </w:r>
            <w:r w:rsidRPr="009869C0">
              <w:rPr>
                <w:rFonts w:ascii="Arial" w:hAnsi="Arial" w:cs="Arial"/>
                <w:sz w:val="20"/>
                <w:szCs w:val="20"/>
              </w:rPr>
              <w:t>и</w:t>
            </w:r>
            <w:r w:rsidRPr="009869C0">
              <w:rPr>
                <w:rFonts w:ascii="Arial" w:hAnsi="Arial" w:cs="Arial"/>
                <w:sz w:val="20"/>
                <w:szCs w:val="20"/>
              </w:rPr>
              <w:t>ции древнеегипетского искусства в национальных музеях мира: Эрмитаж, Лувр, Британский музей.</w:t>
            </w:r>
          </w:p>
        </w:tc>
        <w:tc>
          <w:tcPr>
            <w:tcW w:w="2977"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Описывать предметы мат</w:t>
            </w:r>
            <w:r w:rsidRPr="009869C0">
              <w:rPr>
                <w:rFonts w:ascii="Arial" w:hAnsi="Arial" w:cs="Arial"/>
                <w:sz w:val="20"/>
                <w:szCs w:val="20"/>
              </w:rPr>
              <w:t>е</w:t>
            </w:r>
            <w:r w:rsidRPr="009869C0">
              <w:rPr>
                <w:rFonts w:ascii="Arial" w:hAnsi="Arial" w:cs="Arial"/>
                <w:sz w:val="20"/>
                <w:szCs w:val="20"/>
              </w:rPr>
              <w:t>риальной культуры и прои</w:t>
            </w:r>
            <w:r w:rsidRPr="009869C0">
              <w:rPr>
                <w:rFonts w:ascii="Arial" w:hAnsi="Arial" w:cs="Arial"/>
                <w:sz w:val="20"/>
                <w:szCs w:val="20"/>
              </w:rPr>
              <w:t>з</w:t>
            </w:r>
            <w:r w:rsidRPr="009869C0">
              <w:rPr>
                <w:rFonts w:ascii="Arial" w:hAnsi="Arial" w:cs="Arial"/>
                <w:sz w:val="20"/>
                <w:szCs w:val="20"/>
              </w:rPr>
              <w:t>ведения древнеегипетского искусства, высказывать су</w:t>
            </w:r>
            <w:r w:rsidRPr="009869C0">
              <w:rPr>
                <w:rFonts w:ascii="Arial" w:hAnsi="Arial" w:cs="Arial"/>
                <w:sz w:val="20"/>
                <w:szCs w:val="20"/>
              </w:rPr>
              <w:t>ж</w:t>
            </w:r>
            <w:r w:rsidRPr="009869C0">
              <w:rPr>
                <w:rFonts w:ascii="Arial" w:hAnsi="Arial" w:cs="Arial"/>
                <w:sz w:val="20"/>
                <w:szCs w:val="20"/>
              </w:rPr>
              <w:t>дения об их художественных достоинствах.</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jc w:val="both"/>
              <w:rPr>
                <w:rFonts w:ascii="Arial" w:hAnsi="Arial" w:cs="Arial"/>
                <w:sz w:val="20"/>
                <w:szCs w:val="20"/>
              </w:rPr>
            </w:pPr>
            <w:r w:rsidRPr="009869C0">
              <w:rPr>
                <w:rFonts w:ascii="Arial" w:hAnsi="Arial" w:cs="Arial"/>
                <w:b/>
                <w:sz w:val="20"/>
                <w:szCs w:val="20"/>
              </w:rPr>
              <w:t>Искать</w:t>
            </w:r>
            <w:r w:rsidRPr="009869C0">
              <w:rPr>
                <w:rFonts w:ascii="Arial" w:hAnsi="Arial" w:cs="Arial"/>
                <w:sz w:val="20"/>
                <w:szCs w:val="20"/>
              </w:rPr>
              <w:t xml:space="preserve"> в интернете информ</w:t>
            </w:r>
            <w:r w:rsidRPr="009869C0">
              <w:rPr>
                <w:rFonts w:ascii="Arial" w:hAnsi="Arial" w:cs="Arial"/>
                <w:sz w:val="20"/>
                <w:szCs w:val="20"/>
              </w:rPr>
              <w:t>а</w:t>
            </w:r>
            <w:r w:rsidRPr="009869C0">
              <w:rPr>
                <w:rFonts w:ascii="Arial" w:hAnsi="Arial" w:cs="Arial"/>
                <w:sz w:val="20"/>
                <w:szCs w:val="20"/>
              </w:rPr>
              <w:t>цию о находках археологов в гробницах древнеегипетских фараонов.</w:t>
            </w:r>
          </w:p>
          <w:p w:rsidR="009869C0" w:rsidRPr="009869C0" w:rsidRDefault="009869C0" w:rsidP="009869C0">
            <w:pPr>
              <w:jc w:val="both"/>
              <w:rPr>
                <w:rFonts w:ascii="Arial" w:hAnsi="Arial" w:cs="Arial"/>
                <w:sz w:val="20"/>
                <w:szCs w:val="20"/>
              </w:rPr>
            </w:pPr>
            <w:r w:rsidRPr="009869C0">
              <w:rPr>
                <w:rFonts w:ascii="Arial" w:hAnsi="Arial" w:cs="Arial"/>
                <w:b/>
                <w:sz w:val="20"/>
                <w:szCs w:val="20"/>
              </w:rPr>
              <w:t>Подготавливать</w:t>
            </w:r>
            <w:r w:rsidRPr="009869C0">
              <w:rPr>
                <w:rFonts w:ascii="Arial" w:hAnsi="Arial" w:cs="Arial"/>
                <w:sz w:val="20"/>
                <w:szCs w:val="20"/>
              </w:rPr>
              <w:t xml:space="preserve"> презентации в </w:t>
            </w:r>
            <w:r w:rsidRPr="009869C0">
              <w:rPr>
                <w:rFonts w:ascii="Arial" w:hAnsi="Arial" w:cs="Arial"/>
                <w:sz w:val="20"/>
                <w:szCs w:val="20"/>
                <w:lang w:val="en-US"/>
              </w:rPr>
              <w:t>Power</w:t>
            </w:r>
            <w:r w:rsidRPr="009869C0">
              <w:rPr>
                <w:rFonts w:ascii="Arial" w:hAnsi="Arial" w:cs="Arial"/>
                <w:sz w:val="20"/>
                <w:szCs w:val="20"/>
              </w:rPr>
              <w:t xml:space="preserve"> </w:t>
            </w:r>
            <w:r w:rsidRPr="009869C0">
              <w:rPr>
                <w:rFonts w:ascii="Arial" w:hAnsi="Arial" w:cs="Arial"/>
                <w:sz w:val="20"/>
                <w:szCs w:val="20"/>
                <w:lang w:val="en-US"/>
              </w:rPr>
              <w:t>Point</w:t>
            </w:r>
            <w:r w:rsidRPr="009869C0">
              <w:rPr>
                <w:rFonts w:ascii="Arial" w:hAnsi="Arial" w:cs="Arial"/>
                <w:sz w:val="20"/>
                <w:szCs w:val="20"/>
              </w:rPr>
              <w:t xml:space="preserve"> по самостоятельно выбранной теме ( совместно с родителями).</w:t>
            </w:r>
          </w:p>
          <w:p w:rsidR="009869C0" w:rsidRPr="009869C0" w:rsidRDefault="009869C0" w:rsidP="009869C0">
            <w:pPr>
              <w:jc w:val="both"/>
              <w:rPr>
                <w:rFonts w:ascii="Arial" w:hAnsi="Arial" w:cs="Arial"/>
                <w:b/>
                <w:color w:val="000000"/>
                <w:sz w:val="20"/>
                <w:szCs w:val="20"/>
                <w:u w:val="single"/>
              </w:rPr>
            </w:pPr>
            <w:r w:rsidRPr="009869C0">
              <w:rPr>
                <w:rFonts w:ascii="Arial" w:hAnsi="Arial" w:cs="Arial"/>
                <w:b/>
                <w:sz w:val="20"/>
                <w:szCs w:val="20"/>
              </w:rPr>
              <w:t>Рассказывать</w:t>
            </w:r>
            <w:r w:rsidRPr="009869C0">
              <w:rPr>
                <w:rFonts w:ascii="Arial" w:hAnsi="Arial" w:cs="Arial"/>
                <w:sz w:val="20"/>
                <w:szCs w:val="20"/>
              </w:rPr>
              <w:t xml:space="preserve"> о внутреннем устройстве пирамиды</w:t>
            </w: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15</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Письме</w:t>
            </w:r>
            <w:r w:rsidRPr="009869C0">
              <w:rPr>
                <w:rFonts w:ascii="Arial" w:hAnsi="Arial" w:cs="Arial"/>
                <w:b/>
                <w:color w:val="000000"/>
                <w:sz w:val="20"/>
                <w:szCs w:val="20"/>
              </w:rPr>
              <w:t>н</w:t>
            </w:r>
            <w:r w:rsidRPr="009869C0">
              <w:rPr>
                <w:rFonts w:ascii="Arial" w:hAnsi="Arial" w:cs="Arial"/>
                <w:b/>
                <w:color w:val="000000"/>
                <w:sz w:val="20"/>
                <w:szCs w:val="20"/>
              </w:rPr>
              <w:t>ность и зн</w:t>
            </w:r>
            <w:r w:rsidRPr="009869C0">
              <w:rPr>
                <w:rFonts w:ascii="Arial" w:hAnsi="Arial" w:cs="Arial"/>
                <w:b/>
                <w:color w:val="000000"/>
                <w:sz w:val="20"/>
                <w:szCs w:val="20"/>
              </w:rPr>
              <w:t>а</w:t>
            </w:r>
            <w:r w:rsidRPr="009869C0">
              <w:rPr>
                <w:rFonts w:ascii="Arial" w:hAnsi="Arial" w:cs="Arial"/>
                <w:b/>
                <w:color w:val="000000"/>
                <w:sz w:val="20"/>
                <w:szCs w:val="20"/>
              </w:rPr>
              <w:t>ния древних египтян</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Письменность и знания древних еги</w:t>
            </w:r>
            <w:r w:rsidRPr="009869C0">
              <w:rPr>
                <w:rFonts w:ascii="Arial" w:hAnsi="Arial" w:cs="Arial"/>
                <w:sz w:val="20"/>
                <w:szCs w:val="20"/>
              </w:rPr>
              <w:t>п</w:t>
            </w:r>
            <w:r w:rsidRPr="009869C0">
              <w:rPr>
                <w:rFonts w:ascii="Arial" w:hAnsi="Arial" w:cs="Arial"/>
                <w:sz w:val="20"/>
                <w:szCs w:val="20"/>
              </w:rPr>
              <w:t>тян. Загадочные письмена и их ра</w:t>
            </w:r>
            <w:r w:rsidRPr="009869C0">
              <w:rPr>
                <w:rFonts w:ascii="Arial" w:hAnsi="Arial" w:cs="Arial"/>
                <w:sz w:val="20"/>
                <w:szCs w:val="20"/>
              </w:rPr>
              <w:t>з</w:t>
            </w:r>
            <w:r w:rsidRPr="009869C0">
              <w:rPr>
                <w:rFonts w:ascii="Arial" w:hAnsi="Arial" w:cs="Arial"/>
                <w:sz w:val="20"/>
                <w:szCs w:val="20"/>
              </w:rPr>
              <w:t>гадка. 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w:t>
            </w:r>
            <w:r w:rsidRPr="009869C0">
              <w:rPr>
                <w:rFonts w:ascii="Arial" w:hAnsi="Arial" w:cs="Arial"/>
                <w:sz w:val="20"/>
                <w:szCs w:val="20"/>
              </w:rPr>
              <w:t>е</w:t>
            </w:r>
            <w:r w:rsidRPr="009869C0">
              <w:rPr>
                <w:rFonts w:ascii="Arial" w:hAnsi="Arial" w:cs="Arial"/>
                <w:sz w:val="20"/>
                <w:szCs w:val="20"/>
              </w:rPr>
              <w:t>матика, астрономия). Изобретения инструментов отсчета времени: со</w:t>
            </w:r>
            <w:r w:rsidRPr="009869C0">
              <w:rPr>
                <w:rFonts w:ascii="Arial" w:hAnsi="Arial" w:cs="Arial"/>
                <w:sz w:val="20"/>
                <w:szCs w:val="20"/>
              </w:rPr>
              <w:t>л</w:t>
            </w:r>
            <w:r w:rsidRPr="009869C0">
              <w:rPr>
                <w:rFonts w:ascii="Arial" w:hAnsi="Arial" w:cs="Arial"/>
                <w:sz w:val="20"/>
                <w:szCs w:val="20"/>
              </w:rPr>
              <w:t>нечный календарь, водяные часы, звездные карты. Хранители знаний – жрецы.</w:t>
            </w:r>
          </w:p>
        </w:tc>
        <w:tc>
          <w:tcPr>
            <w:tcW w:w="2977"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Раскрывать особенности научных знаний египтян, рассказывать об изобрет</w:t>
            </w:r>
            <w:r w:rsidRPr="009869C0">
              <w:rPr>
                <w:rFonts w:ascii="Arial" w:hAnsi="Arial" w:cs="Arial"/>
                <w:sz w:val="20"/>
                <w:szCs w:val="20"/>
              </w:rPr>
              <w:t>е</w:t>
            </w:r>
            <w:r w:rsidRPr="009869C0">
              <w:rPr>
                <w:rFonts w:ascii="Arial" w:hAnsi="Arial" w:cs="Arial"/>
                <w:sz w:val="20"/>
                <w:szCs w:val="20"/>
              </w:rPr>
              <w:t>ниях и школьном образов</w:t>
            </w:r>
            <w:r w:rsidRPr="009869C0">
              <w:rPr>
                <w:rFonts w:ascii="Arial" w:hAnsi="Arial" w:cs="Arial"/>
                <w:sz w:val="20"/>
                <w:szCs w:val="20"/>
              </w:rPr>
              <w:t>а</w:t>
            </w:r>
            <w:r w:rsidRPr="009869C0">
              <w:rPr>
                <w:rFonts w:ascii="Arial" w:hAnsi="Arial" w:cs="Arial"/>
                <w:sz w:val="20"/>
                <w:szCs w:val="20"/>
              </w:rPr>
              <w:t>нии в древнем Египте, ан</w:t>
            </w:r>
            <w:r w:rsidRPr="009869C0">
              <w:rPr>
                <w:rFonts w:ascii="Arial" w:hAnsi="Arial" w:cs="Arial"/>
                <w:sz w:val="20"/>
                <w:szCs w:val="20"/>
              </w:rPr>
              <w:t>а</w:t>
            </w:r>
            <w:r w:rsidRPr="009869C0">
              <w:rPr>
                <w:rFonts w:ascii="Arial" w:hAnsi="Arial" w:cs="Arial"/>
                <w:sz w:val="20"/>
                <w:szCs w:val="20"/>
              </w:rPr>
              <w:t>лизировать иллюстративный материал.</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3261" w:type="dxa"/>
          </w:tcPr>
          <w:p w:rsidR="009869C0" w:rsidRPr="009869C0" w:rsidRDefault="009869C0" w:rsidP="009869C0">
            <w:pPr>
              <w:jc w:val="both"/>
              <w:rPr>
                <w:rFonts w:ascii="Arial" w:hAnsi="Arial" w:cs="Arial"/>
                <w:sz w:val="20"/>
                <w:szCs w:val="20"/>
              </w:rPr>
            </w:pPr>
            <w:r w:rsidRPr="009869C0">
              <w:rPr>
                <w:rFonts w:ascii="Arial" w:hAnsi="Arial" w:cs="Arial"/>
                <w:b/>
                <w:sz w:val="20"/>
                <w:szCs w:val="20"/>
              </w:rPr>
              <w:t>Составлять</w:t>
            </w:r>
            <w:r w:rsidRPr="009869C0">
              <w:rPr>
                <w:rFonts w:ascii="Arial" w:hAnsi="Arial" w:cs="Arial"/>
                <w:sz w:val="20"/>
                <w:szCs w:val="20"/>
              </w:rPr>
              <w:t xml:space="preserve"> короткое сообщ</w:t>
            </w:r>
            <w:r w:rsidRPr="009869C0">
              <w:rPr>
                <w:rFonts w:ascii="Arial" w:hAnsi="Arial" w:cs="Arial"/>
                <w:sz w:val="20"/>
                <w:szCs w:val="20"/>
              </w:rPr>
              <w:t>е</w:t>
            </w:r>
            <w:r w:rsidRPr="009869C0">
              <w:rPr>
                <w:rFonts w:ascii="Arial" w:hAnsi="Arial" w:cs="Arial"/>
                <w:sz w:val="20"/>
                <w:szCs w:val="20"/>
              </w:rPr>
              <w:t>ние о древнеегипетских иер</w:t>
            </w:r>
            <w:r w:rsidRPr="009869C0">
              <w:rPr>
                <w:rFonts w:ascii="Arial" w:hAnsi="Arial" w:cs="Arial"/>
                <w:sz w:val="20"/>
                <w:szCs w:val="20"/>
              </w:rPr>
              <w:t>о</w:t>
            </w:r>
            <w:r w:rsidRPr="009869C0">
              <w:rPr>
                <w:rFonts w:ascii="Arial" w:hAnsi="Arial" w:cs="Arial"/>
                <w:sz w:val="20"/>
                <w:szCs w:val="20"/>
              </w:rPr>
              <w:t xml:space="preserve">глифах. </w:t>
            </w:r>
            <w:r w:rsidRPr="009869C0">
              <w:rPr>
                <w:rFonts w:ascii="Arial" w:hAnsi="Arial" w:cs="Arial"/>
                <w:b/>
                <w:sz w:val="20"/>
                <w:szCs w:val="20"/>
              </w:rPr>
              <w:t>Осуществлять</w:t>
            </w:r>
            <w:r w:rsidRPr="009869C0">
              <w:rPr>
                <w:rFonts w:ascii="Arial" w:hAnsi="Arial" w:cs="Arial"/>
                <w:sz w:val="20"/>
                <w:szCs w:val="20"/>
              </w:rPr>
              <w:t xml:space="preserve"> поиск информации в интернете о пр</w:t>
            </w:r>
            <w:r w:rsidRPr="009869C0">
              <w:rPr>
                <w:rFonts w:ascii="Arial" w:hAnsi="Arial" w:cs="Arial"/>
                <w:sz w:val="20"/>
                <w:szCs w:val="20"/>
              </w:rPr>
              <w:t>о</w:t>
            </w:r>
            <w:r w:rsidRPr="009869C0">
              <w:rPr>
                <w:rFonts w:ascii="Arial" w:hAnsi="Arial" w:cs="Arial"/>
                <w:sz w:val="20"/>
                <w:szCs w:val="20"/>
              </w:rPr>
              <w:t>цессе изготовления папируса.</w:t>
            </w:r>
          </w:p>
          <w:p w:rsidR="009869C0" w:rsidRPr="009869C0" w:rsidRDefault="009869C0" w:rsidP="009869C0">
            <w:pPr>
              <w:jc w:val="both"/>
              <w:rPr>
                <w:rFonts w:ascii="Arial" w:hAnsi="Arial" w:cs="Arial"/>
                <w:sz w:val="20"/>
                <w:szCs w:val="20"/>
              </w:rPr>
            </w:pPr>
            <w:r w:rsidRPr="009869C0">
              <w:rPr>
                <w:rFonts w:ascii="Arial" w:hAnsi="Arial" w:cs="Arial"/>
                <w:b/>
                <w:sz w:val="20"/>
                <w:szCs w:val="20"/>
              </w:rPr>
              <w:t>Характеризовать</w:t>
            </w:r>
            <w:r w:rsidRPr="009869C0">
              <w:rPr>
                <w:rFonts w:ascii="Arial" w:hAnsi="Arial" w:cs="Arial"/>
                <w:sz w:val="20"/>
                <w:szCs w:val="20"/>
              </w:rPr>
              <w:t xml:space="preserve"> знания из разных областей наук, извес</w:t>
            </w:r>
            <w:r w:rsidRPr="009869C0">
              <w:rPr>
                <w:rFonts w:ascii="Arial" w:hAnsi="Arial" w:cs="Arial"/>
                <w:sz w:val="20"/>
                <w:szCs w:val="20"/>
              </w:rPr>
              <w:t>т</w:t>
            </w:r>
            <w:r w:rsidRPr="009869C0">
              <w:rPr>
                <w:rFonts w:ascii="Arial" w:hAnsi="Arial" w:cs="Arial"/>
                <w:sz w:val="20"/>
                <w:szCs w:val="20"/>
              </w:rPr>
              <w:t>ные древним египтянам.</w:t>
            </w:r>
          </w:p>
          <w:p w:rsidR="009869C0" w:rsidRPr="009869C0" w:rsidRDefault="009869C0" w:rsidP="009869C0">
            <w:pPr>
              <w:jc w:val="both"/>
              <w:rPr>
                <w:rFonts w:ascii="Arial" w:hAnsi="Arial" w:cs="Arial"/>
                <w:b/>
                <w:color w:val="000000"/>
                <w:sz w:val="20"/>
                <w:szCs w:val="20"/>
                <w:u w:val="single"/>
              </w:rPr>
            </w:pPr>
          </w:p>
        </w:tc>
      </w:tr>
      <w:tr w:rsidR="009869C0" w:rsidRPr="009869C0" w:rsidTr="009869C0">
        <w:trPr>
          <w:cantSplit/>
          <w:trHeight w:val="1134"/>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16</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Достижения древних египтян.</w:t>
            </w:r>
          </w:p>
        </w:tc>
        <w:tc>
          <w:tcPr>
            <w:tcW w:w="112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развив</w:t>
            </w:r>
            <w:r w:rsidRPr="009869C0">
              <w:rPr>
                <w:rFonts w:ascii="Arial" w:hAnsi="Arial" w:cs="Arial"/>
                <w:color w:val="000000"/>
                <w:sz w:val="20"/>
                <w:szCs w:val="20"/>
              </w:rPr>
              <w:t>а</w:t>
            </w:r>
            <w:r w:rsidRPr="009869C0">
              <w:rPr>
                <w:rFonts w:ascii="Arial" w:hAnsi="Arial" w:cs="Arial"/>
                <w:color w:val="000000"/>
                <w:sz w:val="20"/>
                <w:szCs w:val="20"/>
              </w:rPr>
              <w:t>ющего контроля</w:t>
            </w:r>
          </w:p>
        </w:tc>
        <w:tc>
          <w:tcPr>
            <w:tcW w:w="3835"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Достижения древних египтян (ирриг</w:t>
            </w:r>
            <w:r w:rsidRPr="009869C0">
              <w:rPr>
                <w:rFonts w:ascii="Arial" w:hAnsi="Arial" w:cs="Arial"/>
                <w:sz w:val="20"/>
                <w:szCs w:val="20"/>
              </w:rPr>
              <w:t>а</w:t>
            </w:r>
            <w:r w:rsidRPr="009869C0">
              <w:rPr>
                <w:rFonts w:ascii="Arial" w:hAnsi="Arial" w:cs="Arial"/>
                <w:sz w:val="20"/>
                <w:szCs w:val="20"/>
              </w:rPr>
              <w:t>ционное земледелия, культовое к</w:t>
            </w:r>
            <w:r w:rsidRPr="009869C0">
              <w:rPr>
                <w:rFonts w:ascii="Arial" w:hAnsi="Arial" w:cs="Arial"/>
                <w:sz w:val="20"/>
                <w:szCs w:val="20"/>
              </w:rPr>
              <w:t>а</w:t>
            </w:r>
            <w:r w:rsidRPr="009869C0">
              <w:rPr>
                <w:rFonts w:ascii="Arial" w:hAnsi="Arial" w:cs="Arial"/>
                <w:sz w:val="20"/>
                <w:szCs w:val="20"/>
              </w:rPr>
              <w:t>менное строительство, становление искусства, письменности, зарождение основ наук). Неограниченная власть фараонов. Представление о загро</w:t>
            </w:r>
            <w:r w:rsidRPr="009869C0">
              <w:rPr>
                <w:rFonts w:ascii="Arial" w:hAnsi="Arial" w:cs="Arial"/>
                <w:sz w:val="20"/>
                <w:szCs w:val="20"/>
              </w:rPr>
              <w:t>б</w:t>
            </w:r>
            <w:r w:rsidRPr="009869C0">
              <w:rPr>
                <w:rFonts w:ascii="Arial" w:hAnsi="Arial" w:cs="Arial"/>
                <w:sz w:val="20"/>
                <w:szCs w:val="20"/>
              </w:rPr>
              <w:t>ном мире (суд Осириса и клятва умершего).</w:t>
            </w:r>
          </w:p>
        </w:tc>
        <w:tc>
          <w:tcPr>
            <w:tcW w:w="2977"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sz w:val="20"/>
                <w:szCs w:val="20"/>
              </w:rPr>
              <w:t>Рассказывать о религии, и</w:t>
            </w:r>
            <w:r w:rsidRPr="009869C0">
              <w:rPr>
                <w:rFonts w:ascii="Arial" w:hAnsi="Arial" w:cs="Arial"/>
                <w:sz w:val="20"/>
                <w:szCs w:val="20"/>
              </w:rPr>
              <w:t>с</w:t>
            </w:r>
            <w:r w:rsidRPr="009869C0">
              <w:rPr>
                <w:rFonts w:ascii="Arial" w:hAnsi="Arial" w:cs="Arial"/>
                <w:sz w:val="20"/>
                <w:szCs w:val="20"/>
              </w:rPr>
              <w:t>кусстве, достижениях дре</w:t>
            </w:r>
            <w:r w:rsidRPr="009869C0">
              <w:rPr>
                <w:rFonts w:ascii="Arial" w:hAnsi="Arial" w:cs="Arial"/>
                <w:sz w:val="20"/>
                <w:szCs w:val="20"/>
              </w:rPr>
              <w:t>в</w:t>
            </w:r>
            <w:r w:rsidRPr="009869C0">
              <w:rPr>
                <w:rFonts w:ascii="Arial" w:hAnsi="Arial" w:cs="Arial"/>
                <w:sz w:val="20"/>
                <w:szCs w:val="20"/>
              </w:rPr>
              <w:t>них египтян, а так же о и</w:t>
            </w:r>
            <w:r w:rsidRPr="009869C0">
              <w:rPr>
                <w:rFonts w:ascii="Arial" w:hAnsi="Arial" w:cs="Arial"/>
                <w:sz w:val="20"/>
                <w:szCs w:val="20"/>
              </w:rPr>
              <w:t>с</w:t>
            </w:r>
            <w:r w:rsidRPr="009869C0">
              <w:rPr>
                <w:rFonts w:ascii="Arial" w:hAnsi="Arial" w:cs="Arial"/>
                <w:sz w:val="20"/>
                <w:szCs w:val="20"/>
              </w:rPr>
              <w:t>кусстве управления страной.</w:t>
            </w:r>
          </w:p>
        </w:tc>
        <w:tc>
          <w:tcPr>
            <w:tcW w:w="992"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61"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b/>
                <w:sz w:val="20"/>
                <w:szCs w:val="20"/>
              </w:rPr>
              <w:t>Составлять</w:t>
            </w:r>
            <w:r w:rsidRPr="009869C0">
              <w:rPr>
                <w:rFonts w:ascii="Arial" w:hAnsi="Arial" w:cs="Arial"/>
                <w:sz w:val="20"/>
                <w:szCs w:val="20"/>
              </w:rPr>
              <w:t xml:space="preserve"> шарады, крос</w:t>
            </w:r>
            <w:r w:rsidRPr="009869C0">
              <w:rPr>
                <w:rFonts w:ascii="Arial" w:hAnsi="Arial" w:cs="Arial"/>
                <w:sz w:val="20"/>
                <w:szCs w:val="20"/>
              </w:rPr>
              <w:t>с</w:t>
            </w:r>
            <w:r w:rsidRPr="009869C0">
              <w:rPr>
                <w:rFonts w:ascii="Arial" w:hAnsi="Arial" w:cs="Arial"/>
                <w:sz w:val="20"/>
                <w:szCs w:val="20"/>
              </w:rPr>
              <w:t xml:space="preserve">ворды и </w:t>
            </w:r>
            <w:r w:rsidRPr="009869C0">
              <w:rPr>
                <w:rFonts w:ascii="Arial" w:hAnsi="Arial" w:cs="Arial"/>
                <w:b/>
                <w:sz w:val="20"/>
                <w:szCs w:val="20"/>
              </w:rPr>
              <w:t>выполнять</w:t>
            </w:r>
            <w:r w:rsidRPr="009869C0">
              <w:rPr>
                <w:rFonts w:ascii="Arial" w:hAnsi="Arial" w:cs="Arial"/>
                <w:sz w:val="20"/>
                <w:szCs w:val="20"/>
              </w:rPr>
              <w:t xml:space="preserve"> к ним з</w:t>
            </w:r>
            <w:r w:rsidRPr="009869C0">
              <w:rPr>
                <w:rFonts w:ascii="Arial" w:hAnsi="Arial" w:cs="Arial"/>
                <w:sz w:val="20"/>
                <w:szCs w:val="20"/>
              </w:rPr>
              <w:t>а</w:t>
            </w:r>
            <w:r w:rsidRPr="009869C0">
              <w:rPr>
                <w:rFonts w:ascii="Arial" w:hAnsi="Arial" w:cs="Arial"/>
                <w:sz w:val="20"/>
                <w:szCs w:val="20"/>
              </w:rPr>
              <w:t>дания (индивидуально и в с</w:t>
            </w:r>
            <w:r w:rsidRPr="009869C0">
              <w:rPr>
                <w:rFonts w:ascii="Arial" w:hAnsi="Arial" w:cs="Arial"/>
                <w:sz w:val="20"/>
                <w:szCs w:val="20"/>
              </w:rPr>
              <w:t>о</w:t>
            </w:r>
            <w:r w:rsidRPr="009869C0">
              <w:rPr>
                <w:rFonts w:ascii="Arial" w:hAnsi="Arial" w:cs="Arial"/>
                <w:sz w:val="20"/>
                <w:szCs w:val="20"/>
              </w:rPr>
              <w:t>трудничестве с соседом по па</w:t>
            </w:r>
            <w:r w:rsidRPr="009869C0">
              <w:rPr>
                <w:rFonts w:ascii="Arial" w:hAnsi="Arial" w:cs="Arial"/>
                <w:sz w:val="20"/>
                <w:szCs w:val="20"/>
              </w:rPr>
              <w:t>р</w:t>
            </w:r>
            <w:r w:rsidRPr="009869C0">
              <w:rPr>
                <w:rFonts w:ascii="Arial" w:hAnsi="Arial" w:cs="Arial"/>
                <w:sz w:val="20"/>
                <w:szCs w:val="20"/>
              </w:rPr>
              <w:t>те)</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Глава 5. Западная Азия в древности ( 7 часов)</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17</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Древнее Двуречье</w:t>
            </w:r>
          </w:p>
        </w:tc>
        <w:tc>
          <w:tcPr>
            <w:tcW w:w="112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б</w:t>
            </w:r>
            <w:r w:rsidRPr="009869C0">
              <w:rPr>
                <w:rFonts w:ascii="Arial" w:hAnsi="Arial" w:cs="Arial"/>
                <w:color w:val="000000"/>
                <w:sz w:val="20"/>
                <w:szCs w:val="20"/>
              </w:rPr>
              <w:t>щемет</w:t>
            </w:r>
            <w:r w:rsidRPr="009869C0">
              <w:rPr>
                <w:rFonts w:ascii="Arial" w:hAnsi="Arial" w:cs="Arial"/>
                <w:color w:val="000000"/>
                <w:sz w:val="20"/>
                <w:szCs w:val="20"/>
              </w:rPr>
              <w:t>о</w:t>
            </w:r>
            <w:r w:rsidRPr="009869C0">
              <w:rPr>
                <w:rFonts w:ascii="Arial" w:hAnsi="Arial" w:cs="Arial"/>
                <w:color w:val="000000"/>
                <w:sz w:val="20"/>
                <w:szCs w:val="20"/>
              </w:rPr>
              <w:t>долог</w:t>
            </w:r>
            <w:r w:rsidRPr="009869C0">
              <w:rPr>
                <w:rFonts w:ascii="Arial" w:hAnsi="Arial" w:cs="Arial"/>
                <w:color w:val="000000"/>
                <w:sz w:val="20"/>
                <w:szCs w:val="20"/>
              </w:rPr>
              <w:t>и</w:t>
            </w:r>
            <w:r w:rsidRPr="009869C0">
              <w:rPr>
                <w:rFonts w:ascii="Arial" w:hAnsi="Arial" w:cs="Arial"/>
                <w:color w:val="000000"/>
                <w:sz w:val="20"/>
                <w:szCs w:val="20"/>
              </w:rPr>
              <w:t>ческой напра</w:t>
            </w:r>
            <w:r w:rsidRPr="009869C0">
              <w:rPr>
                <w:rFonts w:ascii="Arial" w:hAnsi="Arial" w:cs="Arial"/>
                <w:color w:val="000000"/>
                <w:sz w:val="20"/>
                <w:szCs w:val="20"/>
              </w:rPr>
              <w:t>в</w:t>
            </w:r>
            <w:r w:rsidRPr="009869C0">
              <w:rPr>
                <w:rFonts w:ascii="Arial" w:hAnsi="Arial" w:cs="Arial"/>
                <w:color w:val="000000"/>
                <w:sz w:val="20"/>
                <w:szCs w:val="20"/>
              </w:rPr>
              <w:t>ленности</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Древнее Двуречье. Страна двух рек. Местоположение, природа и лан</w:t>
            </w:r>
            <w:r w:rsidRPr="009869C0">
              <w:rPr>
                <w:rFonts w:ascii="Arial" w:hAnsi="Arial" w:cs="Arial"/>
                <w:sz w:val="20"/>
                <w:szCs w:val="20"/>
              </w:rPr>
              <w:t>д</w:t>
            </w:r>
            <w:r w:rsidRPr="009869C0">
              <w:rPr>
                <w:rFonts w:ascii="Arial" w:hAnsi="Arial" w:cs="Arial"/>
                <w:sz w:val="20"/>
                <w:szCs w:val="20"/>
              </w:rPr>
              <w:t>шафт Южного Двуречья. Ирригацио</w:t>
            </w:r>
            <w:r w:rsidRPr="009869C0">
              <w:rPr>
                <w:rFonts w:ascii="Arial" w:hAnsi="Arial" w:cs="Arial"/>
                <w:sz w:val="20"/>
                <w:szCs w:val="20"/>
              </w:rPr>
              <w:t>н</w:t>
            </w:r>
            <w:r w:rsidRPr="009869C0">
              <w:rPr>
                <w:rFonts w:ascii="Arial" w:hAnsi="Arial" w:cs="Arial"/>
                <w:sz w:val="20"/>
                <w:szCs w:val="20"/>
              </w:rPr>
              <w:t>ное (оросительное) земледелие. Сх</w:t>
            </w:r>
            <w:r w:rsidRPr="009869C0">
              <w:rPr>
                <w:rFonts w:ascii="Arial" w:hAnsi="Arial" w:cs="Arial"/>
                <w:sz w:val="20"/>
                <w:szCs w:val="20"/>
              </w:rPr>
              <w:t>о</w:t>
            </w:r>
            <w:r w:rsidRPr="009869C0">
              <w:rPr>
                <w:rFonts w:ascii="Arial" w:hAnsi="Arial" w:cs="Arial"/>
                <w:sz w:val="20"/>
                <w:szCs w:val="20"/>
              </w:rPr>
              <w:t>жесть хронологии возникновения го</w:t>
            </w:r>
            <w:r w:rsidRPr="009869C0">
              <w:rPr>
                <w:rFonts w:ascii="Arial" w:hAnsi="Arial" w:cs="Arial"/>
                <w:sz w:val="20"/>
                <w:szCs w:val="20"/>
              </w:rPr>
              <w:t>с</w:t>
            </w:r>
            <w:r w:rsidRPr="009869C0">
              <w:rPr>
                <w:rFonts w:ascii="Arial" w:hAnsi="Arial" w:cs="Arial"/>
                <w:sz w:val="20"/>
                <w:szCs w:val="20"/>
              </w:rPr>
              <w:t>ударственности в Междуречье и Нильской долине. Города из глиняных кирпичей. Шумерские города Ур и Урук. Глина как основной строител</w:t>
            </w:r>
            <w:r w:rsidRPr="009869C0">
              <w:rPr>
                <w:rFonts w:ascii="Arial" w:hAnsi="Arial" w:cs="Arial"/>
                <w:sz w:val="20"/>
                <w:szCs w:val="20"/>
              </w:rPr>
              <w:t>ь</w:t>
            </w:r>
            <w:r w:rsidRPr="009869C0">
              <w:rPr>
                <w:rFonts w:ascii="Arial" w:hAnsi="Arial" w:cs="Arial"/>
                <w:sz w:val="20"/>
                <w:szCs w:val="20"/>
              </w:rPr>
              <w:t>ный и бытовой материал. Культовые сооружения шумеров: ступенчатые башни от земли до неба. Боги шум</w:t>
            </w:r>
            <w:r w:rsidRPr="009869C0">
              <w:rPr>
                <w:rFonts w:ascii="Arial" w:hAnsi="Arial" w:cs="Arial"/>
                <w:sz w:val="20"/>
                <w:szCs w:val="20"/>
              </w:rPr>
              <w:t>е</w:t>
            </w:r>
            <w:r w:rsidRPr="009869C0">
              <w:rPr>
                <w:rFonts w:ascii="Arial" w:hAnsi="Arial" w:cs="Arial"/>
                <w:sz w:val="20"/>
                <w:szCs w:val="20"/>
              </w:rPr>
              <w:t>ров. Область знаний и полномочий жрецов. Жрецы – ученые. Клинопись. Писцовые школы. Научные знания (астрономия, математика). Письмена на глиняных табличках. Клинопись – особое письмо Двуречья.</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Читать историческую карту с опорой на легенду, характ</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ризовать условия и образ жизни, занятия людей в Древнем Двуречье.</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Фро</w:t>
            </w:r>
            <w:r w:rsidRPr="009869C0">
              <w:rPr>
                <w:rFonts w:ascii="Arial" w:hAnsi="Arial" w:cs="Arial"/>
                <w:color w:val="000000"/>
                <w:sz w:val="20"/>
                <w:szCs w:val="20"/>
              </w:rPr>
              <w:t>н</w:t>
            </w:r>
            <w:r w:rsidRPr="009869C0">
              <w:rPr>
                <w:rFonts w:ascii="Arial" w:hAnsi="Arial" w:cs="Arial"/>
                <w:color w:val="000000"/>
                <w:sz w:val="20"/>
                <w:szCs w:val="20"/>
              </w:rPr>
              <w:t>тал</w:t>
            </w:r>
            <w:r w:rsidRPr="009869C0">
              <w:rPr>
                <w:rFonts w:ascii="Arial" w:hAnsi="Arial" w:cs="Arial"/>
                <w:color w:val="000000"/>
                <w:sz w:val="20"/>
                <w:szCs w:val="20"/>
              </w:rPr>
              <w:t>ь</w:t>
            </w:r>
            <w:r w:rsidRPr="009869C0">
              <w:rPr>
                <w:rFonts w:ascii="Arial" w:hAnsi="Arial" w:cs="Arial"/>
                <w:color w:val="000000"/>
                <w:sz w:val="20"/>
                <w:szCs w:val="20"/>
              </w:rPr>
              <w:t>ный опрос</w:t>
            </w:r>
          </w:p>
        </w:tc>
        <w:tc>
          <w:tcPr>
            <w:tcW w:w="3261" w:type="dxa"/>
          </w:tcPr>
          <w:p w:rsidR="009869C0" w:rsidRPr="009869C0" w:rsidRDefault="009869C0" w:rsidP="009869C0">
            <w:pPr>
              <w:spacing w:beforeAutospacing="1" w:afterAutospacing="1"/>
              <w:jc w:val="both"/>
              <w:rPr>
                <w:rFonts w:ascii="Arial" w:eastAsia="Times New Roman" w:hAnsi="Arial" w:cs="Arial"/>
                <w:b/>
                <w:sz w:val="20"/>
                <w:szCs w:val="20"/>
                <w:lang w:eastAsia="ru-RU"/>
              </w:rPr>
            </w:pPr>
            <w:r w:rsidRPr="009869C0">
              <w:rPr>
                <w:rFonts w:ascii="Arial" w:eastAsia="Times New Roman" w:hAnsi="Arial" w:cs="Arial"/>
                <w:b/>
                <w:sz w:val="20"/>
                <w:szCs w:val="20"/>
                <w:lang w:eastAsia="ru-RU"/>
              </w:rPr>
              <w:t xml:space="preserve">Использовать </w:t>
            </w:r>
            <w:r w:rsidRPr="009869C0">
              <w:rPr>
                <w:rFonts w:ascii="Arial" w:eastAsia="Times New Roman" w:hAnsi="Arial" w:cs="Arial"/>
                <w:sz w:val="20"/>
                <w:szCs w:val="20"/>
                <w:lang w:eastAsia="ru-RU"/>
              </w:rPr>
              <w:t xml:space="preserve">электронное издание с целью виртуального путешествия по музею. </w:t>
            </w:r>
            <w:r w:rsidRPr="009869C0">
              <w:rPr>
                <w:rFonts w:ascii="Arial" w:eastAsia="Times New Roman" w:hAnsi="Arial" w:cs="Arial"/>
                <w:b/>
                <w:sz w:val="20"/>
                <w:szCs w:val="20"/>
                <w:lang w:eastAsia="ru-RU"/>
              </w:rPr>
              <w:t>Хара</w:t>
            </w:r>
            <w:r w:rsidRPr="009869C0">
              <w:rPr>
                <w:rFonts w:ascii="Arial" w:eastAsia="Times New Roman" w:hAnsi="Arial" w:cs="Arial"/>
                <w:b/>
                <w:sz w:val="20"/>
                <w:szCs w:val="20"/>
                <w:lang w:eastAsia="ru-RU"/>
              </w:rPr>
              <w:t>к</w:t>
            </w:r>
            <w:r w:rsidRPr="009869C0">
              <w:rPr>
                <w:rFonts w:ascii="Arial" w:eastAsia="Times New Roman" w:hAnsi="Arial" w:cs="Arial"/>
                <w:b/>
                <w:sz w:val="20"/>
                <w:szCs w:val="20"/>
                <w:lang w:eastAsia="ru-RU"/>
              </w:rPr>
              <w:t>теризовать</w:t>
            </w:r>
            <w:r w:rsidRPr="009869C0">
              <w:rPr>
                <w:rFonts w:ascii="Arial" w:eastAsia="Times New Roman" w:hAnsi="Arial" w:cs="Arial"/>
                <w:sz w:val="20"/>
                <w:szCs w:val="20"/>
                <w:lang w:eastAsia="ru-RU"/>
              </w:rPr>
              <w:t xml:space="preserve"> природно – клим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 xml:space="preserve">тические условия Древнего Двуречья. </w:t>
            </w:r>
            <w:r w:rsidRPr="009869C0">
              <w:rPr>
                <w:rFonts w:ascii="Arial" w:eastAsia="Times New Roman" w:hAnsi="Arial" w:cs="Arial"/>
                <w:b/>
                <w:sz w:val="20"/>
                <w:szCs w:val="20"/>
                <w:lang w:eastAsia="ru-RU"/>
              </w:rPr>
              <w:t xml:space="preserve">Комментировать </w:t>
            </w:r>
            <w:r w:rsidRPr="009869C0">
              <w:rPr>
                <w:rFonts w:ascii="Arial" w:eastAsia="Times New Roman" w:hAnsi="Arial" w:cs="Arial"/>
                <w:sz w:val="20"/>
                <w:szCs w:val="20"/>
                <w:lang w:eastAsia="ru-RU"/>
              </w:rPr>
              <w:t>письменность Двуречья и в</w:t>
            </w:r>
            <w:r w:rsidRPr="009869C0">
              <w:rPr>
                <w:rFonts w:ascii="Arial" w:eastAsia="Times New Roman" w:hAnsi="Arial" w:cs="Arial"/>
                <w:sz w:val="20"/>
                <w:szCs w:val="20"/>
                <w:lang w:eastAsia="ru-RU"/>
              </w:rPr>
              <w:t>ы</w:t>
            </w:r>
            <w:r w:rsidRPr="009869C0">
              <w:rPr>
                <w:rFonts w:ascii="Arial" w:eastAsia="Times New Roman" w:hAnsi="Arial" w:cs="Arial"/>
                <w:sz w:val="20"/>
                <w:szCs w:val="20"/>
                <w:lang w:eastAsia="ru-RU"/>
              </w:rPr>
              <w:t>делять её особенные признаки.</w:t>
            </w:r>
          </w:p>
        </w:tc>
      </w:tr>
      <w:tr w:rsidR="009869C0" w:rsidRPr="009869C0" w:rsidTr="009869C0">
        <w:trPr>
          <w:trHeight w:val="2536"/>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18</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rPr>
                <w:rFonts w:ascii="Arial" w:hAnsi="Arial" w:cs="Arial"/>
                <w:b/>
                <w:color w:val="000000"/>
                <w:sz w:val="20"/>
                <w:szCs w:val="20"/>
              </w:rPr>
            </w:pPr>
            <w:r w:rsidRPr="009869C0">
              <w:rPr>
                <w:rFonts w:ascii="Arial" w:hAnsi="Arial" w:cs="Arial"/>
                <w:b/>
                <w:color w:val="000000"/>
                <w:sz w:val="20"/>
                <w:szCs w:val="20"/>
              </w:rPr>
              <w:t>Вавилонский царь Хамм</w:t>
            </w:r>
            <w:r w:rsidRPr="009869C0">
              <w:rPr>
                <w:rFonts w:ascii="Arial" w:hAnsi="Arial" w:cs="Arial"/>
                <w:b/>
                <w:color w:val="000000"/>
                <w:sz w:val="20"/>
                <w:szCs w:val="20"/>
              </w:rPr>
              <w:t>у</w:t>
            </w:r>
            <w:r w:rsidRPr="009869C0">
              <w:rPr>
                <w:rFonts w:ascii="Arial" w:hAnsi="Arial" w:cs="Arial"/>
                <w:b/>
                <w:color w:val="000000"/>
                <w:sz w:val="20"/>
                <w:szCs w:val="20"/>
              </w:rPr>
              <w:t>рапи и его законы</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Вавилонский царь Хаммурапи и его законы. Город Вавилон становится главным в Двуречье. Власть царя Хаммурапи – власть от бога Шамаша. Представление о законах Хаммурапи как законах богов. Узаконенная тр</w:t>
            </w:r>
            <w:r w:rsidRPr="009869C0">
              <w:rPr>
                <w:rFonts w:ascii="Arial" w:hAnsi="Arial" w:cs="Arial"/>
                <w:sz w:val="20"/>
                <w:szCs w:val="20"/>
              </w:rPr>
              <w:t>а</w:t>
            </w:r>
            <w:r w:rsidRPr="009869C0">
              <w:rPr>
                <w:rFonts w:ascii="Arial" w:hAnsi="Arial" w:cs="Arial"/>
                <w:sz w:val="20"/>
                <w:szCs w:val="20"/>
              </w:rPr>
              <w:t>диция суда над преступниками. При</w:t>
            </w:r>
            <w:r w:rsidRPr="009869C0">
              <w:rPr>
                <w:rFonts w:ascii="Arial" w:hAnsi="Arial" w:cs="Arial"/>
                <w:sz w:val="20"/>
                <w:szCs w:val="20"/>
              </w:rPr>
              <w:t>н</w:t>
            </w:r>
            <w:r w:rsidRPr="009869C0">
              <w:rPr>
                <w:rFonts w:ascii="Arial" w:hAnsi="Arial" w:cs="Arial"/>
                <w:sz w:val="20"/>
                <w:szCs w:val="20"/>
              </w:rPr>
              <w:t>цип талиона. Законы о рабах. Законы о богачах и бедняках. Закон о новых отношениях, о новых социальных группах: ростовщик.</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Характеризовать деятел</w:t>
            </w:r>
            <w:r w:rsidRPr="009869C0">
              <w:rPr>
                <w:rFonts w:ascii="Arial" w:eastAsia="Times New Roman" w:hAnsi="Arial" w:cs="Arial"/>
                <w:sz w:val="20"/>
                <w:szCs w:val="20"/>
                <w:lang w:eastAsia="ru-RU"/>
              </w:rPr>
              <w:t>ь</w:t>
            </w:r>
            <w:r w:rsidRPr="009869C0">
              <w:rPr>
                <w:rFonts w:ascii="Arial" w:eastAsia="Times New Roman" w:hAnsi="Arial" w:cs="Arial"/>
                <w:sz w:val="20"/>
                <w:szCs w:val="20"/>
                <w:lang w:eastAsia="ru-RU"/>
              </w:rPr>
              <w:t>ность Хаммурапи, анализ</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ровать его законы.</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Выделять</w:t>
            </w:r>
            <w:r w:rsidRPr="009869C0">
              <w:rPr>
                <w:rFonts w:ascii="Arial" w:eastAsia="Times New Roman" w:hAnsi="Arial" w:cs="Arial"/>
                <w:sz w:val="20"/>
                <w:szCs w:val="20"/>
                <w:lang w:eastAsia="ru-RU"/>
              </w:rPr>
              <w:t xml:space="preserve"> основные понятия параграфа (не более пяти), ра</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 xml:space="preserve">крывающие его суть. </w:t>
            </w:r>
            <w:r w:rsidRPr="009869C0">
              <w:rPr>
                <w:rFonts w:ascii="Arial" w:eastAsia="Times New Roman" w:hAnsi="Arial" w:cs="Arial"/>
                <w:b/>
                <w:sz w:val="20"/>
                <w:szCs w:val="20"/>
                <w:lang w:eastAsia="ru-RU"/>
              </w:rPr>
              <w:t>Соста</w:t>
            </w:r>
            <w:r w:rsidRPr="009869C0">
              <w:rPr>
                <w:rFonts w:ascii="Arial" w:eastAsia="Times New Roman" w:hAnsi="Arial" w:cs="Arial"/>
                <w:b/>
                <w:sz w:val="20"/>
                <w:szCs w:val="20"/>
                <w:lang w:eastAsia="ru-RU"/>
              </w:rPr>
              <w:t>в</w:t>
            </w:r>
            <w:r w:rsidRPr="009869C0">
              <w:rPr>
                <w:rFonts w:ascii="Arial" w:eastAsia="Times New Roman" w:hAnsi="Arial" w:cs="Arial"/>
                <w:b/>
                <w:sz w:val="20"/>
                <w:szCs w:val="20"/>
                <w:lang w:eastAsia="ru-RU"/>
              </w:rPr>
              <w:t>лять</w:t>
            </w:r>
            <w:r w:rsidRPr="009869C0">
              <w:rPr>
                <w:rFonts w:ascii="Arial" w:eastAsia="Times New Roman" w:hAnsi="Arial" w:cs="Arial"/>
                <w:sz w:val="20"/>
                <w:szCs w:val="20"/>
                <w:lang w:eastAsia="ru-RU"/>
              </w:rPr>
              <w:t xml:space="preserve"> кроссворд по теме урока. </w:t>
            </w:r>
            <w:r w:rsidRPr="009869C0">
              <w:rPr>
                <w:rFonts w:ascii="Arial" w:eastAsia="Times New Roman" w:hAnsi="Arial" w:cs="Arial"/>
                <w:b/>
                <w:sz w:val="20"/>
                <w:szCs w:val="20"/>
                <w:lang w:eastAsia="ru-RU"/>
              </w:rPr>
              <w:t>Характеризовать</w:t>
            </w:r>
            <w:r w:rsidRPr="009869C0">
              <w:rPr>
                <w:rFonts w:ascii="Arial" w:eastAsia="Times New Roman" w:hAnsi="Arial" w:cs="Arial"/>
                <w:sz w:val="20"/>
                <w:szCs w:val="20"/>
                <w:lang w:eastAsia="ru-RU"/>
              </w:rPr>
              <w:t xml:space="preserve"> свод законов Хаммурапи. </w:t>
            </w: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поч</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му законы Хаммурапи были объявлены законами богов.</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19</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rPr>
                <w:rFonts w:ascii="Arial" w:hAnsi="Arial" w:cs="Arial"/>
                <w:b/>
                <w:color w:val="000000"/>
                <w:sz w:val="20"/>
                <w:szCs w:val="20"/>
              </w:rPr>
            </w:pPr>
            <w:r w:rsidRPr="009869C0">
              <w:rPr>
                <w:rFonts w:ascii="Arial" w:hAnsi="Arial" w:cs="Arial"/>
                <w:b/>
                <w:color w:val="000000"/>
                <w:sz w:val="20"/>
                <w:szCs w:val="20"/>
              </w:rPr>
              <w:t>Финикийские мореплав</w:t>
            </w:r>
            <w:r w:rsidRPr="009869C0">
              <w:rPr>
                <w:rFonts w:ascii="Arial" w:hAnsi="Arial" w:cs="Arial"/>
                <w:b/>
                <w:color w:val="000000"/>
                <w:sz w:val="20"/>
                <w:szCs w:val="20"/>
              </w:rPr>
              <w:t>а</w:t>
            </w:r>
            <w:r w:rsidRPr="009869C0">
              <w:rPr>
                <w:rFonts w:ascii="Arial" w:hAnsi="Arial" w:cs="Arial"/>
                <w:b/>
                <w:color w:val="000000"/>
                <w:sz w:val="20"/>
                <w:szCs w:val="20"/>
              </w:rPr>
              <w:t>тели</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 xml:space="preserve">крытия» новых </w:t>
            </w:r>
            <w:r w:rsidRPr="009869C0">
              <w:rPr>
                <w:rFonts w:ascii="Arial" w:hAnsi="Arial" w:cs="Arial"/>
                <w:color w:val="000000"/>
                <w:sz w:val="20"/>
                <w:szCs w:val="20"/>
              </w:rPr>
              <w:lastRenderedPageBreak/>
              <w:t>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lastRenderedPageBreak/>
              <w:t>Финикийские мореплаватели. Ге</w:t>
            </w:r>
            <w:r w:rsidRPr="009869C0">
              <w:rPr>
                <w:rFonts w:ascii="Arial" w:hAnsi="Arial" w:cs="Arial"/>
                <w:sz w:val="20"/>
                <w:szCs w:val="20"/>
              </w:rPr>
              <w:t>о</w:t>
            </w:r>
            <w:r w:rsidRPr="009869C0">
              <w:rPr>
                <w:rFonts w:ascii="Arial" w:hAnsi="Arial" w:cs="Arial"/>
                <w:sz w:val="20"/>
                <w:szCs w:val="20"/>
              </w:rPr>
              <w:t>графия, природа и занятия населения Финикии. Средиземное море и фин</w:t>
            </w:r>
            <w:r w:rsidRPr="009869C0">
              <w:rPr>
                <w:rFonts w:ascii="Arial" w:hAnsi="Arial" w:cs="Arial"/>
                <w:sz w:val="20"/>
                <w:szCs w:val="20"/>
              </w:rPr>
              <w:t>и</w:t>
            </w:r>
            <w:r w:rsidRPr="009869C0">
              <w:rPr>
                <w:rFonts w:ascii="Arial" w:hAnsi="Arial" w:cs="Arial"/>
                <w:sz w:val="20"/>
                <w:szCs w:val="20"/>
              </w:rPr>
              <w:lastRenderedPageBreak/>
              <w:t>кийцы. Виноградарство и оливково</w:t>
            </w:r>
            <w:r w:rsidRPr="009869C0">
              <w:rPr>
                <w:rFonts w:ascii="Arial" w:hAnsi="Arial" w:cs="Arial"/>
                <w:sz w:val="20"/>
                <w:szCs w:val="20"/>
              </w:rPr>
              <w:t>д</w:t>
            </w:r>
            <w:r w:rsidRPr="009869C0">
              <w:rPr>
                <w:rFonts w:ascii="Arial" w:hAnsi="Arial" w:cs="Arial"/>
                <w:sz w:val="20"/>
                <w:szCs w:val="20"/>
              </w:rPr>
              <w:t>ство. Ремесла: стеклоделие, изгото</w:t>
            </w:r>
            <w:r w:rsidRPr="009869C0">
              <w:rPr>
                <w:rFonts w:ascii="Arial" w:hAnsi="Arial" w:cs="Arial"/>
                <w:sz w:val="20"/>
                <w:szCs w:val="20"/>
              </w:rPr>
              <w:t>в</w:t>
            </w:r>
            <w:r w:rsidRPr="009869C0">
              <w:rPr>
                <w:rFonts w:ascii="Arial" w:hAnsi="Arial" w:cs="Arial"/>
                <w:sz w:val="20"/>
                <w:szCs w:val="20"/>
              </w:rPr>
              <w:t>ление пурпурных тканей. Развитие торговли в городах Финикии: Библ, Сидон, Тир. Морская торговля и п</w:t>
            </w:r>
            <w:r w:rsidRPr="009869C0">
              <w:rPr>
                <w:rFonts w:ascii="Arial" w:hAnsi="Arial" w:cs="Arial"/>
                <w:sz w:val="20"/>
                <w:szCs w:val="20"/>
              </w:rPr>
              <w:t>и</w:t>
            </w:r>
            <w:r w:rsidRPr="009869C0">
              <w:rPr>
                <w:rFonts w:ascii="Arial" w:hAnsi="Arial" w:cs="Arial"/>
                <w:sz w:val="20"/>
                <w:szCs w:val="20"/>
              </w:rPr>
              <w:t>ратство. Колонии финикийцев. Дре</w:t>
            </w:r>
            <w:r w:rsidRPr="009869C0">
              <w:rPr>
                <w:rFonts w:ascii="Arial" w:hAnsi="Arial" w:cs="Arial"/>
                <w:sz w:val="20"/>
                <w:szCs w:val="20"/>
              </w:rPr>
              <w:t>в</w:t>
            </w:r>
            <w:r w:rsidRPr="009869C0">
              <w:rPr>
                <w:rFonts w:ascii="Arial" w:hAnsi="Arial" w:cs="Arial"/>
                <w:sz w:val="20"/>
                <w:szCs w:val="20"/>
              </w:rPr>
              <w:t>нейший финикийский алфавит, леге</w:t>
            </w:r>
            <w:r w:rsidRPr="009869C0">
              <w:rPr>
                <w:rFonts w:ascii="Arial" w:hAnsi="Arial" w:cs="Arial"/>
                <w:sz w:val="20"/>
                <w:szCs w:val="20"/>
              </w:rPr>
              <w:t>н</w:t>
            </w:r>
            <w:r w:rsidRPr="009869C0">
              <w:rPr>
                <w:rFonts w:ascii="Arial" w:hAnsi="Arial" w:cs="Arial"/>
                <w:sz w:val="20"/>
                <w:szCs w:val="20"/>
              </w:rPr>
              <w:t xml:space="preserve">ды о финикийцах. </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Характеризовать условия и образ жизни, занятия фин</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кийцев, читать историческую </w:t>
            </w:r>
            <w:r w:rsidRPr="009869C0">
              <w:rPr>
                <w:rFonts w:ascii="Arial" w:eastAsia="Times New Roman" w:hAnsi="Arial" w:cs="Arial"/>
                <w:sz w:val="20"/>
                <w:szCs w:val="20"/>
                <w:lang w:eastAsia="ru-RU"/>
              </w:rPr>
              <w:lastRenderedPageBreak/>
              <w:t>карту, описывать иллюстр</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ции.</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Устный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с помощью ка</w:t>
            </w:r>
            <w:r w:rsidRPr="009869C0">
              <w:rPr>
                <w:rFonts w:ascii="Arial" w:eastAsia="Times New Roman" w:hAnsi="Arial" w:cs="Arial"/>
                <w:sz w:val="20"/>
                <w:szCs w:val="20"/>
                <w:lang w:eastAsia="ru-RU"/>
              </w:rPr>
              <w:t>р</w:t>
            </w:r>
            <w:r w:rsidRPr="009869C0">
              <w:rPr>
                <w:rFonts w:ascii="Arial" w:eastAsia="Times New Roman" w:hAnsi="Arial" w:cs="Arial"/>
                <w:sz w:val="20"/>
                <w:szCs w:val="20"/>
                <w:lang w:eastAsia="ru-RU"/>
              </w:rPr>
              <w:t xml:space="preserve">ты о местоположении финики и занятиях её жителей. </w:t>
            </w:r>
            <w:r w:rsidRPr="009869C0">
              <w:rPr>
                <w:rFonts w:ascii="Arial" w:eastAsia="Times New Roman" w:hAnsi="Arial" w:cs="Arial"/>
                <w:b/>
                <w:sz w:val="20"/>
                <w:szCs w:val="20"/>
                <w:lang w:eastAsia="ru-RU"/>
              </w:rPr>
              <w:t>Подг</w:t>
            </w:r>
            <w:r w:rsidRPr="009869C0">
              <w:rPr>
                <w:rFonts w:ascii="Arial" w:eastAsia="Times New Roman" w:hAnsi="Arial" w:cs="Arial"/>
                <w:b/>
                <w:sz w:val="20"/>
                <w:szCs w:val="20"/>
                <w:lang w:eastAsia="ru-RU"/>
              </w:rPr>
              <w:t>о</w:t>
            </w:r>
            <w:r w:rsidRPr="009869C0">
              <w:rPr>
                <w:rFonts w:ascii="Arial" w:eastAsia="Times New Roman" w:hAnsi="Arial" w:cs="Arial"/>
                <w:b/>
                <w:sz w:val="20"/>
                <w:szCs w:val="20"/>
                <w:lang w:eastAsia="ru-RU"/>
              </w:rPr>
              <w:lastRenderedPageBreak/>
              <w:t xml:space="preserve">тавливать </w:t>
            </w:r>
            <w:r w:rsidRPr="009869C0">
              <w:rPr>
                <w:rFonts w:ascii="Arial" w:eastAsia="Times New Roman" w:hAnsi="Arial" w:cs="Arial"/>
                <w:sz w:val="20"/>
                <w:szCs w:val="20"/>
                <w:lang w:eastAsia="ru-RU"/>
              </w:rPr>
              <w:t xml:space="preserve">короткое сообщение о достижениях финикийских ремесленников. </w:t>
            </w:r>
            <w:r w:rsidRPr="009869C0">
              <w:rPr>
                <w:rFonts w:ascii="Arial" w:eastAsia="Times New Roman" w:hAnsi="Arial" w:cs="Arial"/>
                <w:b/>
                <w:sz w:val="20"/>
                <w:szCs w:val="20"/>
                <w:lang w:eastAsia="ru-RU"/>
              </w:rPr>
              <w:t xml:space="preserve">Использовать </w:t>
            </w:r>
            <w:r w:rsidRPr="009869C0">
              <w:rPr>
                <w:rFonts w:ascii="Arial" w:eastAsia="Times New Roman" w:hAnsi="Arial" w:cs="Arial"/>
                <w:sz w:val="20"/>
                <w:szCs w:val="20"/>
                <w:lang w:eastAsia="ru-RU"/>
              </w:rPr>
              <w:t>историческую карту, опред</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лять причины развитой торго</w:t>
            </w:r>
            <w:r w:rsidRPr="009869C0">
              <w:rPr>
                <w:rFonts w:ascii="Arial" w:eastAsia="Times New Roman" w:hAnsi="Arial" w:cs="Arial"/>
                <w:sz w:val="20"/>
                <w:szCs w:val="20"/>
                <w:lang w:eastAsia="ru-RU"/>
              </w:rPr>
              <w:t>в</w:t>
            </w:r>
            <w:r w:rsidRPr="009869C0">
              <w:rPr>
                <w:rFonts w:ascii="Arial" w:eastAsia="Times New Roman" w:hAnsi="Arial" w:cs="Arial"/>
                <w:sz w:val="20"/>
                <w:szCs w:val="20"/>
                <w:lang w:eastAsia="ru-RU"/>
              </w:rPr>
              <w:t>ли в городах Финикии: Библе, Сидоне, Тире.</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20</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Библейские сказания</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Библейские сказания. Ветхий Завет. Расселение древнееврейских племен. Организация жизни, занятия и быт древнееврейских общин. Библия как история в преданиях еврейских пл</w:t>
            </w:r>
            <w:r w:rsidRPr="009869C0">
              <w:rPr>
                <w:rFonts w:ascii="Arial" w:hAnsi="Arial" w:cs="Arial"/>
                <w:sz w:val="20"/>
                <w:szCs w:val="20"/>
              </w:rPr>
              <w:t>е</w:t>
            </w:r>
            <w:r w:rsidRPr="009869C0">
              <w:rPr>
                <w:rFonts w:ascii="Arial" w:hAnsi="Arial" w:cs="Arial"/>
                <w:sz w:val="20"/>
                <w:szCs w:val="20"/>
              </w:rPr>
              <w:t>мен. Переход к единобожию. Библия и Ветхий Завет. Мораль заповедей бога Яхве. Иосиф и его братья. Мо</w:t>
            </w:r>
            <w:r w:rsidRPr="009869C0">
              <w:rPr>
                <w:rFonts w:ascii="Arial" w:hAnsi="Arial" w:cs="Arial"/>
                <w:sz w:val="20"/>
                <w:szCs w:val="20"/>
              </w:rPr>
              <w:t>и</w:t>
            </w:r>
            <w:r w:rsidRPr="009869C0">
              <w:rPr>
                <w:rFonts w:ascii="Arial" w:hAnsi="Arial" w:cs="Arial"/>
                <w:sz w:val="20"/>
                <w:szCs w:val="20"/>
              </w:rPr>
              <w:t>сей выводит евреев  из Египта: би</w:t>
            </w:r>
            <w:r w:rsidRPr="009869C0">
              <w:rPr>
                <w:rFonts w:ascii="Arial" w:hAnsi="Arial" w:cs="Arial"/>
                <w:sz w:val="20"/>
                <w:szCs w:val="20"/>
              </w:rPr>
              <w:t>б</w:t>
            </w:r>
            <w:r w:rsidRPr="009869C0">
              <w:rPr>
                <w:rFonts w:ascii="Arial" w:hAnsi="Arial" w:cs="Arial"/>
                <w:sz w:val="20"/>
                <w:szCs w:val="20"/>
              </w:rPr>
              <w:t>лейские мифы и сказания как истор</w:t>
            </w:r>
            <w:r w:rsidRPr="009869C0">
              <w:rPr>
                <w:rFonts w:ascii="Arial" w:hAnsi="Arial" w:cs="Arial"/>
                <w:sz w:val="20"/>
                <w:szCs w:val="20"/>
              </w:rPr>
              <w:t>и</w:t>
            </w:r>
            <w:r w:rsidRPr="009869C0">
              <w:rPr>
                <w:rFonts w:ascii="Arial" w:hAnsi="Arial" w:cs="Arial"/>
                <w:sz w:val="20"/>
                <w:szCs w:val="20"/>
              </w:rPr>
              <w:t>ческий и нравственный опыт евре</w:t>
            </w:r>
            <w:r w:rsidRPr="009869C0">
              <w:rPr>
                <w:rFonts w:ascii="Arial" w:hAnsi="Arial" w:cs="Arial"/>
                <w:sz w:val="20"/>
                <w:szCs w:val="20"/>
              </w:rPr>
              <w:t>й</w:t>
            </w:r>
            <w:r w:rsidRPr="009869C0">
              <w:rPr>
                <w:rFonts w:ascii="Arial" w:hAnsi="Arial" w:cs="Arial"/>
                <w:sz w:val="20"/>
                <w:szCs w:val="20"/>
              </w:rPr>
              <w:t>ского народа. Бог дает законы народу.</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Анализировать фрагменты исторических материалов, читать историческую карту, аргументировать своё отн</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шение к наиболее знач</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тельным событиям.</w:t>
            </w:r>
          </w:p>
        </w:tc>
        <w:tc>
          <w:tcPr>
            <w:tcW w:w="992"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Устный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Изучать</w:t>
            </w:r>
            <w:r w:rsidRPr="009869C0">
              <w:rPr>
                <w:rFonts w:ascii="Arial" w:eastAsia="Times New Roman" w:hAnsi="Arial" w:cs="Arial"/>
                <w:sz w:val="20"/>
                <w:szCs w:val="20"/>
                <w:lang w:eastAsia="ru-RU"/>
              </w:rPr>
              <w:t xml:space="preserve"> по карте и тексту учебника территорию рассел</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ния древнееврейских племён. </w:t>
            </w: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xml:space="preserve"> значение принятия единобожия древнееврейскими племенами. </w:t>
            </w:r>
            <w:r w:rsidRPr="009869C0">
              <w:rPr>
                <w:rFonts w:ascii="Arial" w:eastAsia="Times New Roman" w:hAnsi="Arial" w:cs="Arial"/>
                <w:b/>
                <w:sz w:val="20"/>
                <w:szCs w:val="20"/>
                <w:lang w:eastAsia="ru-RU"/>
              </w:rPr>
              <w:t>Проводить анал</w:t>
            </w:r>
            <w:r w:rsidRPr="009869C0">
              <w:rPr>
                <w:rFonts w:ascii="Arial" w:eastAsia="Times New Roman" w:hAnsi="Arial" w:cs="Arial"/>
                <w:b/>
                <w:sz w:val="20"/>
                <w:szCs w:val="20"/>
                <w:lang w:eastAsia="ru-RU"/>
              </w:rPr>
              <w:t>о</w:t>
            </w:r>
            <w:r w:rsidRPr="009869C0">
              <w:rPr>
                <w:rFonts w:ascii="Arial" w:eastAsia="Times New Roman" w:hAnsi="Arial" w:cs="Arial"/>
                <w:b/>
                <w:sz w:val="20"/>
                <w:szCs w:val="20"/>
                <w:lang w:eastAsia="ru-RU"/>
              </w:rPr>
              <w:t>гию и устанавливать</w:t>
            </w:r>
            <w:r w:rsidRPr="009869C0">
              <w:rPr>
                <w:rFonts w:ascii="Arial" w:eastAsia="Times New Roman" w:hAnsi="Arial" w:cs="Arial"/>
                <w:sz w:val="20"/>
                <w:szCs w:val="20"/>
                <w:lang w:eastAsia="ru-RU"/>
              </w:rPr>
              <w:t>, какому народу Бог дал такие же зак</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ны, как и древним евреям. </w:t>
            </w: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xml:space="preserve"> почему Библия наиболее читаемая книга с древности и до наших дней.</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21</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rPr>
                <w:rFonts w:ascii="Arial" w:hAnsi="Arial" w:cs="Arial"/>
                <w:b/>
                <w:color w:val="000000"/>
                <w:sz w:val="20"/>
                <w:szCs w:val="20"/>
              </w:rPr>
            </w:pPr>
            <w:r w:rsidRPr="009869C0">
              <w:rPr>
                <w:rFonts w:ascii="Arial" w:hAnsi="Arial" w:cs="Arial"/>
                <w:b/>
                <w:color w:val="000000"/>
                <w:sz w:val="20"/>
                <w:szCs w:val="20"/>
              </w:rPr>
              <w:t>Древнее</w:t>
            </w:r>
            <w:r w:rsidRPr="009869C0">
              <w:rPr>
                <w:rFonts w:ascii="Arial" w:hAnsi="Arial" w:cs="Arial"/>
                <w:b/>
                <w:color w:val="000000"/>
                <w:sz w:val="20"/>
                <w:szCs w:val="20"/>
              </w:rPr>
              <w:t>в</w:t>
            </w:r>
            <w:r w:rsidRPr="009869C0">
              <w:rPr>
                <w:rFonts w:ascii="Arial" w:hAnsi="Arial" w:cs="Arial"/>
                <w:b/>
                <w:color w:val="000000"/>
                <w:sz w:val="20"/>
                <w:szCs w:val="20"/>
              </w:rPr>
              <w:t>рейское ца</w:t>
            </w:r>
            <w:r w:rsidRPr="009869C0">
              <w:rPr>
                <w:rFonts w:ascii="Arial" w:hAnsi="Arial" w:cs="Arial"/>
                <w:b/>
                <w:color w:val="000000"/>
                <w:sz w:val="20"/>
                <w:szCs w:val="20"/>
              </w:rPr>
              <w:t>р</w:t>
            </w:r>
            <w:r w:rsidRPr="009869C0">
              <w:rPr>
                <w:rFonts w:ascii="Arial" w:hAnsi="Arial" w:cs="Arial"/>
                <w:b/>
                <w:color w:val="000000"/>
                <w:sz w:val="20"/>
                <w:szCs w:val="20"/>
              </w:rPr>
              <w:t>ство</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Древнееврейское царство. Библе</w:t>
            </w:r>
            <w:r w:rsidRPr="009869C0">
              <w:rPr>
                <w:rFonts w:ascii="Arial" w:hAnsi="Arial" w:cs="Arial"/>
                <w:sz w:val="20"/>
                <w:szCs w:val="20"/>
              </w:rPr>
              <w:t>й</w:t>
            </w:r>
            <w:r w:rsidRPr="009869C0">
              <w:rPr>
                <w:rFonts w:ascii="Arial" w:hAnsi="Arial" w:cs="Arial"/>
                <w:sz w:val="20"/>
                <w:szCs w:val="20"/>
              </w:rPr>
              <w:t>ские сказания о войнах евреев в П</w:t>
            </w:r>
            <w:r w:rsidRPr="009869C0">
              <w:rPr>
                <w:rFonts w:ascii="Arial" w:hAnsi="Arial" w:cs="Arial"/>
                <w:sz w:val="20"/>
                <w:szCs w:val="20"/>
              </w:rPr>
              <w:t>а</w:t>
            </w:r>
            <w:r w:rsidRPr="009869C0">
              <w:rPr>
                <w:rFonts w:ascii="Arial" w:hAnsi="Arial" w:cs="Arial"/>
                <w:sz w:val="20"/>
                <w:szCs w:val="20"/>
              </w:rPr>
              <w:t>лестине. Борьба с филистимлянами. Древнееврейское царство и предания его первых правителях: Сауле, Дав</w:t>
            </w:r>
            <w:r w:rsidRPr="009869C0">
              <w:rPr>
                <w:rFonts w:ascii="Arial" w:hAnsi="Arial" w:cs="Arial"/>
                <w:sz w:val="20"/>
                <w:szCs w:val="20"/>
              </w:rPr>
              <w:t>и</w:t>
            </w:r>
            <w:r w:rsidRPr="009869C0">
              <w:rPr>
                <w:rFonts w:ascii="Arial" w:hAnsi="Arial" w:cs="Arial"/>
                <w:sz w:val="20"/>
                <w:szCs w:val="20"/>
              </w:rPr>
              <w:t>де, Соломоне. Правление Соломона. Иерусалим как столица царства. Храм бога Яхве. Библейские предания о героях.</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Описывать условия сущ</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ствования населения, о</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новные занятия, образ жизни людей, анализировать ист</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рические источники.</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Решать</w:t>
            </w:r>
            <w:r w:rsidRPr="009869C0">
              <w:rPr>
                <w:rFonts w:ascii="Arial" w:eastAsia="Times New Roman" w:hAnsi="Arial" w:cs="Arial"/>
                <w:sz w:val="20"/>
                <w:szCs w:val="20"/>
                <w:lang w:eastAsia="ru-RU"/>
              </w:rPr>
              <w:t xml:space="preserve"> развивающие и пр</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блемные задачи с помощью мультимедиа-, видео- и ауди</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ресурсов. </w:t>
            </w:r>
            <w:r w:rsidRPr="009869C0">
              <w:rPr>
                <w:rFonts w:ascii="Arial" w:eastAsia="Times New Roman" w:hAnsi="Arial" w:cs="Arial"/>
                <w:b/>
                <w:sz w:val="20"/>
                <w:szCs w:val="20"/>
                <w:lang w:eastAsia="ru-RU"/>
              </w:rPr>
              <w:t>Выделять</w:t>
            </w:r>
            <w:r w:rsidRPr="009869C0">
              <w:rPr>
                <w:rFonts w:ascii="Arial" w:eastAsia="Times New Roman" w:hAnsi="Arial" w:cs="Arial"/>
                <w:sz w:val="20"/>
                <w:szCs w:val="20"/>
                <w:lang w:eastAsia="ru-RU"/>
              </w:rPr>
              <w:t xml:space="preserve"> в допо</w:t>
            </w:r>
            <w:r w:rsidRPr="009869C0">
              <w:rPr>
                <w:rFonts w:ascii="Arial" w:eastAsia="Times New Roman" w:hAnsi="Arial" w:cs="Arial"/>
                <w:sz w:val="20"/>
                <w:szCs w:val="20"/>
                <w:lang w:eastAsia="ru-RU"/>
              </w:rPr>
              <w:t>л</w:t>
            </w:r>
            <w:r w:rsidRPr="009869C0">
              <w:rPr>
                <w:rFonts w:ascii="Arial" w:eastAsia="Times New Roman" w:hAnsi="Arial" w:cs="Arial"/>
                <w:sz w:val="20"/>
                <w:szCs w:val="20"/>
                <w:lang w:eastAsia="ru-RU"/>
              </w:rPr>
              <w:t xml:space="preserve">нительном тексте к параграфу главное и второстепенное. </w:t>
            </w:r>
            <w:r w:rsidRPr="009869C0">
              <w:rPr>
                <w:rFonts w:ascii="Arial" w:eastAsia="Times New Roman" w:hAnsi="Arial" w:cs="Arial"/>
                <w:b/>
                <w:sz w:val="20"/>
                <w:szCs w:val="20"/>
                <w:lang w:eastAsia="ru-RU"/>
              </w:rPr>
              <w:t>Д</w:t>
            </w:r>
            <w:r w:rsidRPr="009869C0">
              <w:rPr>
                <w:rFonts w:ascii="Arial" w:eastAsia="Times New Roman" w:hAnsi="Arial" w:cs="Arial"/>
                <w:b/>
                <w:sz w:val="20"/>
                <w:szCs w:val="20"/>
                <w:lang w:eastAsia="ru-RU"/>
              </w:rPr>
              <w:t>а</w:t>
            </w:r>
            <w:r w:rsidRPr="009869C0">
              <w:rPr>
                <w:rFonts w:ascii="Arial" w:eastAsia="Times New Roman" w:hAnsi="Arial" w:cs="Arial"/>
                <w:b/>
                <w:sz w:val="20"/>
                <w:szCs w:val="20"/>
                <w:lang w:eastAsia="ru-RU"/>
              </w:rPr>
              <w:t>вать</w:t>
            </w:r>
            <w:r w:rsidRPr="009869C0">
              <w:rPr>
                <w:rFonts w:ascii="Arial" w:eastAsia="Times New Roman" w:hAnsi="Arial" w:cs="Arial"/>
                <w:sz w:val="20"/>
                <w:szCs w:val="20"/>
                <w:lang w:eastAsia="ru-RU"/>
              </w:rPr>
              <w:t xml:space="preserve"> оценку поступку (Самсона, Давида). Обобщать информ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цию и делать вывод о том, к</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ким представляли своего царя иудеи.</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22</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rPr>
                <w:rFonts w:ascii="Arial" w:hAnsi="Arial" w:cs="Arial"/>
                <w:b/>
                <w:color w:val="000000"/>
                <w:sz w:val="20"/>
                <w:szCs w:val="20"/>
              </w:rPr>
            </w:pPr>
            <w:r w:rsidRPr="009869C0">
              <w:rPr>
                <w:rFonts w:ascii="Arial" w:hAnsi="Arial" w:cs="Arial"/>
                <w:b/>
                <w:color w:val="000000"/>
                <w:sz w:val="20"/>
                <w:szCs w:val="20"/>
              </w:rPr>
              <w:t>Ассирийская держава</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rPr>
                <w:rFonts w:ascii="Arial" w:hAnsi="Arial" w:cs="Arial"/>
                <w:sz w:val="20"/>
                <w:szCs w:val="20"/>
              </w:rPr>
            </w:pPr>
            <w:r w:rsidRPr="009869C0">
              <w:rPr>
                <w:rFonts w:ascii="Arial" w:hAnsi="Arial" w:cs="Arial"/>
                <w:sz w:val="20"/>
                <w:szCs w:val="20"/>
              </w:rPr>
              <w:t>Ассирийская держава. Освоения ж</w:t>
            </w:r>
            <w:r w:rsidRPr="009869C0">
              <w:rPr>
                <w:rFonts w:ascii="Arial" w:hAnsi="Arial" w:cs="Arial"/>
                <w:sz w:val="20"/>
                <w:szCs w:val="20"/>
              </w:rPr>
              <w:t>е</w:t>
            </w:r>
            <w:r w:rsidRPr="009869C0">
              <w:rPr>
                <w:rFonts w:ascii="Arial" w:hAnsi="Arial" w:cs="Arial"/>
                <w:sz w:val="20"/>
                <w:szCs w:val="20"/>
              </w:rPr>
              <w:t>леза. Начало обработки железа. П</w:t>
            </w:r>
            <w:r w:rsidRPr="009869C0">
              <w:rPr>
                <w:rFonts w:ascii="Arial" w:hAnsi="Arial" w:cs="Arial"/>
                <w:sz w:val="20"/>
                <w:szCs w:val="20"/>
              </w:rPr>
              <w:t>о</w:t>
            </w:r>
            <w:r w:rsidRPr="009869C0">
              <w:rPr>
                <w:rFonts w:ascii="Arial" w:hAnsi="Arial" w:cs="Arial"/>
                <w:sz w:val="20"/>
                <w:szCs w:val="20"/>
              </w:rPr>
              <w:t>следствия использования железных орудий труда. Использование железа в военном ремесле. Ассирийское во</w:t>
            </w:r>
            <w:r w:rsidRPr="009869C0">
              <w:rPr>
                <w:rFonts w:ascii="Arial" w:hAnsi="Arial" w:cs="Arial"/>
                <w:sz w:val="20"/>
                <w:szCs w:val="20"/>
              </w:rPr>
              <w:t>й</w:t>
            </w:r>
            <w:r w:rsidRPr="009869C0">
              <w:rPr>
                <w:rFonts w:ascii="Arial" w:hAnsi="Arial" w:cs="Arial"/>
                <w:sz w:val="20"/>
                <w:szCs w:val="20"/>
              </w:rPr>
              <w:t>ско. Конница ассирийцев. Приспосо</w:t>
            </w:r>
            <w:r w:rsidRPr="009869C0">
              <w:rPr>
                <w:rFonts w:ascii="Arial" w:hAnsi="Arial" w:cs="Arial"/>
                <w:sz w:val="20"/>
                <w:szCs w:val="20"/>
              </w:rPr>
              <w:t>б</w:t>
            </w:r>
            <w:r w:rsidRPr="009869C0">
              <w:rPr>
                <w:rFonts w:ascii="Arial" w:hAnsi="Arial" w:cs="Arial"/>
                <w:sz w:val="20"/>
                <w:szCs w:val="20"/>
              </w:rPr>
              <w:t>ления для победы над противником. Ассирийское царство – одна из вел</w:t>
            </w:r>
            <w:r w:rsidRPr="009869C0">
              <w:rPr>
                <w:rFonts w:ascii="Arial" w:hAnsi="Arial" w:cs="Arial"/>
                <w:sz w:val="20"/>
                <w:szCs w:val="20"/>
              </w:rPr>
              <w:t>и</w:t>
            </w:r>
            <w:r w:rsidRPr="009869C0">
              <w:rPr>
                <w:rFonts w:ascii="Arial" w:hAnsi="Arial" w:cs="Arial"/>
                <w:sz w:val="20"/>
                <w:szCs w:val="20"/>
              </w:rPr>
              <w:t>ких держав Древнего мира. Завоев</w:t>
            </w:r>
            <w:r w:rsidRPr="009869C0">
              <w:rPr>
                <w:rFonts w:ascii="Arial" w:hAnsi="Arial" w:cs="Arial"/>
                <w:sz w:val="20"/>
                <w:szCs w:val="20"/>
              </w:rPr>
              <w:t>а</w:t>
            </w:r>
            <w:r w:rsidRPr="009869C0">
              <w:rPr>
                <w:rFonts w:ascii="Arial" w:hAnsi="Arial" w:cs="Arial"/>
                <w:sz w:val="20"/>
                <w:szCs w:val="20"/>
              </w:rPr>
              <w:t>ния ассирийских царей. Трагедия п</w:t>
            </w:r>
            <w:r w:rsidRPr="009869C0">
              <w:rPr>
                <w:rFonts w:ascii="Arial" w:hAnsi="Arial" w:cs="Arial"/>
                <w:sz w:val="20"/>
                <w:szCs w:val="20"/>
              </w:rPr>
              <w:t>о</w:t>
            </w:r>
            <w:r w:rsidRPr="009869C0">
              <w:rPr>
                <w:rFonts w:ascii="Arial" w:hAnsi="Arial" w:cs="Arial"/>
                <w:sz w:val="20"/>
                <w:szCs w:val="20"/>
              </w:rPr>
              <w:lastRenderedPageBreak/>
              <w:t>бежденных Ассирией стран. Ниневия – достойная столица ассирийских ц</w:t>
            </w:r>
            <w:r w:rsidRPr="009869C0">
              <w:rPr>
                <w:rFonts w:ascii="Arial" w:hAnsi="Arial" w:cs="Arial"/>
                <w:sz w:val="20"/>
                <w:szCs w:val="20"/>
              </w:rPr>
              <w:t>а</w:t>
            </w:r>
            <w:r w:rsidRPr="009869C0">
              <w:rPr>
                <w:rFonts w:ascii="Arial" w:hAnsi="Arial" w:cs="Arial"/>
                <w:sz w:val="20"/>
                <w:szCs w:val="20"/>
              </w:rPr>
              <w:t>рей – завоевателей. Царский дворец. Библиотека глиняных книг Ашшу</w:t>
            </w:r>
            <w:r w:rsidRPr="009869C0">
              <w:rPr>
                <w:rFonts w:ascii="Arial" w:hAnsi="Arial" w:cs="Arial"/>
                <w:sz w:val="20"/>
                <w:szCs w:val="20"/>
              </w:rPr>
              <w:t>р</w:t>
            </w:r>
            <w:r w:rsidRPr="009869C0">
              <w:rPr>
                <w:rFonts w:ascii="Arial" w:hAnsi="Arial" w:cs="Arial"/>
                <w:sz w:val="20"/>
                <w:szCs w:val="20"/>
              </w:rPr>
              <w:t>банапала. Археологические свид</w:t>
            </w:r>
            <w:r w:rsidRPr="009869C0">
              <w:rPr>
                <w:rFonts w:ascii="Arial" w:hAnsi="Arial" w:cs="Arial"/>
                <w:sz w:val="20"/>
                <w:szCs w:val="20"/>
              </w:rPr>
              <w:t>е</w:t>
            </w:r>
            <w:r w:rsidRPr="009869C0">
              <w:rPr>
                <w:rFonts w:ascii="Arial" w:hAnsi="Arial" w:cs="Arial"/>
                <w:sz w:val="20"/>
                <w:szCs w:val="20"/>
              </w:rPr>
              <w:t>тельства ассирийского искусства. Л</w:t>
            </w:r>
            <w:r w:rsidRPr="009869C0">
              <w:rPr>
                <w:rFonts w:ascii="Arial" w:hAnsi="Arial" w:cs="Arial"/>
                <w:sz w:val="20"/>
                <w:szCs w:val="20"/>
              </w:rPr>
              <w:t>е</w:t>
            </w:r>
            <w:r w:rsidRPr="009869C0">
              <w:rPr>
                <w:rFonts w:ascii="Arial" w:hAnsi="Arial" w:cs="Arial"/>
                <w:sz w:val="20"/>
                <w:szCs w:val="20"/>
              </w:rPr>
              <w:t>генды об ассирийцах. Гибель Асс</w:t>
            </w:r>
            <w:r w:rsidRPr="009869C0">
              <w:rPr>
                <w:rFonts w:ascii="Arial" w:hAnsi="Arial" w:cs="Arial"/>
                <w:sz w:val="20"/>
                <w:szCs w:val="20"/>
              </w:rPr>
              <w:t>и</w:t>
            </w:r>
            <w:r w:rsidRPr="009869C0">
              <w:rPr>
                <w:rFonts w:ascii="Arial" w:hAnsi="Arial" w:cs="Arial"/>
                <w:sz w:val="20"/>
                <w:szCs w:val="20"/>
              </w:rPr>
              <w:t xml:space="preserve">рийской державы. </w:t>
            </w:r>
          </w:p>
        </w:tc>
        <w:tc>
          <w:tcPr>
            <w:tcW w:w="2977" w:type="dxa"/>
          </w:tcPr>
          <w:p w:rsidR="009869C0" w:rsidRPr="009869C0" w:rsidRDefault="009869C0" w:rsidP="009869C0">
            <w:pPr>
              <w:spacing w:beforeAutospacing="1" w:afterAutospacing="1"/>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Читать историческую карту, рассказывать о культуре Древней Ассирии, используя иллюстративные материалы.</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Фро</w:t>
            </w:r>
            <w:r w:rsidRPr="009869C0">
              <w:rPr>
                <w:rFonts w:ascii="Arial" w:hAnsi="Arial" w:cs="Arial"/>
                <w:color w:val="000000"/>
                <w:sz w:val="20"/>
                <w:szCs w:val="20"/>
              </w:rPr>
              <w:t>н</w:t>
            </w:r>
            <w:r w:rsidRPr="009869C0">
              <w:rPr>
                <w:rFonts w:ascii="Arial" w:hAnsi="Arial" w:cs="Arial"/>
                <w:color w:val="000000"/>
                <w:sz w:val="20"/>
                <w:szCs w:val="20"/>
              </w:rPr>
              <w:t>тал</w:t>
            </w:r>
            <w:r w:rsidRPr="009869C0">
              <w:rPr>
                <w:rFonts w:ascii="Arial" w:hAnsi="Arial" w:cs="Arial"/>
                <w:color w:val="000000"/>
                <w:sz w:val="20"/>
                <w:szCs w:val="20"/>
              </w:rPr>
              <w:t>ь</w:t>
            </w:r>
            <w:r w:rsidRPr="009869C0">
              <w:rPr>
                <w:rFonts w:ascii="Arial" w:hAnsi="Arial" w:cs="Arial"/>
                <w:color w:val="000000"/>
                <w:sz w:val="20"/>
                <w:szCs w:val="20"/>
              </w:rPr>
              <w:t>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Работать</w:t>
            </w:r>
            <w:r w:rsidRPr="009869C0">
              <w:rPr>
                <w:rFonts w:ascii="Arial" w:eastAsia="Times New Roman" w:hAnsi="Arial" w:cs="Arial"/>
                <w:sz w:val="20"/>
                <w:szCs w:val="20"/>
                <w:lang w:eastAsia="ru-RU"/>
              </w:rPr>
              <w:t xml:space="preserve"> в малых группах по дифференцированным задан</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ям на понимание и осмысление нового материала. </w:t>
            </w:r>
            <w:r w:rsidRPr="009869C0">
              <w:rPr>
                <w:rFonts w:ascii="Arial" w:eastAsia="Times New Roman" w:hAnsi="Arial" w:cs="Arial"/>
                <w:b/>
                <w:sz w:val="20"/>
                <w:szCs w:val="20"/>
                <w:lang w:eastAsia="ru-RU"/>
              </w:rPr>
              <w:t>Перечи</w:t>
            </w:r>
            <w:r w:rsidRPr="009869C0">
              <w:rPr>
                <w:rFonts w:ascii="Arial" w:eastAsia="Times New Roman" w:hAnsi="Arial" w:cs="Arial"/>
                <w:b/>
                <w:sz w:val="20"/>
                <w:szCs w:val="20"/>
                <w:lang w:eastAsia="ru-RU"/>
              </w:rPr>
              <w:t>с</w:t>
            </w:r>
            <w:r w:rsidRPr="009869C0">
              <w:rPr>
                <w:rFonts w:ascii="Arial" w:eastAsia="Times New Roman" w:hAnsi="Arial" w:cs="Arial"/>
                <w:b/>
                <w:sz w:val="20"/>
                <w:szCs w:val="20"/>
                <w:lang w:eastAsia="ru-RU"/>
              </w:rPr>
              <w:t>лять</w:t>
            </w:r>
            <w:r w:rsidRPr="009869C0">
              <w:rPr>
                <w:rFonts w:ascii="Arial" w:eastAsia="Times New Roman" w:hAnsi="Arial" w:cs="Arial"/>
                <w:sz w:val="20"/>
                <w:szCs w:val="20"/>
                <w:lang w:eastAsia="ru-RU"/>
              </w:rPr>
              <w:t xml:space="preserve"> достижения ассирийцев в изобразительном искусстве, металлургии, военном деле. </w:t>
            </w:r>
            <w:r w:rsidRPr="009869C0">
              <w:rPr>
                <w:rFonts w:ascii="Arial" w:eastAsia="Times New Roman" w:hAnsi="Arial" w:cs="Arial"/>
                <w:b/>
                <w:sz w:val="20"/>
                <w:szCs w:val="20"/>
                <w:lang w:eastAsia="ru-RU"/>
              </w:rPr>
              <w:t>Находить</w:t>
            </w:r>
            <w:r w:rsidRPr="009869C0">
              <w:rPr>
                <w:rFonts w:ascii="Arial" w:eastAsia="Times New Roman" w:hAnsi="Arial" w:cs="Arial"/>
                <w:sz w:val="20"/>
                <w:szCs w:val="20"/>
                <w:lang w:eastAsia="ru-RU"/>
              </w:rPr>
              <w:t xml:space="preserve"> аргументы  к крыл</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 xml:space="preserve">той фразе «Рукописи не горят». </w:t>
            </w:r>
            <w:r w:rsidRPr="009869C0">
              <w:rPr>
                <w:rFonts w:ascii="Arial" w:eastAsia="Times New Roman" w:hAnsi="Arial" w:cs="Arial"/>
                <w:b/>
                <w:sz w:val="20"/>
                <w:szCs w:val="20"/>
                <w:lang w:eastAsia="ru-RU"/>
              </w:rPr>
              <w:t xml:space="preserve">Определять </w:t>
            </w:r>
            <w:r w:rsidRPr="009869C0">
              <w:rPr>
                <w:rFonts w:ascii="Arial" w:eastAsia="Times New Roman" w:hAnsi="Arial" w:cs="Arial"/>
                <w:sz w:val="20"/>
                <w:szCs w:val="20"/>
                <w:lang w:eastAsia="ru-RU"/>
              </w:rPr>
              <w:t xml:space="preserve">причины падения </w:t>
            </w:r>
            <w:r w:rsidRPr="009869C0">
              <w:rPr>
                <w:rFonts w:ascii="Arial" w:eastAsia="Times New Roman" w:hAnsi="Arial" w:cs="Arial"/>
                <w:sz w:val="20"/>
                <w:szCs w:val="20"/>
                <w:lang w:eastAsia="ru-RU"/>
              </w:rPr>
              <w:lastRenderedPageBreak/>
              <w:t>Ассирийской державы.</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23</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Персидская держава «царя царей»</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Персидская держава «царя царей». Три великих царства в Западной Азии. Город Вавилон и его сооруж</w:t>
            </w:r>
            <w:r w:rsidRPr="009869C0">
              <w:rPr>
                <w:rFonts w:ascii="Arial" w:hAnsi="Arial" w:cs="Arial"/>
                <w:sz w:val="20"/>
                <w:szCs w:val="20"/>
              </w:rPr>
              <w:t>е</w:t>
            </w:r>
            <w:r w:rsidRPr="009869C0">
              <w:rPr>
                <w:rFonts w:ascii="Arial" w:hAnsi="Arial" w:cs="Arial"/>
                <w:sz w:val="20"/>
                <w:szCs w:val="20"/>
              </w:rPr>
              <w:t>ния. Начало чеканки монеты в Лидии. Завоевания персов. Персидский царь Кир Великий: его победы, военные хитрости и легенды о нем. Образов</w:t>
            </w:r>
            <w:r w:rsidRPr="009869C0">
              <w:rPr>
                <w:rFonts w:ascii="Arial" w:hAnsi="Arial" w:cs="Arial"/>
                <w:sz w:val="20"/>
                <w:szCs w:val="20"/>
              </w:rPr>
              <w:t>а</w:t>
            </w:r>
            <w:r w:rsidRPr="009869C0">
              <w:rPr>
                <w:rFonts w:ascii="Arial" w:hAnsi="Arial" w:cs="Arial"/>
                <w:sz w:val="20"/>
                <w:szCs w:val="20"/>
              </w:rPr>
              <w:t>ние Персидской державы (завоевание Мидии, Лидии, Вавилонии, Египта). Царь Дарий Первый.  «Царская дор</w:t>
            </w:r>
            <w:r w:rsidRPr="009869C0">
              <w:rPr>
                <w:rFonts w:ascii="Arial" w:hAnsi="Arial" w:cs="Arial"/>
                <w:sz w:val="20"/>
                <w:szCs w:val="20"/>
              </w:rPr>
              <w:t>о</w:t>
            </w:r>
            <w:r w:rsidRPr="009869C0">
              <w:rPr>
                <w:rFonts w:ascii="Arial" w:hAnsi="Arial" w:cs="Arial"/>
                <w:sz w:val="20"/>
                <w:szCs w:val="20"/>
              </w:rPr>
              <w:t>га» и «царская почта». Система нал</w:t>
            </w:r>
            <w:r w:rsidRPr="009869C0">
              <w:rPr>
                <w:rFonts w:ascii="Arial" w:hAnsi="Arial" w:cs="Arial"/>
                <w:sz w:val="20"/>
                <w:szCs w:val="20"/>
              </w:rPr>
              <w:t>о</w:t>
            </w:r>
            <w:r w:rsidRPr="009869C0">
              <w:rPr>
                <w:rFonts w:ascii="Arial" w:hAnsi="Arial" w:cs="Arial"/>
                <w:sz w:val="20"/>
                <w:szCs w:val="20"/>
              </w:rPr>
              <w:t>гообложения. Войско персидского ц</w:t>
            </w:r>
            <w:r w:rsidRPr="009869C0">
              <w:rPr>
                <w:rFonts w:ascii="Arial" w:hAnsi="Arial" w:cs="Arial"/>
                <w:sz w:val="20"/>
                <w:szCs w:val="20"/>
              </w:rPr>
              <w:t>а</w:t>
            </w:r>
            <w:r w:rsidRPr="009869C0">
              <w:rPr>
                <w:rFonts w:ascii="Arial" w:hAnsi="Arial" w:cs="Arial"/>
                <w:sz w:val="20"/>
                <w:szCs w:val="20"/>
              </w:rPr>
              <w:t>ря. Столица великой державы дре</w:t>
            </w:r>
            <w:r w:rsidRPr="009869C0">
              <w:rPr>
                <w:rFonts w:ascii="Arial" w:hAnsi="Arial" w:cs="Arial"/>
                <w:sz w:val="20"/>
                <w:szCs w:val="20"/>
              </w:rPr>
              <w:t>в</w:t>
            </w:r>
            <w:r w:rsidRPr="009869C0">
              <w:rPr>
                <w:rFonts w:ascii="Arial" w:hAnsi="Arial" w:cs="Arial"/>
                <w:sz w:val="20"/>
                <w:szCs w:val="20"/>
              </w:rPr>
              <w:t>ности – город Персеполь.</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Использовать историческую карту как источник информ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ции, объяснять, как управл</w:t>
            </w:r>
            <w:r w:rsidRPr="009869C0">
              <w:rPr>
                <w:rFonts w:ascii="Arial" w:eastAsia="Times New Roman" w:hAnsi="Arial" w:cs="Arial"/>
                <w:sz w:val="20"/>
                <w:szCs w:val="20"/>
                <w:lang w:eastAsia="ru-RU"/>
              </w:rPr>
              <w:t>я</w:t>
            </w:r>
            <w:r w:rsidRPr="009869C0">
              <w:rPr>
                <w:rFonts w:ascii="Arial" w:eastAsia="Times New Roman" w:hAnsi="Arial" w:cs="Arial"/>
                <w:sz w:val="20"/>
                <w:szCs w:val="20"/>
                <w:lang w:eastAsia="ru-RU"/>
              </w:rPr>
              <w:t>лась Персидская держава.</w:t>
            </w:r>
          </w:p>
        </w:tc>
        <w:tc>
          <w:tcPr>
            <w:tcW w:w="992"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Устный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 xml:space="preserve">Работать </w:t>
            </w:r>
            <w:r w:rsidRPr="009869C0">
              <w:rPr>
                <w:rFonts w:ascii="Arial" w:eastAsia="Times New Roman" w:hAnsi="Arial" w:cs="Arial"/>
                <w:sz w:val="20"/>
                <w:szCs w:val="20"/>
                <w:lang w:eastAsia="ru-RU"/>
              </w:rPr>
              <w:t>с исторической ка</w:t>
            </w:r>
            <w:r w:rsidRPr="009869C0">
              <w:rPr>
                <w:rFonts w:ascii="Arial" w:eastAsia="Times New Roman" w:hAnsi="Arial" w:cs="Arial"/>
                <w:sz w:val="20"/>
                <w:szCs w:val="20"/>
                <w:lang w:eastAsia="ru-RU"/>
              </w:rPr>
              <w:t>р</w:t>
            </w:r>
            <w:r w:rsidRPr="009869C0">
              <w:rPr>
                <w:rFonts w:ascii="Arial" w:eastAsia="Times New Roman" w:hAnsi="Arial" w:cs="Arial"/>
                <w:sz w:val="20"/>
                <w:szCs w:val="20"/>
                <w:lang w:eastAsia="ru-RU"/>
              </w:rPr>
              <w:t>той и дополнительными исто</w:t>
            </w:r>
            <w:r w:rsidRPr="009869C0">
              <w:rPr>
                <w:rFonts w:ascii="Arial" w:eastAsia="Times New Roman" w:hAnsi="Arial" w:cs="Arial"/>
                <w:sz w:val="20"/>
                <w:szCs w:val="20"/>
                <w:lang w:eastAsia="ru-RU"/>
              </w:rPr>
              <w:t>ч</w:t>
            </w:r>
            <w:r w:rsidRPr="009869C0">
              <w:rPr>
                <w:rFonts w:ascii="Arial" w:eastAsia="Times New Roman" w:hAnsi="Arial" w:cs="Arial"/>
                <w:sz w:val="20"/>
                <w:szCs w:val="20"/>
                <w:lang w:eastAsia="ru-RU"/>
              </w:rPr>
              <w:t xml:space="preserve">никами по вопросу расширения территории державы. </w:t>
            </w:r>
            <w:r w:rsidRPr="009869C0">
              <w:rPr>
                <w:rFonts w:ascii="Arial" w:eastAsia="Times New Roman" w:hAnsi="Arial" w:cs="Arial"/>
                <w:b/>
                <w:sz w:val="20"/>
                <w:szCs w:val="20"/>
                <w:lang w:eastAsia="ru-RU"/>
              </w:rPr>
              <w:t>Систем</w:t>
            </w:r>
            <w:r w:rsidRPr="009869C0">
              <w:rPr>
                <w:rFonts w:ascii="Arial" w:eastAsia="Times New Roman" w:hAnsi="Arial" w:cs="Arial"/>
                <w:b/>
                <w:sz w:val="20"/>
                <w:szCs w:val="20"/>
                <w:lang w:eastAsia="ru-RU"/>
              </w:rPr>
              <w:t>а</w:t>
            </w:r>
            <w:r w:rsidRPr="009869C0">
              <w:rPr>
                <w:rFonts w:ascii="Arial" w:eastAsia="Times New Roman" w:hAnsi="Arial" w:cs="Arial"/>
                <w:b/>
                <w:sz w:val="20"/>
                <w:szCs w:val="20"/>
                <w:lang w:eastAsia="ru-RU"/>
              </w:rPr>
              <w:t xml:space="preserve">тизировать </w:t>
            </w:r>
            <w:r w:rsidRPr="009869C0">
              <w:rPr>
                <w:rFonts w:ascii="Arial" w:eastAsia="Times New Roman" w:hAnsi="Arial" w:cs="Arial"/>
                <w:sz w:val="20"/>
                <w:szCs w:val="20"/>
                <w:lang w:eastAsia="ru-RU"/>
              </w:rPr>
              <w:t>учебную ин фо</w:t>
            </w:r>
            <w:r w:rsidRPr="009869C0">
              <w:rPr>
                <w:rFonts w:ascii="Arial" w:eastAsia="Times New Roman" w:hAnsi="Arial" w:cs="Arial"/>
                <w:sz w:val="20"/>
                <w:szCs w:val="20"/>
                <w:lang w:eastAsia="ru-RU"/>
              </w:rPr>
              <w:t>р</w:t>
            </w:r>
            <w:r w:rsidRPr="009869C0">
              <w:rPr>
                <w:rFonts w:ascii="Arial" w:eastAsia="Times New Roman" w:hAnsi="Arial" w:cs="Arial"/>
                <w:sz w:val="20"/>
                <w:szCs w:val="20"/>
                <w:lang w:eastAsia="ru-RU"/>
              </w:rPr>
              <w:t>мацию о достижениях перси</w:t>
            </w:r>
            <w:r w:rsidRPr="009869C0">
              <w:rPr>
                <w:rFonts w:ascii="Arial" w:eastAsia="Times New Roman" w:hAnsi="Arial" w:cs="Arial"/>
                <w:sz w:val="20"/>
                <w:szCs w:val="20"/>
                <w:lang w:eastAsia="ru-RU"/>
              </w:rPr>
              <w:t>д</w:t>
            </w:r>
            <w:r w:rsidRPr="009869C0">
              <w:rPr>
                <w:rFonts w:ascii="Arial" w:eastAsia="Times New Roman" w:hAnsi="Arial" w:cs="Arial"/>
                <w:sz w:val="20"/>
                <w:szCs w:val="20"/>
                <w:lang w:eastAsia="ru-RU"/>
              </w:rPr>
              <w:t>ских царей (по заданному осн</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ванию). Кратко </w:t>
            </w: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легенды о персидских царях.</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Глава 5. Индия и Китай в древности (4 +1 часа)</w:t>
            </w:r>
          </w:p>
        </w:tc>
      </w:tr>
      <w:tr w:rsidR="009869C0" w:rsidRPr="009869C0" w:rsidTr="009869C0">
        <w:trPr>
          <w:trHeight w:val="2961"/>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24</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Природа и люди Дре</w:t>
            </w:r>
            <w:r w:rsidRPr="009869C0">
              <w:rPr>
                <w:rFonts w:ascii="Arial" w:hAnsi="Arial" w:cs="Arial"/>
                <w:b/>
                <w:color w:val="000000"/>
                <w:sz w:val="20"/>
                <w:szCs w:val="20"/>
              </w:rPr>
              <w:t>в</w:t>
            </w:r>
            <w:r w:rsidRPr="009869C0">
              <w:rPr>
                <w:rFonts w:ascii="Arial" w:hAnsi="Arial" w:cs="Arial"/>
                <w:b/>
                <w:color w:val="000000"/>
                <w:sz w:val="20"/>
                <w:szCs w:val="20"/>
              </w:rPr>
              <w:t>ней Индии</w:t>
            </w:r>
          </w:p>
        </w:tc>
        <w:tc>
          <w:tcPr>
            <w:tcW w:w="1126" w:type="dxa"/>
          </w:tcPr>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Своеобразие путей становления гос</w:t>
            </w:r>
            <w:r w:rsidRPr="009869C0">
              <w:rPr>
                <w:rFonts w:ascii="Arial" w:hAnsi="Arial" w:cs="Arial"/>
                <w:sz w:val="20"/>
                <w:szCs w:val="20"/>
              </w:rPr>
              <w:t>у</w:t>
            </w:r>
            <w:r w:rsidRPr="009869C0">
              <w:rPr>
                <w:rFonts w:ascii="Arial" w:hAnsi="Arial" w:cs="Arial"/>
                <w:sz w:val="20"/>
                <w:szCs w:val="20"/>
              </w:rPr>
              <w:t>дарственности в Индии и Китае в п</w:t>
            </w:r>
            <w:r w:rsidRPr="009869C0">
              <w:rPr>
                <w:rFonts w:ascii="Arial" w:hAnsi="Arial" w:cs="Arial"/>
                <w:sz w:val="20"/>
                <w:szCs w:val="20"/>
              </w:rPr>
              <w:t>е</w:t>
            </w:r>
            <w:r w:rsidRPr="009869C0">
              <w:rPr>
                <w:rFonts w:ascii="Arial" w:hAnsi="Arial" w:cs="Arial"/>
                <w:sz w:val="20"/>
                <w:szCs w:val="20"/>
              </w:rPr>
              <w:t>риод древности. Природа и люди Древней Индии. Страна между Гим</w:t>
            </w:r>
            <w:r w:rsidRPr="009869C0">
              <w:rPr>
                <w:rFonts w:ascii="Arial" w:hAnsi="Arial" w:cs="Arial"/>
                <w:sz w:val="20"/>
                <w:szCs w:val="20"/>
              </w:rPr>
              <w:t>а</w:t>
            </w:r>
            <w:r w:rsidRPr="009869C0">
              <w:rPr>
                <w:rFonts w:ascii="Arial" w:hAnsi="Arial" w:cs="Arial"/>
                <w:sz w:val="20"/>
                <w:szCs w:val="20"/>
              </w:rPr>
              <w:t>лаями и океаном. Реки Инд и Ганг. Гималайские горы. Джунгли на бер</w:t>
            </w:r>
            <w:r w:rsidRPr="009869C0">
              <w:rPr>
                <w:rFonts w:ascii="Arial" w:hAnsi="Arial" w:cs="Arial"/>
                <w:sz w:val="20"/>
                <w:szCs w:val="20"/>
              </w:rPr>
              <w:t>е</w:t>
            </w:r>
            <w:r w:rsidRPr="009869C0">
              <w:rPr>
                <w:rFonts w:ascii="Arial" w:hAnsi="Arial" w:cs="Arial"/>
                <w:sz w:val="20"/>
                <w:szCs w:val="20"/>
              </w:rPr>
              <w:t>гах Ганга. Деревни среди джунглей. Освоение земель и развитие орос</w:t>
            </w:r>
            <w:r w:rsidRPr="009869C0">
              <w:rPr>
                <w:rFonts w:ascii="Arial" w:hAnsi="Arial" w:cs="Arial"/>
                <w:sz w:val="20"/>
                <w:szCs w:val="20"/>
              </w:rPr>
              <w:t>и</w:t>
            </w:r>
            <w:r w:rsidRPr="009869C0">
              <w:rPr>
                <w:rFonts w:ascii="Arial" w:hAnsi="Arial" w:cs="Arial"/>
                <w:sz w:val="20"/>
                <w:szCs w:val="20"/>
              </w:rPr>
              <w:t>тельного земледелия. Основные з</w:t>
            </w:r>
            <w:r w:rsidRPr="009869C0">
              <w:rPr>
                <w:rFonts w:ascii="Arial" w:hAnsi="Arial" w:cs="Arial"/>
                <w:sz w:val="20"/>
                <w:szCs w:val="20"/>
              </w:rPr>
              <w:t>а</w:t>
            </w:r>
            <w:r w:rsidRPr="009869C0">
              <w:rPr>
                <w:rFonts w:ascii="Arial" w:hAnsi="Arial" w:cs="Arial"/>
                <w:sz w:val="20"/>
                <w:szCs w:val="20"/>
              </w:rPr>
              <w:t>нятия индийцев. Жизнь среди прир</w:t>
            </w:r>
            <w:r w:rsidRPr="009869C0">
              <w:rPr>
                <w:rFonts w:ascii="Arial" w:hAnsi="Arial" w:cs="Arial"/>
                <w:sz w:val="20"/>
                <w:szCs w:val="20"/>
              </w:rPr>
              <w:t>о</w:t>
            </w:r>
            <w:r w:rsidRPr="009869C0">
              <w:rPr>
                <w:rFonts w:ascii="Arial" w:hAnsi="Arial" w:cs="Arial"/>
                <w:sz w:val="20"/>
                <w:szCs w:val="20"/>
              </w:rPr>
              <w:t>ды: животные и боги индийцев. Ск</w:t>
            </w:r>
            <w:r w:rsidRPr="009869C0">
              <w:rPr>
                <w:rFonts w:ascii="Arial" w:hAnsi="Arial" w:cs="Arial"/>
                <w:sz w:val="20"/>
                <w:szCs w:val="20"/>
              </w:rPr>
              <w:t>а</w:t>
            </w:r>
            <w:r w:rsidRPr="009869C0">
              <w:rPr>
                <w:rFonts w:ascii="Arial" w:hAnsi="Arial" w:cs="Arial"/>
                <w:sz w:val="20"/>
                <w:szCs w:val="20"/>
              </w:rPr>
              <w:t>зание о Раме. Древнейшие города. Вера в переселение душ.</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Показывать на карте терр</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торию Древней Индии, х</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рактеризовать условия жи</w:t>
            </w:r>
            <w:r w:rsidRPr="009869C0">
              <w:rPr>
                <w:rFonts w:ascii="Arial" w:eastAsia="Times New Roman" w:hAnsi="Arial" w:cs="Arial"/>
                <w:sz w:val="20"/>
                <w:szCs w:val="20"/>
                <w:lang w:eastAsia="ru-RU"/>
              </w:rPr>
              <w:t>з</w:t>
            </w:r>
            <w:r w:rsidRPr="009869C0">
              <w:rPr>
                <w:rFonts w:ascii="Arial" w:eastAsia="Times New Roman" w:hAnsi="Arial" w:cs="Arial"/>
                <w:sz w:val="20"/>
                <w:szCs w:val="20"/>
                <w:lang w:eastAsia="ru-RU"/>
              </w:rPr>
              <w:t>ни и занятия населения, анализировать документы.</w:t>
            </w:r>
          </w:p>
        </w:tc>
        <w:tc>
          <w:tcPr>
            <w:tcW w:w="992"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Устный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 местополож</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нии Индии, особенностях её ланшафта и климата. </w:t>
            </w:r>
            <w:r w:rsidRPr="009869C0">
              <w:rPr>
                <w:rFonts w:ascii="Arial" w:eastAsia="Times New Roman" w:hAnsi="Arial" w:cs="Arial"/>
                <w:b/>
                <w:sz w:val="20"/>
                <w:szCs w:val="20"/>
                <w:lang w:eastAsia="ru-RU"/>
              </w:rPr>
              <w:t>Показ</w:t>
            </w:r>
            <w:r w:rsidRPr="009869C0">
              <w:rPr>
                <w:rFonts w:ascii="Arial" w:eastAsia="Times New Roman" w:hAnsi="Arial" w:cs="Arial"/>
                <w:b/>
                <w:sz w:val="20"/>
                <w:szCs w:val="20"/>
                <w:lang w:eastAsia="ru-RU"/>
              </w:rPr>
              <w:t>ы</w:t>
            </w:r>
            <w:r w:rsidRPr="009869C0">
              <w:rPr>
                <w:rFonts w:ascii="Arial" w:eastAsia="Times New Roman" w:hAnsi="Arial" w:cs="Arial"/>
                <w:b/>
                <w:sz w:val="20"/>
                <w:szCs w:val="20"/>
                <w:lang w:eastAsia="ru-RU"/>
              </w:rPr>
              <w:t>вать</w:t>
            </w:r>
            <w:r w:rsidRPr="009869C0">
              <w:rPr>
                <w:rFonts w:ascii="Arial" w:eastAsia="Times New Roman" w:hAnsi="Arial" w:cs="Arial"/>
                <w:sz w:val="20"/>
                <w:szCs w:val="20"/>
                <w:lang w:eastAsia="ru-RU"/>
              </w:rPr>
              <w:t xml:space="preserve"> на карте основные ге</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графические объекты Дренвей Индии. </w:t>
            </w: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xml:space="preserve"> каких ж</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вотных почитали индийцы и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чему. </w:t>
            </w:r>
            <w:r w:rsidRPr="009869C0">
              <w:rPr>
                <w:rFonts w:ascii="Arial" w:eastAsia="Times New Roman" w:hAnsi="Arial" w:cs="Arial"/>
                <w:b/>
                <w:sz w:val="20"/>
                <w:szCs w:val="20"/>
                <w:lang w:eastAsia="ru-RU"/>
              </w:rPr>
              <w:t xml:space="preserve">Выделять </w:t>
            </w:r>
            <w:r w:rsidRPr="009869C0">
              <w:rPr>
                <w:rFonts w:ascii="Arial" w:eastAsia="Times New Roman" w:hAnsi="Arial" w:cs="Arial"/>
                <w:sz w:val="20"/>
                <w:szCs w:val="20"/>
                <w:lang w:eastAsia="ru-RU"/>
              </w:rPr>
              <w:t>ключевые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нятия. Характеризующие и</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t>дийскую историю и культуру.</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25</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Индийские касты</w:t>
            </w:r>
          </w:p>
        </w:tc>
        <w:tc>
          <w:tcPr>
            <w:tcW w:w="1126" w:type="dxa"/>
          </w:tcPr>
          <w:p w:rsidR="009869C0" w:rsidRPr="009869C0" w:rsidRDefault="009869C0" w:rsidP="009869C0">
            <w:pPr>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Индийские касты. Миф о происхожд</w:t>
            </w:r>
            <w:r w:rsidRPr="009869C0">
              <w:rPr>
                <w:rFonts w:ascii="Arial" w:hAnsi="Arial" w:cs="Arial"/>
                <w:sz w:val="20"/>
                <w:szCs w:val="20"/>
              </w:rPr>
              <w:t>е</w:t>
            </w:r>
            <w:r w:rsidRPr="009869C0">
              <w:rPr>
                <w:rFonts w:ascii="Arial" w:hAnsi="Arial" w:cs="Arial"/>
                <w:sz w:val="20"/>
                <w:szCs w:val="20"/>
              </w:rPr>
              <w:t>нии четырех каст. Обряд жертвопр</w:t>
            </w:r>
            <w:r w:rsidRPr="009869C0">
              <w:rPr>
                <w:rFonts w:ascii="Arial" w:hAnsi="Arial" w:cs="Arial"/>
                <w:sz w:val="20"/>
                <w:szCs w:val="20"/>
              </w:rPr>
              <w:t>и</w:t>
            </w:r>
            <w:r w:rsidRPr="009869C0">
              <w:rPr>
                <w:rFonts w:ascii="Arial" w:hAnsi="Arial" w:cs="Arial"/>
                <w:sz w:val="20"/>
                <w:szCs w:val="20"/>
              </w:rPr>
              <w:t>ношения богам. Периоды жизни брахмана. Кастовое общество нера</w:t>
            </w:r>
            <w:r w:rsidRPr="009869C0">
              <w:rPr>
                <w:rFonts w:ascii="Arial" w:hAnsi="Arial" w:cs="Arial"/>
                <w:sz w:val="20"/>
                <w:szCs w:val="20"/>
              </w:rPr>
              <w:t>в</w:t>
            </w:r>
            <w:r w:rsidRPr="009869C0">
              <w:rPr>
                <w:rFonts w:ascii="Arial" w:hAnsi="Arial" w:cs="Arial"/>
                <w:sz w:val="20"/>
                <w:szCs w:val="20"/>
              </w:rPr>
              <w:t xml:space="preserve">ных: варны и касты знатных воинов, </w:t>
            </w:r>
            <w:r w:rsidRPr="009869C0">
              <w:rPr>
                <w:rFonts w:ascii="Arial" w:hAnsi="Arial" w:cs="Arial"/>
                <w:sz w:val="20"/>
                <w:szCs w:val="20"/>
              </w:rPr>
              <w:lastRenderedPageBreak/>
              <w:t>земледельцев и слуг. «Неприкаса</w:t>
            </w:r>
            <w:r w:rsidRPr="009869C0">
              <w:rPr>
                <w:rFonts w:ascii="Arial" w:hAnsi="Arial" w:cs="Arial"/>
                <w:sz w:val="20"/>
                <w:szCs w:val="20"/>
              </w:rPr>
              <w:t>е</w:t>
            </w:r>
            <w:r w:rsidRPr="009869C0">
              <w:rPr>
                <w:rFonts w:ascii="Arial" w:hAnsi="Arial" w:cs="Arial"/>
                <w:sz w:val="20"/>
                <w:szCs w:val="20"/>
              </w:rPr>
              <w:t>мые». Индийская мудрость, знания и книги. Возникновение буддизма. Л</w:t>
            </w:r>
            <w:r w:rsidRPr="009869C0">
              <w:rPr>
                <w:rFonts w:ascii="Arial" w:hAnsi="Arial" w:cs="Arial"/>
                <w:sz w:val="20"/>
                <w:szCs w:val="20"/>
              </w:rPr>
              <w:t>е</w:t>
            </w:r>
            <w:r w:rsidRPr="009869C0">
              <w:rPr>
                <w:rFonts w:ascii="Arial" w:hAnsi="Arial" w:cs="Arial"/>
                <w:sz w:val="20"/>
                <w:szCs w:val="20"/>
              </w:rPr>
              <w:t>генда о Будде. Объединение Индии царем Ашока.</w:t>
            </w:r>
          </w:p>
          <w:p w:rsidR="009869C0" w:rsidRPr="009869C0" w:rsidRDefault="009869C0" w:rsidP="009869C0">
            <w:pPr>
              <w:spacing w:beforeAutospacing="1" w:afterAutospacing="1"/>
              <w:jc w:val="both"/>
              <w:rPr>
                <w:rFonts w:ascii="Arial" w:eastAsia="Times New Roman" w:hAnsi="Arial" w:cs="Arial"/>
                <w:sz w:val="20"/>
                <w:szCs w:val="20"/>
                <w:lang w:eastAsia="ru-RU"/>
              </w:rPr>
            </w:pPr>
          </w:p>
        </w:tc>
        <w:tc>
          <w:tcPr>
            <w:tcW w:w="2977" w:type="dxa"/>
          </w:tcPr>
          <w:p w:rsidR="009869C0" w:rsidRPr="009869C0" w:rsidRDefault="009869C0" w:rsidP="009869C0">
            <w:pPr>
              <w:spacing w:beforeAutospacing="1" w:afterAutospacing="1"/>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Анализировать миф, опис</w:t>
            </w:r>
            <w:r w:rsidRPr="009869C0">
              <w:rPr>
                <w:rFonts w:ascii="Arial" w:eastAsia="Times New Roman" w:hAnsi="Arial" w:cs="Arial"/>
                <w:sz w:val="20"/>
                <w:szCs w:val="20"/>
                <w:lang w:eastAsia="ru-RU"/>
              </w:rPr>
              <w:t>ы</w:t>
            </w:r>
            <w:r w:rsidRPr="009869C0">
              <w:rPr>
                <w:rFonts w:ascii="Arial" w:eastAsia="Times New Roman" w:hAnsi="Arial" w:cs="Arial"/>
                <w:sz w:val="20"/>
                <w:szCs w:val="20"/>
                <w:lang w:eastAsia="ru-RU"/>
              </w:rPr>
              <w:t>вать наиболее значимые с</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бытия, высказывать со</w:t>
            </w:r>
            <w:r w:rsidRPr="009869C0">
              <w:rPr>
                <w:rFonts w:ascii="Arial" w:eastAsia="Times New Roman" w:hAnsi="Arial" w:cs="Arial"/>
                <w:sz w:val="20"/>
                <w:szCs w:val="20"/>
                <w:lang w:eastAsia="ru-RU"/>
              </w:rPr>
              <w:t>б</w:t>
            </w:r>
            <w:r w:rsidRPr="009869C0">
              <w:rPr>
                <w:rFonts w:ascii="Arial" w:eastAsia="Times New Roman" w:hAnsi="Arial" w:cs="Arial"/>
                <w:sz w:val="20"/>
                <w:szCs w:val="20"/>
                <w:lang w:eastAsia="ru-RU"/>
              </w:rPr>
              <w:t xml:space="preserve">ственное мнение  к тем или </w:t>
            </w:r>
            <w:r w:rsidRPr="009869C0">
              <w:rPr>
                <w:rFonts w:ascii="Arial" w:eastAsia="Times New Roman" w:hAnsi="Arial" w:cs="Arial"/>
                <w:sz w:val="20"/>
                <w:szCs w:val="20"/>
                <w:lang w:eastAsia="ru-RU"/>
              </w:rPr>
              <w:lastRenderedPageBreak/>
              <w:t>иным событиям и личностям.</w:t>
            </w:r>
          </w:p>
          <w:p w:rsidR="009869C0" w:rsidRPr="009869C0" w:rsidRDefault="009869C0" w:rsidP="009869C0">
            <w:pPr>
              <w:spacing w:beforeAutospacing="1" w:afterAutospacing="1"/>
              <w:jc w:val="both"/>
              <w:rPr>
                <w:rFonts w:ascii="Arial" w:eastAsia="Times New Roman" w:hAnsi="Arial" w:cs="Arial"/>
                <w:sz w:val="20"/>
                <w:szCs w:val="20"/>
                <w:lang w:eastAsia="ru-RU"/>
              </w:rPr>
            </w:pP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Составлять</w:t>
            </w:r>
            <w:r w:rsidRPr="009869C0">
              <w:rPr>
                <w:rFonts w:ascii="Arial" w:eastAsia="Times New Roman" w:hAnsi="Arial" w:cs="Arial"/>
                <w:sz w:val="20"/>
                <w:szCs w:val="20"/>
                <w:lang w:eastAsia="ru-RU"/>
              </w:rPr>
              <w:t xml:space="preserve"> простой план пун</w:t>
            </w:r>
            <w:r w:rsidRPr="009869C0">
              <w:rPr>
                <w:rFonts w:ascii="Arial" w:eastAsia="Times New Roman" w:hAnsi="Arial" w:cs="Arial"/>
                <w:sz w:val="20"/>
                <w:szCs w:val="20"/>
                <w:lang w:eastAsia="ru-RU"/>
              </w:rPr>
              <w:t>к</w:t>
            </w:r>
            <w:r w:rsidRPr="009869C0">
              <w:rPr>
                <w:rFonts w:ascii="Arial" w:eastAsia="Times New Roman" w:hAnsi="Arial" w:cs="Arial"/>
                <w:sz w:val="20"/>
                <w:szCs w:val="20"/>
                <w:lang w:eastAsia="ru-RU"/>
              </w:rPr>
              <w:t xml:space="preserve">тов параграфа (по выбору). </w:t>
            </w: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 жизни и об</w:t>
            </w:r>
            <w:r w:rsidRPr="009869C0">
              <w:rPr>
                <w:rFonts w:ascii="Arial" w:eastAsia="Times New Roman" w:hAnsi="Arial" w:cs="Arial"/>
                <w:sz w:val="20"/>
                <w:szCs w:val="20"/>
                <w:lang w:eastAsia="ru-RU"/>
              </w:rPr>
              <w:t>у</w:t>
            </w:r>
            <w:r w:rsidRPr="009869C0">
              <w:rPr>
                <w:rFonts w:ascii="Arial" w:eastAsia="Times New Roman" w:hAnsi="Arial" w:cs="Arial"/>
                <w:sz w:val="20"/>
                <w:szCs w:val="20"/>
                <w:lang w:eastAsia="ru-RU"/>
              </w:rPr>
              <w:t xml:space="preserve">чении брахмана. </w:t>
            </w:r>
            <w:r w:rsidRPr="009869C0">
              <w:rPr>
                <w:rFonts w:ascii="Arial" w:eastAsia="Times New Roman" w:hAnsi="Arial" w:cs="Arial"/>
                <w:b/>
                <w:sz w:val="20"/>
                <w:szCs w:val="20"/>
                <w:lang w:eastAsia="ru-RU"/>
              </w:rPr>
              <w:t>Доказывать</w:t>
            </w:r>
            <w:r w:rsidRPr="009869C0">
              <w:rPr>
                <w:rFonts w:ascii="Arial" w:eastAsia="Times New Roman" w:hAnsi="Arial" w:cs="Arial"/>
                <w:sz w:val="20"/>
                <w:szCs w:val="20"/>
                <w:lang w:eastAsia="ru-RU"/>
              </w:rPr>
              <w:t>, что брахманы – хранители зн</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lastRenderedPageBreak/>
              <w:t xml:space="preserve">ний. </w:t>
            </w:r>
            <w:r w:rsidRPr="009869C0">
              <w:rPr>
                <w:rFonts w:ascii="Arial" w:eastAsia="Times New Roman" w:hAnsi="Arial" w:cs="Arial"/>
                <w:b/>
                <w:sz w:val="20"/>
                <w:szCs w:val="20"/>
                <w:lang w:eastAsia="ru-RU"/>
              </w:rPr>
              <w:t>Сравнивать</w:t>
            </w:r>
            <w:r w:rsidRPr="009869C0">
              <w:rPr>
                <w:rFonts w:ascii="Arial" w:eastAsia="Times New Roman" w:hAnsi="Arial" w:cs="Arial"/>
                <w:sz w:val="20"/>
                <w:szCs w:val="20"/>
                <w:lang w:eastAsia="ru-RU"/>
              </w:rPr>
              <w:t xml:space="preserve"> основные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ложения брахманизма и бу</w:t>
            </w:r>
            <w:r w:rsidRPr="009869C0">
              <w:rPr>
                <w:rFonts w:ascii="Arial" w:eastAsia="Times New Roman" w:hAnsi="Arial" w:cs="Arial"/>
                <w:sz w:val="20"/>
                <w:szCs w:val="20"/>
                <w:lang w:eastAsia="ru-RU"/>
              </w:rPr>
              <w:t>д</w:t>
            </w:r>
            <w:r w:rsidRPr="009869C0">
              <w:rPr>
                <w:rFonts w:ascii="Arial" w:eastAsia="Times New Roman" w:hAnsi="Arial" w:cs="Arial"/>
                <w:sz w:val="20"/>
                <w:szCs w:val="20"/>
                <w:lang w:eastAsia="ru-RU"/>
              </w:rPr>
              <w:t xml:space="preserve">дизма. </w:t>
            </w:r>
            <w:r w:rsidRPr="009869C0">
              <w:rPr>
                <w:rFonts w:ascii="Arial" w:eastAsia="Times New Roman" w:hAnsi="Arial" w:cs="Arial"/>
                <w:b/>
                <w:sz w:val="20"/>
                <w:szCs w:val="20"/>
                <w:lang w:eastAsia="ru-RU"/>
              </w:rPr>
              <w:t>Готовить</w:t>
            </w:r>
            <w:r w:rsidRPr="009869C0">
              <w:rPr>
                <w:rFonts w:ascii="Arial" w:eastAsia="Times New Roman" w:hAnsi="Arial" w:cs="Arial"/>
                <w:sz w:val="20"/>
                <w:szCs w:val="20"/>
                <w:lang w:eastAsia="ru-RU"/>
              </w:rPr>
              <w:t xml:space="preserve"> сообщение о жизни Будды. </w:t>
            </w:r>
            <w:r w:rsidRPr="009869C0">
              <w:rPr>
                <w:rFonts w:ascii="Arial" w:eastAsia="Times New Roman" w:hAnsi="Arial" w:cs="Arial"/>
                <w:b/>
                <w:sz w:val="20"/>
                <w:szCs w:val="20"/>
                <w:lang w:eastAsia="ru-RU"/>
              </w:rPr>
              <w:t>Перечислять</w:t>
            </w:r>
            <w:r w:rsidRPr="009869C0">
              <w:rPr>
                <w:rFonts w:ascii="Arial" w:eastAsia="Times New Roman" w:hAnsi="Arial" w:cs="Arial"/>
                <w:sz w:val="20"/>
                <w:szCs w:val="20"/>
                <w:lang w:eastAsia="ru-RU"/>
              </w:rPr>
              <w:t xml:space="preserve"> достижения древних индийцев.</w:t>
            </w:r>
          </w:p>
        </w:tc>
      </w:tr>
      <w:tr w:rsidR="009869C0" w:rsidRPr="009869C0" w:rsidTr="009869C0">
        <w:trPr>
          <w:trHeight w:val="272"/>
        </w:trPr>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26</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Чему учил китайский мудрец Ко</w:t>
            </w:r>
            <w:r w:rsidRPr="009869C0">
              <w:rPr>
                <w:rFonts w:ascii="Arial" w:hAnsi="Arial" w:cs="Arial"/>
                <w:b/>
                <w:color w:val="000000"/>
                <w:sz w:val="20"/>
                <w:szCs w:val="20"/>
              </w:rPr>
              <w:t>н</w:t>
            </w:r>
            <w:r w:rsidRPr="009869C0">
              <w:rPr>
                <w:rFonts w:ascii="Arial" w:hAnsi="Arial" w:cs="Arial"/>
                <w:b/>
                <w:color w:val="000000"/>
                <w:sz w:val="20"/>
                <w:szCs w:val="20"/>
              </w:rPr>
              <w:t>фуций</w:t>
            </w:r>
          </w:p>
        </w:tc>
        <w:tc>
          <w:tcPr>
            <w:tcW w:w="1126" w:type="dxa"/>
          </w:tcPr>
          <w:p w:rsidR="009869C0" w:rsidRPr="009869C0" w:rsidRDefault="009869C0" w:rsidP="009869C0">
            <w:pPr>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Чему учил китайский мудрец Конф</w:t>
            </w:r>
            <w:r w:rsidRPr="009869C0">
              <w:rPr>
                <w:rFonts w:ascii="Arial" w:hAnsi="Arial" w:cs="Arial"/>
                <w:sz w:val="20"/>
                <w:szCs w:val="20"/>
              </w:rPr>
              <w:t>у</w:t>
            </w:r>
            <w:r w:rsidRPr="009869C0">
              <w:rPr>
                <w:rFonts w:ascii="Arial" w:hAnsi="Arial" w:cs="Arial"/>
                <w:sz w:val="20"/>
                <w:szCs w:val="20"/>
              </w:rPr>
              <w:t>ций. Страна, где жили китайцы. Ге</w:t>
            </w:r>
            <w:r w:rsidRPr="009869C0">
              <w:rPr>
                <w:rFonts w:ascii="Arial" w:hAnsi="Arial" w:cs="Arial"/>
                <w:sz w:val="20"/>
                <w:szCs w:val="20"/>
              </w:rPr>
              <w:t>о</w:t>
            </w:r>
            <w:r w:rsidRPr="009869C0">
              <w:rPr>
                <w:rFonts w:ascii="Arial" w:hAnsi="Arial" w:cs="Arial"/>
                <w:sz w:val="20"/>
                <w:szCs w:val="20"/>
              </w:rPr>
              <w:t>графия, природа и ландшафт Великой Китайской равнины. Реки Хуанхэ и Янцзы. Высшая добродетель -  ув</w:t>
            </w:r>
            <w:r w:rsidRPr="009869C0">
              <w:rPr>
                <w:rFonts w:ascii="Arial" w:hAnsi="Arial" w:cs="Arial"/>
                <w:sz w:val="20"/>
                <w:szCs w:val="20"/>
              </w:rPr>
              <w:t>а</w:t>
            </w:r>
            <w:r w:rsidRPr="009869C0">
              <w:rPr>
                <w:rFonts w:ascii="Arial" w:hAnsi="Arial" w:cs="Arial"/>
                <w:sz w:val="20"/>
                <w:szCs w:val="20"/>
              </w:rPr>
              <w:t>жение к старшим. Учение Конфуция. Мудрость – в знании  старинных книг. Китайские иероглифы. Китайская наука учтивости.</w:t>
            </w:r>
          </w:p>
        </w:tc>
        <w:tc>
          <w:tcPr>
            <w:tcW w:w="2977" w:type="dxa"/>
          </w:tcPr>
          <w:p w:rsidR="009869C0" w:rsidRPr="009869C0" w:rsidRDefault="009869C0" w:rsidP="009869C0">
            <w:pPr>
              <w:spacing w:beforeAutospacing="1" w:afterAutospacing="1"/>
              <w:rPr>
                <w:rFonts w:ascii="Arial" w:eastAsia="Times New Roman" w:hAnsi="Arial" w:cs="Arial"/>
                <w:sz w:val="20"/>
                <w:szCs w:val="20"/>
                <w:lang w:eastAsia="ru-RU"/>
              </w:rPr>
            </w:pPr>
            <w:r w:rsidRPr="009869C0">
              <w:rPr>
                <w:rFonts w:ascii="Arial" w:eastAsia="Times New Roman" w:hAnsi="Arial" w:cs="Arial"/>
                <w:sz w:val="20"/>
                <w:szCs w:val="20"/>
                <w:lang w:eastAsia="ru-RU"/>
              </w:rPr>
              <w:t>Описывать условия сущ</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ствования населения, о</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новные занятия, образ жизни людей. Объяснять, какое значение имели идеи конф</w:t>
            </w:r>
            <w:r w:rsidRPr="009869C0">
              <w:rPr>
                <w:rFonts w:ascii="Arial" w:eastAsia="Times New Roman" w:hAnsi="Arial" w:cs="Arial"/>
                <w:sz w:val="20"/>
                <w:szCs w:val="20"/>
                <w:lang w:eastAsia="ru-RU"/>
              </w:rPr>
              <w:t>у</w:t>
            </w:r>
            <w:r w:rsidRPr="009869C0">
              <w:rPr>
                <w:rFonts w:ascii="Arial" w:eastAsia="Times New Roman" w:hAnsi="Arial" w:cs="Arial"/>
                <w:sz w:val="20"/>
                <w:szCs w:val="20"/>
                <w:lang w:eastAsia="ru-RU"/>
              </w:rPr>
              <w:t>цианства в жизни китайского общества.</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Находить</w:t>
            </w:r>
            <w:r w:rsidRPr="009869C0">
              <w:rPr>
                <w:rFonts w:ascii="Arial" w:eastAsia="Times New Roman" w:hAnsi="Arial" w:cs="Arial"/>
                <w:sz w:val="20"/>
                <w:szCs w:val="20"/>
                <w:lang w:eastAsia="ru-RU"/>
              </w:rPr>
              <w:t xml:space="preserve"> на карте и коммент</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ровать местоположение Китая. </w:t>
            </w:r>
            <w:r w:rsidRPr="009869C0">
              <w:rPr>
                <w:rFonts w:ascii="Arial" w:eastAsia="Times New Roman" w:hAnsi="Arial" w:cs="Arial"/>
                <w:b/>
                <w:sz w:val="20"/>
                <w:szCs w:val="20"/>
                <w:lang w:eastAsia="ru-RU"/>
              </w:rPr>
              <w:t>Определять и формулир</w:t>
            </w:r>
            <w:r w:rsidRPr="009869C0">
              <w:rPr>
                <w:rFonts w:ascii="Arial" w:eastAsia="Times New Roman" w:hAnsi="Arial" w:cs="Arial"/>
                <w:b/>
                <w:sz w:val="20"/>
                <w:szCs w:val="20"/>
                <w:lang w:eastAsia="ru-RU"/>
              </w:rPr>
              <w:t>о</w:t>
            </w:r>
            <w:r w:rsidRPr="009869C0">
              <w:rPr>
                <w:rFonts w:ascii="Arial" w:eastAsia="Times New Roman" w:hAnsi="Arial" w:cs="Arial"/>
                <w:b/>
                <w:sz w:val="20"/>
                <w:szCs w:val="20"/>
                <w:lang w:eastAsia="ru-RU"/>
              </w:rPr>
              <w:t>вать</w:t>
            </w:r>
            <w:r w:rsidRPr="009869C0">
              <w:rPr>
                <w:rFonts w:ascii="Arial" w:eastAsia="Times New Roman" w:hAnsi="Arial" w:cs="Arial"/>
                <w:sz w:val="20"/>
                <w:szCs w:val="20"/>
                <w:lang w:eastAsia="ru-RU"/>
              </w:rPr>
              <w:t xml:space="preserve"> особенности китайской религии. </w:t>
            </w: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xml:space="preserve"> почему китайцы придавали большое значение воспитанию учтив</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сти.</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27</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Первый вл</w:t>
            </w:r>
            <w:r w:rsidRPr="009869C0">
              <w:rPr>
                <w:rFonts w:ascii="Arial" w:hAnsi="Arial" w:cs="Arial"/>
                <w:b/>
                <w:color w:val="000000"/>
                <w:sz w:val="20"/>
                <w:szCs w:val="20"/>
              </w:rPr>
              <w:t>а</w:t>
            </w:r>
            <w:r w:rsidRPr="009869C0">
              <w:rPr>
                <w:rFonts w:ascii="Arial" w:hAnsi="Arial" w:cs="Arial"/>
                <w:b/>
                <w:color w:val="000000"/>
                <w:sz w:val="20"/>
                <w:szCs w:val="20"/>
              </w:rPr>
              <w:t>стелин ед</w:t>
            </w:r>
            <w:r w:rsidRPr="009869C0">
              <w:rPr>
                <w:rFonts w:ascii="Arial" w:hAnsi="Arial" w:cs="Arial"/>
                <w:b/>
                <w:color w:val="000000"/>
                <w:sz w:val="20"/>
                <w:szCs w:val="20"/>
              </w:rPr>
              <w:t>и</w:t>
            </w:r>
            <w:r w:rsidRPr="009869C0">
              <w:rPr>
                <w:rFonts w:ascii="Arial" w:hAnsi="Arial" w:cs="Arial"/>
                <w:b/>
                <w:color w:val="000000"/>
                <w:sz w:val="20"/>
                <w:szCs w:val="20"/>
              </w:rPr>
              <w:t>ного Китая</w:t>
            </w:r>
          </w:p>
        </w:tc>
        <w:tc>
          <w:tcPr>
            <w:tcW w:w="1126" w:type="dxa"/>
          </w:tcPr>
          <w:p w:rsidR="009869C0" w:rsidRPr="009869C0" w:rsidRDefault="009869C0" w:rsidP="009869C0">
            <w:pPr>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Первый властелин единого Китая. Объединение Китая при Цинь Ших</w:t>
            </w:r>
            <w:r w:rsidRPr="009869C0">
              <w:rPr>
                <w:rFonts w:ascii="Arial" w:hAnsi="Arial" w:cs="Arial"/>
                <w:sz w:val="20"/>
                <w:szCs w:val="20"/>
              </w:rPr>
              <w:t>у</w:t>
            </w:r>
            <w:r w:rsidRPr="009869C0">
              <w:rPr>
                <w:rFonts w:ascii="Arial" w:hAnsi="Arial" w:cs="Arial"/>
                <w:sz w:val="20"/>
                <w:szCs w:val="20"/>
              </w:rPr>
              <w:t>ане. Завоевательные войны, расш</w:t>
            </w:r>
            <w:r w:rsidRPr="009869C0">
              <w:rPr>
                <w:rFonts w:ascii="Arial" w:hAnsi="Arial" w:cs="Arial"/>
                <w:sz w:val="20"/>
                <w:szCs w:val="20"/>
              </w:rPr>
              <w:t>и</w:t>
            </w:r>
            <w:r w:rsidRPr="009869C0">
              <w:rPr>
                <w:rFonts w:ascii="Arial" w:hAnsi="Arial" w:cs="Arial"/>
                <w:sz w:val="20"/>
                <w:szCs w:val="20"/>
              </w:rPr>
              <w:t>рение территории государства Цинь Шихуана. Великая Китайская стена и мир китайцев. Деспотия Цинь Шиху</w:t>
            </w:r>
            <w:r w:rsidRPr="009869C0">
              <w:rPr>
                <w:rFonts w:ascii="Arial" w:hAnsi="Arial" w:cs="Arial"/>
                <w:sz w:val="20"/>
                <w:szCs w:val="20"/>
              </w:rPr>
              <w:t>а</w:t>
            </w:r>
            <w:r w:rsidRPr="009869C0">
              <w:rPr>
                <w:rFonts w:ascii="Arial" w:hAnsi="Arial" w:cs="Arial"/>
                <w:sz w:val="20"/>
                <w:szCs w:val="20"/>
              </w:rPr>
              <w:t>на. Возмущение народа. Свержение наследников Цинь Шихуана. Археол</w:t>
            </w:r>
            <w:r w:rsidRPr="009869C0">
              <w:rPr>
                <w:rFonts w:ascii="Arial" w:hAnsi="Arial" w:cs="Arial"/>
                <w:sz w:val="20"/>
                <w:szCs w:val="20"/>
              </w:rPr>
              <w:t>о</w:t>
            </w:r>
            <w:r w:rsidRPr="009869C0">
              <w:rPr>
                <w:rFonts w:ascii="Arial" w:hAnsi="Arial" w:cs="Arial"/>
                <w:sz w:val="20"/>
                <w:szCs w:val="20"/>
              </w:rPr>
              <w:t>гические свидетельства эпохи: глин</w:t>
            </w:r>
            <w:r w:rsidRPr="009869C0">
              <w:rPr>
                <w:rFonts w:ascii="Arial" w:hAnsi="Arial" w:cs="Arial"/>
                <w:sz w:val="20"/>
                <w:szCs w:val="20"/>
              </w:rPr>
              <w:t>я</w:t>
            </w:r>
            <w:r w:rsidRPr="009869C0">
              <w:rPr>
                <w:rFonts w:ascii="Arial" w:hAnsi="Arial" w:cs="Arial"/>
                <w:sz w:val="20"/>
                <w:szCs w:val="20"/>
              </w:rPr>
              <w:t>ные воины гробницы Цинь Шихуана. Шелк. Великий шелковый путь. Чай. Бумага. Компас.</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Читать историческую карту с опорой на легенду, характ</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ризовать деятельность Цинь Шихуана. Анализировать иллюстративный материал.</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3261" w:type="dxa"/>
          </w:tcPr>
          <w:p w:rsidR="009869C0" w:rsidRPr="009869C0" w:rsidRDefault="009869C0" w:rsidP="009869C0">
            <w:pPr>
              <w:tabs>
                <w:tab w:val="left" w:pos="180"/>
              </w:tabs>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об отношениях Китая с соседями. </w:t>
            </w:r>
            <w:r w:rsidRPr="009869C0">
              <w:rPr>
                <w:rFonts w:ascii="Arial" w:eastAsia="Times New Roman" w:hAnsi="Arial" w:cs="Arial"/>
                <w:b/>
                <w:sz w:val="20"/>
                <w:szCs w:val="20"/>
                <w:lang w:eastAsia="ru-RU"/>
              </w:rPr>
              <w:t xml:space="preserve">Объяснять </w:t>
            </w:r>
            <w:r w:rsidRPr="009869C0">
              <w:rPr>
                <w:rFonts w:ascii="Arial" w:eastAsia="Times New Roman" w:hAnsi="Arial" w:cs="Arial"/>
                <w:sz w:val="20"/>
                <w:szCs w:val="20"/>
                <w:lang w:eastAsia="ru-RU"/>
              </w:rPr>
              <w:t xml:space="preserve">причины возведения Великой Китайской стены. </w:t>
            </w:r>
            <w:r w:rsidRPr="009869C0">
              <w:rPr>
                <w:rFonts w:ascii="Arial" w:eastAsia="Times New Roman" w:hAnsi="Arial" w:cs="Arial"/>
                <w:b/>
                <w:sz w:val="20"/>
                <w:szCs w:val="20"/>
                <w:lang w:eastAsia="ru-RU"/>
              </w:rPr>
              <w:t>Выделять</w:t>
            </w:r>
            <w:r w:rsidRPr="009869C0">
              <w:rPr>
                <w:rFonts w:ascii="Arial" w:eastAsia="Times New Roman" w:hAnsi="Arial" w:cs="Arial"/>
                <w:sz w:val="20"/>
                <w:szCs w:val="20"/>
                <w:lang w:eastAsia="ru-RU"/>
              </w:rPr>
              <w:t xml:space="preserve"> своеобразие древней китайской цивилизации, проявившееся в её достижениях. </w:t>
            </w:r>
            <w:r w:rsidRPr="009869C0">
              <w:rPr>
                <w:rFonts w:ascii="Arial" w:eastAsia="Times New Roman" w:hAnsi="Arial" w:cs="Arial"/>
                <w:b/>
                <w:sz w:val="20"/>
                <w:szCs w:val="20"/>
                <w:lang w:eastAsia="ru-RU"/>
              </w:rPr>
              <w:t xml:space="preserve">Составлять </w:t>
            </w:r>
            <w:r w:rsidRPr="009869C0">
              <w:rPr>
                <w:rFonts w:ascii="Arial" w:eastAsia="Times New Roman" w:hAnsi="Arial" w:cs="Arial"/>
                <w:sz w:val="20"/>
                <w:szCs w:val="20"/>
                <w:lang w:eastAsia="ru-RU"/>
              </w:rPr>
              <w:t>кроссворды по тематике урока.</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28</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Вклад нар</w:t>
            </w:r>
            <w:r w:rsidRPr="009869C0">
              <w:rPr>
                <w:rFonts w:ascii="Arial" w:hAnsi="Arial" w:cs="Arial"/>
                <w:b/>
                <w:color w:val="000000"/>
                <w:sz w:val="20"/>
                <w:szCs w:val="20"/>
              </w:rPr>
              <w:t>о</w:t>
            </w:r>
            <w:r w:rsidRPr="009869C0">
              <w:rPr>
                <w:rFonts w:ascii="Arial" w:hAnsi="Arial" w:cs="Arial"/>
                <w:b/>
                <w:color w:val="000000"/>
                <w:sz w:val="20"/>
                <w:szCs w:val="20"/>
              </w:rPr>
              <w:t>дов Древн</w:t>
            </w:r>
            <w:r w:rsidRPr="009869C0">
              <w:rPr>
                <w:rFonts w:ascii="Arial" w:hAnsi="Arial" w:cs="Arial"/>
                <w:b/>
                <w:color w:val="000000"/>
                <w:sz w:val="20"/>
                <w:szCs w:val="20"/>
              </w:rPr>
              <w:t>е</w:t>
            </w:r>
            <w:r w:rsidRPr="009869C0">
              <w:rPr>
                <w:rFonts w:ascii="Arial" w:hAnsi="Arial" w:cs="Arial"/>
                <w:b/>
                <w:color w:val="000000"/>
                <w:sz w:val="20"/>
                <w:szCs w:val="20"/>
              </w:rPr>
              <w:t>го Востока  в мировую и</w:t>
            </w:r>
            <w:r w:rsidRPr="009869C0">
              <w:rPr>
                <w:rFonts w:ascii="Arial" w:hAnsi="Arial" w:cs="Arial"/>
                <w:b/>
                <w:color w:val="000000"/>
                <w:sz w:val="20"/>
                <w:szCs w:val="20"/>
              </w:rPr>
              <w:t>с</w:t>
            </w:r>
            <w:r w:rsidRPr="009869C0">
              <w:rPr>
                <w:rFonts w:ascii="Arial" w:hAnsi="Arial" w:cs="Arial"/>
                <w:b/>
                <w:color w:val="000000"/>
                <w:sz w:val="20"/>
                <w:szCs w:val="20"/>
              </w:rPr>
              <w:t>торию и культуру.</w:t>
            </w:r>
          </w:p>
        </w:tc>
        <w:tc>
          <w:tcPr>
            <w:tcW w:w="1126" w:type="dxa"/>
          </w:tcPr>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t>Урок развив</w:t>
            </w:r>
            <w:r w:rsidRPr="009869C0">
              <w:rPr>
                <w:rFonts w:ascii="Arial" w:hAnsi="Arial" w:cs="Arial"/>
                <w:color w:val="000000"/>
                <w:sz w:val="20"/>
                <w:szCs w:val="20"/>
              </w:rPr>
              <w:t>а</w:t>
            </w:r>
            <w:r w:rsidRPr="009869C0">
              <w:rPr>
                <w:rFonts w:ascii="Arial" w:hAnsi="Arial" w:cs="Arial"/>
                <w:color w:val="000000"/>
                <w:sz w:val="20"/>
                <w:szCs w:val="20"/>
              </w:rPr>
              <w:t>ющего контроля</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Повторение. Вклад народов Древнего Востока в мировую историю и культ</w:t>
            </w:r>
            <w:r w:rsidRPr="009869C0">
              <w:rPr>
                <w:rFonts w:ascii="Arial" w:hAnsi="Arial" w:cs="Arial"/>
                <w:sz w:val="20"/>
                <w:szCs w:val="20"/>
              </w:rPr>
              <w:t>у</w:t>
            </w:r>
            <w:r w:rsidRPr="009869C0">
              <w:rPr>
                <w:rFonts w:ascii="Arial" w:hAnsi="Arial" w:cs="Arial"/>
                <w:sz w:val="20"/>
                <w:szCs w:val="20"/>
              </w:rPr>
              <w:t>ру.</w:t>
            </w:r>
          </w:p>
          <w:p w:rsidR="009869C0" w:rsidRPr="009869C0" w:rsidRDefault="009869C0" w:rsidP="009869C0">
            <w:pPr>
              <w:spacing w:beforeAutospacing="1" w:afterAutospacing="1"/>
              <w:jc w:val="both"/>
              <w:rPr>
                <w:rFonts w:ascii="Arial" w:eastAsia="Times New Roman" w:hAnsi="Arial" w:cs="Arial"/>
                <w:sz w:val="20"/>
                <w:szCs w:val="20"/>
                <w:lang w:eastAsia="ru-RU"/>
              </w:rPr>
            </w:pP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Анализировать вклад нар</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дов Древнего Востока в м</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ровую историю и культуру.</w:t>
            </w:r>
          </w:p>
        </w:tc>
        <w:tc>
          <w:tcPr>
            <w:tcW w:w="992"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Выполнять</w:t>
            </w:r>
            <w:r w:rsidRPr="009869C0">
              <w:rPr>
                <w:rFonts w:ascii="Arial" w:eastAsia="Times New Roman" w:hAnsi="Arial" w:cs="Arial"/>
                <w:sz w:val="20"/>
                <w:szCs w:val="20"/>
                <w:lang w:eastAsia="ru-RU"/>
              </w:rPr>
              <w:t xml:space="preserve"> задания на пон</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мание, осмысление изученного материала с учётом просмотра фрагментов видеофильма, из</w:t>
            </w:r>
            <w:r w:rsidRPr="009869C0">
              <w:rPr>
                <w:rFonts w:ascii="Arial" w:eastAsia="Times New Roman" w:hAnsi="Arial" w:cs="Arial"/>
                <w:sz w:val="20"/>
                <w:szCs w:val="20"/>
                <w:lang w:eastAsia="ru-RU"/>
              </w:rPr>
              <w:t>у</w:t>
            </w:r>
            <w:r w:rsidRPr="009869C0">
              <w:rPr>
                <w:rFonts w:ascii="Arial" w:eastAsia="Times New Roman" w:hAnsi="Arial" w:cs="Arial"/>
                <w:sz w:val="20"/>
                <w:szCs w:val="20"/>
                <w:lang w:eastAsia="ru-RU"/>
              </w:rPr>
              <w:t xml:space="preserve">чения мультимедиаресурсов. </w:t>
            </w:r>
            <w:r w:rsidRPr="009869C0">
              <w:rPr>
                <w:rFonts w:ascii="Arial" w:eastAsia="Times New Roman" w:hAnsi="Arial" w:cs="Arial"/>
                <w:b/>
                <w:sz w:val="20"/>
                <w:szCs w:val="20"/>
                <w:lang w:eastAsia="ru-RU"/>
              </w:rPr>
              <w:t>Показывать</w:t>
            </w:r>
            <w:r w:rsidRPr="009869C0">
              <w:rPr>
                <w:rFonts w:ascii="Arial" w:eastAsia="Times New Roman" w:hAnsi="Arial" w:cs="Arial"/>
                <w:sz w:val="20"/>
                <w:szCs w:val="20"/>
                <w:lang w:eastAsia="ru-RU"/>
              </w:rPr>
              <w:t xml:space="preserve"> на карте самые известные города Древнего В</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стока и </w:t>
            </w:r>
            <w:r w:rsidRPr="009869C0">
              <w:rPr>
                <w:rFonts w:ascii="Arial" w:eastAsia="Times New Roman" w:hAnsi="Arial" w:cs="Arial"/>
                <w:b/>
                <w:sz w:val="20"/>
                <w:szCs w:val="20"/>
                <w:lang w:eastAsia="ru-RU"/>
              </w:rPr>
              <w:t>соотносить</w:t>
            </w:r>
            <w:r w:rsidRPr="009869C0">
              <w:rPr>
                <w:rFonts w:ascii="Arial" w:eastAsia="Times New Roman" w:hAnsi="Arial" w:cs="Arial"/>
                <w:sz w:val="20"/>
                <w:szCs w:val="20"/>
                <w:lang w:eastAsia="ru-RU"/>
              </w:rPr>
              <w:t xml:space="preserve"> их мест</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положение с современной ка</w:t>
            </w:r>
            <w:r w:rsidRPr="009869C0">
              <w:rPr>
                <w:rFonts w:ascii="Arial" w:eastAsia="Times New Roman" w:hAnsi="Arial" w:cs="Arial"/>
                <w:sz w:val="20"/>
                <w:szCs w:val="20"/>
                <w:lang w:eastAsia="ru-RU"/>
              </w:rPr>
              <w:t>р</w:t>
            </w:r>
            <w:r w:rsidRPr="009869C0">
              <w:rPr>
                <w:rFonts w:ascii="Arial" w:eastAsia="Times New Roman" w:hAnsi="Arial" w:cs="Arial"/>
                <w:sz w:val="20"/>
                <w:szCs w:val="20"/>
                <w:lang w:eastAsia="ru-RU"/>
              </w:rPr>
              <w:t>той, объектами на их террит</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рии. </w:t>
            </w:r>
            <w:r w:rsidRPr="009869C0">
              <w:rPr>
                <w:rFonts w:ascii="Arial" w:eastAsia="Times New Roman" w:hAnsi="Arial" w:cs="Arial"/>
                <w:b/>
                <w:sz w:val="20"/>
                <w:szCs w:val="20"/>
                <w:lang w:eastAsia="ru-RU"/>
              </w:rPr>
              <w:t>Перечислять</w:t>
            </w:r>
            <w:r w:rsidRPr="009869C0">
              <w:rPr>
                <w:rFonts w:ascii="Arial" w:eastAsia="Times New Roman" w:hAnsi="Arial" w:cs="Arial"/>
                <w:sz w:val="20"/>
                <w:szCs w:val="20"/>
                <w:lang w:eastAsia="ru-RU"/>
              </w:rPr>
              <w:t xml:space="preserve"> наиболее известные сооружения на те</w:t>
            </w:r>
            <w:r w:rsidRPr="009869C0">
              <w:rPr>
                <w:rFonts w:ascii="Arial" w:eastAsia="Times New Roman" w:hAnsi="Arial" w:cs="Arial"/>
                <w:sz w:val="20"/>
                <w:szCs w:val="20"/>
                <w:lang w:eastAsia="ru-RU"/>
              </w:rPr>
              <w:t>р</w:t>
            </w:r>
            <w:r w:rsidRPr="009869C0">
              <w:rPr>
                <w:rFonts w:ascii="Arial" w:eastAsia="Times New Roman" w:hAnsi="Arial" w:cs="Arial"/>
                <w:sz w:val="20"/>
                <w:szCs w:val="20"/>
                <w:lang w:eastAsia="ru-RU"/>
              </w:rPr>
              <w:lastRenderedPageBreak/>
              <w:t xml:space="preserve">ритории Вавилона, Палестины, Древнего  Египта, Китая. </w:t>
            </w:r>
            <w:r w:rsidRPr="009869C0">
              <w:rPr>
                <w:rFonts w:ascii="Arial" w:eastAsia="Times New Roman" w:hAnsi="Arial" w:cs="Arial"/>
                <w:b/>
                <w:sz w:val="20"/>
                <w:szCs w:val="20"/>
                <w:lang w:eastAsia="ru-RU"/>
              </w:rPr>
              <w:t>Наз</w:t>
            </w:r>
            <w:r w:rsidRPr="009869C0">
              <w:rPr>
                <w:rFonts w:ascii="Arial" w:eastAsia="Times New Roman" w:hAnsi="Arial" w:cs="Arial"/>
                <w:b/>
                <w:sz w:val="20"/>
                <w:szCs w:val="20"/>
                <w:lang w:eastAsia="ru-RU"/>
              </w:rPr>
              <w:t>ы</w:t>
            </w:r>
            <w:r w:rsidRPr="009869C0">
              <w:rPr>
                <w:rFonts w:ascii="Arial" w:eastAsia="Times New Roman" w:hAnsi="Arial" w:cs="Arial"/>
                <w:b/>
                <w:sz w:val="20"/>
                <w:szCs w:val="20"/>
                <w:lang w:eastAsia="ru-RU"/>
              </w:rPr>
              <w:t xml:space="preserve">вать </w:t>
            </w:r>
            <w:r w:rsidRPr="009869C0">
              <w:rPr>
                <w:rFonts w:ascii="Arial" w:eastAsia="Times New Roman" w:hAnsi="Arial" w:cs="Arial"/>
                <w:sz w:val="20"/>
                <w:szCs w:val="20"/>
                <w:lang w:eastAsia="ru-RU"/>
              </w:rPr>
              <w:t>материал для письма в Египте, Двуречье, Китае, Индии.</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lastRenderedPageBreak/>
              <w:t>Раздел 3. Древняя Греция ( 20 часов)</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Глава 7. Древнейшая Греция (5 часов)</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29</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Греки и кр</w:t>
            </w:r>
            <w:r w:rsidRPr="009869C0">
              <w:rPr>
                <w:rFonts w:ascii="Arial" w:hAnsi="Arial" w:cs="Arial"/>
                <w:b/>
                <w:color w:val="000000"/>
                <w:sz w:val="20"/>
                <w:szCs w:val="20"/>
              </w:rPr>
              <w:t>и</w:t>
            </w:r>
            <w:r w:rsidRPr="009869C0">
              <w:rPr>
                <w:rFonts w:ascii="Arial" w:hAnsi="Arial" w:cs="Arial"/>
                <w:b/>
                <w:color w:val="000000"/>
                <w:sz w:val="20"/>
                <w:szCs w:val="20"/>
              </w:rPr>
              <w:t>тяне</w:t>
            </w:r>
          </w:p>
        </w:tc>
        <w:tc>
          <w:tcPr>
            <w:tcW w:w="112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Местоположение, природа и лан</w:t>
            </w:r>
            <w:r w:rsidRPr="009869C0">
              <w:rPr>
                <w:rFonts w:ascii="Arial" w:hAnsi="Arial" w:cs="Arial"/>
                <w:sz w:val="20"/>
                <w:szCs w:val="20"/>
              </w:rPr>
              <w:t>д</w:t>
            </w:r>
            <w:r w:rsidRPr="009869C0">
              <w:rPr>
                <w:rFonts w:ascii="Arial" w:hAnsi="Arial" w:cs="Arial"/>
                <w:sz w:val="20"/>
                <w:szCs w:val="20"/>
              </w:rPr>
              <w:t>шафт. Роль моря в жизни греков. О</w:t>
            </w:r>
            <w:r w:rsidRPr="009869C0">
              <w:rPr>
                <w:rFonts w:ascii="Arial" w:hAnsi="Arial" w:cs="Arial"/>
                <w:sz w:val="20"/>
                <w:szCs w:val="20"/>
              </w:rPr>
              <w:t>т</w:t>
            </w:r>
            <w:r w:rsidRPr="009869C0">
              <w:rPr>
                <w:rFonts w:ascii="Arial" w:hAnsi="Arial" w:cs="Arial"/>
                <w:sz w:val="20"/>
                <w:szCs w:val="20"/>
              </w:rPr>
              <w:t>сутствие полноводных рек. Греки и критяне. Древнейшие города: Микены, Тиринф, Пилос, Афины. Критское царство в разрезе археологических находок и открытий. Кносский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Показывать на карте терр</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тории древнегреческих гос</w:t>
            </w:r>
            <w:r w:rsidRPr="009869C0">
              <w:rPr>
                <w:rFonts w:ascii="Arial" w:eastAsia="Times New Roman" w:hAnsi="Arial" w:cs="Arial"/>
                <w:sz w:val="20"/>
                <w:szCs w:val="20"/>
                <w:lang w:eastAsia="ru-RU"/>
              </w:rPr>
              <w:t>у</w:t>
            </w:r>
            <w:r w:rsidRPr="009869C0">
              <w:rPr>
                <w:rFonts w:ascii="Arial" w:eastAsia="Times New Roman" w:hAnsi="Arial" w:cs="Arial"/>
                <w:sz w:val="20"/>
                <w:szCs w:val="20"/>
                <w:lang w:eastAsia="ru-RU"/>
              </w:rPr>
              <w:t>дарств, рассказывать об условиях жизни, основных занятиях населения.</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Определять</w:t>
            </w:r>
            <w:r w:rsidRPr="009869C0">
              <w:rPr>
                <w:rFonts w:ascii="Arial" w:eastAsia="Times New Roman" w:hAnsi="Arial" w:cs="Arial"/>
                <w:sz w:val="20"/>
                <w:szCs w:val="20"/>
                <w:lang w:eastAsia="ru-RU"/>
              </w:rPr>
              <w:t xml:space="preserve"> и комментировать местоположение Критского ца</w:t>
            </w:r>
            <w:r w:rsidRPr="009869C0">
              <w:rPr>
                <w:rFonts w:ascii="Arial" w:eastAsia="Times New Roman" w:hAnsi="Arial" w:cs="Arial"/>
                <w:sz w:val="20"/>
                <w:szCs w:val="20"/>
                <w:lang w:eastAsia="ru-RU"/>
              </w:rPr>
              <w:t>р</w:t>
            </w:r>
            <w:r w:rsidRPr="009869C0">
              <w:rPr>
                <w:rFonts w:ascii="Arial" w:eastAsia="Times New Roman" w:hAnsi="Arial" w:cs="Arial"/>
                <w:sz w:val="20"/>
                <w:szCs w:val="20"/>
                <w:lang w:eastAsia="ru-RU"/>
              </w:rPr>
              <w:t xml:space="preserve">ства, Эгейского моря. </w:t>
            </w:r>
            <w:r w:rsidRPr="009869C0">
              <w:rPr>
                <w:rFonts w:ascii="Arial" w:eastAsia="Times New Roman" w:hAnsi="Arial" w:cs="Arial"/>
                <w:b/>
                <w:sz w:val="20"/>
                <w:szCs w:val="20"/>
                <w:lang w:eastAsia="ru-RU"/>
              </w:rPr>
              <w:t>Наз</w:t>
            </w:r>
            <w:r w:rsidRPr="009869C0">
              <w:rPr>
                <w:rFonts w:ascii="Arial" w:eastAsia="Times New Roman" w:hAnsi="Arial" w:cs="Arial"/>
                <w:b/>
                <w:sz w:val="20"/>
                <w:szCs w:val="20"/>
                <w:lang w:eastAsia="ru-RU"/>
              </w:rPr>
              <w:t>ы</w:t>
            </w:r>
            <w:r w:rsidRPr="009869C0">
              <w:rPr>
                <w:rFonts w:ascii="Arial" w:eastAsia="Times New Roman" w:hAnsi="Arial" w:cs="Arial"/>
                <w:b/>
                <w:sz w:val="20"/>
                <w:szCs w:val="20"/>
                <w:lang w:eastAsia="ru-RU"/>
              </w:rPr>
              <w:t>вать</w:t>
            </w:r>
            <w:r w:rsidRPr="009869C0">
              <w:rPr>
                <w:rFonts w:ascii="Arial" w:eastAsia="Times New Roman" w:hAnsi="Arial" w:cs="Arial"/>
                <w:sz w:val="20"/>
                <w:szCs w:val="20"/>
                <w:lang w:eastAsia="ru-RU"/>
              </w:rPr>
              <w:t xml:space="preserve"> отличительные признаки критской культуры. </w:t>
            </w:r>
            <w:r w:rsidRPr="009869C0">
              <w:rPr>
                <w:rFonts w:ascii="Arial" w:eastAsia="Times New Roman" w:hAnsi="Arial" w:cs="Arial"/>
                <w:b/>
                <w:sz w:val="20"/>
                <w:szCs w:val="20"/>
                <w:lang w:eastAsia="ru-RU"/>
              </w:rPr>
              <w:t>Работать с картой</w:t>
            </w:r>
            <w:r w:rsidRPr="009869C0">
              <w:rPr>
                <w:rFonts w:ascii="Arial" w:eastAsia="Times New Roman" w:hAnsi="Arial" w:cs="Arial"/>
                <w:sz w:val="20"/>
                <w:szCs w:val="20"/>
                <w:lang w:eastAsia="ru-RU"/>
              </w:rPr>
              <w:t xml:space="preserve">, заданиями рабочей тетради. </w:t>
            </w:r>
            <w:r w:rsidRPr="009869C0">
              <w:rPr>
                <w:rFonts w:ascii="Arial" w:eastAsia="Times New Roman" w:hAnsi="Arial" w:cs="Arial"/>
                <w:b/>
                <w:sz w:val="20"/>
                <w:szCs w:val="20"/>
                <w:lang w:eastAsia="ru-RU"/>
              </w:rPr>
              <w:t>Рассказыват</w:t>
            </w:r>
            <w:r w:rsidRPr="009869C0">
              <w:rPr>
                <w:rFonts w:ascii="Arial" w:eastAsia="Times New Roman" w:hAnsi="Arial" w:cs="Arial"/>
                <w:sz w:val="20"/>
                <w:szCs w:val="20"/>
                <w:lang w:eastAsia="ru-RU"/>
              </w:rPr>
              <w:t>ь миф о Дедале и Икаре и выявлять его нравственный контекст.</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30</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Микены и Троя</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Микены и Троя. В крепостных Мик</w:t>
            </w:r>
            <w:r w:rsidRPr="009869C0">
              <w:rPr>
                <w:rFonts w:ascii="Arial" w:hAnsi="Arial" w:cs="Arial"/>
                <w:sz w:val="20"/>
                <w:szCs w:val="20"/>
              </w:rPr>
              <w:t>е</w:t>
            </w:r>
            <w:r w:rsidRPr="009869C0">
              <w:rPr>
                <w:rFonts w:ascii="Arial" w:hAnsi="Arial" w:cs="Arial"/>
                <w:sz w:val="20"/>
                <w:szCs w:val="20"/>
              </w:rPr>
              <w:t>нах. Местонахождение. «Архитектура великанов». Каменные Львиные вор</w:t>
            </w:r>
            <w:r w:rsidRPr="009869C0">
              <w:rPr>
                <w:rFonts w:ascii="Arial" w:hAnsi="Arial" w:cs="Arial"/>
                <w:sz w:val="20"/>
                <w:szCs w:val="20"/>
              </w:rPr>
              <w:t>о</w:t>
            </w:r>
            <w:r w:rsidRPr="009869C0">
              <w:rPr>
                <w:rFonts w:ascii="Arial" w:hAnsi="Arial" w:cs="Arial"/>
                <w:sz w:val="20"/>
                <w:szCs w:val="20"/>
              </w:rPr>
              <w:t>та. Облик города- крепости: археол</w:t>
            </w:r>
            <w:r w:rsidRPr="009869C0">
              <w:rPr>
                <w:rFonts w:ascii="Arial" w:hAnsi="Arial" w:cs="Arial"/>
                <w:sz w:val="20"/>
                <w:szCs w:val="20"/>
              </w:rPr>
              <w:t>о</w:t>
            </w:r>
            <w:r w:rsidRPr="009869C0">
              <w:rPr>
                <w:rFonts w:ascii="Arial" w:hAnsi="Arial" w:cs="Arial"/>
                <w:sz w:val="20"/>
                <w:szCs w:val="20"/>
              </w:rPr>
              <w:t>гические находки и исследования. Древнейшее греческое письмо. Зас</w:t>
            </w:r>
            <w:r w:rsidRPr="009869C0">
              <w:rPr>
                <w:rFonts w:ascii="Arial" w:hAnsi="Arial" w:cs="Arial"/>
                <w:sz w:val="20"/>
                <w:szCs w:val="20"/>
              </w:rPr>
              <w:t>е</w:t>
            </w:r>
            <w:r w:rsidRPr="009869C0">
              <w:rPr>
                <w:rFonts w:ascii="Arial" w:hAnsi="Arial" w:cs="Arial"/>
                <w:sz w:val="20"/>
                <w:szCs w:val="20"/>
              </w:rPr>
              <w:t>ление островов Эгейского моря. Тр</w:t>
            </w:r>
            <w:r w:rsidRPr="009869C0">
              <w:rPr>
                <w:rFonts w:ascii="Arial" w:hAnsi="Arial" w:cs="Arial"/>
                <w:sz w:val="20"/>
                <w:szCs w:val="20"/>
              </w:rPr>
              <w:t>о</w:t>
            </w:r>
            <w:r w:rsidRPr="009869C0">
              <w:rPr>
                <w:rFonts w:ascii="Arial" w:hAnsi="Arial" w:cs="Arial"/>
                <w:sz w:val="20"/>
                <w:szCs w:val="20"/>
              </w:rPr>
              <w:t>янская война. Мифы о начале Троя</w:t>
            </w:r>
            <w:r w:rsidRPr="009869C0">
              <w:rPr>
                <w:rFonts w:ascii="Arial" w:hAnsi="Arial" w:cs="Arial"/>
                <w:sz w:val="20"/>
                <w:szCs w:val="20"/>
              </w:rPr>
              <w:t>н</w:t>
            </w:r>
            <w:r w:rsidRPr="009869C0">
              <w:rPr>
                <w:rFonts w:ascii="Arial" w:hAnsi="Arial" w:cs="Arial"/>
                <w:sz w:val="20"/>
                <w:szCs w:val="20"/>
              </w:rPr>
              <w:t>ской войны. Вторжение в Грецию с севера воинственных племен и его последствия.</w:t>
            </w:r>
          </w:p>
        </w:tc>
        <w:tc>
          <w:tcPr>
            <w:tcW w:w="2977" w:type="dxa"/>
          </w:tcPr>
          <w:p w:rsidR="009869C0" w:rsidRPr="009869C0" w:rsidRDefault="009869C0" w:rsidP="009869C0">
            <w:pPr>
              <w:spacing w:beforeAutospacing="1" w:afterAutospacing="1"/>
              <w:rPr>
                <w:rFonts w:ascii="Arial" w:eastAsia="Times New Roman" w:hAnsi="Arial" w:cs="Arial"/>
                <w:sz w:val="20"/>
                <w:szCs w:val="20"/>
                <w:lang w:eastAsia="ru-RU"/>
              </w:rPr>
            </w:pPr>
            <w:r w:rsidRPr="009869C0">
              <w:rPr>
                <w:rFonts w:ascii="Arial" w:eastAsia="Times New Roman" w:hAnsi="Arial" w:cs="Arial"/>
                <w:sz w:val="20"/>
                <w:szCs w:val="20"/>
                <w:lang w:eastAsia="ru-RU"/>
              </w:rPr>
              <w:t>Анализировать мифы, оп</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сывать облик города – кр</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пости. Использовать истор</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ческую карту как источник информации о местах ва</w:t>
            </w:r>
            <w:r w:rsidRPr="009869C0">
              <w:rPr>
                <w:rFonts w:ascii="Arial" w:eastAsia="Times New Roman" w:hAnsi="Arial" w:cs="Arial"/>
                <w:sz w:val="20"/>
                <w:szCs w:val="20"/>
                <w:lang w:eastAsia="ru-RU"/>
              </w:rPr>
              <w:t>ж</w:t>
            </w:r>
            <w:r w:rsidRPr="009869C0">
              <w:rPr>
                <w:rFonts w:ascii="Arial" w:eastAsia="Times New Roman" w:hAnsi="Arial" w:cs="Arial"/>
                <w:sz w:val="20"/>
                <w:szCs w:val="20"/>
                <w:lang w:eastAsia="ru-RU"/>
              </w:rPr>
              <w:t>нейших событий.</w:t>
            </w:r>
          </w:p>
        </w:tc>
        <w:tc>
          <w:tcPr>
            <w:tcW w:w="992" w:type="dxa"/>
          </w:tcPr>
          <w:p w:rsidR="009869C0" w:rsidRPr="009869C0" w:rsidRDefault="009869C0" w:rsidP="009869C0">
            <w:pPr>
              <w:jc w:val="center"/>
              <w:rPr>
                <w:rFonts w:ascii="Arial" w:hAnsi="Arial" w:cs="Arial"/>
                <w:b/>
                <w:color w:val="000000"/>
                <w:sz w:val="20"/>
                <w:szCs w:val="20"/>
                <w:u w:val="single"/>
              </w:rPr>
            </w:pPr>
            <w:r w:rsidRPr="009869C0">
              <w:rPr>
                <w:rFonts w:ascii="Arial" w:hAnsi="Arial" w:cs="Arial"/>
                <w:color w:val="000000"/>
                <w:sz w:val="20"/>
                <w:szCs w:val="20"/>
              </w:rPr>
              <w:t>Устный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Показывать на карте</w:t>
            </w:r>
            <w:r w:rsidRPr="009869C0">
              <w:rPr>
                <w:rFonts w:ascii="Arial" w:eastAsia="Times New Roman" w:hAnsi="Arial" w:cs="Arial"/>
                <w:sz w:val="20"/>
                <w:szCs w:val="20"/>
                <w:lang w:eastAsia="ru-RU"/>
              </w:rPr>
              <w:t xml:space="preserve"> местоп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ложение Микен. </w:t>
            </w:r>
            <w:r w:rsidRPr="009869C0">
              <w:rPr>
                <w:rFonts w:ascii="Arial" w:eastAsia="Times New Roman" w:hAnsi="Arial" w:cs="Arial"/>
                <w:b/>
                <w:sz w:val="20"/>
                <w:szCs w:val="20"/>
                <w:lang w:eastAsia="ru-RU"/>
              </w:rPr>
              <w:t>Выделять</w:t>
            </w:r>
            <w:r w:rsidRPr="009869C0">
              <w:rPr>
                <w:rFonts w:ascii="Arial" w:eastAsia="Times New Roman" w:hAnsi="Arial" w:cs="Arial"/>
                <w:sz w:val="20"/>
                <w:szCs w:val="20"/>
                <w:lang w:eastAsia="ru-RU"/>
              </w:rPr>
              <w:t xml:space="preserve"> о</w:t>
            </w:r>
            <w:r w:rsidRPr="009869C0">
              <w:rPr>
                <w:rFonts w:ascii="Arial" w:eastAsia="Times New Roman" w:hAnsi="Arial" w:cs="Arial"/>
                <w:sz w:val="20"/>
                <w:szCs w:val="20"/>
                <w:lang w:eastAsia="ru-RU"/>
              </w:rPr>
              <w:t>т</w:t>
            </w:r>
            <w:r w:rsidRPr="009869C0">
              <w:rPr>
                <w:rFonts w:ascii="Arial" w:eastAsia="Times New Roman" w:hAnsi="Arial" w:cs="Arial"/>
                <w:sz w:val="20"/>
                <w:szCs w:val="20"/>
                <w:lang w:eastAsia="ru-RU"/>
              </w:rPr>
              <w:t>личия между микенской и кри</w:t>
            </w:r>
            <w:r w:rsidRPr="009869C0">
              <w:rPr>
                <w:rFonts w:ascii="Arial" w:eastAsia="Times New Roman" w:hAnsi="Arial" w:cs="Arial"/>
                <w:sz w:val="20"/>
                <w:szCs w:val="20"/>
                <w:lang w:eastAsia="ru-RU"/>
              </w:rPr>
              <w:t>т</w:t>
            </w:r>
            <w:r w:rsidRPr="009869C0">
              <w:rPr>
                <w:rFonts w:ascii="Arial" w:eastAsia="Times New Roman" w:hAnsi="Arial" w:cs="Arial"/>
                <w:sz w:val="20"/>
                <w:szCs w:val="20"/>
                <w:lang w:eastAsia="ru-RU"/>
              </w:rPr>
              <w:t>ской культурами. Работать в малых группах по диффере</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t xml:space="preserve">цированным заданиям. На «ленте времени» </w:t>
            </w:r>
            <w:r w:rsidRPr="009869C0">
              <w:rPr>
                <w:rFonts w:ascii="Arial" w:eastAsia="Times New Roman" w:hAnsi="Arial" w:cs="Arial"/>
                <w:b/>
                <w:sz w:val="20"/>
                <w:szCs w:val="20"/>
                <w:lang w:eastAsia="ru-RU"/>
              </w:rPr>
              <w:t>обозначать</w:t>
            </w:r>
            <w:r w:rsidRPr="009869C0">
              <w:rPr>
                <w:rFonts w:ascii="Arial" w:eastAsia="Times New Roman" w:hAnsi="Arial" w:cs="Arial"/>
                <w:sz w:val="20"/>
                <w:szCs w:val="20"/>
                <w:lang w:eastAsia="ru-RU"/>
              </w:rPr>
              <w:t xml:space="preserve"> падение Вавилона, объедин</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ние Китая Цинь Шихуаном, Тр</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янскую войну. </w:t>
            </w:r>
            <w:r w:rsidRPr="009869C0">
              <w:rPr>
                <w:rFonts w:ascii="Arial" w:eastAsia="Times New Roman" w:hAnsi="Arial" w:cs="Arial"/>
                <w:b/>
                <w:sz w:val="20"/>
                <w:szCs w:val="20"/>
                <w:lang w:eastAsia="ru-RU"/>
              </w:rPr>
              <w:t>Определять,</w:t>
            </w:r>
            <w:r w:rsidRPr="009869C0">
              <w:rPr>
                <w:rFonts w:ascii="Arial" w:eastAsia="Times New Roman" w:hAnsi="Arial" w:cs="Arial"/>
                <w:sz w:val="20"/>
                <w:szCs w:val="20"/>
                <w:lang w:eastAsia="ru-RU"/>
              </w:rPr>
              <w:t xml:space="preserve"> какое событие произошло раньше других и на сколько по сравнениею с другим.</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31</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Поэма Гом</w:t>
            </w:r>
            <w:r w:rsidRPr="009869C0">
              <w:rPr>
                <w:rFonts w:ascii="Arial" w:hAnsi="Arial" w:cs="Arial"/>
                <w:b/>
                <w:color w:val="000000"/>
                <w:sz w:val="20"/>
                <w:szCs w:val="20"/>
              </w:rPr>
              <w:t>е</w:t>
            </w:r>
            <w:r w:rsidRPr="009869C0">
              <w:rPr>
                <w:rFonts w:ascii="Arial" w:hAnsi="Arial" w:cs="Arial"/>
                <w:b/>
                <w:color w:val="000000"/>
                <w:sz w:val="20"/>
                <w:szCs w:val="20"/>
              </w:rPr>
              <w:t>ра «Илиада»</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Поэма Гомера «Илиада». Миф о Тр</w:t>
            </w:r>
            <w:r w:rsidRPr="009869C0">
              <w:rPr>
                <w:rFonts w:ascii="Arial" w:hAnsi="Arial" w:cs="Arial"/>
                <w:sz w:val="20"/>
                <w:szCs w:val="20"/>
              </w:rPr>
              <w:t>о</w:t>
            </w:r>
            <w:r w:rsidRPr="009869C0">
              <w:rPr>
                <w:rFonts w:ascii="Arial" w:hAnsi="Arial" w:cs="Arial"/>
                <w:sz w:val="20"/>
                <w:szCs w:val="20"/>
              </w:rPr>
              <w:t>янской войне и поэмы «Илиада» и «Одиссея». Гнев Ахиллеса. Поединок Ахиллеса  с Гектором. Похороны Ге</w:t>
            </w:r>
            <w:r w:rsidRPr="009869C0">
              <w:rPr>
                <w:rFonts w:ascii="Arial" w:hAnsi="Arial" w:cs="Arial"/>
                <w:sz w:val="20"/>
                <w:szCs w:val="20"/>
              </w:rPr>
              <w:t>к</w:t>
            </w:r>
            <w:r w:rsidRPr="009869C0">
              <w:rPr>
                <w:rFonts w:ascii="Arial" w:hAnsi="Arial" w:cs="Arial"/>
                <w:sz w:val="20"/>
                <w:szCs w:val="20"/>
              </w:rPr>
              <w:t>тора. Мифы и сказания об Одиссее, Ахиллесе, троянском коне. Мораль поэмы.</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Анализировать мифы, хара</w:t>
            </w:r>
            <w:r w:rsidRPr="009869C0">
              <w:rPr>
                <w:rFonts w:ascii="Arial" w:eastAsia="Times New Roman" w:hAnsi="Arial" w:cs="Arial"/>
                <w:sz w:val="20"/>
                <w:szCs w:val="20"/>
                <w:lang w:eastAsia="ru-RU"/>
              </w:rPr>
              <w:t>к</w:t>
            </w:r>
            <w:r w:rsidRPr="009869C0">
              <w:rPr>
                <w:rFonts w:ascii="Arial" w:eastAsia="Times New Roman" w:hAnsi="Arial" w:cs="Arial"/>
                <w:sz w:val="20"/>
                <w:szCs w:val="20"/>
                <w:lang w:eastAsia="ru-RU"/>
              </w:rPr>
              <w:t>теризовать место, обсто</w:t>
            </w:r>
            <w:r w:rsidRPr="009869C0">
              <w:rPr>
                <w:rFonts w:ascii="Arial" w:eastAsia="Times New Roman" w:hAnsi="Arial" w:cs="Arial"/>
                <w:sz w:val="20"/>
                <w:szCs w:val="20"/>
                <w:lang w:eastAsia="ru-RU"/>
              </w:rPr>
              <w:t>я</w:t>
            </w:r>
            <w:r w:rsidRPr="009869C0">
              <w:rPr>
                <w:rFonts w:ascii="Arial" w:eastAsia="Times New Roman" w:hAnsi="Arial" w:cs="Arial"/>
                <w:sz w:val="20"/>
                <w:szCs w:val="20"/>
                <w:lang w:eastAsia="ru-RU"/>
              </w:rPr>
              <w:t>тельства, участников, р</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зультаты событий.</w:t>
            </w:r>
          </w:p>
        </w:tc>
        <w:tc>
          <w:tcPr>
            <w:tcW w:w="992" w:type="dxa"/>
          </w:tcPr>
          <w:p w:rsidR="009869C0" w:rsidRPr="009869C0" w:rsidRDefault="009869C0" w:rsidP="009869C0">
            <w:pPr>
              <w:jc w:val="center"/>
              <w:rPr>
                <w:rFonts w:ascii="Arial" w:hAnsi="Arial" w:cs="Arial"/>
                <w:b/>
                <w:color w:val="000000"/>
                <w:sz w:val="20"/>
                <w:szCs w:val="20"/>
                <w:u w:val="single"/>
              </w:rPr>
            </w:pPr>
            <w:r w:rsidRPr="009869C0">
              <w:rPr>
                <w:rFonts w:ascii="Arial" w:hAnsi="Arial" w:cs="Arial"/>
                <w:color w:val="000000"/>
                <w:sz w:val="20"/>
                <w:szCs w:val="20"/>
              </w:rPr>
              <w:t>Устный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легенду о жизни Гомера. Кратко </w:t>
            </w:r>
            <w:r w:rsidRPr="009869C0">
              <w:rPr>
                <w:rFonts w:ascii="Arial" w:eastAsia="Times New Roman" w:hAnsi="Arial" w:cs="Arial"/>
                <w:b/>
                <w:sz w:val="20"/>
                <w:szCs w:val="20"/>
                <w:lang w:eastAsia="ru-RU"/>
              </w:rPr>
              <w:t xml:space="preserve">рассказывать </w:t>
            </w:r>
            <w:r w:rsidRPr="009869C0">
              <w:rPr>
                <w:rFonts w:ascii="Arial" w:eastAsia="Times New Roman" w:hAnsi="Arial" w:cs="Arial"/>
                <w:sz w:val="20"/>
                <w:szCs w:val="20"/>
                <w:lang w:eastAsia="ru-RU"/>
              </w:rPr>
              <w:t xml:space="preserve">суть поэмы Гомера «Илиада». </w:t>
            </w:r>
            <w:r w:rsidRPr="009869C0">
              <w:rPr>
                <w:rFonts w:ascii="Arial" w:eastAsia="Times New Roman" w:hAnsi="Arial" w:cs="Arial"/>
                <w:b/>
                <w:sz w:val="20"/>
                <w:szCs w:val="20"/>
                <w:lang w:eastAsia="ru-RU"/>
              </w:rPr>
              <w:t>Характеризовать</w:t>
            </w:r>
            <w:r w:rsidRPr="009869C0">
              <w:rPr>
                <w:rFonts w:ascii="Arial" w:eastAsia="Times New Roman" w:hAnsi="Arial" w:cs="Arial"/>
                <w:sz w:val="20"/>
                <w:szCs w:val="20"/>
                <w:lang w:eastAsia="ru-RU"/>
              </w:rPr>
              <w:t xml:space="preserve"> образыо</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новных героев «Илиады». С</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 xml:space="preserve">мостоятельно </w:t>
            </w:r>
            <w:r w:rsidRPr="009869C0">
              <w:rPr>
                <w:rFonts w:ascii="Arial" w:eastAsia="Times New Roman" w:hAnsi="Arial" w:cs="Arial"/>
                <w:b/>
                <w:sz w:val="20"/>
                <w:szCs w:val="20"/>
                <w:lang w:eastAsia="ru-RU"/>
              </w:rPr>
              <w:t>выполнять</w:t>
            </w:r>
            <w:r w:rsidRPr="009869C0">
              <w:rPr>
                <w:rFonts w:ascii="Arial" w:eastAsia="Times New Roman" w:hAnsi="Arial" w:cs="Arial"/>
                <w:sz w:val="20"/>
                <w:szCs w:val="20"/>
                <w:lang w:eastAsia="ru-RU"/>
              </w:rPr>
              <w:t xml:space="preserve"> з</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дания рабочей тетради по теме урока.</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32</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Поэма Гом</w:t>
            </w:r>
            <w:r w:rsidRPr="009869C0">
              <w:rPr>
                <w:rFonts w:ascii="Arial" w:hAnsi="Arial" w:cs="Arial"/>
                <w:b/>
                <w:color w:val="000000"/>
                <w:sz w:val="20"/>
                <w:szCs w:val="20"/>
              </w:rPr>
              <w:t>е</w:t>
            </w:r>
            <w:r w:rsidRPr="009869C0">
              <w:rPr>
                <w:rFonts w:ascii="Arial" w:hAnsi="Arial" w:cs="Arial"/>
                <w:b/>
                <w:color w:val="000000"/>
                <w:sz w:val="20"/>
                <w:szCs w:val="20"/>
              </w:rPr>
              <w:lastRenderedPageBreak/>
              <w:t>ра «Оди</w:t>
            </w:r>
            <w:r w:rsidRPr="009869C0">
              <w:rPr>
                <w:rFonts w:ascii="Arial" w:hAnsi="Arial" w:cs="Arial"/>
                <w:b/>
                <w:color w:val="000000"/>
                <w:sz w:val="20"/>
                <w:szCs w:val="20"/>
              </w:rPr>
              <w:t>с</w:t>
            </w:r>
            <w:r w:rsidRPr="009869C0">
              <w:rPr>
                <w:rFonts w:ascii="Arial" w:hAnsi="Arial" w:cs="Arial"/>
                <w:b/>
                <w:color w:val="000000"/>
                <w:sz w:val="20"/>
                <w:szCs w:val="20"/>
              </w:rPr>
              <w:t>сея»</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lastRenderedPageBreak/>
              <w:t>Урок «о</w:t>
            </w:r>
            <w:r w:rsidRPr="009869C0">
              <w:rPr>
                <w:rFonts w:ascii="Arial" w:hAnsi="Arial" w:cs="Arial"/>
                <w:color w:val="000000"/>
                <w:sz w:val="20"/>
                <w:szCs w:val="20"/>
              </w:rPr>
              <w:t>т</w:t>
            </w:r>
            <w:r w:rsidRPr="009869C0">
              <w:rPr>
                <w:rFonts w:ascii="Arial" w:hAnsi="Arial" w:cs="Arial"/>
                <w:color w:val="000000"/>
                <w:sz w:val="20"/>
                <w:szCs w:val="20"/>
              </w:rPr>
              <w:lastRenderedPageBreak/>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lastRenderedPageBreak/>
              <w:t xml:space="preserve">Поэма Гомера «Одиссея». География </w:t>
            </w:r>
            <w:r w:rsidRPr="009869C0">
              <w:rPr>
                <w:rFonts w:ascii="Arial" w:hAnsi="Arial" w:cs="Arial"/>
                <w:sz w:val="20"/>
                <w:szCs w:val="20"/>
              </w:rPr>
              <w:lastRenderedPageBreak/>
              <w:t>странствий царя с острова Итака-Одиссея. Одиссей находит приют у царя Алкиноя. На острове циклопов. Встреча с сиренами. Возвращение на Итаку. Расправа с женихами. Мораль поэмы.</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Анализировать отрывки по</w:t>
            </w:r>
            <w:r w:rsidRPr="009869C0">
              <w:rPr>
                <w:rFonts w:ascii="Arial" w:eastAsia="Times New Roman" w:hAnsi="Arial" w:cs="Arial"/>
                <w:sz w:val="20"/>
                <w:szCs w:val="20"/>
                <w:lang w:eastAsia="ru-RU"/>
              </w:rPr>
              <w:t>э</w:t>
            </w:r>
            <w:r w:rsidRPr="009869C0">
              <w:rPr>
                <w:rFonts w:ascii="Arial" w:eastAsia="Times New Roman" w:hAnsi="Arial" w:cs="Arial"/>
                <w:sz w:val="20"/>
                <w:szCs w:val="20"/>
                <w:lang w:eastAsia="ru-RU"/>
              </w:rPr>
              <w:lastRenderedPageBreak/>
              <w:t>мы, характеризовать место, обстоятельства, участников, результаты событий.</w:t>
            </w:r>
          </w:p>
        </w:tc>
        <w:tc>
          <w:tcPr>
            <w:tcW w:w="992" w:type="dxa"/>
          </w:tcPr>
          <w:p w:rsidR="009869C0" w:rsidRPr="009869C0" w:rsidRDefault="009869C0" w:rsidP="009869C0">
            <w:pPr>
              <w:jc w:val="center"/>
              <w:rPr>
                <w:rFonts w:ascii="Arial" w:hAnsi="Arial" w:cs="Arial"/>
                <w:b/>
                <w:color w:val="000000"/>
                <w:sz w:val="20"/>
                <w:szCs w:val="20"/>
                <w:u w:val="single"/>
              </w:rPr>
            </w:pPr>
            <w:r w:rsidRPr="009869C0">
              <w:rPr>
                <w:rFonts w:ascii="Arial" w:hAnsi="Arial" w:cs="Arial"/>
                <w:color w:val="000000"/>
                <w:sz w:val="20"/>
                <w:szCs w:val="20"/>
              </w:rPr>
              <w:lastRenderedPageBreak/>
              <w:t xml:space="preserve">Устный </w:t>
            </w:r>
            <w:r w:rsidRPr="009869C0">
              <w:rPr>
                <w:rFonts w:ascii="Arial" w:hAnsi="Arial" w:cs="Arial"/>
                <w:color w:val="000000"/>
                <w:sz w:val="20"/>
                <w:szCs w:val="20"/>
              </w:rPr>
              <w:lastRenderedPageBreak/>
              <w:t>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 xml:space="preserve">В группах </w:t>
            </w:r>
            <w:r w:rsidRPr="009869C0">
              <w:rPr>
                <w:rFonts w:ascii="Arial" w:eastAsia="Times New Roman" w:hAnsi="Arial" w:cs="Arial"/>
                <w:b/>
                <w:sz w:val="20"/>
                <w:szCs w:val="20"/>
                <w:lang w:eastAsia="ru-RU"/>
              </w:rPr>
              <w:t>соотносить</w:t>
            </w:r>
            <w:r w:rsidRPr="009869C0">
              <w:rPr>
                <w:rFonts w:ascii="Arial" w:eastAsia="Times New Roman" w:hAnsi="Arial" w:cs="Arial"/>
                <w:sz w:val="20"/>
                <w:szCs w:val="20"/>
                <w:lang w:eastAsia="ru-RU"/>
              </w:rPr>
              <w:t xml:space="preserve"> путь </w:t>
            </w:r>
            <w:r w:rsidRPr="009869C0">
              <w:rPr>
                <w:rFonts w:ascii="Arial" w:eastAsia="Times New Roman" w:hAnsi="Arial" w:cs="Arial"/>
                <w:sz w:val="20"/>
                <w:szCs w:val="20"/>
                <w:lang w:eastAsia="ru-RU"/>
              </w:rPr>
              <w:lastRenderedPageBreak/>
              <w:t>Одиссея домой, на Итаку, с ка</w:t>
            </w:r>
            <w:r w:rsidRPr="009869C0">
              <w:rPr>
                <w:rFonts w:ascii="Arial" w:eastAsia="Times New Roman" w:hAnsi="Arial" w:cs="Arial"/>
                <w:sz w:val="20"/>
                <w:szCs w:val="20"/>
                <w:lang w:eastAsia="ru-RU"/>
              </w:rPr>
              <w:t>р</w:t>
            </w:r>
            <w:r w:rsidRPr="009869C0">
              <w:rPr>
                <w:rFonts w:ascii="Arial" w:eastAsia="Times New Roman" w:hAnsi="Arial" w:cs="Arial"/>
                <w:sz w:val="20"/>
                <w:szCs w:val="20"/>
                <w:lang w:eastAsia="ru-RU"/>
              </w:rPr>
              <w:t xml:space="preserve">той. </w:t>
            </w:r>
            <w:r w:rsidRPr="009869C0">
              <w:rPr>
                <w:rFonts w:ascii="Arial" w:eastAsia="Times New Roman" w:hAnsi="Arial" w:cs="Arial"/>
                <w:b/>
                <w:sz w:val="20"/>
                <w:szCs w:val="20"/>
                <w:lang w:eastAsia="ru-RU"/>
              </w:rPr>
              <w:t>Выделять</w:t>
            </w:r>
            <w:r w:rsidRPr="009869C0">
              <w:rPr>
                <w:rFonts w:ascii="Arial" w:eastAsia="Times New Roman" w:hAnsi="Arial" w:cs="Arial"/>
                <w:sz w:val="20"/>
                <w:szCs w:val="20"/>
                <w:lang w:eastAsia="ru-RU"/>
              </w:rPr>
              <w:t xml:space="preserve"> основные вехи пути Одиссея домой. Послед</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вательно </w:t>
            </w: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 всех приключениях одиссея. </w:t>
            </w:r>
            <w:r w:rsidRPr="009869C0">
              <w:rPr>
                <w:rFonts w:ascii="Arial" w:eastAsia="Times New Roman" w:hAnsi="Arial" w:cs="Arial"/>
                <w:b/>
                <w:sz w:val="20"/>
                <w:szCs w:val="20"/>
                <w:lang w:eastAsia="ru-RU"/>
              </w:rPr>
              <w:t>Читать</w:t>
            </w:r>
            <w:r w:rsidRPr="009869C0">
              <w:rPr>
                <w:rFonts w:ascii="Arial" w:eastAsia="Times New Roman" w:hAnsi="Arial" w:cs="Arial"/>
                <w:sz w:val="20"/>
                <w:szCs w:val="20"/>
                <w:lang w:eastAsia="ru-RU"/>
              </w:rPr>
              <w:t xml:space="preserve"> текст с пометками на полях: «понятно», «непонятно», «и</w:t>
            </w:r>
            <w:r w:rsidRPr="009869C0">
              <w:rPr>
                <w:rFonts w:ascii="Arial" w:eastAsia="Times New Roman" w:hAnsi="Arial" w:cs="Arial"/>
                <w:sz w:val="20"/>
                <w:szCs w:val="20"/>
                <w:lang w:eastAsia="ru-RU"/>
              </w:rPr>
              <w:t>з</w:t>
            </w:r>
            <w:r w:rsidRPr="009869C0">
              <w:rPr>
                <w:rFonts w:ascii="Arial" w:eastAsia="Times New Roman" w:hAnsi="Arial" w:cs="Arial"/>
                <w:sz w:val="20"/>
                <w:szCs w:val="20"/>
                <w:lang w:eastAsia="ru-RU"/>
              </w:rPr>
              <w:t>вестно», «неизвестно».</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33</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Религия древних гр</w:t>
            </w:r>
            <w:r w:rsidRPr="009869C0">
              <w:rPr>
                <w:rFonts w:ascii="Arial" w:hAnsi="Arial" w:cs="Arial"/>
                <w:b/>
                <w:color w:val="000000"/>
                <w:sz w:val="20"/>
                <w:szCs w:val="20"/>
              </w:rPr>
              <w:t>е</w:t>
            </w:r>
            <w:r w:rsidRPr="009869C0">
              <w:rPr>
                <w:rFonts w:ascii="Arial" w:hAnsi="Arial" w:cs="Arial"/>
                <w:b/>
                <w:color w:val="000000"/>
                <w:sz w:val="20"/>
                <w:szCs w:val="20"/>
              </w:rPr>
              <w:t>ков</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а</w:t>
            </w:r>
            <w:r w:rsidRPr="009869C0">
              <w:rPr>
                <w:rFonts w:ascii="Arial" w:hAnsi="Arial" w:cs="Arial"/>
                <w:color w:val="000000"/>
                <w:sz w:val="20"/>
                <w:szCs w:val="20"/>
              </w:rPr>
              <w:t>к</w:t>
            </w:r>
            <w:r w:rsidRPr="009869C0">
              <w:rPr>
                <w:rFonts w:ascii="Arial" w:hAnsi="Arial" w:cs="Arial"/>
                <w:color w:val="000000"/>
                <w:sz w:val="20"/>
                <w:szCs w:val="20"/>
              </w:rPr>
              <w:t>туализ</w:t>
            </w:r>
            <w:r w:rsidRPr="009869C0">
              <w:rPr>
                <w:rFonts w:ascii="Arial" w:hAnsi="Arial" w:cs="Arial"/>
                <w:color w:val="000000"/>
                <w:sz w:val="20"/>
                <w:szCs w:val="20"/>
              </w:rPr>
              <w:t>а</w:t>
            </w:r>
            <w:r w:rsidRPr="009869C0">
              <w:rPr>
                <w:rFonts w:ascii="Arial" w:hAnsi="Arial" w:cs="Arial"/>
                <w:color w:val="000000"/>
                <w:sz w:val="20"/>
                <w:szCs w:val="20"/>
              </w:rPr>
              <w:t>ции ум</w:t>
            </w:r>
            <w:r w:rsidRPr="009869C0">
              <w:rPr>
                <w:rFonts w:ascii="Arial" w:hAnsi="Arial" w:cs="Arial"/>
                <w:color w:val="000000"/>
                <w:sz w:val="20"/>
                <w:szCs w:val="20"/>
              </w:rPr>
              <w:t>е</w:t>
            </w:r>
            <w:r w:rsidRPr="009869C0">
              <w:rPr>
                <w:rFonts w:ascii="Arial" w:hAnsi="Arial" w:cs="Arial"/>
                <w:color w:val="000000"/>
                <w:sz w:val="20"/>
                <w:szCs w:val="20"/>
              </w:rPr>
              <w:t>ний и навыков</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Религия древних греков. Боги Греции. Основные занятия греков и их покр</w:t>
            </w:r>
            <w:r w:rsidRPr="009869C0">
              <w:rPr>
                <w:rFonts w:ascii="Arial" w:hAnsi="Arial" w:cs="Arial"/>
                <w:sz w:val="20"/>
                <w:szCs w:val="20"/>
              </w:rPr>
              <w:t>о</w:t>
            </w:r>
            <w:r w:rsidRPr="009869C0">
              <w:rPr>
                <w:rFonts w:ascii="Arial" w:hAnsi="Arial" w:cs="Arial"/>
                <w:sz w:val="20"/>
                <w:szCs w:val="20"/>
              </w:rPr>
              <w:t>вители. Религиозные верования гр</w:t>
            </w:r>
            <w:r w:rsidRPr="009869C0">
              <w:rPr>
                <w:rFonts w:ascii="Arial" w:hAnsi="Arial" w:cs="Arial"/>
                <w:sz w:val="20"/>
                <w:szCs w:val="20"/>
              </w:rPr>
              <w:t>е</w:t>
            </w:r>
            <w:r w:rsidRPr="009869C0">
              <w:rPr>
                <w:rFonts w:ascii="Arial" w:hAnsi="Arial" w:cs="Arial"/>
                <w:sz w:val="20"/>
                <w:szCs w:val="20"/>
              </w:rPr>
              <w:t>ков. Пантеон олимпийских богов. М</w:t>
            </w:r>
            <w:r w:rsidRPr="009869C0">
              <w:rPr>
                <w:rFonts w:ascii="Arial" w:hAnsi="Arial" w:cs="Arial"/>
                <w:sz w:val="20"/>
                <w:szCs w:val="20"/>
              </w:rPr>
              <w:t>и</w:t>
            </w:r>
            <w:r w:rsidRPr="009869C0">
              <w:rPr>
                <w:rFonts w:ascii="Arial" w:hAnsi="Arial" w:cs="Arial"/>
                <w:sz w:val="20"/>
                <w:szCs w:val="20"/>
              </w:rPr>
              <w:t>фы о Деметре и Персефоне. Миф о Прометее. Мифы о Дионисе и Гера</w:t>
            </w:r>
            <w:r w:rsidRPr="009869C0">
              <w:rPr>
                <w:rFonts w:ascii="Arial" w:hAnsi="Arial" w:cs="Arial"/>
                <w:sz w:val="20"/>
                <w:szCs w:val="20"/>
              </w:rPr>
              <w:t>к</w:t>
            </w:r>
            <w:r w:rsidRPr="009869C0">
              <w:rPr>
                <w:rFonts w:ascii="Arial" w:hAnsi="Arial" w:cs="Arial"/>
                <w:sz w:val="20"/>
                <w:szCs w:val="20"/>
              </w:rPr>
              <w:t>ле. Миф о споре Афины с Посейд</w:t>
            </w:r>
            <w:r w:rsidRPr="009869C0">
              <w:rPr>
                <w:rFonts w:ascii="Arial" w:hAnsi="Arial" w:cs="Arial"/>
                <w:sz w:val="20"/>
                <w:szCs w:val="20"/>
              </w:rPr>
              <w:t>о</w:t>
            </w:r>
            <w:r w:rsidRPr="009869C0">
              <w:rPr>
                <w:rFonts w:ascii="Arial" w:hAnsi="Arial" w:cs="Arial"/>
                <w:sz w:val="20"/>
                <w:szCs w:val="20"/>
              </w:rPr>
              <w:t>ном.</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Характеризовать верования древних греков, объяснять, какую роль играли религио</w:t>
            </w:r>
            <w:r w:rsidRPr="009869C0">
              <w:rPr>
                <w:rFonts w:ascii="Arial" w:eastAsia="Times New Roman" w:hAnsi="Arial" w:cs="Arial"/>
                <w:sz w:val="20"/>
                <w:szCs w:val="20"/>
                <w:lang w:eastAsia="ru-RU"/>
              </w:rPr>
              <w:t>з</w:t>
            </w:r>
            <w:r w:rsidRPr="009869C0">
              <w:rPr>
                <w:rFonts w:ascii="Arial" w:eastAsia="Times New Roman" w:hAnsi="Arial" w:cs="Arial"/>
                <w:sz w:val="20"/>
                <w:szCs w:val="20"/>
                <w:lang w:eastAsia="ru-RU"/>
              </w:rPr>
              <w:t>ные культы в греческом о</w:t>
            </w:r>
            <w:r w:rsidRPr="009869C0">
              <w:rPr>
                <w:rFonts w:ascii="Arial" w:eastAsia="Times New Roman" w:hAnsi="Arial" w:cs="Arial"/>
                <w:sz w:val="20"/>
                <w:szCs w:val="20"/>
                <w:lang w:eastAsia="ru-RU"/>
              </w:rPr>
              <w:t>б</w:t>
            </w:r>
            <w:r w:rsidRPr="009869C0">
              <w:rPr>
                <w:rFonts w:ascii="Arial" w:eastAsia="Times New Roman" w:hAnsi="Arial" w:cs="Arial"/>
                <w:sz w:val="20"/>
                <w:szCs w:val="20"/>
                <w:lang w:eastAsia="ru-RU"/>
              </w:rPr>
              <w:t>ществе.</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spacing w:beforeAutospacing="1" w:afterAutospacing="1"/>
              <w:jc w:val="both"/>
              <w:rPr>
                <w:rFonts w:ascii="Arial" w:eastAsia="Times New Roman" w:hAnsi="Arial" w:cs="Arial"/>
                <w:b/>
                <w:sz w:val="20"/>
                <w:szCs w:val="20"/>
                <w:lang w:eastAsia="ru-RU"/>
              </w:rPr>
            </w:pP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xml:space="preserve"> связь между явл</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ниями природы и греческими богами. </w:t>
            </w:r>
            <w:r w:rsidRPr="009869C0">
              <w:rPr>
                <w:rFonts w:ascii="Arial" w:eastAsia="Times New Roman" w:hAnsi="Arial" w:cs="Arial"/>
                <w:b/>
                <w:sz w:val="20"/>
                <w:szCs w:val="20"/>
                <w:lang w:eastAsia="ru-RU"/>
              </w:rPr>
              <w:t xml:space="preserve">Давать </w:t>
            </w:r>
            <w:r w:rsidRPr="009869C0">
              <w:rPr>
                <w:rFonts w:ascii="Arial" w:eastAsia="Times New Roman" w:hAnsi="Arial" w:cs="Arial"/>
                <w:sz w:val="20"/>
                <w:szCs w:val="20"/>
                <w:lang w:eastAsia="ru-RU"/>
              </w:rPr>
              <w:t xml:space="preserve">нравственную оценку героическим поступкам Геракла. </w:t>
            </w:r>
            <w:r w:rsidRPr="009869C0">
              <w:rPr>
                <w:rFonts w:ascii="Arial" w:eastAsia="Times New Roman" w:hAnsi="Arial" w:cs="Arial"/>
                <w:b/>
                <w:sz w:val="20"/>
                <w:szCs w:val="20"/>
                <w:lang w:eastAsia="ru-RU"/>
              </w:rPr>
              <w:t>Сравнивать</w:t>
            </w:r>
            <w:r w:rsidRPr="009869C0">
              <w:rPr>
                <w:rFonts w:ascii="Arial" w:eastAsia="Times New Roman" w:hAnsi="Arial" w:cs="Arial"/>
                <w:sz w:val="20"/>
                <w:szCs w:val="20"/>
                <w:lang w:eastAsia="ru-RU"/>
              </w:rPr>
              <w:t xml:space="preserve"> пантеон богов египтян и греков. Оцен</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вать роль Зевса, Афины,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сейдона в жизни греков. Выпо</w:t>
            </w:r>
            <w:r w:rsidRPr="009869C0">
              <w:rPr>
                <w:rFonts w:ascii="Arial" w:eastAsia="Times New Roman" w:hAnsi="Arial" w:cs="Arial"/>
                <w:sz w:val="20"/>
                <w:szCs w:val="20"/>
                <w:lang w:eastAsia="ru-RU"/>
              </w:rPr>
              <w:t>л</w:t>
            </w:r>
            <w:r w:rsidRPr="009869C0">
              <w:rPr>
                <w:rFonts w:ascii="Arial" w:eastAsia="Times New Roman" w:hAnsi="Arial" w:cs="Arial"/>
                <w:sz w:val="20"/>
                <w:szCs w:val="20"/>
                <w:lang w:eastAsia="ru-RU"/>
              </w:rPr>
              <w:t>нять задания по техникам ди</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лога: «лесенка», «микрофон», «вертушка».</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Глава 8. Полисы Греции и их борьба с персидским нашествием (7 часов)</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34</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Земледел</w:t>
            </w:r>
            <w:r w:rsidRPr="009869C0">
              <w:rPr>
                <w:rFonts w:ascii="Arial" w:hAnsi="Arial" w:cs="Arial"/>
                <w:b/>
                <w:color w:val="000000"/>
                <w:sz w:val="20"/>
                <w:szCs w:val="20"/>
              </w:rPr>
              <w:t>ь</w:t>
            </w:r>
            <w:r w:rsidRPr="009869C0">
              <w:rPr>
                <w:rFonts w:ascii="Arial" w:hAnsi="Arial" w:cs="Arial"/>
                <w:b/>
                <w:color w:val="000000"/>
                <w:sz w:val="20"/>
                <w:szCs w:val="20"/>
              </w:rPr>
              <w:t>цы Аттики теряют зе</w:t>
            </w:r>
            <w:r w:rsidRPr="009869C0">
              <w:rPr>
                <w:rFonts w:ascii="Arial" w:hAnsi="Arial" w:cs="Arial"/>
                <w:b/>
                <w:color w:val="000000"/>
                <w:sz w:val="20"/>
                <w:szCs w:val="20"/>
              </w:rPr>
              <w:t>м</w:t>
            </w:r>
            <w:r w:rsidRPr="009869C0">
              <w:rPr>
                <w:rFonts w:ascii="Arial" w:hAnsi="Arial" w:cs="Arial"/>
                <w:b/>
                <w:color w:val="000000"/>
                <w:sz w:val="20"/>
                <w:szCs w:val="20"/>
              </w:rPr>
              <w:t>лю и своб</w:t>
            </w:r>
            <w:r w:rsidRPr="009869C0">
              <w:rPr>
                <w:rFonts w:ascii="Arial" w:hAnsi="Arial" w:cs="Arial"/>
                <w:b/>
                <w:color w:val="000000"/>
                <w:sz w:val="20"/>
                <w:szCs w:val="20"/>
              </w:rPr>
              <w:t>о</w:t>
            </w:r>
            <w:r w:rsidRPr="009869C0">
              <w:rPr>
                <w:rFonts w:ascii="Arial" w:hAnsi="Arial" w:cs="Arial"/>
                <w:b/>
                <w:color w:val="000000"/>
                <w:sz w:val="20"/>
                <w:szCs w:val="20"/>
              </w:rPr>
              <w:t>ду</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Начало обработки железа в Греции. Возникновение полисов – городов – государств (Афины, Спарта, Коринф, Фивы, Милет). Создание греческого алфавита. Земледельцы Аттики т</w:t>
            </w:r>
            <w:r w:rsidRPr="009869C0">
              <w:rPr>
                <w:rFonts w:ascii="Arial" w:hAnsi="Arial" w:cs="Arial"/>
                <w:sz w:val="20"/>
                <w:szCs w:val="20"/>
              </w:rPr>
              <w:t>е</w:t>
            </w:r>
            <w:r w:rsidRPr="009869C0">
              <w:rPr>
                <w:rFonts w:ascii="Arial" w:hAnsi="Arial" w:cs="Arial"/>
                <w:sz w:val="20"/>
                <w:szCs w:val="20"/>
              </w:rPr>
              <w:t>ряют землю и свободу. География, природа и ландшафт Аттики. Деф</w:t>
            </w:r>
            <w:r w:rsidRPr="009869C0">
              <w:rPr>
                <w:rFonts w:ascii="Arial" w:hAnsi="Arial" w:cs="Arial"/>
                <w:sz w:val="20"/>
                <w:szCs w:val="20"/>
              </w:rPr>
              <w:t>и</w:t>
            </w:r>
            <w:r w:rsidRPr="009869C0">
              <w:rPr>
                <w:rFonts w:ascii="Arial" w:hAnsi="Arial" w:cs="Arial"/>
                <w:sz w:val="20"/>
                <w:szCs w:val="20"/>
              </w:rPr>
              <w:t>цит земли. Перенаселенность Аттики. Основные занятия населения Аттики: садоводство, выращивание оливк</w:t>
            </w:r>
            <w:r w:rsidRPr="009869C0">
              <w:rPr>
                <w:rFonts w:ascii="Arial" w:hAnsi="Arial" w:cs="Arial"/>
                <w:sz w:val="20"/>
                <w:szCs w:val="20"/>
              </w:rPr>
              <w:t>о</w:t>
            </w:r>
            <w:r w:rsidRPr="009869C0">
              <w:rPr>
                <w:rFonts w:ascii="Arial" w:hAnsi="Arial" w:cs="Arial"/>
                <w:sz w:val="20"/>
                <w:szCs w:val="20"/>
              </w:rPr>
              <w:t>вых деревьев и винограда. Знать и демос в Афинском полисе. Знать во главе управления Афин. Ареопаг и архонты. Законы Драконта. Бедстве</w:t>
            </w:r>
            <w:r w:rsidRPr="009869C0">
              <w:rPr>
                <w:rFonts w:ascii="Arial" w:hAnsi="Arial" w:cs="Arial"/>
                <w:sz w:val="20"/>
                <w:szCs w:val="20"/>
              </w:rPr>
              <w:t>н</w:t>
            </w:r>
            <w:r w:rsidRPr="009869C0">
              <w:rPr>
                <w:rFonts w:ascii="Arial" w:hAnsi="Arial" w:cs="Arial"/>
                <w:sz w:val="20"/>
                <w:szCs w:val="20"/>
              </w:rPr>
              <w:t>ное положение земледельцев. Долг</w:t>
            </w:r>
            <w:r w:rsidRPr="009869C0">
              <w:rPr>
                <w:rFonts w:ascii="Arial" w:hAnsi="Arial" w:cs="Arial"/>
                <w:sz w:val="20"/>
                <w:szCs w:val="20"/>
              </w:rPr>
              <w:t>о</w:t>
            </w:r>
            <w:r w:rsidRPr="009869C0">
              <w:rPr>
                <w:rFonts w:ascii="Arial" w:hAnsi="Arial" w:cs="Arial"/>
                <w:sz w:val="20"/>
                <w:szCs w:val="20"/>
              </w:rPr>
              <w:t>вое рабство. Нарастание недовол</w:t>
            </w:r>
            <w:r w:rsidRPr="009869C0">
              <w:rPr>
                <w:rFonts w:ascii="Arial" w:hAnsi="Arial" w:cs="Arial"/>
                <w:sz w:val="20"/>
                <w:szCs w:val="20"/>
              </w:rPr>
              <w:t>ь</w:t>
            </w:r>
            <w:r w:rsidRPr="009869C0">
              <w:rPr>
                <w:rFonts w:ascii="Arial" w:hAnsi="Arial" w:cs="Arial"/>
                <w:sz w:val="20"/>
                <w:szCs w:val="20"/>
              </w:rPr>
              <w:t>ства демоса.</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Читать историческую карту, описывать условия и образ жизни, занятия людей,  д</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вать оценку происходящим событиям.</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Находить</w:t>
            </w:r>
            <w:r w:rsidRPr="009869C0">
              <w:rPr>
                <w:rFonts w:ascii="Arial" w:eastAsia="Times New Roman" w:hAnsi="Arial" w:cs="Arial"/>
                <w:sz w:val="20"/>
                <w:szCs w:val="20"/>
                <w:lang w:eastAsia="ru-RU"/>
              </w:rPr>
              <w:t xml:space="preserve"> на карте и устно </w:t>
            </w:r>
            <w:r w:rsidRPr="009869C0">
              <w:rPr>
                <w:rFonts w:ascii="Arial" w:eastAsia="Times New Roman" w:hAnsi="Arial" w:cs="Arial"/>
                <w:b/>
                <w:sz w:val="20"/>
                <w:szCs w:val="20"/>
                <w:lang w:eastAsia="ru-RU"/>
              </w:rPr>
              <w:t xml:space="preserve">комментировать </w:t>
            </w:r>
            <w:r w:rsidRPr="009869C0">
              <w:rPr>
                <w:rFonts w:ascii="Arial" w:eastAsia="Times New Roman" w:hAnsi="Arial" w:cs="Arial"/>
                <w:sz w:val="20"/>
                <w:szCs w:val="20"/>
                <w:lang w:eastAsia="ru-RU"/>
              </w:rPr>
              <w:t>местопол</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жение аттики, занятия её нас</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ления. </w:t>
            </w: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xml:space="preserve"> значение понятий: </w:t>
            </w:r>
            <w:r w:rsidRPr="009869C0">
              <w:rPr>
                <w:rFonts w:ascii="Arial" w:eastAsia="Times New Roman" w:hAnsi="Arial" w:cs="Arial"/>
                <w:i/>
                <w:sz w:val="20"/>
                <w:szCs w:val="20"/>
                <w:lang w:eastAsia="ru-RU"/>
              </w:rPr>
              <w:t xml:space="preserve">полис, демос. </w:t>
            </w:r>
            <w:r w:rsidRPr="009869C0">
              <w:rPr>
                <w:rFonts w:ascii="Arial" w:eastAsia="Times New Roman" w:hAnsi="Arial" w:cs="Arial"/>
                <w:b/>
                <w:sz w:val="20"/>
                <w:szCs w:val="20"/>
                <w:lang w:eastAsia="ru-RU"/>
              </w:rPr>
              <w:t>Выд</w:t>
            </w:r>
            <w:r w:rsidRPr="009869C0">
              <w:rPr>
                <w:rFonts w:ascii="Arial" w:eastAsia="Times New Roman" w:hAnsi="Arial" w:cs="Arial"/>
                <w:b/>
                <w:sz w:val="20"/>
                <w:szCs w:val="20"/>
                <w:lang w:eastAsia="ru-RU"/>
              </w:rPr>
              <w:t>е</w:t>
            </w:r>
            <w:r w:rsidRPr="009869C0">
              <w:rPr>
                <w:rFonts w:ascii="Arial" w:eastAsia="Times New Roman" w:hAnsi="Arial" w:cs="Arial"/>
                <w:b/>
                <w:sz w:val="20"/>
                <w:szCs w:val="20"/>
                <w:lang w:eastAsia="ru-RU"/>
              </w:rPr>
              <w:t xml:space="preserve">лять </w:t>
            </w:r>
            <w:r w:rsidRPr="009869C0">
              <w:rPr>
                <w:rFonts w:ascii="Arial" w:eastAsia="Times New Roman" w:hAnsi="Arial" w:cs="Arial"/>
                <w:sz w:val="20"/>
                <w:szCs w:val="20"/>
                <w:lang w:eastAsia="ru-RU"/>
              </w:rPr>
              <w:t>признаки греческого пол</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са. </w:t>
            </w:r>
            <w:r w:rsidRPr="009869C0">
              <w:rPr>
                <w:rFonts w:ascii="Arial" w:eastAsia="Times New Roman" w:hAnsi="Arial" w:cs="Arial"/>
                <w:b/>
                <w:sz w:val="20"/>
                <w:szCs w:val="20"/>
                <w:lang w:eastAsia="ru-RU"/>
              </w:rPr>
              <w:t>Характеризовать</w:t>
            </w:r>
            <w:r w:rsidRPr="009869C0">
              <w:rPr>
                <w:rFonts w:ascii="Arial" w:eastAsia="Times New Roman" w:hAnsi="Arial" w:cs="Arial"/>
                <w:sz w:val="20"/>
                <w:szCs w:val="20"/>
                <w:lang w:eastAsia="ru-RU"/>
              </w:rPr>
              <w:t xml:space="preserve"> греческий демос и общество в целом. </w:t>
            </w:r>
            <w:r w:rsidRPr="009869C0">
              <w:rPr>
                <w:rFonts w:ascii="Arial" w:eastAsia="Times New Roman" w:hAnsi="Arial" w:cs="Arial"/>
                <w:b/>
                <w:sz w:val="20"/>
                <w:szCs w:val="20"/>
                <w:lang w:eastAsia="ru-RU"/>
              </w:rPr>
              <w:t>П</w:t>
            </w:r>
            <w:r w:rsidRPr="009869C0">
              <w:rPr>
                <w:rFonts w:ascii="Arial" w:eastAsia="Times New Roman" w:hAnsi="Arial" w:cs="Arial"/>
                <w:b/>
                <w:sz w:val="20"/>
                <w:szCs w:val="20"/>
                <w:lang w:eastAsia="ru-RU"/>
              </w:rPr>
              <w:t>е</w:t>
            </w:r>
            <w:r w:rsidRPr="009869C0">
              <w:rPr>
                <w:rFonts w:ascii="Arial" w:eastAsia="Times New Roman" w:hAnsi="Arial" w:cs="Arial"/>
                <w:b/>
                <w:sz w:val="20"/>
                <w:szCs w:val="20"/>
                <w:lang w:eastAsia="ru-RU"/>
              </w:rPr>
              <w:t>речислять</w:t>
            </w:r>
            <w:r w:rsidRPr="009869C0">
              <w:rPr>
                <w:rFonts w:ascii="Arial" w:eastAsia="Times New Roman" w:hAnsi="Arial" w:cs="Arial"/>
                <w:sz w:val="20"/>
                <w:szCs w:val="20"/>
                <w:lang w:eastAsia="ru-RU"/>
              </w:rPr>
              <w:t xml:space="preserve"> преимущества гр</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ческого алфавита по сравнению с финикийским.</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35</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Зарождение демократии в Афинах</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Зарождение демократии в Афинах. Демос восстает против знати.  Дем</w:t>
            </w:r>
            <w:r w:rsidRPr="009869C0">
              <w:rPr>
                <w:rFonts w:ascii="Arial" w:hAnsi="Arial" w:cs="Arial"/>
                <w:sz w:val="20"/>
                <w:szCs w:val="20"/>
              </w:rPr>
              <w:t>о</w:t>
            </w:r>
            <w:r w:rsidRPr="009869C0">
              <w:rPr>
                <w:rFonts w:ascii="Arial" w:hAnsi="Arial" w:cs="Arial"/>
                <w:sz w:val="20"/>
                <w:szCs w:val="20"/>
              </w:rPr>
              <w:t>кратические реформы Солона. Отм</w:t>
            </w:r>
            <w:r w:rsidRPr="009869C0">
              <w:rPr>
                <w:rFonts w:ascii="Arial" w:hAnsi="Arial" w:cs="Arial"/>
                <w:sz w:val="20"/>
                <w:szCs w:val="20"/>
              </w:rPr>
              <w:t>е</w:t>
            </w:r>
            <w:r w:rsidRPr="009869C0">
              <w:rPr>
                <w:rFonts w:ascii="Arial" w:hAnsi="Arial" w:cs="Arial"/>
                <w:sz w:val="20"/>
                <w:szCs w:val="20"/>
              </w:rPr>
              <w:t xml:space="preserve">на долгового рабства. Перемены в </w:t>
            </w:r>
            <w:r w:rsidRPr="009869C0">
              <w:rPr>
                <w:rFonts w:ascii="Arial" w:hAnsi="Arial" w:cs="Arial"/>
                <w:sz w:val="20"/>
                <w:szCs w:val="20"/>
              </w:rPr>
              <w:lastRenderedPageBreak/>
              <w:t>управлении Афинами. Народное с</w:t>
            </w:r>
            <w:r w:rsidRPr="009869C0">
              <w:rPr>
                <w:rFonts w:ascii="Arial" w:hAnsi="Arial" w:cs="Arial"/>
                <w:sz w:val="20"/>
                <w:szCs w:val="20"/>
              </w:rPr>
              <w:t>о</w:t>
            </w:r>
            <w:r w:rsidRPr="009869C0">
              <w:rPr>
                <w:rFonts w:ascii="Arial" w:hAnsi="Arial" w:cs="Arial"/>
                <w:sz w:val="20"/>
                <w:szCs w:val="20"/>
              </w:rPr>
              <w:t>брание и граждане Афин. Создание выборного суда. Солон о своих зак</w:t>
            </w:r>
            <w:r w:rsidRPr="009869C0">
              <w:rPr>
                <w:rFonts w:ascii="Arial" w:hAnsi="Arial" w:cs="Arial"/>
                <w:sz w:val="20"/>
                <w:szCs w:val="20"/>
              </w:rPr>
              <w:t>о</w:t>
            </w:r>
            <w:r w:rsidRPr="009869C0">
              <w:rPr>
                <w:rFonts w:ascii="Arial" w:hAnsi="Arial" w:cs="Arial"/>
                <w:sz w:val="20"/>
                <w:szCs w:val="20"/>
              </w:rPr>
              <w:t>нах.</w:t>
            </w:r>
          </w:p>
        </w:tc>
        <w:tc>
          <w:tcPr>
            <w:tcW w:w="2977" w:type="dxa"/>
          </w:tcPr>
          <w:p w:rsidR="009869C0" w:rsidRPr="009869C0" w:rsidRDefault="009869C0" w:rsidP="009869C0">
            <w:pPr>
              <w:spacing w:beforeAutospacing="1" w:afterAutospacing="1"/>
              <w:rPr>
                <w:rFonts w:ascii="Arial" w:eastAsia="Times New Roman" w:hAnsi="Arial" w:cs="Arial"/>
                <w:sz w:val="20"/>
                <w:szCs w:val="20"/>
                <w:lang w:val="en-US" w:eastAsia="ru-RU"/>
              </w:rPr>
            </w:pPr>
            <w:r w:rsidRPr="009869C0">
              <w:rPr>
                <w:rFonts w:ascii="Arial" w:eastAsia="Times New Roman" w:hAnsi="Arial" w:cs="Arial"/>
                <w:sz w:val="20"/>
                <w:szCs w:val="20"/>
                <w:lang w:eastAsia="ru-RU"/>
              </w:rPr>
              <w:lastRenderedPageBreak/>
              <w:t>Рассказывать о том, как утверждались демократич</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ские порядки в Афинах. Пр</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водить поиск информации в </w:t>
            </w:r>
            <w:r w:rsidRPr="009869C0">
              <w:rPr>
                <w:rFonts w:ascii="Arial" w:eastAsia="Times New Roman" w:hAnsi="Arial" w:cs="Arial"/>
                <w:sz w:val="20"/>
                <w:szCs w:val="20"/>
                <w:lang w:eastAsia="ru-RU"/>
              </w:rPr>
              <w:lastRenderedPageBreak/>
              <w:t>исторических источниках.</w:t>
            </w:r>
          </w:p>
          <w:p w:rsidR="009869C0" w:rsidRPr="009869C0" w:rsidRDefault="009869C0" w:rsidP="009869C0">
            <w:pPr>
              <w:spacing w:beforeAutospacing="1" w:afterAutospacing="1"/>
              <w:jc w:val="both"/>
              <w:rPr>
                <w:rFonts w:ascii="Arial" w:eastAsia="Times New Roman" w:hAnsi="Arial" w:cs="Arial"/>
                <w:sz w:val="20"/>
                <w:szCs w:val="20"/>
                <w:lang w:eastAsia="ru-RU"/>
              </w:rPr>
            </w:pP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Показывать</w:t>
            </w:r>
            <w:r w:rsidRPr="009869C0">
              <w:rPr>
                <w:rFonts w:ascii="Arial" w:eastAsia="Times New Roman" w:hAnsi="Arial" w:cs="Arial"/>
                <w:sz w:val="20"/>
                <w:szCs w:val="20"/>
                <w:lang w:eastAsia="ru-RU"/>
              </w:rPr>
              <w:t xml:space="preserve"> на примере р</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форм солона смысл понятия «демократия», её роль в улу</w:t>
            </w:r>
            <w:r w:rsidRPr="009869C0">
              <w:rPr>
                <w:rFonts w:ascii="Arial" w:eastAsia="Times New Roman" w:hAnsi="Arial" w:cs="Arial"/>
                <w:sz w:val="20"/>
                <w:szCs w:val="20"/>
                <w:lang w:eastAsia="ru-RU"/>
              </w:rPr>
              <w:t>ч</w:t>
            </w:r>
            <w:r w:rsidRPr="009869C0">
              <w:rPr>
                <w:rFonts w:ascii="Arial" w:eastAsia="Times New Roman" w:hAnsi="Arial" w:cs="Arial"/>
                <w:sz w:val="20"/>
                <w:szCs w:val="20"/>
                <w:lang w:eastAsia="ru-RU"/>
              </w:rPr>
              <w:t xml:space="preserve">шении жизни основной массы </w:t>
            </w:r>
            <w:r w:rsidRPr="009869C0">
              <w:rPr>
                <w:rFonts w:ascii="Arial" w:eastAsia="Times New Roman" w:hAnsi="Arial" w:cs="Arial"/>
                <w:sz w:val="20"/>
                <w:szCs w:val="20"/>
                <w:lang w:eastAsia="ru-RU"/>
              </w:rPr>
              <w:lastRenderedPageBreak/>
              <w:t xml:space="preserve">народа. </w:t>
            </w:r>
            <w:r w:rsidRPr="009869C0">
              <w:rPr>
                <w:rFonts w:ascii="Arial" w:eastAsia="Times New Roman" w:hAnsi="Arial" w:cs="Arial"/>
                <w:b/>
                <w:sz w:val="20"/>
                <w:szCs w:val="20"/>
                <w:lang w:eastAsia="ru-RU"/>
              </w:rPr>
              <w:t>Сравнивать</w:t>
            </w:r>
            <w:r w:rsidRPr="009869C0">
              <w:rPr>
                <w:rFonts w:ascii="Arial" w:eastAsia="Times New Roman" w:hAnsi="Arial" w:cs="Arial"/>
                <w:sz w:val="20"/>
                <w:szCs w:val="20"/>
                <w:lang w:eastAsia="ru-RU"/>
              </w:rPr>
              <w:t xml:space="preserve"> законы Драконта и Солона. </w:t>
            </w:r>
            <w:r w:rsidRPr="009869C0">
              <w:rPr>
                <w:rFonts w:ascii="Arial" w:eastAsia="Times New Roman" w:hAnsi="Arial" w:cs="Arial"/>
                <w:b/>
                <w:sz w:val="20"/>
                <w:szCs w:val="20"/>
                <w:lang w:eastAsia="ru-RU"/>
              </w:rPr>
              <w:t>Уметь</w:t>
            </w:r>
            <w:r w:rsidRPr="009869C0">
              <w:rPr>
                <w:rFonts w:ascii="Arial" w:eastAsia="Times New Roman" w:hAnsi="Arial" w:cs="Arial"/>
                <w:sz w:val="20"/>
                <w:szCs w:val="20"/>
                <w:lang w:eastAsia="ru-RU"/>
              </w:rPr>
              <w:t xml:space="preserve"> в</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сти диалог с напарником по з</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данию предложенному учит</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лем. </w:t>
            </w:r>
            <w:r w:rsidRPr="009869C0">
              <w:rPr>
                <w:rFonts w:ascii="Arial" w:eastAsia="Times New Roman" w:hAnsi="Arial" w:cs="Arial"/>
                <w:b/>
                <w:sz w:val="20"/>
                <w:szCs w:val="20"/>
                <w:lang w:eastAsia="ru-RU"/>
              </w:rPr>
              <w:t>Давать</w:t>
            </w:r>
            <w:r w:rsidRPr="009869C0">
              <w:rPr>
                <w:rFonts w:ascii="Arial" w:eastAsia="Times New Roman" w:hAnsi="Arial" w:cs="Arial"/>
                <w:sz w:val="20"/>
                <w:szCs w:val="20"/>
                <w:lang w:eastAsia="ru-RU"/>
              </w:rPr>
              <w:t xml:space="preserve"> оценку поступкам Солона, его противникам и ед</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номышленникам.</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36</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Древняя Спарта</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Древняя Спарта. География, природа и ландшафт Лаконии. Полис Спарты. Завоевание спартанцами Лаконии и Мессении. Спартанцы и илоты: пр</w:t>
            </w:r>
            <w:r w:rsidRPr="009869C0">
              <w:rPr>
                <w:rFonts w:ascii="Arial" w:hAnsi="Arial" w:cs="Arial"/>
                <w:sz w:val="20"/>
                <w:szCs w:val="20"/>
              </w:rPr>
              <w:t>о</w:t>
            </w:r>
            <w:r w:rsidRPr="009869C0">
              <w:rPr>
                <w:rFonts w:ascii="Arial" w:hAnsi="Arial" w:cs="Arial"/>
                <w:sz w:val="20"/>
                <w:szCs w:val="20"/>
              </w:rPr>
              <w:t>тивостояние власти и большинства. Спарта – военный лагерь. Образ жи</w:t>
            </w:r>
            <w:r w:rsidRPr="009869C0">
              <w:rPr>
                <w:rFonts w:ascii="Arial" w:hAnsi="Arial" w:cs="Arial"/>
                <w:sz w:val="20"/>
                <w:szCs w:val="20"/>
              </w:rPr>
              <w:t>з</w:t>
            </w:r>
            <w:r w:rsidRPr="009869C0">
              <w:rPr>
                <w:rFonts w:ascii="Arial" w:hAnsi="Arial" w:cs="Arial"/>
                <w:sz w:val="20"/>
                <w:szCs w:val="20"/>
              </w:rPr>
              <w:t>ни и правила поселения спартиатов. Управление Спартой и войском. Спартанское воспитание. «Детский» способ голосования. Легенда о поэте Тиртее.</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Рассказывать, каким было спартанское воспитание, определять своё отношение к нему. Давать сравнител</w:t>
            </w:r>
            <w:r w:rsidRPr="009869C0">
              <w:rPr>
                <w:rFonts w:ascii="Arial" w:eastAsia="Times New Roman" w:hAnsi="Arial" w:cs="Arial"/>
                <w:sz w:val="20"/>
                <w:szCs w:val="20"/>
                <w:lang w:eastAsia="ru-RU"/>
              </w:rPr>
              <w:t>ь</w:t>
            </w:r>
            <w:r w:rsidRPr="009869C0">
              <w:rPr>
                <w:rFonts w:ascii="Arial" w:eastAsia="Times New Roman" w:hAnsi="Arial" w:cs="Arial"/>
                <w:sz w:val="20"/>
                <w:szCs w:val="20"/>
                <w:lang w:eastAsia="ru-RU"/>
              </w:rPr>
              <w:t>ную характеристику общ</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ственно- политического устройства Афин и Спарты.</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Показывать</w:t>
            </w:r>
            <w:r w:rsidRPr="009869C0">
              <w:rPr>
                <w:rFonts w:ascii="Arial" w:eastAsia="Times New Roman" w:hAnsi="Arial" w:cs="Arial"/>
                <w:sz w:val="20"/>
                <w:szCs w:val="20"/>
                <w:lang w:eastAsia="ru-RU"/>
              </w:rPr>
              <w:t xml:space="preserve"> на карте местоп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ложение Спарты. </w:t>
            </w:r>
            <w:r w:rsidRPr="009869C0">
              <w:rPr>
                <w:rFonts w:ascii="Arial" w:eastAsia="Times New Roman" w:hAnsi="Arial" w:cs="Arial"/>
                <w:b/>
                <w:sz w:val="20"/>
                <w:szCs w:val="20"/>
                <w:lang w:eastAsia="ru-RU"/>
              </w:rPr>
              <w:t>Характер</w:t>
            </w:r>
            <w:r w:rsidRPr="009869C0">
              <w:rPr>
                <w:rFonts w:ascii="Arial" w:eastAsia="Times New Roman" w:hAnsi="Arial" w:cs="Arial"/>
                <w:b/>
                <w:sz w:val="20"/>
                <w:szCs w:val="20"/>
                <w:lang w:eastAsia="ru-RU"/>
              </w:rPr>
              <w:t>и</w:t>
            </w:r>
            <w:r w:rsidRPr="009869C0">
              <w:rPr>
                <w:rFonts w:ascii="Arial" w:eastAsia="Times New Roman" w:hAnsi="Arial" w:cs="Arial"/>
                <w:b/>
                <w:sz w:val="20"/>
                <w:szCs w:val="20"/>
                <w:lang w:eastAsia="ru-RU"/>
              </w:rPr>
              <w:t xml:space="preserve">зовать </w:t>
            </w:r>
            <w:r w:rsidRPr="009869C0">
              <w:rPr>
                <w:rFonts w:ascii="Arial" w:eastAsia="Times New Roman" w:hAnsi="Arial" w:cs="Arial"/>
                <w:sz w:val="20"/>
                <w:szCs w:val="20"/>
                <w:lang w:eastAsia="ru-RU"/>
              </w:rPr>
              <w:t>основные группы нас</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ления и их положение. </w:t>
            </w:r>
            <w:r w:rsidRPr="009869C0">
              <w:rPr>
                <w:rFonts w:ascii="Arial" w:eastAsia="Times New Roman" w:hAnsi="Arial" w:cs="Arial"/>
                <w:b/>
                <w:sz w:val="20"/>
                <w:szCs w:val="20"/>
                <w:lang w:eastAsia="ru-RU"/>
              </w:rPr>
              <w:t>Соста</w:t>
            </w:r>
            <w:r w:rsidRPr="009869C0">
              <w:rPr>
                <w:rFonts w:ascii="Arial" w:eastAsia="Times New Roman" w:hAnsi="Arial" w:cs="Arial"/>
                <w:b/>
                <w:sz w:val="20"/>
                <w:szCs w:val="20"/>
                <w:lang w:eastAsia="ru-RU"/>
              </w:rPr>
              <w:t>в</w:t>
            </w:r>
            <w:r w:rsidRPr="009869C0">
              <w:rPr>
                <w:rFonts w:ascii="Arial" w:eastAsia="Times New Roman" w:hAnsi="Arial" w:cs="Arial"/>
                <w:b/>
                <w:sz w:val="20"/>
                <w:szCs w:val="20"/>
                <w:lang w:eastAsia="ru-RU"/>
              </w:rPr>
              <w:t xml:space="preserve">лять </w:t>
            </w:r>
            <w:r w:rsidRPr="009869C0">
              <w:rPr>
                <w:rFonts w:ascii="Arial" w:eastAsia="Times New Roman" w:hAnsi="Arial" w:cs="Arial"/>
                <w:sz w:val="20"/>
                <w:szCs w:val="20"/>
                <w:lang w:eastAsia="ru-RU"/>
              </w:rPr>
              <w:t>рассказ о жизни и трад</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циях спартанцев.</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37</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color w:val="000000"/>
                <w:sz w:val="20"/>
                <w:szCs w:val="20"/>
              </w:rPr>
            </w:pPr>
            <w:r w:rsidRPr="009869C0">
              <w:rPr>
                <w:rFonts w:ascii="Arial" w:hAnsi="Arial" w:cs="Arial"/>
                <w:b/>
                <w:color w:val="000000"/>
                <w:sz w:val="20"/>
                <w:szCs w:val="20"/>
              </w:rPr>
              <w:t>Греческие колонии на берегах Ср</w:t>
            </w:r>
            <w:r w:rsidRPr="009869C0">
              <w:rPr>
                <w:rFonts w:ascii="Arial" w:hAnsi="Arial" w:cs="Arial"/>
                <w:b/>
                <w:color w:val="000000"/>
                <w:sz w:val="20"/>
                <w:szCs w:val="20"/>
              </w:rPr>
              <w:t>е</w:t>
            </w:r>
            <w:r w:rsidRPr="009869C0">
              <w:rPr>
                <w:rFonts w:ascii="Arial" w:hAnsi="Arial" w:cs="Arial"/>
                <w:b/>
                <w:color w:val="000000"/>
                <w:sz w:val="20"/>
                <w:szCs w:val="20"/>
              </w:rPr>
              <w:t>диземного и Чёрного м</w:t>
            </w:r>
            <w:r w:rsidRPr="009869C0">
              <w:rPr>
                <w:rFonts w:ascii="Arial" w:hAnsi="Arial" w:cs="Arial"/>
                <w:b/>
                <w:color w:val="000000"/>
                <w:sz w:val="20"/>
                <w:szCs w:val="20"/>
              </w:rPr>
              <w:t>о</w:t>
            </w:r>
            <w:r w:rsidRPr="009869C0">
              <w:rPr>
                <w:rFonts w:ascii="Arial" w:hAnsi="Arial" w:cs="Arial"/>
                <w:b/>
                <w:color w:val="000000"/>
                <w:sz w:val="20"/>
                <w:szCs w:val="20"/>
              </w:rPr>
              <w:t>рей</w:t>
            </w:r>
            <w:r w:rsidRPr="009869C0">
              <w:rPr>
                <w:rFonts w:ascii="Arial" w:hAnsi="Arial" w:cs="Arial"/>
                <w:color w:val="000000"/>
                <w:sz w:val="20"/>
                <w:szCs w:val="20"/>
              </w:rPr>
              <w:t>.</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Греческие колонии на берегах Сред</w:t>
            </w:r>
            <w:r w:rsidRPr="009869C0">
              <w:rPr>
                <w:rFonts w:ascii="Arial" w:hAnsi="Arial" w:cs="Arial"/>
                <w:sz w:val="20"/>
                <w:szCs w:val="20"/>
              </w:rPr>
              <w:t>и</w:t>
            </w:r>
            <w:r w:rsidRPr="009869C0">
              <w:rPr>
                <w:rFonts w:ascii="Arial" w:hAnsi="Arial" w:cs="Arial"/>
                <w:sz w:val="20"/>
                <w:szCs w:val="20"/>
              </w:rPr>
              <w:t>земного и Черного морей. Греческая колонизация побережья  Средиземн</w:t>
            </w:r>
            <w:r w:rsidRPr="009869C0">
              <w:rPr>
                <w:rFonts w:ascii="Arial" w:hAnsi="Arial" w:cs="Arial"/>
                <w:sz w:val="20"/>
                <w:szCs w:val="20"/>
              </w:rPr>
              <w:t>о</w:t>
            </w:r>
            <w:r w:rsidRPr="009869C0">
              <w:rPr>
                <w:rFonts w:ascii="Arial" w:hAnsi="Arial" w:cs="Arial"/>
                <w:sz w:val="20"/>
                <w:szCs w:val="20"/>
              </w:rPr>
              <w:t>го и Черного морей. Причины колон</w:t>
            </w:r>
            <w:r w:rsidRPr="009869C0">
              <w:rPr>
                <w:rFonts w:ascii="Arial" w:hAnsi="Arial" w:cs="Arial"/>
                <w:sz w:val="20"/>
                <w:szCs w:val="20"/>
              </w:rPr>
              <w:t>и</w:t>
            </w:r>
            <w:r w:rsidRPr="009869C0">
              <w:rPr>
                <w:rFonts w:ascii="Arial" w:hAnsi="Arial" w:cs="Arial"/>
                <w:sz w:val="20"/>
                <w:szCs w:val="20"/>
              </w:rPr>
              <w:t>зации. Выбор места для колонии. Развитие межполисной торговли. Гр</w:t>
            </w:r>
            <w:r w:rsidRPr="009869C0">
              <w:rPr>
                <w:rFonts w:ascii="Arial" w:hAnsi="Arial" w:cs="Arial"/>
                <w:sz w:val="20"/>
                <w:szCs w:val="20"/>
              </w:rPr>
              <w:t>е</w:t>
            </w:r>
            <w:r w:rsidRPr="009869C0">
              <w:rPr>
                <w:rFonts w:ascii="Arial" w:hAnsi="Arial" w:cs="Arial"/>
                <w:sz w:val="20"/>
                <w:szCs w:val="20"/>
              </w:rPr>
              <w:t>ки и скифы на берегах Черного моря. Отношения колонистов с местным населением. Единство мира и культ</w:t>
            </w:r>
            <w:r w:rsidRPr="009869C0">
              <w:rPr>
                <w:rFonts w:ascii="Arial" w:hAnsi="Arial" w:cs="Arial"/>
                <w:sz w:val="20"/>
                <w:szCs w:val="20"/>
              </w:rPr>
              <w:t>у</w:t>
            </w:r>
            <w:r w:rsidRPr="009869C0">
              <w:rPr>
                <w:rFonts w:ascii="Arial" w:hAnsi="Arial" w:cs="Arial"/>
                <w:sz w:val="20"/>
                <w:szCs w:val="20"/>
              </w:rPr>
              <w:t>ры эллинов. Эллада – колыбель гр</w:t>
            </w:r>
            <w:r w:rsidRPr="009869C0">
              <w:rPr>
                <w:rFonts w:ascii="Arial" w:hAnsi="Arial" w:cs="Arial"/>
                <w:sz w:val="20"/>
                <w:szCs w:val="20"/>
              </w:rPr>
              <w:t>е</w:t>
            </w:r>
            <w:r w:rsidRPr="009869C0">
              <w:rPr>
                <w:rFonts w:ascii="Arial" w:hAnsi="Arial" w:cs="Arial"/>
                <w:sz w:val="20"/>
                <w:szCs w:val="20"/>
              </w:rPr>
              <w:t>ческой культур. Как царь Дарий п</w:t>
            </w:r>
            <w:r w:rsidRPr="009869C0">
              <w:rPr>
                <w:rFonts w:ascii="Arial" w:hAnsi="Arial" w:cs="Arial"/>
                <w:sz w:val="20"/>
                <w:szCs w:val="20"/>
              </w:rPr>
              <w:t>ы</w:t>
            </w:r>
            <w:r w:rsidRPr="009869C0">
              <w:rPr>
                <w:rFonts w:ascii="Arial" w:hAnsi="Arial" w:cs="Arial"/>
                <w:sz w:val="20"/>
                <w:szCs w:val="20"/>
              </w:rPr>
              <w:t>тался завоевать земли на юге н</w:t>
            </w:r>
            <w:r w:rsidRPr="009869C0">
              <w:rPr>
                <w:rFonts w:ascii="Arial" w:hAnsi="Arial" w:cs="Arial"/>
                <w:sz w:val="20"/>
                <w:szCs w:val="20"/>
              </w:rPr>
              <w:t>ы</w:t>
            </w:r>
            <w:r w:rsidRPr="009869C0">
              <w:rPr>
                <w:rFonts w:ascii="Arial" w:hAnsi="Arial" w:cs="Arial"/>
                <w:sz w:val="20"/>
                <w:szCs w:val="20"/>
              </w:rPr>
              <w:t>нешней России. Древний город в дельте реки Дона.</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Давать оценку происход</w:t>
            </w:r>
            <w:r w:rsidRPr="009869C0">
              <w:rPr>
                <w:rFonts w:ascii="Arial" w:eastAsia="Times New Roman" w:hAnsi="Arial" w:cs="Arial"/>
                <w:sz w:val="20"/>
                <w:szCs w:val="20"/>
                <w:lang w:eastAsia="ru-RU"/>
              </w:rPr>
              <w:t>я</w:t>
            </w:r>
            <w:r w:rsidRPr="009869C0">
              <w:rPr>
                <w:rFonts w:ascii="Arial" w:eastAsia="Times New Roman" w:hAnsi="Arial" w:cs="Arial"/>
                <w:sz w:val="20"/>
                <w:szCs w:val="20"/>
                <w:lang w:eastAsia="ru-RU"/>
              </w:rPr>
              <w:t>щим событиям, использ</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вать историческую карту как источник информации.</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xml:space="preserve"> причины греческой колонизации, её географию. </w:t>
            </w:r>
            <w:r w:rsidRPr="009869C0">
              <w:rPr>
                <w:rFonts w:ascii="Arial" w:eastAsia="Times New Roman" w:hAnsi="Arial" w:cs="Arial"/>
                <w:b/>
                <w:sz w:val="20"/>
                <w:szCs w:val="20"/>
                <w:lang w:eastAsia="ru-RU"/>
              </w:rPr>
              <w:t>Выделять общее</w:t>
            </w:r>
            <w:r w:rsidRPr="009869C0">
              <w:rPr>
                <w:rFonts w:ascii="Arial" w:eastAsia="Times New Roman" w:hAnsi="Arial" w:cs="Arial"/>
                <w:sz w:val="20"/>
                <w:szCs w:val="20"/>
                <w:lang w:eastAsia="ru-RU"/>
              </w:rPr>
              <w:t>, что связ</w:t>
            </w:r>
            <w:r w:rsidRPr="009869C0">
              <w:rPr>
                <w:rFonts w:ascii="Arial" w:eastAsia="Times New Roman" w:hAnsi="Arial" w:cs="Arial"/>
                <w:sz w:val="20"/>
                <w:szCs w:val="20"/>
                <w:lang w:eastAsia="ru-RU"/>
              </w:rPr>
              <w:t>ы</w:t>
            </w:r>
            <w:r w:rsidRPr="009869C0">
              <w:rPr>
                <w:rFonts w:ascii="Arial" w:eastAsia="Times New Roman" w:hAnsi="Arial" w:cs="Arial"/>
                <w:sz w:val="20"/>
                <w:szCs w:val="20"/>
                <w:lang w:eastAsia="ru-RU"/>
              </w:rPr>
              <w:t xml:space="preserve">вало греческие колонии. </w:t>
            </w:r>
            <w:r w:rsidRPr="009869C0">
              <w:rPr>
                <w:rFonts w:ascii="Arial" w:eastAsia="Times New Roman" w:hAnsi="Arial" w:cs="Arial"/>
                <w:b/>
                <w:sz w:val="20"/>
                <w:szCs w:val="20"/>
                <w:lang w:eastAsia="ru-RU"/>
              </w:rPr>
              <w:t>Сра</w:t>
            </w:r>
            <w:r w:rsidRPr="009869C0">
              <w:rPr>
                <w:rFonts w:ascii="Arial" w:eastAsia="Times New Roman" w:hAnsi="Arial" w:cs="Arial"/>
                <w:b/>
                <w:sz w:val="20"/>
                <w:szCs w:val="20"/>
                <w:lang w:eastAsia="ru-RU"/>
              </w:rPr>
              <w:t>в</w:t>
            </w:r>
            <w:r w:rsidRPr="009869C0">
              <w:rPr>
                <w:rFonts w:ascii="Arial" w:eastAsia="Times New Roman" w:hAnsi="Arial" w:cs="Arial"/>
                <w:b/>
                <w:sz w:val="20"/>
                <w:szCs w:val="20"/>
                <w:lang w:eastAsia="ru-RU"/>
              </w:rPr>
              <w:t>нивать</w:t>
            </w:r>
            <w:r w:rsidRPr="009869C0">
              <w:rPr>
                <w:rFonts w:ascii="Arial" w:eastAsia="Times New Roman" w:hAnsi="Arial" w:cs="Arial"/>
                <w:sz w:val="20"/>
                <w:szCs w:val="20"/>
                <w:lang w:eastAsia="ru-RU"/>
              </w:rPr>
              <w:t xml:space="preserve"> финикийскую и греч</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скую территорию колонизации. </w:t>
            </w:r>
            <w:r w:rsidRPr="009869C0">
              <w:rPr>
                <w:rFonts w:ascii="Arial" w:eastAsia="Times New Roman" w:hAnsi="Arial" w:cs="Arial"/>
                <w:b/>
                <w:sz w:val="20"/>
                <w:szCs w:val="20"/>
                <w:lang w:eastAsia="ru-RU"/>
              </w:rPr>
              <w:t>Описывать</w:t>
            </w:r>
            <w:r w:rsidRPr="009869C0">
              <w:rPr>
                <w:rFonts w:ascii="Arial" w:eastAsia="Times New Roman" w:hAnsi="Arial" w:cs="Arial"/>
                <w:sz w:val="20"/>
                <w:szCs w:val="20"/>
                <w:lang w:eastAsia="ru-RU"/>
              </w:rPr>
              <w:t xml:space="preserve"> одежду грека.</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38</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Олимпи</w:t>
            </w:r>
            <w:r w:rsidRPr="009869C0">
              <w:rPr>
                <w:rFonts w:ascii="Arial" w:hAnsi="Arial" w:cs="Arial"/>
                <w:b/>
                <w:color w:val="000000"/>
                <w:sz w:val="20"/>
                <w:szCs w:val="20"/>
              </w:rPr>
              <w:t>й</w:t>
            </w:r>
            <w:r w:rsidRPr="009869C0">
              <w:rPr>
                <w:rFonts w:ascii="Arial" w:hAnsi="Arial" w:cs="Arial"/>
                <w:b/>
                <w:color w:val="000000"/>
                <w:sz w:val="20"/>
                <w:szCs w:val="20"/>
              </w:rPr>
              <w:t>ские игры в древности</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Олимпийские игры в древности. Праздник объединявший эллинов. Олимпия – город, где зародилась традиция Олимпийских игр. Награды победителям. Легенды о знаменитых атлетах. Возвращение в родной г</w:t>
            </w:r>
            <w:r w:rsidRPr="009869C0">
              <w:rPr>
                <w:rFonts w:ascii="Arial" w:hAnsi="Arial" w:cs="Arial"/>
                <w:sz w:val="20"/>
                <w:szCs w:val="20"/>
              </w:rPr>
              <w:t>о</w:t>
            </w:r>
            <w:r w:rsidRPr="009869C0">
              <w:rPr>
                <w:rFonts w:ascii="Arial" w:hAnsi="Arial" w:cs="Arial"/>
                <w:sz w:val="20"/>
                <w:szCs w:val="20"/>
              </w:rPr>
              <w:t>род. Воспитательная роль зрелищ Олимпийских игр.</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Рассказывать о роли оли</w:t>
            </w:r>
            <w:r w:rsidRPr="009869C0">
              <w:rPr>
                <w:rFonts w:ascii="Arial" w:eastAsia="Times New Roman" w:hAnsi="Arial" w:cs="Arial"/>
                <w:sz w:val="20"/>
                <w:szCs w:val="20"/>
                <w:lang w:eastAsia="ru-RU"/>
              </w:rPr>
              <w:t>м</w:t>
            </w:r>
            <w:r w:rsidRPr="009869C0">
              <w:rPr>
                <w:rFonts w:ascii="Arial" w:eastAsia="Times New Roman" w:hAnsi="Arial" w:cs="Arial"/>
                <w:sz w:val="20"/>
                <w:szCs w:val="20"/>
                <w:lang w:eastAsia="ru-RU"/>
              </w:rPr>
              <w:t>пийских игр в древности, в</w:t>
            </w:r>
            <w:r w:rsidRPr="009869C0">
              <w:rPr>
                <w:rFonts w:ascii="Arial" w:eastAsia="Times New Roman" w:hAnsi="Arial" w:cs="Arial"/>
                <w:sz w:val="20"/>
                <w:szCs w:val="20"/>
                <w:lang w:eastAsia="ru-RU"/>
              </w:rPr>
              <w:t>ы</w:t>
            </w:r>
            <w:r w:rsidRPr="009869C0">
              <w:rPr>
                <w:rFonts w:ascii="Arial" w:eastAsia="Times New Roman" w:hAnsi="Arial" w:cs="Arial"/>
                <w:sz w:val="20"/>
                <w:szCs w:val="20"/>
                <w:lang w:eastAsia="ru-RU"/>
              </w:rPr>
              <w:t>сказывать собственное мн</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ние к традиции прошлого.</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Составлять</w:t>
            </w:r>
            <w:r w:rsidRPr="009869C0">
              <w:rPr>
                <w:rFonts w:ascii="Arial" w:eastAsia="Times New Roman" w:hAnsi="Arial" w:cs="Arial"/>
                <w:sz w:val="20"/>
                <w:szCs w:val="20"/>
                <w:lang w:eastAsia="ru-RU"/>
              </w:rPr>
              <w:t xml:space="preserve"> развёрнутый план одной части параграфа. </w:t>
            </w:r>
            <w:r w:rsidRPr="009869C0">
              <w:rPr>
                <w:rFonts w:ascii="Arial" w:eastAsia="Times New Roman" w:hAnsi="Arial" w:cs="Arial"/>
                <w:b/>
                <w:sz w:val="20"/>
                <w:szCs w:val="20"/>
                <w:lang w:eastAsia="ru-RU"/>
              </w:rPr>
              <w:t>С</w:t>
            </w:r>
            <w:r w:rsidRPr="009869C0">
              <w:rPr>
                <w:rFonts w:ascii="Arial" w:eastAsia="Times New Roman" w:hAnsi="Arial" w:cs="Arial"/>
                <w:b/>
                <w:sz w:val="20"/>
                <w:szCs w:val="20"/>
                <w:lang w:eastAsia="ru-RU"/>
              </w:rPr>
              <w:t>о</w:t>
            </w:r>
            <w:r w:rsidRPr="009869C0">
              <w:rPr>
                <w:rFonts w:ascii="Arial" w:eastAsia="Times New Roman" w:hAnsi="Arial" w:cs="Arial"/>
                <w:b/>
                <w:sz w:val="20"/>
                <w:szCs w:val="20"/>
                <w:lang w:eastAsia="ru-RU"/>
              </w:rPr>
              <w:t>ставлять</w:t>
            </w:r>
            <w:r w:rsidRPr="009869C0">
              <w:rPr>
                <w:rFonts w:ascii="Arial" w:eastAsia="Times New Roman" w:hAnsi="Arial" w:cs="Arial"/>
                <w:sz w:val="20"/>
                <w:szCs w:val="20"/>
                <w:lang w:eastAsia="ru-RU"/>
              </w:rPr>
              <w:t xml:space="preserve"> «паспорт понятий» отдельного пункта параграфа. </w:t>
            </w:r>
            <w:r w:rsidRPr="009869C0">
              <w:rPr>
                <w:rFonts w:ascii="Arial" w:eastAsia="Times New Roman" w:hAnsi="Arial" w:cs="Arial"/>
                <w:b/>
                <w:sz w:val="20"/>
                <w:szCs w:val="20"/>
                <w:lang w:eastAsia="ru-RU"/>
              </w:rPr>
              <w:t>Использовать</w:t>
            </w:r>
            <w:r w:rsidRPr="009869C0">
              <w:rPr>
                <w:rFonts w:ascii="Arial" w:eastAsia="Times New Roman" w:hAnsi="Arial" w:cs="Arial"/>
                <w:sz w:val="20"/>
                <w:szCs w:val="20"/>
                <w:lang w:eastAsia="ru-RU"/>
              </w:rPr>
              <w:t xml:space="preserve"> мультимеди</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ресурсы для подготовки соо</w:t>
            </w:r>
            <w:r w:rsidRPr="009869C0">
              <w:rPr>
                <w:rFonts w:ascii="Arial" w:eastAsia="Times New Roman" w:hAnsi="Arial" w:cs="Arial"/>
                <w:sz w:val="20"/>
                <w:szCs w:val="20"/>
                <w:lang w:eastAsia="ru-RU"/>
              </w:rPr>
              <w:t>б</w:t>
            </w:r>
            <w:r w:rsidRPr="009869C0">
              <w:rPr>
                <w:rFonts w:ascii="Arial" w:eastAsia="Times New Roman" w:hAnsi="Arial" w:cs="Arial"/>
                <w:sz w:val="20"/>
                <w:szCs w:val="20"/>
                <w:lang w:eastAsia="ru-RU"/>
              </w:rPr>
              <w:t xml:space="preserve">щения на уроке. </w:t>
            </w:r>
            <w:r w:rsidRPr="009869C0">
              <w:rPr>
                <w:rFonts w:ascii="Arial" w:eastAsia="Times New Roman" w:hAnsi="Arial" w:cs="Arial"/>
                <w:b/>
                <w:sz w:val="20"/>
                <w:szCs w:val="20"/>
                <w:lang w:eastAsia="ru-RU"/>
              </w:rPr>
              <w:t>Оценивать</w:t>
            </w:r>
            <w:r w:rsidRPr="009869C0">
              <w:rPr>
                <w:rFonts w:ascii="Arial" w:eastAsia="Times New Roman" w:hAnsi="Arial" w:cs="Arial"/>
                <w:sz w:val="20"/>
                <w:szCs w:val="20"/>
                <w:lang w:eastAsia="ru-RU"/>
              </w:rPr>
              <w:t xml:space="preserve"> значение олимпийских игр для общества того времени.</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39</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Победа гр</w:t>
            </w:r>
            <w:r w:rsidRPr="009869C0">
              <w:rPr>
                <w:rFonts w:ascii="Arial" w:hAnsi="Arial" w:cs="Arial"/>
                <w:b/>
                <w:color w:val="000000"/>
                <w:sz w:val="20"/>
                <w:szCs w:val="20"/>
              </w:rPr>
              <w:t>е</w:t>
            </w:r>
            <w:r w:rsidRPr="009869C0">
              <w:rPr>
                <w:rFonts w:ascii="Arial" w:hAnsi="Arial" w:cs="Arial"/>
                <w:b/>
                <w:color w:val="000000"/>
                <w:sz w:val="20"/>
                <w:szCs w:val="20"/>
              </w:rPr>
              <w:t>ков над пе</w:t>
            </w:r>
            <w:r w:rsidRPr="009869C0">
              <w:rPr>
                <w:rFonts w:ascii="Arial" w:hAnsi="Arial" w:cs="Arial"/>
                <w:b/>
                <w:color w:val="000000"/>
                <w:sz w:val="20"/>
                <w:szCs w:val="20"/>
              </w:rPr>
              <w:t>р</w:t>
            </w:r>
            <w:r w:rsidRPr="009869C0">
              <w:rPr>
                <w:rFonts w:ascii="Arial" w:hAnsi="Arial" w:cs="Arial"/>
                <w:b/>
                <w:color w:val="000000"/>
                <w:sz w:val="20"/>
                <w:szCs w:val="20"/>
              </w:rPr>
              <w:t>сами в М</w:t>
            </w:r>
            <w:r w:rsidRPr="009869C0">
              <w:rPr>
                <w:rFonts w:ascii="Arial" w:hAnsi="Arial" w:cs="Arial"/>
                <w:b/>
                <w:color w:val="000000"/>
                <w:sz w:val="20"/>
                <w:szCs w:val="20"/>
              </w:rPr>
              <w:t>а</w:t>
            </w:r>
            <w:r w:rsidRPr="009869C0">
              <w:rPr>
                <w:rFonts w:ascii="Arial" w:hAnsi="Arial" w:cs="Arial"/>
                <w:b/>
                <w:color w:val="000000"/>
                <w:sz w:val="20"/>
                <w:szCs w:val="20"/>
              </w:rPr>
              <w:t>рафонской битве.</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Победа греков над персами в Мар</w:t>
            </w:r>
            <w:r w:rsidRPr="009869C0">
              <w:rPr>
                <w:rFonts w:ascii="Arial" w:hAnsi="Arial" w:cs="Arial"/>
                <w:sz w:val="20"/>
                <w:szCs w:val="20"/>
              </w:rPr>
              <w:t>а</w:t>
            </w:r>
            <w:r w:rsidRPr="009869C0">
              <w:rPr>
                <w:rFonts w:ascii="Arial" w:hAnsi="Arial" w:cs="Arial"/>
                <w:sz w:val="20"/>
                <w:szCs w:val="20"/>
              </w:rPr>
              <w:t>фонской битве. Над греками нависла угроза порабощения. Предсказание бога Аполлона. Марафонская битва. Победа афинян в Марафонской би</w:t>
            </w:r>
            <w:r w:rsidRPr="009869C0">
              <w:rPr>
                <w:rFonts w:ascii="Arial" w:hAnsi="Arial" w:cs="Arial"/>
                <w:sz w:val="20"/>
                <w:szCs w:val="20"/>
              </w:rPr>
              <w:t>т</w:t>
            </w:r>
            <w:r w:rsidRPr="009869C0">
              <w:rPr>
                <w:rFonts w:ascii="Arial" w:hAnsi="Arial" w:cs="Arial"/>
                <w:sz w:val="20"/>
                <w:szCs w:val="20"/>
              </w:rPr>
              <w:t>ве. Тактика  и героизм стратега Мил</w:t>
            </w:r>
            <w:r w:rsidRPr="009869C0">
              <w:rPr>
                <w:rFonts w:ascii="Arial" w:hAnsi="Arial" w:cs="Arial"/>
                <w:sz w:val="20"/>
                <w:szCs w:val="20"/>
              </w:rPr>
              <w:t>ь</w:t>
            </w:r>
            <w:r w:rsidRPr="009869C0">
              <w:rPr>
                <w:rFonts w:ascii="Arial" w:hAnsi="Arial" w:cs="Arial"/>
                <w:sz w:val="20"/>
                <w:szCs w:val="20"/>
              </w:rPr>
              <w:t>тиада. Греческая фаланга.</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Использовать историческую карту как источник информ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ции о местах важнейших с</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бытий. Давать оценку прои</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ходящим событиям.</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 xml:space="preserve">Выделять  и обозначать </w:t>
            </w:r>
            <w:r w:rsidRPr="009869C0">
              <w:rPr>
                <w:rFonts w:ascii="Arial" w:eastAsia="Times New Roman" w:hAnsi="Arial" w:cs="Arial"/>
                <w:sz w:val="20"/>
                <w:szCs w:val="20"/>
                <w:lang w:eastAsia="ru-RU"/>
              </w:rPr>
              <w:t>пр</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чины, цели, силы сторон в ср</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 xml:space="preserve">жении. </w:t>
            </w: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 подв</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ге юноши, сообщившем грекам о победе в Марафоне. </w:t>
            </w:r>
            <w:r w:rsidRPr="009869C0">
              <w:rPr>
                <w:rFonts w:ascii="Arial" w:eastAsia="Times New Roman" w:hAnsi="Arial" w:cs="Arial"/>
                <w:b/>
                <w:sz w:val="20"/>
                <w:szCs w:val="20"/>
                <w:lang w:eastAsia="ru-RU"/>
              </w:rPr>
              <w:t>Испол</w:t>
            </w:r>
            <w:r w:rsidRPr="009869C0">
              <w:rPr>
                <w:rFonts w:ascii="Arial" w:eastAsia="Times New Roman" w:hAnsi="Arial" w:cs="Arial"/>
                <w:b/>
                <w:sz w:val="20"/>
                <w:szCs w:val="20"/>
                <w:lang w:eastAsia="ru-RU"/>
              </w:rPr>
              <w:t>ь</w:t>
            </w:r>
            <w:r w:rsidRPr="009869C0">
              <w:rPr>
                <w:rFonts w:ascii="Arial" w:eastAsia="Times New Roman" w:hAnsi="Arial" w:cs="Arial"/>
                <w:b/>
                <w:sz w:val="20"/>
                <w:szCs w:val="20"/>
                <w:lang w:eastAsia="ru-RU"/>
              </w:rPr>
              <w:t>зовать</w:t>
            </w:r>
            <w:r w:rsidRPr="009869C0">
              <w:rPr>
                <w:rFonts w:ascii="Arial" w:eastAsia="Times New Roman" w:hAnsi="Arial" w:cs="Arial"/>
                <w:sz w:val="20"/>
                <w:szCs w:val="20"/>
                <w:lang w:eastAsia="ru-RU"/>
              </w:rPr>
              <w:t xml:space="preserve"> информацию виде</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фильма, электронных изданий, презентаций для составления собственного рассказа о Мар</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фонской битве.</w:t>
            </w:r>
          </w:p>
        </w:tc>
      </w:tr>
      <w:tr w:rsidR="009869C0" w:rsidRPr="009869C0" w:rsidTr="009869C0">
        <w:tc>
          <w:tcPr>
            <w:tcW w:w="568"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40</w:t>
            </w:r>
          </w:p>
        </w:tc>
        <w:tc>
          <w:tcPr>
            <w:tcW w:w="848"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2"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Нашествие персидских войск</w:t>
            </w:r>
          </w:p>
        </w:tc>
        <w:tc>
          <w:tcPr>
            <w:tcW w:w="1126"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Нашествие персидских войск на Э</w:t>
            </w:r>
            <w:r w:rsidRPr="009869C0">
              <w:rPr>
                <w:rFonts w:ascii="Arial" w:hAnsi="Arial" w:cs="Arial"/>
                <w:sz w:val="20"/>
                <w:szCs w:val="20"/>
              </w:rPr>
              <w:t>л</w:t>
            </w:r>
            <w:r w:rsidRPr="009869C0">
              <w:rPr>
                <w:rFonts w:ascii="Arial" w:hAnsi="Arial" w:cs="Arial"/>
                <w:sz w:val="20"/>
                <w:szCs w:val="20"/>
              </w:rPr>
              <w:t>ладу. Подготовка эллинов к новой войне. Клятва афинских юношей при вступлении на военную службу. Идея Фемистокла о создании военного флота. Вторжение персов в Элладу. Патриотический подъем эллинов. З</w:t>
            </w:r>
            <w:r w:rsidRPr="009869C0">
              <w:rPr>
                <w:rFonts w:ascii="Arial" w:hAnsi="Arial" w:cs="Arial"/>
                <w:sz w:val="20"/>
                <w:szCs w:val="20"/>
              </w:rPr>
              <w:t>а</w:t>
            </w:r>
            <w:r w:rsidRPr="009869C0">
              <w:rPr>
                <w:rFonts w:ascii="Arial" w:hAnsi="Arial" w:cs="Arial"/>
                <w:sz w:val="20"/>
                <w:szCs w:val="20"/>
              </w:rPr>
              <w:t>щита Фермопил. Подвиг трехсот спа</w:t>
            </w:r>
            <w:r w:rsidRPr="009869C0">
              <w:rPr>
                <w:rFonts w:ascii="Arial" w:hAnsi="Arial" w:cs="Arial"/>
                <w:sz w:val="20"/>
                <w:szCs w:val="20"/>
              </w:rPr>
              <w:t>р</w:t>
            </w:r>
            <w:r w:rsidRPr="009869C0">
              <w:rPr>
                <w:rFonts w:ascii="Arial" w:hAnsi="Arial" w:cs="Arial"/>
                <w:sz w:val="20"/>
                <w:szCs w:val="20"/>
              </w:rPr>
              <w:t>танцев и царя Леонида. Хитрость Ф</w:t>
            </w:r>
            <w:r w:rsidRPr="009869C0">
              <w:rPr>
                <w:rFonts w:ascii="Arial" w:hAnsi="Arial" w:cs="Arial"/>
                <w:sz w:val="20"/>
                <w:szCs w:val="20"/>
              </w:rPr>
              <w:t>е</w:t>
            </w:r>
            <w:r w:rsidRPr="009869C0">
              <w:rPr>
                <w:rFonts w:ascii="Arial" w:hAnsi="Arial" w:cs="Arial"/>
                <w:sz w:val="20"/>
                <w:szCs w:val="20"/>
              </w:rPr>
              <w:t>мистокла накануне Саламинской би</w:t>
            </w:r>
            <w:r w:rsidRPr="009869C0">
              <w:rPr>
                <w:rFonts w:ascii="Arial" w:hAnsi="Arial" w:cs="Arial"/>
                <w:sz w:val="20"/>
                <w:szCs w:val="20"/>
              </w:rPr>
              <w:t>т</w:t>
            </w:r>
            <w:r w:rsidRPr="009869C0">
              <w:rPr>
                <w:rFonts w:ascii="Arial" w:hAnsi="Arial" w:cs="Arial"/>
                <w:sz w:val="20"/>
                <w:szCs w:val="20"/>
              </w:rPr>
              <w:t>вы. Морское Саламинское сражение. Роль Фемистокла и афинского флота в победе греков. Эсхил о победе гр</w:t>
            </w:r>
            <w:r w:rsidRPr="009869C0">
              <w:rPr>
                <w:rFonts w:ascii="Arial" w:hAnsi="Arial" w:cs="Arial"/>
                <w:sz w:val="20"/>
                <w:szCs w:val="20"/>
              </w:rPr>
              <w:t>е</w:t>
            </w:r>
            <w:r w:rsidRPr="009869C0">
              <w:rPr>
                <w:rFonts w:ascii="Arial" w:hAnsi="Arial" w:cs="Arial"/>
                <w:sz w:val="20"/>
                <w:szCs w:val="20"/>
              </w:rPr>
              <w:t>ков на море. Разгром сухопутной а</w:t>
            </w:r>
            <w:r w:rsidRPr="009869C0">
              <w:rPr>
                <w:rFonts w:ascii="Arial" w:hAnsi="Arial" w:cs="Arial"/>
                <w:sz w:val="20"/>
                <w:szCs w:val="20"/>
              </w:rPr>
              <w:t>р</w:t>
            </w:r>
            <w:r w:rsidRPr="009869C0">
              <w:rPr>
                <w:rFonts w:ascii="Arial" w:hAnsi="Arial" w:cs="Arial"/>
                <w:sz w:val="20"/>
                <w:szCs w:val="20"/>
              </w:rPr>
              <w:t>мии персов при Платеях. Причины победы греков. Мораль предания «Перстень Поликрата».</w:t>
            </w:r>
          </w:p>
        </w:tc>
        <w:tc>
          <w:tcPr>
            <w:tcW w:w="2977"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Читать историческую карту, давать характеристику ист</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рическим личностям и соб</w:t>
            </w:r>
            <w:r w:rsidRPr="009869C0">
              <w:rPr>
                <w:rFonts w:ascii="Arial" w:eastAsia="Times New Roman" w:hAnsi="Arial" w:cs="Arial"/>
                <w:sz w:val="20"/>
                <w:szCs w:val="20"/>
                <w:lang w:eastAsia="ru-RU"/>
              </w:rPr>
              <w:t>ы</w:t>
            </w:r>
            <w:r w:rsidRPr="009869C0">
              <w:rPr>
                <w:rFonts w:ascii="Arial" w:eastAsia="Times New Roman" w:hAnsi="Arial" w:cs="Arial"/>
                <w:sz w:val="20"/>
                <w:szCs w:val="20"/>
                <w:lang w:eastAsia="ru-RU"/>
              </w:rPr>
              <w:t>тиям.</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1"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 xml:space="preserve">Называть </w:t>
            </w:r>
            <w:r w:rsidRPr="009869C0">
              <w:rPr>
                <w:rFonts w:ascii="Arial" w:eastAsia="Times New Roman" w:hAnsi="Arial" w:cs="Arial"/>
                <w:sz w:val="20"/>
                <w:szCs w:val="20"/>
                <w:lang w:eastAsia="ru-RU"/>
              </w:rPr>
              <w:t>цели Ксеркса и гр</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ческих полисов в войне. </w:t>
            </w:r>
            <w:r w:rsidRPr="009869C0">
              <w:rPr>
                <w:rFonts w:ascii="Arial" w:eastAsia="Times New Roman" w:hAnsi="Arial" w:cs="Arial"/>
                <w:b/>
                <w:sz w:val="20"/>
                <w:szCs w:val="20"/>
                <w:lang w:eastAsia="ru-RU"/>
              </w:rPr>
              <w:t>Гру</w:t>
            </w:r>
            <w:r w:rsidRPr="009869C0">
              <w:rPr>
                <w:rFonts w:ascii="Arial" w:eastAsia="Times New Roman" w:hAnsi="Arial" w:cs="Arial"/>
                <w:b/>
                <w:sz w:val="20"/>
                <w:szCs w:val="20"/>
                <w:lang w:eastAsia="ru-RU"/>
              </w:rPr>
              <w:t>п</w:t>
            </w:r>
            <w:r w:rsidRPr="009869C0">
              <w:rPr>
                <w:rFonts w:ascii="Arial" w:eastAsia="Times New Roman" w:hAnsi="Arial" w:cs="Arial"/>
                <w:b/>
                <w:sz w:val="20"/>
                <w:szCs w:val="20"/>
                <w:lang w:eastAsia="ru-RU"/>
              </w:rPr>
              <w:t>пировать</w:t>
            </w:r>
            <w:r w:rsidRPr="009869C0">
              <w:rPr>
                <w:rFonts w:ascii="Arial" w:eastAsia="Times New Roman" w:hAnsi="Arial" w:cs="Arial"/>
                <w:sz w:val="20"/>
                <w:szCs w:val="20"/>
                <w:lang w:eastAsia="ru-RU"/>
              </w:rPr>
              <w:t xml:space="preserve"> факторы, благодаря которым маленький народ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бедил огромную военную де</w:t>
            </w:r>
            <w:r w:rsidRPr="009869C0">
              <w:rPr>
                <w:rFonts w:ascii="Arial" w:eastAsia="Times New Roman" w:hAnsi="Arial" w:cs="Arial"/>
                <w:sz w:val="20"/>
                <w:szCs w:val="20"/>
                <w:lang w:eastAsia="ru-RU"/>
              </w:rPr>
              <w:t>р</w:t>
            </w:r>
            <w:r w:rsidRPr="009869C0">
              <w:rPr>
                <w:rFonts w:ascii="Arial" w:eastAsia="Times New Roman" w:hAnsi="Arial" w:cs="Arial"/>
                <w:sz w:val="20"/>
                <w:szCs w:val="20"/>
                <w:lang w:eastAsia="ru-RU"/>
              </w:rPr>
              <w:t xml:space="preserve">жаву. </w:t>
            </w:r>
            <w:r w:rsidRPr="009869C0">
              <w:rPr>
                <w:rFonts w:ascii="Arial" w:eastAsia="Times New Roman" w:hAnsi="Arial" w:cs="Arial"/>
                <w:b/>
                <w:sz w:val="20"/>
                <w:szCs w:val="20"/>
                <w:lang w:eastAsia="ru-RU"/>
              </w:rPr>
              <w:t>Использовать</w:t>
            </w:r>
            <w:r w:rsidRPr="009869C0">
              <w:rPr>
                <w:rFonts w:ascii="Arial" w:eastAsia="Times New Roman" w:hAnsi="Arial" w:cs="Arial"/>
                <w:sz w:val="20"/>
                <w:szCs w:val="20"/>
                <w:lang w:eastAsia="ru-RU"/>
              </w:rPr>
              <w:t xml:space="preserve"> информ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цию видеофильма, электронных изданий, презентаций для с</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ставления собственного расск</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за: о создании военного флота; о Фермопильском сражении; о Саламинской битве.</w:t>
            </w:r>
          </w:p>
        </w:tc>
      </w:tr>
      <w:tr w:rsidR="009869C0" w:rsidRPr="009869C0" w:rsidTr="009869C0">
        <w:tc>
          <w:tcPr>
            <w:tcW w:w="16019" w:type="dxa"/>
            <w:gridSpan w:val="9"/>
          </w:tcPr>
          <w:p w:rsidR="009869C0" w:rsidRPr="009869C0" w:rsidRDefault="009869C0" w:rsidP="009869C0">
            <w:pPr>
              <w:ind w:right="-100"/>
              <w:jc w:val="center"/>
              <w:rPr>
                <w:rFonts w:ascii="Arial" w:hAnsi="Arial" w:cs="Arial"/>
                <w:b/>
                <w:color w:val="000000"/>
                <w:sz w:val="20"/>
                <w:szCs w:val="20"/>
              </w:rPr>
            </w:pPr>
            <w:r w:rsidRPr="009869C0">
              <w:rPr>
                <w:rFonts w:ascii="Arial" w:hAnsi="Arial" w:cs="Arial"/>
                <w:b/>
                <w:color w:val="000000"/>
                <w:sz w:val="20"/>
                <w:szCs w:val="20"/>
              </w:rPr>
              <w:t xml:space="preserve">Глава 9. Возвышение Афин в </w:t>
            </w:r>
            <w:r w:rsidRPr="009869C0">
              <w:rPr>
                <w:rFonts w:ascii="Arial" w:hAnsi="Arial" w:cs="Arial"/>
                <w:b/>
                <w:color w:val="000000"/>
                <w:sz w:val="20"/>
                <w:szCs w:val="20"/>
                <w:lang w:val="en-US"/>
              </w:rPr>
              <w:t>V</w:t>
            </w:r>
            <w:r w:rsidRPr="009869C0">
              <w:rPr>
                <w:rFonts w:ascii="Arial" w:hAnsi="Arial" w:cs="Arial"/>
                <w:b/>
                <w:color w:val="000000"/>
                <w:sz w:val="20"/>
                <w:szCs w:val="20"/>
              </w:rPr>
              <w:t xml:space="preserve"> веке до н. э. и рассвет демократии (5 часов)</w:t>
            </w:r>
          </w:p>
        </w:tc>
      </w:tr>
    </w:tbl>
    <w:tbl>
      <w:tblPr>
        <w:tblStyle w:val="a4"/>
        <w:tblpPr w:leftFromText="180" w:rightFromText="180" w:vertAnchor="text" w:horzAnchor="margin" w:tblpX="-753" w:tblpY="-27"/>
        <w:tblW w:w="16176" w:type="dxa"/>
        <w:tblLayout w:type="fixed"/>
        <w:tblLook w:val="04A0" w:firstRow="1" w:lastRow="0" w:firstColumn="1" w:lastColumn="0" w:noHBand="0" w:noVBand="1"/>
      </w:tblPr>
      <w:tblGrid>
        <w:gridCol w:w="562"/>
        <w:gridCol w:w="851"/>
        <w:gridCol w:w="850"/>
        <w:gridCol w:w="1560"/>
        <w:gridCol w:w="1135"/>
        <w:gridCol w:w="157"/>
        <w:gridCol w:w="3669"/>
        <w:gridCol w:w="2976"/>
        <w:gridCol w:w="992"/>
        <w:gridCol w:w="3260"/>
        <w:gridCol w:w="8"/>
        <w:gridCol w:w="156"/>
      </w:tblGrid>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41</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 гаванях афиского порта Пирей</w:t>
            </w:r>
          </w:p>
        </w:tc>
        <w:tc>
          <w:tcPr>
            <w:tcW w:w="1135"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Последствия победы над персами для Афин. Афинский морской союз. Установление в полисах власти д</w:t>
            </w:r>
            <w:r w:rsidRPr="009869C0">
              <w:rPr>
                <w:rFonts w:ascii="Arial" w:hAnsi="Arial" w:cs="Arial"/>
                <w:sz w:val="20"/>
                <w:szCs w:val="20"/>
              </w:rPr>
              <w:t>е</w:t>
            </w:r>
            <w:r w:rsidRPr="009869C0">
              <w:rPr>
                <w:rFonts w:ascii="Arial" w:hAnsi="Arial" w:cs="Arial"/>
                <w:sz w:val="20"/>
                <w:szCs w:val="20"/>
              </w:rPr>
              <w:t>моса – демократии. В гаванях Афи</w:t>
            </w:r>
            <w:r w:rsidRPr="009869C0">
              <w:rPr>
                <w:rFonts w:ascii="Arial" w:hAnsi="Arial" w:cs="Arial"/>
                <w:sz w:val="20"/>
                <w:szCs w:val="20"/>
              </w:rPr>
              <w:t>н</w:t>
            </w:r>
            <w:r w:rsidRPr="009869C0">
              <w:rPr>
                <w:rFonts w:ascii="Arial" w:hAnsi="Arial" w:cs="Arial"/>
                <w:sz w:val="20"/>
                <w:szCs w:val="20"/>
              </w:rPr>
              <w:t>ского порта Пирей. В военных и то</w:t>
            </w:r>
            <w:r w:rsidRPr="009869C0">
              <w:rPr>
                <w:rFonts w:ascii="Arial" w:hAnsi="Arial" w:cs="Arial"/>
                <w:sz w:val="20"/>
                <w:szCs w:val="20"/>
              </w:rPr>
              <w:t>р</w:t>
            </w:r>
            <w:r w:rsidRPr="009869C0">
              <w:rPr>
                <w:rFonts w:ascii="Arial" w:hAnsi="Arial" w:cs="Arial"/>
                <w:sz w:val="20"/>
                <w:szCs w:val="20"/>
              </w:rPr>
              <w:t>говых гаванях Пирея. Военный и то</w:t>
            </w:r>
            <w:r w:rsidRPr="009869C0">
              <w:rPr>
                <w:rFonts w:ascii="Arial" w:hAnsi="Arial" w:cs="Arial"/>
                <w:sz w:val="20"/>
                <w:szCs w:val="20"/>
              </w:rPr>
              <w:t>р</w:t>
            </w:r>
            <w:r w:rsidRPr="009869C0">
              <w:rPr>
                <w:rFonts w:ascii="Arial" w:hAnsi="Arial" w:cs="Arial"/>
                <w:sz w:val="20"/>
                <w:szCs w:val="20"/>
              </w:rPr>
              <w:t>говый флот. Гражданское и негра</w:t>
            </w:r>
            <w:r w:rsidRPr="009869C0">
              <w:rPr>
                <w:rFonts w:ascii="Arial" w:hAnsi="Arial" w:cs="Arial"/>
                <w:sz w:val="20"/>
                <w:szCs w:val="20"/>
              </w:rPr>
              <w:t>ж</w:t>
            </w:r>
            <w:r w:rsidRPr="009869C0">
              <w:rPr>
                <w:rFonts w:ascii="Arial" w:hAnsi="Arial" w:cs="Arial"/>
                <w:sz w:val="20"/>
                <w:szCs w:val="20"/>
              </w:rPr>
              <w:t>данское население Афинского пол</w:t>
            </w:r>
            <w:r w:rsidRPr="009869C0">
              <w:rPr>
                <w:rFonts w:ascii="Arial" w:hAnsi="Arial" w:cs="Arial"/>
                <w:sz w:val="20"/>
                <w:szCs w:val="20"/>
              </w:rPr>
              <w:t>и</w:t>
            </w:r>
            <w:r w:rsidRPr="009869C0">
              <w:rPr>
                <w:rFonts w:ascii="Arial" w:hAnsi="Arial" w:cs="Arial"/>
                <w:sz w:val="20"/>
                <w:szCs w:val="20"/>
              </w:rPr>
              <w:t>са. Пошлины. Рабство и рабский труд. Афины – крупнейший центр ремесла и торговли.</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Читать историческую карту, описывать условия и образ жизни, занятия людей,  д</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вать оценку происходящим событиям.</w:t>
            </w:r>
          </w:p>
        </w:tc>
        <w:tc>
          <w:tcPr>
            <w:tcW w:w="992" w:type="dxa"/>
          </w:tcPr>
          <w:p w:rsidR="009869C0" w:rsidRPr="009869C0" w:rsidRDefault="009869C0" w:rsidP="009869C0">
            <w:pPr>
              <w:jc w:val="center"/>
              <w:rPr>
                <w:rFonts w:ascii="Arial" w:hAnsi="Arial" w:cs="Arial"/>
                <w:b/>
                <w:color w:val="000000"/>
                <w:sz w:val="20"/>
                <w:szCs w:val="20"/>
                <w:u w:val="single"/>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 xml:space="preserve">Сравнивать </w:t>
            </w:r>
            <w:r w:rsidRPr="009869C0">
              <w:rPr>
                <w:rFonts w:ascii="Arial" w:eastAsia="Times New Roman" w:hAnsi="Arial" w:cs="Arial"/>
                <w:sz w:val="20"/>
                <w:szCs w:val="20"/>
                <w:lang w:eastAsia="ru-RU"/>
              </w:rPr>
              <w:t>военную и торг</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вую гавани. </w:t>
            </w:r>
            <w:r w:rsidRPr="009869C0">
              <w:rPr>
                <w:rFonts w:ascii="Arial" w:eastAsia="Times New Roman" w:hAnsi="Arial" w:cs="Arial"/>
                <w:b/>
                <w:sz w:val="20"/>
                <w:szCs w:val="20"/>
                <w:lang w:eastAsia="ru-RU"/>
              </w:rPr>
              <w:t>Оценивать,</w:t>
            </w:r>
            <w:r w:rsidRPr="009869C0">
              <w:rPr>
                <w:rFonts w:ascii="Arial" w:eastAsia="Times New Roman" w:hAnsi="Arial" w:cs="Arial"/>
                <w:sz w:val="20"/>
                <w:szCs w:val="20"/>
                <w:lang w:eastAsia="ru-RU"/>
              </w:rPr>
              <w:t xml:space="preserve"> насколько возможной была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купка раба для каждого грека. </w:t>
            </w:r>
            <w:r w:rsidRPr="009869C0">
              <w:rPr>
                <w:rFonts w:ascii="Arial" w:eastAsia="Times New Roman" w:hAnsi="Arial" w:cs="Arial"/>
                <w:b/>
                <w:sz w:val="20"/>
                <w:szCs w:val="20"/>
                <w:lang w:eastAsia="ru-RU"/>
              </w:rPr>
              <w:t>Характеризовать</w:t>
            </w:r>
            <w:r w:rsidRPr="009869C0">
              <w:rPr>
                <w:rFonts w:ascii="Arial" w:eastAsia="Times New Roman" w:hAnsi="Arial" w:cs="Arial"/>
                <w:sz w:val="20"/>
                <w:szCs w:val="20"/>
                <w:lang w:eastAsia="ru-RU"/>
              </w:rPr>
              <w:t xml:space="preserve"> положение граждан, переселенцев, рабов в греческих полисах. </w:t>
            </w:r>
            <w:r w:rsidRPr="009869C0">
              <w:rPr>
                <w:rFonts w:ascii="Arial" w:eastAsia="Times New Roman" w:hAnsi="Arial" w:cs="Arial"/>
                <w:b/>
                <w:sz w:val="20"/>
                <w:szCs w:val="20"/>
                <w:lang w:eastAsia="ru-RU"/>
              </w:rPr>
              <w:t>Использ</w:t>
            </w:r>
            <w:r w:rsidRPr="009869C0">
              <w:rPr>
                <w:rFonts w:ascii="Arial" w:eastAsia="Times New Roman" w:hAnsi="Arial" w:cs="Arial"/>
                <w:b/>
                <w:sz w:val="20"/>
                <w:szCs w:val="20"/>
                <w:lang w:eastAsia="ru-RU"/>
              </w:rPr>
              <w:t>о</w:t>
            </w:r>
            <w:r w:rsidRPr="009869C0">
              <w:rPr>
                <w:rFonts w:ascii="Arial" w:eastAsia="Times New Roman" w:hAnsi="Arial" w:cs="Arial"/>
                <w:b/>
                <w:sz w:val="20"/>
                <w:szCs w:val="20"/>
                <w:lang w:eastAsia="ru-RU"/>
              </w:rPr>
              <w:t>вать</w:t>
            </w:r>
            <w:r w:rsidRPr="009869C0">
              <w:rPr>
                <w:rFonts w:ascii="Arial" w:eastAsia="Times New Roman" w:hAnsi="Arial" w:cs="Arial"/>
                <w:sz w:val="20"/>
                <w:szCs w:val="20"/>
                <w:lang w:eastAsia="ru-RU"/>
              </w:rPr>
              <w:t xml:space="preserve"> информацию видеофил</w:t>
            </w:r>
            <w:r w:rsidRPr="009869C0">
              <w:rPr>
                <w:rFonts w:ascii="Arial" w:eastAsia="Times New Roman" w:hAnsi="Arial" w:cs="Arial"/>
                <w:sz w:val="20"/>
                <w:szCs w:val="20"/>
                <w:lang w:eastAsia="ru-RU"/>
              </w:rPr>
              <w:t>ь</w:t>
            </w:r>
            <w:r w:rsidRPr="009869C0">
              <w:rPr>
                <w:rFonts w:ascii="Arial" w:eastAsia="Times New Roman" w:hAnsi="Arial" w:cs="Arial"/>
                <w:sz w:val="20"/>
                <w:szCs w:val="20"/>
                <w:lang w:eastAsia="ru-RU"/>
              </w:rPr>
              <w:t>ма, электронных изданий, пр</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зентаций для составления со</w:t>
            </w:r>
            <w:r w:rsidRPr="009869C0">
              <w:rPr>
                <w:rFonts w:ascii="Arial" w:eastAsia="Times New Roman" w:hAnsi="Arial" w:cs="Arial"/>
                <w:sz w:val="20"/>
                <w:szCs w:val="20"/>
                <w:lang w:eastAsia="ru-RU"/>
              </w:rPr>
              <w:t>б</w:t>
            </w:r>
            <w:r w:rsidRPr="009869C0">
              <w:rPr>
                <w:rFonts w:ascii="Arial" w:eastAsia="Times New Roman" w:hAnsi="Arial" w:cs="Arial"/>
                <w:sz w:val="20"/>
                <w:szCs w:val="20"/>
                <w:lang w:eastAsia="ru-RU"/>
              </w:rPr>
              <w:t>ственного рассказа о гаванях.</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42</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 городе б</w:t>
            </w:r>
            <w:r w:rsidRPr="009869C0">
              <w:rPr>
                <w:rFonts w:ascii="Arial" w:hAnsi="Arial" w:cs="Arial"/>
                <w:b/>
                <w:color w:val="000000"/>
                <w:sz w:val="20"/>
                <w:szCs w:val="20"/>
              </w:rPr>
              <w:t>о</w:t>
            </w:r>
            <w:r w:rsidRPr="009869C0">
              <w:rPr>
                <w:rFonts w:ascii="Arial" w:hAnsi="Arial" w:cs="Arial"/>
                <w:b/>
                <w:color w:val="000000"/>
                <w:sz w:val="20"/>
                <w:szCs w:val="20"/>
              </w:rPr>
              <w:t>гини Афины</w:t>
            </w:r>
          </w:p>
        </w:tc>
        <w:tc>
          <w:tcPr>
            <w:tcW w:w="1135"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В городе богини Афины. Город Аф</w:t>
            </w:r>
            <w:r w:rsidRPr="009869C0">
              <w:rPr>
                <w:rFonts w:ascii="Arial" w:hAnsi="Arial" w:cs="Arial"/>
                <w:sz w:val="20"/>
                <w:szCs w:val="20"/>
              </w:rPr>
              <w:t>и</w:t>
            </w:r>
            <w:r w:rsidRPr="009869C0">
              <w:rPr>
                <w:rFonts w:ascii="Arial" w:hAnsi="Arial" w:cs="Arial"/>
                <w:sz w:val="20"/>
                <w:szCs w:val="20"/>
              </w:rPr>
              <w:t>ны и его районы. Миф о рождении богини Афины. Керамик – там, где дымят печи для обжига посуды. П</w:t>
            </w:r>
            <w:r w:rsidRPr="009869C0">
              <w:rPr>
                <w:rFonts w:ascii="Arial" w:hAnsi="Arial" w:cs="Arial"/>
                <w:sz w:val="20"/>
                <w:szCs w:val="20"/>
              </w:rPr>
              <w:t>о</w:t>
            </w:r>
            <w:r w:rsidRPr="009869C0">
              <w:rPr>
                <w:rFonts w:ascii="Arial" w:hAnsi="Arial" w:cs="Arial"/>
                <w:sz w:val="20"/>
                <w:szCs w:val="20"/>
              </w:rPr>
              <w:t>суда с краснофигурным и черноф</w:t>
            </w:r>
            <w:r w:rsidRPr="009869C0">
              <w:rPr>
                <w:rFonts w:ascii="Arial" w:hAnsi="Arial" w:cs="Arial"/>
                <w:sz w:val="20"/>
                <w:szCs w:val="20"/>
              </w:rPr>
              <w:t>и</w:t>
            </w:r>
            <w:r w:rsidRPr="009869C0">
              <w:rPr>
                <w:rFonts w:ascii="Arial" w:hAnsi="Arial" w:cs="Arial"/>
                <w:sz w:val="20"/>
                <w:szCs w:val="20"/>
              </w:rPr>
              <w:t>гурным рисунком. Керамик и его ж</w:t>
            </w:r>
            <w:r w:rsidRPr="009869C0">
              <w:rPr>
                <w:rFonts w:ascii="Arial" w:hAnsi="Arial" w:cs="Arial"/>
                <w:sz w:val="20"/>
                <w:szCs w:val="20"/>
              </w:rPr>
              <w:t>и</w:t>
            </w:r>
            <w:r w:rsidRPr="009869C0">
              <w:rPr>
                <w:rFonts w:ascii="Arial" w:hAnsi="Arial" w:cs="Arial"/>
                <w:sz w:val="20"/>
                <w:szCs w:val="20"/>
              </w:rPr>
              <w:t>тели. Агора – главная площадь Афин. Из жизни древних гречанок. Быт аф</w:t>
            </w:r>
            <w:r w:rsidRPr="009869C0">
              <w:rPr>
                <w:rFonts w:ascii="Arial" w:hAnsi="Arial" w:cs="Arial"/>
                <w:sz w:val="20"/>
                <w:szCs w:val="20"/>
              </w:rPr>
              <w:t>и</w:t>
            </w:r>
            <w:r w:rsidRPr="009869C0">
              <w:rPr>
                <w:rFonts w:ascii="Arial" w:hAnsi="Arial" w:cs="Arial"/>
                <w:sz w:val="20"/>
                <w:szCs w:val="20"/>
              </w:rPr>
              <w:t>нян. Храмы Акрополя. Особенности архитектуры храмов. Фидий и его Афина. Атлеты Мирона и Поликлета.</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Использовать иллюстрати</w:t>
            </w:r>
            <w:r w:rsidRPr="009869C0">
              <w:rPr>
                <w:rFonts w:ascii="Arial" w:eastAsia="Times New Roman" w:hAnsi="Arial" w:cs="Arial"/>
                <w:sz w:val="20"/>
                <w:szCs w:val="20"/>
                <w:lang w:eastAsia="ru-RU"/>
              </w:rPr>
              <w:t>в</w:t>
            </w:r>
            <w:r w:rsidRPr="009869C0">
              <w:rPr>
                <w:rFonts w:ascii="Arial" w:eastAsia="Times New Roman" w:hAnsi="Arial" w:cs="Arial"/>
                <w:sz w:val="20"/>
                <w:szCs w:val="20"/>
                <w:lang w:eastAsia="ru-RU"/>
              </w:rPr>
              <w:t>ный материал, описывать культурные памятники Афин, быт афинян.</w:t>
            </w:r>
          </w:p>
        </w:tc>
        <w:tc>
          <w:tcPr>
            <w:tcW w:w="992"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 наиболее зн</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 xml:space="preserve">чимых частях Афин. </w:t>
            </w:r>
            <w:r w:rsidRPr="009869C0">
              <w:rPr>
                <w:rFonts w:ascii="Arial" w:eastAsia="Times New Roman" w:hAnsi="Arial" w:cs="Arial"/>
                <w:b/>
                <w:sz w:val="20"/>
                <w:szCs w:val="20"/>
                <w:lang w:eastAsia="ru-RU"/>
              </w:rPr>
              <w:t>Формул</w:t>
            </w:r>
            <w:r w:rsidRPr="009869C0">
              <w:rPr>
                <w:rFonts w:ascii="Arial" w:eastAsia="Times New Roman" w:hAnsi="Arial" w:cs="Arial"/>
                <w:b/>
                <w:sz w:val="20"/>
                <w:szCs w:val="20"/>
                <w:lang w:eastAsia="ru-RU"/>
              </w:rPr>
              <w:t>и</w:t>
            </w:r>
            <w:r w:rsidRPr="009869C0">
              <w:rPr>
                <w:rFonts w:ascii="Arial" w:eastAsia="Times New Roman" w:hAnsi="Arial" w:cs="Arial"/>
                <w:b/>
                <w:sz w:val="20"/>
                <w:szCs w:val="20"/>
                <w:lang w:eastAsia="ru-RU"/>
              </w:rPr>
              <w:t>ровать</w:t>
            </w:r>
            <w:r w:rsidRPr="009869C0">
              <w:rPr>
                <w:rFonts w:ascii="Arial" w:eastAsia="Times New Roman" w:hAnsi="Arial" w:cs="Arial"/>
                <w:sz w:val="20"/>
                <w:szCs w:val="20"/>
                <w:lang w:eastAsia="ru-RU"/>
              </w:rPr>
              <w:t xml:space="preserve"> собственное мнение об архитектурных сооружениях Афин. </w:t>
            </w:r>
            <w:r w:rsidRPr="009869C0">
              <w:rPr>
                <w:rFonts w:ascii="Arial" w:eastAsia="Times New Roman" w:hAnsi="Arial" w:cs="Arial"/>
                <w:b/>
                <w:sz w:val="20"/>
                <w:szCs w:val="20"/>
                <w:lang w:eastAsia="ru-RU"/>
              </w:rPr>
              <w:t xml:space="preserve">Составлять </w:t>
            </w:r>
            <w:r w:rsidRPr="009869C0">
              <w:rPr>
                <w:rFonts w:ascii="Arial" w:eastAsia="Times New Roman" w:hAnsi="Arial" w:cs="Arial"/>
                <w:sz w:val="20"/>
                <w:szCs w:val="20"/>
                <w:lang w:eastAsia="ru-RU"/>
              </w:rPr>
              <w:t>план вирт</w:t>
            </w:r>
            <w:r w:rsidRPr="009869C0">
              <w:rPr>
                <w:rFonts w:ascii="Arial" w:eastAsia="Times New Roman" w:hAnsi="Arial" w:cs="Arial"/>
                <w:sz w:val="20"/>
                <w:szCs w:val="20"/>
                <w:lang w:eastAsia="ru-RU"/>
              </w:rPr>
              <w:t>у</w:t>
            </w:r>
            <w:r w:rsidRPr="009869C0">
              <w:rPr>
                <w:rFonts w:ascii="Arial" w:eastAsia="Times New Roman" w:hAnsi="Arial" w:cs="Arial"/>
                <w:sz w:val="20"/>
                <w:szCs w:val="20"/>
                <w:lang w:eastAsia="ru-RU"/>
              </w:rPr>
              <w:t xml:space="preserve">альной экскурсии по Акрополю. </w:t>
            </w:r>
            <w:r w:rsidRPr="009869C0">
              <w:rPr>
                <w:rFonts w:ascii="Arial" w:eastAsia="Times New Roman" w:hAnsi="Arial" w:cs="Arial"/>
                <w:b/>
                <w:sz w:val="20"/>
                <w:szCs w:val="20"/>
                <w:lang w:eastAsia="ru-RU"/>
              </w:rPr>
              <w:t xml:space="preserve">Создавать </w:t>
            </w:r>
            <w:r w:rsidRPr="009869C0">
              <w:rPr>
                <w:rFonts w:ascii="Arial" w:eastAsia="Times New Roman" w:hAnsi="Arial" w:cs="Arial"/>
                <w:sz w:val="20"/>
                <w:szCs w:val="20"/>
                <w:lang w:eastAsia="ru-RU"/>
              </w:rPr>
              <w:t>короткую презент</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 xml:space="preserve">цию  в </w:t>
            </w:r>
            <w:r w:rsidRPr="009869C0">
              <w:rPr>
                <w:rFonts w:ascii="Arial" w:eastAsia="Times New Roman" w:hAnsi="Arial" w:cs="Arial"/>
                <w:sz w:val="20"/>
                <w:szCs w:val="20"/>
                <w:lang w:val="en-US" w:eastAsia="ru-RU"/>
              </w:rPr>
              <w:t>Power</w:t>
            </w:r>
            <w:r w:rsidRPr="009869C0">
              <w:rPr>
                <w:rFonts w:ascii="Arial" w:eastAsia="Times New Roman" w:hAnsi="Arial" w:cs="Arial"/>
                <w:sz w:val="20"/>
                <w:szCs w:val="20"/>
                <w:lang w:eastAsia="ru-RU"/>
              </w:rPr>
              <w:t xml:space="preserve"> </w:t>
            </w:r>
            <w:r w:rsidRPr="009869C0">
              <w:rPr>
                <w:rFonts w:ascii="Arial" w:eastAsia="Times New Roman" w:hAnsi="Arial" w:cs="Arial"/>
                <w:sz w:val="20"/>
                <w:szCs w:val="20"/>
                <w:lang w:val="en-US" w:eastAsia="ru-RU"/>
              </w:rPr>
              <w:t>Point</w:t>
            </w:r>
            <w:r w:rsidRPr="009869C0">
              <w:rPr>
                <w:rFonts w:ascii="Arial" w:eastAsia="Times New Roman" w:hAnsi="Arial" w:cs="Arial"/>
                <w:sz w:val="20"/>
                <w:szCs w:val="20"/>
                <w:lang w:eastAsia="ru-RU"/>
              </w:rPr>
              <w:t xml:space="preserve"> об одном из храмов Акрополя совместно с родителями или старшеклас</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никами; кроссворд на самосто</w:t>
            </w:r>
            <w:r w:rsidRPr="009869C0">
              <w:rPr>
                <w:rFonts w:ascii="Arial" w:eastAsia="Times New Roman" w:hAnsi="Arial" w:cs="Arial"/>
                <w:sz w:val="20"/>
                <w:szCs w:val="20"/>
                <w:lang w:eastAsia="ru-RU"/>
              </w:rPr>
              <w:t>я</w:t>
            </w:r>
            <w:r w:rsidRPr="009869C0">
              <w:rPr>
                <w:rFonts w:ascii="Arial" w:eastAsia="Times New Roman" w:hAnsi="Arial" w:cs="Arial"/>
                <w:sz w:val="20"/>
                <w:szCs w:val="20"/>
                <w:lang w:eastAsia="ru-RU"/>
              </w:rPr>
              <w:t>тельно выбранную тему (в с</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ответствии с темой урока)</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43</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 афинских школах и гимнасиях</w:t>
            </w:r>
          </w:p>
        </w:tc>
        <w:tc>
          <w:tcPr>
            <w:tcW w:w="1135"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В афинских школах и гимнасиях. Во</w:t>
            </w:r>
            <w:r w:rsidRPr="009869C0">
              <w:rPr>
                <w:rFonts w:ascii="Arial" w:hAnsi="Arial" w:cs="Arial"/>
                <w:sz w:val="20"/>
                <w:szCs w:val="20"/>
              </w:rPr>
              <w:t>с</w:t>
            </w:r>
            <w:r w:rsidRPr="009869C0">
              <w:rPr>
                <w:rFonts w:ascii="Arial" w:hAnsi="Arial" w:cs="Arial"/>
                <w:sz w:val="20"/>
                <w:szCs w:val="20"/>
              </w:rPr>
              <w:t>питание детей педагогами. Образов</w:t>
            </w:r>
            <w:r w:rsidRPr="009869C0">
              <w:rPr>
                <w:rFonts w:ascii="Arial" w:hAnsi="Arial" w:cs="Arial"/>
                <w:sz w:val="20"/>
                <w:szCs w:val="20"/>
              </w:rPr>
              <w:t>а</w:t>
            </w:r>
            <w:r w:rsidRPr="009869C0">
              <w:rPr>
                <w:rFonts w:ascii="Arial" w:hAnsi="Arial" w:cs="Arial"/>
                <w:sz w:val="20"/>
                <w:szCs w:val="20"/>
              </w:rPr>
              <w:t>ние афинян. Рабы-педагоги. Занятия в школе. Палестра. Афинские гимн</w:t>
            </w:r>
            <w:r w:rsidRPr="009869C0">
              <w:rPr>
                <w:rFonts w:ascii="Arial" w:hAnsi="Arial" w:cs="Arial"/>
                <w:sz w:val="20"/>
                <w:szCs w:val="20"/>
              </w:rPr>
              <w:t>а</w:t>
            </w:r>
            <w:r w:rsidRPr="009869C0">
              <w:rPr>
                <w:rFonts w:ascii="Arial" w:hAnsi="Arial" w:cs="Arial"/>
                <w:sz w:val="20"/>
                <w:szCs w:val="20"/>
              </w:rPr>
              <w:t>сии. Греческие ученые о природе ч</w:t>
            </w:r>
            <w:r w:rsidRPr="009869C0">
              <w:rPr>
                <w:rFonts w:ascii="Arial" w:hAnsi="Arial" w:cs="Arial"/>
                <w:sz w:val="20"/>
                <w:szCs w:val="20"/>
              </w:rPr>
              <w:t>е</w:t>
            </w:r>
            <w:r w:rsidRPr="009869C0">
              <w:rPr>
                <w:rFonts w:ascii="Arial" w:hAnsi="Arial" w:cs="Arial"/>
                <w:sz w:val="20"/>
                <w:szCs w:val="20"/>
              </w:rPr>
              <w:t>ловека. Скульптуры Поликлета и М</w:t>
            </w:r>
            <w:r w:rsidRPr="009869C0">
              <w:rPr>
                <w:rFonts w:ascii="Arial" w:hAnsi="Arial" w:cs="Arial"/>
                <w:sz w:val="20"/>
                <w:szCs w:val="20"/>
              </w:rPr>
              <w:t>и</w:t>
            </w:r>
            <w:r w:rsidRPr="009869C0">
              <w:rPr>
                <w:rFonts w:ascii="Arial" w:hAnsi="Arial" w:cs="Arial"/>
                <w:sz w:val="20"/>
                <w:szCs w:val="20"/>
              </w:rPr>
              <w:t>рона и спортивные достижения уч</w:t>
            </w:r>
            <w:r w:rsidRPr="009869C0">
              <w:rPr>
                <w:rFonts w:ascii="Arial" w:hAnsi="Arial" w:cs="Arial"/>
                <w:sz w:val="20"/>
                <w:szCs w:val="20"/>
              </w:rPr>
              <w:t>а</w:t>
            </w:r>
            <w:r w:rsidRPr="009869C0">
              <w:rPr>
                <w:rFonts w:ascii="Arial" w:hAnsi="Arial" w:cs="Arial"/>
                <w:sz w:val="20"/>
                <w:szCs w:val="20"/>
              </w:rPr>
              <w:t>щихся палестры. В афинских ги</w:t>
            </w:r>
            <w:r w:rsidRPr="009869C0">
              <w:rPr>
                <w:rFonts w:ascii="Arial" w:hAnsi="Arial" w:cs="Arial"/>
                <w:sz w:val="20"/>
                <w:szCs w:val="20"/>
              </w:rPr>
              <w:t>м</w:t>
            </w:r>
            <w:r w:rsidRPr="009869C0">
              <w:rPr>
                <w:rFonts w:ascii="Arial" w:hAnsi="Arial" w:cs="Arial"/>
                <w:sz w:val="20"/>
                <w:szCs w:val="20"/>
              </w:rPr>
              <w:t>насиях. Обучение красноречию.</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Характеризовать систему воспитания и образования в афинских школах и гимнас</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ях.</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Сравнивать</w:t>
            </w:r>
            <w:r w:rsidRPr="009869C0">
              <w:rPr>
                <w:rFonts w:ascii="Arial" w:eastAsia="Times New Roman" w:hAnsi="Arial" w:cs="Arial"/>
                <w:sz w:val="20"/>
                <w:szCs w:val="20"/>
                <w:lang w:eastAsia="ru-RU"/>
              </w:rPr>
              <w:t xml:space="preserve"> типы школ и с</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стему обучения в них. Послед</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вательно </w:t>
            </w:r>
            <w:r w:rsidRPr="009869C0">
              <w:rPr>
                <w:rFonts w:ascii="Arial" w:eastAsia="Times New Roman" w:hAnsi="Arial" w:cs="Arial"/>
                <w:b/>
                <w:sz w:val="20"/>
                <w:szCs w:val="20"/>
                <w:lang w:eastAsia="ru-RU"/>
              </w:rPr>
              <w:t xml:space="preserve">рассказывать </w:t>
            </w:r>
            <w:r w:rsidRPr="009869C0">
              <w:rPr>
                <w:rFonts w:ascii="Arial" w:eastAsia="Times New Roman" w:hAnsi="Arial" w:cs="Arial"/>
                <w:sz w:val="20"/>
                <w:szCs w:val="20"/>
                <w:lang w:eastAsia="ru-RU"/>
              </w:rPr>
              <w:t>о ка</w:t>
            </w:r>
            <w:r w:rsidRPr="009869C0">
              <w:rPr>
                <w:rFonts w:ascii="Arial" w:eastAsia="Times New Roman" w:hAnsi="Arial" w:cs="Arial"/>
                <w:sz w:val="20"/>
                <w:szCs w:val="20"/>
                <w:lang w:eastAsia="ru-RU"/>
              </w:rPr>
              <w:t>ж</w:t>
            </w:r>
            <w:r w:rsidRPr="009869C0">
              <w:rPr>
                <w:rFonts w:ascii="Arial" w:eastAsia="Times New Roman" w:hAnsi="Arial" w:cs="Arial"/>
                <w:sz w:val="20"/>
                <w:szCs w:val="20"/>
                <w:lang w:eastAsia="ru-RU"/>
              </w:rPr>
              <w:t xml:space="preserve">дой из школ. </w:t>
            </w: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xml:space="preserve"> назначение каждой из школ.  </w:t>
            </w:r>
            <w:r w:rsidRPr="009869C0">
              <w:rPr>
                <w:rFonts w:ascii="Arial" w:eastAsia="Times New Roman" w:hAnsi="Arial" w:cs="Arial"/>
                <w:b/>
                <w:sz w:val="20"/>
                <w:szCs w:val="20"/>
                <w:lang w:eastAsia="ru-RU"/>
              </w:rPr>
              <w:t>Пояснять</w:t>
            </w:r>
            <w:r w:rsidRPr="009869C0">
              <w:rPr>
                <w:rFonts w:ascii="Arial" w:eastAsia="Times New Roman" w:hAnsi="Arial" w:cs="Arial"/>
                <w:sz w:val="20"/>
                <w:szCs w:val="20"/>
                <w:lang w:eastAsia="ru-RU"/>
              </w:rPr>
              <w:t>, почему греки прид</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 xml:space="preserve">вали большое значение умению доступно излагать мысли. </w:t>
            </w:r>
            <w:r w:rsidRPr="009869C0">
              <w:rPr>
                <w:rFonts w:ascii="Arial" w:eastAsia="Times New Roman" w:hAnsi="Arial" w:cs="Arial"/>
                <w:b/>
                <w:sz w:val="20"/>
                <w:szCs w:val="20"/>
                <w:lang w:eastAsia="ru-RU"/>
              </w:rPr>
              <w:t>В</w:t>
            </w:r>
            <w:r w:rsidRPr="009869C0">
              <w:rPr>
                <w:rFonts w:ascii="Arial" w:eastAsia="Times New Roman" w:hAnsi="Arial" w:cs="Arial"/>
                <w:b/>
                <w:sz w:val="20"/>
                <w:szCs w:val="20"/>
                <w:lang w:eastAsia="ru-RU"/>
              </w:rPr>
              <w:t>ы</w:t>
            </w:r>
            <w:r w:rsidRPr="009869C0">
              <w:rPr>
                <w:rFonts w:ascii="Arial" w:eastAsia="Times New Roman" w:hAnsi="Arial" w:cs="Arial"/>
                <w:b/>
                <w:sz w:val="20"/>
                <w:szCs w:val="20"/>
                <w:lang w:eastAsia="ru-RU"/>
              </w:rPr>
              <w:t xml:space="preserve">полнять </w:t>
            </w:r>
            <w:r w:rsidRPr="009869C0">
              <w:rPr>
                <w:rFonts w:ascii="Arial" w:eastAsia="Times New Roman" w:hAnsi="Arial" w:cs="Arial"/>
                <w:sz w:val="20"/>
                <w:szCs w:val="20"/>
                <w:lang w:eastAsia="ru-RU"/>
              </w:rPr>
              <w:t>практическую работу с текстом по дифференцирова</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t>ным заданиям.</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44</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 афинском театре</w:t>
            </w:r>
          </w:p>
        </w:tc>
        <w:tc>
          <w:tcPr>
            <w:tcW w:w="1135"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В театре Диониса. Возникновение т</w:t>
            </w:r>
            <w:r w:rsidRPr="009869C0">
              <w:rPr>
                <w:rFonts w:ascii="Arial" w:hAnsi="Arial" w:cs="Arial"/>
                <w:sz w:val="20"/>
                <w:szCs w:val="20"/>
              </w:rPr>
              <w:t>е</w:t>
            </w:r>
            <w:r w:rsidRPr="009869C0">
              <w:rPr>
                <w:rFonts w:ascii="Arial" w:hAnsi="Arial" w:cs="Arial"/>
                <w:sz w:val="20"/>
                <w:szCs w:val="20"/>
              </w:rPr>
              <w:t>атра в Древней Греции. Устройство. Театральные актеры. Театральные представления: трагедии и комедии. На представлении трагедии Софокла «Антигона». Театральное предста</w:t>
            </w:r>
            <w:r w:rsidRPr="009869C0">
              <w:rPr>
                <w:rFonts w:ascii="Arial" w:hAnsi="Arial" w:cs="Arial"/>
                <w:sz w:val="20"/>
                <w:szCs w:val="20"/>
              </w:rPr>
              <w:t>в</w:t>
            </w:r>
            <w:r w:rsidRPr="009869C0">
              <w:rPr>
                <w:rFonts w:ascii="Arial" w:hAnsi="Arial" w:cs="Arial"/>
                <w:sz w:val="20"/>
                <w:szCs w:val="20"/>
              </w:rPr>
              <w:lastRenderedPageBreak/>
              <w:t>ление комедии Аристофана «Птицы». Воспитательная роль театральных представлений.</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Рассказывать о роли театра в жизни древних греков.</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xml:space="preserve"> причины особой любви греков к представлен</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ям. </w:t>
            </w:r>
            <w:r w:rsidRPr="009869C0">
              <w:rPr>
                <w:rFonts w:ascii="Arial" w:eastAsia="Times New Roman" w:hAnsi="Arial" w:cs="Arial"/>
                <w:b/>
                <w:sz w:val="20"/>
                <w:szCs w:val="20"/>
                <w:lang w:eastAsia="ru-RU"/>
              </w:rPr>
              <w:t>Называть</w:t>
            </w:r>
            <w:r w:rsidRPr="009869C0">
              <w:rPr>
                <w:rFonts w:ascii="Arial" w:eastAsia="Times New Roman" w:hAnsi="Arial" w:cs="Arial"/>
                <w:sz w:val="20"/>
                <w:szCs w:val="20"/>
                <w:lang w:eastAsia="ru-RU"/>
              </w:rPr>
              <w:t xml:space="preserve"> отличительные признаки комедии и трагедии. </w:t>
            </w:r>
            <w:r w:rsidRPr="009869C0">
              <w:rPr>
                <w:rFonts w:ascii="Arial" w:eastAsia="Times New Roman" w:hAnsi="Arial" w:cs="Arial"/>
                <w:b/>
                <w:sz w:val="20"/>
                <w:szCs w:val="20"/>
                <w:lang w:eastAsia="ru-RU"/>
              </w:rPr>
              <w:t xml:space="preserve">Комментировать </w:t>
            </w:r>
            <w:r w:rsidRPr="009869C0">
              <w:rPr>
                <w:rFonts w:ascii="Arial" w:eastAsia="Times New Roman" w:hAnsi="Arial" w:cs="Arial"/>
                <w:sz w:val="20"/>
                <w:szCs w:val="20"/>
                <w:lang w:eastAsia="ru-RU"/>
              </w:rPr>
              <w:t xml:space="preserve">строки из трагедии Софокла «Антигона». </w:t>
            </w:r>
            <w:r w:rsidRPr="009869C0">
              <w:rPr>
                <w:rFonts w:ascii="Arial" w:eastAsia="Times New Roman" w:hAnsi="Arial" w:cs="Arial"/>
                <w:b/>
                <w:sz w:val="20"/>
                <w:szCs w:val="20"/>
                <w:lang w:eastAsia="ru-RU"/>
              </w:rPr>
              <w:lastRenderedPageBreak/>
              <w:t>Оценивать</w:t>
            </w:r>
            <w:r w:rsidRPr="009869C0">
              <w:rPr>
                <w:rFonts w:ascii="Arial" w:eastAsia="Times New Roman" w:hAnsi="Arial" w:cs="Arial"/>
                <w:sz w:val="20"/>
                <w:szCs w:val="20"/>
                <w:lang w:eastAsia="ru-RU"/>
              </w:rPr>
              <w:t xml:space="preserve"> роль современного театра для общества.</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45</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Афинская демократия при Перикле</w:t>
            </w:r>
          </w:p>
        </w:tc>
        <w:tc>
          <w:tcPr>
            <w:tcW w:w="1135"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 xml:space="preserve">Афинская демократия при Перикле. Сущность афинской демократии в </w:t>
            </w:r>
            <w:r w:rsidRPr="009869C0">
              <w:rPr>
                <w:rFonts w:ascii="Arial" w:hAnsi="Arial" w:cs="Arial"/>
                <w:sz w:val="20"/>
                <w:szCs w:val="20"/>
                <w:lang w:val="en-US"/>
              </w:rPr>
              <w:t>V</w:t>
            </w:r>
            <w:r w:rsidRPr="009869C0">
              <w:rPr>
                <w:rFonts w:ascii="Arial" w:hAnsi="Arial" w:cs="Arial"/>
                <w:sz w:val="20"/>
                <w:szCs w:val="20"/>
              </w:rPr>
              <w:t xml:space="preserve"> веке до н.э. Выборы на обществе</w:t>
            </w:r>
            <w:r w:rsidRPr="009869C0">
              <w:rPr>
                <w:rFonts w:ascii="Arial" w:hAnsi="Arial" w:cs="Arial"/>
                <w:sz w:val="20"/>
                <w:szCs w:val="20"/>
              </w:rPr>
              <w:t>н</w:t>
            </w:r>
            <w:r w:rsidRPr="009869C0">
              <w:rPr>
                <w:rFonts w:ascii="Arial" w:hAnsi="Arial" w:cs="Arial"/>
                <w:sz w:val="20"/>
                <w:szCs w:val="20"/>
              </w:rPr>
              <w:t>ные должности в Афинах. Полном</w:t>
            </w:r>
            <w:r w:rsidRPr="009869C0">
              <w:rPr>
                <w:rFonts w:ascii="Arial" w:hAnsi="Arial" w:cs="Arial"/>
                <w:sz w:val="20"/>
                <w:szCs w:val="20"/>
              </w:rPr>
              <w:t>о</w:t>
            </w:r>
            <w:r w:rsidRPr="009869C0">
              <w:rPr>
                <w:rFonts w:ascii="Arial" w:hAnsi="Arial" w:cs="Arial"/>
                <w:sz w:val="20"/>
                <w:szCs w:val="20"/>
              </w:rPr>
              <w:t>чия и роль Народного собрания, С</w:t>
            </w:r>
            <w:r w:rsidRPr="009869C0">
              <w:rPr>
                <w:rFonts w:ascii="Arial" w:hAnsi="Arial" w:cs="Arial"/>
                <w:sz w:val="20"/>
                <w:szCs w:val="20"/>
              </w:rPr>
              <w:t>о</w:t>
            </w:r>
            <w:r w:rsidRPr="009869C0">
              <w:rPr>
                <w:rFonts w:ascii="Arial" w:hAnsi="Arial" w:cs="Arial"/>
                <w:sz w:val="20"/>
                <w:szCs w:val="20"/>
              </w:rPr>
              <w:t>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Проводить поиск информ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ции в отрывках исторических текстов, раскрывать хара</w:t>
            </w:r>
            <w:r w:rsidRPr="009869C0">
              <w:rPr>
                <w:rFonts w:ascii="Arial" w:eastAsia="Times New Roman" w:hAnsi="Arial" w:cs="Arial"/>
                <w:sz w:val="20"/>
                <w:szCs w:val="20"/>
                <w:lang w:eastAsia="ru-RU"/>
              </w:rPr>
              <w:t>к</w:t>
            </w:r>
            <w:r w:rsidRPr="009869C0">
              <w:rPr>
                <w:rFonts w:ascii="Arial" w:eastAsia="Times New Roman" w:hAnsi="Arial" w:cs="Arial"/>
                <w:sz w:val="20"/>
                <w:szCs w:val="20"/>
                <w:lang w:eastAsia="ru-RU"/>
              </w:rPr>
              <w:t>терные черты афинской д</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мократии, давать оценку д</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ятельности историческим личностям.</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Самостоятельно</w:t>
            </w:r>
            <w:r w:rsidRPr="009869C0">
              <w:rPr>
                <w:rFonts w:ascii="Arial" w:eastAsia="Times New Roman" w:hAnsi="Arial" w:cs="Arial"/>
                <w:sz w:val="20"/>
                <w:szCs w:val="20"/>
                <w:lang w:eastAsia="ru-RU"/>
              </w:rPr>
              <w:t xml:space="preserve"> подготавл</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вать тематические сообщения (по выбору. </w:t>
            </w:r>
            <w:r w:rsidRPr="009869C0">
              <w:rPr>
                <w:rFonts w:ascii="Arial" w:eastAsia="Times New Roman" w:hAnsi="Arial" w:cs="Arial"/>
                <w:b/>
                <w:sz w:val="20"/>
                <w:szCs w:val="20"/>
                <w:lang w:eastAsia="ru-RU"/>
              </w:rPr>
              <w:t>Называть</w:t>
            </w:r>
            <w:r w:rsidRPr="009869C0">
              <w:rPr>
                <w:rFonts w:ascii="Arial" w:eastAsia="Times New Roman" w:hAnsi="Arial" w:cs="Arial"/>
                <w:sz w:val="20"/>
                <w:szCs w:val="20"/>
                <w:lang w:eastAsia="ru-RU"/>
              </w:rPr>
              <w:t xml:space="preserve"> заслуги Перикла в восстановлении и процветании Афин. </w:t>
            </w:r>
            <w:r w:rsidRPr="009869C0">
              <w:rPr>
                <w:rFonts w:ascii="Arial" w:eastAsia="Times New Roman" w:hAnsi="Arial" w:cs="Arial"/>
                <w:b/>
                <w:sz w:val="20"/>
                <w:szCs w:val="20"/>
                <w:lang w:eastAsia="ru-RU"/>
              </w:rPr>
              <w:t>Проводить</w:t>
            </w:r>
            <w:r w:rsidRPr="009869C0">
              <w:rPr>
                <w:rFonts w:ascii="Arial" w:eastAsia="Times New Roman" w:hAnsi="Arial" w:cs="Arial"/>
                <w:sz w:val="20"/>
                <w:szCs w:val="20"/>
                <w:lang w:eastAsia="ru-RU"/>
              </w:rPr>
              <w:t xml:space="preserve"> поиск информации в интернете о единомышленниках, друзьях Перикла. </w:t>
            </w:r>
            <w:r w:rsidRPr="009869C0">
              <w:rPr>
                <w:rFonts w:ascii="Arial" w:eastAsia="Times New Roman" w:hAnsi="Arial" w:cs="Arial"/>
                <w:b/>
                <w:sz w:val="20"/>
                <w:szCs w:val="20"/>
                <w:lang w:eastAsia="ru-RU"/>
              </w:rPr>
              <w:t xml:space="preserve">Систематизировать </w:t>
            </w:r>
            <w:r w:rsidRPr="009869C0">
              <w:rPr>
                <w:rFonts w:ascii="Arial" w:eastAsia="Times New Roman" w:hAnsi="Arial" w:cs="Arial"/>
                <w:sz w:val="20"/>
                <w:szCs w:val="20"/>
                <w:lang w:eastAsia="ru-RU"/>
              </w:rPr>
              <w:t>информацию о демократич</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ских преобразованиях во время руководства полисом Перикла.</w:t>
            </w:r>
          </w:p>
        </w:tc>
      </w:tr>
      <w:tr w:rsidR="009869C0" w:rsidRPr="009869C0" w:rsidTr="009869C0">
        <w:trPr>
          <w:gridAfter w:val="1"/>
          <w:wAfter w:w="156" w:type="dxa"/>
        </w:trPr>
        <w:tc>
          <w:tcPr>
            <w:tcW w:w="16020" w:type="dxa"/>
            <w:gridSpan w:val="11"/>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 xml:space="preserve">                               Глава 10. Македонские завоевания в </w:t>
            </w:r>
            <w:r w:rsidRPr="009869C0">
              <w:rPr>
                <w:rFonts w:ascii="Arial" w:hAnsi="Arial" w:cs="Arial"/>
                <w:b/>
                <w:color w:val="000000"/>
                <w:sz w:val="20"/>
                <w:szCs w:val="20"/>
                <w:lang w:val="en-US"/>
              </w:rPr>
              <w:t>IV</w:t>
            </w:r>
            <w:r w:rsidRPr="009869C0">
              <w:rPr>
                <w:rFonts w:ascii="Arial" w:hAnsi="Arial" w:cs="Arial"/>
                <w:b/>
                <w:color w:val="000000"/>
                <w:sz w:val="20"/>
                <w:szCs w:val="20"/>
              </w:rPr>
              <w:t xml:space="preserve"> веке до нашей эры (3 часа)</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46</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Города Э</w:t>
            </w:r>
            <w:r w:rsidRPr="009869C0">
              <w:rPr>
                <w:rFonts w:ascii="Arial" w:hAnsi="Arial" w:cs="Arial"/>
                <w:b/>
                <w:color w:val="000000"/>
                <w:sz w:val="20"/>
                <w:szCs w:val="20"/>
              </w:rPr>
              <w:t>л</w:t>
            </w:r>
            <w:r w:rsidRPr="009869C0">
              <w:rPr>
                <w:rFonts w:ascii="Arial" w:hAnsi="Arial" w:cs="Arial"/>
                <w:b/>
                <w:color w:val="000000"/>
                <w:sz w:val="20"/>
                <w:szCs w:val="20"/>
              </w:rPr>
              <w:t>лады подч</w:t>
            </w:r>
            <w:r w:rsidRPr="009869C0">
              <w:rPr>
                <w:rFonts w:ascii="Arial" w:hAnsi="Arial" w:cs="Arial"/>
                <w:b/>
                <w:color w:val="000000"/>
                <w:sz w:val="20"/>
                <w:szCs w:val="20"/>
              </w:rPr>
              <w:t>и</w:t>
            </w:r>
            <w:r w:rsidRPr="009869C0">
              <w:rPr>
                <w:rFonts w:ascii="Arial" w:hAnsi="Arial" w:cs="Arial"/>
                <w:b/>
                <w:color w:val="000000"/>
                <w:sz w:val="20"/>
                <w:szCs w:val="20"/>
              </w:rPr>
              <w:t>няются М</w:t>
            </w:r>
            <w:r w:rsidRPr="009869C0">
              <w:rPr>
                <w:rFonts w:ascii="Arial" w:hAnsi="Arial" w:cs="Arial"/>
                <w:b/>
                <w:color w:val="000000"/>
                <w:sz w:val="20"/>
                <w:szCs w:val="20"/>
              </w:rPr>
              <w:t>а</w:t>
            </w:r>
            <w:r w:rsidRPr="009869C0">
              <w:rPr>
                <w:rFonts w:ascii="Arial" w:hAnsi="Arial" w:cs="Arial"/>
                <w:b/>
                <w:color w:val="000000"/>
                <w:sz w:val="20"/>
                <w:szCs w:val="20"/>
              </w:rPr>
              <w:t>кедонии</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Соперничество Афин и Спарты за господство над Элладой. Победа Спарты. Междоусобные войны греч</w:t>
            </w:r>
            <w:r w:rsidRPr="009869C0">
              <w:rPr>
                <w:rFonts w:ascii="Arial" w:hAnsi="Arial" w:cs="Arial"/>
                <w:sz w:val="20"/>
                <w:szCs w:val="20"/>
              </w:rPr>
              <w:t>е</w:t>
            </w:r>
            <w:r w:rsidRPr="009869C0">
              <w:rPr>
                <w:rFonts w:ascii="Arial" w:hAnsi="Arial" w:cs="Arial"/>
                <w:sz w:val="20"/>
                <w:szCs w:val="20"/>
              </w:rPr>
              <w:t>ских полисов и их ослабление. Ус</w:t>
            </w:r>
            <w:r w:rsidRPr="009869C0">
              <w:rPr>
                <w:rFonts w:ascii="Arial" w:hAnsi="Arial" w:cs="Arial"/>
                <w:sz w:val="20"/>
                <w:szCs w:val="20"/>
              </w:rPr>
              <w:t>и</w:t>
            </w:r>
            <w:r w:rsidRPr="009869C0">
              <w:rPr>
                <w:rFonts w:ascii="Arial" w:hAnsi="Arial" w:cs="Arial"/>
                <w:sz w:val="20"/>
                <w:szCs w:val="20"/>
              </w:rPr>
              <w:t>ление северного соседа Греции – М</w:t>
            </w:r>
            <w:r w:rsidRPr="009869C0">
              <w:rPr>
                <w:rFonts w:ascii="Arial" w:hAnsi="Arial" w:cs="Arial"/>
                <w:sz w:val="20"/>
                <w:szCs w:val="20"/>
              </w:rPr>
              <w:t>а</w:t>
            </w:r>
            <w:r w:rsidRPr="009869C0">
              <w:rPr>
                <w:rFonts w:ascii="Arial" w:hAnsi="Arial" w:cs="Arial"/>
                <w:sz w:val="20"/>
                <w:szCs w:val="20"/>
              </w:rPr>
              <w:t>кедонского царства.</w:t>
            </w:r>
            <w:r w:rsidRPr="009869C0">
              <w:rPr>
                <w:rFonts w:ascii="Arial" w:hAnsi="Arial" w:cs="Arial"/>
                <w:b/>
                <w:sz w:val="20"/>
                <w:szCs w:val="20"/>
              </w:rPr>
              <w:t xml:space="preserve"> </w:t>
            </w:r>
            <w:r w:rsidRPr="009869C0">
              <w:rPr>
                <w:rFonts w:ascii="Arial" w:hAnsi="Arial" w:cs="Arial"/>
                <w:sz w:val="20"/>
                <w:szCs w:val="20"/>
              </w:rPr>
              <w:t>Города Эллады подчиняются Македонии. Возвыш</w:t>
            </w:r>
            <w:r w:rsidRPr="009869C0">
              <w:rPr>
                <w:rFonts w:ascii="Arial" w:hAnsi="Arial" w:cs="Arial"/>
                <w:sz w:val="20"/>
                <w:szCs w:val="20"/>
              </w:rPr>
              <w:t>е</w:t>
            </w:r>
            <w:r w:rsidRPr="009869C0">
              <w:rPr>
                <w:rFonts w:ascii="Arial" w:hAnsi="Arial" w:cs="Arial"/>
                <w:sz w:val="20"/>
                <w:szCs w:val="20"/>
              </w:rPr>
              <w:t>ние Македонии при царе Филиппе. Стремление Филиппа подчинить с</w:t>
            </w:r>
            <w:r w:rsidRPr="009869C0">
              <w:rPr>
                <w:rFonts w:ascii="Arial" w:hAnsi="Arial" w:cs="Arial"/>
                <w:sz w:val="20"/>
                <w:szCs w:val="20"/>
              </w:rPr>
              <w:t>о</w:t>
            </w:r>
            <w:r w:rsidRPr="009869C0">
              <w:rPr>
                <w:rFonts w:ascii="Arial" w:hAnsi="Arial" w:cs="Arial"/>
                <w:sz w:val="20"/>
                <w:szCs w:val="20"/>
              </w:rPr>
              <w:t>седей. Влияние эллинской культуры. Аристотель – учитель Александра, сына македонского царя Филиппа. Македонская фаланга. Конница. Осадные башни. Два вектора отн</w:t>
            </w:r>
            <w:r w:rsidRPr="009869C0">
              <w:rPr>
                <w:rFonts w:ascii="Arial" w:hAnsi="Arial" w:cs="Arial"/>
                <w:sz w:val="20"/>
                <w:szCs w:val="20"/>
              </w:rPr>
              <w:t>о</w:t>
            </w:r>
            <w:r w:rsidRPr="009869C0">
              <w:rPr>
                <w:rFonts w:ascii="Arial" w:hAnsi="Arial" w:cs="Arial"/>
                <w:sz w:val="20"/>
                <w:szCs w:val="20"/>
              </w:rPr>
              <w:t>шения Греции к Македонии: Исократ и Демосфен. Плутарх о Демосфене. Потеря Грецией независимости. Би</w:t>
            </w:r>
            <w:r w:rsidRPr="009869C0">
              <w:rPr>
                <w:rFonts w:ascii="Arial" w:hAnsi="Arial" w:cs="Arial"/>
                <w:sz w:val="20"/>
                <w:szCs w:val="20"/>
              </w:rPr>
              <w:t>т</w:t>
            </w:r>
            <w:r w:rsidRPr="009869C0">
              <w:rPr>
                <w:rFonts w:ascii="Arial" w:hAnsi="Arial" w:cs="Arial"/>
                <w:sz w:val="20"/>
                <w:szCs w:val="20"/>
              </w:rPr>
              <w:t>ва при Херонее: горечь поражения и начало отсчета новой истории. Г</w:t>
            </w:r>
            <w:r w:rsidRPr="009869C0">
              <w:rPr>
                <w:rFonts w:ascii="Arial" w:hAnsi="Arial" w:cs="Arial"/>
                <w:sz w:val="20"/>
                <w:szCs w:val="20"/>
              </w:rPr>
              <w:t>и</w:t>
            </w:r>
            <w:r w:rsidRPr="009869C0">
              <w:rPr>
                <w:rFonts w:ascii="Arial" w:hAnsi="Arial" w:cs="Arial"/>
                <w:sz w:val="20"/>
                <w:szCs w:val="20"/>
              </w:rPr>
              <w:t>бель Филиппа. Александр – царь М</w:t>
            </w:r>
            <w:r w:rsidRPr="009869C0">
              <w:rPr>
                <w:rFonts w:ascii="Arial" w:hAnsi="Arial" w:cs="Arial"/>
                <w:sz w:val="20"/>
                <w:szCs w:val="20"/>
              </w:rPr>
              <w:t>а</w:t>
            </w:r>
            <w:r w:rsidRPr="009869C0">
              <w:rPr>
                <w:rFonts w:ascii="Arial" w:hAnsi="Arial" w:cs="Arial"/>
                <w:sz w:val="20"/>
                <w:szCs w:val="20"/>
              </w:rPr>
              <w:t>кедонии и Греции.</w:t>
            </w:r>
          </w:p>
        </w:tc>
        <w:tc>
          <w:tcPr>
            <w:tcW w:w="2976" w:type="dxa"/>
          </w:tcPr>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Раскрыть значение понятия эллинизм, читать историч</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скую карту с опорой на л</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генду, составлять историч</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ский портрет героев соб</w:t>
            </w:r>
            <w:r w:rsidRPr="009869C0">
              <w:rPr>
                <w:rFonts w:ascii="Arial" w:eastAsia="Times New Roman" w:hAnsi="Arial" w:cs="Arial"/>
                <w:sz w:val="20"/>
                <w:szCs w:val="20"/>
                <w:lang w:eastAsia="ru-RU"/>
              </w:rPr>
              <w:t>ы</w:t>
            </w:r>
            <w:r w:rsidRPr="009869C0">
              <w:rPr>
                <w:rFonts w:ascii="Arial" w:eastAsia="Times New Roman" w:hAnsi="Arial" w:cs="Arial"/>
                <w:sz w:val="20"/>
                <w:szCs w:val="20"/>
                <w:lang w:eastAsia="ru-RU"/>
              </w:rPr>
              <w:t>тий.</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60" w:type="dxa"/>
          </w:tcPr>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Показывать</w:t>
            </w:r>
            <w:r w:rsidRPr="009869C0">
              <w:rPr>
                <w:rFonts w:ascii="Arial" w:eastAsia="Times New Roman" w:hAnsi="Arial" w:cs="Arial"/>
                <w:sz w:val="20"/>
                <w:szCs w:val="20"/>
                <w:lang w:eastAsia="ru-RU"/>
              </w:rPr>
              <w:t xml:space="preserve"> на карте и объя</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нять местонахождение Макед</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нии</w:t>
            </w:r>
            <w:r w:rsidRPr="009869C0">
              <w:rPr>
                <w:rFonts w:ascii="Arial" w:eastAsia="Times New Roman" w:hAnsi="Arial" w:cs="Arial"/>
                <w:b/>
                <w:sz w:val="20"/>
                <w:szCs w:val="20"/>
                <w:lang w:eastAsia="ru-RU"/>
              </w:rPr>
              <w:t xml:space="preserve">. Характеризовать </w:t>
            </w:r>
            <w:r w:rsidRPr="009869C0">
              <w:rPr>
                <w:rFonts w:ascii="Arial" w:eastAsia="Times New Roman" w:hAnsi="Arial" w:cs="Arial"/>
                <w:sz w:val="20"/>
                <w:szCs w:val="20"/>
                <w:lang w:eastAsia="ru-RU"/>
              </w:rPr>
              <w:t>полит</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ческие методы Филиппа Мак</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донского. </w:t>
            </w:r>
            <w:r w:rsidRPr="009869C0">
              <w:rPr>
                <w:rFonts w:ascii="Arial" w:eastAsia="Times New Roman" w:hAnsi="Arial" w:cs="Arial"/>
                <w:b/>
                <w:sz w:val="20"/>
                <w:szCs w:val="20"/>
                <w:lang w:eastAsia="ru-RU"/>
              </w:rPr>
              <w:t xml:space="preserve">Сравнивать </w:t>
            </w:r>
            <w:r w:rsidRPr="009869C0">
              <w:rPr>
                <w:rFonts w:ascii="Arial" w:eastAsia="Times New Roman" w:hAnsi="Arial" w:cs="Arial"/>
                <w:sz w:val="20"/>
                <w:szCs w:val="20"/>
                <w:lang w:eastAsia="ru-RU"/>
              </w:rPr>
              <w:t>полит</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ческий курс Филиппа и Але</w:t>
            </w:r>
            <w:r w:rsidRPr="009869C0">
              <w:rPr>
                <w:rFonts w:ascii="Arial" w:eastAsia="Times New Roman" w:hAnsi="Arial" w:cs="Arial"/>
                <w:sz w:val="20"/>
                <w:szCs w:val="20"/>
                <w:lang w:eastAsia="ru-RU"/>
              </w:rPr>
              <w:t>к</w:t>
            </w:r>
            <w:r w:rsidRPr="009869C0">
              <w:rPr>
                <w:rFonts w:ascii="Arial" w:eastAsia="Times New Roman" w:hAnsi="Arial" w:cs="Arial"/>
                <w:sz w:val="20"/>
                <w:szCs w:val="20"/>
                <w:lang w:eastAsia="ru-RU"/>
              </w:rPr>
              <w:t xml:space="preserve">сандра Македонских. </w:t>
            </w:r>
            <w:r w:rsidRPr="009869C0">
              <w:rPr>
                <w:rFonts w:ascii="Arial" w:eastAsia="Times New Roman" w:hAnsi="Arial" w:cs="Arial"/>
                <w:b/>
                <w:sz w:val="20"/>
                <w:szCs w:val="20"/>
                <w:lang w:eastAsia="ru-RU"/>
              </w:rPr>
              <w:t>Объя</w:t>
            </w:r>
            <w:r w:rsidRPr="009869C0">
              <w:rPr>
                <w:rFonts w:ascii="Arial" w:eastAsia="Times New Roman" w:hAnsi="Arial" w:cs="Arial"/>
                <w:b/>
                <w:sz w:val="20"/>
                <w:szCs w:val="20"/>
                <w:lang w:eastAsia="ru-RU"/>
              </w:rPr>
              <w:t>с</w:t>
            </w:r>
            <w:r w:rsidRPr="009869C0">
              <w:rPr>
                <w:rFonts w:ascii="Arial" w:eastAsia="Times New Roman" w:hAnsi="Arial" w:cs="Arial"/>
                <w:b/>
                <w:sz w:val="20"/>
                <w:szCs w:val="20"/>
                <w:lang w:eastAsia="ru-RU"/>
              </w:rPr>
              <w:t>нять</w:t>
            </w:r>
            <w:r w:rsidRPr="009869C0">
              <w:rPr>
                <w:rFonts w:ascii="Arial" w:eastAsia="Times New Roman" w:hAnsi="Arial" w:cs="Arial"/>
                <w:sz w:val="20"/>
                <w:szCs w:val="20"/>
                <w:lang w:eastAsia="ru-RU"/>
              </w:rPr>
              <w:t xml:space="preserve"> причины потери незав</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симости Грецией. </w:t>
            </w:r>
            <w:r w:rsidRPr="009869C0">
              <w:rPr>
                <w:rFonts w:ascii="Arial" w:eastAsia="Times New Roman" w:hAnsi="Arial" w:cs="Arial"/>
                <w:b/>
                <w:sz w:val="20"/>
                <w:szCs w:val="20"/>
                <w:lang w:eastAsia="ru-RU"/>
              </w:rPr>
              <w:t>Разъяснять</w:t>
            </w:r>
            <w:r w:rsidRPr="009869C0">
              <w:rPr>
                <w:rFonts w:ascii="Arial" w:eastAsia="Times New Roman" w:hAnsi="Arial" w:cs="Arial"/>
                <w:sz w:val="20"/>
                <w:szCs w:val="20"/>
                <w:lang w:eastAsia="ru-RU"/>
              </w:rPr>
              <w:t xml:space="preserve"> причины, по которым Демосфен не был услышан в Греции.</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47</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Поход Але</w:t>
            </w:r>
            <w:r w:rsidRPr="009869C0">
              <w:rPr>
                <w:rFonts w:ascii="Arial" w:hAnsi="Arial" w:cs="Arial"/>
                <w:b/>
                <w:color w:val="000000"/>
                <w:sz w:val="20"/>
                <w:szCs w:val="20"/>
              </w:rPr>
              <w:t>к</w:t>
            </w:r>
            <w:r w:rsidRPr="009869C0">
              <w:rPr>
                <w:rFonts w:ascii="Arial" w:hAnsi="Arial" w:cs="Arial"/>
                <w:b/>
                <w:color w:val="000000"/>
                <w:sz w:val="20"/>
                <w:szCs w:val="20"/>
              </w:rPr>
              <w:t>сандра М</w:t>
            </w:r>
            <w:r w:rsidRPr="009869C0">
              <w:rPr>
                <w:rFonts w:ascii="Arial" w:hAnsi="Arial" w:cs="Arial"/>
                <w:b/>
                <w:color w:val="000000"/>
                <w:sz w:val="20"/>
                <w:szCs w:val="20"/>
              </w:rPr>
              <w:t>а</w:t>
            </w:r>
            <w:r w:rsidRPr="009869C0">
              <w:rPr>
                <w:rFonts w:ascii="Arial" w:hAnsi="Arial" w:cs="Arial"/>
                <w:b/>
                <w:color w:val="000000"/>
                <w:sz w:val="20"/>
                <w:szCs w:val="20"/>
              </w:rPr>
              <w:t>кедонского на Восток</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 xml:space="preserve">Поход Александра Македонского на Восток. Александр возглавил поход македонцев и греков в Азию. Первые победы: река Граник. Быстрая победа над войском Дария </w:t>
            </w:r>
            <w:r w:rsidRPr="009869C0">
              <w:rPr>
                <w:rFonts w:ascii="Arial" w:hAnsi="Arial" w:cs="Arial"/>
                <w:sz w:val="20"/>
                <w:szCs w:val="20"/>
                <w:lang w:val="en-US"/>
              </w:rPr>
              <w:t>III</w:t>
            </w:r>
            <w:r w:rsidRPr="009869C0">
              <w:rPr>
                <w:rFonts w:ascii="Arial" w:hAnsi="Arial" w:cs="Arial"/>
                <w:sz w:val="20"/>
                <w:szCs w:val="20"/>
              </w:rPr>
              <w:t xml:space="preserve"> у города Исс. </w:t>
            </w:r>
            <w:r w:rsidRPr="009869C0">
              <w:rPr>
                <w:rFonts w:ascii="Arial" w:hAnsi="Arial" w:cs="Arial"/>
                <w:sz w:val="20"/>
                <w:szCs w:val="20"/>
              </w:rPr>
              <w:lastRenderedPageBreak/>
              <w:t>Походы в Финикию, Египет. Прово</w:t>
            </w:r>
            <w:r w:rsidRPr="009869C0">
              <w:rPr>
                <w:rFonts w:ascii="Arial" w:hAnsi="Arial" w:cs="Arial"/>
                <w:sz w:val="20"/>
                <w:szCs w:val="20"/>
              </w:rPr>
              <w:t>з</w:t>
            </w:r>
            <w:r w:rsidRPr="009869C0">
              <w:rPr>
                <w:rFonts w:ascii="Arial" w:hAnsi="Arial" w:cs="Arial"/>
                <w:sz w:val="20"/>
                <w:szCs w:val="20"/>
              </w:rPr>
              <w:t>глашение Александра богом и сыном бога Солнца. Основание Алекса</w:t>
            </w:r>
            <w:r w:rsidRPr="009869C0">
              <w:rPr>
                <w:rFonts w:ascii="Arial" w:hAnsi="Arial" w:cs="Arial"/>
                <w:sz w:val="20"/>
                <w:szCs w:val="20"/>
              </w:rPr>
              <w:t>н</w:t>
            </w:r>
            <w:r w:rsidRPr="009869C0">
              <w:rPr>
                <w:rFonts w:ascii="Arial" w:hAnsi="Arial" w:cs="Arial"/>
                <w:sz w:val="20"/>
                <w:szCs w:val="20"/>
              </w:rPr>
              <w:t>дрии. Победа при Гавгамелах. Гибель Персидского царства. Поход в Индию – начало пути к завоеванию мира. Изменение великих планов. Возвр</w:t>
            </w:r>
            <w:r w:rsidRPr="009869C0">
              <w:rPr>
                <w:rFonts w:ascii="Arial" w:hAnsi="Arial" w:cs="Arial"/>
                <w:sz w:val="20"/>
                <w:szCs w:val="20"/>
              </w:rPr>
              <w:t>а</w:t>
            </w:r>
            <w:r w:rsidRPr="009869C0">
              <w:rPr>
                <w:rFonts w:ascii="Arial" w:hAnsi="Arial" w:cs="Arial"/>
                <w:sz w:val="20"/>
                <w:szCs w:val="20"/>
              </w:rPr>
              <w:t>щение в Вавилон. Писатели об Але</w:t>
            </w:r>
            <w:r w:rsidRPr="009869C0">
              <w:rPr>
                <w:rFonts w:ascii="Arial" w:hAnsi="Arial" w:cs="Arial"/>
                <w:sz w:val="20"/>
                <w:szCs w:val="20"/>
              </w:rPr>
              <w:t>к</w:t>
            </w:r>
            <w:r w:rsidRPr="009869C0">
              <w:rPr>
                <w:rFonts w:ascii="Arial" w:hAnsi="Arial" w:cs="Arial"/>
                <w:sz w:val="20"/>
                <w:szCs w:val="20"/>
              </w:rPr>
              <w:t>сандре Македонском.</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Использовать историческую карту как источник информ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ции, рассказывать о событ</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ях древней истории. Соста</w:t>
            </w:r>
            <w:r w:rsidRPr="009869C0">
              <w:rPr>
                <w:rFonts w:ascii="Arial" w:eastAsia="Times New Roman" w:hAnsi="Arial" w:cs="Arial"/>
                <w:sz w:val="20"/>
                <w:szCs w:val="20"/>
                <w:lang w:eastAsia="ru-RU"/>
              </w:rPr>
              <w:t>в</w:t>
            </w:r>
            <w:r w:rsidRPr="009869C0">
              <w:rPr>
                <w:rFonts w:ascii="Arial" w:eastAsia="Times New Roman" w:hAnsi="Arial" w:cs="Arial"/>
                <w:sz w:val="20"/>
                <w:szCs w:val="20"/>
                <w:lang w:eastAsia="ru-RU"/>
              </w:rPr>
              <w:t xml:space="preserve">лять исторический портрет </w:t>
            </w:r>
            <w:r w:rsidRPr="009869C0">
              <w:rPr>
                <w:rFonts w:ascii="Arial" w:eastAsia="Times New Roman" w:hAnsi="Arial" w:cs="Arial"/>
                <w:sz w:val="20"/>
                <w:szCs w:val="20"/>
                <w:lang w:eastAsia="ru-RU"/>
              </w:rPr>
              <w:lastRenderedPageBreak/>
              <w:t>А.Македонского.</w:t>
            </w:r>
          </w:p>
        </w:tc>
        <w:tc>
          <w:tcPr>
            <w:tcW w:w="992"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lastRenderedPageBreak/>
              <w:t>Устный опрос</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 xml:space="preserve">Используя карту и её легенду, </w:t>
            </w: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 военных соб</w:t>
            </w:r>
            <w:r w:rsidRPr="009869C0">
              <w:rPr>
                <w:rFonts w:ascii="Arial" w:eastAsia="Times New Roman" w:hAnsi="Arial" w:cs="Arial"/>
                <w:sz w:val="20"/>
                <w:szCs w:val="20"/>
                <w:lang w:eastAsia="ru-RU"/>
              </w:rPr>
              <w:t>ы</w:t>
            </w:r>
            <w:r w:rsidRPr="009869C0">
              <w:rPr>
                <w:rFonts w:ascii="Arial" w:eastAsia="Times New Roman" w:hAnsi="Arial" w:cs="Arial"/>
                <w:sz w:val="20"/>
                <w:szCs w:val="20"/>
                <w:lang w:eastAsia="ru-RU"/>
              </w:rPr>
              <w:t xml:space="preserve">тиях похода </w:t>
            </w:r>
            <w:r w:rsidRPr="009869C0">
              <w:rPr>
                <w:rFonts w:ascii="Arial" w:eastAsia="Times New Roman" w:hAnsi="Arial" w:cs="Arial"/>
                <w:color w:val="000000"/>
                <w:sz w:val="20"/>
                <w:szCs w:val="20"/>
                <w:lang w:eastAsia="ru-RU"/>
              </w:rPr>
              <w:t>Александра Мак</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 xml:space="preserve">донского на Восток. </w:t>
            </w:r>
            <w:r w:rsidRPr="009869C0">
              <w:rPr>
                <w:rFonts w:ascii="Arial" w:eastAsia="Times New Roman" w:hAnsi="Arial" w:cs="Arial"/>
                <w:b/>
                <w:color w:val="000000"/>
                <w:sz w:val="20"/>
                <w:szCs w:val="20"/>
                <w:lang w:eastAsia="ru-RU"/>
              </w:rPr>
              <w:t>Характер</w:t>
            </w:r>
            <w:r w:rsidRPr="009869C0">
              <w:rPr>
                <w:rFonts w:ascii="Arial" w:eastAsia="Times New Roman" w:hAnsi="Arial" w:cs="Arial"/>
                <w:b/>
                <w:color w:val="000000"/>
                <w:sz w:val="20"/>
                <w:szCs w:val="20"/>
                <w:lang w:eastAsia="ru-RU"/>
              </w:rPr>
              <w:t>и</w:t>
            </w:r>
            <w:r w:rsidRPr="009869C0">
              <w:rPr>
                <w:rFonts w:ascii="Arial" w:eastAsia="Times New Roman" w:hAnsi="Arial" w:cs="Arial"/>
                <w:b/>
                <w:color w:val="000000"/>
                <w:sz w:val="20"/>
                <w:szCs w:val="20"/>
                <w:lang w:eastAsia="ru-RU"/>
              </w:rPr>
              <w:t>зовать</w:t>
            </w:r>
            <w:r w:rsidRPr="009869C0">
              <w:rPr>
                <w:rFonts w:ascii="Arial" w:eastAsia="Times New Roman" w:hAnsi="Arial" w:cs="Arial"/>
                <w:color w:val="000000"/>
                <w:sz w:val="20"/>
                <w:szCs w:val="20"/>
                <w:lang w:eastAsia="ru-RU"/>
              </w:rPr>
              <w:t xml:space="preserve"> ситуацию на Востоке, </w:t>
            </w:r>
            <w:r w:rsidRPr="009869C0">
              <w:rPr>
                <w:rFonts w:ascii="Arial" w:eastAsia="Times New Roman" w:hAnsi="Arial" w:cs="Arial"/>
                <w:color w:val="000000"/>
                <w:sz w:val="20"/>
                <w:szCs w:val="20"/>
                <w:lang w:eastAsia="ru-RU"/>
              </w:rPr>
              <w:lastRenderedPageBreak/>
              <w:t>которая способствовала поб</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 xml:space="preserve">дам Александра Македонского. </w:t>
            </w:r>
            <w:r w:rsidRPr="009869C0">
              <w:rPr>
                <w:rFonts w:ascii="Arial" w:eastAsia="Times New Roman" w:hAnsi="Arial" w:cs="Arial"/>
                <w:b/>
                <w:color w:val="000000"/>
                <w:sz w:val="20"/>
                <w:szCs w:val="20"/>
                <w:lang w:eastAsia="ru-RU"/>
              </w:rPr>
              <w:t>Оценивать</w:t>
            </w:r>
            <w:r w:rsidRPr="009869C0">
              <w:rPr>
                <w:rFonts w:ascii="Arial" w:eastAsia="Times New Roman" w:hAnsi="Arial" w:cs="Arial"/>
                <w:color w:val="000000"/>
                <w:sz w:val="20"/>
                <w:szCs w:val="20"/>
                <w:lang w:eastAsia="ru-RU"/>
              </w:rPr>
              <w:t xml:space="preserve"> поступки Але</w:t>
            </w:r>
            <w:r w:rsidRPr="009869C0">
              <w:rPr>
                <w:rFonts w:ascii="Arial" w:eastAsia="Times New Roman" w:hAnsi="Arial" w:cs="Arial"/>
                <w:color w:val="000000"/>
                <w:sz w:val="20"/>
                <w:szCs w:val="20"/>
                <w:lang w:eastAsia="ru-RU"/>
              </w:rPr>
              <w:t>к</w:t>
            </w:r>
            <w:r w:rsidRPr="009869C0">
              <w:rPr>
                <w:rFonts w:ascii="Arial" w:eastAsia="Times New Roman" w:hAnsi="Arial" w:cs="Arial"/>
                <w:color w:val="000000"/>
                <w:sz w:val="20"/>
                <w:szCs w:val="20"/>
                <w:lang w:eastAsia="ru-RU"/>
              </w:rPr>
              <w:t>сандра Македонского, его пр</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тивников.</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48</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rPr>
                <w:rFonts w:ascii="Arial" w:hAnsi="Arial" w:cs="Arial"/>
                <w:b/>
                <w:color w:val="000000"/>
                <w:sz w:val="20"/>
                <w:szCs w:val="20"/>
              </w:rPr>
            </w:pPr>
            <w:r w:rsidRPr="009869C0">
              <w:rPr>
                <w:rFonts w:ascii="Arial" w:hAnsi="Arial" w:cs="Arial"/>
                <w:b/>
                <w:color w:val="000000"/>
                <w:sz w:val="20"/>
                <w:szCs w:val="20"/>
              </w:rPr>
              <w:t>В Алекса</w:t>
            </w:r>
            <w:r w:rsidRPr="009869C0">
              <w:rPr>
                <w:rFonts w:ascii="Arial" w:hAnsi="Arial" w:cs="Arial"/>
                <w:b/>
                <w:color w:val="000000"/>
                <w:sz w:val="20"/>
                <w:szCs w:val="20"/>
              </w:rPr>
              <w:t>н</w:t>
            </w:r>
            <w:r w:rsidRPr="009869C0">
              <w:rPr>
                <w:rFonts w:ascii="Arial" w:hAnsi="Arial" w:cs="Arial"/>
                <w:b/>
                <w:color w:val="000000"/>
                <w:sz w:val="20"/>
                <w:szCs w:val="20"/>
              </w:rPr>
              <w:t>дрии Египе</w:t>
            </w:r>
            <w:r w:rsidRPr="009869C0">
              <w:rPr>
                <w:rFonts w:ascii="Arial" w:hAnsi="Arial" w:cs="Arial"/>
                <w:b/>
                <w:color w:val="000000"/>
                <w:sz w:val="20"/>
                <w:szCs w:val="20"/>
              </w:rPr>
              <w:t>т</w:t>
            </w:r>
            <w:r w:rsidRPr="009869C0">
              <w:rPr>
                <w:rFonts w:ascii="Arial" w:hAnsi="Arial" w:cs="Arial"/>
                <w:b/>
                <w:color w:val="000000"/>
                <w:sz w:val="20"/>
                <w:szCs w:val="20"/>
              </w:rPr>
              <w:t>ской</w:t>
            </w:r>
          </w:p>
        </w:tc>
        <w:tc>
          <w:tcPr>
            <w:tcW w:w="1135" w:type="dxa"/>
          </w:tcPr>
          <w:p w:rsidR="009869C0" w:rsidRPr="009869C0" w:rsidRDefault="009869C0" w:rsidP="009869C0">
            <w:pPr>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rPr>
                <w:rFonts w:ascii="Arial" w:hAnsi="Arial" w:cs="Arial"/>
                <w:sz w:val="20"/>
                <w:szCs w:val="20"/>
              </w:rPr>
            </w:pPr>
            <w:r w:rsidRPr="009869C0">
              <w:rPr>
                <w:rFonts w:ascii="Arial" w:hAnsi="Arial" w:cs="Arial"/>
                <w:sz w:val="20"/>
                <w:szCs w:val="20"/>
              </w:rPr>
              <w:t>В Александрии Египетской. Распад державы Александра после его сме</w:t>
            </w:r>
            <w:r w:rsidRPr="009869C0">
              <w:rPr>
                <w:rFonts w:ascii="Arial" w:hAnsi="Arial" w:cs="Arial"/>
                <w:sz w:val="20"/>
                <w:szCs w:val="20"/>
              </w:rPr>
              <w:t>р</w:t>
            </w:r>
            <w:r w:rsidRPr="009869C0">
              <w:rPr>
                <w:rFonts w:ascii="Arial" w:hAnsi="Arial" w:cs="Arial"/>
                <w:sz w:val="20"/>
                <w:szCs w:val="20"/>
              </w:rPr>
              <w:t>ти. Складывание пространства элл</w:t>
            </w:r>
            <w:r w:rsidRPr="009869C0">
              <w:rPr>
                <w:rFonts w:ascii="Arial" w:hAnsi="Arial" w:cs="Arial"/>
                <w:sz w:val="20"/>
                <w:szCs w:val="20"/>
              </w:rPr>
              <w:t>и</w:t>
            </w:r>
            <w:r w:rsidRPr="009869C0">
              <w:rPr>
                <w:rFonts w:ascii="Arial" w:hAnsi="Arial" w:cs="Arial"/>
                <w:sz w:val="20"/>
                <w:szCs w:val="20"/>
              </w:rPr>
              <w:t>нистического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w:t>
            </w:r>
            <w:r w:rsidRPr="009869C0">
              <w:rPr>
                <w:rFonts w:ascii="Arial" w:hAnsi="Arial" w:cs="Arial"/>
                <w:sz w:val="20"/>
                <w:szCs w:val="20"/>
              </w:rPr>
              <w:t>ь</w:t>
            </w:r>
            <w:r w:rsidRPr="009869C0">
              <w:rPr>
                <w:rFonts w:ascii="Arial" w:hAnsi="Arial" w:cs="Arial"/>
                <w:sz w:val="20"/>
                <w:szCs w:val="20"/>
              </w:rPr>
              <w:t>турный центр Восточного Средизе</w:t>
            </w:r>
            <w:r w:rsidRPr="009869C0">
              <w:rPr>
                <w:rFonts w:ascii="Arial" w:hAnsi="Arial" w:cs="Arial"/>
                <w:sz w:val="20"/>
                <w:szCs w:val="20"/>
              </w:rPr>
              <w:t>м</w:t>
            </w:r>
            <w:r w:rsidRPr="009869C0">
              <w:rPr>
                <w:rFonts w:ascii="Arial" w:hAnsi="Arial" w:cs="Arial"/>
                <w:sz w:val="20"/>
                <w:szCs w:val="20"/>
              </w:rPr>
              <w:t>номорья. Фаросский маяк – одно из чудес света. Музей. Александрийская библиотека. Из истории древних би</w:t>
            </w:r>
            <w:r w:rsidRPr="009869C0">
              <w:rPr>
                <w:rFonts w:ascii="Arial" w:hAnsi="Arial" w:cs="Arial"/>
                <w:sz w:val="20"/>
                <w:szCs w:val="20"/>
              </w:rPr>
              <w:t>б</w:t>
            </w:r>
            <w:r w:rsidRPr="009869C0">
              <w:rPr>
                <w:rFonts w:ascii="Arial" w:hAnsi="Arial" w:cs="Arial"/>
                <w:sz w:val="20"/>
                <w:szCs w:val="20"/>
              </w:rPr>
              <w:t>лиотек. Греческие ученые на благо Александрии Египетской: Аристарх Самосский, Эрастофен, Евклид.</w:t>
            </w:r>
          </w:p>
        </w:tc>
        <w:tc>
          <w:tcPr>
            <w:tcW w:w="2976" w:type="dxa"/>
          </w:tcPr>
          <w:p w:rsidR="009869C0" w:rsidRPr="009869C0" w:rsidRDefault="009869C0" w:rsidP="009869C0">
            <w:pPr>
              <w:spacing w:beforeAutospacing="1" w:afterAutospacing="1"/>
              <w:rPr>
                <w:rFonts w:ascii="Arial" w:eastAsia="Times New Roman" w:hAnsi="Arial" w:cs="Arial"/>
                <w:sz w:val="20"/>
                <w:szCs w:val="20"/>
                <w:lang w:eastAsia="ru-RU"/>
              </w:rPr>
            </w:pPr>
            <w:r w:rsidRPr="009869C0">
              <w:rPr>
                <w:rFonts w:ascii="Arial" w:eastAsia="Times New Roman" w:hAnsi="Arial" w:cs="Arial"/>
                <w:sz w:val="20"/>
                <w:szCs w:val="20"/>
                <w:lang w:eastAsia="ru-RU"/>
              </w:rPr>
              <w:t>Читать карту, анализировать причины распада державы Александра Македонского, давать оценку происход</w:t>
            </w:r>
            <w:r w:rsidRPr="009869C0">
              <w:rPr>
                <w:rFonts w:ascii="Arial" w:eastAsia="Times New Roman" w:hAnsi="Arial" w:cs="Arial"/>
                <w:sz w:val="20"/>
                <w:szCs w:val="20"/>
                <w:lang w:eastAsia="ru-RU"/>
              </w:rPr>
              <w:t>я</w:t>
            </w:r>
            <w:r w:rsidRPr="009869C0">
              <w:rPr>
                <w:rFonts w:ascii="Arial" w:eastAsia="Times New Roman" w:hAnsi="Arial" w:cs="Arial"/>
                <w:sz w:val="20"/>
                <w:szCs w:val="20"/>
                <w:lang w:eastAsia="ru-RU"/>
              </w:rPr>
              <w:t>щим событиям.</w:t>
            </w:r>
          </w:p>
        </w:tc>
        <w:tc>
          <w:tcPr>
            <w:tcW w:w="992" w:type="dxa"/>
          </w:tcPr>
          <w:p w:rsidR="009869C0" w:rsidRPr="009869C0" w:rsidRDefault="009869C0" w:rsidP="009869C0">
            <w:pPr>
              <w:rPr>
                <w:rFonts w:ascii="Arial" w:hAnsi="Arial" w:cs="Arial"/>
                <w:b/>
                <w:color w:val="000000"/>
                <w:sz w:val="20"/>
                <w:szCs w:val="20"/>
                <w:u w:val="single"/>
              </w:rPr>
            </w:pPr>
            <w:r w:rsidRPr="009869C0">
              <w:rPr>
                <w:rFonts w:ascii="Arial" w:hAnsi="Arial" w:cs="Arial"/>
                <w:color w:val="000000"/>
                <w:sz w:val="20"/>
                <w:szCs w:val="20"/>
              </w:rPr>
              <w:t>Устный опрос</w:t>
            </w:r>
          </w:p>
        </w:tc>
        <w:tc>
          <w:tcPr>
            <w:tcW w:w="3260" w:type="dxa"/>
          </w:tcPr>
          <w:p w:rsidR="009869C0" w:rsidRPr="009869C0" w:rsidRDefault="009869C0" w:rsidP="009869C0">
            <w:pPr>
              <w:tabs>
                <w:tab w:val="left" w:pos="190"/>
              </w:tabs>
              <w:spacing w:beforeAutospacing="1" w:afterAutospacing="1"/>
              <w:rPr>
                <w:rFonts w:ascii="Arial" w:eastAsia="Times New Roman" w:hAnsi="Arial" w:cs="Arial"/>
                <w:sz w:val="20"/>
                <w:szCs w:val="20"/>
                <w:lang w:eastAsia="ru-RU"/>
              </w:rPr>
            </w:pPr>
            <w:r w:rsidRPr="009869C0">
              <w:rPr>
                <w:rFonts w:ascii="Arial" w:eastAsia="Times New Roman" w:hAnsi="Arial" w:cs="Arial"/>
                <w:b/>
                <w:sz w:val="20"/>
                <w:szCs w:val="20"/>
                <w:lang w:eastAsia="ru-RU"/>
              </w:rPr>
              <w:t>Называть</w:t>
            </w:r>
            <w:r w:rsidRPr="009869C0">
              <w:rPr>
                <w:rFonts w:ascii="Arial" w:eastAsia="Times New Roman" w:hAnsi="Arial" w:cs="Arial"/>
                <w:sz w:val="20"/>
                <w:szCs w:val="20"/>
                <w:lang w:eastAsia="ru-RU"/>
              </w:rPr>
              <w:t xml:space="preserve"> причины распада державы Александра Македо</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t xml:space="preserve">ского. </w:t>
            </w:r>
            <w:r w:rsidRPr="009869C0">
              <w:rPr>
                <w:rFonts w:ascii="Arial" w:eastAsia="Times New Roman" w:hAnsi="Arial" w:cs="Arial"/>
                <w:b/>
                <w:sz w:val="20"/>
                <w:szCs w:val="20"/>
                <w:lang w:eastAsia="ru-RU"/>
              </w:rPr>
              <w:t>Показывать</w:t>
            </w:r>
            <w:r w:rsidRPr="009869C0">
              <w:rPr>
                <w:rFonts w:ascii="Arial" w:eastAsia="Times New Roman" w:hAnsi="Arial" w:cs="Arial"/>
                <w:sz w:val="20"/>
                <w:szCs w:val="20"/>
                <w:lang w:eastAsia="ru-RU"/>
              </w:rPr>
              <w:t xml:space="preserve"> на карте государства, образовавшиеся в ходе распада державы. </w:t>
            </w:r>
            <w:r w:rsidRPr="009869C0">
              <w:rPr>
                <w:rFonts w:ascii="Arial" w:eastAsia="Times New Roman" w:hAnsi="Arial" w:cs="Arial"/>
                <w:b/>
                <w:sz w:val="20"/>
                <w:szCs w:val="20"/>
                <w:lang w:eastAsia="ru-RU"/>
              </w:rPr>
              <w:t>Расск</w:t>
            </w:r>
            <w:r w:rsidRPr="009869C0">
              <w:rPr>
                <w:rFonts w:ascii="Arial" w:eastAsia="Times New Roman" w:hAnsi="Arial" w:cs="Arial"/>
                <w:b/>
                <w:sz w:val="20"/>
                <w:szCs w:val="20"/>
                <w:lang w:eastAsia="ru-RU"/>
              </w:rPr>
              <w:t>а</w:t>
            </w:r>
            <w:r w:rsidRPr="009869C0">
              <w:rPr>
                <w:rFonts w:ascii="Arial" w:eastAsia="Times New Roman" w:hAnsi="Arial" w:cs="Arial"/>
                <w:b/>
                <w:sz w:val="20"/>
                <w:szCs w:val="20"/>
                <w:lang w:eastAsia="ru-RU"/>
              </w:rPr>
              <w:t>зывать</w:t>
            </w:r>
            <w:r w:rsidRPr="009869C0">
              <w:rPr>
                <w:rFonts w:ascii="Arial" w:eastAsia="Times New Roman" w:hAnsi="Arial" w:cs="Arial"/>
                <w:sz w:val="20"/>
                <w:szCs w:val="20"/>
                <w:lang w:eastAsia="ru-RU"/>
              </w:rPr>
              <w:t xml:space="preserve"> об Александрии- це</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t xml:space="preserve">тре эллинистического мира. </w:t>
            </w:r>
            <w:r w:rsidRPr="009869C0">
              <w:rPr>
                <w:rFonts w:ascii="Arial" w:eastAsia="Times New Roman" w:hAnsi="Arial" w:cs="Arial"/>
                <w:b/>
                <w:sz w:val="20"/>
                <w:szCs w:val="20"/>
                <w:lang w:eastAsia="ru-RU"/>
              </w:rPr>
              <w:t>Сравнивать</w:t>
            </w:r>
            <w:r w:rsidRPr="009869C0">
              <w:rPr>
                <w:rFonts w:ascii="Arial" w:eastAsia="Times New Roman" w:hAnsi="Arial" w:cs="Arial"/>
                <w:sz w:val="20"/>
                <w:szCs w:val="20"/>
                <w:lang w:eastAsia="ru-RU"/>
              </w:rPr>
              <w:t xml:space="preserve"> Александрию и  Афины.</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49</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rPr>
                <w:rFonts w:ascii="Arial" w:hAnsi="Arial" w:cs="Arial"/>
                <w:b/>
                <w:color w:val="000000"/>
                <w:sz w:val="20"/>
                <w:szCs w:val="20"/>
              </w:rPr>
            </w:pPr>
            <w:r w:rsidRPr="009869C0">
              <w:rPr>
                <w:rFonts w:ascii="Arial" w:hAnsi="Arial" w:cs="Arial"/>
                <w:b/>
                <w:color w:val="000000"/>
                <w:sz w:val="20"/>
                <w:szCs w:val="20"/>
              </w:rPr>
              <w:t>Вклад дре</w:t>
            </w:r>
            <w:r w:rsidRPr="009869C0">
              <w:rPr>
                <w:rFonts w:ascii="Arial" w:hAnsi="Arial" w:cs="Arial"/>
                <w:b/>
                <w:color w:val="000000"/>
                <w:sz w:val="20"/>
                <w:szCs w:val="20"/>
              </w:rPr>
              <w:t>в</w:t>
            </w:r>
            <w:r w:rsidRPr="009869C0">
              <w:rPr>
                <w:rFonts w:ascii="Arial" w:hAnsi="Arial" w:cs="Arial"/>
                <w:b/>
                <w:color w:val="000000"/>
                <w:sz w:val="20"/>
                <w:szCs w:val="20"/>
              </w:rPr>
              <w:t>них эллино в мировую культуру.</w:t>
            </w:r>
          </w:p>
        </w:tc>
        <w:tc>
          <w:tcPr>
            <w:tcW w:w="1135" w:type="dxa"/>
          </w:tcPr>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t>Урок ра</w:t>
            </w:r>
            <w:r w:rsidRPr="009869C0">
              <w:rPr>
                <w:rFonts w:ascii="Arial" w:hAnsi="Arial" w:cs="Arial"/>
                <w:color w:val="000000"/>
                <w:sz w:val="20"/>
                <w:szCs w:val="20"/>
              </w:rPr>
              <w:t>з</w:t>
            </w:r>
            <w:r w:rsidRPr="009869C0">
              <w:rPr>
                <w:rFonts w:ascii="Arial" w:hAnsi="Arial" w:cs="Arial"/>
                <w:color w:val="000000"/>
                <w:sz w:val="20"/>
                <w:szCs w:val="20"/>
              </w:rPr>
              <w:t>вива</w:t>
            </w:r>
            <w:r w:rsidRPr="009869C0">
              <w:rPr>
                <w:rFonts w:ascii="Arial" w:hAnsi="Arial" w:cs="Arial"/>
                <w:color w:val="000000"/>
                <w:sz w:val="20"/>
                <w:szCs w:val="20"/>
              </w:rPr>
              <w:t>ю</w:t>
            </w:r>
            <w:r w:rsidRPr="009869C0">
              <w:rPr>
                <w:rFonts w:ascii="Arial" w:hAnsi="Arial" w:cs="Arial"/>
                <w:color w:val="000000"/>
                <w:sz w:val="20"/>
                <w:szCs w:val="20"/>
              </w:rPr>
              <w:t>щего ко</w:t>
            </w:r>
            <w:r w:rsidRPr="009869C0">
              <w:rPr>
                <w:rFonts w:ascii="Arial" w:hAnsi="Arial" w:cs="Arial"/>
                <w:color w:val="000000"/>
                <w:sz w:val="20"/>
                <w:szCs w:val="20"/>
              </w:rPr>
              <w:t>н</w:t>
            </w:r>
            <w:r w:rsidRPr="009869C0">
              <w:rPr>
                <w:rFonts w:ascii="Arial" w:hAnsi="Arial" w:cs="Arial"/>
                <w:color w:val="000000"/>
                <w:sz w:val="20"/>
                <w:szCs w:val="20"/>
              </w:rPr>
              <w:t>троля</w:t>
            </w:r>
          </w:p>
        </w:tc>
        <w:tc>
          <w:tcPr>
            <w:tcW w:w="3826" w:type="dxa"/>
            <w:gridSpan w:val="2"/>
          </w:tcPr>
          <w:p w:rsidR="009869C0" w:rsidRPr="009869C0" w:rsidRDefault="009869C0" w:rsidP="009869C0">
            <w:pPr>
              <w:rPr>
                <w:rFonts w:ascii="Arial" w:hAnsi="Arial" w:cs="Arial"/>
                <w:sz w:val="20"/>
                <w:szCs w:val="20"/>
              </w:rPr>
            </w:pPr>
            <w:r w:rsidRPr="009869C0">
              <w:rPr>
                <w:rFonts w:ascii="Arial" w:hAnsi="Arial" w:cs="Arial"/>
                <w:sz w:val="20"/>
                <w:szCs w:val="20"/>
              </w:rPr>
              <w:t>Вклад древних эллинов в мировую культуру. Условия складывания и своеобразие эллинистической кул</w:t>
            </w:r>
            <w:r w:rsidRPr="009869C0">
              <w:rPr>
                <w:rFonts w:ascii="Arial" w:hAnsi="Arial" w:cs="Arial"/>
                <w:sz w:val="20"/>
                <w:szCs w:val="20"/>
              </w:rPr>
              <w:t>ь</w:t>
            </w:r>
            <w:r w:rsidRPr="009869C0">
              <w:rPr>
                <w:rFonts w:ascii="Arial" w:hAnsi="Arial" w:cs="Arial"/>
                <w:sz w:val="20"/>
                <w:szCs w:val="20"/>
              </w:rPr>
              <w:t>туры. Управление обществом в стр</w:t>
            </w:r>
            <w:r w:rsidRPr="009869C0">
              <w:rPr>
                <w:rFonts w:ascii="Arial" w:hAnsi="Arial" w:cs="Arial"/>
                <w:sz w:val="20"/>
                <w:szCs w:val="20"/>
              </w:rPr>
              <w:t>а</w:t>
            </w:r>
            <w:r w:rsidRPr="009869C0">
              <w:rPr>
                <w:rFonts w:ascii="Arial" w:hAnsi="Arial" w:cs="Arial"/>
                <w:sz w:val="20"/>
                <w:szCs w:val="20"/>
              </w:rPr>
              <w:t>нах Древнего Востока и в Афинском полисе. Особенности афинской дем</w:t>
            </w:r>
            <w:r w:rsidRPr="009869C0">
              <w:rPr>
                <w:rFonts w:ascii="Arial" w:hAnsi="Arial" w:cs="Arial"/>
                <w:sz w:val="20"/>
                <w:szCs w:val="20"/>
              </w:rPr>
              <w:t>о</w:t>
            </w:r>
            <w:r w:rsidRPr="009869C0">
              <w:rPr>
                <w:rFonts w:ascii="Arial" w:hAnsi="Arial" w:cs="Arial"/>
                <w:sz w:val="20"/>
                <w:szCs w:val="20"/>
              </w:rPr>
              <w:t>кратии.</w:t>
            </w:r>
          </w:p>
          <w:p w:rsidR="009869C0" w:rsidRPr="009869C0" w:rsidRDefault="009869C0" w:rsidP="009869C0">
            <w:pPr>
              <w:rPr>
                <w:rFonts w:ascii="Arial" w:hAnsi="Arial" w:cs="Arial"/>
                <w:sz w:val="20"/>
                <w:szCs w:val="20"/>
              </w:rPr>
            </w:pPr>
          </w:p>
          <w:p w:rsidR="009869C0" w:rsidRPr="009869C0" w:rsidRDefault="009869C0" w:rsidP="009869C0">
            <w:pPr>
              <w:rPr>
                <w:rFonts w:ascii="Arial" w:hAnsi="Arial" w:cs="Arial"/>
                <w:sz w:val="20"/>
                <w:szCs w:val="20"/>
              </w:rPr>
            </w:pPr>
          </w:p>
        </w:tc>
        <w:tc>
          <w:tcPr>
            <w:tcW w:w="2976" w:type="dxa"/>
          </w:tcPr>
          <w:p w:rsidR="009869C0" w:rsidRPr="009869C0" w:rsidRDefault="009869C0" w:rsidP="009869C0">
            <w:pPr>
              <w:spacing w:beforeAutospacing="1" w:afterAutospacing="1"/>
              <w:rPr>
                <w:rFonts w:ascii="Arial" w:eastAsia="Times New Roman" w:hAnsi="Arial" w:cs="Arial"/>
                <w:sz w:val="20"/>
                <w:szCs w:val="20"/>
                <w:lang w:eastAsia="ru-RU"/>
              </w:rPr>
            </w:pPr>
            <w:r w:rsidRPr="009869C0">
              <w:rPr>
                <w:rFonts w:ascii="Arial" w:eastAsia="Times New Roman" w:hAnsi="Arial" w:cs="Arial"/>
                <w:sz w:val="20"/>
                <w:szCs w:val="20"/>
                <w:lang w:eastAsia="ru-RU"/>
              </w:rPr>
              <w:t>Составлять план экскурсии по Греции  с краткой хара</w:t>
            </w:r>
            <w:r w:rsidRPr="009869C0">
              <w:rPr>
                <w:rFonts w:ascii="Arial" w:eastAsia="Times New Roman" w:hAnsi="Arial" w:cs="Arial"/>
                <w:sz w:val="20"/>
                <w:szCs w:val="20"/>
                <w:lang w:eastAsia="ru-RU"/>
              </w:rPr>
              <w:t>к</w:t>
            </w:r>
            <w:r w:rsidRPr="009869C0">
              <w:rPr>
                <w:rFonts w:ascii="Arial" w:eastAsia="Times New Roman" w:hAnsi="Arial" w:cs="Arial"/>
                <w:sz w:val="20"/>
                <w:szCs w:val="20"/>
                <w:lang w:eastAsia="ru-RU"/>
              </w:rPr>
              <w:t>теристикой  достопримеч</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тельностей.</w:t>
            </w:r>
          </w:p>
        </w:tc>
        <w:tc>
          <w:tcPr>
            <w:tcW w:w="992"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60" w:type="dxa"/>
          </w:tcPr>
          <w:p w:rsidR="009869C0" w:rsidRPr="009869C0" w:rsidRDefault="009869C0" w:rsidP="009869C0">
            <w:pPr>
              <w:tabs>
                <w:tab w:val="left" w:pos="190"/>
              </w:tabs>
              <w:spacing w:beforeAutospacing="1" w:afterAutospacing="1"/>
              <w:rPr>
                <w:rFonts w:ascii="Arial" w:eastAsia="Times New Roman" w:hAnsi="Arial" w:cs="Arial"/>
                <w:sz w:val="20"/>
                <w:szCs w:val="20"/>
                <w:lang w:eastAsia="ru-RU"/>
              </w:rPr>
            </w:pPr>
            <w:r w:rsidRPr="009869C0">
              <w:rPr>
                <w:rFonts w:ascii="Arial" w:eastAsia="Times New Roman" w:hAnsi="Arial" w:cs="Arial"/>
                <w:b/>
                <w:sz w:val="20"/>
                <w:szCs w:val="20"/>
                <w:lang w:eastAsia="ru-RU"/>
              </w:rPr>
              <w:t>Называть</w:t>
            </w:r>
            <w:r w:rsidRPr="009869C0">
              <w:rPr>
                <w:rFonts w:ascii="Arial" w:eastAsia="Times New Roman" w:hAnsi="Arial" w:cs="Arial"/>
                <w:sz w:val="20"/>
                <w:szCs w:val="20"/>
                <w:lang w:eastAsia="ru-RU"/>
              </w:rPr>
              <w:t xml:space="preserve"> самое известное в Древней Греции: имя поэта, название храма, место сраж</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ния, имя стратега, завоевателя Греции. </w:t>
            </w:r>
            <w:r w:rsidRPr="009869C0">
              <w:rPr>
                <w:rFonts w:ascii="Arial" w:eastAsia="Times New Roman" w:hAnsi="Arial" w:cs="Arial"/>
                <w:b/>
                <w:sz w:val="20"/>
                <w:szCs w:val="20"/>
                <w:lang w:eastAsia="ru-RU"/>
              </w:rPr>
              <w:t>Объяснять значение</w:t>
            </w:r>
            <w:r w:rsidRPr="009869C0">
              <w:rPr>
                <w:rFonts w:ascii="Arial" w:eastAsia="Times New Roman" w:hAnsi="Arial" w:cs="Arial"/>
                <w:sz w:val="20"/>
                <w:szCs w:val="20"/>
                <w:lang w:eastAsia="ru-RU"/>
              </w:rPr>
              <w:t xml:space="preserve"> понятий: </w:t>
            </w:r>
            <w:r w:rsidRPr="009869C0">
              <w:rPr>
                <w:rFonts w:ascii="Arial" w:eastAsia="Times New Roman" w:hAnsi="Arial" w:cs="Arial"/>
                <w:i/>
                <w:sz w:val="20"/>
                <w:szCs w:val="20"/>
                <w:lang w:eastAsia="ru-RU"/>
              </w:rPr>
              <w:t>демократия, стр</w:t>
            </w:r>
            <w:r w:rsidRPr="009869C0">
              <w:rPr>
                <w:rFonts w:ascii="Arial" w:eastAsia="Times New Roman" w:hAnsi="Arial" w:cs="Arial"/>
                <w:i/>
                <w:sz w:val="20"/>
                <w:szCs w:val="20"/>
                <w:lang w:eastAsia="ru-RU"/>
              </w:rPr>
              <w:t>а</w:t>
            </w:r>
            <w:r w:rsidRPr="009869C0">
              <w:rPr>
                <w:rFonts w:ascii="Arial" w:eastAsia="Times New Roman" w:hAnsi="Arial" w:cs="Arial"/>
                <w:i/>
                <w:sz w:val="20"/>
                <w:szCs w:val="20"/>
                <w:lang w:eastAsia="ru-RU"/>
              </w:rPr>
              <w:t>тег, оратор, спартанское во</w:t>
            </w:r>
            <w:r w:rsidRPr="009869C0">
              <w:rPr>
                <w:rFonts w:ascii="Arial" w:eastAsia="Times New Roman" w:hAnsi="Arial" w:cs="Arial"/>
                <w:i/>
                <w:sz w:val="20"/>
                <w:szCs w:val="20"/>
                <w:lang w:eastAsia="ru-RU"/>
              </w:rPr>
              <w:t>с</w:t>
            </w:r>
            <w:r w:rsidRPr="009869C0">
              <w:rPr>
                <w:rFonts w:ascii="Arial" w:eastAsia="Times New Roman" w:hAnsi="Arial" w:cs="Arial"/>
                <w:i/>
                <w:sz w:val="20"/>
                <w:szCs w:val="20"/>
                <w:lang w:eastAsia="ru-RU"/>
              </w:rPr>
              <w:t>питание, Олимпийские игры.</w:t>
            </w:r>
            <w:r w:rsidRPr="009869C0">
              <w:rPr>
                <w:rFonts w:ascii="Arial" w:eastAsia="Times New Roman" w:hAnsi="Arial" w:cs="Arial"/>
                <w:sz w:val="20"/>
                <w:szCs w:val="20"/>
                <w:lang w:eastAsia="ru-RU"/>
              </w:rPr>
              <w:t xml:space="preserve"> </w:t>
            </w:r>
            <w:r w:rsidRPr="009869C0">
              <w:rPr>
                <w:rFonts w:ascii="Arial" w:eastAsia="Times New Roman" w:hAnsi="Arial" w:cs="Arial"/>
                <w:b/>
                <w:sz w:val="20"/>
                <w:szCs w:val="20"/>
                <w:lang w:eastAsia="ru-RU"/>
              </w:rPr>
              <w:t>Характеризовать</w:t>
            </w:r>
            <w:r w:rsidRPr="009869C0">
              <w:rPr>
                <w:rFonts w:ascii="Arial" w:eastAsia="Times New Roman" w:hAnsi="Arial" w:cs="Arial"/>
                <w:sz w:val="20"/>
                <w:szCs w:val="20"/>
                <w:lang w:eastAsia="ru-RU"/>
              </w:rPr>
              <w:t xml:space="preserve"> основных богов и героев древнегреческой мифологии.</w:t>
            </w:r>
          </w:p>
        </w:tc>
      </w:tr>
      <w:tr w:rsidR="009869C0" w:rsidRPr="009869C0" w:rsidTr="009869C0">
        <w:trPr>
          <w:gridAfter w:val="1"/>
          <w:wAfter w:w="156" w:type="dxa"/>
          <w:trHeight w:val="228"/>
        </w:trPr>
        <w:tc>
          <w:tcPr>
            <w:tcW w:w="16020" w:type="dxa"/>
            <w:gridSpan w:val="11"/>
            <w:tcBorders>
              <w:bottom w:val="single" w:sz="4" w:space="0" w:color="auto"/>
            </w:tcBorders>
          </w:tcPr>
          <w:p w:rsidR="009869C0" w:rsidRPr="009869C0" w:rsidRDefault="009869C0" w:rsidP="009869C0">
            <w:pPr>
              <w:jc w:val="center"/>
              <w:rPr>
                <w:rFonts w:ascii="Arial" w:hAnsi="Arial" w:cs="Arial"/>
                <w:sz w:val="20"/>
                <w:szCs w:val="20"/>
              </w:rPr>
            </w:pPr>
            <w:r w:rsidRPr="009869C0">
              <w:rPr>
                <w:rFonts w:ascii="Arial" w:hAnsi="Arial" w:cs="Arial"/>
                <w:b/>
                <w:color w:val="000000"/>
                <w:sz w:val="20"/>
                <w:szCs w:val="20"/>
              </w:rPr>
              <w:t>Раздел 4. Древний Рим (17 часов)</w:t>
            </w:r>
          </w:p>
        </w:tc>
      </w:tr>
      <w:tr w:rsidR="009869C0" w:rsidRPr="009869C0" w:rsidTr="009869C0">
        <w:trPr>
          <w:gridAfter w:val="1"/>
          <w:wAfter w:w="156" w:type="dxa"/>
          <w:trHeight w:val="274"/>
        </w:trPr>
        <w:tc>
          <w:tcPr>
            <w:tcW w:w="16020" w:type="dxa"/>
            <w:gridSpan w:val="11"/>
            <w:tcBorders>
              <w:top w:val="single" w:sz="4" w:space="0" w:color="auto"/>
            </w:tcBorders>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Тема 11.</w:t>
            </w:r>
            <w:r w:rsidRPr="009869C0">
              <w:rPr>
                <w:rFonts w:ascii="Arial" w:hAnsi="Arial" w:cs="Arial"/>
                <w:b/>
                <w:sz w:val="20"/>
                <w:szCs w:val="20"/>
              </w:rPr>
              <w:t xml:space="preserve">  Рим: от его возникновения до установления господства над Италией (3 ч)</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50</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rPr>
                <w:rFonts w:ascii="Arial" w:hAnsi="Arial" w:cs="Arial"/>
                <w:b/>
                <w:color w:val="000000"/>
                <w:sz w:val="20"/>
                <w:szCs w:val="20"/>
              </w:rPr>
            </w:pPr>
            <w:r w:rsidRPr="009869C0">
              <w:rPr>
                <w:rFonts w:ascii="Arial" w:hAnsi="Arial" w:cs="Arial"/>
                <w:b/>
                <w:color w:val="000000"/>
                <w:sz w:val="20"/>
                <w:szCs w:val="20"/>
              </w:rPr>
              <w:t>Древнейший Рим</w:t>
            </w:r>
          </w:p>
        </w:tc>
        <w:tc>
          <w:tcPr>
            <w:tcW w:w="1292" w:type="dxa"/>
            <w:gridSpan w:val="2"/>
          </w:tcPr>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w:t>
            </w:r>
            <w:r w:rsidRPr="009869C0">
              <w:rPr>
                <w:rFonts w:ascii="Arial" w:hAnsi="Arial" w:cs="Arial"/>
                <w:color w:val="000000"/>
                <w:sz w:val="20"/>
                <w:szCs w:val="20"/>
              </w:rPr>
              <w:t>а</w:t>
            </w:r>
            <w:r w:rsidRPr="009869C0">
              <w:rPr>
                <w:rFonts w:ascii="Arial" w:hAnsi="Arial" w:cs="Arial"/>
                <w:color w:val="000000"/>
                <w:sz w:val="20"/>
                <w:szCs w:val="20"/>
              </w:rPr>
              <w:lastRenderedPageBreak/>
              <w:t>ний</w:t>
            </w:r>
          </w:p>
        </w:tc>
        <w:tc>
          <w:tcPr>
            <w:tcW w:w="3669"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Местоположение, природа и ос</w:t>
            </w:r>
            <w:r w:rsidRPr="009869C0">
              <w:rPr>
                <w:rFonts w:ascii="Arial" w:hAnsi="Arial" w:cs="Arial"/>
                <w:sz w:val="20"/>
                <w:szCs w:val="20"/>
              </w:rPr>
              <w:t>о</w:t>
            </w:r>
            <w:r w:rsidRPr="009869C0">
              <w:rPr>
                <w:rFonts w:ascii="Arial" w:hAnsi="Arial" w:cs="Arial"/>
                <w:sz w:val="20"/>
                <w:szCs w:val="20"/>
              </w:rPr>
              <w:t>бенности ландшафта Италии. Пес</w:t>
            </w:r>
            <w:r w:rsidRPr="009869C0">
              <w:rPr>
                <w:rFonts w:ascii="Arial" w:hAnsi="Arial" w:cs="Arial"/>
                <w:sz w:val="20"/>
                <w:szCs w:val="20"/>
              </w:rPr>
              <w:t>т</w:t>
            </w:r>
            <w:r w:rsidRPr="009869C0">
              <w:rPr>
                <w:rFonts w:ascii="Arial" w:hAnsi="Arial" w:cs="Arial"/>
                <w:sz w:val="20"/>
                <w:szCs w:val="20"/>
              </w:rPr>
              <w:t xml:space="preserve">рота населения древней Италии </w:t>
            </w:r>
            <w:r w:rsidRPr="009869C0">
              <w:rPr>
                <w:rFonts w:ascii="Arial" w:hAnsi="Arial" w:cs="Arial"/>
                <w:sz w:val="20"/>
                <w:szCs w:val="20"/>
              </w:rPr>
              <w:lastRenderedPageBreak/>
              <w:t>(латины, этруски, самниты, греки). Древнейший Рим. Легенда об осн</w:t>
            </w:r>
            <w:r w:rsidRPr="009869C0">
              <w:rPr>
                <w:rFonts w:ascii="Arial" w:hAnsi="Arial" w:cs="Arial"/>
                <w:sz w:val="20"/>
                <w:szCs w:val="20"/>
              </w:rPr>
              <w:t>о</w:t>
            </w:r>
            <w:r w:rsidRPr="009869C0">
              <w:rPr>
                <w:rFonts w:ascii="Arial" w:hAnsi="Arial" w:cs="Arial"/>
                <w:sz w:val="20"/>
                <w:szCs w:val="20"/>
              </w:rPr>
              <w:t>вании Рима: Амулий, Ромул и Рем. Ромул – первый царь Рима. Грод на семи холмах и его обитатели. Зан</w:t>
            </w:r>
            <w:r w:rsidRPr="009869C0">
              <w:rPr>
                <w:rFonts w:ascii="Arial" w:hAnsi="Arial" w:cs="Arial"/>
                <w:sz w:val="20"/>
                <w:szCs w:val="20"/>
              </w:rPr>
              <w:t>я</w:t>
            </w:r>
            <w:r w:rsidRPr="009869C0">
              <w:rPr>
                <w:rFonts w:ascii="Arial" w:hAnsi="Arial" w:cs="Arial"/>
                <w:sz w:val="20"/>
                <w:szCs w:val="20"/>
              </w:rPr>
              <w:t xml:space="preserve">тия римлян. Почитание Весты и Марса. Управление ранним Римом. Тарквиний Гордый и римский юноша Муций. Отказ римлян от царской власти. </w:t>
            </w:r>
          </w:p>
        </w:tc>
        <w:tc>
          <w:tcPr>
            <w:tcW w:w="2976" w:type="dxa"/>
          </w:tcPr>
          <w:p w:rsidR="009869C0" w:rsidRPr="009869C0" w:rsidRDefault="009869C0" w:rsidP="009869C0">
            <w:pPr>
              <w:spacing w:before="100" w:beforeAutospacing="1" w:after="100" w:afterAutospacing="1"/>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Показывать на карте мест</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положение древнейших го</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ударств на территории Ит</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lastRenderedPageBreak/>
              <w:t>лии. Рассказывать об усл</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виях жизни и занятиях нас</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ления Древней Италии.</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Фро</w:t>
            </w:r>
            <w:r w:rsidRPr="009869C0">
              <w:rPr>
                <w:rFonts w:ascii="Arial" w:hAnsi="Arial" w:cs="Arial"/>
                <w:color w:val="000000"/>
                <w:sz w:val="20"/>
                <w:szCs w:val="20"/>
              </w:rPr>
              <w:t>н</w:t>
            </w:r>
            <w:r w:rsidRPr="009869C0">
              <w:rPr>
                <w:rFonts w:ascii="Arial" w:hAnsi="Arial" w:cs="Arial"/>
                <w:color w:val="000000"/>
                <w:sz w:val="20"/>
                <w:szCs w:val="20"/>
              </w:rPr>
              <w:t>тал</w:t>
            </w:r>
            <w:r w:rsidRPr="009869C0">
              <w:rPr>
                <w:rFonts w:ascii="Arial" w:hAnsi="Arial" w:cs="Arial"/>
                <w:color w:val="000000"/>
                <w:sz w:val="20"/>
                <w:szCs w:val="20"/>
              </w:rPr>
              <w:t>ь</w:t>
            </w:r>
            <w:r w:rsidRPr="009869C0">
              <w:rPr>
                <w:rFonts w:ascii="Arial" w:hAnsi="Arial" w:cs="Arial"/>
                <w:color w:val="000000"/>
                <w:sz w:val="20"/>
                <w:szCs w:val="20"/>
              </w:rPr>
              <w:t xml:space="preserve">ный </w:t>
            </w:r>
            <w:r w:rsidRPr="009869C0">
              <w:rPr>
                <w:rFonts w:ascii="Arial" w:hAnsi="Arial" w:cs="Arial"/>
                <w:color w:val="000000"/>
                <w:sz w:val="20"/>
                <w:szCs w:val="20"/>
              </w:rPr>
              <w:lastRenderedPageBreak/>
              <w:t>опрос</w:t>
            </w:r>
          </w:p>
        </w:tc>
        <w:tc>
          <w:tcPr>
            <w:tcW w:w="3260" w:type="dxa"/>
          </w:tcPr>
          <w:p w:rsidR="009869C0" w:rsidRPr="009869C0" w:rsidRDefault="009869C0" w:rsidP="009869C0">
            <w:pPr>
              <w:spacing w:before="100" w:beforeAutospacing="1" w:after="100" w:afterAutospacing="1"/>
              <w:rPr>
                <w:rFonts w:ascii="Arial" w:eastAsia="Times New Roman" w:hAnsi="Arial" w:cs="Arial"/>
                <w:sz w:val="20"/>
                <w:szCs w:val="20"/>
                <w:lang w:eastAsia="ru-RU"/>
              </w:rPr>
            </w:pPr>
            <w:r w:rsidRPr="009869C0">
              <w:rPr>
                <w:rFonts w:ascii="Arial" w:eastAsia="Times New Roman" w:hAnsi="Arial" w:cs="Arial"/>
                <w:b/>
                <w:sz w:val="20"/>
                <w:szCs w:val="20"/>
                <w:lang w:eastAsia="ru-RU"/>
              </w:rPr>
              <w:lastRenderedPageBreak/>
              <w:t>Сравнивать</w:t>
            </w:r>
            <w:r w:rsidRPr="009869C0">
              <w:rPr>
                <w:rFonts w:ascii="Arial" w:eastAsia="Times New Roman" w:hAnsi="Arial" w:cs="Arial"/>
                <w:sz w:val="20"/>
                <w:szCs w:val="20"/>
                <w:lang w:eastAsia="ru-RU"/>
              </w:rPr>
              <w:t xml:space="preserve"> природные усл</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вия Греции и Рима. </w:t>
            </w:r>
            <w:r w:rsidRPr="009869C0">
              <w:rPr>
                <w:rFonts w:ascii="Arial" w:eastAsia="Times New Roman" w:hAnsi="Arial" w:cs="Arial"/>
                <w:b/>
                <w:sz w:val="20"/>
                <w:szCs w:val="20"/>
                <w:lang w:eastAsia="ru-RU"/>
              </w:rPr>
              <w:t>Соотн</w:t>
            </w:r>
            <w:r w:rsidRPr="009869C0">
              <w:rPr>
                <w:rFonts w:ascii="Arial" w:eastAsia="Times New Roman" w:hAnsi="Arial" w:cs="Arial"/>
                <w:b/>
                <w:sz w:val="20"/>
                <w:szCs w:val="20"/>
                <w:lang w:eastAsia="ru-RU"/>
              </w:rPr>
              <w:t>о</w:t>
            </w:r>
            <w:r w:rsidRPr="009869C0">
              <w:rPr>
                <w:rFonts w:ascii="Arial" w:eastAsia="Times New Roman" w:hAnsi="Arial" w:cs="Arial"/>
                <w:b/>
                <w:sz w:val="20"/>
                <w:szCs w:val="20"/>
                <w:lang w:eastAsia="ru-RU"/>
              </w:rPr>
              <w:t>сить</w:t>
            </w:r>
            <w:r w:rsidRPr="009869C0">
              <w:rPr>
                <w:rFonts w:ascii="Arial" w:eastAsia="Times New Roman" w:hAnsi="Arial" w:cs="Arial"/>
                <w:sz w:val="20"/>
                <w:szCs w:val="20"/>
                <w:lang w:eastAsia="ru-RU"/>
              </w:rPr>
              <w:t xml:space="preserve">  время возникновения Р</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lastRenderedPageBreak/>
              <w:t>ма с событиями, происходи</w:t>
            </w:r>
            <w:r w:rsidRPr="009869C0">
              <w:rPr>
                <w:rFonts w:ascii="Arial" w:eastAsia="Times New Roman" w:hAnsi="Arial" w:cs="Arial"/>
                <w:sz w:val="20"/>
                <w:szCs w:val="20"/>
                <w:lang w:eastAsia="ru-RU"/>
              </w:rPr>
              <w:t>в</w:t>
            </w:r>
            <w:r w:rsidRPr="009869C0">
              <w:rPr>
                <w:rFonts w:ascii="Arial" w:eastAsia="Times New Roman" w:hAnsi="Arial" w:cs="Arial"/>
                <w:sz w:val="20"/>
                <w:szCs w:val="20"/>
                <w:lang w:eastAsia="ru-RU"/>
              </w:rPr>
              <w:t>шими в Греции</w:t>
            </w:r>
            <w:r w:rsidRPr="009869C0">
              <w:rPr>
                <w:rFonts w:ascii="Arial" w:eastAsia="Times New Roman" w:hAnsi="Arial" w:cs="Arial"/>
                <w:b/>
                <w:sz w:val="20"/>
                <w:szCs w:val="20"/>
                <w:lang w:eastAsia="ru-RU"/>
              </w:rPr>
              <w:t>. Рассказывать</w:t>
            </w:r>
            <w:r w:rsidRPr="009869C0">
              <w:rPr>
                <w:rFonts w:ascii="Arial" w:eastAsia="Times New Roman" w:hAnsi="Arial" w:cs="Arial"/>
                <w:sz w:val="20"/>
                <w:szCs w:val="20"/>
                <w:lang w:eastAsia="ru-RU"/>
              </w:rPr>
              <w:t xml:space="preserve"> легенды, связанные с историей Рима. </w:t>
            </w:r>
            <w:r w:rsidRPr="009869C0">
              <w:rPr>
                <w:rFonts w:ascii="Arial" w:eastAsia="Times New Roman" w:hAnsi="Arial" w:cs="Arial"/>
                <w:b/>
                <w:sz w:val="20"/>
                <w:szCs w:val="20"/>
                <w:lang w:eastAsia="ru-RU"/>
              </w:rPr>
              <w:t>Характеризовать</w:t>
            </w:r>
            <w:r w:rsidRPr="009869C0">
              <w:rPr>
                <w:rFonts w:ascii="Arial" w:eastAsia="Times New Roman" w:hAnsi="Arial" w:cs="Arial"/>
                <w:sz w:val="20"/>
                <w:szCs w:val="20"/>
                <w:lang w:eastAsia="ru-RU"/>
              </w:rPr>
              <w:t xml:space="preserve"> общ</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ственный строй, установивши</w:t>
            </w:r>
            <w:r w:rsidRPr="009869C0">
              <w:rPr>
                <w:rFonts w:ascii="Arial" w:eastAsia="Times New Roman" w:hAnsi="Arial" w:cs="Arial"/>
                <w:sz w:val="20"/>
                <w:szCs w:val="20"/>
                <w:lang w:eastAsia="ru-RU"/>
              </w:rPr>
              <w:t>й</w:t>
            </w:r>
            <w:r w:rsidRPr="009869C0">
              <w:rPr>
                <w:rFonts w:ascii="Arial" w:eastAsia="Times New Roman" w:hAnsi="Arial" w:cs="Arial"/>
                <w:sz w:val="20"/>
                <w:szCs w:val="20"/>
                <w:lang w:eastAsia="ru-RU"/>
              </w:rPr>
              <w:t>ся с возникновением Рима</w:t>
            </w:r>
            <w:r w:rsidRPr="009869C0">
              <w:rPr>
                <w:rFonts w:ascii="Arial" w:eastAsia="Times New Roman" w:hAnsi="Arial" w:cs="Arial"/>
                <w:b/>
                <w:sz w:val="20"/>
                <w:szCs w:val="20"/>
                <w:lang w:eastAsia="ru-RU"/>
              </w:rPr>
              <w:t>. И</w:t>
            </w:r>
            <w:r w:rsidRPr="009869C0">
              <w:rPr>
                <w:rFonts w:ascii="Arial" w:eastAsia="Times New Roman" w:hAnsi="Arial" w:cs="Arial"/>
                <w:b/>
                <w:sz w:val="20"/>
                <w:szCs w:val="20"/>
                <w:lang w:eastAsia="ru-RU"/>
              </w:rPr>
              <w:t>с</w:t>
            </w:r>
            <w:r w:rsidRPr="009869C0">
              <w:rPr>
                <w:rFonts w:ascii="Arial" w:eastAsia="Times New Roman" w:hAnsi="Arial" w:cs="Arial"/>
                <w:b/>
                <w:sz w:val="20"/>
                <w:szCs w:val="20"/>
                <w:lang w:eastAsia="ru-RU"/>
              </w:rPr>
              <w:t>пользовать</w:t>
            </w:r>
            <w:r w:rsidRPr="009869C0">
              <w:rPr>
                <w:rFonts w:ascii="Arial" w:eastAsia="Times New Roman" w:hAnsi="Arial" w:cs="Arial"/>
                <w:sz w:val="20"/>
                <w:szCs w:val="20"/>
                <w:lang w:eastAsia="ru-RU"/>
              </w:rPr>
              <w:t xml:space="preserve"> карты, ресурсы мультимедиа, другие источники информации для формиров</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ния устойчивых представлений о Древнем Риме.</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51</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Завоевание Римом Ит</w:t>
            </w:r>
            <w:r w:rsidRPr="009869C0">
              <w:rPr>
                <w:rFonts w:ascii="Arial" w:hAnsi="Arial" w:cs="Arial"/>
                <w:b/>
                <w:color w:val="000000"/>
                <w:sz w:val="20"/>
                <w:szCs w:val="20"/>
              </w:rPr>
              <w:t>а</w:t>
            </w:r>
            <w:r w:rsidRPr="009869C0">
              <w:rPr>
                <w:rFonts w:ascii="Arial" w:hAnsi="Arial" w:cs="Arial"/>
                <w:b/>
                <w:color w:val="000000"/>
                <w:sz w:val="20"/>
                <w:szCs w:val="20"/>
              </w:rPr>
              <w:t>лии</w:t>
            </w:r>
          </w:p>
        </w:tc>
        <w:tc>
          <w:tcPr>
            <w:tcW w:w="1292" w:type="dxa"/>
            <w:gridSpan w:val="2"/>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w:t>
            </w:r>
            <w:r w:rsidRPr="009869C0">
              <w:rPr>
                <w:rFonts w:ascii="Arial" w:hAnsi="Arial" w:cs="Arial"/>
                <w:color w:val="000000"/>
                <w:sz w:val="20"/>
                <w:szCs w:val="20"/>
              </w:rPr>
              <w:t>а</w:t>
            </w:r>
            <w:r w:rsidRPr="009869C0">
              <w:rPr>
                <w:rFonts w:ascii="Arial" w:hAnsi="Arial" w:cs="Arial"/>
                <w:color w:val="000000"/>
                <w:sz w:val="20"/>
                <w:szCs w:val="20"/>
              </w:rPr>
              <w:t>ний</w:t>
            </w:r>
          </w:p>
        </w:tc>
        <w:tc>
          <w:tcPr>
            <w:tcW w:w="366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Завоевание Римом Италии. Возни</w:t>
            </w:r>
            <w:r w:rsidRPr="009869C0">
              <w:rPr>
                <w:rFonts w:ascii="Arial" w:hAnsi="Arial" w:cs="Arial"/>
                <w:sz w:val="20"/>
                <w:szCs w:val="20"/>
              </w:rPr>
              <w:t>к</w:t>
            </w:r>
            <w:r w:rsidRPr="009869C0">
              <w:rPr>
                <w:rFonts w:ascii="Arial" w:hAnsi="Arial" w:cs="Arial"/>
                <w:sz w:val="20"/>
                <w:szCs w:val="20"/>
              </w:rPr>
              <w:t>новение республики. Консулы – ежегодно  выбираемы правители Рима. Борьба плебеев за свои пр</w:t>
            </w:r>
            <w:r w:rsidRPr="009869C0">
              <w:rPr>
                <w:rFonts w:ascii="Arial" w:hAnsi="Arial" w:cs="Arial"/>
                <w:sz w:val="20"/>
                <w:szCs w:val="20"/>
              </w:rPr>
              <w:t>а</w:t>
            </w:r>
            <w:r w:rsidRPr="009869C0">
              <w:rPr>
                <w:rFonts w:ascii="Arial" w:hAnsi="Arial" w:cs="Arial"/>
                <w:sz w:val="20"/>
                <w:szCs w:val="20"/>
              </w:rPr>
              <w:t>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w:t>
            </w:r>
            <w:r w:rsidRPr="009869C0">
              <w:rPr>
                <w:rFonts w:ascii="Arial" w:hAnsi="Arial" w:cs="Arial"/>
                <w:sz w:val="20"/>
                <w:szCs w:val="20"/>
              </w:rPr>
              <w:t>е</w:t>
            </w:r>
            <w:r w:rsidRPr="009869C0">
              <w:rPr>
                <w:rFonts w:ascii="Arial" w:hAnsi="Arial" w:cs="Arial"/>
                <w:sz w:val="20"/>
                <w:szCs w:val="20"/>
              </w:rPr>
              <w:t xml:space="preserve">мельного вопроса для плебеев. </w:t>
            </w:r>
          </w:p>
        </w:tc>
        <w:tc>
          <w:tcPr>
            <w:tcW w:w="2976" w:type="dxa"/>
          </w:tcPr>
          <w:p w:rsidR="009869C0" w:rsidRPr="009869C0" w:rsidRDefault="009869C0" w:rsidP="009869C0">
            <w:pPr>
              <w:spacing w:beforeAutospacing="1" w:afterAutospacing="1"/>
              <w:rPr>
                <w:rFonts w:ascii="Arial" w:eastAsia="Times New Roman" w:hAnsi="Arial" w:cs="Arial"/>
                <w:sz w:val="20"/>
                <w:szCs w:val="20"/>
                <w:lang w:eastAsia="ru-RU"/>
              </w:rPr>
            </w:pPr>
            <w:r w:rsidRPr="009869C0">
              <w:rPr>
                <w:rFonts w:ascii="Arial" w:eastAsia="Times New Roman" w:hAnsi="Arial" w:cs="Arial"/>
                <w:sz w:val="20"/>
                <w:szCs w:val="20"/>
                <w:lang w:eastAsia="ru-RU"/>
              </w:rPr>
              <w:t>Читать историческую карту, проводить поиск информ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ции в отрывках исторических текстов.</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 xml:space="preserve">Исследовать </w:t>
            </w:r>
            <w:r w:rsidRPr="009869C0">
              <w:rPr>
                <w:rFonts w:ascii="Arial" w:eastAsia="Times New Roman" w:hAnsi="Arial" w:cs="Arial"/>
                <w:sz w:val="20"/>
                <w:szCs w:val="20"/>
                <w:lang w:eastAsia="ru-RU"/>
              </w:rPr>
              <w:t>по карте и мул</w:t>
            </w:r>
            <w:r w:rsidRPr="009869C0">
              <w:rPr>
                <w:rFonts w:ascii="Arial" w:eastAsia="Times New Roman" w:hAnsi="Arial" w:cs="Arial"/>
                <w:sz w:val="20"/>
                <w:szCs w:val="20"/>
                <w:lang w:eastAsia="ru-RU"/>
              </w:rPr>
              <w:t>ь</w:t>
            </w:r>
            <w:r w:rsidRPr="009869C0">
              <w:rPr>
                <w:rFonts w:ascii="Arial" w:eastAsia="Times New Roman" w:hAnsi="Arial" w:cs="Arial"/>
                <w:sz w:val="20"/>
                <w:szCs w:val="20"/>
                <w:lang w:eastAsia="ru-RU"/>
              </w:rPr>
              <w:t>тимедийным ресурсам террит</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рии, завоёванные Римом. </w:t>
            </w:r>
            <w:r w:rsidRPr="009869C0">
              <w:rPr>
                <w:rFonts w:ascii="Arial" w:eastAsia="Times New Roman" w:hAnsi="Arial" w:cs="Arial"/>
                <w:b/>
                <w:sz w:val="20"/>
                <w:szCs w:val="20"/>
                <w:lang w:eastAsia="ru-RU"/>
              </w:rPr>
              <w:t>Х</w:t>
            </w:r>
            <w:r w:rsidRPr="009869C0">
              <w:rPr>
                <w:rFonts w:ascii="Arial" w:eastAsia="Times New Roman" w:hAnsi="Arial" w:cs="Arial"/>
                <w:b/>
                <w:sz w:val="20"/>
                <w:szCs w:val="20"/>
                <w:lang w:eastAsia="ru-RU"/>
              </w:rPr>
              <w:t>а</w:t>
            </w:r>
            <w:r w:rsidRPr="009869C0">
              <w:rPr>
                <w:rFonts w:ascii="Arial" w:eastAsia="Times New Roman" w:hAnsi="Arial" w:cs="Arial"/>
                <w:b/>
                <w:sz w:val="20"/>
                <w:szCs w:val="20"/>
                <w:lang w:eastAsia="ru-RU"/>
              </w:rPr>
              <w:t>рактеризовать</w:t>
            </w:r>
            <w:r w:rsidRPr="009869C0">
              <w:rPr>
                <w:rFonts w:ascii="Arial" w:eastAsia="Times New Roman" w:hAnsi="Arial" w:cs="Arial"/>
                <w:sz w:val="20"/>
                <w:szCs w:val="20"/>
                <w:lang w:eastAsia="ru-RU"/>
              </w:rPr>
              <w:t xml:space="preserve"> Римскую ре</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публику и причины её возникн</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вения. </w:t>
            </w:r>
            <w:r w:rsidRPr="009869C0">
              <w:rPr>
                <w:rFonts w:ascii="Arial" w:eastAsia="Times New Roman" w:hAnsi="Arial" w:cs="Arial"/>
                <w:b/>
                <w:sz w:val="20"/>
                <w:szCs w:val="20"/>
                <w:lang w:eastAsia="ru-RU"/>
              </w:rPr>
              <w:t>Выделять</w:t>
            </w:r>
            <w:r w:rsidRPr="009869C0">
              <w:rPr>
                <w:rFonts w:ascii="Arial" w:eastAsia="Times New Roman" w:hAnsi="Arial" w:cs="Arial"/>
                <w:sz w:val="20"/>
                <w:szCs w:val="20"/>
                <w:lang w:eastAsia="ru-RU"/>
              </w:rPr>
              <w:t xml:space="preserve"> причины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бед римского войска, в том чи</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 xml:space="preserve">ле над Пирром. </w:t>
            </w:r>
            <w:r w:rsidRPr="009869C0">
              <w:rPr>
                <w:rFonts w:ascii="Arial" w:eastAsia="Times New Roman" w:hAnsi="Arial" w:cs="Arial"/>
                <w:b/>
                <w:sz w:val="20"/>
                <w:szCs w:val="20"/>
                <w:lang w:eastAsia="ru-RU"/>
              </w:rPr>
              <w:t>Сравнивать</w:t>
            </w:r>
            <w:r w:rsidRPr="009869C0">
              <w:rPr>
                <w:rFonts w:ascii="Arial" w:eastAsia="Times New Roman" w:hAnsi="Arial" w:cs="Arial"/>
                <w:sz w:val="20"/>
                <w:szCs w:val="20"/>
                <w:lang w:eastAsia="ru-RU"/>
              </w:rPr>
              <w:t xml:space="preserve"> территориальные приобретения Рима в </w:t>
            </w:r>
            <w:r w:rsidRPr="009869C0">
              <w:rPr>
                <w:rFonts w:ascii="Arial" w:eastAsia="Times New Roman" w:hAnsi="Arial" w:cs="Arial"/>
                <w:sz w:val="20"/>
                <w:szCs w:val="20"/>
                <w:lang w:val="en-US" w:eastAsia="ru-RU"/>
              </w:rPr>
              <w:t>III</w:t>
            </w:r>
            <w:r w:rsidRPr="009869C0">
              <w:rPr>
                <w:rFonts w:ascii="Arial" w:eastAsia="Times New Roman" w:hAnsi="Arial" w:cs="Arial"/>
                <w:sz w:val="20"/>
                <w:szCs w:val="20"/>
                <w:lang w:eastAsia="ru-RU"/>
              </w:rPr>
              <w:t xml:space="preserve"> и </w:t>
            </w:r>
            <w:r w:rsidRPr="009869C0">
              <w:rPr>
                <w:rFonts w:ascii="Arial" w:eastAsia="Times New Roman" w:hAnsi="Arial" w:cs="Arial"/>
                <w:sz w:val="20"/>
                <w:szCs w:val="20"/>
                <w:lang w:val="en-US" w:eastAsia="ru-RU"/>
              </w:rPr>
              <w:t>II</w:t>
            </w:r>
            <w:r w:rsidRPr="009869C0">
              <w:rPr>
                <w:rFonts w:ascii="Arial" w:eastAsia="Times New Roman" w:hAnsi="Arial" w:cs="Arial"/>
                <w:sz w:val="20"/>
                <w:szCs w:val="20"/>
                <w:lang w:eastAsia="ru-RU"/>
              </w:rPr>
              <w:t xml:space="preserve"> вв. до н. э.</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52</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Устройство Римской республики</w:t>
            </w:r>
          </w:p>
        </w:tc>
        <w:tc>
          <w:tcPr>
            <w:tcW w:w="1292" w:type="dxa"/>
            <w:gridSpan w:val="2"/>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w:t>
            </w:r>
            <w:r w:rsidRPr="009869C0">
              <w:rPr>
                <w:rFonts w:ascii="Arial" w:hAnsi="Arial" w:cs="Arial"/>
                <w:color w:val="000000"/>
                <w:sz w:val="20"/>
                <w:szCs w:val="20"/>
              </w:rPr>
              <w:t>а</w:t>
            </w:r>
            <w:r w:rsidRPr="009869C0">
              <w:rPr>
                <w:rFonts w:ascii="Arial" w:hAnsi="Arial" w:cs="Arial"/>
                <w:color w:val="000000"/>
                <w:sz w:val="20"/>
                <w:szCs w:val="20"/>
              </w:rPr>
              <w:t>ний</w:t>
            </w:r>
          </w:p>
        </w:tc>
        <w:tc>
          <w:tcPr>
            <w:tcW w:w="366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Устройство Римской республики. Плебеи – полноправные граждане Рима. Отмена долгового рабства. Выборы двух консулов. Принятие законов. Роль Сената в Риме. Ри</w:t>
            </w:r>
            <w:r w:rsidRPr="009869C0">
              <w:rPr>
                <w:rFonts w:ascii="Arial" w:hAnsi="Arial" w:cs="Arial"/>
                <w:sz w:val="20"/>
                <w:szCs w:val="20"/>
              </w:rPr>
              <w:t>м</w:t>
            </w:r>
            <w:r w:rsidRPr="009869C0">
              <w:rPr>
                <w:rFonts w:ascii="Arial" w:hAnsi="Arial" w:cs="Arial"/>
                <w:sz w:val="20"/>
                <w:szCs w:val="20"/>
              </w:rPr>
              <w:t>ское войско и римские легионы. Тит Ливий о легионах. Одежда римлян. Гадания в Риме.</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Раскрывать значение пон</w:t>
            </w:r>
            <w:r w:rsidRPr="009869C0">
              <w:rPr>
                <w:rFonts w:ascii="Arial" w:eastAsia="Times New Roman" w:hAnsi="Arial" w:cs="Arial"/>
                <w:sz w:val="20"/>
                <w:szCs w:val="20"/>
                <w:lang w:eastAsia="ru-RU"/>
              </w:rPr>
              <w:t>я</w:t>
            </w:r>
            <w:r w:rsidRPr="009869C0">
              <w:rPr>
                <w:rFonts w:ascii="Arial" w:eastAsia="Times New Roman" w:hAnsi="Arial" w:cs="Arial"/>
                <w:sz w:val="20"/>
                <w:szCs w:val="20"/>
                <w:lang w:eastAsia="ru-RU"/>
              </w:rPr>
              <w:t>тий, объяснять, кому пр</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надлежала власть в римской республике, кто и почему участвовал в политической борьбе.</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Сравнивать</w:t>
            </w:r>
            <w:r w:rsidRPr="009869C0">
              <w:rPr>
                <w:rFonts w:ascii="Arial" w:eastAsia="Times New Roman" w:hAnsi="Arial" w:cs="Arial"/>
                <w:sz w:val="20"/>
                <w:szCs w:val="20"/>
                <w:lang w:eastAsia="ru-RU"/>
              </w:rPr>
              <w:t xml:space="preserve"> устройство ри</w:t>
            </w:r>
            <w:r w:rsidRPr="009869C0">
              <w:rPr>
                <w:rFonts w:ascii="Arial" w:eastAsia="Times New Roman" w:hAnsi="Arial" w:cs="Arial"/>
                <w:sz w:val="20"/>
                <w:szCs w:val="20"/>
                <w:lang w:eastAsia="ru-RU"/>
              </w:rPr>
              <w:t>м</w:t>
            </w:r>
            <w:r w:rsidRPr="009869C0">
              <w:rPr>
                <w:rFonts w:ascii="Arial" w:eastAsia="Times New Roman" w:hAnsi="Arial" w:cs="Arial"/>
                <w:sz w:val="20"/>
                <w:szCs w:val="20"/>
                <w:lang w:eastAsia="ru-RU"/>
              </w:rPr>
              <w:t xml:space="preserve">ской республики с греческим полисом. </w:t>
            </w:r>
            <w:r w:rsidRPr="009869C0">
              <w:rPr>
                <w:rFonts w:ascii="Arial" w:eastAsia="Times New Roman" w:hAnsi="Arial" w:cs="Arial"/>
                <w:b/>
                <w:sz w:val="20"/>
                <w:szCs w:val="20"/>
                <w:lang w:eastAsia="ru-RU"/>
              </w:rPr>
              <w:t xml:space="preserve">Объяснять, </w:t>
            </w:r>
            <w:r w:rsidRPr="009869C0">
              <w:rPr>
                <w:rFonts w:ascii="Arial" w:eastAsia="Times New Roman" w:hAnsi="Arial" w:cs="Arial"/>
                <w:sz w:val="20"/>
                <w:szCs w:val="20"/>
                <w:lang w:eastAsia="ru-RU"/>
              </w:rPr>
              <w:t>где нас</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ление больше участвовало во власти: в Греции или Риме. </w:t>
            </w:r>
            <w:r w:rsidRPr="009869C0">
              <w:rPr>
                <w:rFonts w:ascii="Arial" w:eastAsia="Times New Roman" w:hAnsi="Arial" w:cs="Arial"/>
                <w:b/>
                <w:sz w:val="20"/>
                <w:szCs w:val="20"/>
                <w:lang w:eastAsia="ru-RU"/>
              </w:rPr>
              <w:t xml:space="preserve">Выделять и называть </w:t>
            </w:r>
            <w:r w:rsidRPr="009869C0">
              <w:rPr>
                <w:rFonts w:ascii="Arial" w:eastAsia="Times New Roman" w:hAnsi="Arial" w:cs="Arial"/>
                <w:sz w:val="20"/>
                <w:szCs w:val="20"/>
                <w:lang w:eastAsia="ru-RU"/>
              </w:rPr>
              <w:t>пр</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имущества легиона по сравн</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нию с фалангой. </w:t>
            </w:r>
            <w:r w:rsidRPr="009869C0">
              <w:rPr>
                <w:rFonts w:ascii="Arial" w:eastAsia="Times New Roman" w:hAnsi="Arial" w:cs="Arial"/>
                <w:b/>
                <w:sz w:val="20"/>
                <w:szCs w:val="20"/>
                <w:lang w:eastAsia="ru-RU"/>
              </w:rPr>
              <w:t>Представлять сообщения</w:t>
            </w:r>
            <w:r w:rsidRPr="009869C0">
              <w:rPr>
                <w:rFonts w:ascii="Arial" w:eastAsia="Times New Roman" w:hAnsi="Arial" w:cs="Arial"/>
                <w:sz w:val="20"/>
                <w:szCs w:val="20"/>
                <w:lang w:eastAsia="ru-RU"/>
              </w:rPr>
              <w:t xml:space="preserve"> и доклады в соо</w:t>
            </w:r>
            <w:r w:rsidRPr="009869C0">
              <w:rPr>
                <w:rFonts w:ascii="Arial" w:eastAsia="Times New Roman" w:hAnsi="Arial" w:cs="Arial"/>
                <w:sz w:val="20"/>
                <w:szCs w:val="20"/>
                <w:lang w:eastAsia="ru-RU"/>
              </w:rPr>
              <w:t>т</w:t>
            </w:r>
            <w:r w:rsidRPr="009869C0">
              <w:rPr>
                <w:rFonts w:ascii="Arial" w:eastAsia="Times New Roman" w:hAnsi="Arial" w:cs="Arial"/>
                <w:sz w:val="20"/>
                <w:szCs w:val="20"/>
                <w:lang w:eastAsia="ru-RU"/>
              </w:rPr>
              <w:t>ветствии с требованиями р</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гламента.</w:t>
            </w:r>
          </w:p>
        </w:tc>
      </w:tr>
      <w:tr w:rsidR="009869C0" w:rsidRPr="009869C0" w:rsidTr="009869C0">
        <w:trPr>
          <w:gridAfter w:val="1"/>
          <w:wAfter w:w="156" w:type="dxa"/>
        </w:trPr>
        <w:tc>
          <w:tcPr>
            <w:tcW w:w="16020" w:type="dxa"/>
            <w:gridSpan w:val="11"/>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Тема 12. Рим – сильнейшая держава Средиземноморья (3 ч).</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53</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Вторая во</w:t>
            </w:r>
            <w:r w:rsidRPr="009869C0">
              <w:rPr>
                <w:rFonts w:ascii="Arial" w:hAnsi="Arial" w:cs="Arial"/>
                <w:b/>
                <w:color w:val="000000"/>
                <w:sz w:val="20"/>
                <w:szCs w:val="20"/>
              </w:rPr>
              <w:t>й</w:t>
            </w:r>
            <w:r w:rsidRPr="009869C0">
              <w:rPr>
                <w:rFonts w:ascii="Arial" w:hAnsi="Arial" w:cs="Arial"/>
                <w:b/>
                <w:color w:val="000000"/>
                <w:sz w:val="20"/>
                <w:szCs w:val="20"/>
              </w:rPr>
              <w:t>на Рима с Карфагеном</w:t>
            </w:r>
          </w:p>
        </w:tc>
        <w:tc>
          <w:tcPr>
            <w:tcW w:w="1292" w:type="dxa"/>
            <w:gridSpan w:val="2"/>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w:t>
            </w:r>
            <w:r w:rsidRPr="009869C0">
              <w:rPr>
                <w:rFonts w:ascii="Arial" w:hAnsi="Arial" w:cs="Arial"/>
                <w:color w:val="000000"/>
                <w:sz w:val="20"/>
                <w:szCs w:val="20"/>
              </w:rPr>
              <w:t>а</w:t>
            </w:r>
            <w:r w:rsidRPr="009869C0">
              <w:rPr>
                <w:rFonts w:ascii="Arial" w:hAnsi="Arial" w:cs="Arial"/>
                <w:color w:val="000000"/>
                <w:sz w:val="20"/>
                <w:szCs w:val="20"/>
              </w:rPr>
              <w:t>ний</w:t>
            </w:r>
          </w:p>
        </w:tc>
        <w:tc>
          <w:tcPr>
            <w:tcW w:w="366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w:t>
            </w:r>
            <w:r w:rsidRPr="009869C0">
              <w:rPr>
                <w:rFonts w:ascii="Arial" w:hAnsi="Arial" w:cs="Arial"/>
                <w:sz w:val="20"/>
                <w:szCs w:val="20"/>
              </w:rPr>
              <w:t>м</w:t>
            </w:r>
            <w:r w:rsidRPr="009869C0">
              <w:rPr>
                <w:rFonts w:ascii="Arial" w:hAnsi="Arial" w:cs="Arial"/>
                <w:sz w:val="20"/>
                <w:szCs w:val="20"/>
              </w:rPr>
              <w:t>лян. Изменение стратегии римлян в войне с Ганнибалом. Первая мо</w:t>
            </w:r>
            <w:r w:rsidRPr="009869C0">
              <w:rPr>
                <w:rFonts w:ascii="Arial" w:hAnsi="Arial" w:cs="Arial"/>
                <w:sz w:val="20"/>
                <w:szCs w:val="20"/>
              </w:rPr>
              <w:t>р</w:t>
            </w:r>
            <w:r w:rsidRPr="009869C0">
              <w:rPr>
                <w:rFonts w:ascii="Arial" w:hAnsi="Arial" w:cs="Arial"/>
                <w:sz w:val="20"/>
                <w:szCs w:val="20"/>
              </w:rPr>
              <w:lastRenderedPageBreak/>
              <w:t>ская победа римлян. Окончание войны. Победа Сципиона над Га</w:t>
            </w:r>
            <w:r w:rsidRPr="009869C0">
              <w:rPr>
                <w:rFonts w:ascii="Arial" w:hAnsi="Arial" w:cs="Arial"/>
                <w:sz w:val="20"/>
                <w:szCs w:val="20"/>
              </w:rPr>
              <w:t>н</w:t>
            </w:r>
            <w:r w:rsidRPr="009869C0">
              <w:rPr>
                <w:rFonts w:ascii="Arial" w:hAnsi="Arial" w:cs="Arial"/>
                <w:sz w:val="20"/>
                <w:szCs w:val="20"/>
              </w:rPr>
              <w:t>нибаллом при Заме. Установление господства Рима в Западном Ср</w:t>
            </w:r>
            <w:r w:rsidRPr="009869C0">
              <w:rPr>
                <w:rFonts w:ascii="Arial" w:hAnsi="Arial" w:cs="Arial"/>
                <w:sz w:val="20"/>
                <w:szCs w:val="20"/>
              </w:rPr>
              <w:t>е</w:t>
            </w:r>
            <w:r w:rsidRPr="009869C0">
              <w:rPr>
                <w:rFonts w:ascii="Arial" w:hAnsi="Arial" w:cs="Arial"/>
                <w:sz w:val="20"/>
                <w:szCs w:val="20"/>
              </w:rPr>
              <w:t>диземноморье.</w:t>
            </w:r>
          </w:p>
          <w:p w:rsidR="009869C0" w:rsidRPr="009869C0" w:rsidRDefault="009869C0" w:rsidP="009869C0">
            <w:pPr>
              <w:spacing w:before="100" w:after="100"/>
              <w:jc w:val="both"/>
              <w:rPr>
                <w:rFonts w:ascii="Arial" w:hAnsi="Arial" w:cs="Arial"/>
                <w:sz w:val="20"/>
                <w:szCs w:val="20"/>
              </w:rPr>
            </w:pPr>
          </w:p>
        </w:tc>
        <w:tc>
          <w:tcPr>
            <w:tcW w:w="2976" w:type="dxa"/>
          </w:tcPr>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Использовать карту при х</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рактеристике военных пох</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дов римлян, аргументир</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вать своё отношение к соб</w:t>
            </w:r>
            <w:r w:rsidRPr="009869C0">
              <w:rPr>
                <w:rFonts w:ascii="Arial" w:eastAsia="Times New Roman" w:hAnsi="Arial" w:cs="Arial"/>
                <w:sz w:val="20"/>
                <w:szCs w:val="20"/>
                <w:lang w:eastAsia="ru-RU"/>
              </w:rPr>
              <w:t>ы</w:t>
            </w:r>
            <w:r w:rsidRPr="009869C0">
              <w:rPr>
                <w:rFonts w:ascii="Arial" w:eastAsia="Times New Roman" w:hAnsi="Arial" w:cs="Arial"/>
                <w:sz w:val="20"/>
                <w:szCs w:val="20"/>
                <w:lang w:eastAsia="ru-RU"/>
              </w:rPr>
              <w:t>тиям и личностям.</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60" w:type="dxa"/>
          </w:tcPr>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Называть</w:t>
            </w:r>
            <w:r w:rsidRPr="009869C0">
              <w:rPr>
                <w:rFonts w:ascii="Arial" w:eastAsia="Times New Roman" w:hAnsi="Arial" w:cs="Arial"/>
                <w:sz w:val="20"/>
                <w:szCs w:val="20"/>
                <w:lang w:eastAsia="ru-RU"/>
              </w:rPr>
              <w:t xml:space="preserve"> причины карфаге</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t xml:space="preserve">ских войн. </w:t>
            </w:r>
            <w:r w:rsidRPr="009869C0">
              <w:rPr>
                <w:rFonts w:ascii="Arial" w:eastAsia="Times New Roman" w:hAnsi="Arial" w:cs="Arial"/>
                <w:b/>
                <w:sz w:val="20"/>
                <w:szCs w:val="20"/>
                <w:lang w:eastAsia="ru-RU"/>
              </w:rPr>
              <w:t>Отмечать</w:t>
            </w:r>
            <w:r w:rsidRPr="009869C0">
              <w:rPr>
                <w:rFonts w:ascii="Arial" w:eastAsia="Times New Roman" w:hAnsi="Arial" w:cs="Arial"/>
                <w:sz w:val="20"/>
                <w:szCs w:val="20"/>
                <w:lang w:eastAsia="ru-RU"/>
              </w:rPr>
              <w:t xml:space="preserve"> цели ст</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рон во второй карфагенской войне. </w:t>
            </w:r>
            <w:r w:rsidRPr="009869C0">
              <w:rPr>
                <w:rFonts w:ascii="Arial" w:eastAsia="Times New Roman" w:hAnsi="Arial" w:cs="Arial"/>
                <w:b/>
                <w:sz w:val="20"/>
                <w:szCs w:val="20"/>
                <w:lang w:eastAsia="ru-RU"/>
              </w:rPr>
              <w:t>Показывать</w:t>
            </w:r>
            <w:r w:rsidRPr="009869C0">
              <w:rPr>
                <w:rFonts w:ascii="Arial" w:eastAsia="Times New Roman" w:hAnsi="Arial" w:cs="Arial"/>
                <w:sz w:val="20"/>
                <w:szCs w:val="20"/>
                <w:lang w:eastAsia="ru-RU"/>
              </w:rPr>
              <w:t xml:space="preserve"> по карте и комментировать поход Ганн</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бала. </w:t>
            </w:r>
            <w:r w:rsidRPr="009869C0">
              <w:rPr>
                <w:rFonts w:ascii="Arial" w:eastAsia="Times New Roman" w:hAnsi="Arial" w:cs="Arial"/>
                <w:b/>
                <w:sz w:val="20"/>
                <w:szCs w:val="20"/>
                <w:lang w:eastAsia="ru-RU"/>
              </w:rPr>
              <w:t>Характеризовать</w:t>
            </w:r>
            <w:r w:rsidRPr="009869C0">
              <w:rPr>
                <w:rFonts w:ascii="Arial" w:eastAsia="Times New Roman" w:hAnsi="Arial" w:cs="Arial"/>
                <w:sz w:val="20"/>
                <w:szCs w:val="20"/>
                <w:lang w:eastAsia="ru-RU"/>
              </w:rPr>
              <w:t xml:space="preserve"> цели, поступки Ганнибала. </w:t>
            </w:r>
            <w:r w:rsidRPr="009869C0">
              <w:rPr>
                <w:rFonts w:ascii="Arial" w:eastAsia="Times New Roman" w:hAnsi="Arial" w:cs="Arial"/>
                <w:b/>
                <w:sz w:val="20"/>
                <w:szCs w:val="20"/>
                <w:lang w:eastAsia="ru-RU"/>
              </w:rPr>
              <w:t>Перечи</w:t>
            </w:r>
            <w:r w:rsidRPr="009869C0">
              <w:rPr>
                <w:rFonts w:ascii="Arial" w:eastAsia="Times New Roman" w:hAnsi="Arial" w:cs="Arial"/>
                <w:b/>
                <w:sz w:val="20"/>
                <w:szCs w:val="20"/>
                <w:lang w:eastAsia="ru-RU"/>
              </w:rPr>
              <w:t>с</w:t>
            </w:r>
            <w:r w:rsidRPr="009869C0">
              <w:rPr>
                <w:rFonts w:ascii="Arial" w:eastAsia="Times New Roman" w:hAnsi="Arial" w:cs="Arial"/>
                <w:b/>
                <w:sz w:val="20"/>
                <w:szCs w:val="20"/>
                <w:lang w:eastAsia="ru-RU"/>
              </w:rPr>
              <w:t>лять</w:t>
            </w:r>
            <w:r w:rsidRPr="009869C0">
              <w:rPr>
                <w:rFonts w:ascii="Arial" w:eastAsia="Times New Roman" w:hAnsi="Arial" w:cs="Arial"/>
                <w:sz w:val="20"/>
                <w:szCs w:val="20"/>
                <w:lang w:eastAsia="ru-RU"/>
              </w:rPr>
              <w:t xml:space="preserve"> причины поражения Га</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lastRenderedPageBreak/>
              <w:t>нибала в войне с римлянами.</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54</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Установл</w:t>
            </w:r>
            <w:r w:rsidRPr="009869C0">
              <w:rPr>
                <w:rFonts w:ascii="Arial" w:hAnsi="Arial" w:cs="Arial"/>
                <w:b/>
                <w:color w:val="000000"/>
                <w:sz w:val="20"/>
                <w:szCs w:val="20"/>
              </w:rPr>
              <w:t>е</w:t>
            </w:r>
            <w:r w:rsidRPr="009869C0">
              <w:rPr>
                <w:rFonts w:ascii="Arial" w:hAnsi="Arial" w:cs="Arial"/>
                <w:b/>
                <w:color w:val="000000"/>
                <w:sz w:val="20"/>
                <w:szCs w:val="20"/>
              </w:rPr>
              <w:t>ние госпо</w:t>
            </w:r>
            <w:r w:rsidRPr="009869C0">
              <w:rPr>
                <w:rFonts w:ascii="Arial" w:hAnsi="Arial" w:cs="Arial"/>
                <w:b/>
                <w:color w:val="000000"/>
                <w:sz w:val="20"/>
                <w:szCs w:val="20"/>
              </w:rPr>
              <w:t>д</w:t>
            </w:r>
            <w:r w:rsidRPr="009869C0">
              <w:rPr>
                <w:rFonts w:ascii="Arial" w:hAnsi="Arial" w:cs="Arial"/>
                <w:b/>
                <w:color w:val="000000"/>
                <w:sz w:val="20"/>
                <w:szCs w:val="20"/>
              </w:rPr>
              <w:t>ства Рима во всём Сред</w:t>
            </w:r>
            <w:r w:rsidRPr="009869C0">
              <w:rPr>
                <w:rFonts w:ascii="Arial" w:hAnsi="Arial" w:cs="Arial"/>
                <w:b/>
                <w:color w:val="000000"/>
                <w:sz w:val="20"/>
                <w:szCs w:val="20"/>
              </w:rPr>
              <w:t>и</w:t>
            </w:r>
            <w:r w:rsidRPr="009869C0">
              <w:rPr>
                <w:rFonts w:ascii="Arial" w:hAnsi="Arial" w:cs="Arial"/>
                <w:b/>
                <w:color w:val="000000"/>
                <w:sz w:val="20"/>
                <w:szCs w:val="20"/>
              </w:rPr>
              <w:t>земноморье</w:t>
            </w:r>
          </w:p>
        </w:tc>
        <w:tc>
          <w:tcPr>
            <w:tcW w:w="1292" w:type="dxa"/>
            <w:gridSpan w:val="2"/>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w:t>
            </w:r>
            <w:r w:rsidRPr="009869C0">
              <w:rPr>
                <w:rFonts w:ascii="Arial" w:hAnsi="Arial" w:cs="Arial"/>
                <w:color w:val="000000"/>
                <w:sz w:val="20"/>
                <w:szCs w:val="20"/>
              </w:rPr>
              <w:t>а</w:t>
            </w:r>
            <w:r w:rsidRPr="009869C0">
              <w:rPr>
                <w:rFonts w:ascii="Arial" w:hAnsi="Arial" w:cs="Arial"/>
                <w:color w:val="000000"/>
                <w:sz w:val="20"/>
                <w:szCs w:val="20"/>
              </w:rPr>
              <w:t>ний</w:t>
            </w:r>
          </w:p>
        </w:tc>
        <w:tc>
          <w:tcPr>
            <w:tcW w:w="366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Установление господства Рима во всем Восточном Средиземноморье. Рост Римского государства. Полит</w:t>
            </w:r>
            <w:r w:rsidRPr="009869C0">
              <w:rPr>
                <w:rFonts w:ascii="Arial" w:hAnsi="Arial" w:cs="Arial"/>
                <w:sz w:val="20"/>
                <w:szCs w:val="20"/>
              </w:rPr>
              <w:t>и</w:t>
            </w:r>
            <w:r w:rsidRPr="009869C0">
              <w:rPr>
                <w:rFonts w:ascii="Arial" w:hAnsi="Arial" w:cs="Arial"/>
                <w:sz w:val="20"/>
                <w:szCs w:val="20"/>
              </w:rPr>
              <w:t>ка Рима «разделяй и властвуй». Подчинение Греции Риму. Пораж</w:t>
            </w:r>
            <w:r w:rsidRPr="009869C0">
              <w:rPr>
                <w:rFonts w:ascii="Arial" w:hAnsi="Arial" w:cs="Arial"/>
                <w:sz w:val="20"/>
                <w:szCs w:val="20"/>
              </w:rPr>
              <w:t>е</w:t>
            </w:r>
            <w:r w:rsidRPr="009869C0">
              <w:rPr>
                <w:rFonts w:ascii="Arial" w:hAnsi="Arial" w:cs="Arial"/>
                <w:sz w:val="20"/>
                <w:szCs w:val="20"/>
              </w:rPr>
              <w:t>ние Сирии и Македонии. Трехдне</w:t>
            </w:r>
            <w:r w:rsidRPr="009869C0">
              <w:rPr>
                <w:rFonts w:ascii="Arial" w:hAnsi="Arial" w:cs="Arial"/>
                <w:sz w:val="20"/>
                <w:szCs w:val="20"/>
              </w:rPr>
              <w:t>в</w:t>
            </w:r>
            <w:r w:rsidRPr="009869C0">
              <w:rPr>
                <w:rFonts w:ascii="Arial" w:hAnsi="Arial" w:cs="Arial"/>
                <w:sz w:val="20"/>
                <w:szCs w:val="20"/>
              </w:rPr>
              <w:t>ный  триумф римского консула и исчезновение Македонии. Разруш</w:t>
            </w:r>
            <w:r w:rsidRPr="009869C0">
              <w:rPr>
                <w:rFonts w:ascii="Arial" w:hAnsi="Arial" w:cs="Arial"/>
                <w:sz w:val="20"/>
                <w:szCs w:val="20"/>
              </w:rPr>
              <w:t>е</w:t>
            </w:r>
            <w:r w:rsidRPr="009869C0">
              <w:rPr>
                <w:rFonts w:ascii="Arial" w:hAnsi="Arial" w:cs="Arial"/>
                <w:sz w:val="20"/>
                <w:szCs w:val="20"/>
              </w:rPr>
              <w:t>ние Коринфа. Сенатор Катон – а</w:t>
            </w:r>
            <w:r w:rsidRPr="009869C0">
              <w:rPr>
                <w:rFonts w:ascii="Arial" w:hAnsi="Arial" w:cs="Arial"/>
                <w:sz w:val="20"/>
                <w:szCs w:val="20"/>
              </w:rPr>
              <w:t>в</w:t>
            </w:r>
            <w:r w:rsidRPr="009869C0">
              <w:rPr>
                <w:rFonts w:ascii="Arial" w:hAnsi="Arial" w:cs="Arial"/>
                <w:sz w:val="20"/>
                <w:szCs w:val="20"/>
              </w:rPr>
              <w:t>тор сценария гибели Карфагена. Смерть Ганнибала. Средиземном</w:t>
            </w:r>
            <w:r w:rsidRPr="009869C0">
              <w:rPr>
                <w:rFonts w:ascii="Arial" w:hAnsi="Arial" w:cs="Arial"/>
                <w:sz w:val="20"/>
                <w:szCs w:val="20"/>
              </w:rPr>
              <w:t>о</w:t>
            </w:r>
            <w:r w:rsidRPr="009869C0">
              <w:rPr>
                <w:rFonts w:ascii="Arial" w:hAnsi="Arial" w:cs="Arial"/>
                <w:sz w:val="20"/>
                <w:szCs w:val="20"/>
              </w:rPr>
              <w:t>рье -  провинция Рима</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Использовать историческую карту как источник информ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ции, анализировать  прич</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ны и итоги войн Рима. Д</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вать оценку происходящим событиям.</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 xml:space="preserve">Работать </w:t>
            </w:r>
            <w:r w:rsidRPr="009869C0">
              <w:rPr>
                <w:rFonts w:ascii="Arial" w:eastAsia="Times New Roman" w:hAnsi="Arial" w:cs="Arial"/>
                <w:sz w:val="20"/>
                <w:szCs w:val="20"/>
                <w:lang w:eastAsia="ru-RU"/>
              </w:rPr>
              <w:t>с картой в процессе изучения событий, обеспечи</w:t>
            </w:r>
            <w:r w:rsidRPr="009869C0">
              <w:rPr>
                <w:rFonts w:ascii="Arial" w:eastAsia="Times New Roman" w:hAnsi="Arial" w:cs="Arial"/>
                <w:sz w:val="20"/>
                <w:szCs w:val="20"/>
                <w:lang w:eastAsia="ru-RU"/>
              </w:rPr>
              <w:t>в</w:t>
            </w:r>
            <w:r w:rsidRPr="009869C0">
              <w:rPr>
                <w:rFonts w:ascii="Arial" w:eastAsia="Times New Roman" w:hAnsi="Arial" w:cs="Arial"/>
                <w:sz w:val="20"/>
                <w:szCs w:val="20"/>
                <w:lang w:eastAsia="ru-RU"/>
              </w:rPr>
              <w:t>ших господство Рима в Сред</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земноморье. </w:t>
            </w:r>
            <w:r w:rsidRPr="009869C0">
              <w:rPr>
                <w:rFonts w:ascii="Arial" w:eastAsia="Times New Roman" w:hAnsi="Arial" w:cs="Arial"/>
                <w:b/>
                <w:sz w:val="20"/>
                <w:szCs w:val="20"/>
                <w:lang w:eastAsia="ru-RU"/>
              </w:rPr>
              <w:t xml:space="preserve">Характеризовать </w:t>
            </w:r>
            <w:r w:rsidRPr="009869C0">
              <w:rPr>
                <w:rFonts w:ascii="Arial" w:eastAsia="Times New Roman" w:hAnsi="Arial" w:cs="Arial"/>
                <w:sz w:val="20"/>
                <w:szCs w:val="20"/>
                <w:lang w:eastAsia="ru-RU"/>
              </w:rPr>
              <w:t xml:space="preserve">способы подчинения государств власти Рима. </w:t>
            </w: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 падении Македонского царства и его значении для эллинист</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ческого мира, Рима. </w:t>
            </w:r>
            <w:r w:rsidRPr="009869C0">
              <w:rPr>
                <w:rFonts w:ascii="Arial" w:eastAsia="Times New Roman" w:hAnsi="Arial" w:cs="Arial"/>
                <w:b/>
                <w:sz w:val="20"/>
                <w:szCs w:val="20"/>
                <w:lang w:eastAsia="ru-RU"/>
              </w:rPr>
              <w:t>Соста</w:t>
            </w:r>
            <w:r w:rsidRPr="009869C0">
              <w:rPr>
                <w:rFonts w:ascii="Arial" w:eastAsia="Times New Roman" w:hAnsi="Arial" w:cs="Arial"/>
                <w:b/>
                <w:sz w:val="20"/>
                <w:szCs w:val="20"/>
                <w:lang w:eastAsia="ru-RU"/>
              </w:rPr>
              <w:t>в</w:t>
            </w:r>
            <w:r w:rsidRPr="009869C0">
              <w:rPr>
                <w:rFonts w:ascii="Arial" w:eastAsia="Times New Roman" w:hAnsi="Arial" w:cs="Arial"/>
                <w:b/>
                <w:sz w:val="20"/>
                <w:szCs w:val="20"/>
                <w:lang w:eastAsia="ru-RU"/>
              </w:rPr>
              <w:t xml:space="preserve">лять </w:t>
            </w:r>
            <w:r w:rsidRPr="009869C0">
              <w:rPr>
                <w:rFonts w:ascii="Arial" w:eastAsia="Times New Roman" w:hAnsi="Arial" w:cs="Arial"/>
                <w:sz w:val="20"/>
                <w:szCs w:val="20"/>
                <w:lang w:eastAsia="ru-RU"/>
              </w:rPr>
              <w:t xml:space="preserve">простой </w:t>
            </w:r>
            <w:r w:rsidRPr="009869C0">
              <w:rPr>
                <w:rFonts w:ascii="Arial" w:eastAsia="Times New Roman" w:hAnsi="Arial" w:cs="Arial"/>
                <w:b/>
                <w:sz w:val="20"/>
                <w:szCs w:val="20"/>
                <w:lang w:eastAsia="ru-RU"/>
              </w:rPr>
              <w:t>план</w:t>
            </w:r>
            <w:r w:rsidRPr="009869C0">
              <w:rPr>
                <w:rFonts w:ascii="Arial" w:eastAsia="Times New Roman" w:hAnsi="Arial" w:cs="Arial"/>
                <w:sz w:val="20"/>
                <w:szCs w:val="20"/>
                <w:lang w:eastAsia="ru-RU"/>
              </w:rPr>
              <w:t xml:space="preserve"> параграфа.</w:t>
            </w:r>
          </w:p>
          <w:p w:rsidR="009869C0" w:rsidRPr="009869C0" w:rsidRDefault="009869C0" w:rsidP="009869C0">
            <w:pPr>
              <w:spacing w:beforeAutospacing="1" w:afterAutospacing="1"/>
              <w:jc w:val="both"/>
              <w:rPr>
                <w:rFonts w:ascii="Arial" w:eastAsia="Times New Roman" w:hAnsi="Arial" w:cs="Arial"/>
                <w:sz w:val="20"/>
                <w:szCs w:val="20"/>
                <w:lang w:eastAsia="ru-RU"/>
              </w:rPr>
            </w:pP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55</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Рабство в Древнем Р</w:t>
            </w:r>
            <w:r w:rsidRPr="009869C0">
              <w:rPr>
                <w:rFonts w:ascii="Arial" w:hAnsi="Arial" w:cs="Arial"/>
                <w:b/>
                <w:color w:val="000000"/>
                <w:sz w:val="20"/>
                <w:szCs w:val="20"/>
              </w:rPr>
              <w:t>и</w:t>
            </w:r>
            <w:r w:rsidRPr="009869C0">
              <w:rPr>
                <w:rFonts w:ascii="Arial" w:hAnsi="Arial" w:cs="Arial"/>
                <w:b/>
                <w:color w:val="000000"/>
                <w:sz w:val="20"/>
                <w:szCs w:val="20"/>
              </w:rPr>
              <w:t>ме</w:t>
            </w:r>
          </w:p>
        </w:tc>
        <w:tc>
          <w:tcPr>
            <w:tcW w:w="1292" w:type="dxa"/>
            <w:gridSpan w:val="2"/>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w:t>
            </w:r>
            <w:r w:rsidRPr="009869C0">
              <w:rPr>
                <w:rFonts w:ascii="Arial" w:hAnsi="Arial" w:cs="Arial"/>
                <w:color w:val="000000"/>
                <w:sz w:val="20"/>
                <w:szCs w:val="20"/>
              </w:rPr>
              <w:t>а</w:t>
            </w:r>
            <w:r w:rsidRPr="009869C0">
              <w:rPr>
                <w:rFonts w:ascii="Arial" w:hAnsi="Arial" w:cs="Arial"/>
                <w:color w:val="000000"/>
                <w:sz w:val="20"/>
                <w:szCs w:val="20"/>
              </w:rPr>
              <w:t>ний</w:t>
            </w:r>
          </w:p>
        </w:tc>
        <w:tc>
          <w:tcPr>
            <w:tcW w:w="366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Рабство в Древнем Риме. Завоев</w:t>
            </w:r>
            <w:r w:rsidRPr="009869C0">
              <w:rPr>
                <w:rFonts w:ascii="Arial" w:hAnsi="Arial" w:cs="Arial"/>
                <w:sz w:val="20"/>
                <w:szCs w:val="20"/>
              </w:rPr>
              <w:t>а</w:t>
            </w:r>
            <w:r w:rsidRPr="009869C0">
              <w:rPr>
                <w:rFonts w:ascii="Arial" w:hAnsi="Arial" w:cs="Arial"/>
                <w:sz w:val="20"/>
                <w:szCs w:val="20"/>
              </w:rPr>
              <w:t>тельные походы Рима – главный источник рабства. Политика Рима в провинциях. Наместники. Использ</w:t>
            </w:r>
            <w:r w:rsidRPr="009869C0">
              <w:rPr>
                <w:rFonts w:ascii="Arial" w:hAnsi="Arial" w:cs="Arial"/>
                <w:sz w:val="20"/>
                <w:szCs w:val="20"/>
              </w:rPr>
              <w:t>о</w:t>
            </w:r>
            <w:r w:rsidRPr="009869C0">
              <w:rPr>
                <w:rFonts w:ascii="Arial" w:hAnsi="Arial" w:cs="Arial"/>
                <w:sz w:val="20"/>
                <w:szCs w:val="20"/>
              </w:rPr>
              <w:t>вание рабов в сельском хозяйстве, в быту римлян. Раб -  «говорящее орудие». Гладиаторские игры – л</w:t>
            </w:r>
            <w:r w:rsidRPr="009869C0">
              <w:rPr>
                <w:rFonts w:ascii="Arial" w:hAnsi="Arial" w:cs="Arial"/>
                <w:sz w:val="20"/>
                <w:szCs w:val="20"/>
              </w:rPr>
              <w:t>ю</w:t>
            </w:r>
            <w:r w:rsidRPr="009869C0">
              <w:rPr>
                <w:rFonts w:ascii="Arial" w:hAnsi="Arial" w:cs="Arial"/>
                <w:sz w:val="20"/>
                <w:szCs w:val="20"/>
              </w:rPr>
              <w:t>бимое зрелище римлян. Амфитеа</w:t>
            </w:r>
            <w:r w:rsidRPr="009869C0">
              <w:rPr>
                <w:rFonts w:ascii="Arial" w:hAnsi="Arial" w:cs="Arial"/>
                <w:sz w:val="20"/>
                <w:szCs w:val="20"/>
              </w:rPr>
              <w:t>т</w:t>
            </w:r>
            <w:r w:rsidRPr="009869C0">
              <w:rPr>
                <w:rFonts w:ascii="Arial" w:hAnsi="Arial" w:cs="Arial"/>
                <w:sz w:val="20"/>
                <w:szCs w:val="20"/>
              </w:rPr>
              <w:t>ры. Римские ученые о рабах</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На основе фактов описывать события, высказывать со</w:t>
            </w:r>
            <w:r w:rsidRPr="009869C0">
              <w:rPr>
                <w:rFonts w:ascii="Arial" w:eastAsia="Times New Roman" w:hAnsi="Arial" w:cs="Arial"/>
                <w:sz w:val="20"/>
                <w:szCs w:val="20"/>
                <w:lang w:eastAsia="ru-RU"/>
              </w:rPr>
              <w:t>б</w:t>
            </w:r>
            <w:r w:rsidRPr="009869C0">
              <w:rPr>
                <w:rFonts w:ascii="Arial" w:eastAsia="Times New Roman" w:hAnsi="Arial" w:cs="Arial"/>
                <w:sz w:val="20"/>
                <w:szCs w:val="20"/>
                <w:lang w:eastAsia="ru-RU"/>
              </w:rPr>
              <w:t>ственное мнение о политике Рима в провинциях.</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Выделять</w:t>
            </w:r>
            <w:r w:rsidRPr="009869C0">
              <w:rPr>
                <w:rFonts w:ascii="Arial" w:eastAsia="Times New Roman" w:hAnsi="Arial" w:cs="Arial"/>
                <w:sz w:val="20"/>
                <w:szCs w:val="20"/>
                <w:lang w:eastAsia="ru-RU"/>
              </w:rPr>
              <w:t xml:space="preserve"> в тексте главное о рабстве в Древнем Риме. </w:t>
            </w:r>
            <w:r w:rsidRPr="009869C0">
              <w:rPr>
                <w:rFonts w:ascii="Arial" w:eastAsia="Times New Roman" w:hAnsi="Arial" w:cs="Arial"/>
                <w:b/>
                <w:sz w:val="20"/>
                <w:szCs w:val="20"/>
                <w:lang w:eastAsia="ru-RU"/>
              </w:rPr>
              <w:t>Док</w:t>
            </w:r>
            <w:r w:rsidRPr="009869C0">
              <w:rPr>
                <w:rFonts w:ascii="Arial" w:eastAsia="Times New Roman" w:hAnsi="Arial" w:cs="Arial"/>
                <w:b/>
                <w:sz w:val="20"/>
                <w:szCs w:val="20"/>
                <w:lang w:eastAsia="ru-RU"/>
              </w:rPr>
              <w:t>а</w:t>
            </w:r>
            <w:r w:rsidRPr="009869C0">
              <w:rPr>
                <w:rFonts w:ascii="Arial" w:eastAsia="Times New Roman" w:hAnsi="Arial" w:cs="Arial"/>
                <w:b/>
                <w:sz w:val="20"/>
                <w:szCs w:val="20"/>
                <w:lang w:eastAsia="ru-RU"/>
              </w:rPr>
              <w:t>зывать</w:t>
            </w:r>
            <w:r w:rsidRPr="009869C0">
              <w:rPr>
                <w:rFonts w:ascii="Arial" w:eastAsia="Times New Roman" w:hAnsi="Arial" w:cs="Arial"/>
                <w:sz w:val="20"/>
                <w:szCs w:val="20"/>
                <w:lang w:eastAsia="ru-RU"/>
              </w:rPr>
              <w:t xml:space="preserve">  бесправное положение рабов в Риме. </w:t>
            </w:r>
            <w:r w:rsidRPr="009869C0">
              <w:rPr>
                <w:rFonts w:ascii="Arial" w:eastAsia="Times New Roman" w:hAnsi="Arial" w:cs="Arial"/>
                <w:b/>
                <w:sz w:val="20"/>
                <w:szCs w:val="20"/>
                <w:lang w:eastAsia="ru-RU"/>
              </w:rPr>
              <w:t>Объяснять пр</w:t>
            </w:r>
            <w:r w:rsidRPr="009869C0">
              <w:rPr>
                <w:rFonts w:ascii="Arial" w:eastAsia="Times New Roman" w:hAnsi="Arial" w:cs="Arial"/>
                <w:b/>
                <w:sz w:val="20"/>
                <w:szCs w:val="20"/>
                <w:lang w:eastAsia="ru-RU"/>
              </w:rPr>
              <w:t>и</w:t>
            </w:r>
            <w:r w:rsidRPr="009869C0">
              <w:rPr>
                <w:rFonts w:ascii="Arial" w:eastAsia="Times New Roman" w:hAnsi="Arial" w:cs="Arial"/>
                <w:b/>
                <w:sz w:val="20"/>
                <w:szCs w:val="20"/>
                <w:lang w:eastAsia="ru-RU"/>
              </w:rPr>
              <w:t>чины</w:t>
            </w:r>
            <w:r w:rsidRPr="009869C0">
              <w:rPr>
                <w:rFonts w:ascii="Arial" w:eastAsia="Times New Roman" w:hAnsi="Arial" w:cs="Arial"/>
                <w:sz w:val="20"/>
                <w:szCs w:val="20"/>
                <w:lang w:eastAsia="ru-RU"/>
              </w:rPr>
              <w:t xml:space="preserve"> широкого распростран</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ния рабства во всех сферах жизни римлян.</w:t>
            </w:r>
          </w:p>
        </w:tc>
      </w:tr>
      <w:tr w:rsidR="009869C0" w:rsidRPr="009869C0" w:rsidTr="009869C0">
        <w:tc>
          <w:tcPr>
            <w:tcW w:w="16176" w:type="dxa"/>
            <w:gridSpan w:val="12"/>
          </w:tcPr>
          <w:p w:rsidR="009869C0" w:rsidRPr="009869C0" w:rsidRDefault="009869C0" w:rsidP="009869C0">
            <w:pPr>
              <w:jc w:val="center"/>
              <w:rPr>
                <w:rFonts w:ascii="Arial" w:hAnsi="Arial" w:cs="Arial"/>
                <w:sz w:val="20"/>
                <w:szCs w:val="20"/>
              </w:rPr>
            </w:pPr>
            <w:r w:rsidRPr="009869C0">
              <w:rPr>
                <w:rFonts w:ascii="Arial" w:hAnsi="Arial" w:cs="Arial"/>
                <w:b/>
                <w:sz w:val="20"/>
                <w:szCs w:val="20"/>
              </w:rPr>
              <w:t>Тема 13. Гражданские войны в Риме (4 ч).</w:t>
            </w:r>
          </w:p>
        </w:tc>
      </w:tr>
      <w:tr w:rsidR="009869C0" w:rsidRPr="009869C0" w:rsidTr="009869C0">
        <w:trPr>
          <w:gridAfter w:val="2"/>
          <w:wAfter w:w="164" w:type="dxa"/>
        </w:trPr>
        <w:tc>
          <w:tcPr>
            <w:tcW w:w="56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56</w:t>
            </w:r>
          </w:p>
        </w:tc>
        <w:tc>
          <w:tcPr>
            <w:tcW w:w="851" w:type="dxa"/>
          </w:tcPr>
          <w:p w:rsidR="009869C0" w:rsidRPr="009869C0" w:rsidRDefault="009869C0" w:rsidP="009869C0">
            <w:pPr>
              <w:jc w:val="both"/>
              <w:rPr>
                <w:rFonts w:ascii="Arial" w:hAnsi="Arial" w:cs="Arial"/>
                <w:color w:val="000000"/>
                <w:sz w:val="20"/>
                <w:szCs w:val="20"/>
              </w:rPr>
            </w:pPr>
          </w:p>
        </w:tc>
        <w:tc>
          <w:tcPr>
            <w:tcW w:w="850" w:type="dxa"/>
          </w:tcPr>
          <w:p w:rsidR="009869C0" w:rsidRPr="009869C0" w:rsidRDefault="009869C0" w:rsidP="009869C0">
            <w:pPr>
              <w:jc w:val="both"/>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Земельный закон брат</w:t>
            </w:r>
            <w:r w:rsidRPr="009869C0">
              <w:rPr>
                <w:rFonts w:ascii="Arial" w:hAnsi="Arial" w:cs="Arial"/>
                <w:b/>
                <w:color w:val="000000"/>
                <w:sz w:val="20"/>
                <w:szCs w:val="20"/>
              </w:rPr>
              <w:t>ь</w:t>
            </w:r>
            <w:r w:rsidRPr="009869C0">
              <w:rPr>
                <w:rFonts w:ascii="Arial" w:hAnsi="Arial" w:cs="Arial"/>
                <w:b/>
                <w:color w:val="000000"/>
                <w:sz w:val="20"/>
                <w:szCs w:val="20"/>
              </w:rPr>
              <w:t>ев Гракхов</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spacing w:after="100"/>
              <w:jc w:val="both"/>
              <w:rPr>
                <w:rFonts w:ascii="Arial" w:hAnsi="Arial" w:cs="Arial"/>
                <w:sz w:val="20"/>
                <w:szCs w:val="20"/>
              </w:rPr>
            </w:pPr>
            <w:r w:rsidRPr="009869C0">
              <w:rPr>
                <w:rFonts w:ascii="Arial" w:hAnsi="Arial" w:cs="Arial"/>
                <w:sz w:val="20"/>
                <w:szCs w:val="20"/>
              </w:rPr>
              <w:t>Возобновление и обострение прот</w:t>
            </w:r>
            <w:r w:rsidRPr="009869C0">
              <w:rPr>
                <w:rFonts w:ascii="Arial" w:hAnsi="Arial" w:cs="Arial"/>
                <w:sz w:val="20"/>
                <w:szCs w:val="20"/>
              </w:rPr>
              <w:t>и</w:t>
            </w:r>
            <w:r w:rsidRPr="009869C0">
              <w:rPr>
                <w:rFonts w:ascii="Arial" w:hAnsi="Arial" w:cs="Arial"/>
                <w:sz w:val="20"/>
                <w:szCs w:val="20"/>
              </w:rPr>
              <w:t>воречий между различными группами в римском обществе после подчин</w:t>
            </w:r>
            <w:r w:rsidRPr="009869C0">
              <w:rPr>
                <w:rFonts w:ascii="Arial" w:hAnsi="Arial" w:cs="Arial"/>
                <w:sz w:val="20"/>
                <w:szCs w:val="20"/>
              </w:rPr>
              <w:t>е</w:t>
            </w:r>
            <w:r w:rsidRPr="009869C0">
              <w:rPr>
                <w:rFonts w:ascii="Arial" w:hAnsi="Arial" w:cs="Arial"/>
                <w:sz w:val="20"/>
                <w:szCs w:val="20"/>
              </w:rPr>
              <w:t>ния Средиземноморья. Начало гра</w:t>
            </w:r>
            <w:r w:rsidRPr="009869C0">
              <w:rPr>
                <w:rFonts w:ascii="Arial" w:hAnsi="Arial" w:cs="Arial"/>
                <w:sz w:val="20"/>
                <w:szCs w:val="20"/>
              </w:rPr>
              <w:t>ж</w:t>
            </w:r>
            <w:r w:rsidRPr="009869C0">
              <w:rPr>
                <w:rFonts w:ascii="Arial" w:hAnsi="Arial" w:cs="Arial"/>
                <w:sz w:val="20"/>
                <w:szCs w:val="20"/>
              </w:rPr>
              <w:t>данских войн в Риме. Земельный з</w:t>
            </w:r>
            <w:r w:rsidRPr="009869C0">
              <w:rPr>
                <w:rFonts w:ascii="Arial" w:hAnsi="Arial" w:cs="Arial"/>
                <w:sz w:val="20"/>
                <w:szCs w:val="20"/>
              </w:rPr>
              <w:t>а</w:t>
            </w:r>
            <w:r w:rsidRPr="009869C0">
              <w:rPr>
                <w:rFonts w:ascii="Arial" w:hAnsi="Arial" w:cs="Arial"/>
                <w:sz w:val="20"/>
                <w:szCs w:val="20"/>
              </w:rPr>
              <w:t>кон братьев Гракхов. Дальние замо</w:t>
            </w:r>
            <w:r w:rsidRPr="009869C0">
              <w:rPr>
                <w:rFonts w:ascii="Arial" w:hAnsi="Arial" w:cs="Arial"/>
                <w:sz w:val="20"/>
                <w:szCs w:val="20"/>
              </w:rPr>
              <w:t>р</w:t>
            </w:r>
            <w:r w:rsidRPr="009869C0">
              <w:rPr>
                <w:rFonts w:ascii="Arial" w:hAnsi="Arial" w:cs="Arial"/>
                <w:sz w:val="20"/>
                <w:szCs w:val="20"/>
              </w:rPr>
              <w:t>ские походы и разорение земледел</w:t>
            </w:r>
            <w:r w:rsidRPr="009869C0">
              <w:rPr>
                <w:rFonts w:ascii="Arial" w:hAnsi="Arial" w:cs="Arial"/>
                <w:sz w:val="20"/>
                <w:szCs w:val="20"/>
              </w:rPr>
              <w:t>ь</w:t>
            </w:r>
            <w:r w:rsidRPr="009869C0">
              <w:rPr>
                <w:rFonts w:ascii="Arial" w:hAnsi="Arial" w:cs="Arial"/>
                <w:sz w:val="20"/>
                <w:szCs w:val="20"/>
              </w:rPr>
              <w:t>цев Италии. Потеря имущества бе</w:t>
            </w:r>
            <w:r w:rsidRPr="009869C0">
              <w:rPr>
                <w:rFonts w:ascii="Arial" w:hAnsi="Arial" w:cs="Arial"/>
                <w:sz w:val="20"/>
                <w:szCs w:val="20"/>
              </w:rPr>
              <w:t>д</w:t>
            </w:r>
            <w:r w:rsidRPr="009869C0">
              <w:rPr>
                <w:rFonts w:ascii="Arial" w:hAnsi="Arial" w:cs="Arial"/>
                <w:sz w:val="20"/>
                <w:szCs w:val="20"/>
              </w:rPr>
              <w:t>няками. Обнищание населения. З</w:t>
            </w:r>
            <w:r w:rsidRPr="009869C0">
              <w:rPr>
                <w:rFonts w:ascii="Arial" w:hAnsi="Arial" w:cs="Arial"/>
                <w:sz w:val="20"/>
                <w:szCs w:val="20"/>
              </w:rPr>
              <w:t>а</w:t>
            </w:r>
            <w:r w:rsidRPr="009869C0">
              <w:rPr>
                <w:rFonts w:ascii="Arial" w:hAnsi="Arial" w:cs="Arial"/>
                <w:sz w:val="20"/>
                <w:szCs w:val="20"/>
              </w:rPr>
              <w:t xml:space="preserve">ступник бедняков Тиберий Гракх. Принятие земельного закона Тиберия Гракха. Гибель Тиберия. Дальнейшее </w:t>
            </w:r>
            <w:r w:rsidRPr="009869C0">
              <w:rPr>
                <w:rFonts w:ascii="Arial" w:hAnsi="Arial" w:cs="Arial"/>
                <w:sz w:val="20"/>
                <w:szCs w:val="20"/>
              </w:rPr>
              <w:lastRenderedPageBreak/>
              <w:t>разорение земледельцев Италии. Гай Гракх – продолжатель дела брата. Гибель Гая.</w:t>
            </w:r>
          </w:p>
        </w:tc>
        <w:tc>
          <w:tcPr>
            <w:tcW w:w="2976" w:type="dxa"/>
          </w:tcPr>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Проводить поиск информ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ции в исторических источн</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ках, давать оценку происх</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дящим событиям и личн</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стям.</w:t>
            </w:r>
          </w:p>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p>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0" w:type="dxa"/>
          </w:tcPr>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Устанавливать</w:t>
            </w:r>
            <w:r w:rsidRPr="009869C0">
              <w:rPr>
                <w:rFonts w:ascii="Arial" w:eastAsia="Times New Roman" w:hAnsi="Arial" w:cs="Arial"/>
                <w:sz w:val="20"/>
                <w:szCs w:val="20"/>
                <w:lang w:eastAsia="ru-RU"/>
              </w:rPr>
              <w:t xml:space="preserve"> причины гра</w:t>
            </w:r>
            <w:r w:rsidRPr="009869C0">
              <w:rPr>
                <w:rFonts w:ascii="Arial" w:eastAsia="Times New Roman" w:hAnsi="Arial" w:cs="Arial"/>
                <w:sz w:val="20"/>
                <w:szCs w:val="20"/>
                <w:lang w:eastAsia="ru-RU"/>
              </w:rPr>
              <w:t>ж</w:t>
            </w:r>
            <w:r w:rsidRPr="009869C0">
              <w:rPr>
                <w:rFonts w:ascii="Arial" w:eastAsia="Times New Roman" w:hAnsi="Arial" w:cs="Arial"/>
                <w:sz w:val="20"/>
                <w:szCs w:val="20"/>
                <w:lang w:eastAsia="ru-RU"/>
              </w:rPr>
              <w:t>данских войн в Риме</w:t>
            </w:r>
            <w:r w:rsidRPr="009869C0">
              <w:rPr>
                <w:rFonts w:ascii="Arial" w:eastAsia="Times New Roman" w:hAnsi="Arial" w:cs="Arial"/>
                <w:b/>
                <w:sz w:val="20"/>
                <w:szCs w:val="20"/>
                <w:lang w:eastAsia="ru-RU"/>
              </w:rPr>
              <w:t xml:space="preserve">. Называть </w:t>
            </w:r>
            <w:r w:rsidRPr="009869C0">
              <w:rPr>
                <w:rFonts w:ascii="Arial" w:eastAsia="Times New Roman" w:hAnsi="Arial" w:cs="Arial"/>
                <w:sz w:val="20"/>
                <w:szCs w:val="20"/>
                <w:lang w:eastAsia="ru-RU"/>
              </w:rPr>
              <w:t xml:space="preserve">причины, которые заставили Тиберия Гракха выступить в защиту бедняков. </w:t>
            </w:r>
            <w:r w:rsidRPr="009869C0">
              <w:rPr>
                <w:rFonts w:ascii="Arial" w:eastAsia="Times New Roman" w:hAnsi="Arial" w:cs="Arial"/>
                <w:b/>
                <w:sz w:val="20"/>
                <w:szCs w:val="20"/>
                <w:lang w:eastAsia="ru-RU"/>
              </w:rPr>
              <w:t>Работать</w:t>
            </w:r>
            <w:r w:rsidRPr="009869C0">
              <w:rPr>
                <w:rFonts w:ascii="Arial" w:eastAsia="Times New Roman" w:hAnsi="Arial" w:cs="Arial"/>
                <w:sz w:val="20"/>
                <w:szCs w:val="20"/>
                <w:lang w:eastAsia="ru-RU"/>
              </w:rPr>
              <w:t xml:space="preserve"> в малых группах, систематизируя информацию. </w:t>
            </w:r>
            <w:r w:rsidRPr="009869C0">
              <w:rPr>
                <w:rFonts w:ascii="Arial" w:eastAsia="Times New Roman" w:hAnsi="Arial" w:cs="Arial"/>
                <w:b/>
                <w:sz w:val="20"/>
                <w:szCs w:val="20"/>
                <w:lang w:eastAsia="ru-RU"/>
              </w:rPr>
              <w:t>Высчитывать</w:t>
            </w:r>
            <w:r w:rsidRPr="009869C0">
              <w:rPr>
                <w:rFonts w:ascii="Arial" w:eastAsia="Times New Roman" w:hAnsi="Arial" w:cs="Arial"/>
                <w:sz w:val="20"/>
                <w:szCs w:val="20"/>
                <w:lang w:eastAsia="ru-RU"/>
              </w:rPr>
              <w:t xml:space="preserve"> сколько лет римляне жили в мире. </w:t>
            </w:r>
            <w:r w:rsidRPr="009869C0">
              <w:rPr>
                <w:rFonts w:ascii="Arial" w:eastAsia="Times New Roman" w:hAnsi="Arial" w:cs="Arial"/>
                <w:b/>
                <w:sz w:val="20"/>
                <w:szCs w:val="20"/>
                <w:lang w:eastAsia="ru-RU"/>
              </w:rPr>
              <w:t>Оценивать</w:t>
            </w:r>
            <w:r w:rsidRPr="009869C0">
              <w:rPr>
                <w:rFonts w:ascii="Arial" w:eastAsia="Times New Roman" w:hAnsi="Arial" w:cs="Arial"/>
                <w:sz w:val="20"/>
                <w:szCs w:val="20"/>
                <w:lang w:eastAsia="ru-RU"/>
              </w:rPr>
              <w:t xml:space="preserve"> поступки бр</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тьев Гракхов во благо менее защищённых римлян.</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57</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Восстание Спартака</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Восстание Спартака. Крупнейшее в древности восстание рабов в Италии. Первая победа восставших и Спарт</w:t>
            </w:r>
            <w:r w:rsidRPr="009869C0">
              <w:rPr>
                <w:rFonts w:ascii="Arial" w:hAnsi="Arial" w:cs="Arial"/>
                <w:sz w:val="20"/>
                <w:szCs w:val="20"/>
              </w:rPr>
              <w:t>а</w:t>
            </w:r>
            <w:r w:rsidRPr="009869C0">
              <w:rPr>
                <w:rFonts w:ascii="Arial" w:hAnsi="Arial" w:cs="Arial"/>
                <w:sz w:val="20"/>
                <w:szCs w:val="20"/>
              </w:rPr>
              <w:t>ка над римским войском. Оформл</w:t>
            </w:r>
            <w:r w:rsidRPr="009869C0">
              <w:rPr>
                <w:rFonts w:ascii="Arial" w:hAnsi="Arial" w:cs="Arial"/>
                <w:sz w:val="20"/>
                <w:szCs w:val="20"/>
              </w:rPr>
              <w:t>е</w:t>
            </w:r>
            <w:r w:rsidRPr="009869C0">
              <w:rPr>
                <w:rFonts w:ascii="Arial" w:hAnsi="Arial" w:cs="Arial"/>
                <w:sz w:val="20"/>
                <w:szCs w:val="20"/>
              </w:rPr>
              <w:t>ние армии восставших. Походы армии восставших рабов. Три победы во</w:t>
            </w:r>
            <w:r w:rsidRPr="009869C0">
              <w:rPr>
                <w:rFonts w:ascii="Arial" w:hAnsi="Arial" w:cs="Arial"/>
                <w:sz w:val="20"/>
                <w:szCs w:val="20"/>
              </w:rPr>
              <w:t>с</w:t>
            </w:r>
            <w:r w:rsidRPr="009869C0">
              <w:rPr>
                <w:rFonts w:ascii="Arial" w:hAnsi="Arial" w:cs="Arial"/>
                <w:sz w:val="20"/>
                <w:szCs w:val="20"/>
              </w:rPr>
              <w:t>ставших, приблизившие их к свободе. Обеспокоенность римского сената небывалым размахом восстания. Р</w:t>
            </w:r>
            <w:r w:rsidRPr="009869C0">
              <w:rPr>
                <w:rFonts w:ascii="Arial" w:hAnsi="Arial" w:cs="Arial"/>
                <w:sz w:val="20"/>
                <w:szCs w:val="20"/>
              </w:rPr>
              <w:t>а</w:t>
            </w:r>
            <w:r w:rsidRPr="009869C0">
              <w:rPr>
                <w:rFonts w:ascii="Arial" w:hAnsi="Arial" w:cs="Arial"/>
                <w:sz w:val="20"/>
                <w:szCs w:val="20"/>
              </w:rPr>
              <w:t>бы в ловушке. Разгром армии рабов римлянами под руководством Красса. Причины поражения восставших.</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Рассказывать о положении рабов в Древнем Риме, ан</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лизировать события, соста</w:t>
            </w:r>
            <w:r w:rsidRPr="009869C0">
              <w:rPr>
                <w:rFonts w:ascii="Arial" w:eastAsia="Times New Roman" w:hAnsi="Arial" w:cs="Arial"/>
                <w:sz w:val="20"/>
                <w:szCs w:val="20"/>
                <w:lang w:eastAsia="ru-RU"/>
              </w:rPr>
              <w:t>в</w:t>
            </w:r>
            <w:r w:rsidRPr="009869C0">
              <w:rPr>
                <w:rFonts w:ascii="Arial" w:eastAsia="Times New Roman" w:hAnsi="Arial" w:cs="Arial"/>
                <w:sz w:val="20"/>
                <w:szCs w:val="20"/>
                <w:lang w:eastAsia="ru-RU"/>
              </w:rPr>
              <w:t>лять исторический портрет Спартака.</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Прослеживать</w:t>
            </w:r>
            <w:r w:rsidRPr="009869C0">
              <w:rPr>
                <w:rFonts w:ascii="Arial" w:eastAsia="Times New Roman" w:hAnsi="Arial" w:cs="Arial"/>
                <w:sz w:val="20"/>
                <w:szCs w:val="20"/>
                <w:lang w:eastAsia="ru-RU"/>
              </w:rPr>
              <w:t xml:space="preserve"> движение во</w:t>
            </w:r>
            <w:r w:rsidRPr="009869C0">
              <w:rPr>
                <w:rFonts w:ascii="Arial" w:eastAsia="Times New Roman" w:hAnsi="Arial" w:cs="Arial"/>
                <w:sz w:val="20"/>
                <w:szCs w:val="20"/>
                <w:lang w:eastAsia="ru-RU"/>
              </w:rPr>
              <w:t>й</w:t>
            </w:r>
            <w:r w:rsidRPr="009869C0">
              <w:rPr>
                <w:rFonts w:ascii="Arial" w:eastAsia="Times New Roman" w:hAnsi="Arial" w:cs="Arial"/>
                <w:sz w:val="20"/>
                <w:szCs w:val="20"/>
                <w:lang w:eastAsia="ru-RU"/>
              </w:rPr>
              <w:t>ска Спартака по карте, комме</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t xml:space="preserve">тировать события и поступки восставших. </w:t>
            </w:r>
            <w:r w:rsidRPr="009869C0">
              <w:rPr>
                <w:rFonts w:ascii="Arial" w:eastAsia="Times New Roman" w:hAnsi="Arial" w:cs="Arial"/>
                <w:b/>
                <w:sz w:val="20"/>
                <w:szCs w:val="20"/>
                <w:lang w:eastAsia="ru-RU"/>
              </w:rPr>
              <w:t>Составлять</w:t>
            </w:r>
            <w:r w:rsidRPr="009869C0">
              <w:rPr>
                <w:rFonts w:ascii="Arial" w:eastAsia="Times New Roman" w:hAnsi="Arial" w:cs="Arial"/>
                <w:sz w:val="20"/>
                <w:szCs w:val="20"/>
                <w:lang w:eastAsia="ru-RU"/>
              </w:rPr>
              <w:t xml:space="preserve"> ра</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сказ от имени Спартака, сен</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 xml:space="preserve">тора, Красса. </w:t>
            </w:r>
            <w:r w:rsidRPr="009869C0">
              <w:rPr>
                <w:rFonts w:ascii="Arial" w:eastAsia="Times New Roman" w:hAnsi="Arial" w:cs="Arial"/>
                <w:b/>
                <w:sz w:val="20"/>
                <w:szCs w:val="20"/>
                <w:lang w:eastAsia="ru-RU"/>
              </w:rPr>
              <w:t xml:space="preserve">Разрабатывать </w:t>
            </w:r>
            <w:r w:rsidRPr="009869C0">
              <w:rPr>
                <w:rFonts w:ascii="Arial" w:eastAsia="Times New Roman" w:hAnsi="Arial" w:cs="Arial"/>
                <w:sz w:val="20"/>
                <w:szCs w:val="20"/>
                <w:lang w:eastAsia="ru-RU"/>
              </w:rPr>
              <w:t>краткосрочные проекты на темы «Поход Спартака в Альпы»; «Красс против Спартака»</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58</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Единовл</w:t>
            </w:r>
            <w:r w:rsidRPr="009869C0">
              <w:rPr>
                <w:rFonts w:ascii="Arial" w:hAnsi="Arial" w:cs="Arial"/>
                <w:b/>
                <w:color w:val="000000"/>
                <w:sz w:val="20"/>
                <w:szCs w:val="20"/>
              </w:rPr>
              <w:t>а</w:t>
            </w:r>
            <w:r w:rsidRPr="009869C0">
              <w:rPr>
                <w:rFonts w:ascii="Arial" w:hAnsi="Arial" w:cs="Arial"/>
                <w:b/>
                <w:color w:val="000000"/>
                <w:sz w:val="20"/>
                <w:szCs w:val="20"/>
              </w:rPr>
              <w:t>стие Цезаря</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Единовластие Цезаря. Превращение римской армии в наемную. Борьба полководцев за единоличную власть. Красс и Помпей. Возвышение Цезаря. Красс, Помпей и Цезарь. Завоевание Галии. Гибель Красса Плутарх о Р</w:t>
            </w:r>
            <w:r w:rsidRPr="009869C0">
              <w:rPr>
                <w:rFonts w:ascii="Arial" w:hAnsi="Arial" w:cs="Arial"/>
                <w:sz w:val="20"/>
                <w:szCs w:val="20"/>
              </w:rPr>
              <w:t>и</w:t>
            </w:r>
            <w:r w:rsidRPr="009869C0">
              <w:rPr>
                <w:rFonts w:ascii="Arial" w:hAnsi="Arial" w:cs="Arial"/>
                <w:sz w:val="20"/>
                <w:szCs w:val="20"/>
              </w:rPr>
              <w:t>ме. Захват Цезарем власти. Рим у ног Цезаря. Диктатура Цезаря. Легионы и ветераны – опора Цезаря в его пол</w:t>
            </w:r>
            <w:r w:rsidRPr="009869C0">
              <w:rPr>
                <w:rFonts w:ascii="Arial" w:hAnsi="Arial" w:cs="Arial"/>
                <w:sz w:val="20"/>
                <w:szCs w:val="20"/>
              </w:rPr>
              <w:t>и</w:t>
            </w:r>
            <w:r w:rsidRPr="009869C0">
              <w:rPr>
                <w:rFonts w:ascii="Arial" w:hAnsi="Arial" w:cs="Arial"/>
                <w:sz w:val="20"/>
                <w:szCs w:val="20"/>
              </w:rPr>
              <w:t>тическом курсе. Брут и Цезарь. Уби</w:t>
            </w:r>
            <w:r w:rsidRPr="009869C0">
              <w:rPr>
                <w:rFonts w:ascii="Arial" w:hAnsi="Arial" w:cs="Arial"/>
                <w:sz w:val="20"/>
                <w:szCs w:val="20"/>
              </w:rPr>
              <w:t>й</w:t>
            </w:r>
            <w:r w:rsidRPr="009869C0">
              <w:rPr>
                <w:rFonts w:ascii="Arial" w:hAnsi="Arial" w:cs="Arial"/>
                <w:sz w:val="20"/>
                <w:szCs w:val="20"/>
              </w:rPr>
              <w:t>ство Цезаря в сенате.</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На основе фактов и с пом</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щью исторических понятий описывать события прошл</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го, составлять исторический портрет Цезаря.</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3260" w:type="dxa"/>
          </w:tcPr>
          <w:p w:rsidR="009869C0" w:rsidRPr="009869C0" w:rsidRDefault="009869C0" w:rsidP="009869C0">
            <w:pPr>
              <w:tabs>
                <w:tab w:val="left" w:pos="200"/>
              </w:tabs>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Составлять рассказ</w:t>
            </w:r>
            <w:r w:rsidRPr="009869C0">
              <w:rPr>
                <w:rFonts w:ascii="Arial" w:eastAsia="Times New Roman" w:hAnsi="Arial" w:cs="Arial"/>
                <w:sz w:val="20"/>
                <w:szCs w:val="20"/>
                <w:lang w:eastAsia="ru-RU"/>
              </w:rPr>
              <w:t>, испол</w:t>
            </w:r>
            <w:r w:rsidRPr="009869C0">
              <w:rPr>
                <w:rFonts w:ascii="Arial" w:eastAsia="Times New Roman" w:hAnsi="Arial" w:cs="Arial"/>
                <w:sz w:val="20"/>
                <w:szCs w:val="20"/>
                <w:lang w:eastAsia="ru-RU"/>
              </w:rPr>
              <w:t>ь</w:t>
            </w:r>
            <w:r w:rsidRPr="009869C0">
              <w:rPr>
                <w:rFonts w:ascii="Arial" w:eastAsia="Times New Roman" w:hAnsi="Arial" w:cs="Arial"/>
                <w:sz w:val="20"/>
                <w:szCs w:val="20"/>
                <w:lang w:eastAsia="ru-RU"/>
              </w:rPr>
              <w:t xml:space="preserve">зуя понятия: </w:t>
            </w:r>
            <w:r w:rsidRPr="009869C0">
              <w:rPr>
                <w:rFonts w:ascii="Arial" w:eastAsia="Times New Roman" w:hAnsi="Arial" w:cs="Arial"/>
                <w:i/>
                <w:sz w:val="20"/>
                <w:szCs w:val="20"/>
                <w:lang w:eastAsia="ru-RU"/>
              </w:rPr>
              <w:t>наёмная армия, консул, верность воинов, ди</w:t>
            </w:r>
            <w:r w:rsidRPr="009869C0">
              <w:rPr>
                <w:rFonts w:ascii="Arial" w:eastAsia="Times New Roman" w:hAnsi="Arial" w:cs="Arial"/>
                <w:i/>
                <w:sz w:val="20"/>
                <w:szCs w:val="20"/>
                <w:lang w:eastAsia="ru-RU"/>
              </w:rPr>
              <w:t>к</w:t>
            </w:r>
            <w:r w:rsidRPr="009869C0">
              <w:rPr>
                <w:rFonts w:ascii="Arial" w:eastAsia="Times New Roman" w:hAnsi="Arial" w:cs="Arial"/>
                <w:i/>
                <w:sz w:val="20"/>
                <w:szCs w:val="20"/>
                <w:lang w:eastAsia="ru-RU"/>
              </w:rPr>
              <w:t xml:space="preserve">татор, заговорщики, гибель. </w:t>
            </w:r>
            <w:r w:rsidRPr="009869C0">
              <w:rPr>
                <w:rFonts w:ascii="Arial" w:eastAsia="Times New Roman" w:hAnsi="Arial" w:cs="Arial"/>
                <w:b/>
                <w:sz w:val="20"/>
                <w:szCs w:val="20"/>
                <w:lang w:eastAsia="ru-RU"/>
              </w:rPr>
              <w:t xml:space="preserve">Анализировать </w:t>
            </w:r>
            <w:r w:rsidRPr="009869C0">
              <w:rPr>
                <w:rFonts w:ascii="Arial" w:eastAsia="Times New Roman" w:hAnsi="Arial" w:cs="Arial"/>
                <w:sz w:val="20"/>
                <w:szCs w:val="20"/>
                <w:lang w:eastAsia="ru-RU"/>
              </w:rPr>
              <w:t xml:space="preserve">действия и поступки Юлия Цезаря. </w:t>
            </w:r>
            <w:r w:rsidRPr="009869C0">
              <w:rPr>
                <w:rFonts w:ascii="Arial" w:eastAsia="Times New Roman" w:hAnsi="Arial" w:cs="Arial"/>
                <w:b/>
                <w:sz w:val="20"/>
                <w:szCs w:val="20"/>
                <w:lang w:eastAsia="ru-RU"/>
              </w:rPr>
              <w:t>Объя</w:t>
            </w:r>
            <w:r w:rsidRPr="009869C0">
              <w:rPr>
                <w:rFonts w:ascii="Arial" w:eastAsia="Times New Roman" w:hAnsi="Arial" w:cs="Arial"/>
                <w:b/>
                <w:sz w:val="20"/>
                <w:szCs w:val="20"/>
                <w:lang w:eastAsia="ru-RU"/>
              </w:rPr>
              <w:t>с</w:t>
            </w:r>
            <w:r w:rsidRPr="009869C0">
              <w:rPr>
                <w:rFonts w:ascii="Arial" w:eastAsia="Times New Roman" w:hAnsi="Arial" w:cs="Arial"/>
                <w:b/>
                <w:sz w:val="20"/>
                <w:szCs w:val="20"/>
                <w:lang w:eastAsia="ru-RU"/>
              </w:rPr>
              <w:t>нять</w:t>
            </w:r>
            <w:r w:rsidRPr="009869C0">
              <w:rPr>
                <w:rFonts w:ascii="Arial" w:eastAsia="Times New Roman" w:hAnsi="Arial" w:cs="Arial"/>
                <w:sz w:val="20"/>
                <w:szCs w:val="20"/>
                <w:lang w:eastAsia="ru-RU"/>
              </w:rPr>
              <w:t xml:space="preserve"> позиции краса, Помпея и сената в отношении Юлия Ц</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заря.</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59</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Установл</w:t>
            </w:r>
            <w:r w:rsidRPr="009869C0">
              <w:rPr>
                <w:rFonts w:ascii="Arial" w:hAnsi="Arial" w:cs="Arial"/>
                <w:b/>
                <w:color w:val="000000"/>
                <w:sz w:val="20"/>
                <w:szCs w:val="20"/>
              </w:rPr>
              <w:t>е</w:t>
            </w:r>
            <w:r w:rsidRPr="009869C0">
              <w:rPr>
                <w:rFonts w:ascii="Arial" w:hAnsi="Arial" w:cs="Arial"/>
                <w:b/>
                <w:color w:val="000000"/>
                <w:sz w:val="20"/>
                <w:szCs w:val="20"/>
              </w:rPr>
              <w:t>ние империи</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Установление империи. Поражение сторонников республики. Бегство з</w:t>
            </w:r>
            <w:r w:rsidRPr="009869C0">
              <w:rPr>
                <w:rFonts w:ascii="Arial" w:hAnsi="Arial" w:cs="Arial"/>
                <w:sz w:val="20"/>
                <w:szCs w:val="20"/>
              </w:rPr>
              <w:t>а</w:t>
            </w:r>
            <w:r w:rsidRPr="009869C0">
              <w:rPr>
                <w:rFonts w:ascii="Arial" w:hAnsi="Arial" w:cs="Arial"/>
                <w:sz w:val="20"/>
                <w:szCs w:val="20"/>
              </w:rPr>
              <w:t>говорщиков из Рима. Борьба Антония и Октавиана за единовластие. Роль Клеопатры в судьбе Антония. Победа флота Октавиана у мыса Акций, Пр</w:t>
            </w:r>
            <w:r w:rsidRPr="009869C0">
              <w:rPr>
                <w:rFonts w:ascii="Arial" w:hAnsi="Arial" w:cs="Arial"/>
                <w:sz w:val="20"/>
                <w:szCs w:val="20"/>
              </w:rPr>
              <w:t>е</w:t>
            </w:r>
            <w:r w:rsidRPr="009869C0">
              <w:rPr>
                <w:rFonts w:ascii="Arial" w:hAnsi="Arial" w:cs="Arial"/>
                <w:sz w:val="20"/>
                <w:szCs w:val="20"/>
              </w:rPr>
              <w:t>вращение Египта в римскую прови</w:t>
            </w:r>
            <w:r w:rsidRPr="009869C0">
              <w:rPr>
                <w:rFonts w:ascii="Arial" w:hAnsi="Arial" w:cs="Arial"/>
                <w:sz w:val="20"/>
                <w:szCs w:val="20"/>
              </w:rPr>
              <w:t>н</w:t>
            </w:r>
            <w:r w:rsidRPr="009869C0">
              <w:rPr>
                <w:rFonts w:ascii="Arial" w:hAnsi="Arial" w:cs="Arial"/>
                <w:sz w:val="20"/>
                <w:szCs w:val="20"/>
              </w:rPr>
              <w:t>цию. Единовластие Октавиана. Око</w:t>
            </w:r>
            <w:r w:rsidRPr="009869C0">
              <w:rPr>
                <w:rFonts w:ascii="Arial" w:hAnsi="Arial" w:cs="Arial"/>
                <w:sz w:val="20"/>
                <w:szCs w:val="20"/>
              </w:rPr>
              <w:t>н</w:t>
            </w:r>
            <w:r w:rsidRPr="009869C0">
              <w:rPr>
                <w:rFonts w:ascii="Arial" w:hAnsi="Arial" w:cs="Arial"/>
                <w:sz w:val="20"/>
                <w:szCs w:val="20"/>
              </w:rPr>
              <w:t>чание гражданских войн в Италии  и провинциях. Власть и правление О</w:t>
            </w:r>
            <w:r w:rsidRPr="009869C0">
              <w:rPr>
                <w:rFonts w:ascii="Arial" w:hAnsi="Arial" w:cs="Arial"/>
                <w:sz w:val="20"/>
                <w:szCs w:val="20"/>
              </w:rPr>
              <w:t>к</w:t>
            </w:r>
            <w:r w:rsidRPr="009869C0">
              <w:rPr>
                <w:rFonts w:ascii="Arial" w:hAnsi="Arial" w:cs="Arial"/>
                <w:sz w:val="20"/>
                <w:szCs w:val="20"/>
              </w:rPr>
              <w:t>тавиана Августа. Превращение Ри</w:t>
            </w:r>
            <w:r w:rsidRPr="009869C0">
              <w:rPr>
                <w:rFonts w:ascii="Arial" w:hAnsi="Arial" w:cs="Arial"/>
                <w:sz w:val="20"/>
                <w:szCs w:val="20"/>
              </w:rPr>
              <w:t>м</w:t>
            </w:r>
            <w:r w:rsidRPr="009869C0">
              <w:rPr>
                <w:rFonts w:ascii="Arial" w:hAnsi="Arial" w:cs="Arial"/>
                <w:sz w:val="20"/>
                <w:szCs w:val="20"/>
              </w:rPr>
              <w:t>ского государства в империю. Гибель Цицерона – римского философа. П</w:t>
            </w:r>
            <w:r w:rsidRPr="009869C0">
              <w:rPr>
                <w:rFonts w:ascii="Arial" w:hAnsi="Arial" w:cs="Arial"/>
                <w:sz w:val="20"/>
                <w:szCs w:val="20"/>
              </w:rPr>
              <w:t>о</w:t>
            </w:r>
            <w:r w:rsidRPr="009869C0">
              <w:rPr>
                <w:rFonts w:ascii="Arial" w:hAnsi="Arial" w:cs="Arial"/>
                <w:sz w:val="20"/>
                <w:szCs w:val="20"/>
              </w:rPr>
              <w:t>эма Вергилия «Энеида».</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Раскрывать значение пон</w:t>
            </w:r>
            <w:r w:rsidRPr="009869C0">
              <w:rPr>
                <w:rFonts w:ascii="Arial" w:eastAsia="Times New Roman" w:hAnsi="Arial" w:cs="Arial"/>
                <w:sz w:val="20"/>
                <w:szCs w:val="20"/>
                <w:lang w:eastAsia="ru-RU"/>
              </w:rPr>
              <w:t>я</w:t>
            </w:r>
            <w:r w:rsidRPr="009869C0">
              <w:rPr>
                <w:rFonts w:ascii="Arial" w:eastAsia="Times New Roman" w:hAnsi="Arial" w:cs="Arial"/>
                <w:sz w:val="20"/>
                <w:szCs w:val="20"/>
                <w:lang w:eastAsia="ru-RU"/>
              </w:rPr>
              <w:t>тий, осуществлять поиск и</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t>формации в отрывках ист</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рических текстов, давать оценку происходящим соб</w:t>
            </w:r>
            <w:r w:rsidRPr="009869C0">
              <w:rPr>
                <w:rFonts w:ascii="Arial" w:eastAsia="Times New Roman" w:hAnsi="Arial" w:cs="Arial"/>
                <w:sz w:val="20"/>
                <w:szCs w:val="20"/>
                <w:lang w:eastAsia="ru-RU"/>
              </w:rPr>
              <w:t>ы</w:t>
            </w:r>
            <w:r w:rsidRPr="009869C0">
              <w:rPr>
                <w:rFonts w:ascii="Arial" w:eastAsia="Times New Roman" w:hAnsi="Arial" w:cs="Arial"/>
                <w:sz w:val="20"/>
                <w:szCs w:val="20"/>
                <w:lang w:eastAsia="ru-RU"/>
              </w:rPr>
              <w:t>тиям.</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 работа</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Определять</w:t>
            </w:r>
            <w:r w:rsidRPr="009869C0">
              <w:rPr>
                <w:rFonts w:ascii="Arial" w:eastAsia="Times New Roman" w:hAnsi="Arial" w:cs="Arial"/>
                <w:sz w:val="20"/>
                <w:szCs w:val="20"/>
                <w:lang w:eastAsia="ru-RU"/>
              </w:rPr>
              <w:t xml:space="preserve"> причины пораж</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ния сторонников республики. </w:t>
            </w:r>
            <w:r w:rsidRPr="009869C0">
              <w:rPr>
                <w:rFonts w:ascii="Arial" w:eastAsia="Times New Roman" w:hAnsi="Arial" w:cs="Arial"/>
                <w:b/>
                <w:sz w:val="20"/>
                <w:szCs w:val="20"/>
                <w:lang w:eastAsia="ru-RU"/>
              </w:rPr>
              <w:t xml:space="preserve">Составлять кроссворд </w:t>
            </w:r>
            <w:r w:rsidRPr="009869C0">
              <w:rPr>
                <w:rFonts w:ascii="Arial" w:eastAsia="Times New Roman" w:hAnsi="Arial" w:cs="Arial"/>
                <w:sz w:val="20"/>
                <w:szCs w:val="20"/>
                <w:lang w:eastAsia="ru-RU"/>
              </w:rPr>
              <w:t>по о</w:t>
            </w:r>
            <w:r w:rsidRPr="009869C0">
              <w:rPr>
                <w:rFonts w:ascii="Arial" w:eastAsia="Times New Roman" w:hAnsi="Arial" w:cs="Arial"/>
                <w:sz w:val="20"/>
                <w:szCs w:val="20"/>
                <w:lang w:eastAsia="ru-RU"/>
              </w:rPr>
              <w:t>д</w:t>
            </w:r>
            <w:r w:rsidRPr="009869C0">
              <w:rPr>
                <w:rFonts w:ascii="Arial" w:eastAsia="Times New Roman" w:hAnsi="Arial" w:cs="Arial"/>
                <w:sz w:val="20"/>
                <w:szCs w:val="20"/>
                <w:lang w:eastAsia="ru-RU"/>
              </w:rPr>
              <w:t xml:space="preserve">ному из пунктов параграфа (на выбор). </w:t>
            </w:r>
            <w:r w:rsidRPr="009869C0">
              <w:rPr>
                <w:rFonts w:ascii="Arial" w:eastAsia="Times New Roman" w:hAnsi="Arial" w:cs="Arial"/>
                <w:b/>
                <w:sz w:val="20"/>
                <w:szCs w:val="20"/>
                <w:lang w:eastAsia="ru-RU"/>
              </w:rPr>
              <w:t>Сопоставлять</w:t>
            </w:r>
            <w:r w:rsidRPr="009869C0">
              <w:rPr>
                <w:rFonts w:ascii="Arial" w:eastAsia="Times New Roman" w:hAnsi="Arial" w:cs="Arial"/>
                <w:sz w:val="20"/>
                <w:szCs w:val="20"/>
                <w:lang w:eastAsia="ru-RU"/>
              </w:rPr>
              <w:t xml:space="preserve"> де</w:t>
            </w:r>
            <w:r w:rsidRPr="009869C0">
              <w:rPr>
                <w:rFonts w:ascii="Arial" w:eastAsia="Times New Roman" w:hAnsi="Arial" w:cs="Arial"/>
                <w:sz w:val="20"/>
                <w:szCs w:val="20"/>
                <w:lang w:eastAsia="ru-RU"/>
              </w:rPr>
              <w:t>й</w:t>
            </w:r>
            <w:r w:rsidRPr="009869C0">
              <w:rPr>
                <w:rFonts w:ascii="Arial" w:eastAsia="Times New Roman" w:hAnsi="Arial" w:cs="Arial"/>
                <w:sz w:val="20"/>
                <w:szCs w:val="20"/>
                <w:lang w:eastAsia="ru-RU"/>
              </w:rPr>
              <w:t xml:space="preserve">ствия Антония и Октавиана в борьбе за власть. </w:t>
            </w:r>
            <w:r w:rsidRPr="009869C0">
              <w:rPr>
                <w:rFonts w:ascii="Arial" w:eastAsia="Times New Roman" w:hAnsi="Arial" w:cs="Arial"/>
                <w:b/>
                <w:sz w:val="20"/>
                <w:szCs w:val="20"/>
                <w:lang w:eastAsia="ru-RU"/>
              </w:rPr>
              <w:t xml:space="preserve">Объяснять причины </w:t>
            </w:r>
            <w:r w:rsidRPr="009869C0">
              <w:rPr>
                <w:rFonts w:ascii="Arial" w:eastAsia="Times New Roman" w:hAnsi="Arial" w:cs="Arial"/>
                <w:sz w:val="20"/>
                <w:szCs w:val="20"/>
                <w:lang w:eastAsia="ru-RU"/>
              </w:rPr>
              <w:t>завершения гражда</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t xml:space="preserve">ских войн в Риме. </w:t>
            </w:r>
            <w:r w:rsidRPr="009869C0">
              <w:rPr>
                <w:rFonts w:ascii="Arial" w:eastAsia="Times New Roman" w:hAnsi="Arial" w:cs="Arial"/>
                <w:b/>
                <w:sz w:val="20"/>
                <w:szCs w:val="20"/>
                <w:lang w:eastAsia="ru-RU"/>
              </w:rPr>
              <w:t>Характер</w:t>
            </w:r>
            <w:r w:rsidRPr="009869C0">
              <w:rPr>
                <w:rFonts w:ascii="Arial" w:eastAsia="Times New Roman" w:hAnsi="Arial" w:cs="Arial"/>
                <w:b/>
                <w:sz w:val="20"/>
                <w:szCs w:val="20"/>
                <w:lang w:eastAsia="ru-RU"/>
              </w:rPr>
              <w:t>и</w:t>
            </w:r>
            <w:r w:rsidRPr="009869C0">
              <w:rPr>
                <w:rFonts w:ascii="Arial" w:eastAsia="Times New Roman" w:hAnsi="Arial" w:cs="Arial"/>
                <w:b/>
                <w:sz w:val="20"/>
                <w:szCs w:val="20"/>
                <w:lang w:eastAsia="ru-RU"/>
              </w:rPr>
              <w:t xml:space="preserve">зовать </w:t>
            </w:r>
            <w:r w:rsidRPr="009869C0">
              <w:rPr>
                <w:rFonts w:ascii="Arial" w:eastAsia="Times New Roman" w:hAnsi="Arial" w:cs="Arial"/>
                <w:sz w:val="20"/>
                <w:szCs w:val="20"/>
                <w:lang w:eastAsia="ru-RU"/>
              </w:rPr>
              <w:t xml:space="preserve">правление Октавиана Августа. </w:t>
            </w: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 суд</w:t>
            </w:r>
            <w:r w:rsidRPr="009869C0">
              <w:rPr>
                <w:rFonts w:ascii="Arial" w:eastAsia="Times New Roman" w:hAnsi="Arial" w:cs="Arial"/>
                <w:sz w:val="20"/>
                <w:szCs w:val="20"/>
                <w:lang w:eastAsia="ru-RU"/>
              </w:rPr>
              <w:t>ь</w:t>
            </w:r>
            <w:r w:rsidRPr="009869C0">
              <w:rPr>
                <w:rFonts w:ascii="Arial" w:eastAsia="Times New Roman" w:hAnsi="Arial" w:cs="Arial"/>
                <w:sz w:val="20"/>
                <w:szCs w:val="20"/>
                <w:lang w:eastAsia="ru-RU"/>
              </w:rPr>
              <w:t>бах знаменитых римлян.</w:t>
            </w:r>
          </w:p>
        </w:tc>
      </w:tr>
      <w:tr w:rsidR="009869C0" w:rsidRPr="009869C0" w:rsidTr="009869C0">
        <w:trPr>
          <w:gridAfter w:val="1"/>
          <w:wAfter w:w="156" w:type="dxa"/>
        </w:trPr>
        <w:tc>
          <w:tcPr>
            <w:tcW w:w="16020" w:type="dxa"/>
            <w:gridSpan w:val="11"/>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lastRenderedPageBreak/>
              <w:t>Тема 14. Римская империя в первые века нашей эры (5 ч).</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60</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Соседи Ри</w:t>
            </w:r>
            <w:r w:rsidRPr="009869C0">
              <w:rPr>
                <w:rFonts w:ascii="Arial" w:hAnsi="Arial" w:cs="Arial"/>
                <w:b/>
                <w:color w:val="000000"/>
                <w:sz w:val="20"/>
                <w:szCs w:val="20"/>
              </w:rPr>
              <w:t>м</w:t>
            </w:r>
            <w:r w:rsidRPr="009869C0">
              <w:rPr>
                <w:rFonts w:ascii="Arial" w:hAnsi="Arial" w:cs="Arial"/>
                <w:b/>
                <w:color w:val="000000"/>
                <w:sz w:val="20"/>
                <w:szCs w:val="20"/>
              </w:rPr>
              <w:t>ской имп</w:t>
            </w:r>
            <w:r w:rsidRPr="009869C0">
              <w:rPr>
                <w:rFonts w:ascii="Arial" w:hAnsi="Arial" w:cs="Arial"/>
                <w:b/>
                <w:color w:val="000000"/>
                <w:sz w:val="20"/>
                <w:szCs w:val="20"/>
              </w:rPr>
              <w:t>е</w:t>
            </w:r>
            <w:r w:rsidRPr="009869C0">
              <w:rPr>
                <w:rFonts w:ascii="Arial" w:hAnsi="Arial" w:cs="Arial"/>
                <w:b/>
                <w:color w:val="000000"/>
                <w:sz w:val="20"/>
                <w:szCs w:val="20"/>
              </w:rPr>
              <w:t>рии</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spacing w:before="100" w:after="100"/>
              <w:jc w:val="both"/>
              <w:rPr>
                <w:rFonts w:ascii="Arial" w:hAnsi="Arial" w:cs="Arial"/>
                <w:sz w:val="20"/>
                <w:szCs w:val="20"/>
              </w:rPr>
            </w:pPr>
            <w:r w:rsidRPr="009869C0">
              <w:rPr>
                <w:rFonts w:ascii="Arial" w:hAnsi="Arial" w:cs="Arial"/>
                <w:sz w:val="20"/>
                <w:szCs w:val="20"/>
              </w:rPr>
              <w:t>Протяженность империи и время с</w:t>
            </w:r>
            <w:r w:rsidRPr="009869C0">
              <w:rPr>
                <w:rFonts w:ascii="Arial" w:hAnsi="Arial" w:cs="Arial"/>
                <w:sz w:val="20"/>
                <w:szCs w:val="20"/>
              </w:rPr>
              <w:t>у</w:t>
            </w:r>
            <w:r w:rsidRPr="009869C0">
              <w:rPr>
                <w:rFonts w:ascii="Arial" w:hAnsi="Arial" w:cs="Arial"/>
                <w:sz w:val="20"/>
                <w:szCs w:val="20"/>
              </w:rPr>
              <w:t>ществования. Неудачные попытки императоров расширить римские владения. Соседи Римской империи. Установление мира с Парфией. Ра</w:t>
            </w:r>
            <w:r w:rsidRPr="009869C0">
              <w:rPr>
                <w:rFonts w:ascii="Arial" w:hAnsi="Arial" w:cs="Arial"/>
                <w:sz w:val="20"/>
                <w:szCs w:val="20"/>
              </w:rPr>
              <w:t>з</w:t>
            </w:r>
            <w:r w:rsidRPr="009869C0">
              <w:rPr>
                <w:rFonts w:ascii="Arial" w:hAnsi="Arial" w:cs="Arial"/>
                <w:sz w:val="20"/>
                <w:szCs w:val="20"/>
              </w:rPr>
              <w:t>гром римских легионов германцами. Главные враги Римской империи. О</w:t>
            </w:r>
            <w:r w:rsidRPr="009869C0">
              <w:rPr>
                <w:rFonts w:ascii="Arial" w:hAnsi="Arial" w:cs="Arial"/>
                <w:sz w:val="20"/>
                <w:szCs w:val="20"/>
              </w:rPr>
              <w:t>б</w:t>
            </w:r>
            <w:r w:rsidRPr="009869C0">
              <w:rPr>
                <w:rFonts w:ascii="Arial" w:hAnsi="Arial" w:cs="Arial"/>
                <w:sz w:val="20"/>
                <w:szCs w:val="20"/>
              </w:rPr>
              <w:t>раз жизни и верования германцев. Предки славянских народов: римские писатели о славянах, их занятия, о</w:t>
            </w:r>
            <w:r w:rsidRPr="009869C0">
              <w:rPr>
                <w:rFonts w:ascii="Arial" w:hAnsi="Arial" w:cs="Arial"/>
                <w:sz w:val="20"/>
                <w:szCs w:val="20"/>
              </w:rPr>
              <w:t>б</w:t>
            </w:r>
            <w:r w:rsidRPr="009869C0">
              <w:rPr>
                <w:rFonts w:ascii="Arial" w:hAnsi="Arial" w:cs="Arial"/>
                <w:sz w:val="20"/>
                <w:szCs w:val="20"/>
              </w:rPr>
              <w:t>раз жизни и верования. Дороги Ри</w:t>
            </w:r>
            <w:r w:rsidRPr="009869C0">
              <w:rPr>
                <w:rFonts w:ascii="Arial" w:hAnsi="Arial" w:cs="Arial"/>
                <w:sz w:val="20"/>
                <w:szCs w:val="20"/>
              </w:rPr>
              <w:t>м</w:t>
            </w:r>
            <w:r w:rsidRPr="009869C0">
              <w:rPr>
                <w:rFonts w:ascii="Arial" w:hAnsi="Arial" w:cs="Arial"/>
                <w:sz w:val="20"/>
                <w:szCs w:val="20"/>
              </w:rPr>
              <w:t>ской империи.</w:t>
            </w:r>
          </w:p>
        </w:tc>
        <w:tc>
          <w:tcPr>
            <w:tcW w:w="2976" w:type="dxa"/>
          </w:tcPr>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Рассказывать о историч</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ских событиях, характериз</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вать образ жизни и веров</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ния германцев, предков сл</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вянских народов.</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3260" w:type="dxa"/>
          </w:tcPr>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Показывать на карте террит</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рии расселения народов,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павших под власть римлян. </w:t>
            </w:r>
            <w:r w:rsidRPr="009869C0">
              <w:rPr>
                <w:rFonts w:ascii="Arial" w:eastAsia="Times New Roman" w:hAnsi="Arial" w:cs="Arial"/>
                <w:b/>
                <w:sz w:val="20"/>
                <w:szCs w:val="20"/>
                <w:lang w:eastAsia="ru-RU"/>
              </w:rPr>
              <w:t>Комментировать иллюстр</w:t>
            </w:r>
            <w:r w:rsidRPr="009869C0">
              <w:rPr>
                <w:rFonts w:ascii="Arial" w:eastAsia="Times New Roman" w:hAnsi="Arial" w:cs="Arial"/>
                <w:b/>
                <w:sz w:val="20"/>
                <w:szCs w:val="20"/>
                <w:lang w:eastAsia="ru-RU"/>
              </w:rPr>
              <w:t>а</w:t>
            </w:r>
            <w:r w:rsidRPr="009869C0">
              <w:rPr>
                <w:rFonts w:ascii="Arial" w:eastAsia="Times New Roman" w:hAnsi="Arial" w:cs="Arial"/>
                <w:b/>
                <w:sz w:val="20"/>
                <w:szCs w:val="20"/>
                <w:lang w:eastAsia="ru-RU"/>
              </w:rPr>
              <w:t>ции</w:t>
            </w:r>
            <w:r w:rsidRPr="009869C0">
              <w:rPr>
                <w:rFonts w:ascii="Arial" w:eastAsia="Times New Roman" w:hAnsi="Arial" w:cs="Arial"/>
                <w:sz w:val="20"/>
                <w:szCs w:val="20"/>
                <w:lang w:eastAsia="ru-RU"/>
              </w:rPr>
              <w:t xml:space="preserve"> на страницах учебника. </w:t>
            </w:r>
            <w:r w:rsidRPr="009869C0">
              <w:rPr>
                <w:rFonts w:ascii="Arial" w:eastAsia="Times New Roman" w:hAnsi="Arial" w:cs="Arial"/>
                <w:b/>
                <w:sz w:val="20"/>
                <w:szCs w:val="20"/>
                <w:lang w:eastAsia="ru-RU"/>
              </w:rPr>
              <w:t>Составлять</w:t>
            </w:r>
            <w:r w:rsidRPr="009869C0">
              <w:rPr>
                <w:rFonts w:ascii="Arial" w:eastAsia="Times New Roman" w:hAnsi="Arial" w:cs="Arial"/>
                <w:sz w:val="20"/>
                <w:szCs w:val="20"/>
                <w:lang w:eastAsia="ru-RU"/>
              </w:rPr>
              <w:t xml:space="preserve"> задания, вопросы, обмениваться ими. </w:t>
            </w:r>
            <w:r w:rsidRPr="009869C0">
              <w:rPr>
                <w:rFonts w:ascii="Arial" w:eastAsia="Times New Roman" w:hAnsi="Arial" w:cs="Arial"/>
                <w:b/>
                <w:sz w:val="20"/>
                <w:szCs w:val="20"/>
                <w:lang w:eastAsia="ru-RU"/>
              </w:rPr>
              <w:t>Рассказ</w:t>
            </w:r>
            <w:r w:rsidRPr="009869C0">
              <w:rPr>
                <w:rFonts w:ascii="Arial" w:eastAsia="Times New Roman" w:hAnsi="Arial" w:cs="Arial"/>
                <w:b/>
                <w:sz w:val="20"/>
                <w:szCs w:val="20"/>
                <w:lang w:eastAsia="ru-RU"/>
              </w:rPr>
              <w:t>ы</w:t>
            </w:r>
            <w:r w:rsidRPr="009869C0">
              <w:rPr>
                <w:rFonts w:ascii="Arial" w:eastAsia="Times New Roman" w:hAnsi="Arial" w:cs="Arial"/>
                <w:b/>
                <w:sz w:val="20"/>
                <w:szCs w:val="20"/>
                <w:lang w:eastAsia="ru-RU"/>
              </w:rPr>
              <w:t>вать</w:t>
            </w:r>
            <w:r w:rsidRPr="009869C0">
              <w:rPr>
                <w:rFonts w:ascii="Arial" w:eastAsia="Times New Roman" w:hAnsi="Arial" w:cs="Arial"/>
                <w:sz w:val="20"/>
                <w:szCs w:val="20"/>
                <w:lang w:eastAsia="ru-RU"/>
              </w:rPr>
              <w:t xml:space="preserve"> о племенах – соседях Римской империи и их взаим</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отношении. </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61</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 Риме при императоре Нероне</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Рим при императоре Нероне. Укре</w:t>
            </w:r>
            <w:r w:rsidRPr="009869C0">
              <w:rPr>
                <w:rFonts w:ascii="Arial" w:hAnsi="Arial" w:cs="Arial"/>
                <w:sz w:val="20"/>
                <w:szCs w:val="20"/>
              </w:rPr>
              <w:t>п</w:t>
            </w:r>
            <w:r w:rsidRPr="009869C0">
              <w:rPr>
                <w:rFonts w:ascii="Arial" w:hAnsi="Arial" w:cs="Arial"/>
                <w:sz w:val="20"/>
                <w:szCs w:val="20"/>
              </w:rPr>
              <w:t>ление власти императоров. Склад</w:t>
            </w:r>
            <w:r w:rsidRPr="009869C0">
              <w:rPr>
                <w:rFonts w:ascii="Arial" w:hAnsi="Arial" w:cs="Arial"/>
                <w:sz w:val="20"/>
                <w:szCs w:val="20"/>
              </w:rPr>
              <w:t>ы</w:t>
            </w:r>
            <w:r w:rsidRPr="009869C0">
              <w:rPr>
                <w:rFonts w:ascii="Arial" w:hAnsi="Arial" w:cs="Arial"/>
                <w:sz w:val="20"/>
                <w:szCs w:val="20"/>
              </w:rPr>
              <w:t>вание культа императоров. Актор на императорском троне. Тацит о Нероне. Падение нравственности: расцвет доносительства. Забавы и распри Нерона. Нерон и Сенека. П</w:t>
            </w:r>
            <w:r w:rsidRPr="009869C0">
              <w:rPr>
                <w:rFonts w:ascii="Arial" w:hAnsi="Arial" w:cs="Arial"/>
                <w:sz w:val="20"/>
                <w:szCs w:val="20"/>
              </w:rPr>
              <w:t>о</w:t>
            </w:r>
            <w:r w:rsidRPr="009869C0">
              <w:rPr>
                <w:rFonts w:ascii="Arial" w:hAnsi="Arial" w:cs="Arial"/>
                <w:sz w:val="20"/>
                <w:szCs w:val="20"/>
              </w:rPr>
              <w:t>жар в Риме. Преследования христиан. Массовое восстание в армии и гибель Нерона.</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Описывать условия жизни римлян при императоре Нероне, составлять его и</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торический портрет.</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Использовать</w:t>
            </w:r>
            <w:r w:rsidRPr="009869C0">
              <w:rPr>
                <w:rFonts w:ascii="Arial" w:eastAsia="Times New Roman" w:hAnsi="Arial" w:cs="Arial"/>
                <w:sz w:val="20"/>
                <w:szCs w:val="20"/>
                <w:lang w:eastAsia="ru-RU"/>
              </w:rPr>
              <w:t xml:space="preserve"> различные средства и источники информ</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ции в ходе подготовки сообщ</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ния о жизни Рима в </w:t>
            </w:r>
            <w:r w:rsidRPr="009869C0">
              <w:rPr>
                <w:rFonts w:ascii="Arial" w:eastAsia="Times New Roman" w:hAnsi="Arial" w:cs="Arial"/>
                <w:sz w:val="20"/>
                <w:szCs w:val="20"/>
                <w:lang w:val="en-US" w:eastAsia="ru-RU"/>
              </w:rPr>
              <w:t>I</w:t>
            </w:r>
            <w:r w:rsidRPr="009869C0">
              <w:rPr>
                <w:rFonts w:ascii="Arial" w:eastAsia="Times New Roman" w:hAnsi="Arial" w:cs="Arial"/>
                <w:sz w:val="20"/>
                <w:szCs w:val="20"/>
                <w:lang w:eastAsia="ru-RU"/>
              </w:rPr>
              <w:t xml:space="preserve"> в. </w:t>
            </w:r>
            <w:r w:rsidRPr="009869C0">
              <w:rPr>
                <w:rFonts w:ascii="Arial" w:eastAsia="Times New Roman" w:hAnsi="Arial" w:cs="Arial"/>
                <w:b/>
                <w:sz w:val="20"/>
                <w:szCs w:val="20"/>
                <w:lang w:eastAsia="ru-RU"/>
              </w:rPr>
              <w:t>Ос</w:t>
            </w:r>
            <w:r w:rsidRPr="009869C0">
              <w:rPr>
                <w:rFonts w:ascii="Arial" w:eastAsia="Times New Roman" w:hAnsi="Arial" w:cs="Arial"/>
                <w:b/>
                <w:sz w:val="20"/>
                <w:szCs w:val="20"/>
                <w:lang w:eastAsia="ru-RU"/>
              </w:rPr>
              <w:t>у</w:t>
            </w:r>
            <w:r w:rsidRPr="009869C0">
              <w:rPr>
                <w:rFonts w:ascii="Arial" w:eastAsia="Times New Roman" w:hAnsi="Arial" w:cs="Arial"/>
                <w:b/>
                <w:sz w:val="20"/>
                <w:szCs w:val="20"/>
                <w:lang w:eastAsia="ru-RU"/>
              </w:rPr>
              <w:t xml:space="preserve">ществлять </w:t>
            </w:r>
            <w:r w:rsidRPr="009869C0">
              <w:rPr>
                <w:rFonts w:ascii="Arial" w:eastAsia="Times New Roman" w:hAnsi="Arial" w:cs="Arial"/>
                <w:sz w:val="20"/>
                <w:szCs w:val="20"/>
                <w:lang w:eastAsia="ru-RU"/>
              </w:rPr>
              <w:t xml:space="preserve">отбор аргументов в пользу версий о пожаре в Риме. </w:t>
            </w:r>
            <w:r w:rsidRPr="009869C0">
              <w:rPr>
                <w:rFonts w:ascii="Arial" w:eastAsia="Times New Roman" w:hAnsi="Arial" w:cs="Arial"/>
                <w:b/>
                <w:sz w:val="20"/>
                <w:szCs w:val="20"/>
                <w:lang w:eastAsia="ru-RU"/>
              </w:rPr>
              <w:t xml:space="preserve">Анализировать </w:t>
            </w:r>
            <w:r w:rsidRPr="009869C0">
              <w:rPr>
                <w:rFonts w:ascii="Arial" w:eastAsia="Times New Roman" w:hAnsi="Arial" w:cs="Arial"/>
                <w:sz w:val="20"/>
                <w:szCs w:val="20"/>
                <w:lang w:eastAsia="ru-RU"/>
              </w:rPr>
              <w:t>причины кра</w:t>
            </w:r>
            <w:r w:rsidRPr="009869C0">
              <w:rPr>
                <w:rFonts w:ascii="Arial" w:eastAsia="Times New Roman" w:hAnsi="Arial" w:cs="Arial"/>
                <w:sz w:val="20"/>
                <w:szCs w:val="20"/>
                <w:lang w:eastAsia="ru-RU"/>
              </w:rPr>
              <w:t>й</w:t>
            </w:r>
            <w:r w:rsidRPr="009869C0">
              <w:rPr>
                <w:rFonts w:ascii="Arial" w:eastAsia="Times New Roman" w:hAnsi="Arial" w:cs="Arial"/>
                <w:sz w:val="20"/>
                <w:szCs w:val="20"/>
                <w:lang w:eastAsia="ru-RU"/>
              </w:rPr>
              <w:t>него своеволия Нерона.</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62</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Первые хр</w:t>
            </w:r>
            <w:r w:rsidRPr="009869C0">
              <w:rPr>
                <w:rFonts w:ascii="Arial" w:hAnsi="Arial" w:cs="Arial"/>
                <w:b/>
                <w:color w:val="000000"/>
                <w:sz w:val="20"/>
                <w:szCs w:val="20"/>
              </w:rPr>
              <w:t>и</w:t>
            </w:r>
            <w:r w:rsidRPr="009869C0">
              <w:rPr>
                <w:rFonts w:ascii="Arial" w:hAnsi="Arial" w:cs="Arial"/>
                <w:b/>
                <w:color w:val="000000"/>
                <w:sz w:val="20"/>
                <w:szCs w:val="20"/>
              </w:rPr>
              <w:t>стиане и их учения</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Первые христиане и их учение. Пр</w:t>
            </w:r>
            <w:r w:rsidRPr="009869C0">
              <w:rPr>
                <w:rFonts w:ascii="Arial" w:hAnsi="Arial" w:cs="Arial"/>
                <w:sz w:val="20"/>
                <w:szCs w:val="20"/>
              </w:rPr>
              <w:t>о</w:t>
            </w:r>
            <w:r w:rsidRPr="009869C0">
              <w:rPr>
                <w:rFonts w:ascii="Arial" w:hAnsi="Arial" w:cs="Arial"/>
                <w:sz w:val="20"/>
                <w:szCs w:val="20"/>
              </w:rPr>
              <w:t>поведник Иисус из Палестины. «Сыны света» из Нагорной проповеди.  Ап</w:t>
            </w:r>
            <w:r w:rsidRPr="009869C0">
              <w:rPr>
                <w:rFonts w:ascii="Arial" w:hAnsi="Arial" w:cs="Arial"/>
                <w:sz w:val="20"/>
                <w:szCs w:val="20"/>
              </w:rPr>
              <w:t>о</w:t>
            </w:r>
            <w:r w:rsidRPr="009869C0">
              <w:rPr>
                <w:rFonts w:ascii="Arial" w:hAnsi="Arial" w:cs="Arial"/>
                <w:sz w:val="20"/>
                <w:szCs w:val="20"/>
              </w:rPr>
              <w:t>столы. Представления о Втором пр</w:t>
            </w:r>
            <w:r w:rsidRPr="009869C0">
              <w:rPr>
                <w:rFonts w:ascii="Arial" w:hAnsi="Arial" w:cs="Arial"/>
                <w:sz w:val="20"/>
                <w:szCs w:val="20"/>
              </w:rPr>
              <w:t>и</w:t>
            </w:r>
            <w:r w:rsidRPr="009869C0">
              <w:rPr>
                <w:rFonts w:ascii="Arial" w:hAnsi="Arial" w:cs="Arial"/>
                <w:sz w:val="20"/>
                <w:szCs w:val="20"/>
              </w:rPr>
              <w:t>шествии, Страшном суде и Царстве Божьем. Идея равенства всех людей перед Богом. Христиане – почитатели Иисуса, Божьего избранника. Пресл</w:t>
            </w:r>
            <w:r w:rsidRPr="009869C0">
              <w:rPr>
                <w:rFonts w:ascii="Arial" w:hAnsi="Arial" w:cs="Arial"/>
                <w:sz w:val="20"/>
                <w:szCs w:val="20"/>
              </w:rPr>
              <w:t>е</w:t>
            </w:r>
            <w:r w:rsidRPr="009869C0">
              <w:rPr>
                <w:rFonts w:ascii="Arial" w:hAnsi="Arial" w:cs="Arial"/>
                <w:sz w:val="20"/>
                <w:szCs w:val="20"/>
              </w:rPr>
              <w:t>дования римскими властями христ</w:t>
            </w:r>
            <w:r w:rsidRPr="009869C0">
              <w:rPr>
                <w:rFonts w:ascii="Arial" w:hAnsi="Arial" w:cs="Arial"/>
                <w:sz w:val="20"/>
                <w:szCs w:val="20"/>
              </w:rPr>
              <w:t>и</w:t>
            </w:r>
            <w:r w:rsidRPr="009869C0">
              <w:rPr>
                <w:rFonts w:ascii="Arial" w:hAnsi="Arial" w:cs="Arial"/>
                <w:sz w:val="20"/>
                <w:szCs w:val="20"/>
              </w:rPr>
              <w:t xml:space="preserve">ан. </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Объяснять, в чём заключ</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лись предпосылки распр</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странения христианства в Риме, рассказать о судьбе первых христиан в Риме.</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об условиях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явления христианского учения. </w:t>
            </w:r>
            <w:r w:rsidRPr="009869C0">
              <w:rPr>
                <w:rFonts w:ascii="Arial" w:eastAsia="Times New Roman" w:hAnsi="Arial" w:cs="Arial"/>
                <w:b/>
                <w:sz w:val="20"/>
                <w:szCs w:val="20"/>
                <w:lang w:eastAsia="ru-RU"/>
              </w:rPr>
              <w:t>Давать объяснение</w:t>
            </w:r>
            <w:r w:rsidRPr="009869C0">
              <w:rPr>
                <w:rFonts w:ascii="Arial" w:eastAsia="Times New Roman" w:hAnsi="Arial" w:cs="Arial"/>
                <w:sz w:val="20"/>
                <w:szCs w:val="20"/>
                <w:lang w:eastAsia="ru-RU"/>
              </w:rPr>
              <w:t xml:space="preserve"> причинам распространения христианства. </w:t>
            </w:r>
            <w:r w:rsidRPr="009869C0">
              <w:rPr>
                <w:rFonts w:ascii="Arial" w:eastAsia="Times New Roman" w:hAnsi="Arial" w:cs="Arial"/>
                <w:b/>
                <w:sz w:val="20"/>
                <w:szCs w:val="20"/>
                <w:lang w:eastAsia="ru-RU"/>
              </w:rPr>
              <w:t>Комментировать и оценивать</w:t>
            </w:r>
            <w:r w:rsidRPr="009869C0">
              <w:rPr>
                <w:rFonts w:ascii="Arial" w:eastAsia="Times New Roman" w:hAnsi="Arial" w:cs="Arial"/>
                <w:sz w:val="20"/>
                <w:szCs w:val="20"/>
                <w:lang w:eastAsia="ru-RU"/>
              </w:rPr>
              <w:t xml:space="preserve"> комплекс моральных норм хр</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стиан. </w:t>
            </w:r>
            <w:r w:rsidRPr="009869C0">
              <w:rPr>
                <w:rFonts w:ascii="Arial" w:eastAsia="Times New Roman" w:hAnsi="Arial" w:cs="Arial"/>
                <w:b/>
                <w:sz w:val="20"/>
                <w:szCs w:val="20"/>
                <w:lang w:eastAsia="ru-RU"/>
              </w:rPr>
              <w:t>Объяснять,</w:t>
            </w:r>
            <w:r w:rsidRPr="009869C0">
              <w:rPr>
                <w:rFonts w:ascii="Arial" w:eastAsia="Times New Roman" w:hAnsi="Arial" w:cs="Arial"/>
                <w:sz w:val="20"/>
                <w:szCs w:val="20"/>
                <w:lang w:eastAsia="ru-RU"/>
              </w:rPr>
              <w:t xml:space="preserve"> почему с</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хранили свою ценность поуч</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ния Нагорной проповеди в наши дни.</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63</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Расцвет и</w:t>
            </w:r>
            <w:r w:rsidRPr="009869C0">
              <w:rPr>
                <w:rFonts w:ascii="Arial" w:hAnsi="Arial" w:cs="Arial"/>
                <w:b/>
                <w:color w:val="000000"/>
                <w:sz w:val="20"/>
                <w:szCs w:val="20"/>
              </w:rPr>
              <w:t>м</w:t>
            </w:r>
            <w:r w:rsidRPr="009869C0">
              <w:rPr>
                <w:rFonts w:ascii="Arial" w:hAnsi="Arial" w:cs="Arial"/>
                <w:b/>
                <w:color w:val="000000"/>
                <w:sz w:val="20"/>
                <w:szCs w:val="20"/>
              </w:rPr>
              <w:t>перии во 2-м веке н.э.</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 xml:space="preserve">Расцвет Римской империи во </w:t>
            </w:r>
            <w:r w:rsidRPr="009869C0">
              <w:rPr>
                <w:rFonts w:ascii="Arial" w:hAnsi="Arial" w:cs="Arial"/>
                <w:sz w:val="20"/>
                <w:szCs w:val="20"/>
                <w:lang w:val="en-US"/>
              </w:rPr>
              <w:t>II</w:t>
            </w:r>
            <w:r w:rsidRPr="009869C0">
              <w:rPr>
                <w:rFonts w:ascii="Arial" w:hAnsi="Arial" w:cs="Arial"/>
                <w:sz w:val="20"/>
                <w:szCs w:val="20"/>
              </w:rPr>
              <w:t xml:space="preserve"> в.  Н</w:t>
            </w:r>
            <w:r w:rsidRPr="009869C0">
              <w:rPr>
                <w:rFonts w:ascii="Arial" w:hAnsi="Arial" w:cs="Arial"/>
                <w:sz w:val="20"/>
                <w:szCs w:val="20"/>
              </w:rPr>
              <w:t>е</w:t>
            </w:r>
            <w:r w:rsidRPr="009869C0">
              <w:rPr>
                <w:rFonts w:ascii="Arial" w:hAnsi="Arial" w:cs="Arial"/>
                <w:sz w:val="20"/>
                <w:szCs w:val="20"/>
              </w:rPr>
              <w:t>эффективность рабского труда. Во</w:t>
            </w:r>
            <w:r w:rsidRPr="009869C0">
              <w:rPr>
                <w:rFonts w:ascii="Arial" w:hAnsi="Arial" w:cs="Arial"/>
                <w:sz w:val="20"/>
                <w:szCs w:val="20"/>
              </w:rPr>
              <w:t>з</w:t>
            </w:r>
            <w:r w:rsidRPr="009869C0">
              <w:rPr>
                <w:rFonts w:ascii="Arial" w:hAnsi="Arial" w:cs="Arial"/>
                <w:sz w:val="20"/>
                <w:szCs w:val="20"/>
              </w:rPr>
              <w:t>никновение и развитие колоната. Правление Траяна – «лучшего из и</w:t>
            </w:r>
            <w:r w:rsidRPr="009869C0">
              <w:rPr>
                <w:rFonts w:ascii="Arial" w:hAnsi="Arial" w:cs="Arial"/>
                <w:sz w:val="20"/>
                <w:szCs w:val="20"/>
              </w:rPr>
              <w:t>м</w:t>
            </w:r>
            <w:r w:rsidRPr="009869C0">
              <w:rPr>
                <w:rFonts w:ascii="Arial" w:hAnsi="Arial" w:cs="Arial"/>
                <w:sz w:val="20"/>
                <w:szCs w:val="20"/>
              </w:rPr>
              <w:t>ператоров». Тацит о Траяне. Военные успехи Траяна – последние завоев</w:t>
            </w:r>
            <w:r w:rsidRPr="009869C0">
              <w:rPr>
                <w:rFonts w:ascii="Arial" w:hAnsi="Arial" w:cs="Arial"/>
                <w:sz w:val="20"/>
                <w:szCs w:val="20"/>
              </w:rPr>
              <w:t>а</w:t>
            </w:r>
            <w:r w:rsidRPr="009869C0">
              <w:rPr>
                <w:rFonts w:ascii="Arial" w:hAnsi="Arial" w:cs="Arial"/>
                <w:sz w:val="20"/>
                <w:szCs w:val="20"/>
              </w:rPr>
              <w:t>ния римлян. Переход к обороне гр</w:t>
            </w:r>
            <w:r w:rsidRPr="009869C0">
              <w:rPr>
                <w:rFonts w:ascii="Arial" w:hAnsi="Arial" w:cs="Arial"/>
                <w:sz w:val="20"/>
                <w:szCs w:val="20"/>
              </w:rPr>
              <w:t>а</w:t>
            </w:r>
            <w:r w:rsidRPr="009869C0">
              <w:rPr>
                <w:rFonts w:ascii="Arial" w:hAnsi="Arial" w:cs="Arial"/>
                <w:sz w:val="20"/>
                <w:szCs w:val="20"/>
              </w:rPr>
              <w:lastRenderedPageBreak/>
              <w:t>ниц Римской империи. Масштабное строительство в Риме и провинциях на века. Новое в строительном р</w:t>
            </w:r>
            <w:r w:rsidRPr="009869C0">
              <w:rPr>
                <w:rFonts w:ascii="Arial" w:hAnsi="Arial" w:cs="Arial"/>
                <w:sz w:val="20"/>
                <w:szCs w:val="20"/>
              </w:rPr>
              <w:t>е</w:t>
            </w:r>
            <w:r w:rsidRPr="009869C0">
              <w:rPr>
                <w:rFonts w:ascii="Arial" w:hAnsi="Arial" w:cs="Arial"/>
                <w:sz w:val="20"/>
                <w:szCs w:val="20"/>
              </w:rPr>
              <w:t>месле. Обустройство городов в пр</w:t>
            </w:r>
            <w:r w:rsidRPr="009869C0">
              <w:rPr>
                <w:rFonts w:ascii="Arial" w:hAnsi="Arial" w:cs="Arial"/>
                <w:sz w:val="20"/>
                <w:szCs w:val="20"/>
              </w:rPr>
              <w:t>о</w:t>
            </w:r>
            <w:r w:rsidRPr="009869C0">
              <w:rPr>
                <w:rFonts w:ascii="Arial" w:hAnsi="Arial" w:cs="Arial"/>
                <w:sz w:val="20"/>
                <w:szCs w:val="20"/>
              </w:rPr>
              <w:t>винциях империи.</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Описывать события прошл</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го на основе фактов и с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мощью исторических пон</w:t>
            </w:r>
            <w:r w:rsidRPr="009869C0">
              <w:rPr>
                <w:rFonts w:ascii="Arial" w:eastAsia="Times New Roman" w:hAnsi="Arial" w:cs="Arial"/>
                <w:sz w:val="20"/>
                <w:szCs w:val="20"/>
                <w:lang w:eastAsia="ru-RU"/>
              </w:rPr>
              <w:t>я</w:t>
            </w:r>
            <w:r w:rsidRPr="009869C0">
              <w:rPr>
                <w:rFonts w:ascii="Arial" w:eastAsia="Times New Roman" w:hAnsi="Arial" w:cs="Arial"/>
                <w:sz w:val="20"/>
                <w:szCs w:val="20"/>
                <w:lang w:eastAsia="ru-RU"/>
              </w:rPr>
              <w:t>тий, выявлять существенные признаки исторических с</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бытий.</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Сравнивать</w:t>
            </w:r>
            <w:r w:rsidRPr="009869C0">
              <w:rPr>
                <w:rFonts w:ascii="Arial" w:eastAsia="Times New Roman" w:hAnsi="Arial" w:cs="Arial"/>
                <w:sz w:val="20"/>
                <w:szCs w:val="20"/>
                <w:lang w:eastAsia="ru-RU"/>
              </w:rPr>
              <w:t xml:space="preserve"> положение св</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бодного земледельца, колона и раба. </w:t>
            </w:r>
            <w:r w:rsidRPr="009869C0">
              <w:rPr>
                <w:rFonts w:ascii="Arial" w:eastAsia="Times New Roman" w:hAnsi="Arial" w:cs="Arial"/>
                <w:b/>
                <w:sz w:val="20"/>
                <w:szCs w:val="20"/>
                <w:lang w:eastAsia="ru-RU"/>
              </w:rPr>
              <w:t>Характеризовать</w:t>
            </w:r>
            <w:r w:rsidRPr="009869C0">
              <w:rPr>
                <w:rFonts w:ascii="Arial" w:eastAsia="Times New Roman" w:hAnsi="Arial" w:cs="Arial"/>
                <w:sz w:val="20"/>
                <w:szCs w:val="20"/>
                <w:lang w:eastAsia="ru-RU"/>
              </w:rPr>
              <w:t xml:space="preserve"> период правления императора Траяна. </w:t>
            </w: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 достижениях империи во </w:t>
            </w:r>
            <w:r w:rsidRPr="009869C0">
              <w:rPr>
                <w:rFonts w:ascii="Arial" w:eastAsia="Times New Roman" w:hAnsi="Arial" w:cs="Arial"/>
                <w:sz w:val="20"/>
                <w:szCs w:val="20"/>
                <w:lang w:val="en-US" w:eastAsia="ru-RU"/>
              </w:rPr>
              <w:t>II</w:t>
            </w:r>
            <w:r w:rsidRPr="009869C0">
              <w:rPr>
                <w:rFonts w:ascii="Arial" w:eastAsia="Times New Roman" w:hAnsi="Arial" w:cs="Arial"/>
                <w:sz w:val="20"/>
                <w:szCs w:val="20"/>
                <w:lang w:eastAsia="ru-RU"/>
              </w:rPr>
              <w:t xml:space="preserve"> в. до н. э. </w:t>
            </w:r>
            <w:r w:rsidRPr="009869C0">
              <w:rPr>
                <w:rFonts w:ascii="Arial" w:eastAsia="Times New Roman" w:hAnsi="Arial" w:cs="Arial"/>
                <w:b/>
                <w:sz w:val="20"/>
                <w:szCs w:val="20"/>
                <w:lang w:eastAsia="ru-RU"/>
              </w:rPr>
              <w:t>Выд</w:t>
            </w:r>
            <w:r w:rsidRPr="009869C0">
              <w:rPr>
                <w:rFonts w:ascii="Arial" w:eastAsia="Times New Roman" w:hAnsi="Arial" w:cs="Arial"/>
                <w:b/>
                <w:sz w:val="20"/>
                <w:szCs w:val="20"/>
                <w:lang w:eastAsia="ru-RU"/>
              </w:rPr>
              <w:t>е</w:t>
            </w:r>
            <w:r w:rsidRPr="009869C0">
              <w:rPr>
                <w:rFonts w:ascii="Arial" w:eastAsia="Times New Roman" w:hAnsi="Arial" w:cs="Arial"/>
                <w:b/>
                <w:sz w:val="20"/>
                <w:szCs w:val="20"/>
                <w:lang w:eastAsia="ru-RU"/>
              </w:rPr>
              <w:t>лять</w:t>
            </w:r>
            <w:r w:rsidRPr="009869C0">
              <w:rPr>
                <w:rFonts w:ascii="Arial" w:eastAsia="Times New Roman" w:hAnsi="Arial" w:cs="Arial"/>
                <w:sz w:val="20"/>
                <w:szCs w:val="20"/>
                <w:lang w:eastAsia="ru-RU"/>
              </w:rPr>
              <w:t xml:space="preserve"> причины ослабления и</w:t>
            </w:r>
            <w:r w:rsidRPr="009869C0">
              <w:rPr>
                <w:rFonts w:ascii="Arial" w:eastAsia="Times New Roman" w:hAnsi="Arial" w:cs="Arial"/>
                <w:sz w:val="20"/>
                <w:szCs w:val="20"/>
                <w:lang w:eastAsia="ru-RU"/>
              </w:rPr>
              <w:t>м</w:t>
            </w:r>
            <w:r w:rsidRPr="009869C0">
              <w:rPr>
                <w:rFonts w:ascii="Arial" w:eastAsia="Times New Roman" w:hAnsi="Arial" w:cs="Arial"/>
                <w:sz w:val="20"/>
                <w:szCs w:val="20"/>
                <w:lang w:eastAsia="ru-RU"/>
              </w:rPr>
              <w:lastRenderedPageBreak/>
              <w:t>перии и перехода к обороне границ</w:t>
            </w:r>
            <w:r w:rsidRPr="009869C0">
              <w:rPr>
                <w:rFonts w:ascii="Arial" w:eastAsia="Times New Roman" w:hAnsi="Arial" w:cs="Arial"/>
                <w:b/>
                <w:sz w:val="20"/>
                <w:szCs w:val="20"/>
                <w:lang w:eastAsia="ru-RU"/>
              </w:rPr>
              <w:t>. Доказывать,</w:t>
            </w:r>
            <w:r w:rsidRPr="009869C0">
              <w:rPr>
                <w:rFonts w:ascii="Arial" w:eastAsia="Times New Roman" w:hAnsi="Arial" w:cs="Arial"/>
                <w:sz w:val="20"/>
                <w:szCs w:val="20"/>
                <w:lang w:eastAsia="ru-RU"/>
              </w:rPr>
              <w:t xml:space="preserve"> что ри</w:t>
            </w:r>
            <w:r w:rsidRPr="009869C0">
              <w:rPr>
                <w:rFonts w:ascii="Arial" w:eastAsia="Times New Roman" w:hAnsi="Arial" w:cs="Arial"/>
                <w:sz w:val="20"/>
                <w:szCs w:val="20"/>
                <w:lang w:eastAsia="ru-RU"/>
              </w:rPr>
              <w:t>м</w:t>
            </w:r>
            <w:r w:rsidRPr="009869C0">
              <w:rPr>
                <w:rFonts w:ascii="Arial" w:eastAsia="Times New Roman" w:hAnsi="Arial" w:cs="Arial"/>
                <w:sz w:val="20"/>
                <w:szCs w:val="20"/>
                <w:lang w:eastAsia="ru-RU"/>
              </w:rPr>
              <w:t>ляне строили на века.</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64</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Вечный г</w:t>
            </w:r>
            <w:r w:rsidRPr="009869C0">
              <w:rPr>
                <w:rFonts w:ascii="Arial" w:hAnsi="Arial" w:cs="Arial"/>
                <w:b/>
                <w:color w:val="000000"/>
                <w:sz w:val="20"/>
                <w:szCs w:val="20"/>
              </w:rPr>
              <w:t>о</w:t>
            </w:r>
            <w:r w:rsidRPr="009869C0">
              <w:rPr>
                <w:rFonts w:ascii="Arial" w:hAnsi="Arial" w:cs="Arial"/>
                <w:b/>
                <w:color w:val="000000"/>
                <w:sz w:val="20"/>
                <w:szCs w:val="20"/>
              </w:rPr>
              <w:t>род и его ж</w:t>
            </w:r>
            <w:r w:rsidRPr="009869C0">
              <w:rPr>
                <w:rFonts w:ascii="Arial" w:hAnsi="Arial" w:cs="Arial"/>
                <w:b/>
                <w:color w:val="000000"/>
                <w:sz w:val="20"/>
                <w:szCs w:val="20"/>
              </w:rPr>
              <w:t>и</w:t>
            </w:r>
            <w:r w:rsidRPr="009869C0">
              <w:rPr>
                <w:rFonts w:ascii="Arial" w:hAnsi="Arial" w:cs="Arial"/>
                <w:b/>
                <w:color w:val="000000"/>
                <w:sz w:val="20"/>
                <w:szCs w:val="20"/>
              </w:rPr>
              <w:t>тели</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«Вечный город» и его жители. Все дороги ведут в Рим. Город – столица империи. Архитектурный облик Рима. Колизей. Пантеон. Римский скуль</w:t>
            </w:r>
            <w:r w:rsidRPr="009869C0">
              <w:rPr>
                <w:rFonts w:ascii="Arial" w:hAnsi="Arial" w:cs="Arial"/>
                <w:sz w:val="20"/>
                <w:szCs w:val="20"/>
              </w:rPr>
              <w:t>п</w:t>
            </w:r>
            <w:r w:rsidRPr="009869C0">
              <w:rPr>
                <w:rFonts w:ascii="Arial" w:hAnsi="Arial" w:cs="Arial"/>
                <w:sz w:val="20"/>
                <w:szCs w:val="20"/>
              </w:rPr>
              <w:t>турный портрет. Особняки на горо</w:t>
            </w:r>
            <w:r w:rsidRPr="009869C0">
              <w:rPr>
                <w:rFonts w:ascii="Arial" w:hAnsi="Arial" w:cs="Arial"/>
                <w:sz w:val="20"/>
                <w:szCs w:val="20"/>
              </w:rPr>
              <w:t>д</w:t>
            </w:r>
            <w:r w:rsidRPr="009869C0">
              <w:rPr>
                <w:rFonts w:ascii="Arial" w:hAnsi="Arial" w:cs="Arial"/>
                <w:sz w:val="20"/>
                <w:szCs w:val="20"/>
              </w:rPr>
              <w:t>ских холмах. Многоэтажные дома в низинах между холмами. Обустро</w:t>
            </w:r>
            <w:r w:rsidRPr="009869C0">
              <w:rPr>
                <w:rFonts w:ascii="Arial" w:hAnsi="Arial" w:cs="Arial"/>
                <w:sz w:val="20"/>
                <w:szCs w:val="20"/>
              </w:rPr>
              <w:t>й</w:t>
            </w:r>
            <w:r w:rsidRPr="009869C0">
              <w:rPr>
                <w:rFonts w:ascii="Arial" w:hAnsi="Arial" w:cs="Arial"/>
                <w:sz w:val="20"/>
                <w:szCs w:val="20"/>
              </w:rPr>
              <w:t>ство повседневности римлян. Термы в жизни и культуре римлянина. «Хлеб и зрелища» для бедноты. Большой цирк в Риме.</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Описывать условия сущ</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ствования, образ жизни л</w:t>
            </w:r>
            <w:r w:rsidRPr="009869C0">
              <w:rPr>
                <w:rFonts w:ascii="Arial" w:eastAsia="Times New Roman" w:hAnsi="Arial" w:cs="Arial"/>
                <w:sz w:val="20"/>
                <w:szCs w:val="20"/>
                <w:lang w:eastAsia="ru-RU"/>
              </w:rPr>
              <w:t>ю</w:t>
            </w:r>
            <w:r w:rsidRPr="009869C0">
              <w:rPr>
                <w:rFonts w:ascii="Arial" w:eastAsia="Times New Roman" w:hAnsi="Arial" w:cs="Arial"/>
                <w:sz w:val="20"/>
                <w:szCs w:val="20"/>
                <w:lang w:eastAsia="ru-RU"/>
              </w:rPr>
              <w:t>дей в «вечном городе», ан</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лизировать иллюстрацио</w:t>
            </w:r>
            <w:r w:rsidRPr="009869C0">
              <w:rPr>
                <w:rFonts w:ascii="Arial" w:eastAsia="Times New Roman" w:hAnsi="Arial" w:cs="Arial"/>
                <w:sz w:val="20"/>
                <w:szCs w:val="20"/>
                <w:lang w:eastAsia="ru-RU"/>
              </w:rPr>
              <w:t>н</w:t>
            </w:r>
            <w:r w:rsidRPr="009869C0">
              <w:rPr>
                <w:rFonts w:ascii="Arial" w:eastAsia="Times New Roman" w:hAnsi="Arial" w:cs="Arial"/>
                <w:sz w:val="20"/>
                <w:szCs w:val="20"/>
                <w:lang w:eastAsia="ru-RU"/>
              </w:rPr>
              <w:t>ный материал.</w:t>
            </w: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Проводить виртуальную эк</w:t>
            </w:r>
            <w:r w:rsidRPr="009869C0">
              <w:rPr>
                <w:rFonts w:ascii="Arial" w:eastAsia="Times New Roman" w:hAnsi="Arial" w:cs="Arial"/>
                <w:b/>
                <w:sz w:val="20"/>
                <w:szCs w:val="20"/>
                <w:lang w:eastAsia="ru-RU"/>
              </w:rPr>
              <w:t>с</w:t>
            </w:r>
            <w:r w:rsidRPr="009869C0">
              <w:rPr>
                <w:rFonts w:ascii="Arial" w:eastAsia="Times New Roman" w:hAnsi="Arial" w:cs="Arial"/>
                <w:b/>
                <w:sz w:val="20"/>
                <w:szCs w:val="20"/>
                <w:lang w:eastAsia="ru-RU"/>
              </w:rPr>
              <w:t>курсию</w:t>
            </w:r>
            <w:r w:rsidRPr="009869C0">
              <w:rPr>
                <w:rFonts w:ascii="Arial" w:eastAsia="Times New Roman" w:hAnsi="Arial" w:cs="Arial"/>
                <w:sz w:val="20"/>
                <w:szCs w:val="20"/>
                <w:lang w:eastAsia="ru-RU"/>
              </w:rPr>
              <w:t xml:space="preserve"> по Риму (с использов</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нием презентации, интернет - ресурсов, электронных изд</w:t>
            </w:r>
            <w:r w:rsidRPr="009869C0">
              <w:rPr>
                <w:rFonts w:ascii="Arial" w:eastAsia="Times New Roman" w:hAnsi="Arial" w:cs="Arial"/>
                <w:sz w:val="20"/>
                <w:szCs w:val="20"/>
                <w:lang w:eastAsia="ru-RU"/>
              </w:rPr>
              <w:t>а</w:t>
            </w:r>
            <w:r w:rsidRPr="009869C0">
              <w:rPr>
                <w:rFonts w:ascii="Arial" w:eastAsia="Times New Roman" w:hAnsi="Arial" w:cs="Arial"/>
                <w:sz w:val="20"/>
                <w:szCs w:val="20"/>
                <w:lang w:eastAsia="ru-RU"/>
              </w:rPr>
              <w:t xml:space="preserve">ний). </w:t>
            </w:r>
            <w:r w:rsidRPr="009869C0">
              <w:rPr>
                <w:rFonts w:ascii="Arial" w:eastAsia="Times New Roman" w:hAnsi="Arial" w:cs="Arial"/>
                <w:b/>
                <w:sz w:val="20"/>
                <w:szCs w:val="20"/>
                <w:lang w:eastAsia="ru-RU"/>
              </w:rPr>
              <w:t>Аргументированно док</w:t>
            </w:r>
            <w:r w:rsidRPr="009869C0">
              <w:rPr>
                <w:rFonts w:ascii="Arial" w:eastAsia="Times New Roman" w:hAnsi="Arial" w:cs="Arial"/>
                <w:b/>
                <w:sz w:val="20"/>
                <w:szCs w:val="20"/>
                <w:lang w:eastAsia="ru-RU"/>
              </w:rPr>
              <w:t>а</w:t>
            </w:r>
            <w:r w:rsidRPr="009869C0">
              <w:rPr>
                <w:rFonts w:ascii="Arial" w:eastAsia="Times New Roman" w:hAnsi="Arial" w:cs="Arial"/>
                <w:b/>
                <w:sz w:val="20"/>
                <w:szCs w:val="20"/>
                <w:lang w:eastAsia="ru-RU"/>
              </w:rPr>
              <w:t xml:space="preserve">зывать </w:t>
            </w:r>
            <w:r w:rsidRPr="009869C0">
              <w:rPr>
                <w:rFonts w:ascii="Arial" w:eastAsia="Times New Roman" w:hAnsi="Arial" w:cs="Arial"/>
                <w:sz w:val="20"/>
                <w:szCs w:val="20"/>
                <w:lang w:eastAsia="ru-RU"/>
              </w:rPr>
              <w:t xml:space="preserve">смысл утверждения, что «все дороги ведут в Рим». </w:t>
            </w:r>
            <w:r w:rsidRPr="009869C0">
              <w:rPr>
                <w:rFonts w:ascii="Arial" w:eastAsia="Times New Roman" w:hAnsi="Arial" w:cs="Arial"/>
                <w:b/>
                <w:sz w:val="20"/>
                <w:szCs w:val="20"/>
                <w:lang w:eastAsia="ru-RU"/>
              </w:rPr>
              <w:t xml:space="preserve">Составить рассказ </w:t>
            </w:r>
            <w:r w:rsidRPr="009869C0">
              <w:rPr>
                <w:rFonts w:ascii="Arial" w:eastAsia="Times New Roman" w:hAnsi="Arial" w:cs="Arial"/>
                <w:sz w:val="20"/>
                <w:szCs w:val="20"/>
                <w:lang w:eastAsia="ru-RU"/>
              </w:rPr>
              <w:t>от лица простого римлянина, богатого римлянина, торговца, сенатора об одном дне в Риме.</w:t>
            </w:r>
          </w:p>
        </w:tc>
      </w:tr>
      <w:tr w:rsidR="009869C0" w:rsidRPr="009869C0" w:rsidTr="009869C0">
        <w:trPr>
          <w:gridAfter w:val="1"/>
          <w:wAfter w:w="156" w:type="dxa"/>
        </w:trPr>
        <w:tc>
          <w:tcPr>
            <w:tcW w:w="16020" w:type="dxa"/>
            <w:gridSpan w:val="11"/>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Тема 15. Разгром Рима германцами и падение Западной Римской империи (2 ч).</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65</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Римская и</w:t>
            </w:r>
            <w:r w:rsidRPr="009869C0">
              <w:rPr>
                <w:rFonts w:ascii="Arial" w:hAnsi="Arial" w:cs="Arial"/>
                <w:b/>
                <w:color w:val="000000"/>
                <w:sz w:val="20"/>
                <w:szCs w:val="20"/>
              </w:rPr>
              <w:t>м</w:t>
            </w:r>
            <w:r w:rsidRPr="009869C0">
              <w:rPr>
                <w:rFonts w:ascii="Arial" w:hAnsi="Arial" w:cs="Arial"/>
                <w:b/>
                <w:color w:val="000000"/>
                <w:sz w:val="20"/>
                <w:szCs w:val="20"/>
              </w:rPr>
              <w:t>перия при Константине</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spacing w:before="100" w:after="100"/>
              <w:jc w:val="both"/>
              <w:rPr>
                <w:rFonts w:ascii="Arial" w:hAnsi="Arial" w:cs="Arial"/>
                <w:sz w:val="20"/>
                <w:szCs w:val="20"/>
              </w:rPr>
            </w:pPr>
            <w:r w:rsidRPr="009869C0">
              <w:rPr>
                <w:rFonts w:ascii="Arial" w:hAnsi="Arial" w:cs="Arial"/>
                <w:sz w:val="20"/>
                <w:szCs w:val="20"/>
              </w:rPr>
              <w:t>Римская империя при Константине. Укрепление границ Империи. Рим и варвары. Вторжение варваров. Ри</w:t>
            </w:r>
            <w:r w:rsidRPr="009869C0">
              <w:rPr>
                <w:rFonts w:ascii="Arial" w:hAnsi="Arial" w:cs="Arial"/>
                <w:sz w:val="20"/>
                <w:szCs w:val="20"/>
              </w:rPr>
              <w:t>м</w:t>
            </w:r>
            <w:r w:rsidRPr="009869C0">
              <w:rPr>
                <w:rFonts w:ascii="Arial" w:hAnsi="Arial" w:cs="Arial"/>
                <w:sz w:val="20"/>
                <w:szCs w:val="20"/>
              </w:rPr>
              <w:t>ская армия как инструмент борьбы полководцев за императорскую власть. Солдатские императоры. Правление Константина. Неогран</w:t>
            </w:r>
            <w:r w:rsidRPr="009869C0">
              <w:rPr>
                <w:rFonts w:ascii="Arial" w:hAnsi="Arial" w:cs="Arial"/>
                <w:sz w:val="20"/>
                <w:szCs w:val="20"/>
              </w:rPr>
              <w:t>и</w:t>
            </w:r>
            <w:r w:rsidRPr="009869C0">
              <w:rPr>
                <w:rFonts w:ascii="Arial" w:hAnsi="Arial" w:cs="Arial"/>
                <w:sz w:val="20"/>
                <w:szCs w:val="20"/>
              </w:rPr>
              <w:t>ченная власть императора. Увелич</w:t>
            </w:r>
            <w:r w:rsidRPr="009869C0">
              <w:rPr>
                <w:rFonts w:ascii="Arial" w:hAnsi="Arial" w:cs="Arial"/>
                <w:sz w:val="20"/>
                <w:szCs w:val="20"/>
              </w:rPr>
              <w:t>е</w:t>
            </w:r>
            <w:r w:rsidRPr="009869C0">
              <w:rPr>
                <w:rFonts w:ascii="Arial" w:hAnsi="Arial" w:cs="Arial"/>
                <w:sz w:val="20"/>
                <w:szCs w:val="20"/>
              </w:rPr>
              <w:t>ние численности армии. Прикрепл</w:t>
            </w:r>
            <w:r w:rsidRPr="009869C0">
              <w:rPr>
                <w:rFonts w:ascii="Arial" w:hAnsi="Arial" w:cs="Arial"/>
                <w:sz w:val="20"/>
                <w:szCs w:val="20"/>
              </w:rPr>
              <w:t>е</w:t>
            </w:r>
            <w:r w:rsidRPr="009869C0">
              <w:rPr>
                <w:rFonts w:ascii="Arial" w:hAnsi="Arial" w:cs="Arial"/>
                <w:sz w:val="20"/>
                <w:szCs w:val="20"/>
              </w:rPr>
              <w:t>ние колонов к земле. Перемены в п</w:t>
            </w:r>
            <w:r w:rsidRPr="009869C0">
              <w:rPr>
                <w:rFonts w:ascii="Arial" w:hAnsi="Arial" w:cs="Arial"/>
                <w:sz w:val="20"/>
                <w:szCs w:val="20"/>
              </w:rPr>
              <w:t>о</w:t>
            </w:r>
            <w:r w:rsidRPr="009869C0">
              <w:rPr>
                <w:rFonts w:ascii="Arial" w:hAnsi="Arial" w:cs="Arial"/>
                <w:sz w:val="20"/>
                <w:szCs w:val="20"/>
              </w:rPr>
              <w:t>ложении христиан. Признание хр</w:t>
            </w:r>
            <w:r w:rsidRPr="009869C0">
              <w:rPr>
                <w:rFonts w:ascii="Arial" w:hAnsi="Arial" w:cs="Arial"/>
                <w:sz w:val="20"/>
                <w:szCs w:val="20"/>
              </w:rPr>
              <w:t>и</w:t>
            </w:r>
            <w:r w:rsidRPr="009869C0">
              <w:rPr>
                <w:rFonts w:ascii="Arial" w:hAnsi="Arial" w:cs="Arial"/>
                <w:sz w:val="20"/>
                <w:szCs w:val="20"/>
              </w:rPr>
              <w:t>стианства. Усиление влияния римск</w:t>
            </w:r>
            <w:r w:rsidRPr="009869C0">
              <w:rPr>
                <w:rFonts w:ascii="Arial" w:hAnsi="Arial" w:cs="Arial"/>
                <w:sz w:val="20"/>
                <w:szCs w:val="20"/>
              </w:rPr>
              <w:t>о</w:t>
            </w:r>
            <w:r w:rsidRPr="009869C0">
              <w:rPr>
                <w:rFonts w:ascii="Arial" w:hAnsi="Arial" w:cs="Arial"/>
                <w:sz w:val="20"/>
                <w:szCs w:val="20"/>
              </w:rPr>
              <w:t>го епископа (папы). Основание Ко</w:t>
            </w:r>
            <w:r w:rsidRPr="009869C0">
              <w:rPr>
                <w:rFonts w:ascii="Arial" w:hAnsi="Arial" w:cs="Arial"/>
                <w:sz w:val="20"/>
                <w:szCs w:val="20"/>
              </w:rPr>
              <w:t>н</w:t>
            </w:r>
            <w:r w:rsidRPr="009869C0">
              <w:rPr>
                <w:rFonts w:ascii="Arial" w:hAnsi="Arial" w:cs="Arial"/>
                <w:sz w:val="20"/>
                <w:szCs w:val="20"/>
              </w:rPr>
              <w:t>стантинополя и перенесение столицы на Восток. Украшение новой столицы за счет архитектурных памятников Рима, Афин и других городов имп</w:t>
            </w:r>
            <w:r w:rsidRPr="009869C0">
              <w:rPr>
                <w:rFonts w:ascii="Arial" w:hAnsi="Arial" w:cs="Arial"/>
                <w:sz w:val="20"/>
                <w:szCs w:val="20"/>
              </w:rPr>
              <w:t>е</w:t>
            </w:r>
            <w:r w:rsidRPr="009869C0">
              <w:rPr>
                <w:rFonts w:ascii="Arial" w:hAnsi="Arial" w:cs="Arial"/>
                <w:sz w:val="20"/>
                <w:szCs w:val="20"/>
              </w:rPr>
              <w:t>рии. Ад и рай в книгах христиан.</w:t>
            </w:r>
          </w:p>
        </w:tc>
        <w:tc>
          <w:tcPr>
            <w:tcW w:w="2976" w:type="dxa"/>
          </w:tcPr>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Характеризовать период правления Константина, с</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ставлять его исторический портрет, рассказывать о п</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ложении христиан, об осн</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вании новой столицы.</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60" w:type="dxa"/>
          </w:tcPr>
          <w:p w:rsidR="009869C0" w:rsidRPr="009869C0" w:rsidRDefault="009869C0" w:rsidP="009869C0">
            <w:pPr>
              <w:spacing w:before="100" w:beforeAutospacing="1" w:after="100"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 xml:space="preserve">Объяснять причины </w:t>
            </w:r>
            <w:r w:rsidRPr="009869C0">
              <w:rPr>
                <w:rFonts w:ascii="Arial" w:eastAsia="Times New Roman" w:hAnsi="Arial" w:cs="Arial"/>
                <w:sz w:val="20"/>
                <w:szCs w:val="20"/>
                <w:lang w:eastAsia="ru-RU"/>
              </w:rPr>
              <w:t>перемен во внутреннем положении и</w:t>
            </w:r>
            <w:r w:rsidRPr="009869C0">
              <w:rPr>
                <w:rFonts w:ascii="Arial" w:eastAsia="Times New Roman" w:hAnsi="Arial" w:cs="Arial"/>
                <w:sz w:val="20"/>
                <w:szCs w:val="20"/>
                <w:lang w:eastAsia="ru-RU"/>
              </w:rPr>
              <w:t>м</w:t>
            </w:r>
            <w:r w:rsidRPr="009869C0">
              <w:rPr>
                <w:rFonts w:ascii="Arial" w:eastAsia="Times New Roman" w:hAnsi="Arial" w:cs="Arial"/>
                <w:sz w:val="20"/>
                <w:szCs w:val="20"/>
                <w:lang w:eastAsia="ru-RU"/>
              </w:rPr>
              <w:t xml:space="preserve">перии. </w:t>
            </w:r>
            <w:r w:rsidRPr="009869C0">
              <w:rPr>
                <w:rFonts w:ascii="Arial" w:eastAsia="Times New Roman" w:hAnsi="Arial" w:cs="Arial"/>
                <w:b/>
                <w:sz w:val="20"/>
                <w:szCs w:val="20"/>
                <w:lang w:eastAsia="ru-RU"/>
              </w:rPr>
              <w:t>Сравнивать</w:t>
            </w:r>
            <w:r w:rsidRPr="009869C0">
              <w:rPr>
                <w:rFonts w:ascii="Arial" w:eastAsia="Times New Roman" w:hAnsi="Arial" w:cs="Arial"/>
                <w:sz w:val="20"/>
                <w:szCs w:val="20"/>
                <w:lang w:eastAsia="ru-RU"/>
              </w:rPr>
              <w:t xml:space="preserve"> положение на границах империи в </w:t>
            </w:r>
            <w:r w:rsidRPr="009869C0">
              <w:rPr>
                <w:rFonts w:ascii="Arial" w:eastAsia="Times New Roman" w:hAnsi="Arial" w:cs="Arial"/>
                <w:sz w:val="20"/>
                <w:szCs w:val="20"/>
                <w:lang w:val="en-US" w:eastAsia="ru-RU"/>
              </w:rPr>
              <w:t>I</w:t>
            </w:r>
            <w:r w:rsidRPr="009869C0">
              <w:rPr>
                <w:rFonts w:ascii="Arial" w:eastAsia="Times New Roman" w:hAnsi="Arial" w:cs="Arial"/>
                <w:sz w:val="20"/>
                <w:szCs w:val="20"/>
                <w:lang w:eastAsia="ru-RU"/>
              </w:rPr>
              <w:t xml:space="preserve"> в. и при императоре Константине. </w:t>
            </w:r>
            <w:r w:rsidRPr="009869C0">
              <w:rPr>
                <w:rFonts w:ascii="Arial" w:eastAsia="Times New Roman" w:hAnsi="Arial" w:cs="Arial"/>
                <w:b/>
                <w:sz w:val="20"/>
                <w:szCs w:val="20"/>
                <w:lang w:eastAsia="ru-RU"/>
              </w:rPr>
              <w:t>Обосновывать</w:t>
            </w:r>
            <w:r w:rsidRPr="009869C0">
              <w:rPr>
                <w:rFonts w:ascii="Arial" w:eastAsia="Times New Roman" w:hAnsi="Arial" w:cs="Arial"/>
                <w:sz w:val="20"/>
                <w:szCs w:val="20"/>
                <w:lang w:eastAsia="ru-RU"/>
              </w:rPr>
              <w:t xml:space="preserve"> факт переноса столицы империи. </w:t>
            </w:r>
            <w:r w:rsidRPr="009869C0">
              <w:rPr>
                <w:rFonts w:ascii="Arial" w:eastAsia="Times New Roman" w:hAnsi="Arial" w:cs="Arial"/>
                <w:b/>
                <w:sz w:val="20"/>
                <w:szCs w:val="20"/>
                <w:lang w:eastAsia="ru-RU"/>
              </w:rPr>
              <w:t>Коммент</w:t>
            </w:r>
            <w:r w:rsidRPr="009869C0">
              <w:rPr>
                <w:rFonts w:ascii="Arial" w:eastAsia="Times New Roman" w:hAnsi="Arial" w:cs="Arial"/>
                <w:b/>
                <w:sz w:val="20"/>
                <w:szCs w:val="20"/>
                <w:lang w:eastAsia="ru-RU"/>
              </w:rPr>
              <w:t>и</w:t>
            </w:r>
            <w:r w:rsidRPr="009869C0">
              <w:rPr>
                <w:rFonts w:ascii="Arial" w:eastAsia="Times New Roman" w:hAnsi="Arial" w:cs="Arial"/>
                <w:b/>
                <w:sz w:val="20"/>
                <w:szCs w:val="20"/>
                <w:lang w:eastAsia="ru-RU"/>
              </w:rPr>
              <w:t>ровать</w:t>
            </w:r>
            <w:r w:rsidRPr="009869C0">
              <w:rPr>
                <w:rFonts w:ascii="Arial" w:eastAsia="Times New Roman" w:hAnsi="Arial" w:cs="Arial"/>
                <w:sz w:val="20"/>
                <w:szCs w:val="20"/>
                <w:lang w:eastAsia="ru-RU"/>
              </w:rPr>
              <w:t xml:space="preserve"> последствия утвержд</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ния христианства госуда</w:t>
            </w:r>
            <w:r w:rsidRPr="009869C0">
              <w:rPr>
                <w:rFonts w:ascii="Arial" w:eastAsia="Times New Roman" w:hAnsi="Arial" w:cs="Arial"/>
                <w:sz w:val="20"/>
                <w:szCs w:val="20"/>
                <w:lang w:eastAsia="ru-RU"/>
              </w:rPr>
              <w:t>р</w:t>
            </w:r>
            <w:r w:rsidRPr="009869C0">
              <w:rPr>
                <w:rFonts w:ascii="Arial" w:eastAsia="Times New Roman" w:hAnsi="Arial" w:cs="Arial"/>
                <w:sz w:val="20"/>
                <w:szCs w:val="20"/>
                <w:lang w:eastAsia="ru-RU"/>
              </w:rPr>
              <w:t xml:space="preserve">ственной религией. </w:t>
            </w:r>
            <w:r w:rsidRPr="009869C0">
              <w:rPr>
                <w:rFonts w:ascii="Arial" w:eastAsia="Times New Roman" w:hAnsi="Arial" w:cs="Arial"/>
                <w:b/>
                <w:sz w:val="20"/>
                <w:szCs w:val="20"/>
                <w:lang w:eastAsia="ru-RU"/>
              </w:rPr>
              <w:t>Соста</w:t>
            </w:r>
            <w:r w:rsidRPr="009869C0">
              <w:rPr>
                <w:rFonts w:ascii="Arial" w:eastAsia="Times New Roman" w:hAnsi="Arial" w:cs="Arial"/>
                <w:b/>
                <w:sz w:val="20"/>
                <w:szCs w:val="20"/>
                <w:lang w:eastAsia="ru-RU"/>
              </w:rPr>
              <w:t>в</w:t>
            </w:r>
            <w:r w:rsidRPr="009869C0">
              <w:rPr>
                <w:rFonts w:ascii="Arial" w:eastAsia="Times New Roman" w:hAnsi="Arial" w:cs="Arial"/>
                <w:b/>
                <w:sz w:val="20"/>
                <w:szCs w:val="20"/>
                <w:lang w:eastAsia="ru-RU"/>
              </w:rPr>
              <w:t>лять</w:t>
            </w:r>
            <w:r w:rsidRPr="009869C0">
              <w:rPr>
                <w:rFonts w:ascii="Arial" w:eastAsia="Times New Roman" w:hAnsi="Arial" w:cs="Arial"/>
                <w:sz w:val="20"/>
                <w:szCs w:val="20"/>
                <w:lang w:eastAsia="ru-RU"/>
              </w:rPr>
              <w:t xml:space="preserve"> рассказ о Риме с опорой на иллюстрации к параграфу.</w:t>
            </w:r>
          </w:p>
        </w:tc>
      </w:tr>
      <w:tr w:rsidR="009869C0" w:rsidRPr="009869C0" w:rsidTr="009869C0">
        <w:trPr>
          <w:gridAfter w:val="2"/>
          <w:wAfter w:w="164" w:type="dxa"/>
        </w:trPr>
        <w:tc>
          <w:tcPr>
            <w:tcW w:w="56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66</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b/>
                <w:color w:val="000000"/>
                <w:sz w:val="20"/>
                <w:szCs w:val="20"/>
              </w:rPr>
            </w:pPr>
            <w:r w:rsidRPr="009869C0">
              <w:rPr>
                <w:rFonts w:ascii="Arial" w:hAnsi="Arial" w:cs="Arial"/>
                <w:b/>
                <w:color w:val="000000"/>
                <w:sz w:val="20"/>
                <w:szCs w:val="20"/>
              </w:rPr>
              <w:t>Взятие Рима варварами</w:t>
            </w:r>
          </w:p>
        </w:tc>
        <w:tc>
          <w:tcPr>
            <w:tcW w:w="1135" w:type="dxa"/>
          </w:tcPr>
          <w:p w:rsidR="009869C0" w:rsidRPr="009869C0" w:rsidRDefault="009869C0" w:rsidP="009869C0">
            <w:pPr>
              <w:jc w:val="both"/>
              <w:rPr>
                <w:rFonts w:ascii="Arial" w:hAnsi="Arial" w:cs="Arial"/>
                <w:b/>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Взятие Рима варварами. Разделение Римской империи на два самосто</w:t>
            </w:r>
            <w:r w:rsidRPr="009869C0">
              <w:rPr>
                <w:rFonts w:ascii="Arial" w:hAnsi="Arial" w:cs="Arial"/>
                <w:sz w:val="20"/>
                <w:szCs w:val="20"/>
              </w:rPr>
              <w:t>я</w:t>
            </w:r>
            <w:r w:rsidRPr="009869C0">
              <w:rPr>
                <w:rFonts w:ascii="Arial" w:hAnsi="Arial" w:cs="Arial"/>
                <w:sz w:val="20"/>
                <w:szCs w:val="20"/>
              </w:rPr>
              <w:t>тельных государства. Наемничество варваров в римскую армию. Вторж</w:t>
            </w:r>
            <w:r w:rsidRPr="009869C0">
              <w:rPr>
                <w:rFonts w:ascii="Arial" w:hAnsi="Arial" w:cs="Arial"/>
                <w:sz w:val="20"/>
                <w:szCs w:val="20"/>
              </w:rPr>
              <w:t>е</w:t>
            </w:r>
            <w:r w:rsidRPr="009869C0">
              <w:rPr>
                <w:rFonts w:ascii="Arial" w:hAnsi="Arial" w:cs="Arial"/>
                <w:sz w:val="20"/>
                <w:szCs w:val="20"/>
              </w:rPr>
              <w:t>ние готов в Италию. Борьба полк</w:t>
            </w:r>
            <w:r w:rsidRPr="009869C0">
              <w:rPr>
                <w:rFonts w:ascii="Arial" w:hAnsi="Arial" w:cs="Arial"/>
                <w:sz w:val="20"/>
                <w:szCs w:val="20"/>
              </w:rPr>
              <w:t>о</w:t>
            </w:r>
            <w:r w:rsidRPr="009869C0">
              <w:rPr>
                <w:rFonts w:ascii="Arial" w:hAnsi="Arial" w:cs="Arial"/>
                <w:sz w:val="20"/>
                <w:szCs w:val="20"/>
              </w:rPr>
              <w:lastRenderedPageBreak/>
              <w:t>водца Стилихона с готами. Расправа императора над Стлилихоном. Нед</w:t>
            </w:r>
            <w:r w:rsidRPr="009869C0">
              <w:rPr>
                <w:rFonts w:ascii="Arial" w:hAnsi="Arial" w:cs="Arial"/>
                <w:sz w:val="20"/>
                <w:szCs w:val="20"/>
              </w:rPr>
              <w:t>о</w:t>
            </w:r>
            <w:r w:rsidRPr="009869C0">
              <w:rPr>
                <w:rFonts w:ascii="Arial" w:hAnsi="Arial" w:cs="Arial"/>
                <w:sz w:val="20"/>
                <w:szCs w:val="20"/>
              </w:rPr>
              <w:t>вольство легионеров-варваров. Вз</w:t>
            </w:r>
            <w:r w:rsidRPr="009869C0">
              <w:rPr>
                <w:rFonts w:ascii="Arial" w:hAnsi="Arial" w:cs="Arial"/>
                <w:sz w:val="20"/>
                <w:szCs w:val="20"/>
              </w:rPr>
              <w:t>я</w:t>
            </w:r>
            <w:r w:rsidRPr="009869C0">
              <w:rPr>
                <w:rFonts w:ascii="Arial" w:hAnsi="Arial" w:cs="Arial"/>
                <w:sz w:val="20"/>
                <w:szCs w:val="20"/>
              </w:rPr>
              <w:t>тие Рима Аларихом – вождем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w:t>
            </w:r>
            <w:r w:rsidRPr="009869C0">
              <w:rPr>
                <w:rFonts w:ascii="Arial" w:hAnsi="Arial" w:cs="Arial"/>
                <w:sz w:val="20"/>
                <w:szCs w:val="20"/>
              </w:rPr>
              <w:t>у</w:t>
            </w:r>
            <w:r w:rsidRPr="009869C0">
              <w:rPr>
                <w:rFonts w:ascii="Arial" w:hAnsi="Arial" w:cs="Arial"/>
                <w:sz w:val="20"/>
                <w:szCs w:val="20"/>
              </w:rPr>
              <w:t>стула. Передача римских регалий в</w:t>
            </w:r>
            <w:r w:rsidRPr="009869C0">
              <w:rPr>
                <w:rFonts w:ascii="Arial" w:hAnsi="Arial" w:cs="Arial"/>
                <w:sz w:val="20"/>
                <w:szCs w:val="20"/>
              </w:rPr>
              <w:t>и</w:t>
            </w:r>
            <w:r w:rsidRPr="009869C0">
              <w:rPr>
                <w:rFonts w:ascii="Arial" w:hAnsi="Arial" w:cs="Arial"/>
                <w:sz w:val="20"/>
                <w:szCs w:val="20"/>
              </w:rPr>
              <w:t>зантийскому императору. Западная Римская империя перестала сущ</w:t>
            </w:r>
            <w:r w:rsidRPr="009869C0">
              <w:rPr>
                <w:rFonts w:ascii="Arial" w:hAnsi="Arial" w:cs="Arial"/>
                <w:sz w:val="20"/>
                <w:szCs w:val="20"/>
              </w:rPr>
              <w:t>е</w:t>
            </w:r>
            <w:r w:rsidRPr="009869C0">
              <w:rPr>
                <w:rFonts w:ascii="Arial" w:hAnsi="Arial" w:cs="Arial"/>
                <w:sz w:val="20"/>
                <w:szCs w:val="20"/>
              </w:rPr>
              <w:t>ствовать. Конец эпохе античности.</w:t>
            </w:r>
          </w:p>
        </w:tc>
        <w:tc>
          <w:tcPr>
            <w:tcW w:w="2976"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lastRenderedPageBreak/>
              <w:t>Показывать на карте гран</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цы Западной и Восточной Римской империи после её разделения. Выявить прич</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 xml:space="preserve">ны гибели Западной Римской </w:t>
            </w:r>
            <w:r w:rsidRPr="009869C0">
              <w:rPr>
                <w:rFonts w:ascii="Arial" w:eastAsia="Times New Roman" w:hAnsi="Arial" w:cs="Arial"/>
                <w:sz w:val="20"/>
                <w:szCs w:val="20"/>
                <w:lang w:eastAsia="ru-RU"/>
              </w:rPr>
              <w:lastRenderedPageBreak/>
              <w:t>империи.</w:t>
            </w:r>
          </w:p>
        </w:tc>
        <w:tc>
          <w:tcPr>
            <w:tcW w:w="992"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60" w:type="dxa"/>
          </w:tcPr>
          <w:p w:rsidR="009869C0" w:rsidRPr="009869C0" w:rsidRDefault="009869C0" w:rsidP="009869C0">
            <w:pPr>
              <w:spacing w:beforeAutospacing="1" w:afterAutospacing="1"/>
              <w:jc w:val="both"/>
              <w:rPr>
                <w:rFonts w:ascii="Arial" w:eastAsia="Times New Roman" w:hAnsi="Arial" w:cs="Arial"/>
                <w:sz w:val="20"/>
                <w:szCs w:val="20"/>
                <w:lang w:eastAsia="ru-RU"/>
              </w:rPr>
            </w:pPr>
            <w:r w:rsidRPr="009869C0">
              <w:rPr>
                <w:rFonts w:ascii="Arial" w:eastAsia="Times New Roman" w:hAnsi="Arial" w:cs="Arial"/>
                <w:b/>
                <w:sz w:val="20"/>
                <w:szCs w:val="20"/>
                <w:lang w:eastAsia="ru-RU"/>
              </w:rPr>
              <w:t xml:space="preserve">Обозначать причины </w:t>
            </w:r>
            <w:r w:rsidRPr="009869C0">
              <w:rPr>
                <w:rFonts w:ascii="Arial" w:eastAsia="Times New Roman" w:hAnsi="Arial" w:cs="Arial"/>
                <w:sz w:val="20"/>
                <w:szCs w:val="20"/>
                <w:lang w:eastAsia="ru-RU"/>
              </w:rPr>
              <w:t>разд</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 xml:space="preserve">ления империи на две части. </w:t>
            </w: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об исторических деятелях и их поступках. </w:t>
            </w:r>
            <w:r w:rsidRPr="009869C0">
              <w:rPr>
                <w:rFonts w:ascii="Arial" w:eastAsia="Times New Roman" w:hAnsi="Arial" w:cs="Arial"/>
                <w:b/>
                <w:sz w:val="20"/>
                <w:szCs w:val="20"/>
                <w:lang w:eastAsia="ru-RU"/>
              </w:rPr>
              <w:t>Оц</w:t>
            </w:r>
            <w:r w:rsidRPr="009869C0">
              <w:rPr>
                <w:rFonts w:ascii="Arial" w:eastAsia="Times New Roman" w:hAnsi="Arial" w:cs="Arial"/>
                <w:b/>
                <w:sz w:val="20"/>
                <w:szCs w:val="20"/>
                <w:lang w:eastAsia="ru-RU"/>
              </w:rPr>
              <w:t>е</w:t>
            </w:r>
            <w:r w:rsidRPr="009869C0">
              <w:rPr>
                <w:rFonts w:ascii="Arial" w:eastAsia="Times New Roman" w:hAnsi="Arial" w:cs="Arial"/>
                <w:b/>
                <w:sz w:val="20"/>
                <w:szCs w:val="20"/>
                <w:lang w:eastAsia="ru-RU"/>
              </w:rPr>
              <w:t>нивать</w:t>
            </w:r>
            <w:r w:rsidRPr="009869C0">
              <w:rPr>
                <w:rFonts w:ascii="Arial" w:eastAsia="Times New Roman" w:hAnsi="Arial" w:cs="Arial"/>
                <w:sz w:val="20"/>
                <w:szCs w:val="20"/>
                <w:lang w:eastAsia="ru-RU"/>
              </w:rPr>
              <w:t xml:space="preserve"> поступки Гонория, Ст</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lastRenderedPageBreak/>
              <w:t>лихона, Алариха и др. с поз</w:t>
            </w:r>
            <w:r w:rsidRPr="009869C0">
              <w:rPr>
                <w:rFonts w:ascii="Arial" w:eastAsia="Times New Roman" w:hAnsi="Arial" w:cs="Arial"/>
                <w:sz w:val="20"/>
                <w:szCs w:val="20"/>
                <w:lang w:eastAsia="ru-RU"/>
              </w:rPr>
              <w:t>и</w:t>
            </w:r>
            <w:r w:rsidRPr="009869C0">
              <w:rPr>
                <w:rFonts w:ascii="Arial" w:eastAsia="Times New Roman" w:hAnsi="Arial" w:cs="Arial"/>
                <w:sz w:val="20"/>
                <w:szCs w:val="20"/>
                <w:lang w:eastAsia="ru-RU"/>
              </w:rPr>
              <w:t>ции общечеловеческих ценн</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стей. </w:t>
            </w:r>
            <w:r w:rsidRPr="009869C0">
              <w:rPr>
                <w:rFonts w:ascii="Arial" w:eastAsia="Times New Roman" w:hAnsi="Arial" w:cs="Arial"/>
                <w:b/>
                <w:sz w:val="20"/>
                <w:szCs w:val="20"/>
                <w:lang w:eastAsia="ru-RU"/>
              </w:rPr>
              <w:t>Высказывать</w:t>
            </w:r>
            <w:r w:rsidRPr="009869C0">
              <w:rPr>
                <w:rFonts w:ascii="Arial" w:eastAsia="Times New Roman" w:hAnsi="Arial" w:cs="Arial"/>
                <w:sz w:val="20"/>
                <w:szCs w:val="20"/>
                <w:lang w:eastAsia="ru-RU"/>
              </w:rPr>
              <w:t xml:space="preserve"> предпол</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жения о том, почему варварам удалось уничтожить Западную римскую империю.</w:t>
            </w:r>
          </w:p>
        </w:tc>
      </w:tr>
      <w:tr w:rsidR="009869C0" w:rsidRPr="009869C0" w:rsidTr="009869C0">
        <w:trPr>
          <w:gridAfter w:val="2"/>
          <w:wAfter w:w="164" w:type="dxa"/>
        </w:trPr>
        <w:tc>
          <w:tcPr>
            <w:tcW w:w="562" w:type="dxa"/>
          </w:tcPr>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lastRenderedPageBreak/>
              <w:t>67,68</w:t>
            </w:r>
          </w:p>
        </w:tc>
        <w:tc>
          <w:tcPr>
            <w:tcW w:w="851" w:type="dxa"/>
          </w:tcPr>
          <w:p w:rsidR="009869C0" w:rsidRPr="009869C0" w:rsidRDefault="009869C0" w:rsidP="009869C0">
            <w:pPr>
              <w:jc w:val="center"/>
              <w:rPr>
                <w:rFonts w:ascii="Arial" w:hAnsi="Arial" w:cs="Arial"/>
                <w:color w:val="000000"/>
                <w:sz w:val="20"/>
                <w:szCs w:val="20"/>
              </w:rPr>
            </w:pPr>
          </w:p>
        </w:tc>
        <w:tc>
          <w:tcPr>
            <w:tcW w:w="850" w:type="dxa"/>
          </w:tcPr>
          <w:p w:rsidR="009869C0" w:rsidRPr="009869C0" w:rsidRDefault="009869C0" w:rsidP="009869C0">
            <w:pPr>
              <w:jc w:val="center"/>
              <w:rPr>
                <w:rFonts w:ascii="Arial" w:hAnsi="Arial" w:cs="Arial"/>
                <w:color w:val="000000"/>
                <w:sz w:val="20"/>
                <w:szCs w:val="20"/>
              </w:rPr>
            </w:pPr>
          </w:p>
        </w:tc>
        <w:tc>
          <w:tcPr>
            <w:tcW w:w="1560" w:type="dxa"/>
          </w:tcPr>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Признаки цивилизации Греции и Рима.</w:t>
            </w:r>
          </w:p>
        </w:tc>
        <w:tc>
          <w:tcPr>
            <w:tcW w:w="1135"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Урок р</w:t>
            </w:r>
            <w:r w:rsidRPr="009869C0">
              <w:rPr>
                <w:rFonts w:ascii="Arial" w:hAnsi="Arial" w:cs="Arial"/>
                <w:color w:val="000000"/>
                <w:sz w:val="20"/>
                <w:szCs w:val="20"/>
              </w:rPr>
              <w:t>е</w:t>
            </w:r>
            <w:r w:rsidRPr="009869C0">
              <w:rPr>
                <w:rFonts w:ascii="Arial" w:hAnsi="Arial" w:cs="Arial"/>
                <w:color w:val="000000"/>
                <w:sz w:val="20"/>
                <w:szCs w:val="20"/>
              </w:rPr>
              <w:t>флексии</w:t>
            </w:r>
          </w:p>
        </w:tc>
        <w:tc>
          <w:tcPr>
            <w:tcW w:w="3826" w:type="dxa"/>
            <w:gridSpan w:val="2"/>
          </w:tcPr>
          <w:p w:rsidR="009869C0" w:rsidRPr="009869C0" w:rsidRDefault="009869C0" w:rsidP="009869C0">
            <w:pPr>
              <w:jc w:val="both"/>
              <w:rPr>
                <w:rFonts w:ascii="Arial" w:hAnsi="Arial" w:cs="Arial"/>
                <w:sz w:val="20"/>
                <w:szCs w:val="20"/>
              </w:rPr>
            </w:pPr>
            <w:r w:rsidRPr="009869C0">
              <w:rPr>
                <w:rFonts w:ascii="Arial" w:hAnsi="Arial" w:cs="Arial"/>
                <w:sz w:val="20"/>
                <w:szCs w:val="20"/>
              </w:rPr>
              <w:t>Признаки цивилизации Греции и Р</w:t>
            </w:r>
            <w:r w:rsidRPr="009869C0">
              <w:rPr>
                <w:rFonts w:ascii="Arial" w:hAnsi="Arial" w:cs="Arial"/>
                <w:sz w:val="20"/>
                <w:szCs w:val="20"/>
              </w:rPr>
              <w:t>и</w:t>
            </w:r>
            <w:r w:rsidRPr="009869C0">
              <w:rPr>
                <w:rFonts w:ascii="Arial" w:hAnsi="Arial" w:cs="Arial"/>
                <w:sz w:val="20"/>
                <w:szCs w:val="20"/>
              </w:rPr>
              <w:t>ма. Народовластие в Греции и  Риме. Роль граждан в управлении госуда</w:t>
            </w:r>
            <w:r w:rsidRPr="009869C0">
              <w:rPr>
                <w:rFonts w:ascii="Arial" w:hAnsi="Arial" w:cs="Arial"/>
                <w:sz w:val="20"/>
                <w:szCs w:val="20"/>
              </w:rPr>
              <w:t>р</w:t>
            </w:r>
            <w:r w:rsidRPr="009869C0">
              <w:rPr>
                <w:rFonts w:ascii="Arial" w:hAnsi="Arial" w:cs="Arial"/>
                <w:sz w:val="20"/>
                <w:szCs w:val="20"/>
              </w:rPr>
              <w:t>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w:t>
            </w:r>
          </w:p>
          <w:p w:rsidR="009869C0" w:rsidRPr="009869C0" w:rsidRDefault="009869C0" w:rsidP="009869C0">
            <w:pPr>
              <w:rPr>
                <w:rFonts w:ascii="Arial" w:hAnsi="Arial" w:cs="Arial"/>
                <w:sz w:val="20"/>
                <w:szCs w:val="20"/>
              </w:rPr>
            </w:pPr>
          </w:p>
        </w:tc>
        <w:tc>
          <w:tcPr>
            <w:tcW w:w="2976" w:type="dxa"/>
          </w:tcPr>
          <w:p w:rsidR="009869C0" w:rsidRPr="009869C0" w:rsidRDefault="009869C0" w:rsidP="009869C0">
            <w:pPr>
              <w:spacing w:beforeAutospacing="1" w:afterAutospacing="1"/>
              <w:rPr>
                <w:rFonts w:ascii="Arial" w:eastAsia="Times New Roman" w:hAnsi="Arial" w:cs="Arial"/>
                <w:sz w:val="20"/>
                <w:szCs w:val="20"/>
                <w:lang w:eastAsia="ru-RU"/>
              </w:rPr>
            </w:pPr>
          </w:p>
        </w:tc>
        <w:tc>
          <w:tcPr>
            <w:tcW w:w="992"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3260" w:type="dxa"/>
          </w:tcPr>
          <w:p w:rsidR="009869C0" w:rsidRPr="009869C0" w:rsidRDefault="009869C0" w:rsidP="009869C0">
            <w:pPr>
              <w:spacing w:beforeAutospacing="1" w:afterAutospacing="1"/>
              <w:rPr>
                <w:rFonts w:ascii="Arial" w:eastAsia="Times New Roman" w:hAnsi="Arial" w:cs="Arial"/>
                <w:sz w:val="20"/>
                <w:szCs w:val="20"/>
                <w:lang w:eastAsia="ru-RU"/>
              </w:rPr>
            </w:pPr>
            <w:r w:rsidRPr="009869C0">
              <w:rPr>
                <w:rFonts w:ascii="Arial" w:eastAsia="Times New Roman" w:hAnsi="Arial" w:cs="Arial"/>
                <w:b/>
                <w:sz w:val="20"/>
                <w:szCs w:val="20"/>
                <w:lang w:eastAsia="ru-RU"/>
              </w:rPr>
              <w:t xml:space="preserve">Показывать на карте </w:t>
            </w:r>
            <w:r w:rsidRPr="009869C0">
              <w:rPr>
                <w:rFonts w:ascii="Arial" w:eastAsia="Times New Roman" w:hAnsi="Arial" w:cs="Arial"/>
                <w:sz w:val="20"/>
                <w:szCs w:val="20"/>
                <w:lang w:eastAsia="ru-RU"/>
              </w:rPr>
              <w:t xml:space="preserve">этапы расширения границ Рима. </w:t>
            </w:r>
            <w:r w:rsidRPr="009869C0">
              <w:rPr>
                <w:rFonts w:ascii="Arial" w:eastAsia="Times New Roman" w:hAnsi="Arial" w:cs="Arial"/>
                <w:b/>
                <w:sz w:val="20"/>
                <w:szCs w:val="20"/>
                <w:lang w:eastAsia="ru-RU"/>
              </w:rPr>
              <w:t>Во</w:t>
            </w:r>
            <w:r w:rsidRPr="009869C0">
              <w:rPr>
                <w:rFonts w:ascii="Arial" w:eastAsia="Times New Roman" w:hAnsi="Arial" w:cs="Arial"/>
                <w:b/>
                <w:sz w:val="20"/>
                <w:szCs w:val="20"/>
                <w:lang w:eastAsia="ru-RU"/>
              </w:rPr>
              <w:t>с</w:t>
            </w:r>
            <w:r w:rsidRPr="009869C0">
              <w:rPr>
                <w:rFonts w:ascii="Arial" w:eastAsia="Times New Roman" w:hAnsi="Arial" w:cs="Arial"/>
                <w:b/>
                <w:sz w:val="20"/>
                <w:szCs w:val="20"/>
                <w:lang w:eastAsia="ru-RU"/>
              </w:rPr>
              <w:t>производить</w:t>
            </w:r>
            <w:r w:rsidRPr="009869C0">
              <w:rPr>
                <w:rFonts w:ascii="Arial" w:eastAsia="Times New Roman" w:hAnsi="Arial" w:cs="Arial"/>
                <w:sz w:val="20"/>
                <w:szCs w:val="20"/>
                <w:lang w:eastAsia="ru-RU"/>
              </w:rPr>
              <w:t xml:space="preserve"> легенды и их нравственный контекст. </w:t>
            </w:r>
            <w:r w:rsidRPr="009869C0">
              <w:rPr>
                <w:rFonts w:ascii="Arial" w:eastAsia="Times New Roman" w:hAnsi="Arial" w:cs="Arial"/>
                <w:b/>
                <w:sz w:val="20"/>
                <w:szCs w:val="20"/>
                <w:lang w:eastAsia="ru-RU"/>
              </w:rPr>
              <w:t>Прив</w:t>
            </w:r>
            <w:r w:rsidRPr="009869C0">
              <w:rPr>
                <w:rFonts w:ascii="Arial" w:eastAsia="Times New Roman" w:hAnsi="Arial" w:cs="Arial"/>
                <w:b/>
                <w:sz w:val="20"/>
                <w:szCs w:val="20"/>
                <w:lang w:eastAsia="ru-RU"/>
              </w:rPr>
              <w:t>о</w:t>
            </w:r>
            <w:r w:rsidRPr="009869C0">
              <w:rPr>
                <w:rFonts w:ascii="Arial" w:eastAsia="Times New Roman" w:hAnsi="Arial" w:cs="Arial"/>
                <w:b/>
                <w:sz w:val="20"/>
                <w:szCs w:val="20"/>
                <w:lang w:eastAsia="ru-RU"/>
              </w:rPr>
              <w:t xml:space="preserve">дить примеры </w:t>
            </w:r>
            <w:r w:rsidRPr="009869C0">
              <w:rPr>
                <w:rFonts w:ascii="Arial" w:eastAsia="Times New Roman" w:hAnsi="Arial" w:cs="Arial"/>
                <w:sz w:val="20"/>
                <w:szCs w:val="20"/>
                <w:lang w:eastAsia="ru-RU"/>
              </w:rPr>
              <w:t>высокой гра</w:t>
            </w:r>
            <w:r w:rsidRPr="009869C0">
              <w:rPr>
                <w:rFonts w:ascii="Arial" w:eastAsia="Times New Roman" w:hAnsi="Arial" w:cs="Arial"/>
                <w:sz w:val="20"/>
                <w:szCs w:val="20"/>
                <w:lang w:eastAsia="ru-RU"/>
              </w:rPr>
              <w:t>ж</w:t>
            </w:r>
            <w:r w:rsidRPr="009869C0">
              <w:rPr>
                <w:rFonts w:ascii="Arial" w:eastAsia="Times New Roman" w:hAnsi="Arial" w:cs="Arial"/>
                <w:sz w:val="20"/>
                <w:szCs w:val="20"/>
                <w:lang w:eastAsia="ru-RU"/>
              </w:rPr>
              <w:t>данственности, патриотизма, свойственных грекам и римл</w:t>
            </w:r>
            <w:r w:rsidRPr="009869C0">
              <w:rPr>
                <w:rFonts w:ascii="Arial" w:eastAsia="Times New Roman" w:hAnsi="Arial" w:cs="Arial"/>
                <w:sz w:val="20"/>
                <w:szCs w:val="20"/>
                <w:lang w:eastAsia="ru-RU"/>
              </w:rPr>
              <w:t>я</w:t>
            </w:r>
            <w:r w:rsidRPr="009869C0">
              <w:rPr>
                <w:rFonts w:ascii="Arial" w:eastAsia="Times New Roman" w:hAnsi="Arial" w:cs="Arial"/>
                <w:sz w:val="20"/>
                <w:szCs w:val="20"/>
                <w:lang w:eastAsia="ru-RU"/>
              </w:rPr>
              <w:t xml:space="preserve">нам. </w:t>
            </w:r>
            <w:r w:rsidRPr="009869C0">
              <w:rPr>
                <w:rFonts w:ascii="Arial" w:eastAsia="Times New Roman" w:hAnsi="Arial" w:cs="Arial"/>
                <w:b/>
                <w:sz w:val="20"/>
                <w:szCs w:val="20"/>
                <w:lang w:eastAsia="ru-RU"/>
              </w:rPr>
              <w:t>Рассказывать</w:t>
            </w:r>
            <w:r w:rsidRPr="009869C0">
              <w:rPr>
                <w:rFonts w:ascii="Arial" w:eastAsia="Times New Roman" w:hAnsi="Arial" w:cs="Arial"/>
                <w:sz w:val="20"/>
                <w:szCs w:val="20"/>
                <w:lang w:eastAsia="ru-RU"/>
              </w:rPr>
              <w:t xml:space="preserve"> и показ</w:t>
            </w:r>
            <w:r w:rsidRPr="009869C0">
              <w:rPr>
                <w:rFonts w:ascii="Arial" w:eastAsia="Times New Roman" w:hAnsi="Arial" w:cs="Arial"/>
                <w:sz w:val="20"/>
                <w:szCs w:val="20"/>
                <w:lang w:eastAsia="ru-RU"/>
              </w:rPr>
              <w:t>ы</w:t>
            </w:r>
            <w:r w:rsidRPr="009869C0">
              <w:rPr>
                <w:rFonts w:ascii="Arial" w:eastAsia="Times New Roman" w:hAnsi="Arial" w:cs="Arial"/>
                <w:sz w:val="20"/>
                <w:szCs w:val="20"/>
                <w:lang w:eastAsia="ru-RU"/>
              </w:rPr>
              <w:t xml:space="preserve">вать достижения Рима в разных областях жизни. </w:t>
            </w:r>
            <w:r w:rsidRPr="009869C0">
              <w:rPr>
                <w:rFonts w:ascii="Arial" w:eastAsia="Times New Roman" w:hAnsi="Arial" w:cs="Arial"/>
                <w:b/>
                <w:sz w:val="20"/>
                <w:szCs w:val="20"/>
                <w:lang w:eastAsia="ru-RU"/>
              </w:rPr>
              <w:t>Решать</w:t>
            </w:r>
            <w:r w:rsidRPr="009869C0">
              <w:rPr>
                <w:rFonts w:ascii="Arial" w:eastAsia="Times New Roman" w:hAnsi="Arial" w:cs="Arial"/>
                <w:sz w:val="20"/>
                <w:szCs w:val="20"/>
                <w:lang w:eastAsia="ru-RU"/>
              </w:rPr>
              <w:t xml:space="preserve"> крос</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 xml:space="preserve">ворды, </w:t>
            </w:r>
            <w:r w:rsidRPr="009869C0">
              <w:rPr>
                <w:rFonts w:ascii="Arial" w:eastAsia="Times New Roman" w:hAnsi="Arial" w:cs="Arial"/>
                <w:b/>
                <w:sz w:val="20"/>
                <w:szCs w:val="20"/>
                <w:lang w:eastAsia="ru-RU"/>
              </w:rPr>
              <w:t>выполнять</w:t>
            </w:r>
            <w:r w:rsidRPr="009869C0">
              <w:rPr>
                <w:rFonts w:ascii="Arial" w:eastAsia="Times New Roman" w:hAnsi="Arial" w:cs="Arial"/>
                <w:sz w:val="20"/>
                <w:szCs w:val="20"/>
                <w:lang w:eastAsia="ru-RU"/>
              </w:rPr>
              <w:t xml:space="preserve"> проблемно-развивающие задания, </w:t>
            </w:r>
            <w:r w:rsidRPr="009869C0">
              <w:rPr>
                <w:rFonts w:ascii="Arial" w:eastAsia="Times New Roman" w:hAnsi="Arial" w:cs="Arial"/>
                <w:b/>
                <w:sz w:val="20"/>
                <w:szCs w:val="20"/>
                <w:lang w:eastAsia="ru-RU"/>
              </w:rPr>
              <w:t>инсц</w:t>
            </w:r>
            <w:r w:rsidRPr="009869C0">
              <w:rPr>
                <w:rFonts w:ascii="Arial" w:eastAsia="Times New Roman" w:hAnsi="Arial" w:cs="Arial"/>
                <w:b/>
                <w:sz w:val="20"/>
                <w:szCs w:val="20"/>
                <w:lang w:eastAsia="ru-RU"/>
              </w:rPr>
              <w:t>е</w:t>
            </w:r>
            <w:r w:rsidRPr="009869C0">
              <w:rPr>
                <w:rFonts w:ascii="Arial" w:eastAsia="Times New Roman" w:hAnsi="Arial" w:cs="Arial"/>
                <w:b/>
                <w:sz w:val="20"/>
                <w:szCs w:val="20"/>
                <w:lang w:eastAsia="ru-RU"/>
              </w:rPr>
              <w:t>нировать</w:t>
            </w:r>
            <w:r w:rsidRPr="009869C0">
              <w:rPr>
                <w:rFonts w:ascii="Arial" w:eastAsia="Times New Roman" w:hAnsi="Arial" w:cs="Arial"/>
                <w:sz w:val="20"/>
                <w:szCs w:val="20"/>
                <w:lang w:eastAsia="ru-RU"/>
              </w:rPr>
              <w:t xml:space="preserve">  сюжеты античной истории.</w:t>
            </w:r>
          </w:p>
        </w:tc>
      </w:tr>
    </w:tbl>
    <w:p w:rsidR="009869C0" w:rsidRDefault="009869C0" w:rsidP="001349B3">
      <w:pPr>
        <w:shd w:val="clear" w:color="auto" w:fill="FFFFFF"/>
        <w:spacing w:line="240" w:lineRule="auto"/>
        <w:jc w:val="center"/>
        <w:rPr>
          <w:rFonts w:ascii="Arial" w:hAnsi="Arial" w:cs="Arial"/>
          <w:color w:val="000000" w:themeColor="text1"/>
        </w:rPr>
      </w:pPr>
      <w:r>
        <w:rPr>
          <w:rFonts w:ascii="Arial" w:hAnsi="Arial" w:cs="Arial"/>
          <w:color w:val="000000" w:themeColor="text1"/>
        </w:rPr>
        <w:br w:type="page"/>
      </w:r>
    </w:p>
    <w:tbl>
      <w:tblPr>
        <w:tblStyle w:val="a4"/>
        <w:tblW w:w="0" w:type="auto"/>
        <w:tblInd w:w="720" w:type="dxa"/>
        <w:tblLook w:val="04A0" w:firstRow="1" w:lastRow="0" w:firstColumn="1" w:lastColumn="0" w:noHBand="0" w:noVBand="1"/>
      </w:tblPr>
      <w:tblGrid>
        <w:gridCol w:w="6840"/>
        <w:gridCol w:w="6831"/>
      </w:tblGrid>
      <w:tr w:rsidR="009869C0" w:rsidRPr="00D47707" w:rsidTr="00080E73">
        <w:tc>
          <w:tcPr>
            <w:tcW w:w="7125" w:type="dxa"/>
          </w:tcPr>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lastRenderedPageBreak/>
              <w:t>СОГЛАСОВАНО</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Заместитель директора по УР</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МАОУ «Голышмановская СОШ №2»</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________________Ю.В. Петрушенко</w:t>
            </w:r>
          </w:p>
          <w:p w:rsidR="009869C0" w:rsidRPr="00D47707" w:rsidRDefault="009869C0" w:rsidP="00080E73">
            <w:pPr>
              <w:contextualSpacing/>
              <w:jc w:val="both"/>
              <w:rPr>
                <w:rFonts w:ascii="Arial" w:hAnsi="Arial" w:cs="Arial"/>
                <w:color w:val="000000" w:themeColor="text1"/>
              </w:rPr>
            </w:pP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 xml:space="preserve">                   «____» ____________20___г.</w:t>
            </w:r>
          </w:p>
          <w:p w:rsidR="009869C0" w:rsidRPr="00D47707" w:rsidRDefault="009869C0" w:rsidP="00080E73">
            <w:pPr>
              <w:contextualSpacing/>
              <w:jc w:val="both"/>
              <w:rPr>
                <w:rFonts w:ascii="Arial" w:hAnsi="Arial" w:cs="Arial"/>
                <w:b/>
                <w:color w:val="000000" w:themeColor="text1"/>
              </w:rPr>
            </w:pPr>
          </w:p>
          <w:p w:rsidR="009869C0" w:rsidRPr="00D47707" w:rsidRDefault="009869C0" w:rsidP="00080E73">
            <w:pPr>
              <w:contextualSpacing/>
              <w:jc w:val="both"/>
              <w:rPr>
                <w:rFonts w:ascii="Arial" w:hAnsi="Arial" w:cs="Arial"/>
                <w:b/>
                <w:color w:val="000000" w:themeColor="text1"/>
              </w:rPr>
            </w:pPr>
          </w:p>
          <w:p w:rsidR="009869C0" w:rsidRPr="00D47707" w:rsidRDefault="009869C0" w:rsidP="00080E73">
            <w:pPr>
              <w:contextualSpacing/>
              <w:jc w:val="both"/>
              <w:rPr>
                <w:rFonts w:ascii="Arial" w:hAnsi="Arial" w:cs="Arial"/>
                <w:b/>
                <w:color w:val="000000" w:themeColor="text1"/>
              </w:rPr>
            </w:pPr>
          </w:p>
        </w:tc>
        <w:tc>
          <w:tcPr>
            <w:tcW w:w="7125" w:type="dxa"/>
          </w:tcPr>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Приложение № 1</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К Рабочей программе учителя</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утвержденной приказом директора по школе</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от «___»____20___№___</w:t>
            </w:r>
          </w:p>
          <w:p w:rsidR="009869C0" w:rsidRPr="00D47707" w:rsidRDefault="009869C0" w:rsidP="00080E73">
            <w:pPr>
              <w:contextualSpacing/>
              <w:jc w:val="both"/>
              <w:rPr>
                <w:rFonts w:ascii="Arial" w:hAnsi="Arial" w:cs="Arial"/>
                <w:color w:val="000000" w:themeColor="text1"/>
              </w:rPr>
            </w:pPr>
          </w:p>
        </w:tc>
      </w:tr>
    </w:tbl>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center"/>
        <w:rPr>
          <w:rFonts w:ascii="Arial" w:hAnsi="Arial" w:cs="Arial"/>
          <w:b/>
          <w:color w:val="000000" w:themeColor="text1"/>
        </w:rPr>
      </w:pPr>
      <w:r w:rsidRPr="00D47707">
        <w:rPr>
          <w:rFonts w:ascii="Arial" w:hAnsi="Arial" w:cs="Arial"/>
          <w:b/>
          <w:color w:val="000000" w:themeColor="text1"/>
        </w:rPr>
        <w:t>КАЛЕНДАРНО-ТЕМАТИЧЕСКОЕ ПЛАНИРОВАНИЕ</w:t>
      </w: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center"/>
        <w:rPr>
          <w:rFonts w:ascii="Arial" w:hAnsi="Arial" w:cs="Arial"/>
          <w:b/>
          <w:color w:val="000000" w:themeColor="text1"/>
        </w:rPr>
      </w:pPr>
      <w:r w:rsidRPr="00D47707">
        <w:rPr>
          <w:rFonts w:ascii="Arial" w:hAnsi="Arial" w:cs="Arial"/>
          <w:b/>
          <w:color w:val="000000" w:themeColor="text1"/>
        </w:rPr>
        <w:t>Учебного предмета «История»</w:t>
      </w: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jc w:val="both"/>
        <w:rPr>
          <w:rFonts w:ascii="Arial" w:hAnsi="Arial" w:cs="Arial"/>
          <w:color w:val="000000" w:themeColor="text1"/>
        </w:rPr>
      </w:pPr>
      <w:r w:rsidRPr="00D47707">
        <w:rPr>
          <w:rFonts w:ascii="Arial" w:hAnsi="Arial" w:cs="Arial"/>
          <w:b/>
          <w:color w:val="000000" w:themeColor="text1"/>
        </w:rPr>
        <w:t>Класс:</w:t>
      </w:r>
      <w:r>
        <w:rPr>
          <w:rFonts w:ascii="Arial" w:hAnsi="Arial" w:cs="Arial"/>
          <w:color w:val="000000" w:themeColor="text1"/>
        </w:rPr>
        <w:t xml:space="preserve"> 6А, 6Б</w:t>
      </w:r>
      <w:r w:rsidRPr="00D47707">
        <w:rPr>
          <w:rFonts w:ascii="Arial" w:hAnsi="Arial" w:cs="Arial"/>
          <w:color w:val="000000" w:themeColor="text1"/>
        </w:rPr>
        <w:t xml:space="preserve"> класс</w:t>
      </w:r>
    </w:p>
    <w:p w:rsidR="009869C0" w:rsidRPr="00D47707" w:rsidRDefault="009869C0" w:rsidP="009869C0">
      <w:pPr>
        <w:spacing w:after="0" w:line="240" w:lineRule="auto"/>
        <w:jc w:val="both"/>
        <w:rPr>
          <w:rFonts w:ascii="Arial" w:hAnsi="Arial" w:cs="Arial"/>
          <w:color w:val="000000" w:themeColor="text1"/>
        </w:rPr>
      </w:pPr>
      <w:r w:rsidRPr="00D47707">
        <w:rPr>
          <w:rFonts w:ascii="Arial" w:hAnsi="Arial" w:cs="Arial"/>
          <w:b/>
          <w:color w:val="000000" w:themeColor="text1"/>
        </w:rPr>
        <w:t>Учитель:</w:t>
      </w:r>
      <w:r w:rsidRPr="00D47707">
        <w:rPr>
          <w:rFonts w:ascii="Arial" w:hAnsi="Arial" w:cs="Arial"/>
          <w:color w:val="000000" w:themeColor="text1"/>
        </w:rPr>
        <w:t xml:space="preserve"> </w:t>
      </w:r>
      <w:r>
        <w:rPr>
          <w:rFonts w:ascii="Arial" w:hAnsi="Arial" w:cs="Arial"/>
          <w:color w:val="000000" w:themeColor="text1"/>
        </w:rPr>
        <w:t>Кочнев Владимир Александрович</w:t>
      </w:r>
    </w:p>
    <w:p w:rsidR="009869C0" w:rsidRPr="00D47707" w:rsidRDefault="009869C0" w:rsidP="009869C0">
      <w:pPr>
        <w:spacing w:after="0" w:line="240" w:lineRule="auto"/>
        <w:jc w:val="both"/>
        <w:rPr>
          <w:rFonts w:ascii="Arial" w:eastAsia="Newton-Regular" w:hAnsi="Arial" w:cs="Arial"/>
          <w:color w:val="000000" w:themeColor="text1"/>
        </w:rPr>
      </w:pPr>
      <w:r w:rsidRPr="00D47707">
        <w:rPr>
          <w:rFonts w:ascii="Arial" w:hAnsi="Arial" w:cs="Arial"/>
          <w:b/>
          <w:color w:val="000000" w:themeColor="text1"/>
        </w:rPr>
        <w:t>Учебный год:</w:t>
      </w:r>
      <w:r w:rsidRPr="00D47707">
        <w:rPr>
          <w:rFonts w:ascii="Arial" w:hAnsi="Arial" w:cs="Arial"/>
          <w:color w:val="000000" w:themeColor="text1"/>
        </w:rPr>
        <w:t xml:space="preserve"> 2019/2020 учебный год</w:t>
      </w: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color w:val="000000" w:themeColor="text1"/>
        </w:rPr>
      </w:pPr>
    </w:p>
    <w:p w:rsidR="009869C0" w:rsidRDefault="009869C0" w:rsidP="009869C0">
      <w:pPr>
        <w:shd w:val="clear" w:color="auto" w:fill="FFFFFF"/>
        <w:spacing w:line="240" w:lineRule="auto"/>
        <w:jc w:val="both"/>
        <w:rPr>
          <w:rFonts w:ascii="Arial" w:hAnsi="Arial" w:cs="Arial"/>
          <w:color w:val="000000" w:themeColor="text1"/>
        </w:rPr>
      </w:pPr>
    </w:p>
    <w:p w:rsidR="009869C0" w:rsidRDefault="009869C0" w:rsidP="009869C0">
      <w:pPr>
        <w:shd w:val="clear" w:color="auto" w:fill="FFFFFF"/>
        <w:spacing w:line="240" w:lineRule="auto"/>
        <w:jc w:val="center"/>
        <w:rPr>
          <w:rFonts w:ascii="Arial" w:hAnsi="Arial" w:cs="Arial"/>
          <w:color w:val="000000" w:themeColor="text1"/>
        </w:rPr>
      </w:pPr>
      <w:r w:rsidRPr="00D47707">
        <w:rPr>
          <w:rFonts w:ascii="Arial" w:hAnsi="Arial" w:cs="Arial"/>
          <w:color w:val="000000" w:themeColor="text1"/>
        </w:rPr>
        <w:t>Голышманово,2019</w:t>
      </w:r>
      <w:r>
        <w:rPr>
          <w:rFonts w:ascii="Arial" w:hAnsi="Arial" w:cs="Arial"/>
          <w:color w:val="000000" w:themeColor="text1"/>
        </w:rPr>
        <w:br w:type="page"/>
      </w:r>
    </w:p>
    <w:p w:rsidR="009869C0" w:rsidRPr="009869C0" w:rsidRDefault="009869C0" w:rsidP="009869C0">
      <w:pPr>
        <w:spacing w:after="0" w:line="240" w:lineRule="auto"/>
        <w:ind w:left="284"/>
        <w:jc w:val="center"/>
        <w:rPr>
          <w:rFonts w:ascii="Arial" w:hAnsi="Arial" w:cs="Arial"/>
          <w:b/>
          <w:szCs w:val="24"/>
        </w:rPr>
      </w:pPr>
      <w:r w:rsidRPr="009869C0">
        <w:rPr>
          <w:rFonts w:ascii="Arial" w:hAnsi="Arial" w:cs="Arial"/>
          <w:b/>
          <w:szCs w:val="24"/>
        </w:rPr>
        <w:lastRenderedPageBreak/>
        <w:t>Тематическое планирование</w:t>
      </w:r>
    </w:p>
    <w:p w:rsidR="009869C0" w:rsidRPr="009869C0" w:rsidRDefault="009869C0" w:rsidP="009869C0">
      <w:pPr>
        <w:spacing w:after="0"/>
        <w:ind w:left="-426"/>
        <w:jc w:val="both"/>
        <w:rPr>
          <w:rFonts w:ascii="Arial" w:hAnsi="Arial" w:cs="Arial"/>
          <w:szCs w:val="24"/>
        </w:rPr>
      </w:pPr>
      <w:r w:rsidRPr="009869C0">
        <w:rPr>
          <w:rFonts w:ascii="Arial" w:hAnsi="Arial" w:cs="Arial"/>
          <w:b/>
          <w:szCs w:val="24"/>
        </w:rPr>
        <w:t>По</w:t>
      </w:r>
      <w:r w:rsidRPr="009869C0">
        <w:rPr>
          <w:rFonts w:ascii="Arial" w:hAnsi="Arial" w:cs="Arial"/>
          <w:szCs w:val="24"/>
        </w:rPr>
        <w:t xml:space="preserve"> </w:t>
      </w:r>
      <w:r w:rsidRPr="009869C0">
        <w:rPr>
          <w:rFonts w:ascii="Arial" w:hAnsi="Arial" w:cs="Arial"/>
          <w:szCs w:val="24"/>
          <w:u w:val="single"/>
        </w:rPr>
        <w:t>всеобщей истории (истории средних веков) и истории России От Древней Руси к Российскому государству. (С древности до конца XV века)</w:t>
      </w:r>
    </w:p>
    <w:p w:rsidR="009869C0" w:rsidRPr="009869C0" w:rsidRDefault="009869C0" w:rsidP="009869C0">
      <w:pPr>
        <w:spacing w:after="0"/>
        <w:ind w:hanging="426"/>
        <w:jc w:val="both"/>
        <w:rPr>
          <w:rFonts w:ascii="Arial" w:hAnsi="Arial" w:cs="Arial"/>
          <w:szCs w:val="24"/>
        </w:rPr>
      </w:pPr>
      <w:r w:rsidRPr="009869C0">
        <w:rPr>
          <w:rFonts w:ascii="Arial" w:hAnsi="Arial" w:cs="Arial"/>
          <w:b/>
          <w:szCs w:val="24"/>
        </w:rPr>
        <w:t>Учебный год</w:t>
      </w:r>
      <w:r w:rsidRPr="009869C0">
        <w:rPr>
          <w:rFonts w:ascii="Arial" w:hAnsi="Arial" w:cs="Arial"/>
          <w:szCs w:val="24"/>
        </w:rPr>
        <w:t xml:space="preserve"> 2018 – 2019</w:t>
      </w:r>
    </w:p>
    <w:p w:rsidR="009869C0" w:rsidRPr="009869C0" w:rsidRDefault="009869C0" w:rsidP="009869C0">
      <w:pPr>
        <w:spacing w:after="0"/>
        <w:ind w:hanging="426"/>
        <w:jc w:val="both"/>
        <w:rPr>
          <w:rFonts w:ascii="Arial" w:hAnsi="Arial" w:cs="Arial"/>
          <w:szCs w:val="24"/>
        </w:rPr>
      </w:pPr>
      <w:r w:rsidRPr="009869C0">
        <w:rPr>
          <w:rFonts w:ascii="Arial" w:hAnsi="Arial" w:cs="Arial"/>
          <w:b/>
          <w:szCs w:val="24"/>
        </w:rPr>
        <w:t>Классы</w:t>
      </w:r>
      <w:r w:rsidRPr="009869C0">
        <w:rPr>
          <w:rFonts w:ascii="Arial" w:hAnsi="Arial" w:cs="Arial"/>
          <w:szCs w:val="24"/>
        </w:rPr>
        <w:t xml:space="preserve"> 6 «А», 6 «Б»</w:t>
      </w:r>
    </w:p>
    <w:p w:rsidR="009869C0" w:rsidRPr="009869C0" w:rsidRDefault="009869C0" w:rsidP="009869C0">
      <w:pPr>
        <w:spacing w:after="0"/>
        <w:ind w:hanging="426"/>
        <w:jc w:val="both"/>
        <w:rPr>
          <w:rFonts w:ascii="Arial" w:hAnsi="Arial" w:cs="Arial"/>
          <w:szCs w:val="24"/>
        </w:rPr>
      </w:pPr>
      <w:r w:rsidRPr="009869C0">
        <w:rPr>
          <w:rFonts w:ascii="Arial" w:hAnsi="Arial" w:cs="Arial"/>
          <w:b/>
          <w:szCs w:val="24"/>
        </w:rPr>
        <w:t>Количество часов по учебному плану ОУ: всего</w:t>
      </w:r>
      <w:r w:rsidRPr="009869C0">
        <w:rPr>
          <w:rFonts w:ascii="Arial" w:hAnsi="Arial" w:cs="Arial"/>
          <w:szCs w:val="24"/>
        </w:rPr>
        <w:t xml:space="preserve"> - 68, </w:t>
      </w:r>
      <w:r w:rsidRPr="009869C0">
        <w:rPr>
          <w:rFonts w:ascii="Arial" w:hAnsi="Arial" w:cs="Arial"/>
          <w:b/>
          <w:szCs w:val="24"/>
        </w:rPr>
        <w:t>в неделю</w:t>
      </w:r>
      <w:r w:rsidRPr="009869C0">
        <w:rPr>
          <w:rFonts w:ascii="Arial" w:hAnsi="Arial" w:cs="Arial"/>
          <w:szCs w:val="24"/>
        </w:rPr>
        <w:t xml:space="preserve"> - 2</w:t>
      </w:r>
    </w:p>
    <w:p w:rsidR="009869C0" w:rsidRPr="009869C0" w:rsidRDefault="009869C0" w:rsidP="009869C0">
      <w:pPr>
        <w:spacing w:after="0"/>
        <w:ind w:hanging="426"/>
        <w:jc w:val="both"/>
        <w:rPr>
          <w:rFonts w:ascii="Arial" w:hAnsi="Arial" w:cs="Arial"/>
          <w:szCs w:val="24"/>
        </w:rPr>
      </w:pPr>
      <w:r w:rsidRPr="009869C0">
        <w:rPr>
          <w:rFonts w:ascii="Arial" w:hAnsi="Arial" w:cs="Arial"/>
          <w:b/>
          <w:szCs w:val="24"/>
        </w:rPr>
        <w:t>Плановых контрольных работ:</w:t>
      </w:r>
      <w:r w:rsidRPr="009869C0">
        <w:rPr>
          <w:rFonts w:ascii="Arial" w:hAnsi="Arial" w:cs="Arial"/>
          <w:szCs w:val="24"/>
        </w:rPr>
        <w:t xml:space="preserve"> 14</w:t>
      </w:r>
    </w:p>
    <w:p w:rsidR="009869C0" w:rsidRPr="009869C0" w:rsidRDefault="009869C0" w:rsidP="009869C0">
      <w:pPr>
        <w:spacing w:after="0"/>
        <w:ind w:left="-426"/>
        <w:jc w:val="both"/>
        <w:rPr>
          <w:rFonts w:ascii="Arial" w:hAnsi="Arial" w:cs="Arial"/>
          <w:szCs w:val="24"/>
        </w:rPr>
      </w:pPr>
      <w:r w:rsidRPr="009869C0">
        <w:rPr>
          <w:rFonts w:ascii="Arial" w:eastAsiaTheme="minorHAnsi" w:hAnsi="Arial" w:cs="Arial"/>
          <w:b/>
          <w:szCs w:val="24"/>
        </w:rPr>
        <w:t>Учебники:</w:t>
      </w:r>
      <w:r w:rsidRPr="009869C0">
        <w:rPr>
          <w:rFonts w:ascii="Arial" w:eastAsiaTheme="minorHAnsi" w:hAnsi="Arial" w:cs="Arial"/>
          <w:szCs w:val="24"/>
        </w:rPr>
        <w:t xml:space="preserve"> </w:t>
      </w:r>
      <w:r w:rsidRPr="009869C0">
        <w:rPr>
          <w:rFonts w:ascii="Arial" w:hAnsi="Arial" w:cs="Arial"/>
          <w:szCs w:val="24"/>
        </w:rPr>
        <w:t xml:space="preserve">Всеобщая история. История средних веков. 6 класс: учебник для общеобразовательных организаций /Е. В. Агибалова, Г. М. Донской; под редакцией А. А. Сванидзе – 2-е изд.- М.: Просвещение, 2013. История России. 6 класс. </w:t>
      </w:r>
    </w:p>
    <w:p w:rsidR="009869C0" w:rsidRPr="009869C0" w:rsidRDefault="009869C0" w:rsidP="009869C0">
      <w:pPr>
        <w:ind w:left="-426"/>
        <w:jc w:val="both"/>
        <w:rPr>
          <w:rFonts w:ascii="Arial" w:hAnsi="Arial" w:cs="Arial"/>
          <w:color w:val="000000" w:themeColor="text1"/>
          <w:szCs w:val="24"/>
        </w:rPr>
      </w:pPr>
      <w:r w:rsidRPr="009869C0">
        <w:rPr>
          <w:rFonts w:ascii="Arial" w:hAnsi="Arial" w:cs="Arial"/>
          <w:szCs w:val="24"/>
        </w:rPr>
        <w:t xml:space="preserve">Учебник для общеобразовательных организаций. В 2 ч. Н. М. Арсентьев, А. А. Данилов, П. С. Стефанович, А. Я. Токарева; под ред. А. В. Торкунова. - М.: Просвещение, </w:t>
      </w:r>
      <w:r w:rsidRPr="009869C0">
        <w:rPr>
          <w:rFonts w:ascii="Arial" w:hAnsi="Arial" w:cs="Arial"/>
          <w:color w:val="000000" w:themeColor="text1"/>
          <w:szCs w:val="24"/>
        </w:rPr>
        <w:t>2016.</w:t>
      </w:r>
    </w:p>
    <w:p w:rsidR="009869C0" w:rsidRPr="009869C0" w:rsidRDefault="009869C0" w:rsidP="009869C0">
      <w:pPr>
        <w:shd w:val="clear" w:color="auto" w:fill="FFFFFF"/>
        <w:spacing w:line="240" w:lineRule="auto"/>
        <w:jc w:val="center"/>
        <w:rPr>
          <w:rFonts w:ascii="Arial" w:hAnsi="Arial" w:cs="Arial"/>
          <w:i/>
          <w:color w:val="000000" w:themeColor="text1"/>
          <w:szCs w:val="24"/>
        </w:rPr>
      </w:pPr>
      <w:r w:rsidRPr="009869C0">
        <w:rPr>
          <w:rFonts w:ascii="Arial" w:hAnsi="Arial" w:cs="Arial"/>
          <w:i/>
          <w:color w:val="000000" w:themeColor="text1"/>
          <w:szCs w:val="24"/>
        </w:rPr>
        <w:t xml:space="preserve">Календарно – тематическое планирование </w:t>
      </w:r>
    </w:p>
    <w:tbl>
      <w:tblPr>
        <w:tblStyle w:val="a4"/>
        <w:tblW w:w="16019" w:type="dxa"/>
        <w:tblInd w:w="-743" w:type="dxa"/>
        <w:tblLayout w:type="fixed"/>
        <w:tblLook w:val="04A0" w:firstRow="1" w:lastRow="0" w:firstColumn="1" w:lastColumn="0" w:noHBand="0" w:noVBand="1"/>
      </w:tblPr>
      <w:tblGrid>
        <w:gridCol w:w="567"/>
        <w:gridCol w:w="848"/>
        <w:gridCol w:w="843"/>
        <w:gridCol w:w="1570"/>
        <w:gridCol w:w="1136"/>
        <w:gridCol w:w="3829"/>
        <w:gridCol w:w="2976"/>
        <w:gridCol w:w="993"/>
        <w:gridCol w:w="3257"/>
      </w:tblGrid>
      <w:tr w:rsidR="009869C0" w:rsidRPr="009869C0" w:rsidTr="009869C0">
        <w:trPr>
          <w:cantSplit/>
          <w:trHeight w:val="693"/>
        </w:trPr>
        <w:tc>
          <w:tcPr>
            <w:tcW w:w="567" w:type="dxa"/>
          </w:tcPr>
          <w:p w:rsidR="009869C0" w:rsidRPr="009869C0" w:rsidRDefault="009869C0" w:rsidP="009869C0">
            <w:pPr>
              <w:jc w:val="center"/>
              <w:rPr>
                <w:rFonts w:ascii="Arial" w:hAnsi="Arial" w:cs="Arial"/>
                <w:b/>
                <w:color w:val="000000"/>
                <w:sz w:val="20"/>
              </w:rPr>
            </w:pPr>
            <w:r w:rsidRPr="009869C0">
              <w:rPr>
                <w:rFonts w:ascii="Arial" w:hAnsi="Arial" w:cs="Arial"/>
                <w:b/>
                <w:color w:val="000000"/>
                <w:sz w:val="20"/>
              </w:rPr>
              <w:t>№ урока</w:t>
            </w:r>
          </w:p>
        </w:tc>
        <w:tc>
          <w:tcPr>
            <w:tcW w:w="848" w:type="dxa"/>
          </w:tcPr>
          <w:p w:rsidR="009869C0" w:rsidRPr="009869C0" w:rsidRDefault="009869C0" w:rsidP="009869C0">
            <w:pPr>
              <w:jc w:val="center"/>
              <w:rPr>
                <w:rFonts w:ascii="Arial" w:hAnsi="Arial" w:cs="Arial"/>
                <w:b/>
                <w:color w:val="000000"/>
                <w:sz w:val="20"/>
              </w:rPr>
            </w:pPr>
            <w:r w:rsidRPr="009869C0">
              <w:rPr>
                <w:rFonts w:ascii="Arial" w:hAnsi="Arial" w:cs="Arial"/>
                <w:b/>
                <w:color w:val="000000"/>
                <w:sz w:val="20"/>
              </w:rPr>
              <w:t>Дата по плану</w:t>
            </w:r>
          </w:p>
        </w:tc>
        <w:tc>
          <w:tcPr>
            <w:tcW w:w="843" w:type="dxa"/>
          </w:tcPr>
          <w:p w:rsidR="009869C0" w:rsidRPr="009869C0" w:rsidRDefault="009869C0" w:rsidP="009869C0">
            <w:pPr>
              <w:jc w:val="center"/>
              <w:rPr>
                <w:rFonts w:ascii="Arial" w:hAnsi="Arial" w:cs="Arial"/>
                <w:b/>
                <w:color w:val="000000"/>
                <w:sz w:val="20"/>
              </w:rPr>
            </w:pPr>
            <w:r w:rsidRPr="009869C0">
              <w:rPr>
                <w:rFonts w:ascii="Arial" w:hAnsi="Arial" w:cs="Arial"/>
                <w:b/>
                <w:color w:val="000000"/>
                <w:sz w:val="20"/>
              </w:rPr>
              <w:t>Дата по факту</w:t>
            </w:r>
          </w:p>
        </w:tc>
        <w:tc>
          <w:tcPr>
            <w:tcW w:w="1570" w:type="dxa"/>
          </w:tcPr>
          <w:p w:rsidR="009869C0" w:rsidRPr="009869C0" w:rsidRDefault="009869C0" w:rsidP="009869C0">
            <w:pPr>
              <w:jc w:val="center"/>
              <w:rPr>
                <w:rFonts w:ascii="Arial" w:hAnsi="Arial" w:cs="Arial"/>
                <w:b/>
                <w:color w:val="000000"/>
                <w:sz w:val="20"/>
              </w:rPr>
            </w:pPr>
            <w:r w:rsidRPr="009869C0">
              <w:rPr>
                <w:rFonts w:ascii="Arial" w:hAnsi="Arial" w:cs="Arial"/>
                <w:b/>
                <w:color w:val="000000"/>
                <w:sz w:val="20"/>
              </w:rPr>
              <w:t>Тема урока</w:t>
            </w:r>
          </w:p>
        </w:tc>
        <w:tc>
          <w:tcPr>
            <w:tcW w:w="1136" w:type="dxa"/>
          </w:tcPr>
          <w:p w:rsidR="009869C0" w:rsidRPr="009869C0" w:rsidRDefault="009869C0" w:rsidP="009869C0">
            <w:pPr>
              <w:jc w:val="center"/>
              <w:rPr>
                <w:rFonts w:ascii="Arial" w:hAnsi="Arial" w:cs="Arial"/>
                <w:b/>
                <w:color w:val="000000"/>
                <w:sz w:val="20"/>
              </w:rPr>
            </w:pPr>
            <w:r w:rsidRPr="009869C0">
              <w:rPr>
                <w:rFonts w:ascii="Arial" w:hAnsi="Arial" w:cs="Arial"/>
                <w:b/>
                <w:color w:val="000000"/>
                <w:sz w:val="20"/>
              </w:rPr>
              <w:t>Тип ур</w:t>
            </w:r>
            <w:r w:rsidRPr="009869C0">
              <w:rPr>
                <w:rFonts w:ascii="Arial" w:hAnsi="Arial" w:cs="Arial"/>
                <w:b/>
                <w:color w:val="000000"/>
                <w:sz w:val="20"/>
              </w:rPr>
              <w:t>о</w:t>
            </w:r>
            <w:r w:rsidRPr="009869C0">
              <w:rPr>
                <w:rFonts w:ascii="Arial" w:hAnsi="Arial" w:cs="Arial"/>
                <w:b/>
                <w:color w:val="000000"/>
                <w:sz w:val="20"/>
              </w:rPr>
              <w:t>ка</w:t>
            </w:r>
          </w:p>
        </w:tc>
        <w:tc>
          <w:tcPr>
            <w:tcW w:w="3829" w:type="dxa"/>
          </w:tcPr>
          <w:p w:rsidR="009869C0" w:rsidRPr="009869C0" w:rsidRDefault="009869C0" w:rsidP="009869C0">
            <w:pPr>
              <w:jc w:val="center"/>
              <w:rPr>
                <w:rFonts w:ascii="Arial" w:hAnsi="Arial" w:cs="Arial"/>
                <w:b/>
                <w:color w:val="000000"/>
                <w:sz w:val="20"/>
              </w:rPr>
            </w:pPr>
            <w:r w:rsidRPr="009869C0">
              <w:rPr>
                <w:rFonts w:ascii="Arial" w:hAnsi="Arial" w:cs="Arial"/>
                <w:b/>
                <w:color w:val="000000"/>
                <w:sz w:val="20"/>
              </w:rPr>
              <w:t>Элементы содержания</w:t>
            </w:r>
          </w:p>
        </w:tc>
        <w:tc>
          <w:tcPr>
            <w:tcW w:w="2976" w:type="dxa"/>
          </w:tcPr>
          <w:p w:rsidR="009869C0" w:rsidRPr="009869C0" w:rsidRDefault="009869C0" w:rsidP="009869C0">
            <w:pPr>
              <w:jc w:val="center"/>
              <w:rPr>
                <w:rFonts w:ascii="Arial" w:hAnsi="Arial" w:cs="Arial"/>
                <w:b/>
                <w:color w:val="000000"/>
                <w:sz w:val="20"/>
              </w:rPr>
            </w:pPr>
            <w:r w:rsidRPr="009869C0">
              <w:rPr>
                <w:rFonts w:ascii="Arial" w:hAnsi="Arial" w:cs="Arial"/>
                <w:b/>
                <w:color w:val="000000"/>
                <w:sz w:val="20"/>
              </w:rPr>
              <w:t>Планируемые результаты обучения</w:t>
            </w:r>
          </w:p>
        </w:tc>
        <w:tc>
          <w:tcPr>
            <w:tcW w:w="993" w:type="dxa"/>
          </w:tcPr>
          <w:p w:rsidR="009869C0" w:rsidRPr="009869C0" w:rsidRDefault="009869C0" w:rsidP="009869C0">
            <w:pPr>
              <w:jc w:val="center"/>
              <w:rPr>
                <w:rFonts w:ascii="Arial" w:hAnsi="Arial" w:cs="Arial"/>
                <w:b/>
                <w:color w:val="000000"/>
                <w:sz w:val="20"/>
              </w:rPr>
            </w:pPr>
            <w:r w:rsidRPr="009869C0">
              <w:rPr>
                <w:rFonts w:ascii="Arial" w:hAnsi="Arial" w:cs="Arial"/>
                <w:b/>
                <w:color w:val="000000"/>
                <w:sz w:val="20"/>
              </w:rPr>
              <w:t>Вид ко</w:t>
            </w:r>
            <w:r w:rsidRPr="009869C0">
              <w:rPr>
                <w:rFonts w:ascii="Arial" w:hAnsi="Arial" w:cs="Arial"/>
                <w:b/>
                <w:color w:val="000000"/>
                <w:sz w:val="20"/>
              </w:rPr>
              <w:t>н</w:t>
            </w:r>
            <w:r w:rsidRPr="009869C0">
              <w:rPr>
                <w:rFonts w:ascii="Arial" w:hAnsi="Arial" w:cs="Arial"/>
                <w:b/>
                <w:color w:val="000000"/>
                <w:sz w:val="20"/>
              </w:rPr>
              <w:t>троля</w:t>
            </w:r>
          </w:p>
        </w:tc>
        <w:tc>
          <w:tcPr>
            <w:tcW w:w="3257" w:type="dxa"/>
          </w:tcPr>
          <w:p w:rsidR="009869C0" w:rsidRPr="009869C0" w:rsidRDefault="009869C0" w:rsidP="009869C0">
            <w:pPr>
              <w:jc w:val="center"/>
              <w:rPr>
                <w:rFonts w:ascii="Arial" w:hAnsi="Arial" w:cs="Arial"/>
                <w:b/>
                <w:color w:val="000000"/>
                <w:sz w:val="20"/>
              </w:rPr>
            </w:pPr>
            <w:r w:rsidRPr="009869C0">
              <w:rPr>
                <w:rFonts w:ascii="Arial" w:hAnsi="Arial" w:cs="Arial"/>
                <w:b/>
                <w:color w:val="000000"/>
                <w:sz w:val="20"/>
              </w:rPr>
              <w:t>УУД деятельность учащихся</w:t>
            </w:r>
          </w:p>
        </w:tc>
      </w:tr>
      <w:tr w:rsidR="009869C0" w:rsidRPr="009869C0" w:rsidTr="009869C0">
        <w:tc>
          <w:tcPr>
            <w:tcW w:w="16019" w:type="dxa"/>
            <w:gridSpan w:val="9"/>
          </w:tcPr>
          <w:p w:rsidR="009869C0" w:rsidRPr="009869C0" w:rsidRDefault="009869C0" w:rsidP="009869C0">
            <w:pPr>
              <w:jc w:val="center"/>
              <w:rPr>
                <w:rFonts w:ascii="Arial" w:hAnsi="Arial" w:cs="Arial"/>
                <w:color w:val="000000"/>
                <w:sz w:val="20"/>
                <w:szCs w:val="20"/>
              </w:rPr>
            </w:pPr>
            <w:r w:rsidRPr="009869C0">
              <w:rPr>
                <w:rFonts w:ascii="Arial" w:hAnsi="Arial" w:cs="Arial"/>
                <w:b/>
                <w:sz w:val="20"/>
                <w:szCs w:val="20"/>
              </w:rPr>
              <w:t>Введение (1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1</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Введение. Живое Сре</w:t>
            </w:r>
            <w:r w:rsidRPr="009869C0">
              <w:rPr>
                <w:rFonts w:ascii="Arial" w:hAnsi="Arial" w:cs="Arial"/>
                <w:sz w:val="20"/>
                <w:szCs w:val="20"/>
              </w:rPr>
              <w:t>д</w:t>
            </w:r>
            <w:r w:rsidRPr="009869C0">
              <w:rPr>
                <w:rFonts w:ascii="Arial" w:hAnsi="Arial" w:cs="Arial"/>
                <w:sz w:val="20"/>
                <w:szCs w:val="20"/>
              </w:rPr>
              <w:t>невековье.</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sz w:val="20"/>
                <w:szCs w:val="20"/>
              </w:rPr>
              <w:t>Что изучает история средних веков.</w:t>
            </w:r>
            <w:r w:rsidRPr="009869C0">
              <w:rPr>
                <w:rFonts w:ascii="Arial" w:hAnsi="Arial" w:cs="Arial"/>
                <w:bCs/>
                <w:sz w:val="20"/>
                <w:szCs w:val="20"/>
              </w:rPr>
              <w:t xml:space="preserve"> Дискуссии учёных о временных гр</w:t>
            </w:r>
            <w:r w:rsidRPr="009869C0">
              <w:rPr>
                <w:rFonts w:ascii="Arial" w:hAnsi="Arial" w:cs="Arial"/>
                <w:bCs/>
                <w:sz w:val="20"/>
                <w:szCs w:val="20"/>
              </w:rPr>
              <w:t>а</w:t>
            </w:r>
            <w:r w:rsidRPr="009869C0">
              <w:rPr>
                <w:rFonts w:ascii="Arial" w:hAnsi="Arial" w:cs="Arial"/>
                <w:bCs/>
                <w:sz w:val="20"/>
                <w:szCs w:val="20"/>
              </w:rPr>
              <w:t>ницах эпохи Средневековья. Усло</w:t>
            </w:r>
            <w:r w:rsidRPr="009869C0">
              <w:rPr>
                <w:rFonts w:ascii="Arial" w:hAnsi="Arial" w:cs="Arial"/>
                <w:bCs/>
                <w:sz w:val="20"/>
                <w:szCs w:val="20"/>
              </w:rPr>
              <w:t>в</w:t>
            </w:r>
            <w:r w:rsidRPr="009869C0">
              <w:rPr>
                <w:rFonts w:ascii="Arial" w:hAnsi="Arial" w:cs="Arial"/>
                <w:bCs/>
                <w:sz w:val="20"/>
                <w:szCs w:val="20"/>
              </w:rPr>
              <w:t>ность термина «Средневековье». М</w:t>
            </w:r>
            <w:r w:rsidRPr="009869C0">
              <w:rPr>
                <w:rFonts w:ascii="Arial" w:hAnsi="Arial" w:cs="Arial"/>
                <w:bCs/>
                <w:sz w:val="20"/>
                <w:szCs w:val="20"/>
              </w:rPr>
              <w:t>е</w:t>
            </w:r>
            <w:r w:rsidRPr="009869C0">
              <w:rPr>
                <w:rFonts w:ascii="Arial" w:hAnsi="Arial" w:cs="Arial"/>
                <w:bCs/>
                <w:sz w:val="20"/>
                <w:szCs w:val="20"/>
              </w:rPr>
              <w:t>сто истории Средних веков в истории человечества. Этапы развития эпохи Средневековья. По каким источникам учёные изучают историю Средних веков.</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Исследовать место эпохи Средневековья в истории с помощью «ленты времени». Изучать историческую карту мира Средневековья.</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Фро</w:t>
            </w:r>
            <w:r w:rsidRPr="009869C0">
              <w:rPr>
                <w:rFonts w:ascii="Arial" w:hAnsi="Arial" w:cs="Arial"/>
                <w:color w:val="000000"/>
                <w:sz w:val="20"/>
                <w:szCs w:val="20"/>
              </w:rPr>
              <w:t>н</w:t>
            </w:r>
            <w:r w:rsidRPr="009869C0">
              <w:rPr>
                <w:rFonts w:ascii="Arial" w:hAnsi="Arial" w:cs="Arial"/>
                <w:color w:val="000000"/>
                <w:sz w:val="20"/>
                <w:szCs w:val="20"/>
              </w:rPr>
              <w:t>тал</w:t>
            </w:r>
            <w:r w:rsidRPr="009869C0">
              <w:rPr>
                <w:rFonts w:ascii="Arial" w:hAnsi="Arial" w:cs="Arial"/>
                <w:color w:val="000000"/>
                <w:sz w:val="20"/>
                <w:szCs w:val="20"/>
              </w:rPr>
              <w:t>ь</w:t>
            </w:r>
            <w:r w:rsidRPr="009869C0">
              <w:rPr>
                <w:rFonts w:ascii="Arial" w:hAnsi="Arial" w:cs="Arial"/>
                <w:color w:val="000000"/>
                <w:sz w:val="20"/>
                <w:szCs w:val="20"/>
              </w:rPr>
              <w:t>ный опрос</w:t>
            </w:r>
          </w:p>
        </w:tc>
        <w:tc>
          <w:tcPr>
            <w:tcW w:w="3257" w:type="dxa"/>
          </w:tcPr>
          <w:p w:rsidR="009869C0" w:rsidRPr="009869C0" w:rsidRDefault="009869C0" w:rsidP="009869C0">
            <w:pPr>
              <w:rPr>
                <w:rFonts w:ascii="Arial" w:hAnsi="Arial" w:cs="Arial"/>
                <w:color w:val="000000"/>
                <w:sz w:val="20"/>
                <w:szCs w:val="20"/>
              </w:rPr>
            </w:pPr>
            <w:r w:rsidRPr="009869C0">
              <w:rPr>
                <w:rFonts w:ascii="Arial" w:hAnsi="Arial" w:cs="Arial"/>
                <w:b/>
                <w:bCs/>
                <w:sz w:val="20"/>
                <w:szCs w:val="20"/>
              </w:rPr>
              <w:t>Раскрывать</w:t>
            </w:r>
            <w:r w:rsidRPr="009869C0">
              <w:rPr>
                <w:rFonts w:ascii="Arial" w:hAnsi="Arial" w:cs="Arial"/>
                <w:bCs/>
                <w:sz w:val="20"/>
                <w:szCs w:val="20"/>
              </w:rPr>
              <w:t xml:space="preserve"> значение понятий: </w:t>
            </w:r>
            <w:r w:rsidRPr="009869C0">
              <w:rPr>
                <w:rFonts w:ascii="Arial" w:hAnsi="Arial" w:cs="Arial"/>
                <w:bCs/>
                <w:i/>
                <w:sz w:val="20"/>
                <w:szCs w:val="20"/>
              </w:rPr>
              <w:t>исто</w:t>
            </w:r>
            <w:r w:rsidRPr="009869C0">
              <w:rPr>
                <w:rFonts w:ascii="Arial" w:hAnsi="Arial" w:cs="Arial"/>
                <w:bCs/>
                <w:i/>
                <w:iCs/>
                <w:sz w:val="20"/>
                <w:szCs w:val="20"/>
              </w:rPr>
              <w:t>рия, век, исторический источник</w:t>
            </w:r>
            <w:r w:rsidRPr="009869C0">
              <w:rPr>
                <w:rFonts w:ascii="Arial" w:hAnsi="Arial" w:cs="Arial"/>
                <w:bCs/>
                <w:sz w:val="20"/>
                <w:szCs w:val="20"/>
              </w:rPr>
              <w:t>. Участвовать в о</w:t>
            </w:r>
            <w:r w:rsidRPr="009869C0">
              <w:rPr>
                <w:rFonts w:ascii="Arial" w:hAnsi="Arial" w:cs="Arial"/>
                <w:bCs/>
                <w:sz w:val="20"/>
                <w:szCs w:val="20"/>
              </w:rPr>
              <w:t>б</w:t>
            </w:r>
            <w:r w:rsidRPr="009869C0">
              <w:rPr>
                <w:rFonts w:ascii="Arial" w:hAnsi="Arial" w:cs="Arial"/>
                <w:bCs/>
                <w:sz w:val="20"/>
                <w:szCs w:val="20"/>
              </w:rPr>
              <w:t>суждении вопроса о том, для чего нужно знать историю</w:t>
            </w:r>
          </w:p>
        </w:tc>
      </w:tr>
      <w:tr w:rsidR="009869C0" w:rsidRPr="009869C0" w:rsidTr="009869C0">
        <w:tc>
          <w:tcPr>
            <w:tcW w:w="16019" w:type="dxa"/>
            <w:gridSpan w:val="9"/>
          </w:tcPr>
          <w:p w:rsidR="009869C0" w:rsidRPr="009869C0" w:rsidRDefault="009869C0" w:rsidP="009869C0">
            <w:pPr>
              <w:jc w:val="center"/>
              <w:rPr>
                <w:rFonts w:ascii="Arial" w:hAnsi="Arial" w:cs="Arial"/>
                <w:color w:val="000000"/>
                <w:sz w:val="20"/>
                <w:szCs w:val="20"/>
              </w:rPr>
            </w:pPr>
            <w:r w:rsidRPr="009869C0">
              <w:rPr>
                <w:rFonts w:ascii="Arial" w:hAnsi="Arial" w:cs="Arial"/>
                <w:b/>
                <w:sz w:val="20"/>
                <w:szCs w:val="20"/>
              </w:rPr>
              <w:t xml:space="preserve">Тема: </w:t>
            </w:r>
            <w:r w:rsidRPr="009869C0">
              <w:rPr>
                <w:rFonts w:ascii="Arial" w:hAnsi="Arial" w:cs="Arial"/>
                <w:b/>
                <w:bCs/>
                <w:color w:val="000000"/>
                <w:sz w:val="20"/>
                <w:szCs w:val="20"/>
              </w:rPr>
              <w:t>Становление средневековой Европы (</w:t>
            </w:r>
            <w:r w:rsidRPr="009869C0">
              <w:rPr>
                <w:rFonts w:ascii="Arial" w:hAnsi="Arial" w:cs="Arial"/>
                <w:b/>
                <w:bCs/>
                <w:color w:val="000000"/>
                <w:sz w:val="20"/>
                <w:szCs w:val="20"/>
                <w:lang w:val="en-US"/>
              </w:rPr>
              <w:t>VI</w:t>
            </w:r>
            <w:r w:rsidRPr="009869C0">
              <w:rPr>
                <w:rFonts w:ascii="Arial" w:hAnsi="Arial" w:cs="Arial"/>
                <w:b/>
                <w:bCs/>
                <w:color w:val="000000"/>
                <w:sz w:val="20"/>
                <w:szCs w:val="20"/>
              </w:rPr>
              <w:t>–</w:t>
            </w:r>
            <w:r w:rsidRPr="009869C0">
              <w:rPr>
                <w:rFonts w:ascii="Arial" w:hAnsi="Arial" w:cs="Arial"/>
                <w:b/>
                <w:bCs/>
                <w:color w:val="000000"/>
                <w:sz w:val="20"/>
                <w:szCs w:val="20"/>
                <w:lang w:val="en-US"/>
              </w:rPr>
              <w:t>XI</w:t>
            </w:r>
            <w:r w:rsidRPr="009869C0">
              <w:rPr>
                <w:rFonts w:ascii="Arial" w:hAnsi="Arial" w:cs="Arial"/>
                <w:b/>
                <w:bCs/>
                <w:color w:val="000000"/>
                <w:sz w:val="20"/>
                <w:szCs w:val="20"/>
              </w:rPr>
              <w:t xml:space="preserve"> века). (4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2</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rPr>
                <w:rFonts w:ascii="Arial" w:hAnsi="Arial" w:cs="Arial"/>
                <w:sz w:val="20"/>
                <w:szCs w:val="20"/>
              </w:rPr>
            </w:pPr>
            <w:r w:rsidRPr="009869C0">
              <w:rPr>
                <w:rFonts w:ascii="Arial" w:hAnsi="Arial" w:cs="Arial"/>
                <w:sz w:val="20"/>
                <w:szCs w:val="20"/>
              </w:rPr>
              <w:t xml:space="preserve">Образование варварских королевств. Государство франков </w:t>
            </w:r>
            <w:r w:rsidRPr="009869C0">
              <w:rPr>
                <w:rFonts w:ascii="Arial" w:hAnsi="Arial" w:cs="Arial"/>
                <w:sz w:val="20"/>
                <w:szCs w:val="20"/>
                <w:lang w:val="en-US"/>
              </w:rPr>
              <w:t>VI</w:t>
            </w:r>
            <w:r w:rsidRPr="009869C0">
              <w:rPr>
                <w:rFonts w:ascii="Arial" w:hAnsi="Arial" w:cs="Arial"/>
                <w:sz w:val="20"/>
                <w:szCs w:val="20"/>
              </w:rPr>
              <w:t>-</w:t>
            </w:r>
            <w:r w:rsidRPr="009869C0">
              <w:rPr>
                <w:rFonts w:ascii="Arial" w:hAnsi="Arial" w:cs="Arial"/>
                <w:sz w:val="20"/>
                <w:szCs w:val="20"/>
                <w:lang w:val="en-US"/>
              </w:rPr>
              <w:t>VIII</w:t>
            </w:r>
            <w:r w:rsidRPr="009869C0">
              <w:rPr>
                <w:rFonts w:ascii="Arial" w:hAnsi="Arial" w:cs="Arial"/>
                <w:sz w:val="20"/>
                <w:szCs w:val="20"/>
              </w:rPr>
              <w:t xml:space="preserve"> веках н.э.</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rPr>
                <w:sz w:val="20"/>
                <w:szCs w:val="20"/>
              </w:rPr>
            </w:pPr>
            <w:r w:rsidRPr="009869C0">
              <w:rPr>
                <w:rFonts w:ascii="Arial" w:hAnsi="Arial" w:cs="Arial"/>
                <w:bCs/>
                <w:sz w:val="20"/>
                <w:szCs w:val="20"/>
              </w:rPr>
              <w:t>Образование варварских государств на территории бывшей Западной Римской империи. Франки. Возвыш</w:t>
            </w:r>
            <w:r w:rsidRPr="009869C0">
              <w:rPr>
                <w:rFonts w:ascii="Arial" w:hAnsi="Arial" w:cs="Arial"/>
                <w:bCs/>
                <w:sz w:val="20"/>
                <w:szCs w:val="20"/>
              </w:rPr>
              <w:t>е</w:t>
            </w:r>
            <w:r w:rsidRPr="009869C0">
              <w:rPr>
                <w:rFonts w:ascii="Arial" w:hAnsi="Arial" w:cs="Arial"/>
                <w:bCs/>
                <w:sz w:val="20"/>
                <w:szCs w:val="20"/>
              </w:rPr>
              <w:t>ние Хлодвига — вождя франков. Складывание королевства у франков во главе с Хлодвигом, основателем рода Меровингов. Раздел Хлодвигом Франкского королевства между наследниками. Новые образцы и пр</w:t>
            </w:r>
            <w:r w:rsidRPr="009869C0">
              <w:rPr>
                <w:rFonts w:ascii="Arial" w:hAnsi="Arial" w:cs="Arial"/>
                <w:bCs/>
                <w:sz w:val="20"/>
                <w:szCs w:val="20"/>
              </w:rPr>
              <w:t>а</w:t>
            </w:r>
            <w:r w:rsidRPr="009869C0">
              <w:rPr>
                <w:rFonts w:ascii="Arial" w:hAnsi="Arial" w:cs="Arial"/>
                <w:bCs/>
                <w:sz w:val="20"/>
                <w:szCs w:val="20"/>
              </w:rPr>
              <w:t xml:space="preserve">вила жизни по Библии для франков. </w:t>
            </w:r>
            <w:r w:rsidRPr="009869C0">
              <w:rPr>
                <w:rFonts w:ascii="Arial" w:hAnsi="Arial" w:cs="Arial"/>
                <w:bCs/>
                <w:sz w:val="20"/>
                <w:szCs w:val="20"/>
              </w:rPr>
              <w:lastRenderedPageBreak/>
              <w:t>Распространение христианства среди варваров. Меровинги — «ленивые короли». Карл Мартелл. Феод и фе</w:t>
            </w:r>
            <w:r w:rsidRPr="009869C0">
              <w:rPr>
                <w:rFonts w:ascii="Arial" w:hAnsi="Arial" w:cs="Arial"/>
                <w:bCs/>
                <w:sz w:val="20"/>
                <w:szCs w:val="20"/>
              </w:rPr>
              <w:t>о</w:t>
            </w:r>
            <w:r w:rsidRPr="009869C0">
              <w:rPr>
                <w:rFonts w:ascii="Arial" w:hAnsi="Arial" w:cs="Arial"/>
                <w:bCs/>
                <w:sz w:val="20"/>
                <w:szCs w:val="20"/>
              </w:rPr>
              <w:t xml:space="preserve">дал. Папа римский и Пипин Короткий. </w:t>
            </w:r>
          </w:p>
        </w:tc>
        <w:tc>
          <w:tcPr>
            <w:tcW w:w="2976" w:type="dxa"/>
          </w:tcPr>
          <w:p w:rsidR="009869C0" w:rsidRPr="009869C0" w:rsidRDefault="009869C0" w:rsidP="009869C0">
            <w:pPr>
              <w:suppressAutoHyphens/>
              <w:jc w:val="both"/>
              <w:rPr>
                <w:rFonts w:ascii="Arial" w:hAnsi="Arial" w:cs="Arial"/>
                <w:i/>
                <w:iCs/>
                <w:spacing w:val="-10"/>
                <w:sz w:val="20"/>
                <w:szCs w:val="20"/>
                <w:lang w:eastAsia="ar-SA"/>
              </w:rPr>
            </w:pPr>
            <w:r w:rsidRPr="009869C0">
              <w:rPr>
                <w:rFonts w:ascii="Arial" w:hAnsi="Arial" w:cs="Arial"/>
                <w:i/>
                <w:iCs/>
                <w:spacing w:val="-10"/>
                <w:sz w:val="20"/>
                <w:szCs w:val="20"/>
                <w:lang w:eastAsia="ar-SA"/>
              </w:rPr>
              <w:lastRenderedPageBreak/>
              <w:t>Научатся</w:t>
            </w:r>
            <w:r w:rsidRPr="009869C0">
              <w:rPr>
                <w:rFonts w:ascii="Arial" w:hAnsi="Arial" w:cs="Arial"/>
                <w:sz w:val="20"/>
                <w:szCs w:val="20"/>
                <w:lang w:eastAsia="ar-SA"/>
              </w:rPr>
              <w:t xml:space="preserve"> определять термины: племенные союзы, свободные об</w:t>
            </w:r>
            <w:r w:rsidRPr="009869C0">
              <w:rPr>
                <w:rFonts w:ascii="Arial" w:hAnsi="Arial" w:cs="Arial"/>
                <w:sz w:val="20"/>
                <w:szCs w:val="20"/>
                <w:lang w:eastAsia="ar-SA"/>
              </w:rPr>
              <w:softHyphen/>
              <w:t>щинники, ярлы, герцо</w:t>
            </w:r>
            <w:r w:rsidRPr="009869C0">
              <w:rPr>
                <w:rFonts w:ascii="Arial" w:hAnsi="Arial" w:cs="Arial"/>
                <w:sz w:val="20"/>
                <w:szCs w:val="20"/>
                <w:lang w:eastAsia="ar-SA"/>
              </w:rPr>
              <w:softHyphen/>
              <w:t xml:space="preserve">ги, народное ополчение, дружинники, Великое переселение народов. </w:t>
            </w:r>
          </w:p>
          <w:p w:rsidR="009869C0" w:rsidRPr="009869C0" w:rsidRDefault="009869C0" w:rsidP="009869C0">
            <w:pPr>
              <w:jc w:val="both"/>
              <w:rPr>
                <w:rFonts w:ascii="Arial" w:hAnsi="Arial" w:cs="Arial"/>
                <w:color w:val="000000"/>
                <w:sz w:val="20"/>
                <w:szCs w:val="20"/>
              </w:rPr>
            </w:pPr>
            <w:r w:rsidRPr="009869C0">
              <w:rPr>
                <w:rFonts w:ascii="Arial" w:hAnsi="Arial" w:cs="Arial"/>
                <w:i/>
                <w:iCs/>
                <w:spacing w:val="-10"/>
                <w:sz w:val="20"/>
                <w:szCs w:val="20"/>
              </w:rPr>
              <w:t>Получат возможность научиться:</w:t>
            </w:r>
            <w:r w:rsidRPr="009869C0">
              <w:rPr>
                <w:rFonts w:ascii="Arial" w:hAnsi="Arial" w:cs="Arial"/>
                <w:sz w:val="20"/>
                <w:szCs w:val="20"/>
              </w:rPr>
              <w:t xml:space="preserve"> называть герма</w:t>
            </w:r>
            <w:r w:rsidRPr="009869C0">
              <w:rPr>
                <w:rFonts w:ascii="Arial" w:hAnsi="Arial" w:cs="Arial"/>
                <w:sz w:val="20"/>
                <w:szCs w:val="20"/>
              </w:rPr>
              <w:t>н</w:t>
            </w:r>
            <w:r w:rsidRPr="009869C0">
              <w:rPr>
                <w:rFonts w:ascii="Arial" w:hAnsi="Arial" w:cs="Arial"/>
                <w:sz w:val="20"/>
                <w:szCs w:val="20"/>
              </w:rPr>
              <w:t xml:space="preserve">ские племена, определять </w:t>
            </w:r>
            <w:r w:rsidRPr="009869C0">
              <w:rPr>
                <w:rFonts w:ascii="Arial" w:hAnsi="Arial" w:cs="Arial"/>
                <w:sz w:val="20"/>
                <w:szCs w:val="20"/>
              </w:rPr>
              <w:lastRenderedPageBreak/>
              <w:t>роль и зна</w:t>
            </w:r>
            <w:r w:rsidRPr="009869C0">
              <w:rPr>
                <w:rFonts w:ascii="Arial" w:hAnsi="Arial" w:cs="Arial"/>
                <w:sz w:val="20"/>
                <w:szCs w:val="20"/>
              </w:rPr>
              <w:softHyphen/>
              <w:t>чение пересел</w:t>
            </w:r>
            <w:r w:rsidRPr="009869C0">
              <w:rPr>
                <w:rFonts w:ascii="Arial" w:hAnsi="Arial" w:cs="Arial"/>
                <w:sz w:val="20"/>
                <w:szCs w:val="20"/>
              </w:rPr>
              <w:t>е</w:t>
            </w:r>
            <w:r w:rsidRPr="009869C0">
              <w:rPr>
                <w:rFonts w:ascii="Arial" w:hAnsi="Arial" w:cs="Arial"/>
                <w:sz w:val="20"/>
                <w:szCs w:val="20"/>
              </w:rPr>
              <w:t>ния на</w:t>
            </w:r>
            <w:r w:rsidRPr="009869C0">
              <w:rPr>
                <w:rFonts w:ascii="Arial" w:hAnsi="Arial" w:cs="Arial"/>
                <w:sz w:val="20"/>
                <w:szCs w:val="20"/>
              </w:rPr>
              <w:softHyphen/>
              <w:t>родов в формиров</w:t>
            </w:r>
            <w:r w:rsidRPr="009869C0">
              <w:rPr>
                <w:rFonts w:ascii="Arial" w:hAnsi="Arial" w:cs="Arial"/>
                <w:sz w:val="20"/>
                <w:szCs w:val="20"/>
              </w:rPr>
              <w:t>а</w:t>
            </w:r>
            <w:r w:rsidRPr="009869C0">
              <w:rPr>
                <w:rFonts w:ascii="Arial" w:hAnsi="Arial" w:cs="Arial"/>
                <w:sz w:val="20"/>
                <w:szCs w:val="20"/>
              </w:rPr>
              <w:t>нии современной Европы</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Фро</w:t>
            </w:r>
            <w:r w:rsidRPr="009869C0">
              <w:rPr>
                <w:rFonts w:ascii="Arial" w:hAnsi="Arial" w:cs="Arial"/>
                <w:color w:val="000000"/>
                <w:sz w:val="20"/>
                <w:szCs w:val="20"/>
              </w:rPr>
              <w:t>н</w:t>
            </w:r>
            <w:r w:rsidRPr="009869C0">
              <w:rPr>
                <w:rFonts w:ascii="Arial" w:hAnsi="Arial" w:cs="Arial"/>
                <w:color w:val="000000"/>
                <w:sz w:val="20"/>
                <w:szCs w:val="20"/>
              </w:rPr>
              <w:t>тал</w:t>
            </w:r>
            <w:r w:rsidRPr="009869C0">
              <w:rPr>
                <w:rFonts w:ascii="Arial" w:hAnsi="Arial" w:cs="Arial"/>
                <w:color w:val="000000"/>
                <w:sz w:val="20"/>
                <w:szCs w:val="20"/>
              </w:rPr>
              <w:t>ь</w:t>
            </w:r>
            <w:r w:rsidRPr="009869C0">
              <w:rPr>
                <w:rFonts w:ascii="Arial" w:hAnsi="Arial" w:cs="Arial"/>
                <w:color w:val="000000"/>
                <w:sz w:val="20"/>
                <w:szCs w:val="20"/>
              </w:rPr>
              <w:t>ный опрос</w:t>
            </w:r>
          </w:p>
        </w:tc>
        <w:tc>
          <w:tcPr>
            <w:tcW w:w="3257" w:type="dxa"/>
          </w:tcPr>
          <w:p w:rsidR="009869C0" w:rsidRPr="009869C0" w:rsidRDefault="009869C0" w:rsidP="009869C0">
            <w:pPr>
              <w:jc w:val="both"/>
              <w:rPr>
                <w:rFonts w:ascii="Arial" w:hAnsi="Arial" w:cs="Arial"/>
                <w:color w:val="000000"/>
                <w:sz w:val="20"/>
                <w:szCs w:val="20"/>
              </w:rPr>
            </w:pPr>
            <w:r w:rsidRPr="009869C0">
              <w:rPr>
                <w:rFonts w:ascii="Arial" w:hAnsi="Arial" w:cs="Arial"/>
                <w:b/>
                <w:color w:val="000000"/>
                <w:sz w:val="20"/>
                <w:szCs w:val="20"/>
              </w:rPr>
              <w:t>Рассказывать</w:t>
            </w:r>
            <w:r w:rsidRPr="009869C0">
              <w:rPr>
                <w:rFonts w:ascii="Arial" w:hAnsi="Arial" w:cs="Arial"/>
                <w:color w:val="000000"/>
                <w:sz w:val="20"/>
                <w:szCs w:val="20"/>
              </w:rPr>
              <w:t xml:space="preserve"> о складывании государства у варваров. </w:t>
            </w:r>
            <w:r w:rsidRPr="009869C0">
              <w:rPr>
                <w:rFonts w:ascii="Arial" w:hAnsi="Arial" w:cs="Arial"/>
                <w:b/>
                <w:color w:val="000000"/>
                <w:sz w:val="20"/>
                <w:szCs w:val="20"/>
              </w:rPr>
              <w:t>Об</w:t>
            </w:r>
            <w:r w:rsidRPr="009869C0">
              <w:rPr>
                <w:rFonts w:ascii="Arial" w:hAnsi="Arial" w:cs="Arial"/>
                <w:b/>
                <w:color w:val="000000"/>
                <w:sz w:val="20"/>
                <w:szCs w:val="20"/>
              </w:rPr>
              <w:t>ъ</w:t>
            </w:r>
            <w:r w:rsidRPr="009869C0">
              <w:rPr>
                <w:rFonts w:ascii="Arial" w:hAnsi="Arial" w:cs="Arial"/>
                <w:b/>
                <w:color w:val="000000"/>
                <w:sz w:val="20"/>
                <w:szCs w:val="20"/>
              </w:rPr>
              <w:t>яснять</w:t>
            </w:r>
            <w:r w:rsidRPr="009869C0">
              <w:rPr>
                <w:rFonts w:ascii="Arial" w:hAnsi="Arial" w:cs="Arial"/>
                <w:color w:val="000000"/>
                <w:sz w:val="20"/>
                <w:szCs w:val="20"/>
              </w:rPr>
              <w:t xml:space="preserve"> своеобразие складыв</w:t>
            </w:r>
            <w:r w:rsidRPr="009869C0">
              <w:rPr>
                <w:rFonts w:ascii="Arial" w:hAnsi="Arial" w:cs="Arial"/>
                <w:color w:val="000000"/>
                <w:sz w:val="20"/>
                <w:szCs w:val="20"/>
              </w:rPr>
              <w:t>а</w:t>
            </w:r>
            <w:r w:rsidRPr="009869C0">
              <w:rPr>
                <w:rFonts w:ascii="Arial" w:hAnsi="Arial" w:cs="Arial"/>
                <w:color w:val="000000"/>
                <w:sz w:val="20"/>
                <w:szCs w:val="20"/>
              </w:rPr>
              <w:t xml:space="preserve">ния государств у франков. </w:t>
            </w:r>
            <w:r w:rsidRPr="009869C0">
              <w:rPr>
                <w:rFonts w:ascii="Arial" w:hAnsi="Arial" w:cs="Arial"/>
                <w:b/>
                <w:color w:val="000000"/>
                <w:sz w:val="20"/>
                <w:szCs w:val="20"/>
              </w:rPr>
              <w:t>П</w:t>
            </w:r>
            <w:r w:rsidRPr="009869C0">
              <w:rPr>
                <w:rFonts w:ascii="Arial" w:hAnsi="Arial" w:cs="Arial"/>
                <w:b/>
                <w:color w:val="000000"/>
                <w:sz w:val="20"/>
                <w:szCs w:val="20"/>
              </w:rPr>
              <w:t>о</w:t>
            </w:r>
            <w:r w:rsidRPr="009869C0">
              <w:rPr>
                <w:rFonts w:ascii="Arial" w:hAnsi="Arial" w:cs="Arial"/>
                <w:b/>
                <w:color w:val="000000"/>
                <w:sz w:val="20"/>
                <w:szCs w:val="20"/>
              </w:rPr>
              <w:t>яснять</w:t>
            </w:r>
            <w:r w:rsidRPr="009869C0">
              <w:rPr>
                <w:rFonts w:ascii="Arial" w:hAnsi="Arial" w:cs="Arial"/>
                <w:color w:val="000000"/>
                <w:sz w:val="20"/>
                <w:szCs w:val="20"/>
              </w:rPr>
              <w:t xml:space="preserve"> значение христианской религии для укрепления власти Хлодвига. </w:t>
            </w:r>
            <w:r w:rsidRPr="009869C0">
              <w:rPr>
                <w:rFonts w:ascii="Arial" w:hAnsi="Arial" w:cs="Arial"/>
                <w:b/>
                <w:color w:val="000000"/>
                <w:sz w:val="20"/>
                <w:szCs w:val="20"/>
              </w:rPr>
              <w:t>Обобщать</w:t>
            </w:r>
            <w:r w:rsidRPr="009869C0">
              <w:rPr>
                <w:rFonts w:ascii="Arial" w:hAnsi="Arial" w:cs="Arial"/>
                <w:color w:val="000000"/>
                <w:sz w:val="20"/>
                <w:szCs w:val="20"/>
              </w:rPr>
              <w:t xml:space="preserve"> события истории франков  и выделять её этапы. </w:t>
            </w:r>
            <w:r w:rsidRPr="009869C0">
              <w:rPr>
                <w:rFonts w:ascii="Arial" w:hAnsi="Arial" w:cs="Arial"/>
                <w:b/>
                <w:color w:val="000000"/>
                <w:sz w:val="20"/>
                <w:szCs w:val="20"/>
              </w:rPr>
              <w:t>Объяснять</w:t>
            </w:r>
            <w:r w:rsidRPr="009869C0">
              <w:rPr>
                <w:rFonts w:ascii="Arial" w:hAnsi="Arial" w:cs="Arial"/>
                <w:color w:val="000000"/>
                <w:sz w:val="20"/>
                <w:szCs w:val="20"/>
              </w:rPr>
              <w:t xml:space="preserve"> особе</w:t>
            </w:r>
            <w:r w:rsidRPr="009869C0">
              <w:rPr>
                <w:rFonts w:ascii="Arial" w:hAnsi="Arial" w:cs="Arial"/>
                <w:color w:val="000000"/>
                <w:sz w:val="20"/>
                <w:szCs w:val="20"/>
              </w:rPr>
              <w:t>н</w:t>
            </w:r>
            <w:r w:rsidRPr="009869C0">
              <w:rPr>
                <w:rFonts w:ascii="Arial" w:hAnsi="Arial" w:cs="Arial"/>
                <w:color w:val="000000"/>
                <w:sz w:val="20"/>
                <w:szCs w:val="20"/>
              </w:rPr>
              <w:t xml:space="preserve">ности монастырской жизни и её </w:t>
            </w:r>
            <w:r w:rsidRPr="009869C0">
              <w:rPr>
                <w:rFonts w:ascii="Arial" w:hAnsi="Arial" w:cs="Arial"/>
                <w:color w:val="000000"/>
                <w:sz w:val="20"/>
                <w:szCs w:val="20"/>
              </w:rPr>
              <w:lastRenderedPageBreak/>
              <w:t>роль в складывании европе</w:t>
            </w:r>
            <w:r w:rsidRPr="009869C0">
              <w:rPr>
                <w:rFonts w:ascii="Arial" w:hAnsi="Arial" w:cs="Arial"/>
                <w:color w:val="000000"/>
                <w:sz w:val="20"/>
                <w:szCs w:val="20"/>
              </w:rPr>
              <w:t>й</w:t>
            </w:r>
            <w:r w:rsidRPr="009869C0">
              <w:rPr>
                <w:rFonts w:ascii="Arial" w:hAnsi="Arial" w:cs="Arial"/>
                <w:color w:val="000000"/>
                <w:sz w:val="20"/>
                <w:szCs w:val="20"/>
              </w:rPr>
              <w:t>ской культуры.</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3</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Возникнов</w:t>
            </w:r>
            <w:r w:rsidRPr="009869C0">
              <w:rPr>
                <w:rFonts w:ascii="Arial" w:hAnsi="Arial" w:cs="Arial"/>
                <w:sz w:val="20"/>
                <w:szCs w:val="20"/>
              </w:rPr>
              <w:t>е</w:t>
            </w:r>
            <w:r w:rsidRPr="009869C0">
              <w:rPr>
                <w:rFonts w:ascii="Arial" w:hAnsi="Arial" w:cs="Arial"/>
                <w:sz w:val="20"/>
                <w:szCs w:val="20"/>
              </w:rPr>
              <w:t>ние и распад империи Ка</w:t>
            </w:r>
            <w:r w:rsidRPr="009869C0">
              <w:rPr>
                <w:rFonts w:ascii="Arial" w:hAnsi="Arial" w:cs="Arial"/>
                <w:sz w:val="20"/>
                <w:szCs w:val="20"/>
              </w:rPr>
              <w:t>р</w:t>
            </w:r>
            <w:r w:rsidRPr="009869C0">
              <w:rPr>
                <w:rFonts w:ascii="Arial" w:hAnsi="Arial" w:cs="Arial"/>
                <w:sz w:val="20"/>
                <w:szCs w:val="20"/>
              </w:rPr>
              <w:t>ла Великого</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rPr>
                <w:sz w:val="20"/>
                <w:szCs w:val="20"/>
              </w:rPr>
            </w:pPr>
            <w:r w:rsidRPr="009869C0">
              <w:rPr>
                <w:rFonts w:ascii="Arial" w:hAnsi="Arial" w:cs="Arial"/>
                <w:bCs/>
                <w:sz w:val="20"/>
                <w:szCs w:val="20"/>
              </w:rPr>
              <w:t>Новый король и династия Каролингов. Личность Карла Великого. Карл и т</w:t>
            </w:r>
            <w:r w:rsidRPr="009869C0">
              <w:rPr>
                <w:rFonts w:ascii="Arial" w:hAnsi="Arial" w:cs="Arial"/>
                <w:bCs/>
                <w:sz w:val="20"/>
                <w:szCs w:val="20"/>
              </w:rPr>
              <w:t>и</w:t>
            </w:r>
            <w:r w:rsidRPr="009869C0">
              <w:rPr>
                <w:rFonts w:ascii="Arial" w:hAnsi="Arial" w:cs="Arial"/>
                <w:bCs/>
                <w:sz w:val="20"/>
                <w:szCs w:val="20"/>
              </w:rPr>
              <w:t xml:space="preserve">тул европейских правителей. Папа римский и великий король франков. </w:t>
            </w:r>
          </w:p>
          <w:p w:rsidR="009869C0" w:rsidRPr="009869C0" w:rsidRDefault="009869C0" w:rsidP="009869C0">
            <w:pPr>
              <w:rPr>
                <w:sz w:val="20"/>
                <w:szCs w:val="20"/>
              </w:rPr>
            </w:pPr>
            <w:r w:rsidRPr="009869C0">
              <w:rPr>
                <w:rFonts w:ascii="Arial" w:hAnsi="Arial" w:cs="Arial"/>
                <w:bCs/>
                <w:sz w:val="20"/>
                <w:szCs w:val="20"/>
              </w:rPr>
              <w:t>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w:t>
            </w:r>
          </w:p>
          <w:p w:rsidR="009869C0" w:rsidRPr="009869C0" w:rsidRDefault="009869C0" w:rsidP="009869C0">
            <w:pPr>
              <w:rPr>
                <w:rFonts w:ascii="Arial" w:hAnsi="Arial" w:cs="Arial"/>
                <w:sz w:val="20"/>
                <w:szCs w:val="20"/>
              </w:rPr>
            </w:pPr>
          </w:p>
        </w:tc>
        <w:tc>
          <w:tcPr>
            <w:tcW w:w="2976" w:type="dxa"/>
          </w:tcPr>
          <w:p w:rsidR="009869C0" w:rsidRPr="009869C0" w:rsidRDefault="009869C0" w:rsidP="009869C0">
            <w:pPr>
              <w:suppressAutoHyphens/>
              <w:jc w:val="both"/>
              <w:rPr>
                <w:rFonts w:ascii="Arial" w:hAnsi="Arial" w:cs="Arial"/>
                <w:i/>
                <w:iCs/>
                <w:spacing w:val="-10"/>
                <w:sz w:val="20"/>
                <w:szCs w:val="20"/>
                <w:lang w:eastAsia="ar-SA"/>
              </w:rPr>
            </w:pPr>
            <w:r w:rsidRPr="009869C0">
              <w:rPr>
                <w:rFonts w:ascii="Arial" w:hAnsi="Arial" w:cs="Arial"/>
                <w:i/>
                <w:iCs/>
                <w:spacing w:val="-10"/>
                <w:sz w:val="20"/>
                <w:szCs w:val="20"/>
                <w:lang w:eastAsia="ar-SA"/>
              </w:rPr>
              <w:t>Научатся</w:t>
            </w:r>
            <w:r w:rsidRPr="009869C0">
              <w:rPr>
                <w:rFonts w:ascii="Arial" w:hAnsi="Arial" w:cs="Arial"/>
                <w:sz w:val="20"/>
                <w:szCs w:val="20"/>
                <w:lang w:eastAsia="ar-SA"/>
              </w:rPr>
              <w:t xml:space="preserve"> определять термины: король, коро</w:t>
            </w:r>
            <w:r w:rsidRPr="009869C0">
              <w:rPr>
                <w:rFonts w:ascii="Arial" w:hAnsi="Arial" w:cs="Arial"/>
                <w:sz w:val="20"/>
                <w:szCs w:val="20"/>
                <w:lang w:eastAsia="ar-SA"/>
              </w:rPr>
              <w:softHyphen/>
              <w:t>нование, королевский двор, рыцарь, междо</w:t>
            </w:r>
            <w:r w:rsidRPr="009869C0">
              <w:rPr>
                <w:rFonts w:ascii="Arial" w:hAnsi="Arial" w:cs="Arial"/>
                <w:sz w:val="20"/>
                <w:szCs w:val="20"/>
                <w:lang w:eastAsia="ar-SA"/>
              </w:rPr>
              <w:softHyphen/>
              <w:t>усобные войны, фео</w:t>
            </w:r>
            <w:r w:rsidRPr="009869C0">
              <w:rPr>
                <w:rFonts w:ascii="Arial" w:hAnsi="Arial" w:cs="Arial"/>
                <w:sz w:val="20"/>
                <w:szCs w:val="20"/>
                <w:lang w:eastAsia="ar-SA"/>
              </w:rPr>
              <w:softHyphen/>
              <w:t>дальная лестница, сень</w:t>
            </w:r>
            <w:r w:rsidRPr="009869C0">
              <w:rPr>
                <w:rFonts w:ascii="Arial" w:hAnsi="Arial" w:cs="Arial"/>
                <w:sz w:val="20"/>
                <w:szCs w:val="20"/>
                <w:lang w:eastAsia="ar-SA"/>
              </w:rPr>
              <w:softHyphen/>
              <w:t>ор, вассал.</w:t>
            </w:r>
          </w:p>
          <w:p w:rsidR="009869C0" w:rsidRPr="009869C0" w:rsidRDefault="009869C0" w:rsidP="009869C0">
            <w:pPr>
              <w:jc w:val="both"/>
              <w:rPr>
                <w:rFonts w:ascii="Arial" w:hAnsi="Arial" w:cs="Arial"/>
                <w:color w:val="000000"/>
                <w:sz w:val="20"/>
                <w:szCs w:val="20"/>
              </w:rPr>
            </w:pPr>
            <w:r w:rsidRPr="009869C0">
              <w:rPr>
                <w:rFonts w:ascii="Arial" w:hAnsi="Arial" w:cs="Arial"/>
                <w:i/>
                <w:iCs/>
                <w:spacing w:val="-10"/>
                <w:sz w:val="20"/>
                <w:szCs w:val="20"/>
              </w:rPr>
              <w:t>Получат возможность научиться:</w:t>
            </w:r>
            <w:r w:rsidRPr="009869C0">
              <w:rPr>
                <w:rFonts w:ascii="Arial" w:hAnsi="Arial" w:cs="Arial"/>
                <w:sz w:val="20"/>
                <w:szCs w:val="20"/>
              </w:rPr>
              <w:t xml:space="preserve"> давать лич</w:t>
            </w:r>
            <w:r w:rsidRPr="009869C0">
              <w:rPr>
                <w:rFonts w:ascii="Arial" w:hAnsi="Arial" w:cs="Arial"/>
                <w:sz w:val="20"/>
                <w:szCs w:val="20"/>
              </w:rPr>
              <w:softHyphen/>
              <w:t>ностную характеристи</w:t>
            </w:r>
            <w:r w:rsidRPr="009869C0">
              <w:rPr>
                <w:rFonts w:ascii="Arial" w:hAnsi="Arial" w:cs="Arial"/>
                <w:sz w:val="20"/>
                <w:szCs w:val="20"/>
              </w:rPr>
              <w:softHyphen/>
              <w:t>ку Карлу Великому, анализир</w:t>
            </w:r>
            <w:r w:rsidRPr="009869C0">
              <w:rPr>
                <w:rFonts w:ascii="Arial" w:hAnsi="Arial" w:cs="Arial"/>
                <w:sz w:val="20"/>
                <w:szCs w:val="20"/>
              </w:rPr>
              <w:t>о</w:t>
            </w:r>
            <w:r w:rsidRPr="009869C0">
              <w:rPr>
                <w:rFonts w:ascii="Arial" w:hAnsi="Arial" w:cs="Arial"/>
                <w:sz w:val="20"/>
                <w:szCs w:val="20"/>
              </w:rPr>
              <w:t>вать причины распада имп</w:t>
            </w:r>
            <w:r w:rsidRPr="009869C0">
              <w:rPr>
                <w:rFonts w:ascii="Arial" w:hAnsi="Arial" w:cs="Arial"/>
                <w:sz w:val="20"/>
                <w:szCs w:val="20"/>
              </w:rPr>
              <w:t>е</w:t>
            </w:r>
            <w:r w:rsidRPr="009869C0">
              <w:rPr>
                <w:rFonts w:ascii="Arial" w:hAnsi="Arial" w:cs="Arial"/>
                <w:sz w:val="20"/>
                <w:szCs w:val="20"/>
              </w:rPr>
              <w:t>рии Карла Великого</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suppressAutoHyphens/>
              <w:jc w:val="both"/>
              <w:rPr>
                <w:rFonts w:ascii="Arial" w:hAnsi="Arial" w:cs="Arial"/>
                <w:sz w:val="20"/>
                <w:szCs w:val="20"/>
                <w:lang w:eastAsia="ar-SA"/>
              </w:rPr>
            </w:pPr>
            <w:r w:rsidRPr="009869C0">
              <w:rPr>
                <w:rFonts w:ascii="Arial" w:hAnsi="Arial" w:cs="Arial"/>
                <w:b/>
                <w:sz w:val="20"/>
                <w:szCs w:val="20"/>
                <w:lang w:eastAsia="ar-SA"/>
              </w:rPr>
              <w:t xml:space="preserve">Объяснять </w:t>
            </w:r>
            <w:r w:rsidRPr="009869C0">
              <w:rPr>
                <w:rFonts w:ascii="Arial" w:hAnsi="Arial" w:cs="Arial"/>
                <w:sz w:val="20"/>
                <w:szCs w:val="20"/>
                <w:lang w:eastAsia="ar-SA"/>
              </w:rPr>
              <w:t xml:space="preserve">причины появления в Европе новой империи в эпоху Средневековья.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sz w:val="20"/>
                <w:szCs w:val="20"/>
                <w:lang w:eastAsia="ar-SA"/>
              </w:rPr>
              <w:t>С по</w:t>
            </w:r>
            <w:r w:rsidRPr="009869C0">
              <w:rPr>
                <w:rFonts w:ascii="Arial" w:hAnsi="Arial" w:cs="Arial"/>
                <w:sz w:val="20"/>
                <w:szCs w:val="20"/>
                <w:lang w:eastAsia="ar-SA"/>
              </w:rPr>
              <w:softHyphen/>
              <w:t xml:space="preserve">мощью карты </w:t>
            </w:r>
            <w:r w:rsidRPr="009869C0">
              <w:rPr>
                <w:rFonts w:ascii="Arial" w:hAnsi="Arial" w:cs="Arial"/>
                <w:b/>
                <w:sz w:val="20"/>
                <w:szCs w:val="20"/>
                <w:lang w:eastAsia="ar-SA"/>
              </w:rPr>
              <w:t>рассказывать</w:t>
            </w:r>
            <w:r w:rsidRPr="009869C0">
              <w:rPr>
                <w:rFonts w:ascii="Arial" w:hAnsi="Arial" w:cs="Arial"/>
                <w:sz w:val="20"/>
                <w:szCs w:val="20"/>
                <w:lang w:eastAsia="ar-SA"/>
              </w:rPr>
              <w:t xml:space="preserve"> о внешней поли</w:t>
            </w:r>
            <w:r w:rsidRPr="009869C0">
              <w:rPr>
                <w:rFonts w:ascii="Arial" w:hAnsi="Arial" w:cs="Arial"/>
                <w:sz w:val="20"/>
                <w:szCs w:val="20"/>
                <w:lang w:eastAsia="ar-SA"/>
              </w:rPr>
              <w:softHyphen/>
              <w:t xml:space="preserve">тике Карла Великого. </w:t>
            </w:r>
            <w:r w:rsidRPr="009869C0">
              <w:rPr>
                <w:rFonts w:ascii="Arial" w:hAnsi="Arial" w:cs="Arial"/>
                <w:b/>
                <w:sz w:val="20"/>
                <w:szCs w:val="20"/>
                <w:lang w:eastAsia="ar-SA"/>
              </w:rPr>
              <w:t>Сравнивать</w:t>
            </w:r>
            <w:r w:rsidRPr="009869C0">
              <w:rPr>
                <w:rFonts w:ascii="Arial" w:hAnsi="Arial" w:cs="Arial"/>
                <w:sz w:val="20"/>
                <w:szCs w:val="20"/>
                <w:lang w:eastAsia="ar-SA"/>
              </w:rPr>
              <w:t xml:space="preserve"> политику Карла и Хлодвига.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Составлять</w:t>
            </w:r>
            <w:r w:rsidRPr="009869C0">
              <w:rPr>
                <w:rFonts w:ascii="Arial" w:hAnsi="Arial" w:cs="Arial"/>
                <w:sz w:val="20"/>
                <w:szCs w:val="20"/>
                <w:lang w:eastAsia="ar-SA"/>
              </w:rPr>
              <w:t xml:space="preserve"> характеристику Карла Великого, высказывая суждения, почему о том. Почему его называли Великим.</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Комментировать</w:t>
            </w:r>
            <w:r w:rsidRPr="009869C0">
              <w:rPr>
                <w:rFonts w:ascii="Arial" w:hAnsi="Arial" w:cs="Arial"/>
                <w:sz w:val="20"/>
                <w:szCs w:val="20"/>
              </w:rPr>
              <w:t xml:space="preserve"> послед</w:t>
            </w:r>
            <w:r w:rsidRPr="009869C0">
              <w:rPr>
                <w:rFonts w:ascii="Arial" w:hAnsi="Arial" w:cs="Arial"/>
                <w:sz w:val="20"/>
                <w:szCs w:val="20"/>
              </w:rPr>
              <w:softHyphen/>
              <w:t>ствия Верденского раздела.</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4</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Феодальная раздробле</w:t>
            </w:r>
            <w:r w:rsidRPr="009869C0">
              <w:rPr>
                <w:rFonts w:ascii="Arial" w:hAnsi="Arial" w:cs="Arial"/>
                <w:sz w:val="20"/>
                <w:szCs w:val="20"/>
              </w:rPr>
              <w:t>н</w:t>
            </w:r>
            <w:r w:rsidRPr="009869C0">
              <w:rPr>
                <w:rFonts w:ascii="Arial" w:hAnsi="Arial" w:cs="Arial"/>
                <w:sz w:val="20"/>
                <w:szCs w:val="20"/>
              </w:rPr>
              <w:t>ность Запа</w:t>
            </w:r>
            <w:r w:rsidRPr="009869C0">
              <w:rPr>
                <w:rFonts w:ascii="Arial" w:hAnsi="Arial" w:cs="Arial"/>
                <w:sz w:val="20"/>
                <w:szCs w:val="20"/>
              </w:rPr>
              <w:t>д</w:t>
            </w:r>
            <w:r w:rsidRPr="009869C0">
              <w:rPr>
                <w:rFonts w:ascii="Arial" w:hAnsi="Arial" w:cs="Arial"/>
                <w:sz w:val="20"/>
                <w:szCs w:val="20"/>
              </w:rPr>
              <w:t xml:space="preserve">ной Европы в </w:t>
            </w:r>
            <w:r w:rsidRPr="009869C0">
              <w:rPr>
                <w:rFonts w:ascii="Arial" w:hAnsi="Arial" w:cs="Arial"/>
                <w:sz w:val="20"/>
                <w:szCs w:val="20"/>
                <w:lang w:val="en-US"/>
              </w:rPr>
              <w:t>IX</w:t>
            </w:r>
            <w:r w:rsidRPr="009869C0">
              <w:rPr>
                <w:rFonts w:ascii="Arial" w:hAnsi="Arial" w:cs="Arial"/>
                <w:sz w:val="20"/>
                <w:szCs w:val="20"/>
              </w:rPr>
              <w:t>-</w:t>
            </w:r>
            <w:r w:rsidRPr="009869C0">
              <w:rPr>
                <w:rFonts w:ascii="Arial" w:hAnsi="Arial" w:cs="Arial"/>
                <w:sz w:val="20"/>
                <w:szCs w:val="20"/>
                <w:lang w:val="en-US"/>
              </w:rPr>
              <w:t>XII</w:t>
            </w:r>
            <w:r w:rsidRPr="009869C0">
              <w:rPr>
                <w:rFonts w:ascii="Arial" w:hAnsi="Arial" w:cs="Arial"/>
                <w:sz w:val="20"/>
                <w:szCs w:val="20"/>
              </w:rPr>
              <w:t>.</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 xml:space="preserve">Феодализм. Феодальная лестница. Франция в </w:t>
            </w:r>
            <w:r w:rsidRPr="009869C0">
              <w:rPr>
                <w:rFonts w:ascii="Arial" w:hAnsi="Arial" w:cs="Arial"/>
                <w:bCs/>
                <w:sz w:val="20"/>
                <w:szCs w:val="20"/>
                <w:lang w:val="en-US"/>
              </w:rPr>
              <w:t>IX</w:t>
            </w:r>
            <w:r w:rsidRPr="009869C0">
              <w:rPr>
                <w:rFonts w:ascii="Arial" w:hAnsi="Arial" w:cs="Arial"/>
                <w:bCs/>
                <w:sz w:val="20"/>
                <w:szCs w:val="20"/>
              </w:rPr>
              <w:t xml:space="preserve"> – </w:t>
            </w:r>
            <w:r w:rsidRPr="009869C0">
              <w:rPr>
                <w:rFonts w:ascii="Arial" w:hAnsi="Arial" w:cs="Arial"/>
                <w:bCs/>
                <w:sz w:val="20"/>
                <w:szCs w:val="20"/>
                <w:lang w:val="en-US"/>
              </w:rPr>
              <w:t>XI</w:t>
            </w:r>
            <w:r w:rsidRPr="009869C0">
              <w:rPr>
                <w:rFonts w:ascii="Arial" w:hAnsi="Arial" w:cs="Arial"/>
                <w:bCs/>
                <w:sz w:val="20"/>
                <w:szCs w:val="20"/>
              </w:rPr>
              <w:t xml:space="preserve"> вв. Потеря короле</w:t>
            </w:r>
            <w:r w:rsidRPr="009869C0">
              <w:rPr>
                <w:rFonts w:ascii="Arial" w:hAnsi="Arial" w:cs="Arial"/>
                <w:bCs/>
                <w:sz w:val="20"/>
                <w:szCs w:val="20"/>
              </w:rPr>
              <w:t>в</w:t>
            </w:r>
            <w:r w:rsidRPr="009869C0">
              <w:rPr>
                <w:rFonts w:ascii="Arial" w:hAnsi="Arial" w:cs="Arial"/>
                <w:bCs/>
                <w:sz w:val="20"/>
                <w:szCs w:val="20"/>
              </w:rPr>
              <w:t>ской властью значения центрального государственного органа. Слабость Каролингов. Гуго Капет — новый и</w:t>
            </w:r>
            <w:r w:rsidRPr="009869C0">
              <w:rPr>
                <w:rFonts w:ascii="Arial" w:hAnsi="Arial" w:cs="Arial"/>
                <w:bCs/>
                <w:sz w:val="20"/>
                <w:szCs w:val="20"/>
              </w:rPr>
              <w:t>з</w:t>
            </w:r>
            <w:r w:rsidRPr="009869C0">
              <w:rPr>
                <w:rFonts w:ascii="Arial" w:hAnsi="Arial" w:cs="Arial"/>
                <w:bCs/>
                <w:sz w:val="20"/>
                <w:szCs w:val="20"/>
              </w:rPr>
              <w:t>бранный король. Владения короля — его домен. Германия в IX—XI вв.</w:t>
            </w:r>
          </w:p>
          <w:p w:rsidR="009869C0" w:rsidRPr="009869C0" w:rsidRDefault="009869C0" w:rsidP="009869C0">
            <w:pPr>
              <w:jc w:val="both"/>
              <w:rPr>
                <w:rFonts w:ascii="Arial" w:hAnsi="Arial" w:cs="Arial"/>
                <w:sz w:val="20"/>
                <w:szCs w:val="20"/>
              </w:rPr>
            </w:pPr>
          </w:p>
        </w:tc>
        <w:tc>
          <w:tcPr>
            <w:tcW w:w="2976" w:type="dxa"/>
          </w:tcPr>
          <w:p w:rsidR="009869C0" w:rsidRPr="009869C0" w:rsidRDefault="009869C0" w:rsidP="009869C0">
            <w:pPr>
              <w:jc w:val="both"/>
              <w:rPr>
                <w:rFonts w:ascii="Arial" w:eastAsia="Times New Roman" w:hAnsi="Arial" w:cs="Arial"/>
                <w:i/>
                <w:iCs/>
                <w:sz w:val="20"/>
                <w:szCs w:val="20"/>
              </w:rPr>
            </w:pPr>
            <w:r w:rsidRPr="009869C0">
              <w:rPr>
                <w:rFonts w:ascii="Arial" w:eastAsia="Times New Roman" w:hAnsi="Arial" w:cs="Arial"/>
                <w:i/>
                <w:iCs/>
                <w:sz w:val="20"/>
                <w:szCs w:val="20"/>
              </w:rPr>
              <w:t>Научатся</w:t>
            </w:r>
            <w:r w:rsidRPr="009869C0">
              <w:rPr>
                <w:rFonts w:ascii="Arial" w:eastAsia="Times New Roman" w:hAnsi="Arial" w:cs="Arial"/>
                <w:sz w:val="20"/>
                <w:szCs w:val="20"/>
              </w:rPr>
              <w:t xml:space="preserve"> определять те</w:t>
            </w:r>
            <w:r w:rsidRPr="009869C0">
              <w:rPr>
                <w:rFonts w:ascii="Arial" w:eastAsia="Times New Roman" w:hAnsi="Arial" w:cs="Arial"/>
                <w:sz w:val="20"/>
                <w:szCs w:val="20"/>
              </w:rPr>
              <w:t>р</w:t>
            </w:r>
            <w:r w:rsidRPr="009869C0">
              <w:rPr>
                <w:rFonts w:ascii="Arial" w:eastAsia="Times New Roman" w:hAnsi="Arial" w:cs="Arial"/>
                <w:sz w:val="20"/>
                <w:szCs w:val="20"/>
              </w:rPr>
              <w:t>мины: домен, импе</w:t>
            </w:r>
            <w:r w:rsidRPr="009869C0">
              <w:rPr>
                <w:rFonts w:ascii="Arial" w:eastAsia="Times New Roman" w:hAnsi="Arial" w:cs="Arial"/>
                <w:sz w:val="20"/>
                <w:szCs w:val="20"/>
              </w:rPr>
              <w:softHyphen/>
              <w:t>рия, ми</w:t>
            </w:r>
            <w:r w:rsidRPr="009869C0">
              <w:rPr>
                <w:rFonts w:ascii="Arial" w:eastAsia="Times New Roman" w:hAnsi="Arial" w:cs="Arial"/>
                <w:sz w:val="20"/>
                <w:szCs w:val="20"/>
              </w:rPr>
              <w:t>с</w:t>
            </w:r>
            <w:r w:rsidRPr="009869C0">
              <w:rPr>
                <w:rFonts w:ascii="Arial" w:eastAsia="Times New Roman" w:hAnsi="Arial" w:cs="Arial"/>
                <w:sz w:val="20"/>
                <w:szCs w:val="20"/>
              </w:rPr>
              <w:t>сионеры, дат</w:t>
            </w:r>
            <w:r w:rsidRPr="009869C0">
              <w:rPr>
                <w:rFonts w:ascii="Arial" w:eastAsia="Times New Roman" w:hAnsi="Arial" w:cs="Arial"/>
                <w:sz w:val="20"/>
                <w:szCs w:val="20"/>
              </w:rPr>
              <w:softHyphen/>
              <w:t xml:space="preserve">ские деньги. </w:t>
            </w:r>
          </w:p>
          <w:p w:rsidR="009869C0" w:rsidRPr="009869C0" w:rsidRDefault="009869C0" w:rsidP="009869C0">
            <w:pPr>
              <w:jc w:val="both"/>
              <w:rPr>
                <w:rFonts w:ascii="Arial" w:hAnsi="Arial" w:cs="Arial"/>
                <w:color w:val="000000"/>
                <w:sz w:val="20"/>
                <w:szCs w:val="20"/>
              </w:rPr>
            </w:pPr>
            <w:r w:rsidRPr="009869C0">
              <w:rPr>
                <w:rFonts w:ascii="Arial" w:eastAsia="Times New Roman" w:hAnsi="Arial" w:cs="Arial"/>
                <w:i/>
                <w:iCs/>
                <w:sz w:val="20"/>
                <w:szCs w:val="20"/>
              </w:rPr>
              <w:t>Получат возможность научиться:</w:t>
            </w:r>
            <w:r w:rsidRPr="009869C0">
              <w:rPr>
                <w:rFonts w:ascii="Arial" w:eastAsia="Times New Roman" w:hAnsi="Arial" w:cs="Arial"/>
                <w:sz w:val="20"/>
                <w:szCs w:val="20"/>
              </w:rPr>
              <w:t xml:space="preserve"> анализиро</w:t>
            </w:r>
            <w:r w:rsidRPr="009869C0">
              <w:rPr>
                <w:rFonts w:ascii="Arial" w:eastAsia="Times New Roman" w:hAnsi="Arial" w:cs="Arial"/>
                <w:sz w:val="20"/>
                <w:szCs w:val="20"/>
              </w:rPr>
              <w:softHyphen/>
              <w:t>вать причины слабости короле</w:t>
            </w:r>
            <w:r w:rsidRPr="009869C0">
              <w:rPr>
                <w:rFonts w:ascii="Arial" w:eastAsia="Times New Roman" w:hAnsi="Arial" w:cs="Arial"/>
                <w:sz w:val="20"/>
                <w:szCs w:val="20"/>
              </w:rPr>
              <w:t>в</w:t>
            </w:r>
            <w:r w:rsidRPr="009869C0">
              <w:rPr>
                <w:rFonts w:ascii="Arial" w:eastAsia="Times New Roman" w:hAnsi="Arial" w:cs="Arial"/>
                <w:sz w:val="20"/>
                <w:szCs w:val="20"/>
              </w:rPr>
              <w:t>ской власти во Франции, с</w:t>
            </w:r>
            <w:r w:rsidRPr="009869C0">
              <w:rPr>
                <w:rFonts w:ascii="Arial" w:eastAsia="Times New Roman" w:hAnsi="Arial" w:cs="Arial"/>
                <w:sz w:val="20"/>
                <w:szCs w:val="20"/>
              </w:rPr>
              <w:t>о</w:t>
            </w:r>
            <w:r w:rsidRPr="009869C0">
              <w:rPr>
                <w:rFonts w:ascii="Arial" w:eastAsia="Times New Roman" w:hAnsi="Arial" w:cs="Arial"/>
                <w:sz w:val="20"/>
                <w:szCs w:val="20"/>
              </w:rPr>
              <w:t>постав</w:t>
            </w:r>
            <w:r w:rsidRPr="009869C0">
              <w:rPr>
                <w:rFonts w:ascii="Arial" w:eastAsia="Times New Roman" w:hAnsi="Arial" w:cs="Arial"/>
                <w:sz w:val="20"/>
                <w:szCs w:val="20"/>
              </w:rPr>
              <w:softHyphen/>
              <w:t>лять правду и вым</w:t>
            </w:r>
            <w:r w:rsidRPr="009869C0">
              <w:rPr>
                <w:rFonts w:ascii="Arial" w:eastAsia="Times New Roman" w:hAnsi="Arial" w:cs="Arial"/>
                <w:sz w:val="20"/>
                <w:szCs w:val="20"/>
              </w:rPr>
              <w:t>ы</w:t>
            </w:r>
            <w:r w:rsidRPr="009869C0">
              <w:rPr>
                <w:rFonts w:ascii="Arial" w:eastAsia="Times New Roman" w:hAnsi="Arial" w:cs="Arial"/>
                <w:sz w:val="20"/>
                <w:szCs w:val="20"/>
              </w:rPr>
              <w:t>сел в легендах о короле А</w:t>
            </w:r>
            <w:r w:rsidRPr="009869C0">
              <w:rPr>
                <w:rFonts w:ascii="Arial" w:eastAsia="Times New Roman" w:hAnsi="Arial" w:cs="Arial"/>
                <w:sz w:val="20"/>
                <w:szCs w:val="20"/>
              </w:rPr>
              <w:t>р</w:t>
            </w:r>
            <w:r w:rsidRPr="009869C0">
              <w:rPr>
                <w:rFonts w:ascii="Arial" w:eastAsia="Times New Roman" w:hAnsi="Arial" w:cs="Arial"/>
                <w:sz w:val="20"/>
                <w:szCs w:val="20"/>
              </w:rPr>
              <w:t>туре</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Показывать </w:t>
            </w:r>
            <w:r w:rsidRPr="009869C0">
              <w:rPr>
                <w:rFonts w:ascii="Arial" w:hAnsi="Arial" w:cs="Arial"/>
                <w:sz w:val="20"/>
                <w:szCs w:val="20"/>
                <w:lang w:eastAsia="ar-SA"/>
              </w:rPr>
              <w:t>на карте территории европейских государств раннего Средневековья.</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Объяснять </w:t>
            </w:r>
            <w:r w:rsidRPr="009869C0">
              <w:rPr>
                <w:rFonts w:ascii="Arial" w:hAnsi="Arial" w:cs="Arial"/>
                <w:sz w:val="20"/>
                <w:szCs w:val="20"/>
                <w:lang w:eastAsia="ar-SA"/>
              </w:rPr>
              <w:t>причины ослабления коро</w:t>
            </w:r>
            <w:r w:rsidRPr="009869C0">
              <w:rPr>
                <w:rFonts w:ascii="Arial" w:hAnsi="Arial" w:cs="Arial"/>
                <w:sz w:val="20"/>
                <w:szCs w:val="20"/>
                <w:lang w:eastAsia="ar-SA"/>
              </w:rPr>
              <w:softHyphen/>
              <w:t xml:space="preserve">левской власти во Франции. </w:t>
            </w:r>
            <w:r w:rsidRPr="009869C0">
              <w:rPr>
                <w:rFonts w:ascii="Arial" w:hAnsi="Arial" w:cs="Arial"/>
                <w:b/>
                <w:sz w:val="20"/>
                <w:szCs w:val="20"/>
                <w:lang w:eastAsia="ar-SA"/>
              </w:rPr>
              <w:t>Сравнить</w:t>
            </w:r>
            <w:r w:rsidRPr="009869C0">
              <w:rPr>
                <w:rFonts w:ascii="Arial" w:hAnsi="Arial" w:cs="Arial"/>
                <w:sz w:val="20"/>
                <w:szCs w:val="20"/>
                <w:lang w:eastAsia="ar-SA"/>
              </w:rPr>
              <w:t xml:space="preserve"> ко</w:t>
            </w:r>
            <w:r w:rsidRPr="009869C0">
              <w:rPr>
                <w:rFonts w:ascii="Arial" w:hAnsi="Arial" w:cs="Arial"/>
                <w:sz w:val="20"/>
                <w:szCs w:val="20"/>
                <w:lang w:eastAsia="ar-SA"/>
              </w:rPr>
              <w:softHyphen/>
              <w:t xml:space="preserve">ролевскую власть во Франции, Германии и Англии. </w:t>
            </w:r>
            <w:r w:rsidRPr="009869C0">
              <w:rPr>
                <w:rFonts w:ascii="Arial" w:hAnsi="Arial" w:cs="Arial"/>
                <w:b/>
                <w:sz w:val="20"/>
                <w:szCs w:val="20"/>
                <w:lang w:eastAsia="ar-SA"/>
              </w:rPr>
              <w:t xml:space="preserve">Выявлять </w:t>
            </w:r>
            <w:r w:rsidRPr="009869C0">
              <w:rPr>
                <w:rFonts w:ascii="Arial" w:hAnsi="Arial" w:cs="Arial"/>
                <w:sz w:val="20"/>
                <w:szCs w:val="20"/>
                <w:lang w:eastAsia="ar-SA"/>
              </w:rPr>
              <w:t xml:space="preserve">последствия норманнского вторжения во владения государств Европы. </w:t>
            </w:r>
          </w:p>
          <w:p w:rsidR="009869C0" w:rsidRPr="009869C0" w:rsidRDefault="009869C0" w:rsidP="009869C0">
            <w:pPr>
              <w:suppressAutoHyphens/>
              <w:jc w:val="both"/>
              <w:rPr>
                <w:rFonts w:ascii="Arial" w:eastAsia="Times New Roman" w:hAnsi="Arial" w:cs="Arial"/>
                <w:sz w:val="20"/>
                <w:szCs w:val="20"/>
                <w:lang w:eastAsia="ar-SA"/>
              </w:rPr>
            </w:pPr>
            <w:r w:rsidRPr="009869C0">
              <w:rPr>
                <w:rFonts w:ascii="Arial" w:hAnsi="Arial" w:cs="Arial"/>
                <w:b/>
                <w:sz w:val="20"/>
                <w:szCs w:val="20"/>
                <w:lang w:eastAsia="ar-SA"/>
              </w:rPr>
              <w:t>Проводить</w:t>
            </w:r>
            <w:r w:rsidRPr="009869C0">
              <w:rPr>
                <w:rFonts w:ascii="Arial" w:hAnsi="Arial" w:cs="Arial"/>
                <w:sz w:val="20"/>
                <w:szCs w:val="20"/>
                <w:lang w:eastAsia="ar-SA"/>
              </w:rPr>
              <w:t xml:space="preserve"> аналогию между Римской импе</w:t>
            </w:r>
            <w:r w:rsidRPr="009869C0">
              <w:rPr>
                <w:rFonts w:ascii="Arial" w:hAnsi="Arial" w:cs="Arial"/>
                <w:sz w:val="20"/>
                <w:szCs w:val="20"/>
                <w:lang w:eastAsia="ar-SA"/>
              </w:rPr>
              <w:softHyphen/>
              <w:t>рией и Священной Римской империей.</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5</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bCs/>
                <w:sz w:val="20"/>
                <w:szCs w:val="20"/>
              </w:rPr>
              <w:t>Англия в ра</w:t>
            </w:r>
            <w:r w:rsidRPr="009869C0">
              <w:rPr>
                <w:rFonts w:ascii="Arial" w:hAnsi="Arial" w:cs="Arial"/>
                <w:bCs/>
                <w:sz w:val="20"/>
                <w:szCs w:val="20"/>
              </w:rPr>
              <w:t>н</w:t>
            </w:r>
            <w:r w:rsidRPr="009869C0">
              <w:rPr>
                <w:rFonts w:ascii="Arial" w:hAnsi="Arial" w:cs="Arial"/>
                <w:bCs/>
                <w:sz w:val="20"/>
                <w:szCs w:val="20"/>
              </w:rPr>
              <w:t>нее Средн</w:t>
            </w:r>
            <w:r w:rsidRPr="009869C0">
              <w:rPr>
                <w:rFonts w:ascii="Arial" w:hAnsi="Arial" w:cs="Arial"/>
                <w:bCs/>
                <w:sz w:val="20"/>
                <w:szCs w:val="20"/>
              </w:rPr>
              <w:t>е</w:t>
            </w:r>
            <w:r w:rsidRPr="009869C0">
              <w:rPr>
                <w:rFonts w:ascii="Arial" w:hAnsi="Arial" w:cs="Arial"/>
                <w:bCs/>
                <w:sz w:val="20"/>
                <w:szCs w:val="20"/>
              </w:rPr>
              <w:t>вековье.</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Англия в IX—XI вв. Легенды об а</w:t>
            </w:r>
            <w:r w:rsidRPr="009869C0">
              <w:rPr>
                <w:rFonts w:ascii="Arial" w:hAnsi="Arial" w:cs="Arial"/>
                <w:bCs/>
                <w:sz w:val="20"/>
                <w:szCs w:val="20"/>
              </w:rPr>
              <w:t>н</w:t>
            </w:r>
            <w:r w:rsidRPr="009869C0">
              <w:rPr>
                <w:rFonts w:ascii="Arial" w:hAnsi="Arial" w:cs="Arial"/>
                <w:bCs/>
                <w:sz w:val="20"/>
                <w:szCs w:val="20"/>
              </w:rPr>
              <w:t>глийском короле Артуре и историч</w:t>
            </w:r>
            <w:r w:rsidRPr="009869C0">
              <w:rPr>
                <w:rFonts w:ascii="Arial" w:hAnsi="Arial" w:cs="Arial"/>
                <w:bCs/>
                <w:sz w:val="20"/>
                <w:szCs w:val="20"/>
              </w:rPr>
              <w:t>е</w:t>
            </w:r>
            <w:r w:rsidRPr="009869C0">
              <w:rPr>
                <w:rFonts w:ascii="Arial" w:hAnsi="Arial" w:cs="Arial"/>
                <w:bCs/>
                <w:sz w:val="20"/>
                <w:szCs w:val="20"/>
              </w:rPr>
              <w:t>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w:t>
            </w:r>
            <w:r w:rsidRPr="009869C0">
              <w:rPr>
                <w:rFonts w:ascii="Arial" w:hAnsi="Arial" w:cs="Arial"/>
                <w:bCs/>
                <w:sz w:val="20"/>
                <w:szCs w:val="20"/>
              </w:rPr>
              <w:t>у</w:t>
            </w:r>
            <w:r w:rsidRPr="009869C0">
              <w:rPr>
                <w:rFonts w:ascii="Arial" w:hAnsi="Arial" w:cs="Arial"/>
                <w:bCs/>
                <w:sz w:val="20"/>
                <w:szCs w:val="20"/>
              </w:rPr>
              <w:t xml:space="preserve">си. Объединение Англии в единое </w:t>
            </w:r>
            <w:r w:rsidRPr="009869C0">
              <w:rPr>
                <w:rFonts w:ascii="Arial" w:hAnsi="Arial" w:cs="Arial"/>
                <w:bCs/>
                <w:sz w:val="20"/>
                <w:szCs w:val="20"/>
              </w:rPr>
              <w:lastRenderedPageBreak/>
              <w:t>государство. Королевства норманнов в Скандинавии. Прекращение но</w:t>
            </w:r>
            <w:r w:rsidRPr="009869C0">
              <w:rPr>
                <w:rFonts w:ascii="Arial" w:hAnsi="Arial" w:cs="Arial"/>
                <w:bCs/>
                <w:sz w:val="20"/>
                <w:szCs w:val="20"/>
              </w:rPr>
              <w:t>р</w:t>
            </w:r>
            <w:r w:rsidRPr="009869C0">
              <w:rPr>
                <w:rFonts w:ascii="Arial" w:hAnsi="Arial" w:cs="Arial"/>
                <w:bCs/>
                <w:sz w:val="20"/>
                <w:szCs w:val="20"/>
              </w:rPr>
              <w:t>маннских завоевательных походов.</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i/>
                <w:sz w:val="20"/>
                <w:szCs w:val="20"/>
              </w:rPr>
              <w:lastRenderedPageBreak/>
              <w:t xml:space="preserve">Научатся </w:t>
            </w:r>
            <w:r w:rsidRPr="009869C0">
              <w:rPr>
                <w:rFonts w:ascii="Arial" w:hAnsi="Arial" w:cs="Arial"/>
                <w:sz w:val="20"/>
                <w:szCs w:val="20"/>
              </w:rPr>
              <w:t>определять те</w:t>
            </w:r>
            <w:r w:rsidRPr="009869C0">
              <w:rPr>
                <w:rFonts w:ascii="Arial" w:hAnsi="Arial" w:cs="Arial"/>
                <w:sz w:val="20"/>
                <w:szCs w:val="20"/>
              </w:rPr>
              <w:t>р</w:t>
            </w:r>
            <w:r w:rsidRPr="009869C0">
              <w:rPr>
                <w:rFonts w:ascii="Arial" w:hAnsi="Arial" w:cs="Arial"/>
                <w:sz w:val="20"/>
                <w:szCs w:val="20"/>
              </w:rPr>
              <w:t xml:space="preserve">мины: англы, саксы, кельты, бритты, норманны, викинги. </w:t>
            </w:r>
            <w:r w:rsidRPr="009869C0">
              <w:rPr>
                <w:rFonts w:ascii="Arial" w:hAnsi="Arial" w:cs="Arial"/>
                <w:i/>
                <w:sz w:val="20"/>
                <w:szCs w:val="20"/>
              </w:rPr>
              <w:t>Получат возможность научиться:</w:t>
            </w:r>
            <w:r w:rsidRPr="009869C0">
              <w:rPr>
                <w:rFonts w:ascii="Arial" w:hAnsi="Arial" w:cs="Arial"/>
                <w:sz w:val="20"/>
                <w:szCs w:val="20"/>
              </w:rPr>
              <w:t xml:space="preserve"> определять сп</w:t>
            </w:r>
            <w:r w:rsidRPr="009869C0">
              <w:rPr>
                <w:rFonts w:ascii="Arial" w:hAnsi="Arial" w:cs="Arial"/>
                <w:sz w:val="20"/>
                <w:szCs w:val="20"/>
              </w:rPr>
              <w:t>е</w:t>
            </w:r>
            <w:r w:rsidRPr="009869C0">
              <w:rPr>
                <w:rFonts w:ascii="Arial" w:hAnsi="Arial" w:cs="Arial"/>
                <w:sz w:val="20"/>
                <w:szCs w:val="20"/>
              </w:rPr>
              <w:t>цифику государственного устройства Англии и анал</w:t>
            </w:r>
            <w:r w:rsidRPr="009869C0">
              <w:rPr>
                <w:rFonts w:ascii="Arial" w:hAnsi="Arial" w:cs="Arial"/>
                <w:sz w:val="20"/>
                <w:szCs w:val="20"/>
              </w:rPr>
              <w:t>и</w:t>
            </w:r>
            <w:r w:rsidRPr="009869C0">
              <w:rPr>
                <w:rFonts w:ascii="Arial" w:hAnsi="Arial" w:cs="Arial"/>
                <w:sz w:val="20"/>
                <w:szCs w:val="20"/>
              </w:rPr>
              <w:t>зировать военные реформы</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Сравнивать </w:t>
            </w:r>
            <w:r w:rsidRPr="009869C0">
              <w:rPr>
                <w:rFonts w:ascii="Arial" w:hAnsi="Arial" w:cs="Arial"/>
                <w:sz w:val="20"/>
                <w:szCs w:val="20"/>
                <w:lang w:eastAsia="ar-SA"/>
              </w:rPr>
              <w:t xml:space="preserve">королевскую власть в Англии, во Франции и Германии.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Оценивать</w:t>
            </w:r>
            <w:r w:rsidRPr="009869C0">
              <w:rPr>
                <w:rFonts w:ascii="Arial" w:hAnsi="Arial" w:cs="Arial"/>
                <w:sz w:val="20"/>
                <w:szCs w:val="20"/>
                <w:lang w:eastAsia="ar-SA"/>
              </w:rPr>
              <w:t xml:space="preserve"> поступки и действия норманнов.</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Анализировать </w:t>
            </w:r>
            <w:r w:rsidRPr="009869C0">
              <w:rPr>
                <w:rFonts w:ascii="Arial" w:hAnsi="Arial" w:cs="Arial"/>
                <w:sz w:val="20"/>
                <w:szCs w:val="20"/>
                <w:lang w:eastAsia="ar-SA"/>
              </w:rPr>
              <w:t>отношения Англии с соседними народами.</w:t>
            </w:r>
          </w:p>
          <w:p w:rsidR="009869C0" w:rsidRPr="009869C0" w:rsidRDefault="009869C0" w:rsidP="009869C0">
            <w:pPr>
              <w:suppressAutoHyphens/>
              <w:jc w:val="both"/>
              <w:rPr>
                <w:rFonts w:ascii="Arial" w:hAnsi="Arial" w:cs="Arial"/>
                <w:color w:val="000000"/>
                <w:sz w:val="20"/>
                <w:szCs w:val="20"/>
                <w:lang w:eastAsia="ar-SA"/>
              </w:rPr>
            </w:pPr>
            <w:r w:rsidRPr="009869C0">
              <w:rPr>
                <w:rFonts w:ascii="Arial" w:hAnsi="Arial" w:cs="Arial"/>
                <w:b/>
                <w:sz w:val="20"/>
                <w:szCs w:val="20"/>
                <w:lang w:eastAsia="ar-SA"/>
              </w:rPr>
              <w:t xml:space="preserve">Выявлять </w:t>
            </w:r>
            <w:r w:rsidRPr="009869C0">
              <w:rPr>
                <w:rFonts w:ascii="Arial" w:hAnsi="Arial" w:cs="Arial"/>
                <w:sz w:val="20"/>
                <w:szCs w:val="20"/>
                <w:lang w:eastAsia="ar-SA"/>
              </w:rPr>
              <w:t xml:space="preserve">последствия </w:t>
            </w:r>
            <w:r w:rsidRPr="009869C0">
              <w:rPr>
                <w:rFonts w:ascii="Arial" w:hAnsi="Arial" w:cs="Arial"/>
                <w:sz w:val="20"/>
                <w:szCs w:val="20"/>
                <w:lang w:eastAsia="ar-SA"/>
              </w:rPr>
              <w:lastRenderedPageBreak/>
              <w:t>норманнского вторжения во владения государств Европы.</w:t>
            </w:r>
          </w:p>
        </w:tc>
      </w:tr>
      <w:tr w:rsidR="009869C0" w:rsidRPr="009869C0" w:rsidTr="009869C0">
        <w:tc>
          <w:tcPr>
            <w:tcW w:w="16019" w:type="dxa"/>
            <w:gridSpan w:val="9"/>
          </w:tcPr>
          <w:p w:rsidR="009869C0" w:rsidRPr="009869C0" w:rsidRDefault="009869C0" w:rsidP="009869C0">
            <w:pPr>
              <w:widowControl w:val="0"/>
              <w:autoSpaceDE w:val="0"/>
              <w:autoSpaceDN w:val="0"/>
              <w:adjustRightInd w:val="0"/>
              <w:ind w:left="100"/>
              <w:jc w:val="center"/>
              <w:rPr>
                <w:rFonts w:ascii="Arial" w:hAnsi="Arial" w:cs="Arial"/>
                <w:sz w:val="20"/>
                <w:szCs w:val="20"/>
              </w:rPr>
            </w:pPr>
            <w:r w:rsidRPr="009869C0">
              <w:rPr>
                <w:rFonts w:ascii="Arial" w:hAnsi="Arial" w:cs="Arial"/>
                <w:b/>
                <w:bCs/>
                <w:sz w:val="20"/>
                <w:szCs w:val="20"/>
              </w:rPr>
              <w:lastRenderedPageBreak/>
              <w:t>Тема 2. Византийская империя и славяне в VI—XI вв. (2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6</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bCs/>
                <w:sz w:val="20"/>
                <w:szCs w:val="20"/>
              </w:rPr>
              <w:t>Византия при Юстиниане. Борьба имп</w:t>
            </w:r>
            <w:r w:rsidRPr="009869C0">
              <w:rPr>
                <w:rFonts w:ascii="Arial" w:hAnsi="Arial" w:cs="Arial"/>
                <w:bCs/>
                <w:sz w:val="20"/>
                <w:szCs w:val="20"/>
              </w:rPr>
              <w:t>е</w:t>
            </w:r>
            <w:r w:rsidRPr="009869C0">
              <w:rPr>
                <w:rFonts w:ascii="Arial" w:hAnsi="Arial" w:cs="Arial"/>
                <w:bCs/>
                <w:sz w:val="20"/>
                <w:szCs w:val="20"/>
              </w:rPr>
              <w:t>рии с вне</w:t>
            </w:r>
            <w:r w:rsidRPr="009869C0">
              <w:rPr>
                <w:rFonts w:ascii="Arial" w:hAnsi="Arial" w:cs="Arial"/>
                <w:bCs/>
                <w:sz w:val="20"/>
                <w:szCs w:val="20"/>
              </w:rPr>
              <w:t>ш</w:t>
            </w:r>
            <w:r w:rsidRPr="009869C0">
              <w:rPr>
                <w:rFonts w:ascii="Arial" w:hAnsi="Arial" w:cs="Arial"/>
                <w:bCs/>
                <w:sz w:val="20"/>
                <w:szCs w:val="20"/>
              </w:rPr>
              <w:t>ними врагами. Культура В</w:t>
            </w:r>
            <w:r w:rsidRPr="009869C0">
              <w:rPr>
                <w:rFonts w:ascii="Arial" w:hAnsi="Arial" w:cs="Arial"/>
                <w:bCs/>
                <w:sz w:val="20"/>
                <w:szCs w:val="20"/>
              </w:rPr>
              <w:t>и</w:t>
            </w:r>
            <w:r w:rsidRPr="009869C0">
              <w:rPr>
                <w:rFonts w:ascii="Arial" w:hAnsi="Arial" w:cs="Arial"/>
                <w:bCs/>
                <w:sz w:val="20"/>
                <w:szCs w:val="20"/>
              </w:rPr>
              <w:t>зантии.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Образование Восточной Римской и</w:t>
            </w:r>
            <w:r w:rsidRPr="009869C0">
              <w:rPr>
                <w:rFonts w:ascii="Arial" w:hAnsi="Arial" w:cs="Arial"/>
                <w:bCs/>
                <w:sz w:val="20"/>
                <w:szCs w:val="20"/>
              </w:rPr>
              <w:t>м</w:t>
            </w:r>
            <w:r w:rsidRPr="009869C0">
              <w:rPr>
                <w:rFonts w:ascii="Arial" w:hAnsi="Arial" w:cs="Arial"/>
                <w:bCs/>
                <w:sz w:val="20"/>
                <w:szCs w:val="20"/>
              </w:rPr>
              <w:t>перии —</w:t>
            </w:r>
            <w:r w:rsidRPr="009869C0">
              <w:rPr>
                <w:rFonts w:ascii="Arial" w:hAnsi="Arial" w:cs="Arial"/>
                <w:sz w:val="20"/>
                <w:szCs w:val="20"/>
              </w:rPr>
              <w:t xml:space="preserve"> </w:t>
            </w:r>
            <w:r w:rsidRPr="009869C0">
              <w:rPr>
                <w:rFonts w:ascii="Arial" w:hAnsi="Arial" w:cs="Arial"/>
                <w:bCs/>
                <w:sz w:val="20"/>
                <w:szCs w:val="20"/>
              </w:rPr>
              <w:t>Византии — Ромейской и</w:t>
            </w:r>
            <w:r w:rsidRPr="009869C0">
              <w:rPr>
                <w:rFonts w:ascii="Arial" w:hAnsi="Arial" w:cs="Arial"/>
                <w:bCs/>
                <w:sz w:val="20"/>
                <w:szCs w:val="20"/>
              </w:rPr>
              <w:t>м</w:t>
            </w:r>
            <w:r w:rsidRPr="009869C0">
              <w:rPr>
                <w:rFonts w:ascii="Arial" w:hAnsi="Arial" w:cs="Arial"/>
                <w:bCs/>
                <w:sz w:val="20"/>
                <w:szCs w:val="20"/>
              </w:rPr>
              <w:t>перии. Устойчивость Византии в борьбе с варварским миром. Конста</w:t>
            </w:r>
            <w:r w:rsidRPr="009869C0">
              <w:rPr>
                <w:rFonts w:ascii="Arial" w:hAnsi="Arial" w:cs="Arial"/>
                <w:bCs/>
                <w:sz w:val="20"/>
                <w:szCs w:val="20"/>
              </w:rPr>
              <w:t>н</w:t>
            </w:r>
            <w:r w:rsidRPr="009869C0">
              <w:rPr>
                <w:rFonts w:ascii="Arial" w:hAnsi="Arial" w:cs="Arial"/>
                <w:bCs/>
                <w:sz w:val="20"/>
                <w:szCs w:val="20"/>
              </w:rPr>
              <w:t>тинополь — столица на пере-крёстке цивилизаций и их торговых путей. Император — правитель новой имп</w:t>
            </w:r>
            <w:r w:rsidRPr="009869C0">
              <w:rPr>
                <w:rFonts w:ascii="Arial" w:hAnsi="Arial" w:cs="Arial"/>
                <w:bCs/>
                <w:sz w:val="20"/>
                <w:szCs w:val="20"/>
              </w:rPr>
              <w:t>е</w:t>
            </w:r>
            <w:r w:rsidRPr="009869C0">
              <w:rPr>
                <w:rFonts w:ascii="Arial" w:hAnsi="Arial" w:cs="Arial"/>
                <w:bCs/>
                <w:sz w:val="20"/>
                <w:szCs w:val="20"/>
              </w:rPr>
              <w:t>рии. Византия при Юстиниане. Расс</w:t>
            </w:r>
            <w:r w:rsidRPr="009869C0">
              <w:rPr>
                <w:rFonts w:ascii="Arial" w:hAnsi="Arial" w:cs="Arial"/>
                <w:bCs/>
                <w:sz w:val="20"/>
                <w:szCs w:val="20"/>
              </w:rPr>
              <w:t>е</w:t>
            </w:r>
            <w:r w:rsidRPr="009869C0">
              <w:rPr>
                <w:rFonts w:ascii="Arial" w:hAnsi="Arial" w:cs="Arial"/>
                <w:bCs/>
                <w:sz w:val="20"/>
                <w:szCs w:val="20"/>
              </w:rPr>
              <w:t>ление славян и арабов на территории Византии. Борьба империи с внешн</w:t>
            </w:r>
            <w:r w:rsidRPr="009869C0">
              <w:rPr>
                <w:rFonts w:ascii="Arial" w:hAnsi="Arial" w:cs="Arial"/>
                <w:bCs/>
                <w:sz w:val="20"/>
                <w:szCs w:val="20"/>
              </w:rPr>
              <w:t>и</w:t>
            </w:r>
            <w:r w:rsidRPr="009869C0">
              <w:rPr>
                <w:rFonts w:ascii="Arial" w:hAnsi="Arial" w:cs="Arial"/>
                <w:bCs/>
                <w:sz w:val="20"/>
                <w:szCs w:val="20"/>
              </w:rPr>
              <w:t>ми врагами. Византия — наследница мира</w:t>
            </w:r>
            <w:r w:rsidRPr="009869C0">
              <w:rPr>
                <w:rFonts w:ascii="Arial" w:hAnsi="Arial" w:cs="Arial"/>
                <w:sz w:val="20"/>
                <w:szCs w:val="20"/>
              </w:rPr>
              <w:t xml:space="preserve"> </w:t>
            </w:r>
            <w:r w:rsidRPr="009869C0">
              <w:rPr>
                <w:rFonts w:ascii="Arial" w:hAnsi="Arial" w:cs="Arial"/>
                <w:bCs/>
                <w:sz w:val="20"/>
                <w:szCs w:val="20"/>
              </w:rPr>
              <w:t>Античности и стран Востока. Рост потребности государства в гр</w:t>
            </w:r>
            <w:r w:rsidRPr="009869C0">
              <w:rPr>
                <w:rFonts w:ascii="Arial" w:hAnsi="Arial" w:cs="Arial"/>
                <w:bCs/>
                <w:sz w:val="20"/>
                <w:szCs w:val="20"/>
              </w:rPr>
              <w:t>а</w:t>
            </w:r>
            <w:r w:rsidRPr="009869C0">
              <w:rPr>
                <w:rFonts w:ascii="Arial" w:hAnsi="Arial" w:cs="Arial"/>
                <w:bCs/>
                <w:sz w:val="20"/>
                <w:szCs w:val="20"/>
              </w:rPr>
              <w:t>мотных людях. Основные типы школ Византии: их доступность и светский характер. Крестово-купольный тип храма — храм Святой Софии. Убра</w:t>
            </w:r>
            <w:r w:rsidRPr="009869C0">
              <w:rPr>
                <w:rFonts w:ascii="Arial" w:hAnsi="Arial" w:cs="Arial"/>
                <w:bCs/>
                <w:sz w:val="20"/>
                <w:szCs w:val="20"/>
              </w:rPr>
              <w:t>н</w:t>
            </w:r>
            <w:r w:rsidRPr="009869C0">
              <w:rPr>
                <w:rFonts w:ascii="Arial" w:hAnsi="Arial" w:cs="Arial"/>
                <w:bCs/>
                <w:sz w:val="20"/>
                <w:szCs w:val="20"/>
              </w:rPr>
              <w:t>ство интерьера храма и его значение. Византия — центр культуры Средн</w:t>
            </w:r>
            <w:r w:rsidRPr="009869C0">
              <w:rPr>
                <w:rFonts w:ascii="Arial" w:hAnsi="Arial" w:cs="Arial"/>
                <w:bCs/>
                <w:sz w:val="20"/>
                <w:szCs w:val="20"/>
              </w:rPr>
              <w:t>е</w:t>
            </w:r>
            <w:r w:rsidRPr="009869C0">
              <w:rPr>
                <w:rFonts w:ascii="Arial" w:hAnsi="Arial" w:cs="Arial"/>
                <w:bCs/>
                <w:sz w:val="20"/>
                <w:szCs w:val="20"/>
              </w:rPr>
              <w:t xml:space="preserve">вековья. </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i/>
                <w:sz w:val="20"/>
                <w:szCs w:val="20"/>
              </w:rPr>
              <w:t xml:space="preserve">Научатся </w:t>
            </w:r>
            <w:r w:rsidRPr="009869C0">
              <w:rPr>
                <w:rFonts w:ascii="Arial" w:hAnsi="Arial" w:cs="Arial"/>
                <w:sz w:val="20"/>
                <w:szCs w:val="20"/>
              </w:rPr>
              <w:t>определять те</w:t>
            </w:r>
            <w:r w:rsidRPr="009869C0">
              <w:rPr>
                <w:rFonts w:ascii="Arial" w:hAnsi="Arial" w:cs="Arial"/>
                <w:sz w:val="20"/>
                <w:szCs w:val="20"/>
              </w:rPr>
              <w:t>р</w:t>
            </w:r>
            <w:r w:rsidRPr="009869C0">
              <w:rPr>
                <w:rFonts w:ascii="Arial" w:hAnsi="Arial" w:cs="Arial"/>
                <w:sz w:val="20"/>
                <w:szCs w:val="20"/>
              </w:rPr>
              <w:t>мины: евразийское госуда</w:t>
            </w:r>
            <w:r w:rsidRPr="009869C0">
              <w:rPr>
                <w:rFonts w:ascii="Arial" w:hAnsi="Arial" w:cs="Arial"/>
                <w:sz w:val="20"/>
                <w:szCs w:val="20"/>
              </w:rPr>
              <w:t>р</w:t>
            </w:r>
            <w:r w:rsidRPr="009869C0">
              <w:rPr>
                <w:rFonts w:ascii="Arial" w:hAnsi="Arial" w:cs="Arial"/>
                <w:sz w:val="20"/>
                <w:szCs w:val="20"/>
              </w:rPr>
              <w:t xml:space="preserve">ство, скипетр, крестово-купольный храм, мозаика, смальта, фрески, канон. </w:t>
            </w:r>
            <w:r w:rsidRPr="009869C0">
              <w:rPr>
                <w:rFonts w:ascii="Arial" w:hAnsi="Arial" w:cs="Arial"/>
                <w:i/>
                <w:sz w:val="20"/>
                <w:szCs w:val="20"/>
              </w:rPr>
              <w:t>П</w:t>
            </w:r>
            <w:r w:rsidRPr="009869C0">
              <w:rPr>
                <w:rFonts w:ascii="Arial" w:hAnsi="Arial" w:cs="Arial"/>
                <w:i/>
                <w:sz w:val="20"/>
                <w:szCs w:val="20"/>
              </w:rPr>
              <w:t>о</w:t>
            </w:r>
            <w:r w:rsidRPr="009869C0">
              <w:rPr>
                <w:rFonts w:ascii="Arial" w:hAnsi="Arial" w:cs="Arial"/>
                <w:i/>
                <w:sz w:val="20"/>
                <w:szCs w:val="20"/>
              </w:rPr>
              <w:t>лучат возможность научиться:</w:t>
            </w:r>
            <w:r w:rsidRPr="009869C0">
              <w:rPr>
                <w:rFonts w:ascii="Arial" w:hAnsi="Arial" w:cs="Arial"/>
                <w:sz w:val="20"/>
                <w:szCs w:val="20"/>
              </w:rPr>
              <w:t xml:space="preserve"> определять сп</w:t>
            </w:r>
            <w:r w:rsidRPr="009869C0">
              <w:rPr>
                <w:rFonts w:ascii="Arial" w:hAnsi="Arial" w:cs="Arial"/>
                <w:sz w:val="20"/>
                <w:szCs w:val="20"/>
              </w:rPr>
              <w:t>е</w:t>
            </w:r>
            <w:r w:rsidRPr="009869C0">
              <w:rPr>
                <w:rFonts w:ascii="Arial" w:hAnsi="Arial" w:cs="Arial"/>
                <w:sz w:val="20"/>
                <w:szCs w:val="20"/>
              </w:rPr>
              <w:t>цифику государственного устройства Византии и ан</w:t>
            </w:r>
            <w:r w:rsidRPr="009869C0">
              <w:rPr>
                <w:rFonts w:ascii="Arial" w:hAnsi="Arial" w:cs="Arial"/>
                <w:sz w:val="20"/>
                <w:szCs w:val="20"/>
              </w:rPr>
              <w:t>а</w:t>
            </w:r>
            <w:r w:rsidRPr="009869C0">
              <w:rPr>
                <w:rFonts w:ascii="Arial" w:hAnsi="Arial" w:cs="Arial"/>
                <w:sz w:val="20"/>
                <w:szCs w:val="20"/>
              </w:rPr>
              <w:t>лизировать причины осла</w:t>
            </w:r>
            <w:r w:rsidRPr="009869C0">
              <w:rPr>
                <w:rFonts w:ascii="Arial" w:hAnsi="Arial" w:cs="Arial"/>
                <w:sz w:val="20"/>
                <w:szCs w:val="20"/>
              </w:rPr>
              <w:t>б</w:t>
            </w:r>
            <w:r w:rsidRPr="009869C0">
              <w:rPr>
                <w:rFonts w:ascii="Arial" w:hAnsi="Arial" w:cs="Arial"/>
                <w:sz w:val="20"/>
                <w:szCs w:val="20"/>
              </w:rPr>
              <w:t>ления Византийской империи</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Показывать</w:t>
            </w:r>
            <w:r w:rsidRPr="009869C0">
              <w:rPr>
                <w:rFonts w:ascii="Arial" w:hAnsi="Arial" w:cs="Arial"/>
                <w:sz w:val="20"/>
                <w:szCs w:val="20"/>
                <w:lang w:eastAsia="ar-SA"/>
              </w:rPr>
              <w:t xml:space="preserve"> на карте местоположение Византии, называть её соседей.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Сравнивать </w:t>
            </w:r>
            <w:r w:rsidRPr="009869C0">
              <w:rPr>
                <w:rFonts w:ascii="Arial" w:hAnsi="Arial" w:cs="Arial"/>
                <w:sz w:val="20"/>
                <w:szCs w:val="20"/>
                <w:lang w:eastAsia="ar-SA"/>
              </w:rPr>
              <w:t>управление государством в Византии и им</w:t>
            </w:r>
            <w:r w:rsidRPr="009869C0">
              <w:rPr>
                <w:rFonts w:ascii="Arial" w:hAnsi="Arial" w:cs="Arial"/>
                <w:sz w:val="20"/>
                <w:szCs w:val="20"/>
                <w:lang w:eastAsia="ar-SA"/>
              </w:rPr>
              <w:softHyphen/>
              <w:t xml:space="preserve">перии Карла Великого.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Объяснять </w:t>
            </w:r>
            <w:r w:rsidRPr="009869C0">
              <w:rPr>
                <w:rFonts w:ascii="Arial" w:hAnsi="Arial" w:cs="Arial"/>
                <w:sz w:val="20"/>
                <w:szCs w:val="20"/>
                <w:lang w:eastAsia="ar-SA"/>
              </w:rPr>
              <w:t xml:space="preserve">неудачи Юстиниана возродить Римскую империю.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Оценивать</w:t>
            </w:r>
            <w:r w:rsidRPr="009869C0">
              <w:rPr>
                <w:rFonts w:ascii="Arial" w:hAnsi="Arial" w:cs="Arial"/>
                <w:sz w:val="20"/>
                <w:szCs w:val="20"/>
                <w:lang w:eastAsia="ar-SA"/>
              </w:rPr>
              <w:t xml:space="preserve"> поступки и действия Юстиниана как правителя.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Анализировать </w:t>
            </w:r>
            <w:r w:rsidRPr="009869C0">
              <w:rPr>
                <w:rFonts w:ascii="Arial" w:hAnsi="Arial" w:cs="Arial"/>
                <w:sz w:val="20"/>
                <w:szCs w:val="20"/>
                <w:lang w:eastAsia="ar-SA"/>
              </w:rPr>
              <w:t>отношения Византии с соседними народами.</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Доказывать</w:t>
            </w:r>
            <w:r w:rsidRPr="009869C0">
              <w:rPr>
                <w:rFonts w:ascii="Arial" w:hAnsi="Arial" w:cs="Arial"/>
                <w:sz w:val="20"/>
                <w:szCs w:val="20"/>
                <w:lang w:eastAsia="ar-SA"/>
              </w:rPr>
              <w:t xml:space="preserve">, что Византия — наследница мира Античности и стран Востока.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Расска</w:t>
            </w:r>
            <w:r w:rsidRPr="009869C0">
              <w:rPr>
                <w:rFonts w:ascii="Arial" w:hAnsi="Arial" w:cs="Arial"/>
                <w:b/>
                <w:sz w:val="20"/>
                <w:szCs w:val="20"/>
                <w:lang w:eastAsia="ar-SA"/>
              </w:rPr>
              <w:softHyphen/>
              <w:t>зывать</w:t>
            </w:r>
            <w:r w:rsidRPr="009869C0">
              <w:rPr>
                <w:rFonts w:ascii="Arial" w:hAnsi="Arial" w:cs="Arial"/>
                <w:sz w:val="20"/>
                <w:szCs w:val="20"/>
                <w:lang w:eastAsia="ar-SA"/>
              </w:rPr>
              <w:t xml:space="preserve"> об изменениях в архитектуре христиан</w:t>
            </w:r>
            <w:r w:rsidRPr="009869C0">
              <w:rPr>
                <w:rFonts w:ascii="Arial" w:hAnsi="Arial" w:cs="Arial"/>
                <w:sz w:val="20"/>
                <w:szCs w:val="20"/>
                <w:lang w:eastAsia="ar-SA"/>
              </w:rPr>
              <w:softHyphen/>
              <w:t xml:space="preserve">ского храма на примере храма Святой Софии. </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 xml:space="preserve">Устанавливать </w:t>
            </w:r>
            <w:r w:rsidRPr="009869C0">
              <w:rPr>
                <w:rFonts w:ascii="Arial" w:hAnsi="Arial" w:cs="Arial"/>
                <w:sz w:val="20"/>
                <w:szCs w:val="20"/>
              </w:rPr>
              <w:t>аналогию ме</w:t>
            </w:r>
            <w:r w:rsidRPr="009869C0">
              <w:rPr>
                <w:rFonts w:ascii="Arial" w:hAnsi="Arial" w:cs="Arial"/>
                <w:sz w:val="20"/>
                <w:szCs w:val="20"/>
              </w:rPr>
              <w:t>ж</w:t>
            </w:r>
            <w:r w:rsidRPr="009869C0">
              <w:rPr>
                <w:rFonts w:ascii="Arial" w:hAnsi="Arial" w:cs="Arial"/>
                <w:sz w:val="20"/>
                <w:szCs w:val="20"/>
              </w:rPr>
              <w:t xml:space="preserve">ду византийской и римской школами. </w:t>
            </w:r>
            <w:r w:rsidRPr="009869C0">
              <w:rPr>
                <w:rFonts w:ascii="Arial" w:hAnsi="Arial" w:cs="Arial"/>
                <w:b/>
                <w:sz w:val="20"/>
                <w:szCs w:val="20"/>
              </w:rPr>
              <w:t>Объяснять</w:t>
            </w:r>
            <w:r w:rsidRPr="009869C0">
              <w:rPr>
                <w:rFonts w:ascii="Arial" w:hAnsi="Arial" w:cs="Arial"/>
                <w:sz w:val="20"/>
                <w:szCs w:val="20"/>
              </w:rPr>
              <w:t xml:space="preserve"> причины раз</w:t>
            </w:r>
            <w:r w:rsidRPr="009869C0">
              <w:rPr>
                <w:rFonts w:ascii="Arial" w:hAnsi="Arial" w:cs="Arial"/>
                <w:sz w:val="20"/>
                <w:szCs w:val="20"/>
              </w:rPr>
              <w:softHyphen/>
              <w:t>вития наук и их влияние на развитие культу</w:t>
            </w:r>
            <w:r w:rsidRPr="009869C0">
              <w:rPr>
                <w:rFonts w:ascii="Arial" w:hAnsi="Arial" w:cs="Arial"/>
                <w:sz w:val="20"/>
                <w:szCs w:val="20"/>
              </w:rPr>
              <w:softHyphen/>
              <w:t xml:space="preserve">ры. </w:t>
            </w:r>
            <w:r w:rsidRPr="009869C0">
              <w:rPr>
                <w:rFonts w:ascii="Arial" w:hAnsi="Arial" w:cs="Arial"/>
                <w:b/>
                <w:sz w:val="20"/>
                <w:szCs w:val="20"/>
              </w:rPr>
              <w:t>Объяснять</w:t>
            </w:r>
            <w:r w:rsidRPr="009869C0">
              <w:rPr>
                <w:rFonts w:ascii="Arial" w:hAnsi="Arial" w:cs="Arial"/>
                <w:sz w:val="20"/>
                <w:szCs w:val="20"/>
              </w:rPr>
              <w:t>, почему в Византии развива</w:t>
            </w:r>
            <w:r w:rsidRPr="009869C0">
              <w:rPr>
                <w:rFonts w:ascii="Arial" w:hAnsi="Arial" w:cs="Arial"/>
                <w:sz w:val="20"/>
                <w:szCs w:val="20"/>
              </w:rPr>
              <w:softHyphen/>
              <w:t>лась преимущественно настенная живопись</w:t>
            </w:r>
            <w:r w:rsidRPr="009869C0">
              <w:rPr>
                <w:rFonts w:ascii="Times New Roman" w:hAnsi="Times New Roman"/>
                <w:sz w:val="20"/>
                <w:szCs w:val="20"/>
              </w:rPr>
              <w:t>.</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7</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Образование славянских государств.</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Направления движения славян и те</w:t>
            </w:r>
            <w:r w:rsidRPr="009869C0">
              <w:rPr>
                <w:rFonts w:ascii="Arial" w:hAnsi="Arial" w:cs="Arial"/>
                <w:bCs/>
                <w:sz w:val="20"/>
                <w:szCs w:val="20"/>
              </w:rPr>
              <w:t>р</w:t>
            </w:r>
            <w:r w:rsidRPr="009869C0">
              <w:rPr>
                <w:rFonts w:ascii="Arial" w:hAnsi="Arial" w:cs="Arial"/>
                <w:bCs/>
                <w:sz w:val="20"/>
                <w:szCs w:val="20"/>
              </w:rPr>
              <w:t>ритории их расселения. Племенные ветви славян. Занятия и образ жизни славян. Вождь и дружина. Образов</w:t>
            </w:r>
            <w:r w:rsidRPr="009869C0">
              <w:rPr>
                <w:rFonts w:ascii="Arial" w:hAnsi="Arial" w:cs="Arial"/>
                <w:bCs/>
                <w:sz w:val="20"/>
                <w:szCs w:val="20"/>
              </w:rPr>
              <w:t>а</w:t>
            </w:r>
            <w:r w:rsidRPr="009869C0">
              <w:rPr>
                <w:rFonts w:ascii="Arial" w:hAnsi="Arial" w:cs="Arial"/>
                <w:bCs/>
                <w:sz w:val="20"/>
                <w:szCs w:val="20"/>
              </w:rPr>
              <w:t>ние государства у южных славян — Болгарии. Период существования Болгарского государства и его дост</w:t>
            </w:r>
            <w:r w:rsidRPr="009869C0">
              <w:rPr>
                <w:rFonts w:ascii="Arial" w:hAnsi="Arial" w:cs="Arial"/>
                <w:bCs/>
                <w:sz w:val="20"/>
                <w:szCs w:val="20"/>
              </w:rPr>
              <w:t>и</w:t>
            </w:r>
            <w:r w:rsidRPr="009869C0">
              <w:rPr>
                <w:rFonts w:ascii="Arial" w:hAnsi="Arial" w:cs="Arial"/>
                <w:bCs/>
                <w:sz w:val="20"/>
                <w:szCs w:val="20"/>
              </w:rPr>
              <w:lastRenderedPageBreak/>
              <w:t>жения. Великоморавская держава — государство западных славян. Сл</w:t>
            </w:r>
            <w:r w:rsidRPr="009869C0">
              <w:rPr>
                <w:rFonts w:ascii="Arial" w:hAnsi="Arial" w:cs="Arial"/>
                <w:bCs/>
                <w:sz w:val="20"/>
                <w:szCs w:val="20"/>
              </w:rPr>
              <w:t>а</w:t>
            </w:r>
            <w:r w:rsidRPr="009869C0">
              <w:rPr>
                <w:rFonts w:ascii="Arial" w:hAnsi="Arial" w:cs="Arial"/>
                <w:bCs/>
                <w:sz w:val="20"/>
                <w:szCs w:val="20"/>
              </w:rPr>
              <w:t>вянские просветители Кирилл и М</w:t>
            </w:r>
            <w:r w:rsidRPr="009869C0">
              <w:rPr>
                <w:rFonts w:ascii="Arial" w:hAnsi="Arial" w:cs="Arial"/>
                <w:bCs/>
                <w:sz w:val="20"/>
                <w:szCs w:val="20"/>
              </w:rPr>
              <w:t>е</w:t>
            </w:r>
            <w:r w:rsidRPr="009869C0">
              <w:rPr>
                <w:rFonts w:ascii="Arial" w:hAnsi="Arial" w:cs="Arial"/>
                <w:bCs/>
                <w:sz w:val="20"/>
                <w:szCs w:val="20"/>
              </w:rPr>
              <w:t>фодий. Слабость Великоморавского государства и его подчинение Герм</w:t>
            </w:r>
            <w:r w:rsidRPr="009869C0">
              <w:rPr>
                <w:rFonts w:ascii="Arial" w:hAnsi="Arial" w:cs="Arial"/>
                <w:bCs/>
                <w:sz w:val="20"/>
                <w:szCs w:val="20"/>
              </w:rPr>
              <w:t>а</w:t>
            </w:r>
            <w:r w:rsidRPr="009869C0">
              <w:rPr>
                <w:rFonts w:ascii="Arial" w:hAnsi="Arial" w:cs="Arial"/>
                <w:bCs/>
                <w:sz w:val="20"/>
                <w:szCs w:val="20"/>
              </w:rPr>
              <w:t>нии. Образование Киевской Руси — государства восточных славян. Поя</w:t>
            </w:r>
            <w:r w:rsidRPr="009869C0">
              <w:rPr>
                <w:rFonts w:ascii="Arial" w:hAnsi="Arial" w:cs="Arial"/>
                <w:bCs/>
                <w:sz w:val="20"/>
                <w:szCs w:val="20"/>
              </w:rPr>
              <w:t>в</w:t>
            </w:r>
            <w:r w:rsidRPr="009869C0">
              <w:rPr>
                <w:rFonts w:ascii="Arial" w:hAnsi="Arial" w:cs="Arial"/>
                <w:bCs/>
                <w:sz w:val="20"/>
                <w:szCs w:val="20"/>
              </w:rPr>
              <w:t>ление на карте средневековой Евр</w:t>
            </w:r>
            <w:r w:rsidRPr="009869C0">
              <w:rPr>
                <w:rFonts w:ascii="Arial" w:hAnsi="Arial" w:cs="Arial"/>
                <w:bCs/>
                <w:sz w:val="20"/>
                <w:szCs w:val="20"/>
              </w:rPr>
              <w:t>о</w:t>
            </w:r>
            <w:r w:rsidRPr="009869C0">
              <w:rPr>
                <w:rFonts w:ascii="Arial" w:hAnsi="Arial" w:cs="Arial"/>
                <w:bCs/>
                <w:sz w:val="20"/>
                <w:szCs w:val="20"/>
              </w:rPr>
              <w:t xml:space="preserve">пы государств Чехии и Польши. </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i/>
                <w:sz w:val="20"/>
                <w:szCs w:val="20"/>
              </w:rPr>
              <w:lastRenderedPageBreak/>
              <w:t>Научатся</w:t>
            </w:r>
            <w:r w:rsidRPr="009869C0">
              <w:rPr>
                <w:rFonts w:ascii="Arial" w:hAnsi="Arial" w:cs="Arial"/>
                <w:sz w:val="20"/>
                <w:szCs w:val="20"/>
              </w:rPr>
              <w:t xml:space="preserve"> определять те</w:t>
            </w:r>
            <w:r w:rsidRPr="009869C0">
              <w:rPr>
                <w:rFonts w:ascii="Arial" w:hAnsi="Arial" w:cs="Arial"/>
                <w:sz w:val="20"/>
                <w:szCs w:val="20"/>
              </w:rPr>
              <w:t>р</w:t>
            </w:r>
            <w:r w:rsidRPr="009869C0">
              <w:rPr>
                <w:rFonts w:ascii="Arial" w:hAnsi="Arial" w:cs="Arial"/>
                <w:sz w:val="20"/>
                <w:szCs w:val="20"/>
              </w:rPr>
              <w:t>мины: вече</w:t>
            </w:r>
            <w:r w:rsidRPr="009869C0">
              <w:rPr>
                <w:rFonts w:ascii="Arial" w:hAnsi="Arial" w:cs="Arial"/>
                <w:i/>
                <w:sz w:val="20"/>
                <w:szCs w:val="20"/>
              </w:rPr>
              <w:t>. Получат во</w:t>
            </w:r>
            <w:r w:rsidRPr="009869C0">
              <w:rPr>
                <w:rFonts w:ascii="Arial" w:hAnsi="Arial" w:cs="Arial"/>
                <w:i/>
                <w:sz w:val="20"/>
                <w:szCs w:val="20"/>
              </w:rPr>
              <w:t>з</w:t>
            </w:r>
            <w:r w:rsidRPr="009869C0">
              <w:rPr>
                <w:rFonts w:ascii="Arial" w:hAnsi="Arial" w:cs="Arial"/>
                <w:i/>
                <w:sz w:val="20"/>
                <w:szCs w:val="20"/>
              </w:rPr>
              <w:t>можность  научиться:</w:t>
            </w:r>
            <w:r w:rsidRPr="009869C0">
              <w:rPr>
                <w:rFonts w:ascii="Arial" w:hAnsi="Arial" w:cs="Arial"/>
                <w:sz w:val="20"/>
                <w:szCs w:val="20"/>
              </w:rPr>
              <w:t xml:space="preserve"> называть  важнейшие д</w:t>
            </w:r>
            <w:r w:rsidRPr="009869C0">
              <w:rPr>
                <w:rFonts w:ascii="Arial" w:hAnsi="Arial" w:cs="Arial"/>
                <w:sz w:val="20"/>
                <w:szCs w:val="20"/>
              </w:rPr>
              <w:t>о</w:t>
            </w:r>
            <w:r w:rsidRPr="009869C0">
              <w:rPr>
                <w:rFonts w:ascii="Arial" w:hAnsi="Arial" w:cs="Arial"/>
                <w:sz w:val="20"/>
                <w:szCs w:val="20"/>
              </w:rPr>
              <w:t>стижения  византийской культуры  и ее вклад в мир</w:t>
            </w:r>
            <w:r w:rsidRPr="009869C0">
              <w:rPr>
                <w:rFonts w:ascii="Arial" w:hAnsi="Arial" w:cs="Arial"/>
                <w:sz w:val="20"/>
                <w:szCs w:val="20"/>
              </w:rPr>
              <w:t>о</w:t>
            </w:r>
            <w:r w:rsidRPr="009869C0">
              <w:rPr>
                <w:rFonts w:ascii="Arial" w:hAnsi="Arial" w:cs="Arial"/>
                <w:sz w:val="20"/>
                <w:szCs w:val="20"/>
              </w:rPr>
              <w:t xml:space="preserve">вую культуру, определять </w:t>
            </w:r>
            <w:r w:rsidRPr="009869C0">
              <w:rPr>
                <w:rFonts w:ascii="Arial" w:hAnsi="Arial" w:cs="Arial"/>
                <w:sz w:val="20"/>
                <w:szCs w:val="20"/>
              </w:rPr>
              <w:lastRenderedPageBreak/>
              <w:t>влияние христианства на развитие византий</w:t>
            </w:r>
            <w:r w:rsidRPr="009869C0">
              <w:rPr>
                <w:rFonts w:ascii="Arial" w:hAnsi="Arial" w:cs="Arial"/>
                <w:sz w:val="20"/>
                <w:szCs w:val="20"/>
              </w:rPr>
              <w:softHyphen/>
              <w:t>ской кул</w:t>
            </w:r>
            <w:r w:rsidRPr="009869C0">
              <w:rPr>
                <w:rFonts w:ascii="Arial" w:hAnsi="Arial" w:cs="Arial"/>
                <w:sz w:val="20"/>
                <w:szCs w:val="20"/>
              </w:rPr>
              <w:t>ь</w:t>
            </w:r>
            <w:r w:rsidRPr="009869C0">
              <w:rPr>
                <w:rFonts w:ascii="Arial" w:hAnsi="Arial" w:cs="Arial"/>
                <w:sz w:val="20"/>
                <w:szCs w:val="20"/>
              </w:rPr>
              <w:t>туры</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Составлять</w:t>
            </w:r>
            <w:r w:rsidRPr="009869C0">
              <w:rPr>
                <w:rFonts w:ascii="Arial" w:hAnsi="Arial" w:cs="Arial"/>
                <w:sz w:val="20"/>
                <w:szCs w:val="20"/>
                <w:lang w:eastAsia="ar-SA"/>
              </w:rPr>
              <w:t xml:space="preserve"> логичный рассказ о славянских племенах и образовании у них государствен</w:t>
            </w:r>
            <w:r w:rsidRPr="009869C0">
              <w:rPr>
                <w:rFonts w:ascii="Arial" w:hAnsi="Arial" w:cs="Arial"/>
                <w:sz w:val="20"/>
                <w:szCs w:val="20"/>
                <w:lang w:eastAsia="ar-SA"/>
              </w:rPr>
              <w:softHyphen/>
              <w:t xml:space="preserve">ности. </w:t>
            </w:r>
            <w:r w:rsidRPr="009869C0">
              <w:rPr>
                <w:rFonts w:ascii="Arial" w:hAnsi="Arial" w:cs="Arial"/>
                <w:b/>
                <w:sz w:val="20"/>
                <w:szCs w:val="20"/>
                <w:lang w:eastAsia="ar-SA"/>
              </w:rPr>
              <w:t>Высчитывать</w:t>
            </w:r>
            <w:r w:rsidRPr="009869C0">
              <w:rPr>
                <w:rFonts w:ascii="Arial" w:hAnsi="Arial" w:cs="Arial"/>
                <w:sz w:val="20"/>
                <w:szCs w:val="20"/>
                <w:lang w:eastAsia="ar-SA"/>
              </w:rPr>
              <w:t xml:space="preserve">, сколько лет разделяет между образованием Византии, Болгарского царства, </w:t>
            </w:r>
            <w:r w:rsidRPr="009869C0">
              <w:rPr>
                <w:rFonts w:ascii="Arial" w:hAnsi="Arial" w:cs="Arial"/>
                <w:sz w:val="20"/>
                <w:szCs w:val="20"/>
                <w:lang w:eastAsia="ar-SA"/>
              </w:rPr>
              <w:lastRenderedPageBreak/>
              <w:t xml:space="preserve">Великоморавской державы, Киевской Руси, Чехии и Польши.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Сравнивать </w:t>
            </w:r>
            <w:r w:rsidRPr="009869C0">
              <w:rPr>
                <w:rFonts w:ascii="Arial" w:hAnsi="Arial" w:cs="Arial"/>
                <w:sz w:val="20"/>
                <w:szCs w:val="20"/>
                <w:lang w:eastAsia="ar-SA"/>
              </w:rPr>
              <w:t>управле</w:t>
            </w:r>
            <w:r w:rsidRPr="009869C0">
              <w:rPr>
                <w:rFonts w:ascii="Arial" w:hAnsi="Arial" w:cs="Arial"/>
                <w:sz w:val="20"/>
                <w:szCs w:val="20"/>
                <w:lang w:eastAsia="ar-SA"/>
              </w:rPr>
              <w:softHyphen/>
              <w:t>ние государством у южных, западных и вос</w:t>
            </w:r>
            <w:r w:rsidRPr="009869C0">
              <w:rPr>
                <w:rFonts w:ascii="Arial" w:hAnsi="Arial" w:cs="Arial"/>
                <w:sz w:val="20"/>
                <w:szCs w:val="20"/>
                <w:lang w:eastAsia="ar-SA"/>
              </w:rPr>
              <w:softHyphen/>
              <w:t>точных славян.</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Выделять</w:t>
            </w:r>
            <w:r w:rsidRPr="009869C0">
              <w:rPr>
                <w:rFonts w:ascii="Arial" w:hAnsi="Arial" w:cs="Arial"/>
                <w:sz w:val="20"/>
                <w:szCs w:val="20"/>
                <w:lang w:eastAsia="ar-SA"/>
              </w:rPr>
              <w:t xml:space="preserve"> общее в судьбах славянских государств. </w:t>
            </w:r>
            <w:r w:rsidRPr="009869C0">
              <w:rPr>
                <w:rFonts w:ascii="Arial" w:hAnsi="Arial" w:cs="Arial"/>
                <w:b/>
                <w:sz w:val="20"/>
                <w:szCs w:val="20"/>
                <w:lang w:eastAsia="ar-SA"/>
              </w:rPr>
              <w:t>Объяснять</w:t>
            </w:r>
            <w:r w:rsidRPr="009869C0">
              <w:rPr>
                <w:rFonts w:ascii="Arial" w:hAnsi="Arial" w:cs="Arial"/>
                <w:sz w:val="20"/>
                <w:szCs w:val="20"/>
                <w:lang w:eastAsia="ar-SA"/>
              </w:rPr>
              <w:t xml:space="preserve"> причи</w:t>
            </w:r>
            <w:r w:rsidRPr="009869C0">
              <w:rPr>
                <w:rFonts w:ascii="Arial" w:hAnsi="Arial" w:cs="Arial"/>
                <w:sz w:val="20"/>
                <w:szCs w:val="20"/>
                <w:lang w:eastAsia="ar-SA"/>
              </w:rPr>
              <w:softHyphen/>
              <w:t xml:space="preserve">ны различия судеб у славянских государств. </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 xml:space="preserve">Выполнять </w:t>
            </w:r>
            <w:r w:rsidRPr="009869C0">
              <w:rPr>
                <w:rFonts w:ascii="Arial" w:hAnsi="Arial" w:cs="Arial"/>
                <w:sz w:val="20"/>
                <w:szCs w:val="20"/>
              </w:rPr>
              <w:t>самостоятельную работу с опорой на содержание изученной главы учебника.</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sz w:val="20"/>
                <w:szCs w:val="20"/>
              </w:rPr>
              <w:lastRenderedPageBreak/>
              <w:t xml:space="preserve">Тема 3. Арабы в </w:t>
            </w:r>
            <w:r w:rsidRPr="009869C0">
              <w:rPr>
                <w:rFonts w:ascii="Arial" w:hAnsi="Arial" w:cs="Arial"/>
                <w:b/>
                <w:sz w:val="20"/>
                <w:szCs w:val="20"/>
                <w:lang w:val="en-US"/>
              </w:rPr>
              <w:t>VI</w:t>
            </w:r>
            <w:r w:rsidRPr="009869C0">
              <w:rPr>
                <w:rFonts w:ascii="Arial" w:hAnsi="Arial" w:cs="Arial"/>
                <w:b/>
                <w:sz w:val="20"/>
                <w:szCs w:val="20"/>
              </w:rPr>
              <w:t xml:space="preserve"> – </w:t>
            </w:r>
            <w:r w:rsidRPr="009869C0">
              <w:rPr>
                <w:rFonts w:ascii="Arial" w:hAnsi="Arial" w:cs="Arial"/>
                <w:b/>
                <w:sz w:val="20"/>
                <w:szCs w:val="20"/>
                <w:lang w:val="en-US"/>
              </w:rPr>
              <w:t>XI</w:t>
            </w:r>
            <w:r w:rsidRPr="009869C0">
              <w:rPr>
                <w:rFonts w:ascii="Arial" w:hAnsi="Arial" w:cs="Arial"/>
                <w:b/>
                <w:sz w:val="20"/>
                <w:szCs w:val="20"/>
              </w:rPr>
              <w:t xml:space="preserve"> вв. (1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8</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Возникнов</w:t>
            </w:r>
            <w:r w:rsidRPr="009869C0">
              <w:rPr>
                <w:rFonts w:ascii="Arial" w:hAnsi="Arial" w:cs="Arial"/>
                <w:sz w:val="20"/>
                <w:szCs w:val="20"/>
              </w:rPr>
              <w:t>е</w:t>
            </w:r>
            <w:r w:rsidRPr="009869C0">
              <w:rPr>
                <w:rFonts w:ascii="Arial" w:hAnsi="Arial" w:cs="Arial"/>
                <w:sz w:val="20"/>
                <w:szCs w:val="20"/>
              </w:rPr>
              <w:t>ние ислама. Арабский х</w:t>
            </w:r>
            <w:r w:rsidRPr="009869C0">
              <w:rPr>
                <w:rFonts w:ascii="Arial" w:hAnsi="Arial" w:cs="Arial"/>
                <w:sz w:val="20"/>
                <w:szCs w:val="20"/>
              </w:rPr>
              <w:t>а</w:t>
            </w:r>
            <w:r w:rsidRPr="009869C0">
              <w:rPr>
                <w:rFonts w:ascii="Arial" w:hAnsi="Arial" w:cs="Arial"/>
                <w:sz w:val="20"/>
                <w:szCs w:val="20"/>
              </w:rPr>
              <w:t>лифат и его распад. Кул</w:t>
            </w:r>
            <w:r w:rsidRPr="009869C0">
              <w:rPr>
                <w:rFonts w:ascii="Arial" w:hAnsi="Arial" w:cs="Arial"/>
                <w:sz w:val="20"/>
                <w:szCs w:val="20"/>
              </w:rPr>
              <w:t>ь</w:t>
            </w:r>
            <w:r w:rsidRPr="009869C0">
              <w:rPr>
                <w:rFonts w:ascii="Arial" w:hAnsi="Arial" w:cs="Arial"/>
                <w:sz w:val="20"/>
                <w:szCs w:val="20"/>
              </w:rPr>
              <w:t>тура стран халифата.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Аравия — родина исламской религии. География, природные условия Ар</w:t>
            </w:r>
            <w:r w:rsidRPr="009869C0">
              <w:rPr>
                <w:rFonts w:ascii="Arial" w:hAnsi="Arial" w:cs="Arial"/>
                <w:bCs/>
                <w:sz w:val="20"/>
                <w:szCs w:val="20"/>
              </w:rPr>
              <w:t>а</w:t>
            </w:r>
            <w:r w:rsidRPr="009869C0">
              <w:rPr>
                <w:rFonts w:ascii="Arial" w:hAnsi="Arial" w:cs="Arial"/>
                <w:bCs/>
                <w:sz w:val="20"/>
                <w:szCs w:val="20"/>
              </w:rPr>
              <w:t>вийского полуострова, занятия и о</w:t>
            </w:r>
            <w:r w:rsidRPr="009869C0">
              <w:rPr>
                <w:rFonts w:ascii="Arial" w:hAnsi="Arial" w:cs="Arial"/>
                <w:bCs/>
                <w:sz w:val="20"/>
                <w:szCs w:val="20"/>
              </w:rPr>
              <w:t>б</w:t>
            </w:r>
            <w:r w:rsidRPr="009869C0">
              <w:rPr>
                <w:rFonts w:ascii="Arial" w:hAnsi="Arial" w:cs="Arial"/>
                <w:bCs/>
                <w:sz w:val="20"/>
                <w:szCs w:val="20"/>
              </w:rPr>
              <w:t>раз жизни его жителей. Мекка — центр торговли. Мухаммед — проп</w:t>
            </w:r>
            <w:r w:rsidRPr="009869C0">
              <w:rPr>
                <w:rFonts w:ascii="Arial" w:hAnsi="Arial" w:cs="Arial"/>
                <w:bCs/>
                <w:sz w:val="20"/>
                <w:szCs w:val="20"/>
              </w:rPr>
              <w:t>о</w:t>
            </w:r>
            <w:r w:rsidRPr="009869C0">
              <w:rPr>
                <w:rFonts w:ascii="Arial" w:hAnsi="Arial" w:cs="Arial"/>
                <w:bCs/>
                <w:sz w:val="20"/>
                <w:szCs w:val="20"/>
              </w:rPr>
              <w:t>ведник новой религии. Хиджра. Во</w:t>
            </w:r>
            <w:r w:rsidRPr="009869C0">
              <w:rPr>
                <w:rFonts w:ascii="Arial" w:hAnsi="Arial" w:cs="Arial"/>
                <w:bCs/>
                <w:sz w:val="20"/>
                <w:szCs w:val="20"/>
              </w:rPr>
              <w:t>з</w:t>
            </w:r>
            <w:r w:rsidRPr="009869C0">
              <w:rPr>
                <w:rFonts w:ascii="Arial" w:hAnsi="Arial" w:cs="Arial"/>
                <w:bCs/>
                <w:sz w:val="20"/>
                <w:szCs w:val="20"/>
              </w:rPr>
              <w:t>никновение ислама. Аллах — Бог правоверных мусульман. Образов</w:t>
            </w:r>
            <w:r w:rsidRPr="009869C0">
              <w:rPr>
                <w:rFonts w:ascii="Arial" w:hAnsi="Arial" w:cs="Arial"/>
                <w:bCs/>
                <w:sz w:val="20"/>
                <w:szCs w:val="20"/>
              </w:rPr>
              <w:t>а</w:t>
            </w:r>
            <w:r w:rsidRPr="009869C0">
              <w:rPr>
                <w:rFonts w:ascii="Arial" w:hAnsi="Arial" w:cs="Arial"/>
                <w:bCs/>
                <w:sz w:val="20"/>
                <w:szCs w:val="20"/>
              </w:rPr>
              <w:t>ние Арабского государства во главе с Мухаммедом. Коран — священная книга ислама. Завоевания ар</w:t>
            </w:r>
            <w:r w:rsidRPr="009869C0">
              <w:rPr>
                <w:rFonts w:ascii="Arial" w:hAnsi="Arial" w:cs="Arial"/>
                <w:bCs/>
                <w:sz w:val="20"/>
                <w:szCs w:val="20"/>
              </w:rPr>
              <w:t>а</w:t>
            </w:r>
            <w:r w:rsidRPr="009869C0">
              <w:rPr>
                <w:rFonts w:ascii="Arial" w:hAnsi="Arial" w:cs="Arial"/>
                <w:bCs/>
                <w:sz w:val="20"/>
                <w:szCs w:val="20"/>
              </w:rPr>
              <w:t>бов.Арабский халифат — государство между двух океанов. Эмиры и сист</w:t>
            </w:r>
            <w:r w:rsidRPr="009869C0">
              <w:rPr>
                <w:rFonts w:ascii="Arial" w:hAnsi="Arial" w:cs="Arial"/>
                <w:bCs/>
                <w:sz w:val="20"/>
                <w:szCs w:val="20"/>
              </w:rPr>
              <w:t>е</w:t>
            </w:r>
            <w:r w:rsidRPr="009869C0">
              <w:rPr>
                <w:rFonts w:ascii="Arial" w:hAnsi="Arial" w:cs="Arial"/>
                <w:bCs/>
                <w:sz w:val="20"/>
                <w:szCs w:val="20"/>
              </w:rPr>
              <w:t>ма налогообложения. Багдадский х</w:t>
            </w:r>
            <w:r w:rsidRPr="009869C0">
              <w:rPr>
                <w:rFonts w:ascii="Arial" w:hAnsi="Arial" w:cs="Arial"/>
                <w:bCs/>
                <w:sz w:val="20"/>
                <w:szCs w:val="20"/>
              </w:rPr>
              <w:t>а</w:t>
            </w:r>
            <w:r w:rsidRPr="009869C0">
              <w:rPr>
                <w:rFonts w:ascii="Arial" w:hAnsi="Arial" w:cs="Arial"/>
                <w:bCs/>
                <w:sz w:val="20"/>
                <w:szCs w:val="20"/>
              </w:rPr>
              <w:t>лифат и Харун ар-Рашид. Народное сопротивление арабскому владыч</w:t>
            </w:r>
            <w:r w:rsidRPr="009869C0">
              <w:rPr>
                <w:rFonts w:ascii="Arial" w:hAnsi="Arial" w:cs="Arial"/>
                <w:bCs/>
                <w:sz w:val="20"/>
                <w:szCs w:val="20"/>
              </w:rPr>
              <w:t>е</w:t>
            </w:r>
            <w:r w:rsidRPr="009869C0">
              <w:rPr>
                <w:rFonts w:ascii="Arial" w:hAnsi="Arial" w:cs="Arial"/>
                <w:bCs/>
                <w:sz w:val="20"/>
                <w:szCs w:val="20"/>
              </w:rPr>
              <w:t>ству. Междоусобицы. Кордовский эмират. Распад халифата. Культура стран халифата. Испания — мост между арабской и европейской кул</w:t>
            </w:r>
            <w:r w:rsidRPr="009869C0">
              <w:rPr>
                <w:rFonts w:ascii="Arial" w:hAnsi="Arial" w:cs="Arial"/>
                <w:bCs/>
                <w:sz w:val="20"/>
                <w:szCs w:val="20"/>
              </w:rPr>
              <w:t>ь</w:t>
            </w:r>
            <w:r w:rsidRPr="009869C0">
              <w:rPr>
                <w:rFonts w:ascii="Arial" w:hAnsi="Arial" w:cs="Arial"/>
                <w:bCs/>
                <w:sz w:val="20"/>
                <w:szCs w:val="20"/>
              </w:rPr>
              <w:t>турами.</w:t>
            </w:r>
          </w:p>
        </w:tc>
        <w:tc>
          <w:tcPr>
            <w:tcW w:w="2976" w:type="dxa"/>
          </w:tcPr>
          <w:p w:rsidR="009869C0" w:rsidRPr="009869C0" w:rsidRDefault="009869C0" w:rsidP="009869C0">
            <w:pPr>
              <w:suppressAutoHyphens/>
              <w:jc w:val="both"/>
              <w:rPr>
                <w:rFonts w:ascii="Arial" w:hAnsi="Arial" w:cs="Arial"/>
                <w:i/>
                <w:sz w:val="20"/>
                <w:szCs w:val="20"/>
                <w:lang w:eastAsia="ar-SA"/>
              </w:rPr>
            </w:pPr>
            <w:r w:rsidRPr="009869C0">
              <w:rPr>
                <w:rFonts w:ascii="Arial" w:hAnsi="Arial" w:cs="Arial"/>
                <w:i/>
                <w:sz w:val="20"/>
                <w:szCs w:val="20"/>
                <w:lang w:eastAsia="ar-SA"/>
              </w:rPr>
              <w:t xml:space="preserve">Научатся </w:t>
            </w:r>
            <w:r w:rsidRPr="009869C0">
              <w:rPr>
                <w:rFonts w:ascii="Arial" w:hAnsi="Arial" w:cs="Arial"/>
                <w:sz w:val="20"/>
                <w:szCs w:val="20"/>
                <w:lang w:eastAsia="ar-SA"/>
              </w:rPr>
              <w:t>определять термины: бедуины, яр</w:t>
            </w:r>
            <w:r w:rsidRPr="009869C0">
              <w:rPr>
                <w:rFonts w:ascii="Arial" w:hAnsi="Arial" w:cs="Arial"/>
                <w:sz w:val="20"/>
                <w:szCs w:val="20"/>
                <w:lang w:eastAsia="ar-SA"/>
              </w:rPr>
              <w:softHyphen/>
              <w:t>марка, шариат, халифат, эмират.</w:t>
            </w:r>
          </w:p>
          <w:p w:rsidR="009869C0" w:rsidRPr="009869C0" w:rsidRDefault="009869C0" w:rsidP="009869C0">
            <w:pPr>
              <w:jc w:val="both"/>
              <w:rPr>
                <w:rFonts w:ascii="Arial" w:hAnsi="Arial" w:cs="Arial"/>
                <w:color w:val="000000"/>
                <w:sz w:val="20"/>
                <w:szCs w:val="20"/>
              </w:rPr>
            </w:pPr>
            <w:r w:rsidRPr="009869C0">
              <w:rPr>
                <w:rFonts w:ascii="Arial" w:hAnsi="Arial" w:cs="Arial"/>
                <w:i/>
                <w:sz w:val="20"/>
                <w:szCs w:val="20"/>
              </w:rPr>
              <w:t>Получат возможность научиться:</w:t>
            </w:r>
            <w:r w:rsidRPr="009869C0">
              <w:rPr>
                <w:rFonts w:ascii="Arial" w:hAnsi="Arial" w:cs="Arial"/>
                <w:sz w:val="20"/>
                <w:szCs w:val="20"/>
              </w:rPr>
              <w:t xml:space="preserve"> определять вл</w:t>
            </w:r>
            <w:r w:rsidRPr="009869C0">
              <w:rPr>
                <w:rFonts w:ascii="Arial" w:hAnsi="Arial" w:cs="Arial"/>
                <w:sz w:val="20"/>
                <w:szCs w:val="20"/>
              </w:rPr>
              <w:t>и</w:t>
            </w:r>
            <w:r w:rsidRPr="009869C0">
              <w:rPr>
                <w:rFonts w:ascii="Arial" w:hAnsi="Arial" w:cs="Arial"/>
                <w:sz w:val="20"/>
                <w:szCs w:val="20"/>
              </w:rPr>
              <w:t>яние природно-кли</w:t>
            </w:r>
            <w:r w:rsidRPr="009869C0">
              <w:rPr>
                <w:rFonts w:ascii="Arial" w:hAnsi="Arial" w:cs="Arial"/>
                <w:sz w:val="20"/>
                <w:szCs w:val="20"/>
              </w:rPr>
              <w:softHyphen/>
              <w:t>матических условий на жизнь и занятия ара</w:t>
            </w:r>
            <w:r w:rsidRPr="009869C0">
              <w:rPr>
                <w:rFonts w:ascii="Arial" w:hAnsi="Arial" w:cs="Arial"/>
                <w:sz w:val="20"/>
                <w:szCs w:val="20"/>
              </w:rPr>
              <w:softHyphen/>
              <w:t>бов, объяснять причины их вое</w:t>
            </w:r>
            <w:r w:rsidRPr="009869C0">
              <w:rPr>
                <w:rFonts w:ascii="Arial" w:hAnsi="Arial" w:cs="Arial"/>
                <w:sz w:val="20"/>
                <w:szCs w:val="20"/>
              </w:rPr>
              <w:t>н</w:t>
            </w:r>
            <w:r w:rsidRPr="009869C0">
              <w:rPr>
                <w:rFonts w:ascii="Arial" w:hAnsi="Arial" w:cs="Arial"/>
                <w:sz w:val="20"/>
                <w:szCs w:val="20"/>
              </w:rPr>
              <w:t>ных успехов</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Изучать</w:t>
            </w:r>
            <w:r w:rsidRPr="009869C0">
              <w:rPr>
                <w:rFonts w:ascii="Arial" w:hAnsi="Arial" w:cs="Arial"/>
                <w:sz w:val="20"/>
                <w:szCs w:val="20"/>
                <w:lang w:eastAsia="ar-SA"/>
              </w:rPr>
              <w:t xml:space="preserve"> по карте особенности Аравии. </w:t>
            </w:r>
            <w:r w:rsidRPr="009869C0">
              <w:rPr>
                <w:rFonts w:ascii="Arial" w:hAnsi="Arial" w:cs="Arial"/>
                <w:b/>
                <w:sz w:val="20"/>
                <w:szCs w:val="20"/>
                <w:lang w:eastAsia="ar-SA"/>
              </w:rPr>
              <w:t>Рассказывать</w:t>
            </w:r>
            <w:r w:rsidRPr="009869C0">
              <w:rPr>
                <w:rFonts w:ascii="Arial" w:hAnsi="Arial" w:cs="Arial"/>
                <w:sz w:val="20"/>
                <w:szCs w:val="20"/>
                <w:lang w:eastAsia="ar-SA"/>
              </w:rPr>
              <w:t xml:space="preserve"> об образе жизни и занятиях жи</w:t>
            </w:r>
            <w:r w:rsidRPr="009869C0">
              <w:rPr>
                <w:rFonts w:ascii="Arial" w:hAnsi="Arial" w:cs="Arial"/>
                <w:sz w:val="20"/>
                <w:szCs w:val="20"/>
                <w:lang w:eastAsia="ar-SA"/>
              </w:rPr>
              <w:softHyphen/>
              <w:t xml:space="preserve">телей Аравийского полуострова.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Сравнивать</w:t>
            </w:r>
            <w:r w:rsidRPr="009869C0">
              <w:rPr>
                <w:rFonts w:ascii="Arial" w:hAnsi="Arial" w:cs="Arial"/>
                <w:sz w:val="20"/>
                <w:szCs w:val="20"/>
                <w:lang w:eastAsia="ar-SA"/>
              </w:rPr>
              <w:t xml:space="preserve"> образ жизни арабов и европейцев. </w:t>
            </w:r>
            <w:r w:rsidRPr="009869C0">
              <w:rPr>
                <w:rFonts w:ascii="Arial" w:hAnsi="Arial" w:cs="Arial"/>
                <w:b/>
                <w:sz w:val="20"/>
                <w:szCs w:val="20"/>
                <w:lang w:eastAsia="ar-SA"/>
              </w:rPr>
              <w:t xml:space="preserve">Называть </w:t>
            </w:r>
            <w:r w:rsidRPr="009869C0">
              <w:rPr>
                <w:rFonts w:ascii="Arial" w:hAnsi="Arial" w:cs="Arial"/>
                <w:sz w:val="20"/>
                <w:szCs w:val="20"/>
                <w:lang w:eastAsia="ar-SA"/>
              </w:rPr>
              <w:t>различия между исламом и христианством.</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Выделять</w:t>
            </w:r>
            <w:r w:rsidRPr="009869C0">
              <w:rPr>
                <w:rFonts w:ascii="Arial" w:hAnsi="Arial" w:cs="Arial"/>
                <w:sz w:val="20"/>
                <w:szCs w:val="20"/>
                <w:lang w:eastAsia="ar-SA"/>
              </w:rPr>
              <w:t xml:space="preserve"> особенности образования и его роли в мусульманском обществе.</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Объяснять</w:t>
            </w:r>
            <w:r w:rsidRPr="009869C0">
              <w:rPr>
                <w:rFonts w:ascii="Arial" w:hAnsi="Arial" w:cs="Arial"/>
                <w:sz w:val="20"/>
                <w:szCs w:val="20"/>
                <w:lang w:eastAsia="ar-SA"/>
              </w:rPr>
              <w:t xml:space="preserve"> связь между античным наследием и исламской культурой. </w:t>
            </w:r>
            <w:r w:rsidRPr="009869C0">
              <w:rPr>
                <w:rFonts w:ascii="Arial" w:hAnsi="Arial" w:cs="Arial"/>
                <w:b/>
                <w:sz w:val="20"/>
                <w:szCs w:val="20"/>
                <w:lang w:eastAsia="ar-SA"/>
              </w:rPr>
              <w:t xml:space="preserve">Рассказывать </w:t>
            </w:r>
            <w:r w:rsidRPr="009869C0">
              <w:rPr>
                <w:rFonts w:ascii="Arial" w:hAnsi="Arial" w:cs="Arial"/>
                <w:sz w:val="20"/>
                <w:szCs w:val="20"/>
                <w:lang w:eastAsia="ar-SA"/>
              </w:rPr>
              <w:t>о развитии научных областей, об учёных.</w:t>
            </w:r>
            <w:r w:rsidRPr="009869C0">
              <w:rPr>
                <w:rFonts w:ascii="Arial" w:hAnsi="Arial" w:cs="Arial"/>
                <w:b/>
                <w:sz w:val="20"/>
                <w:szCs w:val="20"/>
                <w:lang w:eastAsia="ar-SA"/>
              </w:rPr>
              <w:t xml:space="preserve"> Составлять</w:t>
            </w:r>
            <w:r w:rsidRPr="009869C0">
              <w:rPr>
                <w:rFonts w:ascii="Arial" w:hAnsi="Arial" w:cs="Arial"/>
                <w:sz w:val="20"/>
                <w:szCs w:val="20"/>
                <w:lang w:eastAsia="ar-SA"/>
              </w:rPr>
              <w:t xml:space="preserve"> сообщение с презентацией в Power Point об арабских ученых и их достижениях, развёрнутый план параграфа.</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 xml:space="preserve">Выполнять </w:t>
            </w:r>
            <w:r w:rsidRPr="009869C0">
              <w:rPr>
                <w:rFonts w:ascii="Arial" w:hAnsi="Arial" w:cs="Arial"/>
                <w:sz w:val="20"/>
                <w:szCs w:val="20"/>
              </w:rPr>
              <w:t>самостоятельную работу с опорой на содержание изученной главы учебника.</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sz w:val="20"/>
                <w:szCs w:val="20"/>
              </w:rPr>
              <w:t>Тема 4. Феодалы и крестьяне. (2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9</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Средневек</w:t>
            </w:r>
            <w:r w:rsidRPr="009869C0">
              <w:rPr>
                <w:rFonts w:ascii="Arial" w:hAnsi="Arial" w:cs="Arial"/>
                <w:sz w:val="20"/>
                <w:szCs w:val="20"/>
              </w:rPr>
              <w:t>о</w:t>
            </w:r>
            <w:r w:rsidRPr="009869C0">
              <w:rPr>
                <w:rFonts w:ascii="Arial" w:hAnsi="Arial" w:cs="Arial"/>
                <w:sz w:val="20"/>
                <w:szCs w:val="20"/>
              </w:rPr>
              <w:lastRenderedPageBreak/>
              <w:t>вая деревня и её обитатели.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Урок «о</w:t>
            </w:r>
            <w:r w:rsidRPr="009869C0">
              <w:rPr>
                <w:rFonts w:ascii="Arial" w:hAnsi="Arial" w:cs="Arial"/>
                <w:color w:val="000000"/>
                <w:sz w:val="20"/>
                <w:szCs w:val="20"/>
              </w:rPr>
              <w:t>т</w:t>
            </w:r>
            <w:r w:rsidRPr="009869C0">
              <w:rPr>
                <w:rFonts w:ascii="Arial" w:hAnsi="Arial" w:cs="Arial"/>
                <w:color w:val="000000"/>
                <w:sz w:val="20"/>
                <w:szCs w:val="20"/>
              </w:rPr>
              <w:lastRenderedPageBreak/>
              <w:t>крытия» новых знаний</w:t>
            </w:r>
          </w:p>
        </w:tc>
        <w:tc>
          <w:tcPr>
            <w:tcW w:w="3829" w:type="dxa"/>
          </w:tcPr>
          <w:p w:rsidR="009869C0" w:rsidRPr="009869C0" w:rsidRDefault="009869C0" w:rsidP="009869C0">
            <w:pPr>
              <w:widowControl w:val="0"/>
              <w:autoSpaceDE w:val="0"/>
              <w:autoSpaceDN w:val="0"/>
              <w:adjustRightInd w:val="0"/>
              <w:jc w:val="both"/>
              <w:rPr>
                <w:rFonts w:ascii="Arial" w:hAnsi="Arial" w:cs="Arial"/>
                <w:sz w:val="20"/>
                <w:szCs w:val="20"/>
              </w:rPr>
            </w:pPr>
            <w:r w:rsidRPr="009869C0">
              <w:rPr>
                <w:rFonts w:ascii="Arial" w:hAnsi="Arial" w:cs="Arial"/>
                <w:bCs/>
                <w:sz w:val="20"/>
                <w:szCs w:val="20"/>
              </w:rPr>
              <w:lastRenderedPageBreak/>
              <w:t xml:space="preserve">Земля — феодальная собственность. </w:t>
            </w:r>
            <w:r w:rsidRPr="009869C0">
              <w:rPr>
                <w:rFonts w:ascii="Arial" w:hAnsi="Arial" w:cs="Arial"/>
                <w:bCs/>
                <w:sz w:val="20"/>
                <w:szCs w:val="20"/>
              </w:rPr>
              <w:lastRenderedPageBreak/>
              <w:t>Феодальная вотчина. Феодал и зав</w:t>
            </w:r>
            <w:r w:rsidRPr="009869C0">
              <w:rPr>
                <w:rFonts w:ascii="Arial" w:hAnsi="Arial" w:cs="Arial"/>
                <w:bCs/>
                <w:sz w:val="20"/>
                <w:szCs w:val="20"/>
              </w:rPr>
              <w:t>и</w:t>
            </w:r>
            <w:r w:rsidRPr="009869C0">
              <w:rPr>
                <w:rFonts w:ascii="Arial" w:hAnsi="Arial" w:cs="Arial"/>
                <w:bCs/>
                <w:sz w:val="20"/>
                <w:szCs w:val="20"/>
              </w:rPr>
              <w:t>симые крестьяне. Виды феодальной зависимости земледельцев. Повинн</w:t>
            </w:r>
            <w:r w:rsidRPr="009869C0">
              <w:rPr>
                <w:rFonts w:ascii="Arial" w:hAnsi="Arial" w:cs="Arial"/>
                <w:bCs/>
                <w:sz w:val="20"/>
                <w:szCs w:val="20"/>
              </w:rPr>
              <w:t>о</w:t>
            </w:r>
            <w:r w:rsidRPr="009869C0">
              <w:rPr>
                <w:rFonts w:ascii="Arial" w:hAnsi="Arial" w:cs="Arial"/>
                <w:bCs/>
                <w:sz w:val="20"/>
                <w:szCs w:val="20"/>
              </w:rPr>
              <w:t>сти крестьянина. Крестьянская общ</w:t>
            </w:r>
            <w:r w:rsidRPr="009869C0">
              <w:rPr>
                <w:rFonts w:ascii="Arial" w:hAnsi="Arial" w:cs="Arial"/>
                <w:bCs/>
                <w:sz w:val="20"/>
                <w:szCs w:val="20"/>
              </w:rPr>
              <w:t>и</w:t>
            </w:r>
            <w:r w:rsidRPr="009869C0">
              <w:rPr>
                <w:rFonts w:ascii="Arial" w:hAnsi="Arial" w:cs="Arial"/>
                <w:bCs/>
                <w:sz w:val="20"/>
                <w:szCs w:val="20"/>
              </w:rPr>
              <w:t>на как организация жизни среднев</w:t>
            </w:r>
            <w:r w:rsidRPr="009869C0">
              <w:rPr>
                <w:rFonts w:ascii="Arial" w:hAnsi="Arial" w:cs="Arial"/>
                <w:bCs/>
                <w:sz w:val="20"/>
                <w:szCs w:val="20"/>
              </w:rPr>
              <w:t>е</w:t>
            </w:r>
            <w:r w:rsidRPr="009869C0">
              <w:rPr>
                <w:rFonts w:ascii="Arial" w:hAnsi="Arial" w:cs="Arial"/>
                <w:bCs/>
                <w:sz w:val="20"/>
                <w:szCs w:val="20"/>
              </w:rPr>
              <w:t>кового крестьянства. Средневековая деревня. Хозяйство земледельца. Условия труда. Натуральное хозя</w:t>
            </w:r>
            <w:r w:rsidRPr="009869C0">
              <w:rPr>
                <w:rFonts w:ascii="Arial" w:hAnsi="Arial" w:cs="Arial"/>
                <w:bCs/>
                <w:sz w:val="20"/>
                <w:szCs w:val="20"/>
              </w:rPr>
              <w:t>й</w:t>
            </w:r>
            <w:r w:rsidRPr="009869C0">
              <w:rPr>
                <w:rFonts w:ascii="Arial" w:hAnsi="Arial" w:cs="Arial"/>
                <w:bCs/>
                <w:sz w:val="20"/>
                <w:szCs w:val="20"/>
              </w:rPr>
              <w:t>ство — отличие феодальной эпохи.</w:t>
            </w:r>
          </w:p>
        </w:tc>
        <w:tc>
          <w:tcPr>
            <w:tcW w:w="2976" w:type="dxa"/>
          </w:tcPr>
          <w:p w:rsidR="009869C0" w:rsidRPr="009869C0" w:rsidRDefault="009869C0" w:rsidP="009869C0">
            <w:pPr>
              <w:suppressAutoHyphens/>
              <w:jc w:val="both"/>
              <w:rPr>
                <w:rFonts w:ascii="Arial" w:hAnsi="Arial" w:cs="Arial"/>
                <w:i/>
                <w:iCs/>
                <w:sz w:val="20"/>
                <w:szCs w:val="20"/>
                <w:lang w:eastAsia="ar-SA"/>
              </w:rPr>
            </w:pPr>
            <w:r w:rsidRPr="009869C0">
              <w:rPr>
                <w:rFonts w:ascii="Arial" w:hAnsi="Arial" w:cs="Arial"/>
                <w:i/>
                <w:iCs/>
                <w:sz w:val="20"/>
                <w:szCs w:val="20"/>
                <w:lang w:eastAsia="ar-SA"/>
              </w:rPr>
              <w:lastRenderedPageBreak/>
              <w:t>Научатся</w:t>
            </w:r>
            <w:r w:rsidRPr="009869C0">
              <w:rPr>
                <w:rFonts w:ascii="Arial" w:hAnsi="Arial" w:cs="Arial"/>
                <w:sz w:val="20"/>
                <w:szCs w:val="20"/>
                <w:lang w:eastAsia="ar-SA"/>
              </w:rPr>
              <w:t xml:space="preserve"> определять </w:t>
            </w:r>
            <w:r w:rsidRPr="009869C0">
              <w:rPr>
                <w:rFonts w:ascii="Arial" w:hAnsi="Arial" w:cs="Arial"/>
                <w:sz w:val="20"/>
                <w:szCs w:val="20"/>
                <w:lang w:eastAsia="ar-SA"/>
              </w:rPr>
              <w:lastRenderedPageBreak/>
              <w:t>термины: феодальная вотчина, барщина, об</w:t>
            </w:r>
            <w:r w:rsidRPr="009869C0">
              <w:rPr>
                <w:rFonts w:ascii="Arial" w:hAnsi="Arial" w:cs="Arial"/>
                <w:sz w:val="20"/>
                <w:szCs w:val="20"/>
                <w:lang w:eastAsia="ar-SA"/>
              </w:rPr>
              <w:softHyphen/>
              <w:t>рок, натуральное хозяй</w:t>
            </w:r>
            <w:r w:rsidRPr="009869C0">
              <w:rPr>
                <w:rFonts w:ascii="Arial" w:hAnsi="Arial" w:cs="Arial"/>
                <w:sz w:val="20"/>
                <w:szCs w:val="20"/>
                <w:lang w:eastAsia="ar-SA"/>
              </w:rPr>
              <w:softHyphen/>
              <w:t>ство.</w:t>
            </w:r>
          </w:p>
          <w:p w:rsidR="009869C0" w:rsidRPr="009869C0" w:rsidRDefault="009869C0" w:rsidP="009869C0">
            <w:pPr>
              <w:jc w:val="both"/>
              <w:rPr>
                <w:rFonts w:ascii="Arial" w:hAnsi="Arial" w:cs="Arial"/>
                <w:color w:val="000000"/>
                <w:sz w:val="20"/>
                <w:szCs w:val="20"/>
              </w:rPr>
            </w:pPr>
            <w:r w:rsidRPr="009869C0">
              <w:rPr>
                <w:rFonts w:ascii="Arial" w:hAnsi="Arial" w:cs="Arial"/>
                <w:i/>
                <w:iCs/>
                <w:sz w:val="20"/>
                <w:szCs w:val="20"/>
              </w:rPr>
              <w:t>Получат возможность научиться:</w:t>
            </w:r>
            <w:r w:rsidRPr="009869C0">
              <w:rPr>
                <w:rFonts w:ascii="Arial" w:hAnsi="Arial" w:cs="Arial"/>
                <w:sz w:val="20"/>
                <w:szCs w:val="20"/>
              </w:rPr>
              <w:t xml:space="preserve"> анализиро</w:t>
            </w:r>
            <w:r w:rsidRPr="009869C0">
              <w:rPr>
                <w:rFonts w:ascii="Arial" w:hAnsi="Arial" w:cs="Arial"/>
                <w:sz w:val="20"/>
                <w:szCs w:val="20"/>
              </w:rPr>
              <w:softHyphen/>
              <w:t>вать фрагмент истори</w:t>
            </w:r>
            <w:r w:rsidRPr="009869C0">
              <w:rPr>
                <w:rFonts w:ascii="Arial" w:hAnsi="Arial" w:cs="Arial"/>
                <w:sz w:val="20"/>
                <w:szCs w:val="20"/>
              </w:rPr>
              <w:softHyphen/>
              <w:t>ческого и</w:t>
            </w:r>
            <w:r w:rsidRPr="009869C0">
              <w:rPr>
                <w:rFonts w:ascii="Arial" w:hAnsi="Arial" w:cs="Arial"/>
                <w:sz w:val="20"/>
                <w:szCs w:val="20"/>
              </w:rPr>
              <w:t>с</w:t>
            </w:r>
            <w:r w:rsidRPr="009869C0">
              <w:rPr>
                <w:rFonts w:ascii="Arial" w:hAnsi="Arial" w:cs="Arial"/>
                <w:sz w:val="20"/>
                <w:szCs w:val="20"/>
              </w:rPr>
              <w:t>точника и выявлять хара</w:t>
            </w:r>
            <w:r w:rsidRPr="009869C0">
              <w:rPr>
                <w:rFonts w:ascii="Arial" w:hAnsi="Arial" w:cs="Arial"/>
                <w:sz w:val="20"/>
                <w:szCs w:val="20"/>
              </w:rPr>
              <w:t>к</w:t>
            </w:r>
            <w:r w:rsidRPr="009869C0">
              <w:rPr>
                <w:rFonts w:ascii="Arial" w:hAnsi="Arial" w:cs="Arial"/>
                <w:sz w:val="20"/>
                <w:szCs w:val="20"/>
              </w:rPr>
              <w:t>терные черты образа жизни земледельцев и ремес</w:t>
            </w:r>
            <w:r w:rsidRPr="009869C0">
              <w:rPr>
                <w:rFonts w:ascii="Arial" w:hAnsi="Arial" w:cs="Arial"/>
                <w:sz w:val="20"/>
                <w:szCs w:val="20"/>
              </w:rPr>
              <w:softHyphen/>
              <w:t>ленников</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Сам</w:t>
            </w:r>
            <w:r w:rsidRPr="009869C0">
              <w:rPr>
                <w:rFonts w:ascii="Arial" w:hAnsi="Arial" w:cs="Arial"/>
                <w:color w:val="000000"/>
                <w:sz w:val="20"/>
                <w:szCs w:val="20"/>
              </w:rPr>
              <w:t>о</w:t>
            </w:r>
            <w:r w:rsidRPr="009869C0">
              <w:rPr>
                <w:rFonts w:ascii="Arial" w:hAnsi="Arial" w:cs="Arial"/>
                <w:color w:val="000000"/>
                <w:sz w:val="20"/>
                <w:szCs w:val="20"/>
              </w:rPr>
              <w:lastRenderedPageBreak/>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lastRenderedPageBreak/>
              <w:t xml:space="preserve">Группировать </w:t>
            </w:r>
            <w:r w:rsidRPr="009869C0">
              <w:rPr>
                <w:rFonts w:ascii="Arial" w:hAnsi="Arial" w:cs="Arial"/>
                <w:sz w:val="20"/>
                <w:szCs w:val="20"/>
                <w:lang w:eastAsia="ar-SA"/>
              </w:rPr>
              <w:t xml:space="preserve">информацию о </w:t>
            </w:r>
            <w:r w:rsidRPr="009869C0">
              <w:rPr>
                <w:rFonts w:ascii="Arial" w:hAnsi="Arial" w:cs="Arial"/>
                <w:sz w:val="20"/>
                <w:szCs w:val="20"/>
                <w:lang w:eastAsia="ar-SA"/>
              </w:rPr>
              <w:lastRenderedPageBreak/>
              <w:t xml:space="preserve">феодале, крестьянине и их отношениях. </w:t>
            </w:r>
            <w:r w:rsidRPr="009869C0">
              <w:rPr>
                <w:rFonts w:ascii="Arial" w:hAnsi="Arial" w:cs="Arial"/>
                <w:b/>
                <w:sz w:val="20"/>
                <w:szCs w:val="20"/>
                <w:lang w:eastAsia="ar-SA"/>
              </w:rPr>
              <w:t>Объяснять</w:t>
            </w:r>
            <w:r w:rsidRPr="009869C0">
              <w:rPr>
                <w:rFonts w:ascii="Arial" w:hAnsi="Arial" w:cs="Arial"/>
                <w:sz w:val="20"/>
                <w:szCs w:val="20"/>
                <w:lang w:eastAsia="ar-SA"/>
              </w:rPr>
              <w:t>, что отношения между земледельцем и феода</w:t>
            </w:r>
            <w:r w:rsidRPr="009869C0">
              <w:rPr>
                <w:rFonts w:ascii="Arial" w:hAnsi="Arial" w:cs="Arial"/>
                <w:sz w:val="20"/>
                <w:szCs w:val="20"/>
                <w:lang w:eastAsia="ar-SA"/>
              </w:rPr>
              <w:softHyphen/>
              <w:t xml:space="preserve">лом регулировались законом. </w:t>
            </w:r>
            <w:r w:rsidRPr="009869C0">
              <w:rPr>
                <w:rFonts w:ascii="Arial" w:hAnsi="Arial" w:cs="Arial"/>
                <w:b/>
                <w:sz w:val="20"/>
                <w:szCs w:val="20"/>
                <w:lang w:eastAsia="ar-SA"/>
              </w:rPr>
              <w:t xml:space="preserve">Анализировать </w:t>
            </w:r>
            <w:r w:rsidRPr="009869C0">
              <w:rPr>
                <w:rFonts w:ascii="Arial" w:hAnsi="Arial" w:cs="Arial"/>
                <w:sz w:val="20"/>
                <w:szCs w:val="20"/>
                <w:lang w:eastAsia="ar-SA"/>
              </w:rPr>
              <w:t>положение земледельца, его быт и образ жиз</w:t>
            </w:r>
            <w:r w:rsidRPr="009869C0">
              <w:rPr>
                <w:rFonts w:ascii="Arial" w:hAnsi="Arial" w:cs="Arial"/>
                <w:sz w:val="20"/>
                <w:szCs w:val="20"/>
                <w:lang w:eastAsia="ar-SA"/>
              </w:rPr>
              <w:softHyphen/>
              <w:t xml:space="preserve">ни.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Составлять </w:t>
            </w:r>
            <w:r w:rsidRPr="009869C0">
              <w:rPr>
                <w:rFonts w:ascii="Arial" w:hAnsi="Arial" w:cs="Arial"/>
                <w:sz w:val="20"/>
                <w:szCs w:val="20"/>
                <w:lang w:eastAsia="ar-SA"/>
              </w:rPr>
              <w:t>кроссворд по одному из пун</w:t>
            </w:r>
            <w:r w:rsidRPr="009869C0">
              <w:rPr>
                <w:rFonts w:ascii="Arial" w:hAnsi="Arial" w:cs="Arial"/>
                <w:sz w:val="20"/>
                <w:szCs w:val="20"/>
                <w:lang w:eastAsia="ar-SA"/>
              </w:rPr>
              <w:softHyphen/>
              <w:t xml:space="preserve">ктов параграфа. </w:t>
            </w:r>
            <w:r w:rsidRPr="009869C0">
              <w:rPr>
                <w:rFonts w:ascii="Arial" w:hAnsi="Arial" w:cs="Arial"/>
                <w:b/>
                <w:sz w:val="20"/>
                <w:szCs w:val="20"/>
                <w:lang w:eastAsia="ar-SA"/>
              </w:rPr>
              <w:t xml:space="preserve">Выполнять </w:t>
            </w:r>
            <w:r w:rsidRPr="009869C0">
              <w:rPr>
                <w:rFonts w:ascii="Arial" w:hAnsi="Arial" w:cs="Arial"/>
                <w:sz w:val="20"/>
                <w:szCs w:val="20"/>
                <w:lang w:eastAsia="ar-SA"/>
              </w:rPr>
              <w:t>самостоятельную работу с опорой на содержание изученной главы учебника</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10</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В рыцарском замке.</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Период расцвета, зрелости Средн</w:t>
            </w:r>
            <w:r w:rsidRPr="009869C0">
              <w:rPr>
                <w:rFonts w:ascii="Arial" w:hAnsi="Arial" w:cs="Arial"/>
                <w:bCs/>
                <w:sz w:val="20"/>
                <w:szCs w:val="20"/>
              </w:rPr>
              <w:t>е</w:t>
            </w:r>
            <w:r w:rsidRPr="009869C0">
              <w:rPr>
                <w:rFonts w:ascii="Arial" w:hAnsi="Arial" w:cs="Arial"/>
                <w:bCs/>
                <w:sz w:val="20"/>
                <w:szCs w:val="20"/>
              </w:rPr>
              <w:t>вековья. Установление феодальных отношений. Окончательное оформл</w:t>
            </w:r>
            <w:r w:rsidRPr="009869C0">
              <w:rPr>
                <w:rFonts w:ascii="Arial" w:hAnsi="Arial" w:cs="Arial"/>
                <w:bCs/>
                <w:sz w:val="20"/>
                <w:szCs w:val="20"/>
              </w:rPr>
              <w:t>е</w:t>
            </w:r>
            <w:r w:rsidRPr="009869C0">
              <w:rPr>
                <w:rFonts w:ascii="Arial" w:hAnsi="Arial" w:cs="Arial"/>
                <w:bCs/>
                <w:sz w:val="20"/>
                <w:szCs w:val="20"/>
              </w:rPr>
              <w:t>ние вассальных отношений. Распр</w:t>
            </w:r>
            <w:r w:rsidRPr="009869C0">
              <w:rPr>
                <w:rFonts w:ascii="Arial" w:hAnsi="Arial" w:cs="Arial"/>
                <w:bCs/>
                <w:sz w:val="20"/>
                <w:szCs w:val="20"/>
              </w:rPr>
              <w:t>о</w:t>
            </w:r>
            <w:r w:rsidRPr="009869C0">
              <w:rPr>
                <w:rFonts w:ascii="Arial" w:hAnsi="Arial" w:cs="Arial"/>
                <w:bCs/>
                <w:sz w:val="20"/>
                <w:szCs w:val="20"/>
              </w:rPr>
              <w:t>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w:t>
            </w:r>
            <w:r w:rsidRPr="009869C0">
              <w:rPr>
                <w:rFonts w:ascii="Arial" w:hAnsi="Arial" w:cs="Arial"/>
                <w:bCs/>
                <w:sz w:val="20"/>
                <w:szCs w:val="20"/>
              </w:rPr>
              <w:t>о</w:t>
            </w:r>
            <w:r w:rsidRPr="009869C0">
              <w:rPr>
                <w:rFonts w:ascii="Arial" w:hAnsi="Arial" w:cs="Arial"/>
                <w:bCs/>
                <w:sz w:val="20"/>
                <w:szCs w:val="20"/>
              </w:rPr>
              <w:t>декс рыцарской чести — рыцарская культура.</w:t>
            </w:r>
          </w:p>
        </w:tc>
        <w:tc>
          <w:tcPr>
            <w:tcW w:w="2976" w:type="dxa"/>
          </w:tcPr>
          <w:p w:rsidR="009869C0" w:rsidRPr="009869C0" w:rsidRDefault="009869C0" w:rsidP="009869C0">
            <w:pPr>
              <w:suppressAutoHyphens/>
              <w:jc w:val="both"/>
              <w:rPr>
                <w:rFonts w:ascii="Arial" w:hAnsi="Arial" w:cs="Arial"/>
                <w:i/>
                <w:iCs/>
                <w:sz w:val="20"/>
                <w:szCs w:val="20"/>
                <w:lang w:eastAsia="ar-SA"/>
              </w:rPr>
            </w:pPr>
            <w:r w:rsidRPr="009869C0">
              <w:rPr>
                <w:rFonts w:ascii="Arial" w:hAnsi="Arial" w:cs="Arial"/>
                <w:i/>
                <w:sz w:val="20"/>
                <w:szCs w:val="20"/>
                <w:lang w:eastAsia="ar-SA"/>
              </w:rPr>
              <w:t xml:space="preserve">Научатся </w:t>
            </w:r>
            <w:r w:rsidRPr="009869C0">
              <w:rPr>
                <w:rFonts w:ascii="Arial" w:hAnsi="Arial" w:cs="Arial"/>
                <w:sz w:val="20"/>
                <w:szCs w:val="20"/>
                <w:lang w:eastAsia="ar-SA"/>
              </w:rPr>
              <w:t>определять термины: замок, дон</w:t>
            </w:r>
            <w:r w:rsidRPr="009869C0">
              <w:rPr>
                <w:rFonts w:ascii="Arial" w:hAnsi="Arial" w:cs="Arial"/>
                <w:sz w:val="20"/>
                <w:szCs w:val="20"/>
                <w:lang w:eastAsia="ar-SA"/>
              </w:rPr>
              <w:softHyphen/>
              <w:t>жон, палица, кольчуга, забрало, оруженосец, турнир, герольд, герб, девиз.</w:t>
            </w:r>
          </w:p>
          <w:p w:rsidR="009869C0" w:rsidRPr="009869C0" w:rsidRDefault="009869C0" w:rsidP="009869C0">
            <w:pPr>
              <w:jc w:val="both"/>
              <w:rPr>
                <w:rFonts w:ascii="Arial" w:hAnsi="Arial" w:cs="Arial"/>
                <w:color w:val="000000"/>
                <w:sz w:val="20"/>
                <w:szCs w:val="20"/>
              </w:rPr>
            </w:pPr>
            <w:r w:rsidRPr="009869C0">
              <w:rPr>
                <w:rFonts w:ascii="Arial" w:hAnsi="Arial" w:cs="Arial"/>
                <w:i/>
                <w:iCs/>
                <w:sz w:val="20"/>
                <w:szCs w:val="20"/>
              </w:rPr>
              <w:t>Получат возможность научиться:</w:t>
            </w:r>
            <w:r w:rsidRPr="009869C0">
              <w:rPr>
                <w:rFonts w:ascii="Arial" w:hAnsi="Arial" w:cs="Arial"/>
                <w:sz w:val="20"/>
                <w:szCs w:val="20"/>
              </w:rPr>
              <w:t xml:space="preserve"> описывать сн</w:t>
            </w:r>
            <w:r w:rsidRPr="009869C0">
              <w:rPr>
                <w:rFonts w:ascii="Arial" w:hAnsi="Arial" w:cs="Arial"/>
                <w:sz w:val="20"/>
                <w:szCs w:val="20"/>
              </w:rPr>
              <w:t>а</w:t>
            </w:r>
            <w:r w:rsidRPr="009869C0">
              <w:rPr>
                <w:rFonts w:ascii="Arial" w:hAnsi="Arial" w:cs="Arial"/>
                <w:sz w:val="20"/>
                <w:szCs w:val="20"/>
              </w:rPr>
              <w:t>ряжение рыцаря и рыца</w:t>
            </w:r>
            <w:r w:rsidRPr="009869C0">
              <w:rPr>
                <w:rFonts w:ascii="Arial" w:hAnsi="Arial" w:cs="Arial"/>
                <w:sz w:val="20"/>
                <w:szCs w:val="20"/>
              </w:rPr>
              <w:t>р</w:t>
            </w:r>
            <w:r w:rsidRPr="009869C0">
              <w:rPr>
                <w:rFonts w:ascii="Arial" w:hAnsi="Arial" w:cs="Arial"/>
                <w:sz w:val="20"/>
                <w:szCs w:val="20"/>
              </w:rPr>
              <w:t>ский замок, объяснять смысл ры</w:t>
            </w:r>
            <w:r w:rsidRPr="009869C0">
              <w:rPr>
                <w:rFonts w:ascii="Arial" w:hAnsi="Arial" w:cs="Arial"/>
                <w:sz w:val="20"/>
                <w:szCs w:val="20"/>
              </w:rPr>
              <w:softHyphen/>
              <w:t>царских девизов</w:t>
            </w: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Доказывать</w:t>
            </w:r>
            <w:r w:rsidRPr="009869C0">
              <w:rPr>
                <w:rFonts w:ascii="Arial" w:hAnsi="Arial" w:cs="Arial"/>
                <w:sz w:val="20"/>
                <w:szCs w:val="20"/>
                <w:lang w:eastAsia="ar-SA"/>
              </w:rPr>
              <w:t>, что с XI по XIII в. в Европе на</w:t>
            </w:r>
            <w:r w:rsidRPr="009869C0">
              <w:rPr>
                <w:rFonts w:ascii="Arial" w:hAnsi="Arial" w:cs="Arial"/>
                <w:sz w:val="20"/>
                <w:szCs w:val="20"/>
                <w:lang w:eastAsia="ar-SA"/>
              </w:rPr>
              <w:softHyphen/>
              <w:t xml:space="preserve">блюдался расцвет культуры.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Объяснять </w:t>
            </w:r>
            <w:r w:rsidRPr="009869C0">
              <w:rPr>
                <w:rFonts w:ascii="Arial" w:hAnsi="Arial" w:cs="Arial"/>
                <w:sz w:val="20"/>
                <w:szCs w:val="20"/>
                <w:lang w:eastAsia="ar-SA"/>
              </w:rPr>
              <w:t xml:space="preserve">смысл феодальных отношений. </w:t>
            </w:r>
            <w:r w:rsidRPr="009869C0">
              <w:rPr>
                <w:rFonts w:ascii="Arial" w:hAnsi="Arial" w:cs="Arial"/>
                <w:b/>
                <w:sz w:val="20"/>
                <w:szCs w:val="20"/>
                <w:lang w:eastAsia="ar-SA"/>
              </w:rPr>
              <w:t xml:space="preserve">Анализировать </w:t>
            </w:r>
            <w:r w:rsidRPr="009869C0">
              <w:rPr>
                <w:rFonts w:ascii="Arial" w:hAnsi="Arial" w:cs="Arial"/>
                <w:sz w:val="20"/>
                <w:szCs w:val="20"/>
                <w:lang w:eastAsia="ar-SA"/>
              </w:rPr>
              <w:t xml:space="preserve">роль замка в культуре Средневековья. </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 xml:space="preserve">Рассказывать </w:t>
            </w:r>
            <w:r w:rsidRPr="009869C0">
              <w:rPr>
                <w:rFonts w:ascii="Arial" w:hAnsi="Arial" w:cs="Arial"/>
                <w:sz w:val="20"/>
                <w:szCs w:val="20"/>
              </w:rPr>
              <w:t>о воспитании рыцаря, его снаряжении, раз</w:t>
            </w:r>
            <w:r w:rsidRPr="009869C0">
              <w:rPr>
                <w:rFonts w:ascii="Arial" w:hAnsi="Arial" w:cs="Arial"/>
                <w:sz w:val="20"/>
                <w:szCs w:val="20"/>
              </w:rPr>
              <w:softHyphen/>
              <w:t>влечениях.</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sz w:val="20"/>
                <w:szCs w:val="20"/>
              </w:rPr>
              <w:t>Тема 5. Средневековый город в Западной и Центральной Европе. (2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11</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Формиров</w:t>
            </w:r>
            <w:r w:rsidRPr="009869C0">
              <w:rPr>
                <w:rFonts w:ascii="Arial" w:hAnsi="Arial" w:cs="Arial"/>
                <w:sz w:val="20"/>
                <w:szCs w:val="20"/>
              </w:rPr>
              <w:t>а</w:t>
            </w:r>
            <w:r w:rsidRPr="009869C0">
              <w:rPr>
                <w:rFonts w:ascii="Arial" w:hAnsi="Arial" w:cs="Arial"/>
                <w:sz w:val="20"/>
                <w:szCs w:val="20"/>
              </w:rPr>
              <w:t>ние средн</w:t>
            </w:r>
            <w:r w:rsidRPr="009869C0">
              <w:rPr>
                <w:rFonts w:ascii="Arial" w:hAnsi="Arial" w:cs="Arial"/>
                <w:sz w:val="20"/>
                <w:szCs w:val="20"/>
              </w:rPr>
              <w:t>е</w:t>
            </w:r>
            <w:r w:rsidRPr="009869C0">
              <w:rPr>
                <w:rFonts w:ascii="Arial" w:hAnsi="Arial" w:cs="Arial"/>
                <w:sz w:val="20"/>
                <w:szCs w:val="20"/>
              </w:rPr>
              <w:t>вековых гор</w:t>
            </w:r>
            <w:r w:rsidRPr="009869C0">
              <w:rPr>
                <w:rFonts w:ascii="Arial" w:hAnsi="Arial" w:cs="Arial"/>
                <w:sz w:val="20"/>
                <w:szCs w:val="20"/>
              </w:rPr>
              <w:t>о</w:t>
            </w:r>
            <w:r w:rsidRPr="009869C0">
              <w:rPr>
                <w:rFonts w:ascii="Arial" w:hAnsi="Arial" w:cs="Arial"/>
                <w:sz w:val="20"/>
                <w:szCs w:val="20"/>
              </w:rPr>
              <w:t>дов. Гор</w:t>
            </w:r>
            <w:r w:rsidRPr="009869C0">
              <w:rPr>
                <w:rFonts w:ascii="Arial" w:hAnsi="Arial" w:cs="Arial"/>
                <w:sz w:val="20"/>
                <w:szCs w:val="20"/>
              </w:rPr>
              <w:t>о</w:t>
            </w:r>
            <w:r w:rsidRPr="009869C0">
              <w:rPr>
                <w:rFonts w:ascii="Arial" w:hAnsi="Arial" w:cs="Arial"/>
                <w:sz w:val="20"/>
                <w:szCs w:val="20"/>
              </w:rPr>
              <w:t>жане и их о</w:t>
            </w:r>
            <w:r w:rsidRPr="009869C0">
              <w:rPr>
                <w:rFonts w:ascii="Arial" w:hAnsi="Arial" w:cs="Arial"/>
                <w:sz w:val="20"/>
                <w:szCs w:val="20"/>
              </w:rPr>
              <w:t>б</w:t>
            </w:r>
            <w:r w:rsidRPr="009869C0">
              <w:rPr>
                <w:rFonts w:ascii="Arial" w:hAnsi="Arial" w:cs="Arial"/>
                <w:sz w:val="20"/>
                <w:szCs w:val="20"/>
              </w:rPr>
              <w:t>раз жизни.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Отделение ремесла от сельского х</w:t>
            </w:r>
            <w:r w:rsidRPr="009869C0">
              <w:rPr>
                <w:rFonts w:ascii="Arial" w:hAnsi="Arial" w:cs="Arial"/>
                <w:bCs/>
                <w:sz w:val="20"/>
                <w:szCs w:val="20"/>
              </w:rPr>
              <w:t>о</w:t>
            </w:r>
            <w:r w:rsidRPr="009869C0">
              <w:rPr>
                <w:rFonts w:ascii="Arial" w:hAnsi="Arial" w:cs="Arial"/>
                <w:bCs/>
                <w:sz w:val="20"/>
                <w:szCs w:val="20"/>
              </w:rPr>
              <w:t>зяйства. Обмен продуктами землед</w:t>
            </w:r>
            <w:r w:rsidRPr="009869C0">
              <w:rPr>
                <w:rFonts w:ascii="Arial" w:hAnsi="Arial" w:cs="Arial"/>
                <w:bCs/>
                <w:sz w:val="20"/>
                <w:szCs w:val="20"/>
              </w:rPr>
              <w:t>е</w:t>
            </w:r>
            <w:r w:rsidRPr="009869C0">
              <w:rPr>
                <w:rFonts w:ascii="Arial" w:hAnsi="Arial" w:cs="Arial"/>
                <w:bCs/>
                <w:sz w:val="20"/>
                <w:szCs w:val="20"/>
              </w:rPr>
              <w:t>лия и ремесла. Причины возникнов</w:t>
            </w:r>
            <w:r w:rsidRPr="009869C0">
              <w:rPr>
                <w:rFonts w:ascii="Arial" w:hAnsi="Arial" w:cs="Arial"/>
                <w:bCs/>
                <w:sz w:val="20"/>
                <w:szCs w:val="20"/>
              </w:rPr>
              <w:t>е</w:t>
            </w:r>
            <w:r w:rsidRPr="009869C0">
              <w:rPr>
                <w:rFonts w:ascii="Arial" w:hAnsi="Arial" w:cs="Arial"/>
                <w:bCs/>
                <w:sz w:val="20"/>
                <w:szCs w:val="20"/>
              </w:rPr>
              <w:t>ния городов. Город — поселение р</w:t>
            </w:r>
            <w:r w:rsidRPr="009869C0">
              <w:rPr>
                <w:rFonts w:ascii="Arial" w:hAnsi="Arial" w:cs="Arial"/>
                <w:bCs/>
                <w:sz w:val="20"/>
                <w:szCs w:val="20"/>
              </w:rPr>
              <w:t>е</w:t>
            </w:r>
            <w:r w:rsidRPr="009869C0">
              <w:rPr>
                <w:rFonts w:ascii="Arial" w:hAnsi="Arial" w:cs="Arial"/>
                <w:bCs/>
                <w:sz w:val="20"/>
                <w:szCs w:val="20"/>
              </w:rPr>
              <w:t>месленников и торговцев. Обустро</w:t>
            </w:r>
            <w:r w:rsidRPr="009869C0">
              <w:rPr>
                <w:rFonts w:ascii="Arial" w:hAnsi="Arial" w:cs="Arial"/>
                <w:bCs/>
                <w:sz w:val="20"/>
                <w:szCs w:val="20"/>
              </w:rPr>
              <w:t>й</w:t>
            </w:r>
            <w:r w:rsidRPr="009869C0">
              <w:rPr>
                <w:rFonts w:ascii="Arial" w:hAnsi="Arial" w:cs="Arial"/>
                <w:bCs/>
                <w:sz w:val="20"/>
                <w:szCs w:val="20"/>
              </w:rPr>
              <w:t>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w:t>
            </w:r>
            <w:r w:rsidRPr="009869C0">
              <w:rPr>
                <w:rFonts w:ascii="Arial" w:hAnsi="Arial" w:cs="Arial"/>
                <w:bCs/>
                <w:sz w:val="20"/>
                <w:szCs w:val="20"/>
              </w:rPr>
              <w:t>д</w:t>
            </w:r>
            <w:r w:rsidRPr="009869C0">
              <w:rPr>
                <w:rFonts w:ascii="Arial" w:hAnsi="Arial" w:cs="Arial"/>
                <w:bCs/>
                <w:sz w:val="20"/>
                <w:szCs w:val="20"/>
              </w:rPr>
              <w:t>ское самоуправление. Средневек</w:t>
            </w:r>
            <w:r w:rsidRPr="009869C0">
              <w:rPr>
                <w:rFonts w:ascii="Arial" w:hAnsi="Arial" w:cs="Arial"/>
                <w:bCs/>
                <w:sz w:val="20"/>
                <w:szCs w:val="20"/>
              </w:rPr>
              <w:t>о</w:t>
            </w:r>
            <w:r w:rsidRPr="009869C0">
              <w:rPr>
                <w:rFonts w:ascii="Arial" w:hAnsi="Arial" w:cs="Arial"/>
                <w:bCs/>
                <w:sz w:val="20"/>
                <w:szCs w:val="20"/>
              </w:rPr>
              <w:t>вый ремесленник: искусство, труд, подготовка нового поколения подма</w:t>
            </w:r>
            <w:r w:rsidRPr="009869C0">
              <w:rPr>
                <w:rFonts w:ascii="Arial" w:hAnsi="Arial" w:cs="Arial"/>
                <w:bCs/>
                <w:sz w:val="20"/>
                <w:szCs w:val="20"/>
              </w:rPr>
              <w:t>с</w:t>
            </w:r>
            <w:r w:rsidRPr="009869C0">
              <w:rPr>
                <w:rFonts w:ascii="Arial" w:hAnsi="Arial" w:cs="Arial"/>
                <w:bCs/>
                <w:sz w:val="20"/>
                <w:szCs w:val="20"/>
              </w:rPr>
              <w:t>терьев и мастеров. Шедевр. Цеховые объединения городских ремесленн</w:t>
            </w:r>
            <w:r w:rsidRPr="009869C0">
              <w:rPr>
                <w:rFonts w:ascii="Arial" w:hAnsi="Arial" w:cs="Arial"/>
                <w:bCs/>
                <w:sz w:val="20"/>
                <w:szCs w:val="20"/>
              </w:rPr>
              <w:t>и</w:t>
            </w:r>
            <w:r w:rsidRPr="009869C0">
              <w:rPr>
                <w:rFonts w:ascii="Arial" w:hAnsi="Arial" w:cs="Arial"/>
                <w:bCs/>
                <w:sz w:val="20"/>
                <w:szCs w:val="20"/>
              </w:rPr>
              <w:lastRenderedPageBreak/>
              <w:t xml:space="preserve">ков. Развитие торговли в феодально-раздробленной Европе. Объединения купцов — гильдия, товарищество. Ярмарки — общеизвестные места торговли в Европе. </w:t>
            </w:r>
          </w:p>
        </w:tc>
        <w:tc>
          <w:tcPr>
            <w:tcW w:w="2976" w:type="dxa"/>
          </w:tcPr>
          <w:p w:rsidR="009869C0" w:rsidRPr="009869C0" w:rsidRDefault="009869C0" w:rsidP="009869C0">
            <w:pPr>
              <w:suppressAutoHyphens/>
              <w:jc w:val="both"/>
              <w:rPr>
                <w:rFonts w:ascii="Arial" w:hAnsi="Arial" w:cs="Arial"/>
                <w:sz w:val="20"/>
                <w:szCs w:val="20"/>
                <w:lang w:eastAsia="ar-SA"/>
              </w:rPr>
            </w:pPr>
            <w:r w:rsidRPr="009869C0">
              <w:rPr>
                <w:rFonts w:ascii="Arial" w:hAnsi="Arial" w:cs="Arial"/>
                <w:i/>
                <w:iCs/>
                <w:sz w:val="20"/>
                <w:szCs w:val="20"/>
                <w:lang w:eastAsia="ar-SA"/>
              </w:rPr>
              <w:lastRenderedPageBreak/>
              <w:t>Научатся</w:t>
            </w:r>
            <w:r w:rsidRPr="009869C0">
              <w:rPr>
                <w:rFonts w:ascii="Arial" w:hAnsi="Arial" w:cs="Arial"/>
                <w:sz w:val="20"/>
                <w:szCs w:val="20"/>
                <w:lang w:eastAsia="ar-SA"/>
              </w:rPr>
              <w:t xml:space="preserve"> определять термины: коммуны, шедевр, цехи, гильдии, самоуправление, подмастерье. </w:t>
            </w:r>
            <w:r w:rsidRPr="009869C0">
              <w:rPr>
                <w:rFonts w:ascii="Arial" w:hAnsi="Arial" w:cs="Arial"/>
                <w:i/>
                <w:iCs/>
                <w:sz w:val="20"/>
                <w:szCs w:val="20"/>
                <w:lang w:eastAsia="ar-SA"/>
              </w:rPr>
              <w:t>Получат возможность научиться:</w:t>
            </w:r>
            <w:r w:rsidRPr="009869C0">
              <w:rPr>
                <w:rFonts w:ascii="Arial" w:hAnsi="Arial" w:cs="Arial"/>
                <w:sz w:val="20"/>
                <w:szCs w:val="20"/>
                <w:lang w:eastAsia="ar-SA"/>
              </w:rPr>
              <w:t xml:space="preserve"> составлять план рассказа «Путеше</w:t>
            </w:r>
            <w:r w:rsidRPr="009869C0">
              <w:rPr>
                <w:rFonts w:ascii="Arial" w:hAnsi="Arial" w:cs="Arial"/>
                <w:sz w:val="20"/>
                <w:szCs w:val="20"/>
                <w:lang w:eastAsia="ar-SA"/>
              </w:rPr>
              <w:softHyphen/>
              <w:t>ствие по средневеково</w:t>
            </w:r>
            <w:r w:rsidRPr="009869C0">
              <w:rPr>
                <w:rFonts w:ascii="Arial" w:hAnsi="Arial" w:cs="Arial"/>
                <w:sz w:val="20"/>
                <w:szCs w:val="20"/>
                <w:lang w:eastAsia="ar-SA"/>
              </w:rPr>
              <w:softHyphen/>
              <w:t>му городу», называть функции и правила це</w:t>
            </w:r>
            <w:r w:rsidRPr="009869C0">
              <w:rPr>
                <w:rFonts w:ascii="Arial" w:hAnsi="Arial" w:cs="Arial"/>
                <w:sz w:val="20"/>
                <w:szCs w:val="20"/>
                <w:lang w:eastAsia="ar-SA"/>
              </w:rPr>
              <w:softHyphen/>
              <w:t>хов, сравнивать понятия «натуральное» и «то</w:t>
            </w:r>
            <w:r w:rsidRPr="009869C0">
              <w:rPr>
                <w:rFonts w:ascii="Arial" w:hAnsi="Arial" w:cs="Arial"/>
                <w:sz w:val="20"/>
                <w:szCs w:val="20"/>
                <w:lang w:eastAsia="ar-SA"/>
              </w:rPr>
              <w:softHyphen/>
              <w:t>варное» хозяйство.</w:t>
            </w:r>
          </w:p>
          <w:p w:rsidR="009869C0" w:rsidRPr="009869C0" w:rsidRDefault="009869C0" w:rsidP="009869C0">
            <w:pPr>
              <w:jc w:val="both"/>
              <w:rPr>
                <w:rFonts w:ascii="Arial" w:hAnsi="Arial" w:cs="Arial"/>
                <w:color w:val="000000"/>
                <w:sz w:val="20"/>
                <w:szCs w:val="20"/>
              </w:rPr>
            </w:pP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Составлять</w:t>
            </w:r>
            <w:r w:rsidRPr="009869C0">
              <w:rPr>
                <w:rFonts w:ascii="Arial" w:hAnsi="Arial" w:cs="Arial"/>
                <w:sz w:val="20"/>
                <w:szCs w:val="20"/>
                <w:lang w:eastAsia="ar-SA"/>
              </w:rPr>
              <w:t xml:space="preserve"> рассказ по иллюстрациям к параграфу.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Устанавливать</w:t>
            </w:r>
            <w:r w:rsidRPr="009869C0">
              <w:rPr>
                <w:rFonts w:ascii="Arial" w:hAnsi="Arial" w:cs="Arial"/>
                <w:sz w:val="20"/>
                <w:szCs w:val="20"/>
                <w:lang w:eastAsia="ar-SA"/>
              </w:rPr>
              <w:t xml:space="preserve"> связи между раз</w:t>
            </w:r>
            <w:r w:rsidRPr="009869C0">
              <w:rPr>
                <w:rFonts w:ascii="Arial" w:hAnsi="Arial" w:cs="Arial"/>
                <w:sz w:val="20"/>
                <w:szCs w:val="20"/>
                <w:lang w:eastAsia="ar-SA"/>
              </w:rPr>
              <w:softHyphen/>
              <w:t>витием орудий труда, различных приспо</w:t>
            </w:r>
            <w:r w:rsidRPr="009869C0">
              <w:rPr>
                <w:rFonts w:ascii="Arial" w:hAnsi="Arial" w:cs="Arial"/>
                <w:sz w:val="20"/>
                <w:szCs w:val="20"/>
                <w:lang w:eastAsia="ar-SA"/>
              </w:rPr>
              <w:softHyphen/>
              <w:t>соблений в сельском хозяйстве и экономи</w:t>
            </w:r>
            <w:r w:rsidRPr="009869C0">
              <w:rPr>
                <w:rFonts w:ascii="Arial" w:hAnsi="Arial" w:cs="Arial"/>
                <w:sz w:val="20"/>
                <w:szCs w:val="20"/>
                <w:lang w:eastAsia="ar-SA"/>
              </w:rPr>
              <w:softHyphen/>
              <w:t xml:space="preserve">ческим ростом. </w:t>
            </w:r>
            <w:r w:rsidRPr="009869C0">
              <w:rPr>
                <w:rFonts w:ascii="Arial" w:hAnsi="Arial" w:cs="Arial"/>
                <w:b/>
                <w:sz w:val="20"/>
                <w:szCs w:val="20"/>
                <w:lang w:eastAsia="ar-SA"/>
              </w:rPr>
              <w:t xml:space="preserve">Выделять </w:t>
            </w:r>
            <w:r w:rsidRPr="009869C0">
              <w:rPr>
                <w:rFonts w:ascii="Arial" w:hAnsi="Arial" w:cs="Arial"/>
                <w:sz w:val="20"/>
                <w:szCs w:val="20"/>
                <w:lang w:eastAsia="ar-SA"/>
              </w:rPr>
              <w:t>условия возник</w:t>
            </w:r>
            <w:r w:rsidRPr="009869C0">
              <w:rPr>
                <w:rFonts w:ascii="Arial" w:hAnsi="Arial" w:cs="Arial"/>
                <w:sz w:val="20"/>
                <w:szCs w:val="20"/>
                <w:lang w:eastAsia="ar-SA"/>
              </w:rPr>
              <w:softHyphen/>
              <w:t xml:space="preserve">новения и развития городов. </w:t>
            </w:r>
          </w:p>
          <w:p w:rsidR="009869C0" w:rsidRPr="009869C0" w:rsidRDefault="009869C0" w:rsidP="009869C0">
            <w:pPr>
              <w:suppressAutoHyphens/>
              <w:jc w:val="both"/>
              <w:rPr>
                <w:rFonts w:ascii="Arial" w:hAnsi="Arial" w:cs="Arial"/>
                <w:sz w:val="20"/>
                <w:szCs w:val="20"/>
                <w:lang w:eastAsia="ar-SA"/>
              </w:rPr>
            </w:pPr>
            <w:r w:rsidRPr="009869C0">
              <w:rPr>
                <w:rFonts w:ascii="Arial" w:hAnsi="Arial" w:cs="Arial"/>
                <w:b/>
                <w:sz w:val="20"/>
                <w:szCs w:val="20"/>
                <w:lang w:eastAsia="ar-SA"/>
              </w:rPr>
              <w:t xml:space="preserve">Подготовить </w:t>
            </w:r>
            <w:r w:rsidRPr="009869C0">
              <w:rPr>
                <w:rFonts w:ascii="Arial" w:hAnsi="Arial" w:cs="Arial"/>
                <w:sz w:val="20"/>
                <w:szCs w:val="20"/>
                <w:lang w:eastAsia="ar-SA"/>
              </w:rPr>
              <w:t xml:space="preserve">проект о возникновении городов в Италии, Франции, Германии (по выбору).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sz w:val="20"/>
                <w:szCs w:val="20"/>
                <w:lang w:eastAsia="ar-SA"/>
              </w:rPr>
              <w:t xml:space="preserve">С помощью карты </w:t>
            </w:r>
            <w:r w:rsidRPr="009869C0">
              <w:rPr>
                <w:rFonts w:ascii="Arial" w:hAnsi="Arial" w:cs="Arial"/>
                <w:b/>
                <w:sz w:val="20"/>
                <w:szCs w:val="20"/>
                <w:lang w:eastAsia="ar-SA"/>
              </w:rPr>
              <w:t>определять</w:t>
            </w:r>
            <w:r w:rsidRPr="009869C0">
              <w:rPr>
                <w:rFonts w:ascii="Arial" w:hAnsi="Arial" w:cs="Arial"/>
                <w:sz w:val="20"/>
                <w:szCs w:val="20"/>
                <w:lang w:eastAsia="ar-SA"/>
              </w:rPr>
              <w:t xml:space="preserve"> центры ремесла и торговли. </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lastRenderedPageBreak/>
              <w:t>Анализировать</w:t>
            </w:r>
            <w:r w:rsidRPr="009869C0">
              <w:rPr>
                <w:rFonts w:ascii="Arial" w:hAnsi="Arial" w:cs="Arial"/>
                <w:sz w:val="20"/>
                <w:szCs w:val="20"/>
              </w:rPr>
              <w:t>, какие факт</w:t>
            </w:r>
            <w:r w:rsidRPr="009869C0">
              <w:rPr>
                <w:rFonts w:ascii="Arial" w:hAnsi="Arial" w:cs="Arial"/>
                <w:sz w:val="20"/>
                <w:szCs w:val="20"/>
              </w:rPr>
              <w:t>о</w:t>
            </w:r>
            <w:r w:rsidRPr="009869C0">
              <w:rPr>
                <w:rFonts w:ascii="Arial" w:hAnsi="Arial" w:cs="Arial"/>
                <w:sz w:val="20"/>
                <w:szCs w:val="20"/>
              </w:rPr>
              <w:t>ры определяли жизнь в средн</w:t>
            </w:r>
            <w:r w:rsidRPr="009869C0">
              <w:rPr>
                <w:rFonts w:ascii="Arial" w:hAnsi="Arial" w:cs="Arial"/>
                <w:sz w:val="20"/>
                <w:szCs w:val="20"/>
              </w:rPr>
              <w:t>е</w:t>
            </w:r>
            <w:r w:rsidRPr="009869C0">
              <w:rPr>
                <w:rFonts w:ascii="Arial" w:hAnsi="Arial" w:cs="Arial"/>
                <w:sz w:val="20"/>
                <w:szCs w:val="20"/>
              </w:rPr>
              <w:t>вековом городе.</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12</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Торговля в средние века.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bCs/>
                <w:sz w:val="20"/>
                <w:szCs w:val="20"/>
              </w:rPr>
              <w:t>Оживление торговых отношений. То</w:t>
            </w:r>
            <w:r w:rsidRPr="009869C0">
              <w:rPr>
                <w:rFonts w:ascii="Arial" w:hAnsi="Arial" w:cs="Arial"/>
                <w:bCs/>
                <w:sz w:val="20"/>
                <w:szCs w:val="20"/>
              </w:rPr>
              <w:t>р</w:t>
            </w:r>
            <w:r w:rsidRPr="009869C0">
              <w:rPr>
                <w:rFonts w:ascii="Arial" w:hAnsi="Arial" w:cs="Arial"/>
                <w:bCs/>
                <w:sz w:val="20"/>
                <w:szCs w:val="20"/>
              </w:rPr>
              <w:t>говые пути. Ярмарки — общеизвес</w:t>
            </w:r>
            <w:r w:rsidRPr="009869C0">
              <w:rPr>
                <w:rFonts w:ascii="Arial" w:hAnsi="Arial" w:cs="Arial"/>
                <w:bCs/>
                <w:sz w:val="20"/>
                <w:szCs w:val="20"/>
              </w:rPr>
              <w:t>т</w:t>
            </w:r>
            <w:r w:rsidRPr="009869C0">
              <w:rPr>
                <w:rFonts w:ascii="Arial" w:hAnsi="Arial" w:cs="Arial"/>
                <w:bCs/>
                <w:sz w:val="20"/>
                <w:szCs w:val="20"/>
              </w:rPr>
              <w:t>ные места торговли в Европе. От р</w:t>
            </w:r>
            <w:r w:rsidRPr="009869C0">
              <w:rPr>
                <w:rFonts w:ascii="Arial" w:hAnsi="Arial" w:cs="Arial"/>
                <w:bCs/>
                <w:sz w:val="20"/>
                <w:szCs w:val="20"/>
              </w:rPr>
              <w:t>о</w:t>
            </w:r>
            <w:r w:rsidRPr="009869C0">
              <w:rPr>
                <w:rFonts w:ascii="Arial" w:hAnsi="Arial" w:cs="Arial"/>
                <w:bCs/>
                <w:sz w:val="20"/>
                <w:szCs w:val="20"/>
              </w:rPr>
              <w:t>стовщичества к банкам.</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i/>
                <w:iCs/>
                <w:sz w:val="20"/>
                <w:szCs w:val="20"/>
              </w:rPr>
              <w:t>Научатся</w:t>
            </w:r>
            <w:r w:rsidRPr="009869C0">
              <w:rPr>
                <w:rFonts w:ascii="Arial" w:hAnsi="Arial" w:cs="Arial"/>
                <w:sz w:val="20"/>
                <w:szCs w:val="20"/>
              </w:rPr>
              <w:t xml:space="preserve"> определять те</w:t>
            </w:r>
            <w:r w:rsidRPr="009869C0">
              <w:rPr>
                <w:rFonts w:ascii="Arial" w:hAnsi="Arial" w:cs="Arial"/>
                <w:sz w:val="20"/>
                <w:szCs w:val="20"/>
              </w:rPr>
              <w:t>р</w:t>
            </w:r>
            <w:r w:rsidRPr="009869C0">
              <w:rPr>
                <w:rFonts w:ascii="Arial" w:hAnsi="Arial" w:cs="Arial"/>
                <w:sz w:val="20"/>
                <w:szCs w:val="20"/>
              </w:rPr>
              <w:t>мины: товарное хозяйство, яр</w:t>
            </w:r>
            <w:r w:rsidRPr="009869C0">
              <w:rPr>
                <w:rFonts w:ascii="Arial" w:hAnsi="Arial" w:cs="Arial"/>
                <w:sz w:val="20"/>
                <w:szCs w:val="20"/>
              </w:rPr>
              <w:softHyphen/>
              <w:t>марки, ростовщики, банки.</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 xml:space="preserve">С помощью карты </w:t>
            </w:r>
            <w:r w:rsidRPr="009869C0">
              <w:rPr>
                <w:rFonts w:ascii="Arial" w:hAnsi="Arial" w:cs="Arial"/>
                <w:b/>
                <w:color w:val="000000"/>
                <w:sz w:val="20"/>
                <w:szCs w:val="20"/>
              </w:rPr>
              <w:t xml:space="preserve">определять </w:t>
            </w:r>
            <w:r w:rsidRPr="009869C0">
              <w:rPr>
                <w:rFonts w:ascii="Arial" w:hAnsi="Arial" w:cs="Arial"/>
                <w:color w:val="000000"/>
                <w:sz w:val="20"/>
                <w:szCs w:val="20"/>
              </w:rPr>
              <w:t xml:space="preserve">центры ремесла и торговли. </w:t>
            </w:r>
            <w:r w:rsidRPr="009869C0">
              <w:rPr>
                <w:rFonts w:ascii="Arial" w:hAnsi="Arial" w:cs="Arial"/>
                <w:b/>
                <w:color w:val="000000"/>
                <w:sz w:val="20"/>
                <w:szCs w:val="20"/>
              </w:rPr>
              <w:t>Выполнять</w:t>
            </w:r>
            <w:r w:rsidRPr="009869C0">
              <w:rPr>
                <w:rFonts w:ascii="Arial" w:hAnsi="Arial" w:cs="Arial"/>
                <w:color w:val="000000"/>
                <w:sz w:val="20"/>
                <w:szCs w:val="20"/>
              </w:rPr>
              <w:t xml:space="preserve">  самостоятельную работу, опираясь на содерж</w:t>
            </w:r>
            <w:r w:rsidRPr="009869C0">
              <w:rPr>
                <w:rFonts w:ascii="Arial" w:hAnsi="Arial" w:cs="Arial"/>
                <w:color w:val="000000"/>
                <w:sz w:val="20"/>
                <w:szCs w:val="20"/>
              </w:rPr>
              <w:t>а</w:t>
            </w:r>
            <w:r w:rsidRPr="009869C0">
              <w:rPr>
                <w:rFonts w:ascii="Arial" w:hAnsi="Arial" w:cs="Arial"/>
                <w:color w:val="000000"/>
                <w:sz w:val="20"/>
                <w:szCs w:val="20"/>
              </w:rPr>
              <w:t>ние изученной главы учебника.</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sz w:val="20"/>
                <w:szCs w:val="20"/>
              </w:rPr>
              <w:t xml:space="preserve">Тема 6. Католическая церковь в </w:t>
            </w:r>
            <w:r w:rsidRPr="009869C0">
              <w:rPr>
                <w:rFonts w:ascii="Arial" w:hAnsi="Arial" w:cs="Arial"/>
                <w:b/>
                <w:sz w:val="20"/>
                <w:szCs w:val="20"/>
                <w:lang w:val="en-US"/>
              </w:rPr>
              <w:t>XI</w:t>
            </w:r>
            <w:r w:rsidRPr="009869C0">
              <w:rPr>
                <w:rFonts w:ascii="Arial" w:hAnsi="Arial" w:cs="Arial"/>
                <w:b/>
                <w:sz w:val="20"/>
                <w:szCs w:val="20"/>
              </w:rPr>
              <w:t xml:space="preserve">- </w:t>
            </w:r>
            <w:r w:rsidRPr="009869C0">
              <w:rPr>
                <w:rFonts w:ascii="Arial" w:hAnsi="Arial" w:cs="Arial"/>
                <w:b/>
                <w:sz w:val="20"/>
                <w:szCs w:val="20"/>
                <w:lang w:val="en-US"/>
              </w:rPr>
              <w:t>XIII</w:t>
            </w:r>
            <w:r w:rsidRPr="009869C0">
              <w:rPr>
                <w:rFonts w:ascii="Arial" w:hAnsi="Arial" w:cs="Arial"/>
                <w:b/>
                <w:sz w:val="20"/>
                <w:szCs w:val="20"/>
              </w:rPr>
              <w:t xml:space="preserve"> вв. (2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13</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Могущество папской вл</w:t>
            </w:r>
            <w:r w:rsidRPr="009869C0">
              <w:rPr>
                <w:rFonts w:ascii="Arial" w:hAnsi="Arial" w:cs="Arial"/>
                <w:sz w:val="20"/>
                <w:szCs w:val="20"/>
              </w:rPr>
              <w:t>а</w:t>
            </w:r>
            <w:r w:rsidRPr="009869C0">
              <w:rPr>
                <w:rFonts w:ascii="Arial" w:hAnsi="Arial" w:cs="Arial"/>
                <w:sz w:val="20"/>
                <w:szCs w:val="20"/>
              </w:rPr>
              <w:t>сти. Катол</w:t>
            </w:r>
            <w:r w:rsidRPr="009869C0">
              <w:rPr>
                <w:rFonts w:ascii="Arial" w:hAnsi="Arial" w:cs="Arial"/>
                <w:sz w:val="20"/>
                <w:szCs w:val="20"/>
              </w:rPr>
              <w:t>и</w:t>
            </w:r>
            <w:r w:rsidRPr="009869C0">
              <w:rPr>
                <w:rFonts w:ascii="Arial" w:hAnsi="Arial" w:cs="Arial"/>
                <w:sz w:val="20"/>
                <w:szCs w:val="20"/>
              </w:rPr>
              <w:t>ческая це</w:t>
            </w:r>
            <w:r w:rsidRPr="009869C0">
              <w:rPr>
                <w:rFonts w:ascii="Arial" w:hAnsi="Arial" w:cs="Arial"/>
                <w:sz w:val="20"/>
                <w:szCs w:val="20"/>
              </w:rPr>
              <w:t>р</w:t>
            </w:r>
            <w:r w:rsidRPr="009869C0">
              <w:rPr>
                <w:rFonts w:ascii="Arial" w:hAnsi="Arial" w:cs="Arial"/>
                <w:sz w:val="20"/>
                <w:szCs w:val="20"/>
              </w:rPr>
              <w:t>ковь и ерет</w:t>
            </w:r>
            <w:r w:rsidRPr="009869C0">
              <w:rPr>
                <w:rFonts w:ascii="Arial" w:hAnsi="Arial" w:cs="Arial"/>
                <w:sz w:val="20"/>
                <w:szCs w:val="20"/>
              </w:rPr>
              <w:t>и</w:t>
            </w:r>
            <w:r w:rsidRPr="009869C0">
              <w:rPr>
                <w:rFonts w:ascii="Arial" w:hAnsi="Arial" w:cs="Arial"/>
                <w:sz w:val="20"/>
                <w:szCs w:val="20"/>
              </w:rPr>
              <w:t>ки.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Складывание трёх сословий, хара</w:t>
            </w:r>
            <w:r w:rsidRPr="009869C0">
              <w:rPr>
                <w:rFonts w:ascii="Arial" w:hAnsi="Arial" w:cs="Arial"/>
                <w:bCs/>
                <w:sz w:val="20"/>
                <w:szCs w:val="20"/>
              </w:rPr>
              <w:t>к</w:t>
            </w:r>
            <w:r w:rsidRPr="009869C0">
              <w:rPr>
                <w:rFonts w:ascii="Arial" w:hAnsi="Arial" w:cs="Arial"/>
                <w:bCs/>
                <w:sz w:val="20"/>
                <w:szCs w:val="20"/>
              </w:rPr>
              <w:t>терных для общества феодального этапа. Усиление власти короля. Це</w:t>
            </w:r>
            <w:r w:rsidRPr="009869C0">
              <w:rPr>
                <w:rFonts w:ascii="Arial" w:hAnsi="Arial" w:cs="Arial"/>
                <w:bCs/>
                <w:sz w:val="20"/>
                <w:szCs w:val="20"/>
              </w:rPr>
              <w:t>р</w:t>
            </w:r>
            <w:r w:rsidRPr="009869C0">
              <w:rPr>
                <w:rFonts w:ascii="Arial" w:hAnsi="Arial" w:cs="Arial"/>
                <w:bCs/>
                <w:sz w:val="20"/>
                <w:szCs w:val="20"/>
              </w:rPr>
              <w:t>ковь — крупнейший землевладелец. Рост влияния церкви и её экономич</w:t>
            </w:r>
            <w:r w:rsidRPr="009869C0">
              <w:rPr>
                <w:rFonts w:ascii="Arial" w:hAnsi="Arial" w:cs="Arial"/>
                <w:bCs/>
                <w:sz w:val="20"/>
                <w:szCs w:val="20"/>
              </w:rPr>
              <w:t>е</w:t>
            </w:r>
            <w:r w:rsidRPr="009869C0">
              <w:rPr>
                <w:rFonts w:ascii="Arial" w:hAnsi="Arial" w:cs="Arial"/>
                <w:bCs/>
                <w:sz w:val="20"/>
                <w:szCs w:val="20"/>
              </w:rPr>
              <w:t>ского и духовного могущества. Разд</w:t>
            </w:r>
            <w:r w:rsidRPr="009869C0">
              <w:rPr>
                <w:rFonts w:ascii="Arial" w:hAnsi="Arial" w:cs="Arial"/>
                <w:bCs/>
                <w:sz w:val="20"/>
                <w:szCs w:val="20"/>
              </w:rPr>
              <w:t>е</w:t>
            </w:r>
            <w:r w:rsidRPr="009869C0">
              <w:rPr>
                <w:rFonts w:ascii="Arial" w:hAnsi="Arial" w:cs="Arial"/>
                <w:bCs/>
                <w:sz w:val="20"/>
                <w:szCs w:val="20"/>
              </w:rPr>
              <w:t>ление церквей. Ослабление автор</w:t>
            </w:r>
            <w:r w:rsidRPr="009869C0">
              <w:rPr>
                <w:rFonts w:ascii="Arial" w:hAnsi="Arial" w:cs="Arial"/>
                <w:bCs/>
                <w:sz w:val="20"/>
                <w:szCs w:val="20"/>
              </w:rPr>
              <w:t>и</w:t>
            </w:r>
            <w:r w:rsidRPr="009869C0">
              <w:rPr>
                <w:rFonts w:ascii="Arial" w:hAnsi="Arial" w:cs="Arial"/>
                <w:bCs/>
                <w:sz w:val="20"/>
                <w:szCs w:val="20"/>
              </w:rPr>
              <w:t>тета и власти папы римского. Папа римский Григорий VII. Могущество папы Иннокентия III. Альбигойские войны. Инквизиция. Монашеские н</w:t>
            </w:r>
            <w:r w:rsidRPr="009869C0">
              <w:rPr>
                <w:rFonts w:ascii="Arial" w:hAnsi="Arial" w:cs="Arial"/>
                <w:bCs/>
                <w:sz w:val="20"/>
                <w:szCs w:val="20"/>
              </w:rPr>
              <w:t>и</w:t>
            </w:r>
            <w:r w:rsidRPr="009869C0">
              <w:rPr>
                <w:rFonts w:ascii="Arial" w:hAnsi="Arial" w:cs="Arial"/>
                <w:bCs/>
                <w:sz w:val="20"/>
                <w:szCs w:val="20"/>
              </w:rPr>
              <w:t>щенствующие ордены.Франциск А</w:t>
            </w:r>
            <w:r w:rsidRPr="009869C0">
              <w:rPr>
                <w:rFonts w:ascii="Arial" w:hAnsi="Arial" w:cs="Arial"/>
                <w:bCs/>
                <w:sz w:val="20"/>
                <w:szCs w:val="20"/>
              </w:rPr>
              <w:t>с</w:t>
            </w:r>
            <w:r w:rsidRPr="009869C0">
              <w:rPr>
                <w:rFonts w:ascii="Arial" w:hAnsi="Arial" w:cs="Arial"/>
                <w:bCs/>
                <w:sz w:val="20"/>
                <w:szCs w:val="20"/>
              </w:rPr>
              <w:t>сизский. Доминик Гусман.</w:t>
            </w:r>
          </w:p>
        </w:tc>
        <w:tc>
          <w:tcPr>
            <w:tcW w:w="2976" w:type="dxa"/>
          </w:tcPr>
          <w:p w:rsidR="009869C0" w:rsidRPr="009869C0" w:rsidRDefault="009869C0" w:rsidP="009869C0">
            <w:pPr>
              <w:suppressAutoHyphens/>
              <w:jc w:val="both"/>
              <w:rPr>
                <w:rFonts w:ascii="Arial" w:hAnsi="Arial" w:cs="Arial"/>
                <w:i/>
                <w:iCs/>
                <w:sz w:val="20"/>
                <w:szCs w:val="20"/>
                <w:lang w:eastAsia="ar-SA"/>
              </w:rPr>
            </w:pPr>
            <w:r w:rsidRPr="009869C0">
              <w:rPr>
                <w:rFonts w:ascii="Arial" w:hAnsi="Arial" w:cs="Arial"/>
                <w:i/>
                <w:iCs/>
                <w:sz w:val="20"/>
                <w:szCs w:val="20"/>
                <w:lang w:eastAsia="ar-SA"/>
              </w:rPr>
              <w:t>Научатся</w:t>
            </w:r>
            <w:r w:rsidRPr="009869C0">
              <w:rPr>
                <w:rFonts w:ascii="Arial" w:hAnsi="Arial" w:cs="Arial"/>
                <w:sz w:val="20"/>
                <w:szCs w:val="20"/>
                <w:lang w:eastAsia="ar-SA"/>
              </w:rPr>
              <w:t xml:space="preserve"> определять термины: сословия, десятина, реликвии, мощи, индульгенция, фанатизм, церковный собор, еретики, инкви</w:t>
            </w:r>
            <w:r w:rsidRPr="009869C0">
              <w:rPr>
                <w:rFonts w:ascii="Arial" w:hAnsi="Arial" w:cs="Arial"/>
                <w:sz w:val="20"/>
                <w:szCs w:val="20"/>
                <w:lang w:eastAsia="ar-SA"/>
              </w:rPr>
              <w:softHyphen/>
              <w:t>зиция, монашеские ордена.</w:t>
            </w:r>
          </w:p>
          <w:p w:rsidR="009869C0" w:rsidRPr="009869C0" w:rsidRDefault="009869C0" w:rsidP="009869C0">
            <w:pPr>
              <w:jc w:val="both"/>
              <w:rPr>
                <w:rFonts w:ascii="Arial" w:hAnsi="Arial" w:cs="Arial"/>
                <w:color w:val="000000"/>
                <w:sz w:val="20"/>
                <w:szCs w:val="20"/>
              </w:rPr>
            </w:pPr>
            <w:r w:rsidRPr="009869C0">
              <w:rPr>
                <w:rFonts w:ascii="Arial" w:hAnsi="Arial" w:cs="Arial"/>
                <w:i/>
                <w:iCs/>
                <w:sz w:val="20"/>
                <w:szCs w:val="20"/>
              </w:rPr>
              <w:t>Получат возможность научиться:</w:t>
            </w:r>
            <w:r w:rsidRPr="009869C0">
              <w:rPr>
                <w:rFonts w:ascii="Arial" w:hAnsi="Arial" w:cs="Arial"/>
                <w:sz w:val="20"/>
                <w:szCs w:val="20"/>
              </w:rPr>
              <w:t xml:space="preserve"> излагать подг</w:t>
            </w:r>
            <w:r w:rsidRPr="009869C0">
              <w:rPr>
                <w:rFonts w:ascii="Arial" w:hAnsi="Arial" w:cs="Arial"/>
                <w:sz w:val="20"/>
                <w:szCs w:val="20"/>
              </w:rPr>
              <w:t>о</w:t>
            </w:r>
            <w:r w:rsidRPr="009869C0">
              <w:rPr>
                <w:rFonts w:ascii="Arial" w:hAnsi="Arial" w:cs="Arial"/>
                <w:sz w:val="20"/>
                <w:szCs w:val="20"/>
              </w:rPr>
              <w:t>товленную ин</w:t>
            </w:r>
            <w:r w:rsidRPr="009869C0">
              <w:rPr>
                <w:rFonts w:ascii="Arial" w:hAnsi="Arial" w:cs="Arial"/>
                <w:sz w:val="20"/>
                <w:szCs w:val="20"/>
              </w:rPr>
              <w:softHyphen/>
              <w:t>формацию, называть основные различия ме</w:t>
            </w:r>
            <w:r w:rsidRPr="009869C0">
              <w:rPr>
                <w:rFonts w:ascii="Arial" w:hAnsi="Arial" w:cs="Arial"/>
                <w:sz w:val="20"/>
                <w:szCs w:val="20"/>
              </w:rPr>
              <w:softHyphen/>
              <w:t>жду православной и ка</w:t>
            </w:r>
            <w:r w:rsidRPr="009869C0">
              <w:rPr>
                <w:rFonts w:ascii="Arial" w:hAnsi="Arial" w:cs="Arial"/>
                <w:sz w:val="20"/>
                <w:szCs w:val="20"/>
              </w:rPr>
              <w:softHyphen/>
              <w:t>толической церковью</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Характеризовать</w:t>
            </w:r>
            <w:r w:rsidRPr="009869C0">
              <w:rPr>
                <w:rFonts w:ascii="Arial" w:hAnsi="Arial" w:cs="Arial"/>
                <w:sz w:val="20"/>
                <w:szCs w:val="20"/>
                <w:lang w:eastAsia="ar-SA"/>
              </w:rPr>
              <w:t xml:space="preserve"> положение и образ жиз</w:t>
            </w:r>
            <w:r w:rsidRPr="009869C0">
              <w:rPr>
                <w:rFonts w:ascii="Arial" w:hAnsi="Arial" w:cs="Arial"/>
                <w:sz w:val="20"/>
                <w:szCs w:val="20"/>
                <w:lang w:eastAsia="ar-SA"/>
              </w:rPr>
              <w:softHyphen/>
              <w:t>ни трёх основных сословий средневеково</w:t>
            </w:r>
            <w:r w:rsidRPr="009869C0">
              <w:rPr>
                <w:rFonts w:ascii="Arial" w:hAnsi="Arial" w:cs="Arial"/>
                <w:sz w:val="20"/>
                <w:szCs w:val="20"/>
                <w:lang w:eastAsia="ar-SA"/>
              </w:rPr>
              <w:softHyphen/>
              <w:t xml:space="preserve">го общества.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Объяснять</w:t>
            </w:r>
            <w:r w:rsidRPr="009869C0">
              <w:rPr>
                <w:rFonts w:ascii="Arial" w:hAnsi="Arial" w:cs="Arial"/>
                <w:sz w:val="20"/>
                <w:szCs w:val="20"/>
                <w:lang w:eastAsia="ar-SA"/>
              </w:rPr>
              <w:t xml:space="preserve"> причины усиления королевской власти.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Рассказывать </w:t>
            </w:r>
            <w:r w:rsidRPr="009869C0">
              <w:rPr>
                <w:rFonts w:ascii="Arial" w:hAnsi="Arial" w:cs="Arial"/>
                <w:sz w:val="20"/>
                <w:szCs w:val="20"/>
                <w:lang w:eastAsia="ar-SA"/>
              </w:rPr>
              <w:t>о собы</w:t>
            </w:r>
            <w:r w:rsidRPr="009869C0">
              <w:rPr>
                <w:rFonts w:ascii="Arial" w:hAnsi="Arial" w:cs="Arial"/>
                <w:sz w:val="20"/>
                <w:szCs w:val="20"/>
                <w:lang w:eastAsia="ar-SA"/>
              </w:rPr>
              <w:softHyphen/>
              <w:t xml:space="preserve">тиях, свидетельствующих о противостоянии королей и пап.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Называть</w:t>
            </w:r>
            <w:r w:rsidRPr="009869C0">
              <w:rPr>
                <w:rFonts w:ascii="Arial" w:hAnsi="Arial" w:cs="Arial"/>
                <w:sz w:val="20"/>
                <w:szCs w:val="20"/>
                <w:lang w:eastAsia="ar-SA"/>
              </w:rPr>
              <w:t xml:space="preserve"> причины появле</w:t>
            </w:r>
            <w:r w:rsidRPr="009869C0">
              <w:rPr>
                <w:rFonts w:ascii="Arial" w:hAnsi="Arial" w:cs="Arial"/>
                <w:sz w:val="20"/>
                <w:szCs w:val="20"/>
                <w:lang w:eastAsia="ar-SA"/>
              </w:rPr>
              <w:softHyphen/>
              <w:t xml:space="preserve">ния движения еретиков.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Устанавливать</w:t>
            </w:r>
            <w:r w:rsidRPr="009869C0">
              <w:rPr>
                <w:rFonts w:ascii="Arial" w:hAnsi="Arial" w:cs="Arial"/>
                <w:sz w:val="20"/>
                <w:szCs w:val="20"/>
                <w:lang w:eastAsia="ar-SA"/>
              </w:rPr>
              <w:t xml:space="preserve"> связи между Франциском Ассизским, Домиником Гусманом и церковью.</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14</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Крестовые походы</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Крестовые походы и крестоносцы. Цели различных участников Крест</w:t>
            </w:r>
            <w:r w:rsidRPr="009869C0">
              <w:rPr>
                <w:rFonts w:ascii="Arial" w:hAnsi="Arial" w:cs="Arial"/>
                <w:bCs/>
                <w:sz w:val="20"/>
                <w:szCs w:val="20"/>
              </w:rPr>
              <w:t>о</w:t>
            </w:r>
            <w:r w:rsidRPr="009869C0">
              <w:rPr>
                <w:rFonts w:ascii="Arial" w:hAnsi="Arial" w:cs="Arial"/>
                <w:bCs/>
                <w:sz w:val="20"/>
                <w:szCs w:val="20"/>
              </w:rPr>
              <w:t>вых походов. Различия походов бе</w:t>
            </w:r>
            <w:r w:rsidRPr="009869C0">
              <w:rPr>
                <w:rFonts w:ascii="Arial" w:hAnsi="Arial" w:cs="Arial"/>
                <w:bCs/>
                <w:sz w:val="20"/>
                <w:szCs w:val="20"/>
              </w:rPr>
              <w:t>д</w:t>
            </w:r>
            <w:r w:rsidRPr="009869C0">
              <w:rPr>
                <w:rFonts w:ascii="Arial" w:hAnsi="Arial" w:cs="Arial"/>
                <w:bCs/>
                <w:sz w:val="20"/>
                <w:szCs w:val="20"/>
              </w:rPr>
              <w:t>ноты и феодалов. Образование кр</w:t>
            </w:r>
            <w:r w:rsidRPr="009869C0">
              <w:rPr>
                <w:rFonts w:ascii="Arial" w:hAnsi="Arial" w:cs="Arial"/>
                <w:bCs/>
                <w:sz w:val="20"/>
                <w:szCs w:val="20"/>
              </w:rPr>
              <w:t>е</w:t>
            </w:r>
            <w:r w:rsidRPr="009869C0">
              <w:rPr>
                <w:rFonts w:ascii="Arial" w:hAnsi="Arial" w:cs="Arial"/>
                <w:bCs/>
                <w:sz w:val="20"/>
                <w:szCs w:val="20"/>
              </w:rPr>
              <w:t>стоносцами государств на Средизе</w:t>
            </w:r>
            <w:r w:rsidRPr="009869C0">
              <w:rPr>
                <w:rFonts w:ascii="Arial" w:hAnsi="Arial" w:cs="Arial"/>
                <w:bCs/>
                <w:sz w:val="20"/>
                <w:szCs w:val="20"/>
              </w:rPr>
              <w:t>м</w:t>
            </w:r>
            <w:r w:rsidRPr="009869C0">
              <w:rPr>
                <w:rFonts w:ascii="Arial" w:hAnsi="Arial" w:cs="Arial"/>
                <w:bCs/>
                <w:sz w:val="20"/>
                <w:szCs w:val="20"/>
              </w:rPr>
              <w:t>номорском побережье. Отношения рыцарей с местным населением — мусульманами. Сопротивление нар</w:t>
            </w:r>
            <w:r w:rsidRPr="009869C0">
              <w:rPr>
                <w:rFonts w:ascii="Arial" w:hAnsi="Arial" w:cs="Arial"/>
                <w:bCs/>
                <w:sz w:val="20"/>
                <w:szCs w:val="20"/>
              </w:rPr>
              <w:t>о</w:t>
            </w:r>
            <w:r w:rsidRPr="009869C0">
              <w:rPr>
                <w:rFonts w:ascii="Arial" w:hAnsi="Arial" w:cs="Arial"/>
                <w:bCs/>
                <w:sz w:val="20"/>
                <w:szCs w:val="20"/>
              </w:rPr>
              <w:t>дов Востока натиску крестоносцев. Распад Византии и её восстановл</w:t>
            </w:r>
            <w:r w:rsidRPr="009869C0">
              <w:rPr>
                <w:rFonts w:ascii="Arial" w:hAnsi="Arial" w:cs="Arial"/>
                <w:bCs/>
                <w:sz w:val="20"/>
                <w:szCs w:val="20"/>
              </w:rPr>
              <w:t>е</w:t>
            </w:r>
            <w:r w:rsidRPr="009869C0">
              <w:rPr>
                <w:rFonts w:ascii="Arial" w:hAnsi="Arial" w:cs="Arial"/>
                <w:bCs/>
                <w:sz w:val="20"/>
                <w:szCs w:val="20"/>
              </w:rPr>
              <w:t xml:space="preserve">ние. Детские крестовые походы. </w:t>
            </w:r>
          </w:p>
        </w:tc>
        <w:tc>
          <w:tcPr>
            <w:tcW w:w="2976" w:type="dxa"/>
          </w:tcPr>
          <w:p w:rsidR="009869C0" w:rsidRPr="009869C0" w:rsidRDefault="009869C0" w:rsidP="009869C0">
            <w:pPr>
              <w:suppressAutoHyphens/>
              <w:jc w:val="both"/>
              <w:rPr>
                <w:rFonts w:ascii="Arial" w:hAnsi="Arial" w:cs="Arial"/>
                <w:i/>
                <w:iCs/>
                <w:sz w:val="20"/>
                <w:szCs w:val="20"/>
                <w:lang w:eastAsia="ar-SA"/>
              </w:rPr>
            </w:pPr>
            <w:r w:rsidRPr="009869C0">
              <w:rPr>
                <w:rFonts w:ascii="Arial" w:hAnsi="Arial" w:cs="Arial"/>
                <w:i/>
                <w:iCs/>
                <w:sz w:val="20"/>
                <w:szCs w:val="20"/>
                <w:lang w:eastAsia="ar-SA"/>
              </w:rPr>
              <w:t>Научатся</w:t>
            </w:r>
            <w:r w:rsidRPr="009869C0">
              <w:rPr>
                <w:rFonts w:ascii="Arial" w:hAnsi="Arial" w:cs="Arial"/>
                <w:sz w:val="20"/>
                <w:szCs w:val="20"/>
                <w:lang w:eastAsia="ar-SA"/>
              </w:rPr>
              <w:t xml:space="preserve"> определять термины: крестоносцы, крестовые походы, там</w:t>
            </w:r>
            <w:r w:rsidRPr="009869C0">
              <w:rPr>
                <w:rFonts w:ascii="Arial" w:hAnsi="Arial" w:cs="Arial"/>
                <w:sz w:val="20"/>
                <w:szCs w:val="20"/>
                <w:lang w:eastAsia="ar-SA"/>
              </w:rPr>
              <w:softHyphen/>
              <w:t>плиеры, госпитальеры, магистры.</w:t>
            </w:r>
          </w:p>
          <w:p w:rsidR="009869C0" w:rsidRPr="009869C0" w:rsidRDefault="009869C0" w:rsidP="009869C0">
            <w:pPr>
              <w:suppressAutoHyphens/>
              <w:jc w:val="both"/>
              <w:rPr>
                <w:rFonts w:ascii="Arial" w:hAnsi="Arial" w:cs="Arial"/>
                <w:sz w:val="20"/>
                <w:szCs w:val="20"/>
                <w:lang w:eastAsia="ar-SA"/>
              </w:rPr>
            </w:pPr>
            <w:r w:rsidRPr="009869C0">
              <w:rPr>
                <w:rFonts w:ascii="Arial" w:hAnsi="Arial" w:cs="Arial"/>
                <w:i/>
                <w:iCs/>
                <w:sz w:val="20"/>
                <w:szCs w:val="20"/>
                <w:lang w:eastAsia="ar-SA"/>
              </w:rPr>
              <w:t>Получат возможность научиться:</w:t>
            </w:r>
            <w:r w:rsidRPr="009869C0">
              <w:rPr>
                <w:rFonts w:ascii="Arial" w:hAnsi="Arial" w:cs="Arial"/>
                <w:sz w:val="20"/>
                <w:szCs w:val="20"/>
                <w:lang w:eastAsia="ar-SA"/>
              </w:rPr>
              <w:t xml:space="preserve"> называть причины и последствия крестовых походов, да</w:t>
            </w:r>
            <w:r w:rsidRPr="009869C0">
              <w:rPr>
                <w:rFonts w:ascii="Arial" w:hAnsi="Arial" w:cs="Arial"/>
                <w:sz w:val="20"/>
                <w:szCs w:val="20"/>
                <w:lang w:eastAsia="ar-SA"/>
              </w:rPr>
              <w:softHyphen/>
              <w:t>вать им собственную оценку.</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suppressAutoHyphens/>
              <w:jc w:val="both"/>
              <w:rPr>
                <w:rFonts w:ascii="Arial" w:hAnsi="Arial" w:cs="Arial"/>
                <w:sz w:val="20"/>
                <w:szCs w:val="20"/>
                <w:lang w:eastAsia="ar-SA"/>
              </w:rPr>
            </w:pPr>
            <w:r w:rsidRPr="009869C0">
              <w:rPr>
                <w:rFonts w:ascii="Arial" w:hAnsi="Arial" w:cs="Arial"/>
                <w:b/>
                <w:sz w:val="20"/>
                <w:szCs w:val="20"/>
                <w:lang w:eastAsia="ar-SA"/>
              </w:rPr>
              <w:t>Определять</w:t>
            </w:r>
            <w:r w:rsidRPr="009869C0">
              <w:rPr>
                <w:rFonts w:ascii="Arial" w:hAnsi="Arial" w:cs="Arial"/>
                <w:sz w:val="20"/>
                <w:szCs w:val="20"/>
                <w:lang w:eastAsia="ar-SA"/>
              </w:rPr>
              <w:t xml:space="preserve"> по карте путь Крестовых похо</w:t>
            </w:r>
            <w:r w:rsidRPr="009869C0">
              <w:rPr>
                <w:rFonts w:ascii="Arial" w:hAnsi="Arial" w:cs="Arial"/>
                <w:sz w:val="20"/>
                <w:szCs w:val="20"/>
                <w:lang w:eastAsia="ar-SA"/>
              </w:rPr>
              <w:softHyphen/>
              <w:t>дов,</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sz w:val="20"/>
                <w:szCs w:val="20"/>
                <w:lang w:eastAsia="ar-SA"/>
              </w:rPr>
              <w:t xml:space="preserve"> </w:t>
            </w:r>
            <w:r w:rsidRPr="009869C0">
              <w:rPr>
                <w:rFonts w:ascii="Arial" w:hAnsi="Arial" w:cs="Arial"/>
                <w:b/>
                <w:sz w:val="20"/>
                <w:szCs w:val="20"/>
                <w:lang w:eastAsia="ar-SA"/>
              </w:rPr>
              <w:t>комментировать</w:t>
            </w:r>
            <w:r w:rsidRPr="009869C0">
              <w:rPr>
                <w:rFonts w:ascii="Arial" w:hAnsi="Arial" w:cs="Arial"/>
                <w:sz w:val="20"/>
                <w:szCs w:val="20"/>
                <w:lang w:eastAsia="ar-SA"/>
              </w:rPr>
              <w:t xml:space="preserve"> его основные события.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Устанавливать</w:t>
            </w:r>
            <w:r w:rsidRPr="009869C0">
              <w:rPr>
                <w:rFonts w:ascii="Arial" w:hAnsi="Arial" w:cs="Arial"/>
                <w:sz w:val="20"/>
                <w:szCs w:val="20"/>
                <w:lang w:eastAsia="ar-SA"/>
              </w:rPr>
              <w:t xml:space="preserve"> связь между Крестовыми по</w:t>
            </w:r>
            <w:r w:rsidRPr="009869C0">
              <w:rPr>
                <w:rFonts w:ascii="Arial" w:hAnsi="Arial" w:cs="Arial"/>
                <w:sz w:val="20"/>
                <w:szCs w:val="20"/>
                <w:lang w:eastAsia="ar-SA"/>
              </w:rPr>
              <w:softHyphen/>
              <w:t>ходами и стремлением церкви повысить ав</w:t>
            </w:r>
            <w:r w:rsidRPr="009869C0">
              <w:rPr>
                <w:rFonts w:ascii="Arial" w:hAnsi="Arial" w:cs="Arial"/>
                <w:sz w:val="20"/>
                <w:szCs w:val="20"/>
                <w:lang w:eastAsia="ar-SA"/>
              </w:rPr>
              <w:softHyphen/>
              <w:t xml:space="preserve">торитет в обществе. </w:t>
            </w:r>
            <w:r w:rsidRPr="009869C0">
              <w:rPr>
                <w:rFonts w:ascii="Arial" w:hAnsi="Arial" w:cs="Arial"/>
                <w:b/>
                <w:sz w:val="20"/>
                <w:szCs w:val="20"/>
                <w:lang w:eastAsia="ar-SA"/>
              </w:rPr>
              <w:t>Объяснять</w:t>
            </w:r>
            <w:r w:rsidRPr="009869C0">
              <w:rPr>
                <w:rFonts w:ascii="Arial" w:hAnsi="Arial" w:cs="Arial"/>
                <w:sz w:val="20"/>
                <w:szCs w:val="20"/>
                <w:lang w:eastAsia="ar-SA"/>
              </w:rPr>
              <w:t xml:space="preserve"> цели различ</w:t>
            </w:r>
            <w:r w:rsidRPr="009869C0">
              <w:rPr>
                <w:rFonts w:ascii="Arial" w:hAnsi="Arial" w:cs="Arial"/>
                <w:sz w:val="20"/>
                <w:szCs w:val="20"/>
                <w:lang w:eastAsia="ar-SA"/>
              </w:rPr>
              <w:softHyphen/>
              <w:t xml:space="preserve">ных участников Крестовых походов. </w:t>
            </w:r>
            <w:r w:rsidRPr="009869C0">
              <w:rPr>
                <w:rFonts w:ascii="Arial" w:hAnsi="Arial" w:cs="Arial"/>
                <w:b/>
                <w:sz w:val="20"/>
                <w:szCs w:val="20"/>
                <w:lang w:eastAsia="ar-SA"/>
              </w:rPr>
              <w:t>Сравнить</w:t>
            </w:r>
            <w:r w:rsidRPr="009869C0">
              <w:rPr>
                <w:rFonts w:ascii="Arial" w:hAnsi="Arial" w:cs="Arial"/>
                <w:sz w:val="20"/>
                <w:szCs w:val="20"/>
                <w:lang w:eastAsia="ar-SA"/>
              </w:rPr>
              <w:t xml:space="preserve"> итоги Первого, Второго и Третьего крестовых походов. </w:t>
            </w:r>
            <w:r w:rsidRPr="009869C0">
              <w:rPr>
                <w:rFonts w:ascii="Arial" w:hAnsi="Arial" w:cs="Arial"/>
                <w:b/>
                <w:sz w:val="20"/>
                <w:szCs w:val="20"/>
                <w:lang w:eastAsia="ar-SA"/>
              </w:rPr>
              <w:t xml:space="preserve">Находить </w:t>
            </w:r>
            <w:r w:rsidRPr="009869C0">
              <w:rPr>
                <w:rFonts w:ascii="Arial" w:hAnsi="Arial" w:cs="Arial"/>
                <w:sz w:val="20"/>
                <w:szCs w:val="20"/>
                <w:lang w:eastAsia="ar-SA"/>
              </w:rPr>
              <w:t xml:space="preserve">в Интернете информацию о Фридрихе I Барбароссе, </w:t>
            </w:r>
            <w:r w:rsidRPr="009869C0">
              <w:rPr>
                <w:rFonts w:ascii="Arial" w:hAnsi="Arial" w:cs="Arial"/>
                <w:sz w:val="20"/>
                <w:szCs w:val="20"/>
                <w:lang w:eastAsia="ar-SA"/>
              </w:rPr>
              <w:lastRenderedPageBreak/>
              <w:t xml:space="preserve">Филиппе II Августе, Ричарде Львиное Сердце. </w:t>
            </w:r>
          </w:p>
          <w:p w:rsidR="009869C0" w:rsidRPr="009869C0" w:rsidRDefault="009869C0" w:rsidP="009869C0">
            <w:pPr>
              <w:suppressAutoHyphens/>
              <w:jc w:val="both"/>
              <w:rPr>
                <w:rFonts w:ascii="Arial" w:hAnsi="Arial" w:cs="Arial"/>
                <w:sz w:val="20"/>
                <w:szCs w:val="20"/>
                <w:lang w:eastAsia="ar-SA"/>
              </w:rPr>
            </w:pPr>
            <w:r w:rsidRPr="009869C0">
              <w:rPr>
                <w:rFonts w:ascii="Arial" w:hAnsi="Arial" w:cs="Arial"/>
                <w:b/>
                <w:sz w:val="20"/>
                <w:szCs w:val="20"/>
                <w:lang w:eastAsia="ar-SA"/>
              </w:rPr>
              <w:t xml:space="preserve">Выполнять </w:t>
            </w:r>
            <w:r w:rsidRPr="009869C0">
              <w:rPr>
                <w:rFonts w:ascii="Arial" w:hAnsi="Arial" w:cs="Arial"/>
                <w:sz w:val="20"/>
                <w:szCs w:val="20"/>
                <w:lang w:eastAsia="ar-SA"/>
              </w:rPr>
              <w:t>само</w:t>
            </w:r>
            <w:r w:rsidRPr="009869C0">
              <w:rPr>
                <w:rFonts w:ascii="Arial" w:hAnsi="Arial" w:cs="Arial"/>
                <w:sz w:val="20"/>
                <w:szCs w:val="20"/>
                <w:lang w:eastAsia="ar-SA"/>
              </w:rPr>
              <w:softHyphen/>
              <w:t>стоятельную работу с опорой на содержание изученной главы учебника.</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sz w:val="20"/>
                <w:szCs w:val="20"/>
              </w:rPr>
              <w:lastRenderedPageBreak/>
              <w:t>Тема 7. Образование централизованных государств в Западной Европе (</w:t>
            </w:r>
            <w:r w:rsidRPr="009869C0">
              <w:rPr>
                <w:rFonts w:ascii="Arial" w:hAnsi="Arial" w:cs="Arial"/>
                <w:b/>
                <w:sz w:val="20"/>
                <w:szCs w:val="20"/>
                <w:lang w:val="en-US"/>
              </w:rPr>
              <w:t>XI</w:t>
            </w:r>
            <w:r w:rsidRPr="009869C0">
              <w:rPr>
                <w:rFonts w:ascii="Arial" w:hAnsi="Arial" w:cs="Arial"/>
                <w:b/>
                <w:sz w:val="20"/>
                <w:szCs w:val="20"/>
              </w:rPr>
              <w:t xml:space="preserve"> – </w:t>
            </w:r>
            <w:r w:rsidRPr="009869C0">
              <w:rPr>
                <w:rFonts w:ascii="Arial" w:hAnsi="Arial" w:cs="Arial"/>
                <w:b/>
                <w:sz w:val="20"/>
                <w:szCs w:val="20"/>
                <w:lang w:val="en-US"/>
              </w:rPr>
              <w:t>XV</w:t>
            </w:r>
            <w:r w:rsidRPr="009869C0">
              <w:rPr>
                <w:rFonts w:ascii="Arial" w:hAnsi="Arial" w:cs="Arial"/>
                <w:b/>
                <w:sz w:val="20"/>
                <w:szCs w:val="20"/>
              </w:rPr>
              <w:t xml:space="preserve"> вв.) (6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15</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Как происх</w:t>
            </w:r>
            <w:r w:rsidRPr="009869C0">
              <w:rPr>
                <w:rFonts w:ascii="Arial" w:hAnsi="Arial" w:cs="Arial"/>
                <w:sz w:val="20"/>
                <w:szCs w:val="20"/>
              </w:rPr>
              <w:t>о</w:t>
            </w:r>
            <w:r w:rsidRPr="009869C0">
              <w:rPr>
                <w:rFonts w:ascii="Arial" w:hAnsi="Arial" w:cs="Arial"/>
                <w:sz w:val="20"/>
                <w:szCs w:val="20"/>
              </w:rPr>
              <w:t>дило объед</w:t>
            </w:r>
            <w:r w:rsidRPr="009869C0">
              <w:rPr>
                <w:rFonts w:ascii="Arial" w:hAnsi="Arial" w:cs="Arial"/>
                <w:sz w:val="20"/>
                <w:szCs w:val="20"/>
              </w:rPr>
              <w:t>и</w:t>
            </w:r>
            <w:r w:rsidRPr="009869C0">
              <w:rPr>
                <w:rFonts w:ascii="Arial" w:hAnsi="Arial" w:cs="Arial"/>
                <w:sz w:val="20"/>
                <w:szCs w:val="20"/>
              </w:rPr>
              <w:t>нение Фра</w:t>
            </w:r>
            <w:r w:rsidRPr="009869C0">
              <w:rPr>
                <w:rFonts w:ascii="Arial" w:hAnsi="Arial" w:cs="Arial"/>
                <w:sz w:val="20"/>
                <w:szCs w:val="20"/>
              </w:rPr>
              <w:t>н</w:t>
            </w:r>
            <w:r w:rsidRPr="009869C0">
              <w:rPr>
                <w:rFonts w:ascii="Arial" w:hAnsi="Arial" w:cs="Arial"/>
                <w:sz w:val="20"/>
                <w:szCs w:val="20"/>
              </w:rPr>
              <w:t>ции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bCs/>
                <w:sz w:val="20"/>
                <w:szCs w:val="20"/>
              </w:rPr>
              <w:t>Экономические успехи Французского государства. Объединение городов и крестьян-земледельцев, части р</w:t>
            </w:r>
            <w:r w:rsidRPr="009869C0">
              <w:rPr>
                <w:rFonts w:ascii="Arial" w:hAnsi="Arial" w:cs="Arial"/>
                <w:bCs/>
                <w:sz w:val="20"/>
                <w:szCs w:val="20"/>
              </w:rPr>
              <w:t>ы</w:t>
            </w:r>
            <w:r w:rsidRPr="009869C0">
              <w:rPr>
                <w:rFonts w:ascii="Arial" w:hAnsi="Arial" w:cs="Arial"/>
                <w:bCs/>
                <w:sz w:val="20"/>
                <w:szCs w:val="20"/>
              </w:rPr>
              <w:t>царства вокруг короля. Поддержка королей церковью. Начало объедин</w:t>
            </w:r>
            <w:r w:rsidRPr="009869C0">
              <w:rPr>
                <w:rFonts w:ascii="Arial" w:hAnsi="Arial" w:cs="Arial"/>
                <w:bCs/>
                <w:sz w:val="20"/>
                <w:szCs w:val="20"/>
              </w:rPr>
              <w:t>е</w:t>
            </w:r>
            <w:r w:rsidRPr="009869C0">
              <w:rPr>
                <w:rFonts w:ascii="Arial" w:hAnsi="Arial" w:cs="Arial"/>
                <w:bCs/>
                <w:sz w:val="20"/>
                <w:szCs w:val="20"/>
              </w:rPr>
              <w:t>ния Франции. Филипп II Август. Бор</w:t>
            </w:r>
            <w:r w:rsidRPr="009869C0">
              <w:rPr>
                <w:rFonts w:ascii="Arial" w:hAnsi="Arial" w:cs="Arial"/>
                <w:bCs/>
                <w:sz w:val="20"/>
                <w:szCs w:val="20"/>
              </w:rPr>
              <w:t>ь</w:t>
            </w:r>
            <w:r w:rsidRPr="009869C0">
              <w:rPr>
                <w:rFonts w:ascii="Arial" w:hAnsi="Arial" w:cs="Arial"/>
                <w:bCs/>
                <w:sz w:val="20"/>
                <w:szCs w:val="20"/>
              </w:rPr>
              <w:t>ба французского и английского кор</w:t>
            </w:r>
            <w:r w:rsidRPr="009869C0">
              <w:rPr>
                <w:rFonts w:ascii="Arial" w:hAnsi="Arial" w:cs="Arial"/>
                <w:bCs/>
                <w:sz w:val="20"/>
                <w:szCs w:val="20"/>
              </w:rPr>
              <w:t>о</w:t>
            </w:r>
            <w:r w:rsidRPr="009869C0">
              <w:rPr>
                <w:rFonts w:ascii="Arial" w:hAnsi="Arial" w:cs="Arial"/>
                <w:bCs/>
                <w:sz w:val="20"/>
                <w:szCs w:val="20"/>
              </w:rPr>
              <w:t>лей за французские территории. Би</w:t>
            </w:r>
            <w:r w:rsidRPr="009869C0">
              <w:rPr>
                <w:rFonts w:ascii="Arial" w:hAnsi="Arial" w:cs="Arial"/>
                <w:bCs/>
                <w:sz w:val="20"/>
                <w:szCs w:val="20"/>
              </w:rPr>
              <w:t>т</w:t>
            </w:r>
            <w:r w:rsidRPr="009869C0">
              <w:rPr>
                <w:rFonts w:ascii="Arial" w:hAnsi="Arial" w:cs="Arial"/>
                <w:bCs/>
                <w:sz w:val="20"/>
                <w:szCs w:val="20"/>
              </w:rPr>
              <w:t>ва при Бувине.</w:t>
            </w:r>
            <w:r w:rsidRPr="009869C0">
              <w:rPr>
                <w:noProof/>
                <w:sz w:val="20"/>
                <w:szCs w:val="20"/>
              </w:rPr>
              <w:t xml:space="preserve"> </w:t>
            </w:r>
            <w:r w:rsidRPr="009869C0">
              <w:rPr>
                <w:rFonts w:ascii="Arial" w:hAnsi="Arial" w:cs="Arial"/>
                <w:bCs/>
                <w:sz w:val="20"/>
                <w:szCs w:val="20"/>
              </w:rPr>
              <w:t>Укрепление власти короля. Людовик IX Святой: огранич</w:t>
            </w:r>
            <w:r w:rsidRPr="009869C0">
              <w:rPr>
                <w:rFonts w:ascii="Arial" w:hAnsi="Arial" w:cs="Arial"/>
                <w:bCs/>
                <w:sz w:val="20"/>
                <w:szCs w:val="20"/>
              </w:rPr>
              <w:t>е</w:t>
            </w:r>
            <w:r w:rsidRPr="009869C0">
              <w:rPr>
                <w:rFonts w:ascii="Arial" w:hAnsi="Arial" w:cs="Arial"/>
                <w:bCs/>
                <w:sz w:val="20"/>
                <w:szCs w:val="20"/>
              </w:rPr>
              <w:t>ние самовластия феодалов и межд</w:t>
            </w:r>
            <w:r w:rsidRPr="009869C0">
              <w:rPr>
                <w:rFonts w:ascii="Arial" w:hAnsi="Arial" w:cs="Arial"/>
                <w:bCs/>
                <w:sz w:val="20"/>
                <w:szCs w:val="20"/>
              </w:rPr>
              <w:t>о</w:t>
            </w:r>
            <w:r w:rsidRPr="009869C0">
              <w:rPr>
                <w:rFonts w:ascii="Arial" w:hAnsi="Arial" w:cs="Arial"/>
                <w:bCs/>
                <w:sz w:val="20"/>
                <w:szCs w:val="20"/>
              </w:rPr>
              <w:t>усобиц. Оформление сословной м</w:t>
            </w:r>
            <w:r w:rsidRPr="009869C0">
              <w:rPr>
                <w:rFonts w:ascii="Arial" w:hAnsi="Arial" w:cs="Arial"/>
                <w:bCs/>
                <w:sz w:val="20"/>
                <w:szCs w:val="20"/>
              </w:rPr>
              <w:t>о</w:t>
            </w:r>
            <w:r w:rsidRPr="009869C0">
              <w:rPr>
                <w:rFonts w:ascii="Arial" w:hAnsi="Arial" w:cs="Arial"/>
                <w:bCs/>
                <w:sz w:val="20"/>
                <w:szCs w:val="20"/>
              </w:rPr>
              <w:t>нархии во Франции.</w:t>
            </w:r>
          </w:p>
        </w:tc>
        <w:tc>
          <w:tcPr>
            <w:tcW w:w="2976" w:type="dxa"/>
          </w:tcPr>
          <w:p w:rsidR="009869C0" w:rsidRPr="009869C0" w:rsidRDefault="009869C0" w:rsidP="009869C0">
            <w:pPr>
              <w:suppressAutoHyphens/>
              <w:jc w:val="both"/>
              <w:rPr>
                <w:rFonts w:ascii="Arial" w:hAnsi="Arial" w:cs="Arial"/>
                <w:i/>
                <w:iCs/>
                <w:sz w:val="20"/>
                <w:szCs w:val="20"/>
                <w:lang w:eastAsia="ar-SA"/>
              </w:rPr>
            </w:pPr>
            <w:r w:rsidRPr="009869C0">
              <w:rPr>
                <w:rFonts w:ascii="Arial" w:hAnsi="Arial" w:cs="Arial"/>
                <w:i/>
                <w:iCs/>
                <w:sz w:val="20"/>
                <w:szCs w:val="20"/>
                <w:lang w:eastAsia="ar-SA"/>
              </w:rPr>
              <w:t>Научатся</w:t>
            </w:r>
            <w:r w:rsidRPr="009869C0">
              <w:rPr>
                <w:rFonts w:ascii="Arial" w:hAnsi="Arial" w:cs="Arial"/>
                <w:sz w:val="20"/>
                <w:szCs w:val="20"/>
                <w:lang w:eastAsia="ar-SA"/>
              </w:rPr>
              <w:t xml:space="preserve"> определять термины: денежный оброк, средние слои, Генеральные штаты, парламент, сословно- представительная мо</w:t>
            </w:r>
            <w:r w:rsidRPr="009869C0">
              <w:rPr>
                <w:rFonts w:ascii="Arial" w:hAnsi="Arial" w:cs="Arial"/>
                <w:sz w:val="20"/>
                <w:szCs w:val="20"/>
                <w:lang w:eastAsia="ar-SA"/>
              </w:rPr>
              <w:softHyphen/>
              <w:t>нархия.</w:t>
            </w:r>
          </w:p>
          <w:p w:rsidR="009869C0" w:rsidRPr="009869C0" w:rsidRDefault="009869C0" w:rsidP="009869C0">
            <w:pPr>
              <w:jc w:val="both"/>
              <w:rPr>
                <w:rFonts w:ascii="Arial" w:hAnsi="Arial" w:cs="Arial"/>
                <w:color w:val="000000"/>
                <w:sz w:val="20"/>
                <w:szCs w:val="20"/>
              </w:rPr>
            </w:pPr>
            <w:r w:rsidRPr="009869C0">
              <w:rPr>
                <w:rFonts w:ascii="Arial" w:hAnsi="Arial" w:cs="Arial"/>
                <w:i/>
                <w:iCs/>
                <w:sz w:val="20"/>
                <w:szCs w:val="20"/>
              </w:rPr>
              <w:t>Получат возможность научиться:</w:t>
            </w:r>
            <w:r w:rsidRPr="009869C0">
              <w:rPr>
                <w:rFonts w:ascii="Arial" w:hAnsi="Arial" w:cs="Arial"/>
                <w:b/>
                <w:bCs/>
                <w:sz w:val="20"/>
                <w:szCs w:val="20"/>
              </w:rPr>
              <w:t xml:space="preserve"> </w:t>
            </w:r>
            <w:r w:rsidRPr="009869C0">
              <w:rPr>
                <w:rFonts w:ascii="Arial" w:hAnsi="Arial" w:cs="Arial"/>
                <w:bCs/>
                <w:sz w:val="20"/>
                <w:szCs w:val="20"/>
              </w:rPr>
              <w:t xml:space="preserve">называть </w:t>
            </w:r>
            <w:r w:rsidRPr="009869C0">
              <w:rPr>
                <w:rFonts w:ascii="Arial" w:hAnsi="Arial" w:cs="Arial"/>
                <w:sz w:val="20"/>
                <w:szCs w:val="20"/>
              </w:rPr>
              <w:t>группы</w:t>
            </w:r>
            <w:r w:rsidRPr="009869C0">
              <w:rPr>
                <w:rFonts w:ascii="Arial" w:hAnsi="Arial" w:cs="Arial"/>
                <w:bCs/>
                <w:sz w:val="20"/>
                <w:szCs w:val="20"/>
              </w:rPr>
              <w:t xml:space="preserve"> населения, ко</w:t>
            </w:r>
            <w:r w:rsidRPr="009869C0">
              <w:rPr>
                <w:rFonts w:ascii="Arial" w:hAnsi="Arial" w:cs="Arial"/>
                <w:bCs/>
                <w:sz w:val="20"/>
                <w:szCs w:val="20"/>
              </w:rPr>
              <w:softHyphen/>
            </w:r>
            <w:r w:rsidRPr="009869C0">
              <w:rPr>
                <w:rFonts w:ascii="Arial" w:hAnsi="Arial" w:cs="Arial"/>
                <w:sz w:val="20"/>
                <w:szCs w:val="20"/>
              </w:rPr>
              <w:t>торые выст</w:t>
            </w:r>
            <w:r w:rsidRPr="009869C0">
              <w:rPr>
                <w:rFonts w:ascii="Arial" w:hAnsi="Arial" w:cs="Arial"/>
                <w:sz w:val="20"/>
                <w:szCs w:val="20"/>
              </w:rPr>
              <w:t>у</w:t>
            </w:r>
            <w:r w:rsidRPr="009869C0">
              <w:rPr>
                <w:rFonts w:ascii="Arial" w:hAnsi="Arial" w:cs="Arial"/>
                <w:sz w:val="20"/>
                <w:szCs w:val="20"/>
              </w:rPr>
              <w:t>пали за усиление королев</w:t>
            </w:r>
            <w:r w:rsidRPr="009869C0">
              <w:rPr>
                <w:rFonts w:ascii="Arial" w:hAnsi="Arial" w:cs="Arial"/>
                <w:sz w:val="20"/>
                <w:szCs w:val="20"/>
              </w:rPr>
              <w:softHyphen/>
              <w:t>ской власти; объяснять пр</w:t>
            </w:r>
            <w:r w:rsidRPr="009869C0">
              <w:rPr>
                <w:rFonts w:ascii="Arial" w:hAnsi="Arial" w:cs="Arial"/>
                <w:sz w:val="20"/>
                <w:szCs w:val="20"/>
              </w:rPr>
              <w:t>и</w:t>
            </w:r>
            <w:r w:rsidRPr="009869C0">
              <w:rPr>
                <w:rFonts w:ascii="Arial" w:hAnsi="Arial" w:cs="Arial"/>
                <w:sz w:val="20"/>
                <w:szCs w:val="20"/>
              </w:rPr>
              <w:t>чины, по которым крестьяне не приглаша</w:t>
            </w:r>
            <w:r w:rsidRPr="009869C0">
              <w:rPr>
                <w:rFonts w:ascii="Arial" w:hAnsi="Arial" w:cs="Arial"/>
                <w:sz w:val="20"/>
                <w:szCs w:val="20"/>
              </w:rPr>
              <w:softHyphen/>
              <w:t>лись к участию в работе Генеральных штатов</w:t>
            </w:r>
          </w:p>
        </w:tc>
        <w:tc>
          <w:tcPr>
            <w:tcW w:w="993"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Обсуждать </w:t>
            </w:r>
            <w:r w:rsidRPr="009869C0">
              <w:rPr>
                <w:rFonts w:ascii="Arial" w:hAnsi="Arial" w:cs="Arial"/>
                <w:sz w:val="20"/>
                <w:szCs w:val="20"/>
                <w:lang w:eastAsia="ar-SA"/>
              </w:rPr>
              <w:t xml:space="preserve">в группах состояние экономики страны, его социальные эффекты. </w:t>
            </w:r>
            <w:r w:rsidRPr="009869C0">
              <w:rPr>
                <w:rFonts w:ascii="Arial" w:hAnsi="Arial" w:cs="Arial"/>
                <w:b/>
                <w:sz w:val="20"/>
                <w:szCs w:val="20"/>
                <w:lang w:eastAsia="ar-SA"/>
              </w:rPr>
              <w:t>Объяснять</w:t>
            </w:r>
            <w:r w:rsidRPr="009869C0">
              <w:rPr>
                <w:rFonts w:ascii="Arial" w:hAnsi="Arial" w:cs="Arial"/>
                <w:sz w:val="20"/>
                <w:szCs w:val="20"/>
                <w:lang w:eastAsia="ar-SA"/>
              </w:rPr>
              <w:t xml:space="preserve"> причины ослабления крепостничества, осво</w:t>
            </w:r>
            <w:r w:rsidRPr="009869C0">
              <w:rPr>
                <w:rFonts w:ascii="Arial" w:hAnsi="Arial" w:cs="Arial"/>
                <w:sz w:val="20"/>
                <w:szCs w:val="20"/>
                <w:lang w:eastAsia="ar-SA"/>
              </w:rPr>
              <w:softHyphen/>
              <w:t xml:space="preserve">бождения городов от сеньоров, укрепления центральной власти короля. </w:t>
            </w:r>
            <w:r w:rsidRPr="009869C0">
              <w:rPr>
                <w:rFonts w:ascii="Arial" w:hAnsi="Arial" w:cs="Arial"/>
                <w:b/>
                <w:sz w:val="20"/>
                <w:szCs w:val="20"/>
                <w:lang w:eastAsia="ar-SA"/>
              </w:rPr>
              <w:t xml:space="preserve">Отбирать </w:t>
            </w:r>
            <w:r w:rsidRPr="009869C0">
              <w:rPr>
                <w:rFonts w:ascii="Arial" w:hAnsi="Arial" w:cs="Arial"/>
                <w:sz w:val="20"/>
                <w:szCs w:val="20"/>
                <w:lang w:eastAsia="ar-SA"/>
              </w:rPr>
              <w:t>мате</w:t>
            </w:r>
            <w:r w:rsidRPr="009869C0">
              <w:rPr>
                <w:rFonts w:ascii="Arial" w:hAnsi="Arial" w:cs="Arial"/>
                <w:sz w:val="20"/>
                <w:szCs w:val="20"/>
                <w:lang w:eastAsia="ar-SA"/>
              </w:rPr>
              <w:softHyphen/>
              <w:t xml:space="preserve">риал для сообщений о Филиппе II Августе, Филиппе IV Красивом и папе римском Бонифации VIII (по выбору). </w:t>
            </w:r>
            <w:r w:rsidRPr="009869C0">
              <w:rPr>
                <w:rFonts w:ascii="Arial" w:hAnsi="Arial" w:cs="Arial"/>
                <w:b/>
                <w:sz w:val="20"/>
                <w:szCs w:val="20"/>
                <w:lang w:eastAsia="ar-SA"/>
              </w:rPr>
              <w:t xml:space="preserve">Составлять </w:t>
            </w:r>
            <w:r w:rsidRPr="009869C0">
              <w:rPr>
                <w:rFonts w:ascii="Arial" w:hAnsi="Arial" w:cs="Arial"/>
                <w:sz w:val="20"/>
                <w:szCs w:val="20"/>
                <w:lang w:eastAsia="ar-SA"/>
              </w:rPr>
              <w:t>во</w:t>
            </w:r>
            <w:r w:rsidRPr="009869C0">
              <w:rPr>
                <w:rFonts w:ascii="Arial" w:hAnsi="Arial" w:cs="Arial"/>
                <w:sz w:val="20"/>
                <w:szCs w:val="20"/>
                <w:lang w:eastAsia="ar-SA"/>
              </w:rPr>
              <w:softHyphen/>
              <w:t>просы и задания для дальнейшей совместной работы в группах учащихся.</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16</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Что англичане считают началом св</w:t>
            </w:r>
            <w:r w:rsidRPr="009869C0">
              <w:rPr>
                <w:rFonts w:ascii="Arial" w:hAnsi="Arial" w:cs="Arial"/>
                <w:sz w:val="20"/>
                <w:szCs w:val="20"/>
              </w:rPr>
              <w:t>о</w:t>
            </w:r>
            <w:r w:rsidRPr="009869C0">
              <w:rPr>
                <w:rFonts w:ascii="Arial" w:hAnsi="Arial" w:cs="Arial"/>
                <w:sz w:val="20"/>
                <w:szCs w:val="20"/>
              </w:rPr>
              <w:t>их свобод</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Король Англии — Вильгельм Заво</w:t>
            </w:r>
            <w:r w:rsidRPr="009869C0">
              <w:rPr>
                <w:rFonts w:ascii="Arial" w:hAnsi="Arial" w:cs="Arial"/>
                <w:bCs/>
                <w:sz w:val="20"/>
                <w:szCs w:val="20"/>
              </w:rPr>
              <w:t>е</w:t>
            </w:r>
            <w:r w:rsidRPr="009869C0">
              <w:rPr>
                <w:rFonts w:ascii="Arial" w:hAnsi="Arial" w:cs="Arial"/>
                <w:bCs/>
                <w:sz w:val="20"/>
                <w:szCs w:val="20"/>
              </w:rPr>
              <w:t>ватель, основатель нормандской д</w:t>
            </w:r>
            <w:r w:rsidRPr="009869C0">
              <w:rPr>
                <w:rFonts w:ascii="Arial" w:hAnsi="Arial" w:cs="Arial"/>
                <w:bCs/>
                <w:sz w:val="20"/>
                <w:szCs w:val="20"/>
              </w:rPr>
              <w:t>и</w:t>
            </w:r>
            <w:r w:rsidRPr="009869C0">
              <w:rPr>
                <w:rFonts w:ascii="Arial" w:hAnsi="Arial" w:cs="Arial"/>
                <w:bCs/>
                <w:sz w:val="20"/>
                <w:szCs w:val="20"/>
              </w:rPr>
              <w:t>настии. От завоевания к централиз</w:t>
            </w:r>
            <w:r w:rsidRPr="009869C0">
              <w:rPr>
                <w:rFonts w:ascii="Arial" w:hAnsi="Arial" w:cs="Arial"/>
                <w:bCs/>
                <w:sz w:val="20"/>
                <w:szCs w:val="20"/>
              </w:rPr>
              <w:t>о</w:t>
            </w:r>
            <w:r w:rsidRPr="009869C0">
              <w:rPr>
                <w:rFonts w:ascii="Arial" w:hAnsi="Arial" w:cs="Arial"/>
                <w:bCs/>
                <w:sz w:val="20"/>
                <w:szCs w:val="20"/>
              </w:rPr>
              <w:t>ванному государству. «Книга Стра</w:t>
            </w:r>
            <w:r w:rsidRPr="009869C0">
              <w:rPr>
                <w:rFonts w:ascii="Arial" w:hAnsi="Arial" w:cs="Arial"/>
                <w:bCs/>
                <w:sz w:val="20"/>
                <w:szCs w:val="20"/>
              </w:rPr>
              <w:t>ш</w:t>
            </w:r>
            <w:r w:rsidRPr="009869C0">
              <w:rPr>
                <w:rFonts w:ascii="Arial" w:hAnsi="Arial" w:cs="Arial"/>
                <w:bCs/>
                <w:sz w:val="20"/>
                <w:szCs w:val="20"/>
              </w:rPr>
              <w:t>ного суда». Генрих II Плантагенет и его реформы. Иоанн Безземельный и Великая хартия вольностей — ко</w:t>
            </w:r>
            <w:r w:rsidRPr="009869C0">
              <w:rPr>
                <w:rFonts w:ascii="Arial" w:hAnsi="Arial" w:cs="Arial"/>
                <w:bCs/>
                <w:sz w:val="20"/>
                <w:szCs w:val="20"/>
              </w:rPr>
              <w:t>н</w:t>
            </w:r>
            <w:r w:rsidRPr="009869C0">
              <w:rPr>
                <w:rFonts w:ascii="Arial" w:hAnsi="Arial" w:cs="Arial"/>
                <w:bCs/>
                <w:sz w:val="20"/>
                <w:szCs w:val="20"/>
              </w:rPr>
              <w:t>ституция сословно-феодальной м</w:t>
            </w:r>
            <w:r w:rsidRPr="009869C0">
              <w:rPr>
                <w:rFonts w:ascii="Arial" w:hAnsi="Arial" w:cs="Arial"/>
                <w:bCs/>
                <w:sz w:val="20"/>
                <w:szCs w:val="20"/>
              </w:rPr>
              <w:t>о</w:t>
            </w:r>
            <w:r w:rsidRPr="009869C0">
              <w:rPr>
                <w:rFonts w:ascii="Arial" w:hAnsi="Arial" w:cs="Arial"/>
                <w:bCs/>
                <w:sz w:val="20"/>
                <w:szCs w:val="20"/>
              </w:rPr>
              <w:t>нархии. Бароны против короля. «Б</w:t>
            </w:r>
            <w:r w:rsidRPr="009869C0">
              <w:rPr>
                <w:rFonts w:ascii="Arial" w:hAnsi="Arial" w:cs="Arial"/>
                <w:bCs/>
                <w:sz w:val="20"/>
                <w:szCs w:val="20"/>
              </w:rPr>
              <w:t>е</w:t>
            </w:r>
            <w:r w:rsidRPr="009869C0">
              <w:rPr>
                <w:rFonts w:ascii="Arial" w:hAnsi="Arial" w:cs="Arial"/>
                <w:bCs/>
                <w:sz w:val="20"/>
                <w:szCs w:val="20"/>
              </w:rPr>
              <w:t>шеный совет». Симон де Монфор. Парламент — сословное собрание.</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i/>
                <w:iCs/>
                <w:sz w:val="20"/>
                <w:szCs w:val="20"/>
              </w:rPr>
              <w:t>Научатся</w:t>
            </w:r>
            <w:r w:rsidRPr="009869C0">
              <w:rPr>
                <w:rFonts w:ascii="Arial" w:hAnsi="Arial" w:cs="Arial"/>
                <w:sz w:val="20"/>
                <w:szCs w:val="20"/>
              </w:rPr>
              <w:t xml:space="preserve"> определять те</w:t>
            </w:r>
            <w:r w:rsidRPr="009869C0">
              <w:rPr>
                <w:rFonts w:ascii="Arial" w:hAnsi="Arial" w:cs="Arial"/>
                <w:sz w:val="20"/>
                <w:szCs w:val="20"/>
              </w:rPr>
              <w:t>р</w:t>
            </w:r>
            <w:r w:rsidRPr="009869C0">
              <w:rPr>
                <w:rFonts w:ascii="Arial" w:hAnsi="Arial" w:cs="Arial"/>
                <w:sz w:val="20"/>
                <w:szCs w:val="20"/>
              </w:rPr>
              <w:t>мины: суд присяж</w:t>
            </w:r>
            <w:r w:rsidRPr="009869C0">
              <w:rPr>
                <w:rFonts w:ascii="Arial" w:hAnsi="Arial" w:cs="Arial"/>
                <w:sz w:val="20"/>
                <w:szCs w:val="20"/>
              </w:rPr>
              <w:softHyphen/>
              <w:t>ных, ха</w:t>
            </w:r>
            <w:r w:rsidRPr="009869C0">
              <w:rPr>
                <w:rFonts w:ascii="Arial" w:hAnsi="Arial" w:cs="Arial"/>
                <w:sz w:val="20"/>
                <w:szCs w:val="20"/>
              </w:rPr>
              <w:t>р</w:t>
            </w:r>
            <w:r w:rsidRPr="009869C0">
              <w:rPr>
                <w:rFonts w:ascii="Arial" w:hAnsi="Arial" w:cs="Arial"/>
                <w:sz w:val="20"/>
                <w:szCs w:val="20"/>
              </w:rPr>
              <w:t>тия, реформы, верхняя и нижняя пала</w:t>
            </w:r>
            <w:r w:rsidRPr="009869C0">
              <w:rPr>
                <w:rFonts w:ascii="Arial" w:hAnsi="Arial" w:cs="Arial"/>
                <w:sz w:val="20"/>
                <w:szCs w:val="20"/>
              </w:rPr>
              <w:softHyphen/>
              <w:t xml:space="preserve">та парламента. </w:t>
            </w:r>
            <w:r w:rsidRPr="009869C0">
              <w:rPr>
                <w:rFonts w:ascii="Arial" w:hAnsi="Arial" w:cs="Arial"/>
                <w:i/>
                <w:iCs/>
                <w:sz w:val="20"/>
                <w:szCs w:val="20"/>
              </w:rPr>
              <w:t>Получат возможность научиться:</w:t>
            </w:r>
            <w:r w:rsidRPr="009869C0">
              <w:rPr>
                <w:rFonts w:ascii="Arial" w:hAnsi="Arial" w:cs="Arial"/>
                <w:sz w:val="20"/>
                <w:szCs w:val="20"/>
              </w:rPr>
              <w:t xml:space="preserve"> извлекать п</w:t>
            </w:r>
            <w:r w:rsidRPr="009869C0">
              <w:rPr>
                <w:rFonts w:ascii="Arial" w:hAnsi="Arial" w:cs="Arial"/>
                <w:sz w:val="20"/>
                <w:szCs w:val="20"/>
              </w:rPr>
              <w:t>о</w:t>
            </w:r>
            <w:r w:rsidRPr="009869C0">
              <w:rPr>
                <w:rFonts w:ascii="Arial" w:hAnsi="Arial" w:cs="Arial"/>
                <w:sz w:val="20"/>
                <w:szCs w:val="20"/>
              </w:rPr>
              <w:t>лезную информацию из фрагмента историче</w:t>
            </w:r>
            <w:r w:rsidRPr="009869C0">
              <w:rPr>
                <w:rFonts w:ascii="Arial" w:hAnsi="Arial" w:cs="Arial"/>
                <w:sz w:val="20"/>
                <w:szCs w:val="20"/>
              </w:rPr>
              <w:softHyphen/>
              <w:t>ского источника, аргументировано объяс</w:t>
            </w:r>
            <w:r w:rsidRPr="009869C0">
              <w:rPr>
                <w:rFonts w:ascii="Arial" w:hAnsi="Arial" w:cs="Arial"/>
                <w:sz w:val="20"/>
                <w:szCs w:val="20"/>
              </w:rPr>
              <w:softHyphen/>
              <w:t>нять, почему англ</w:t>
            </w:r>
            <w:r w:rsidRPr="009869C0">
              <w:rPr>
                <w:rFonts w:ascii="Arial" w:hAnsi="Arial" w:cs="Arial"/>
                <w:sz w:val="20"/>
                <w:szCs w:val="20"/>
              </w:rPr>
              <w:t>и</w:t>
            </w:r>
            <w:r w:rsidRPr="009869C0">
              <w:rPr>
                <w:rFonts w:ascii="Arial" w:hAnsi="Arial" w:cs="Arial"/>
                <w:sz w:val="20"/>
                <w:szCs w:val="20"/>
              </w:rPr>
              <w:t>чане считают Великую хар</w:t>
            </w:r>
            <w:r w:rsidRPr="009869C0">
              <w:rPr>
                <w:rFonts w:ascii="Arial" w:hAnsi="Arial" w:cs="Arial"/>
                <w:sz w:val="20"/>
                <w:szCs w:val="20"/>
              </w:rPr>
              <w:softHyphen/>
              <w:t>тию вольностей нача</w:t>
            </w:r>
            <w:r w:rsidRPr="009869C0">
              <w:rPr>
                <w:rFonts w:ascii="Arial" w:hAnsi="Arial" w:cs="Arial"/>
                <w:sz w:val="20"/>
                <w:szCs w:val="20"/>
              </w:rPr>
              <w:softHyphen/>
              <w:t>лом своих свобод</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suppressAutoHyphens/>
              <w:jc w:val="both"/>
              <w:rPr>
                <w:rFonts w:ascii="Arial" w:eastAsia="Times New Roman" w:hAnsi="Arial" w:cs="Arial"/>
                <w:b/>
                <w:sz w:val="20"/>
                <w:szCs w:val="20"/>
                <w:lang w:eastAsia="ar-SA"/>
              </w:rPr>
            </w:pPr>
            <w:r w:rsidRPr="009869C0">
              <w:rPr>
                <w:rFonts w:ascii="Arial" w:eastAsia="Times New Roman" w:hAnsi="Arial" w:cs="Arial"/>
                <w:b/>
                <w:sz w:val="20"/>
                <w:szCs w:val="20"/>
                <w:lang w:eastAsia="ar-SA"/>
              </w:rPr>
              <w:t xml:space="preserve">Рассказывать </w:t>
            </w:r>
            <w:r w:rsidRPr="009869C0">
              <w:rPr>
                <w:rFonts w:ascii="Arial" w:eastAsia="Times New Roman" w:hAnsi="Arial" w:cs="Arial"/>
                <w:sz w:val="20"/>
                <w:szCs w:val="20"/>
                <w:lang w:eastAsia="ar-SA"/>
              </w:rPr>
              <w:t>о причинах утверждения нормандской династии на английском тро</w:t>
            </w:r>
            <w:r w:rsidRPr="009869C0">
              <w:rPr>
                <w:rFonts w:ascii="Arial" w:eastAsia="Times New Roman" w:hAnsi="Arial" w:cs="Arial"/>
                <w:sz w:val="20"/>
                <w:szCs w:val="20"/>
                <w:lang w:eastAsia="ar-SA"/>
              </w:rPr>
              <w:softHyphen/>
              <w:t xml:space="preserve">не. </w:t>
            </w:r>
          </w:p>
          <w:p w:rsidR="009869C0" w:rsidRPr="009869C0" w:rsidRDefault="009869C0" w:rsidP="009869C0">
            <w:pPr>
              <w:suppressAutoHyphens/>
              <w:jc w:val="both"/>
              <w:rPr>
                <w:rFonts w:ascii="Arial" w:eastAsia="Times New Roman" w:hAnsi="Arial" w:cs="Arial"/>
                <w:b/>
                <w:sz w:val="20"/>
                <w:szCs w:val="20"/>
                <w:lang w:eastAsia="ar-SA"/>
              </w:rPr>
            </w:pPr>
            <w:r w:rsidRPr="009869C0">
              <w:rPr>
                <w:rFonts w:ascii="Arial" w:eastAsia="Times New Roman" w:hAnsi="Arial" w:cs="Arial"/>
                <w:b/>
                <w:sz w:val="20"/>
                <w:szCs w:val="20"/>
                <w:lang w:eastAsia="ar-SA"/>
              </w:rPr>
              <w:t>Группировать</w:t>
            </w:r>
            <w:r w:rsidRPr="009869C0">
              <w:rPr>
                <w:rFonts w:ascii="Arial" w:eastAsia="Times New Roman" w:hAnsi="Arial" w:cs="Arial"/>
                <w:sz w:val="20"/>
                <w:szCs w:val="20"/>
                <w:lang w:eastAsia="ar-SA"/>
              </w:rPr>
              <w:t xml:space="preserve"> материал параграфа с целью анализа методов управления страной Вильгельмом Завоевателем. </w:t>
            </w:r>
          </w:p>
          <w:p w:rsidR="009869C0" w:rsidRPr="009869C0" w:rsidRDefault="009869C0" w:rsidP="009869C0">
            <w:pPr>
              <w:suppressAutoHyphens/>
              <w:jc w:val="both"/>
              <w:rPr>
                <w:rFonts w:ascii="Arial" w:eastAsia="Times New Roman" w:hAnsi="Arial" w:cs="Arial"/>
                <w:b/>
                <w:sz w:val="20"/>
                <w:szCs w:val="20"/>
                <w:lang w:eastAsia="ar-SA"/>
              </w:rPr>
            </w:pPr>
            <w:r w:rsidRPr="009869C0">
              <w:rPr>
                <w:rFonts w:ascii="Arial" w:eastAsia="Times New Roman" w:hAnsi="Arial" w:cs="Arial"/>
                <w:b/>
                <w:sz w:val="20"/>
                <w:szCs w:val="20"/>
                <w:lang w:eastAsia="ar-SA"/>
              </w:rPr>
              <w:t xml:space="preserve">Выявлять </w:t>
            </w:r>
            <w:r w:rsidRPr="009869C0">
              <w:rPr>
                <w:rFonts w:ascii="Arial" w:eastAsia="Times New Roman" w:hAnsi="Arial" w:cs="Arial"/>
                <w:sz w:val="20"/>
                <w:szCs w:val="20"/>
                <w:lang w:eastAsia="ar-SA"/>
              </w:rPr>
              <w:t xml:space="preserve">новизну реформ Генриха II Плантагенета. </w:t>
            </w:r>
          </w:p>
          <w:p w:rsidR="009869C0" w:rsidRPr="009869C0" w:rsidRDefault="009869C0" w:rsidP="009869C0">
            <w:pPr>
              <w:suppressAutoHyphens/>
              <w:jc w:val="both"/>
              <w:rPr>
                <w:rFonts w:ascii="Arial" w:eastAsia="Times New Roman" w:hAnsi="Arial" w:cs="Arial"/>
                <w:b/>
                <w:sz w:val="20"/>
                <w:szCs w:val="20"/>
                <w:lang w:eastAsia="ar-SA"/>
              </w:rPr>
            </w:pPr>
            <w:r w:rsidRPr="009869C0">
              <w:rPr>
                <w:rFonts w:ascii="Arial" w:eastAsia="Times New Roman" w:hAnsi="Arial" w:cs="Arial"/>
                <w:b/>
                <w:sz w:val="20"/>
                <w:szCs w:val="20"/>
                <w:lang w:eastAsia="ar-SA"/>
              </w:rPr>
              <w:t xml:space="preserve">Объяснять </w:t>
            </w:r>
            <w:r w:rsidRPr="009869C0">
              <w:rPr>
                <w:rFonts w:ascii="Arial" w:eastAsia="Times New Roman" w:hAnsi="Arial" w:cs="Arial"/>
                <w:sz w:val="20"/>
                <w:szCs w:val="20"/>
                <w:lang w:eastAsia="ar-SA"/>
              </w:rPr>
              <w:t>причины появления Великой хартии воль</w:t>
            </w:r>
            <w:r w:rsidRPr="009869C0">
              <w:rPr>
                <w:rFonts w:ascii="Arial" w:eastAsia="Times New Roman" w:hAnsi="Arial" w:cs="Arial"/>
                <w:sz w:val="20"/>
                <w:szCs w:val="20"/>
                <w:lang w:eastAsia="ar-SA"/>
              </w:rPr>
              <w:softHyphen/>
              <w:t xml:space="preserve">ностей и её значение для развития страны. </w:t>
            </w:r>
          </w:p>
          <w:p w:rsidR="009869C0" w:rsidRPr="009869C0" w:rsidRDefault="009869C0" w:rsidP="009869C0">
            <w:pPr>
              <w:suppressAutoHyphens/>
              <w:jc w:val="both"/>
              <w:rPr>
                <w:rFonts w:ascii="Arial" w:hAnsi="Arial" w:cs="Arial"/>
                <w:sz w:val="20"/>
                <w:szCs w:val="20"/>
                <w:lang w:eastAsia="ar-SA"/>
              </w:rPr>
            </w:pPr>
            <w:r w:rsidRPr="009869C0">
              <w:rPr>
                <w:rFonts w:ascii="Arial" w:eastAsia="Times New Roman" w:hAnsi="Arial" w:cs="Arial"/>
                <w:b/>
                <w:sz w:val="20"/>
                <w:szCs w:val="20"/>
                <w:lang w:eastAsia="ar-SA"/>
              </w:rPr>
              <w:t>Характеризовать</w:t>
            </w:r>
            <w:r w:rsidRPr="009869C0">
              <w:rPr>
                <w:rFonts w:ascii="Arial" w:eastAsia="Times New Roman" w:hAnsi="Arial" w:cs="Arial"/>
                <w:sz w:val="20"/>
                <w:szCs w:val="20"/>
                <w:lang w:eastAsia="ar-SA"/>
              </w:rPr>
              <w:t xml:space="preserve"> парламент с позиции со</w:t>
            </w:r>
            <w:r w:rsidRPr="009869C0">
              <w:rPr>
                <w:rFonts w:ascii="Arial" w:eastAsia="Times New Roman" w:hAnsi="Arial" w:cs="Arial"/>
                <w:sz w:val="20"/>
                <w:szCs w:val="20"/>
                <w:lang w:eastAsia="ar-SA"/>
              </w:rPr>
              <w:softHyphen/>
              <w:t>словного представительства.</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17</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
                <w:sz w:val="20"/>
                <w:szCs w:val="20"/>
              </w:rPr>
            </w:pPr>
            <w:r w:rsidRPr="009869C0">
              <w:rPr>
                <w:rFonts w:ascii="Arial" w:hAnsi="Arial" w:cs="Arial"/>
                <w:sz w:val="20"/>
                <w:szCs w:val="20"/>
              </w:rPr>
              <w:t>Столетняя война.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 xml:space="preserve">крытия» новых </w:t>
            </w:r>
            <w:r w:rsidRPr="009869C0">
              <w:rPr>
                <w:rFonts w:ascii="Arial" w:hAnsi="Arial" w:cs="Arial"/>
                <w:color w:val="000000"/>
                <w:sz w:val="20"/>
                <w:szCs w:val="20"/>
              </w:rPr>
              <w:lastRenderedPageBreak/>
              <w:t>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bCs/>
                <w:sz w:val="20"/>
                <w:szCs w:val="20"/>
              </w:rPr>
              <w:lastRenderedPageBreak/>
              <w:t xml:space="preserve">Столетняя война: причины и повод. Готовность к войне, вооружённость армий противников. Основные этапы </w:t>
            </w:r>
            <w:r w:rsidRPr="009869C0">
              <w:rPr>
                <w:rFonts w:ascii="Arial" w:hAnsi="Arial" w:cs="Arial"/>
                <w:bCs/>
                <w:sz w:val="20"/>
                <w:szCs w:val="20"/>
              </w:rPr>
              <w:lastRenderedPageBreak/>
              <w:t>Столетней войны. Поражение фра</w:t>
            </w:r>
            <w:r w:rsidRPr="009869C0">
              <w:rPr>
                <w:rFonts w:ascii="Arial" w:hAnsi="Arial" w:cs="Arial"/>
                <w:bCs/>
                <w:sz w:val="20"/>
                <w:szCs w:val="20"/>
              </w:rPr>
              <w:t>н</w:t>
            </w:r>
            <w:r w:rsidRPr="009869C0">
              <w:rPr>
                <w:rFonts w:ascii="Arial" w:hAnsi="Arial" w:cs="Arial"/>
                <w:bCs/>
                <w:sz w:val="20"/>
                <w:szCs w:val="20"/>
              </w:rPr>
              <w:t>цузов у Креси. Победа англичан у П</w:t>
            </w:r>
            <w:r w:rsidRPr="009869C0">
              <w:rPr>
                <w:rFonts w:ascii="Arial" w:hAnsi="Arial" w:cs="Arial"/>
                <w:bCs/>
                <w:sz w:val="20"/>
                <w:szCs w:val="20"/>
              </w:rPr>
              <w:t>у</w:t>
            </w:r>
            <w:r w:rsidRPr="009869C0">
              <w:rPr>
                <w:rFonts w:ascii="Arial" w:hAnsi="Arial" w:cs="Arial"/>
                <w:bCs/>
                <w:sz w:val="20"/>
                <w:szCs w:val="20"/>
              </w:rPr>
              <w:t>атье. От перемирия к победам фра</w:t>
            </w:r>
            <w:r w:rsidRPr="009869C0">
              <w:rPr>
                <w:rFonts w:ascii="Arial" w:hAnsi="Arial" w:cs="Arial"/>
                <w:bCs/>
                <w:sz w:val="20"/>
                <w:szCs w:val="20"/>
              </w:rPr>
              <w:t>н</w:t>
            </w:r>
            <w:r w:rsidRPr="009869C0">
              <w:rPr>
                <w:rFonts w:ascii="Arial" w:hAnsi="Arial" w:cs="Arial"/>
                <w:bCs/>
                <w:sz w:val="20"/>
                <w:szCs w:val="20"/>
              </w:rPr>
              <w:t>цузов. Карл VII — новый король Франции. Партизанская война. Жанна д’ Арк. Коронация короля Карла. Пр</w:t>
            </w:r>
            <w:r w:rsidRPr="009869C0">
              <w:rPr>
                <w:rFonts w:ascii="Arial" w:hAnsi="Arial" w:cs="Arial"/>
                <w:bCs/>
                <w:sz w:val="20"/>
                <w:szCs w:val="20"/>
              </w:rPr>
              <w:t>е</w:t>
            </w:r>
            <w:r w:rsidRPr="009869C0">
              <w:rPr>
                <w:rFonts w:ascii="Arial" w:hAnsi="Arial" w:cs="Arial"/>
                <w:bCs/>
                <w:sz w:val="20"/>
                <w:szCs w:val="20"/>
              </w:rPr>
              <w:t>дательство и гибель Жанны д’Арк. Признание подвига национальной героини. Завершение Столетней</w:t>
            </w:r>
            <w:r w:rsidRPr="009869C0">
              <w:rPr>
                <w:rFonts w:ascii="Arial" w:hAnsi="Arial" w:cs="Arial"/>
                <w:sz w:val="20"/>
                <w:szCs w:val="20"/>
              </w:rPr>
              <w:t xml:space="preserve"> </w:t>
            </w:r>
            <w:r w:rsidRPr="009869C0">
              <w:rPr>
                <w:rFonts w:ascii="Arial" w:hAnsi="Arial" w:cs="Arial"/>
                <w:bCs/>
                <w:sz w:val="20"/>
                <w:szCs w:val="20"/>
              </w:rPr>
              <w:t>во</w:t>
            </w:r>
            <w:r w:rsidRPr="009869C0">
              <w:rPr>
                <w:rFonts w:ascii="Arial" w:hAnsi="Arial" w:cs="Arial"/>
                <w:bCs/>
                <w:sz w:val="20"/>
                <w:szCs w:val="20"/>
              </w:rPr>
              <w:t>й</w:t>
            </w:r>
            <w:r w:rsidRPr="009869C0">
              <w:rPr>
                <w:rFonts w:ascii="Arial" w:hAnsi="Arial" w:cs="Arial"/>
                <w:bCs/>
                <w:sz w:val="20"/>
                <w:szCs w:val="20"/>
              </w:rPr>
              <w:t>ны.</w:t>
            </w:r>
          </w:p>
        </w:tc>
        <w:tc>
          <w:tcPr>
            <w:tcW w:w="2976" w:type="dxa"/>
          </w:tcPr>
          <w:p w:rsidR="009869C0" w:rsidRPr="009869C0" w:rsidRDefault="009869C0" w:rsidP="009869C0">
            <w:pPr>
              <w:suppressAutoHyphens/>
              <w:jc w:val="both"/>
              <w:rPr>
                <w:rFonts w:ascii="Arial" w:hAnsi="Arial" w:cs="Arial"/>
                <w:i/>
                <w:iCs/>
                <w:sz w:val="20"/>
                <w:szCs w:val="20"/>
                <w:lang w:eastAsia="ar-SA"/>
              </w:rPr>
            </w:pPr>
            <w:r w:rsidRPr="009869C0">
              <w:rPr>
                <w:rFonts w:ascii="Arial" w:hAnsi="Arial" w:cs="Arial"/>
                <w:i/>
                <w:iCs/>
                <w:sz w:val="20"/>
                <w:szCs w:val="20"/>
                <w:lang w:eastAsia="ar-SA"/>
              </w:rPr>
              <w:lastRenderedPageBreak/>
              <w:t>Научатся</w:t>
            </w:r>
            <w:r w:rsidRPr="009869C0">
              <w:rPr>
                <w:rFonts w:ascii="Arial" w:hAnsi="Arial" w:cs="Arial"/>
                <w:sz w:val="20"/>
                <w:szCs w:val="20"/>
                <w:lang w:eastAsia="ar-SA"/>
              </w:rPr>
              <w:t xml:space="preserve"> определять термины: партизанская война.</w:t>
            </w:r>
          </w:p>
          <w:p w:rsidR="009869C0" w:rsidRPr="009869C0" w:rsidRDefault="009869C0" w:rsidP="009869C0">
            <w:pPr>
              <w:suppressAutoHyphens/>
              <w:jc w:val="both"/>
              <w:rPr>
                <w:rFonts w:ascii="Arial" w:hAnsi="Arial" w:cs="Arial"/>
                <w:sz w:val="20"/>
                <w:szCs w:val="20"/>
                <w:lang w:eastAsia="ar-SA"/>
              </w:rPr>
            </w:pPr>
            <w:r w:rsidRPr="009869C0">
              <w:rPr>
                <w:rFonts w:ascii="Arial" w:hAnsi="Arial" w:cs="Arial"/>
                <w:i/>
                <w:iCs/>
                <w:sz w:val="20"/>
                <w:szCs w:val="20"/>
                <w:lang w:eastAsia="ar-SA"/>
              </w:rPr>
              <w:lastRenderedPageBreak/>
              <w:t>Получат возможность научиться:</w:t>
            </w:r>
            <w:r w:rsidRPr="009869C0">
              <w:rPr>
                <w:rFonts w:ascii="Arial" w:hAnsi="Arial" w:cs="Arial"/>
                <w:sz w:val="20"/>
                <w:szCs w:val="20"/>
                <w:lang w:eastAsia="ar-SA"/>
              </w:rPr>
              <w:t xml:space="preserve"> называть причины, важнейшие битвы и итоги Столет</w:t>
            </w:r>
            <w:r w:rsidRPr="009869C0">
              <w:rPr>
                <w:rFonts w:ascii="Arial" w:hAnsi="Arial" w:cs="Arial"/>
                <w:sz w:val="20"/>
                <w:szCs w:val="20"/>
                <w:lang w:eastAsia="ar-SA"/>
              </w:rPr>
              <w:softHyphen/>
              <w:t>ней войны; давать лич</w:t>
            </w:r>
            <w:r w:rsidRPr="009869C0">
              <w:rPr>
                <w:rFonts w:ascii="Arial" w:hAnsi="Arial" w:cs="Arial"/>
                <w:sz w:val="20"/>
                <w:szCs w:val="20"/>
                <w:lang w:eastAsia="ar-SA"/>
              </w:rPr>
              <w:softHyphen/>
              <w:t>ностную характеристи</w:t>
            </w:r>
            <w:r w:rsidRPr="009869C0">
              <w:rPr>
                <w:rFonts w:ascii="Arial" w:hAnsi="Arial" w:cs="Arial"/>
                <w:sz w:val="20"/>
                <w:szCs w:val="20"/>
                <w:lang w:eastAsia="ar-SA"/>
              </w:rPr>
              <w:softHyphen/>
              <w:t>ку Жанны д'Арк.</w:t>
            </w:r>
          </w:p>
          <w:p w:rsidR="009869C0" w:rsidRPr="009869C0" w:rsidRDefault="009869C0" w:rsidP="009869C0">
            <w:pPr>
              <w:jc w:val="both"/>
              <w:rPr>
                <w:rFonts w:ascii="Arial" w:hAnsi="Arial" w:cs="Arial"/>
                <w:color w:val="000000"/>
                <w:sz w:val="20"/>
                <w:szCs w:val="20"/>
              </w:rPr>
            </w:pP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Устный опрос</w:t>
            </w:r>
          </w:p>
        </w:tc>
        <w:tc>
          <w:tcPr>
            <w:tcW w:w="3257" w:type="dxa"/>
          </w:tcPr>
          <w:p w:rsidR="009869C0" w:rsidRPr="009869C0" w:rsidRDefault="009869C0" w:rsidP="009869C0">
            <w:pPr>
              <w:suppressAutoHyphens/>
              <w:jc w:val="both"/>
              <w:rPr>
                <w:rFonts w:ascii="Arial" w:eastAsia="Times New Roman" w:hAnsi="Arial" w:cs="Arial"/>
                <w:b/>
                <w:sz w:val="20"/>
                <w:szCs w:val="20"/>
                <w:lang w:eastAsia="ar-SA"/>
              </w:rPr>
            </w:pPr>
            <w:r w:rsidRPr="009869C0">
              <w:rPr>
                <w:rFonts w:ascii="Arial" w:eastAsia="Times New Roman" w:hAnsi="Arial" w:cs="Arial"/>
                <w:b/>
                <w:sz w:val="20"/>
                <w:szCs w:val="20"/>
                <w:lang w:eastAsia="ar-SA"/>
              </w:rPr>
              <w:t>Находить</w:t>
            </w:r>
            <w:r w:rsidRPr="009869C0">
              <w:rPr>
                <w:rFonts w:ascii="Arial" w:eastAsia="Times New Roman" w:hAnsi="Arial" w:cs="Arial"/>
                <w:sz w:val="20"/>
                <w:szCs w:val="20"/>
                <w:lang w:eastAsia="ar-SA"/>
              </w:rPr>
              <w:t xml:space="preserve"> и </w:t>
            </w:r>
            <w:r w:rsidRPr="009869C0">
              <w:rPr>
                <w:rFonts w:ascii="Arial" w:eastAsia="Times New Roman" w:hAnsi="Arial" w:cs="Arial"/>
                <w:b/>
                <w:sz w:val="20"/>
                <w:szCs w:val="20"/>
                <w:lang w:eastAsia="ar-SA"/>
              </w:rPr>
              <w:t>показывать</w:t>
            </w:r>
            <w:r w:rsidRPr="009869C0">
              <w:rPr>
                <w:rFonts w:ascii="Arial" w:eastAsia="Times New Roman" w:hAnsi="Arial" w:cs="Arial"/>
                <w:sz w:val="20"/>
                <w:szCs w:val="20"/>
                <w:lang w:eastAsia="ar-SA"/>
              </w:rPr>
              <w:t xml:space="preserve"> на карте основные места военных сражений. </w:t>
            </w:r>
          </w:p>
          <w:p w:rsidR="009869C0" w:rsidRPr="009869C0" w:rsidRDefault="009869C0" w:rsidP="009869C0">
            <w:pPr>
              <w:jc w:val="both"/>
              <w:rPr>
                <w:rFonts w:ascii="Arial" w:hAnsi="Arial" w:cs="Arial"/>
                <w:color w:val="000000"/>
                <w:sz w:val="20"/>
                <w:szCs w:val="20"/>
              </w:rPr>
            </w:pPr>
            <w:r w:rsidRPr="009869C0">
              <w:rPr>
                <w:rFonts w:ascii="Arial" w:eastAsia="Times New Roman" w:hAnsi="Arial" w:cs="Arial"/>
                <w:b/>
                <w:sz w:val="20"/>
                <w:szCs w:val="20"/>
              </w:rPr>
              <w:lastRenderedPageBreak/>
              <w:t>Логично рассказы</w:t>
            </w:r>
            <w:r w:rsidRPr="009869C0">
              <w:rPr>
                <w:rFonts w:ascii="Arial" w:eastAsia="Times New Roman" w:hAnsi="Arial" w:cs="Arial"/>
                <w:b/>
                <w:sz w:val="20"/>
                <w:szCs w:val="20"/>
              </w:rPr>
              <w:softHyphen/>
              <w:t>вать</w:t>
            </w:r>
            <w:r w:rsidRPr="009869C0">
              <w:rPr>
                <w:rFonts w:ascii="Arial" w:eastAsia="Times New Roman" w:hAnsi="Arial" w:cs="Arial"/>
                <w:sz w:val="20"/>
                <w:szCs w:val="20"/>
              </w:rPr>
              <w:t xml:space="preserve"> о пр</w:t>
            </w:r>
            <w:r w:rsidRPr="009869C0">
              <w:rPr>
                <w:rFonts w:ascii="Arial" w:eastAsia="Times New Roman" w:hAnsi="Arial" w:cs="Arial"/>
                <w:sz w:val="20"/>
                <w:szCs w:val="20"/>
              </w:rPr>
              <w:t>и</w:t>
            </w:r>
            <w:r w:rsidRPr="009869C0">
              <w:rPr>
                <w:rFonts w:ascii="Arial" w:eastAsia="Times New Roman" w:hAnsi="Arial" w:cs="Arial"/>
                <w:sz w:val="20"/>
                <w:szCs w:val="20"/>
              </w:rPr>
              <w:t>чинах войны, готовности ст</w:t>
            </w:r>
            <w:r w:rsidRPr="009869C0">
              <w:rPr>
                <w:rFonts w:ascii="Arial" w:eastAsia="Times New Roman" w:hAnsi="Arial" w:cs="Arial"/>
                <w:sz w:val="20"/>
                <w:szCs w:val="20"/>
              </w:rPr>
              <w:t>о</w:t>
            </w:r>
            <w:r w:rsidRPr="009869C0">
              <w:rPr>
                <w:rFonts w:ascii="Arial" w:eastAsia="Times New Roman" w:hAnsi="Arial" w:cs="Arial"/>
                <w:sz w:val="20"/>
                <w:szCs w:val="20"/>
              </w:rPr>
              <w:t xml:space="preserve">рон, основных этапах. </w:t>
            </w:r>
            <w:r w:rsidRPr="009869C0">
              <w:rPr>
                <w:rFonts w:ascii="Arial" w:eastAsia="Times New Roman" w:hAnsi="Arial" w:cs="Arial"/>
                <w:b/>
                <w:sz w:val="20"/>
                <w:szCs w:val="20"/>
              </w:rPr>
              <w:t>Соста</w:t>
            </w:r>
            <w:r w:rsidRPr="009869C0">
              <w:rPr>
                <w:rFonts w:ascii="Arial" w:eastAsia="Times New Roman" w:hAnsi="Arial" w:cs="Arial"/>
                <w:b/>
                <w:sz w:val="20"/>
                <w:szCs w:val="20"/>
              </w:rPr>
              <w:t>в</w:t>
            </w:r>
            <w:r w:rsidRPr="009869C0">
              <w:rPr>
                <w:rFonts w:ascii="Arial" w:eastAsia="Times New Roman" w:hAnsi="Arial" w:cs="Arial"/>
                <w:b/>
                <w:sz w:val="20"/>
                <w:szCs w:val="20"/>
              </w:rPr>
              <w:t>лять</w:t>
            </w:r>
            <w:r w:rsidRPr="009869C0">
              <w:rPr>
                <w:rFonts w:ascii="Arial" w:eastAsia="Times New Roman" w:hAnsi="Arial" w:cs="Arial"/>
                <w:sz w:val="20"/>
                <w:szCs w:val="20"/>
              </w:rPr>
              <w:t xml:space="preserve"> доклад о под</w:t>
            </w:r>
            <w:r w:rsidRPr="009869C0">
              <w:rPr>
                <w:rFonts w:ascii="Arial" w:eastAsia="Times New Roman" w:hAnsi="Arial" w:cs="Arial"/>
                <w:sz w:val="20"/>
                <w:szCs w:val="20"/>
              </w:rPr>
              <w:softHyphen/>
              <w:t xml:space="preserve">виге Жанны д'Арк. </w:t>
            </w:r>
            <w:r w:rsidRPr="009869C0">
              <w:rPr>
                <w:rFonts w:ascii="Arial" w:eastAsia="Times New Roman" w:hAnsi="Arial" w:cs="Arial"/>
                <w:b/>
                <w:sz w:val="20"/>
                <w:szCs w:val="20"/>
              </w:rPr>
              <w:t xml:space="preserve">Объяснять </w:t>
            </w:r>
            <w:r w:rsidRPr="009869C0">
              <w:rPr>
                <w:rFonts w:ascii="Arial" w:eastAsia="Times New Roman" w:hAnsi="Arial" w:cs="Arial"/>
                <w:sz w:val="20"/>
                <w:szCs w:val="20"/>
              </w:rPr>
              <w:t>роль города Орлеана в военном</w:t>
            </w:r>
            <w:r w:rsidRPr="009869C0">
              <w:rPr>
                <w:rFonts w:ascii="Arial" w:eastAsia="Times New Roman" w:hAnsi="Arial" w:cs="Arial"/>
                <w:sz w:val="20"/>
                <w:szCs w:val="20"/>
                <w:vertAlign w:val="superscript"/>
              </w:rPr>
              <w:t xml:space="preserve"> </w:t>
            </w:r>
            <w:r w:rsidRPr="009869C0">
              <w:rPr>
                <w:rFonts w:ascii="Arial" w:eastAsia="Times New Roman" w:hAnsi="Arial" w:cs="Arial"/>
                <w:sz w:val="20"/>
                <w:szCs w:val="20"/>
              </w:rPr>
              <w:t>против</w:t>
            </w:r>
            <w:r w:rsidRPr="009869C0">
              <w:rPr>
                <w:rFonts w:ascii="Arial" w:eastAsia="Times New Roman" w:hAnsi="Arial" w:cs="Arial"/>
                <w:sz w:val="20"/>
                <w:szCs w:val="20"/>
              </w:rPr>
              <w:t>о</w:t>
            </w:r>
            <w:r w:rsidRPr="009869C0">
              <w:rPr>
                <w:rFonts w:ascii="Arial" w:eastAsia="Times New Roman" w:hAnsi="Arial" w:cs="Arial"/>
                <w:sz w:val="20"/>
                <w:szCs w:val="20"/>
              </w:rPr>
              <w:t>стоянии сторокарточка.</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18</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Усиление к</w:t>
            </w:r>
            <w:r w:rsidRPr="009869C0">
              <w:rPr>
                <w:rFonts w:ascii="Arial" w:hAnsi="Arial" w:cs="Arial"/>
                <w:sz w:val="20"/>
                <w:szCs w:val="20"/>
              </w:rPr>
              <w:t>о</w:t>
            </w:r>
            <w:r w:rsidRPr="009869C0">
              <w:rPr>
                <w:rFonts w:ascii="Arial" w:hAnsi="Arial" w:cs="Arial"/>
                <w:sz w:val="20"/>
                <w:szCs w:val="20"/>
              </w:rPr>
              <w:t>ролевской власти в ко</w:t>
            </w:r>
            <w:r w:rsidRPr="009869C0">
              <w:rPr>
                <w:rFonts w:ascii="Arial" w:hAnsi="Arial" w:cs="Arial"/>
                <w:sz w:val="20"/>
                <w:szCs w:val="20"/>
              </w:rPr>
              <w:t>н</w:t>
            </w:r>
            <w:r w:rsidRPr="009869C0">
              <w:rPr>
                <w:rFonts w:ascii="Arial" w:hAnsi="Arial" w:cs="Arial"/>
                <w:sz w:val="20"/>
                <w:szCs w:val="20"/>
              </w:rPr>
              <w:t xml:space="preserve">це </w:t>
            </w:r>
            <w:r w:rsidRPr="009869C0">
              <w:rPr>
                <w:rFonts w:ascii="Arial" w:hAnsi="Arial" w:cs="Arial"/>
                <w:sz w:val="20"/>
                <w:szCs w:val="20"/>
                <w:lang w:val="en-US"/>
              </w:rPr>
              <w:t>XV</w:t>
            </w:r>
            <w:r w:rsidRPr="009869C0">
              <w:rPr>
                <w:rFonts w:ascii="Arial" w:hAnsi="Arial" w:cs="Arial"/>
                <w:sz w:val="20"/>
                <w:szCs w:val="20"/>
              </w:rPr>
              <w:t xml:space="preserve"> в. во Франции и в Англии.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Восстановление Франции после тр</w:t>
            </w:r>
            <w:r w:rsidRPr="009869C0">
              <w:rPr>
                <w:rFonts w:ascii="Arial" w:hAnsi="Arial" w:cs="Arial"/>
                <w:bCs/>
                <w:sz w:val="20"/>
                <w:szCs w:val="20"/>
              </w:rPr>
              <w:t>а</w:t>
            </w:r>
            <w:r w:rsidRPr="009869C0">
              <w:rPr>
                <w:rFonts w:ascii="Arial" w:hAnsi="Arial" w:cs="Arial"/>
                <w:bCs/>
                <w:sz w:val="20"/>
                <w:szCs w:val="20"/>
              </w:rPr>
              <w:t>гедии и военных утрат. Борьба между Людовиком XI и Карлом Смелым. Усиление власти французского кор</w:t>
            </w:r>
            <w:r w:rsidRPr="009869C0">
              <w:rPr>
                <w:rFonts w:ascii="Arial" w:hAnsi="Arial" w:cs="Arial"/>
                <w:bCs/>
                <w:sz w:val="20"/>
                <w:szCs w:val="20"/>
              </w:rPr>
              <w:t>о</w:t>
            </w:r>
            <w:r w:rsidRPr="009869C0">
              <w:rPr>
                <w:rFonts w:ascii="Arial" w:hAnsi="Arial" w:cs="Arial"/>
                <w:bCs/>
                <w:sz w:val="20"/>
                <w:szCs w:val="20"/>
              </w:rPr>
              <w:t>ля в конце XV в. Завершение объед</w:t>
            </w:r>
            <w:r w:rsidRPr="009869C0">
              <w:rPr>
                <w:rFonts w:ascii="Arial" w:hAnsi="Arial" w:cs="Arial"/>
                <w:bCs/>
                <w:sz w:val="20"/>
                <w:szCs w:val="20"/>
              </w:rPr>
              <w:t>и</w:t>
            </w:r>
            <w:r w:rsidRPr="009869C0">
              <w:rPr>
                <w:rFonts w:ascii="Arial" w:hAnsi="Arial" w:cs="Arial"/>
                <w:bCs/>
                <w:sz w:val="20"/>
                <w:szCs w:val="20"/>
              </w:rPr>
              <w:t>нения Франции. Установление единой централизованной власти во Фра</w:t>
            </w:r>
            <w:r w:rsidRPr="009869C0">
              <w:rPr>
                <w:rFonts w:ascii="Arial" w:hAnsi="Arial" w:cs="Arial"/>
                <w:bCs/>
                <w:sz w:val="20"/>
                <w:szCs w:val="20"/>
              </w:rPr>
              <w:t>н</w:t>
            </w:r>
            <w:r w:rsidRPr="009869C0">
              <w:rPr>
                <w:rFonts w:ascii="Arial" w:hAnsi="Arial" w:cs="Arial"/>
                <w:bCs/>
                <w:sz w:val="20"/>
                <w:szCs w:val="20"/>
              </w:rPr>
              <w:t xml:space="preserve">цузском государстве. Междоусобная Война Алой и Белой розы в Англии: итоги и последствия. Генрих VII — король новой правящей династии в Англии. </w:t>
            </w:r>
          </w:p>
        </w:tc>
        <w:tc>
          <w:tcPr>
            <w:tcW w:w="2976" w:type="dxa"/>
          </w:tcPr>
          <w:p w:rsidR="009869C0" w:rsidRPr="009869C0" w:rsidRDefault="009869C0" w:rsidP="009869C0">
            <w:pPr>
              <w:suppressAutoHyphens/>
              <w:jc w:val="both"/>
              <w:rPr>
                <w:rFonts w:ascii="Arial" w:hAnsi="Arial" w:cs="Arial"/>
                <w:i/>
                <w:sz w:val="20"/>
                <w:szCs w:val="20"/>
                <w:lang w:eastAsia="ar-SA"/>
              </w:rPr>
            </w:pPr>
            <w:r w:rsidRPr="009869C0">
              <w:rPr>
                <w:rFonts w:ascii="Arial" w:hAnsi="Arial" w:cs="Arial"/>
                <w:i/>
                <w:sz w:val="20"/>
                <w:szCs w:val="20"/>
                <w:lang w:eastAsia="ar-SA"/>
              </w:rPr>
              <w:t xml:space="preserve">Научатся </w:t>
            </w:r>
            <w:r w:rsidRPr="009869C0">
              <w:rPr>
                <w:rFonts w:ascii="Arial" w:hAnsi="Arial" w:cs="Arial"/>
                <w:sz w:val="20"/>
                <w:szCs w:val="20"/>
                <w:lang w:eastAsia="ar-SA"/>
              </w:rPr>
              <w:t>определять термины: централизо</w:t>
            </w:r>
            <w:r w:rsidRPr="009869C0">
              <w:rPr>
                <w:rFonts w:ascii="Arial" w:hAnsi="Arial" w:cs="Arial"/>
                <w:sz w:val="20"/>
                <w:szCs w:val="20"/>
                <w:lang w:eastAsia="ar-SA"/>
              </w:rPr>
              <w:softHyphen/>
              <w:t>ванное государство, диалект.</w:t>
            </w:r>
          </w:p>
          <w:p w:rsidR="009869C0" w:rsidRPr="009869C0" w:rsidRDefault="009869C0" w:rsidP="009869C0">
            <w:pPr>
              <w:jc w:val="both"/>
              <w:rPr>
                <w:rFonts w:ascii="Arial" w:hAnsi="Arial" w:cs="Arial"/>
                <w:color w:val="000000"/>
                <w:sz w:val="20"/>
                <w:szCs w:val="20"/>
              </w:rPr>
            </w:pPr>
            <w:r w:rsidRPr="009869C0">
              <w:rPr>
                <w:rFonts w:ascii="Arial" w:hAnsi="Arial" w:cs="Arial"/>
                <w:i/>
                <w:sz w:val="20"/>
                <w:szCs w:val="20"/>
              </w:rPr>
              <w:t>Получат возможность научиться:</w:t>
            </w:r>
            <w:r w:rsidRPr="009869C0">
              <w:rPr>
                <w:rFonts w:ascii="Arial" w:hAnsi="Arial" w:cs="Arial"/>
                <w:sz w:val="20"/>
                <w:szCs w:val="20"/>
              </w:rPr>
              <w:t xml:space="preserve"> определять ц</w:t>
            </w:r>
            <w:r w:rsidRPr="009869C0">
              <w:rPr>
                <w:rFonts w:ascii="Arial" w:hAnsi="Arial" w:cs="Arial"/>
                <w:sz w:val="20"/>
                <w:szCs w:val="20"/>
              </w:rPr>
              <w:t>е</w:t>
            </w:r>
            <w:r w:rsidRPr="009869C0">
              <w:rPr>
                <w:rFonts w:ascii="Arial" w:hAnsi="Arial" w:cs="Arial"/>
                <w:sz w:val="20"/>
                <w:szCs w:val="20"/>
              </w:rPr>
              <w:t>ли, средства и итоги борьбы королей Людови</w:t>
            </w:r>
            <w:r w:rsidRPr="009869C0">
              <w:rPr>
                <w:rFonts w:ascii="Arial" w:hAnsi="Arial" w:cs="Arial"/>
                <w:sz w:val="20"/>
                <w:szCs w:val="20"/>
              </w:rPr>
              <w:softHyphen/>
              <w:t>ка XI и Ка</w:t>
            </w:r>
            <w:r w:rsidRPr="009869C0">
              <w:rPr>
                <w:rFonts w:ascii="Arial" w:hAnsi="Arial" w:cs="Arial"/>
                <w:sz w:val="20"/>
                <w:szCs w:val="20"/>
              </w:rPr>
              <w:t>р</w:t>
            </w:r>
            <w:r w:rsidRPr="009869C0">
              <w:rPr>
                <w:rFonts w:ascii="Arial" w:hAnsi="Arial" w:cs="Arial"/>
                <w:sz w:val="20"/>
                <w:szCs w:val="20"/>
              </w:rPr>
              <w:t xml:space="preserve">ла Смелого, </w:t>
            </w:r>
            <w:r w:rsidRPr="009869C0">
              <w:rPr>
                <w:rFonts w:ascii="Arial" w:hAnsi="Arial" w:cs="Arial"/>
                <w:bCs/>
                <w:sz w:val="20"/>
                <w:szCs w:val="20"/>
              </w:rPr>
              <w:t>давать их ли</w:t>
            </w:r>
            <w:r w:rsidRPr="009869C0">
              <w:rPr>
                <w:rFonts w:ascii="Arial" w:hAnsi="Arial" w:cs="Arial"/>
                <w:bCs/>
                <w:sz w:val="20"/>
                <w:szCs w:val="20"/>
              </w:rPr>
              <w:t>ч</w:t>
            </w:r>
            <w:r w:rsidRPr="009869C0">
              <w:rPr>
                <w:rFonts w:ascii="Arial" w:hAnsi="Arial" w:cs="Arial"/>
                <w:bCs/>
                <w:sz w:val="20"/>
                <w:szCs w:val="20"/>
              </w:rPr>
              <w:t>ностную характеристику.</w:t>
            </w: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suppressAutoHyphens/>
              <w:jc w:val="both"/>
              <w:rPr>
                <w:rFonts w:ascii="Arial" w:eastAsia="Times New Roman" w:hAnsi="Arial" w:cs="Arial"/>
                <w:b/>
                <w:sz w:val="20"/>
                <w:szCs w:val="20"/>
                <w:lang w:eastAsia="ar-SA"/>
              </w:rPr>
            </w:pPr>
            <w:r w:rsidRPr="009869C0">
              <w:rPr>
                <w:rFonts w:ascii="Arial" w:eastAsia="Times New Roman" w:hAnsi="Arial" w:cs="Arial"/>
                <w:b/>
                <w:sz w:val="20"/>
                <w:szCs w:val="20"/>
                <w:lang w:eastAsia="ar-SA"/>
              </w:rPr>
              <w:t>Рассказывать</w:t>
            </w:r>
            <w:r w:rsidRPr="009869C0">
              <w:rPr>
                <w:rFonts w:ascii="Arial" w:eastAsia="Times New Roman" w:hAnsi="Arial" w:cs="Arial"/>
                <w:sz w:val="20"/>
                <w:szCs w:val="20"/>
                <w:lang w:eastAsia="ar-SA"/>
              </w:rPr>
              <w:t xml:space="preserve"> о последствиях Столетней войны для Франции</w:t>
            </w:r>
            <w:r w:rsidRPr="009869C0">
              <w:rPr>
                <w:rFonts w:ascii="Arial" w:eastAsia="Times New Roman" w:hAnsi="Arial" w:cs="Arial"/>
                <w:b/>
                <w:bCs/>
                <w:sz w:val="20"/>
                <w:szCs w:val="20"/>
                <w:lang w:eastAsia="ar-SA"/>
              </w:rPr>
              <w:t xml:space="preserve"> и</w:t>
            </w:r>
            <w:r w:rsidRPr="009869C0">
              <w:rPr>
                <w:rFonts w:ascii="Arial" w:eastAsia="Times New Roman" w:hAnsi="Arial" w:cs="Arial"/>
                <w:sz w:val="20"/>
                <w:szCs w:val="20"/>
                <w:lang w:eastAsia="ar-SA"/>
              </w:rPr>
              <w:t xml:space="preserve"> Англии. </w:t>
            </w:r>
            <w:r w:rsidRPr="009869C0">
              <w:rPr>
                <w:rFonts w:ascii="Arial" w:eastAsia="Times New Roman" w:hAnsi="Arial" w:cs="Arial"/>
                <w:b/>
                <w:sz w:val="20"/>
                <w:szCs w:val="20"/>
                <w:lang w:eastAsia="ar-SA"/>
              </w:rPr>
              <w:t>Выделять</w:t>
            </w:r>
            <w:r w:rsidRPr="009869C0">
              <w:rPr>
                <w:rFonts w:ascii="Arial" w:eastAsia="Times New Roman" w:hAnsi="Arial" w:cs="Arial"/>
                <w:sz w:val="20"/>
                <w:szCs w:val="20"/>
                <w:lang w:eastAsia="ar-SA"/>
              </w:rPr>
              <w:t xml:space="preserve"> особенности завершения процесса объедине</w:t>
            </w:r>
            <w:r w:rsidRPr="009869C0">
              <w:rPr>
                <w:rFonts w:ascii="Arial" w:eastAsia="Times New Roman" w:hAnsi="Arial" w:cs="Arial"/>
                <w:sz w:val="20"/>
                <w:szCs w:val="20"/>
                <w:lang w:eastAsia="ar-SA"/>
              </w:rPr>
              <w:softHyphen/>
              <w:t xml:space="preserve">ния Франции. </w:t>
            </w:r>
            <w:r w:rsidRPr="009869C0">
              <w:rPr>
                <w:rFonts w:ascii="Arial" w:eastAsia="Times New Roman" w:hAnsi="Arial" w:cs="Arial"/>
                <w:b/>
                <w:sz w:val="20"/>
                <w:szCs w:val="20"/>
                <w:lang w:eastAsia="ar-SA"/>
              </w:rPr>
              <w:t>Объяснять</w:t>
            </w:r>
            <w:r w:rsidRPr="009869C0">
              <w:rPr>
                <w:rFonts w:ascii="Arial" w:eastAsia="Times New Roman" w:hAnsi="Arial" w:cs="Arial"/>
                <w:sz w:val="20"/>
                <w:szCs w:val="20"/>
                <w:lang w:eastAsia="ar-SA"/>
              </w:rPr>
              <w:t xml:space="preserve"> сущность единой централизованной власти в французском государстве. </w:t>
            </w:r>
          </w:p>
          <w:p w:rsidR="009869C0" w:rsidRPr="009869C0" w:rsidRDefault="009869C0" w:rsidP="009869C0">
            <w:pPr>
              <w:jc w:val="both"/>
              <w:rPr>
                <w:rFonts w:ascii="Arial" w:hAnsi="Arial" w:cs="Arial"/>
                <w:color w:val="000000"/>
                <w:sz w:val="20"/>
                <w:szCs w:val="20"/>
              </w:rPr>
            </w:pPr>
            <w:r w:rsidRPr="009869C0">
              <w:rPr>
                <w:rFonts w:ascii="Arial" w:eastAsia="Times New Roman" w:hAnsi="Arial" w:cs="Arial"/>
                <w:b/>
                <w:sz w:val="20"/>
                <w:szCs w:val="20"/>
              </w:rPr>
              <w:t xml:space="preserve">Анализировать </w:t>
            </w:r>
            <w:r w:rsidRPr="009869C0">
              <w:rPr>
                <w:rFonts w:ascii="Arial" w:eastAsia="Times New Roman" w:hAnsi="Arial" w:cs="Arial"/>
                <w:sz w:val="20"/>
                <w:szCs w:val="20"/>
              </w:rPr>
              <w:t>процессы об</w:t>
            </w:r>
            <w:r w:rsidRPr="009869C0">
              <w:rPr>
                <w:rFonts w:ascii="Arial" w:eastAsia="Times New Roman" w:hAnsi="Arial" w:cs="Arial"/>
                <w:sz w:val="20"/>
                <w:szCs w:val="20"/>
              </w:rPr>
              <w:t>ъ</w:t>
            </w:r>
            <w:r w:rsidRPr="009869C0">
              <w:rPr>
                <w:rFonts w:ascii="Arial" w:eastAsia="Times New Roman" w:hAnsi="Arial" w:cs="Arial"/>
                <w:sz w:val="20"/>
                <w:szCs w:val="20"/>
              </w:rPr>
              <w:t>единения в Англии и Франции.</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19</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Реконкиста и образование централиз</w:t>
            </w:r>
            <w:r w:rsidRPr="009869C0">
              <w:rPr>
                <w:rFonts w:ascii="Arial" w:hAnsi="Arial" w:cs="Arial"/>
                <w:sz w:val="20"/>
                <w:szCs w:val="20"/>
              </w:rPr>
              <w:t>о</w:t>
            </w:r>
            <w:r w:rsidRPr="009869C0">
              <w:rPr>
                <w:rFonts w:ascii="Arial" w:hAnsi="Arial" w:cs="Arial"/>
                <w:sz w:val="20"/>
                <w:szCs w:val="20"/>
              </w:rPr>
              <w:t>ванных гос</w:t>
            </w:r>
            <w:r w:rsidRPr="009869C0">
              <w:rPr>
                <w:rFonts w:ascii="Arial" w:hAnsi="Arial" w:cs="Arial"/>
                <w:sz w:val="20"/>
                <w:szCs w:val="20"/>
              </w:rPr>
              <w:t>у</w:t>
            </w:r>
            <w:r w:rsidRPr="009869C0">
              <w:rPr>
                <w:rFonts w:ascii="Arial" w:hAnsi="Arial" w:cs="Arial"/>
                <w:sz w:val="20"/>
                <w:szCs w:val="20"/>
              </w:rPr>
              <w:t>дарств на П</w:t>
            </w:r>
            <w:r w:rsidRPr="009869C0">
              <w:rPr>
                <w:rFonts w:ascii="Arial" w:hAnsi="Arial" w:cs="Arial"/>
                <w:sz w:val="20"/>
                <w:szCs w:val="20"/>
              </w:rPr>
              <w:t>и</w:t>
            </w:r>
            <w:r w:rsidRPr="009869C0">
              <w:rPr>
                <w:rFonts w:ascii="Arial" w:hAnsi="Arial" w:cs="Arial"/>
                <w:sz w:val="20"/>
                <w:szCs w:val="20"/>
              </w:rPr>
              <w:t>ренейском полуострове.</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Многовековая Реконкиста Испании. Реконкиста и новые королевства. Распад Кордовского халифата. Наступление христианства. Мавры и Гранадский халифат. Кортесы. Пер</w:t>
            </w:r>
            <w:r w:rsidRPr="009869C0">
              <w:rPr>
                <w:rFonts w:ascii="Arial" w:hAnsi="Arial" w:cs="Arial"/>
                <w:bCs/>
                <w:sz w:val="20"/>
                <w:szCs w:val="20"/>
              </w:rPr>
              <w:t>и</w:t>
            </w:r>
            <w:r w:rsidRPr="009869C0">
              <w:rPr>
                <w:rFonts w:ascii="Arial" w:hAnsi="Arial" w:cs="Arial"/>
                <w:bCs/>
                <w:sz w:val="20"/>
                <w:szCs w:val="20"/>
              </w:rPr>
              <w:t>од междоусобных войн между хр</w:t>
            </w:r>
            <w:r w:rsidRPr="009869C0">
              <w:rPr>
                <w:rFonts w:ascii="Arial" w:hAnsi="Arial" w:cs="Arial"/>
                <w:bCs/>
                <w:sz w:val="20"/>
                <w:szCs w:val="20"/>
              </w:rPr>
              <w:t>и</w:t>
            </w:r>
            <w:r w:rsidRPr="009869C0">
              <w:rPr>
                <w:rFonts w:ascii="Arial" w:hAnsi="Arial" w:cs="Arial"/>
                <w:bCs/>
                <w:sz w:val="20"/>
                <w:szCs w:val="20"/>
              </w:rPr>
              <w:t>стианскими государствами. Образ</w:t>
            </w:r>
            <w:r w:rsidRPr="009869C0">
              <w:rPr>
                <w:rFonts w:ascii="Arial" w:hAnsi="Arial" w:cs="Arial"/>
                <w:bCs/>
                <w:sz w:val="20"/>
                <w:szCs w:val="20"/>
              </w:rPr>
              <w:t>о</w:t>
            </w:r>
            <w:r w:rsidRPr="009869C0">
              <w:rPr>
                <w:rFonts w:ascii="Arial" w:hAnsi="Arial" w:cs="Arial"/>
                <w:bCs/>
                <w:sz w:val="20"/>
                <w:szCs w:val="20"/>
              </w:rPr>
              <w:t>вание единого Испанского короле</w:t>
            </w:r>
            <w:r w:rsidRPr="009869C0">
              <w:rPr>
                <w:rFonts w:ascii="Arial" w:hAnsi="Arial" w:cs="Arial"/>
                <w:bCs/>
                <w:sz w:val="20"/>
                <w:szCs w:val="20"/>
              </w:rPr>
              <w:t>в</w:t>
            </w:r>
            <w:r w:rsidRPr="009869C0">
              <w:rPr>
                <w:rFonts w:ascii="Arial" w:hAnsi="Arial" w:cs="Arial"/>
                <w:bCs/>
                <w:sz w:val="20"/>
                <w:szCs w:val="20"/>
              </w:rPr>
              <w:t>ства. Изабелла Кастильская и Ферд</w:t>
            </w:r>
            <w:r w:rsidRPr="009869C0">
              <w:rPr>
                <w:rFonts w:ascii="Arial" w:hAnsi="Arial" w:cs="Arial"/>
                <w:bCs/>
                <w:sz w:val="20"/>
                <w:szCs w:val="20"/>
              </w:rPr>
              <w:t>и</w:t>
            </w:r>
            <w:r w:rsidRPr="009869C0">
              <w:rPr>
                <w:rFonts w:ascii="Arial" w:hAnsi="Arial" w:cs="Arial"/>
                <w:bCs/>
                <w:sz w:val="20"/>
                <w:szCs w:val="20"/>
              </w:rPr>
              <w:t>нанд Арагонский. Инквизиция. Томас Торквемада. Аутодафе.</w:t>
            </w:r>
          </w:p>
        </w:tc>
        <w:tc>
          <w:tcPr>
            <w:tcW w:w="2976" w:type="dxa"/>
          </w:tcPr>
          <w:p w:rsidR="009869C0" w:rsidRPr="009869C0" w:rsidRDefault="009869C0" w:rsidP="009869C0">
            <w:pPr>
              <w:suppressAutoHyphens/>
              <w:jc w:val="both"/>
              <w:rPr>
                <w:rFonts w:ascii="Arial" w:hAnsi="Arial" w:cs="Arial"/>
                <w:i/>
                <w:iCs/>
                <w:sz w:val="20"/>
                <w:szCs w:val="20"/>
                <w:lang w:eastAsia="ar-SA"/>
              </w:rPr>
            </w:pPr>
            <w:r w:rsidRPr="009869C0">
              <w:rPr>
                <w:rFonts w:ascii="Arial" w:hAnsi="Arial" w:cs="Arial"/>
                <w:i/>
                <w:iCs/>
                <w:sz w:val="20"/>
                <w:szCs w:val="20"/>
                <w:lang w:eastAsia="ar-SA"/>
              </w:rPr>
              <w:t>Научатся</w:t>
            </w:r>
            <w:r w:rsidRPr="009869C0">
              <w:rPr>
                <w:rFonts w:ascii="Arial" w:hAnsi="Arial" w:cs="Arial"/>
                <w:sz w:val="20"/>
                <w:szCs w:val="20"/>
                <w:lang w:eastAsia="ar-SA"/>
              </w:rPr>
              <w:t xml:space="preserve"> определять термины: Реконкиста, аутодафе.</w:t>
            </w:r>
          </w:p>
          <w:p w:rsidR="009869C0" w:rsidRPr="009869C0" w:rsidRDefault="009869C0" w:rsidP="009869C0">
            <w:pPr>
              <w:suppressAutoHyphens/>
              <w:jc w:val="both"/>
              <w:rPr>
                <w:rFonts w:ascii="Arial" w:hAnsi="Arial" w:cs="Arial"/>
                <w:sz w:val="20"/>
                <w:szCs w:val="20"/>
                <w:lang w:eastAsia="ar-SA"/>
              </w:rPr>
            </w:pPr>
            <w:r w:rsidRPr="009869C0">
              <w:rPr>
                <w:rFonts w:ascii="Arial" w:hAnsi="Arial" w:cs="Arial"/>
                <w:i/>
                <w:iCs/>
                <w:sz w:val="20"/>
                <w:szCs w:val="20"/>
                <w:lang w:eastAsia="ar-SA"/>
              </w:rPr>
              <w:t>Получат возможность научиться:</w:t>
            </w:r>
            <w:r w:rsidRPr="009869C0">
              <w:rPr>
                <w:rFonts w:ascii="Arial" w:hAnsi="Arial" w:cs="Arial"/>
                <w:sz w:val="20"/>
                <w:szCs w:val="20"/>
                <w:lang w:eastAsia="ar-SA"/>
              </w:rPr>
              <w:t xml:space="preserve"> называть слои населения Испа</w:t>
            </w:r>
            <w:r w:rsidRPr="009869C0">
              <w:rPr>
                <w:rFonts w:ascii="Arial" w:hAnsi="Arial" w:cs="Arial"/>
                <w:sz w:val="20"/>
                <w:szCs w:val="20"/>
                <w:lang w:eastAsia="ar-SA"/>
              </w:rPr>
              <w:softHyphen/>
              <w:t>нии, участвовавшие в Реконкисте, христи</w:t>
            </w:r>
            <w:r w:rsidRPr="009869C0">
              <w:rPr>
                <w:rFonts w:ascii="Arial" w:hAnsi="Arial" w:cs="Arial"/>
                <w:sz w:val="20"/>
                <w:szCs w:val="20"/>
                <w:lang w:eastAsia="ar-SA"/>
              </w:rPr>
              <w:softHyphen/>
              <w:t>анские государства, возникшие на Пиреней</w:t>
            </w:r>
            <w:r w:rsidRPr="009869C0">
              <w:rPr>
                <w:rFonts w:ascii="Arial" w:hAnsi="Arial" w:cs="Arial"/>
                <w:sz w:val="20"/>
                <w:szCs w:val="20"/>
                <w:lang w:eastAsia="ar-SA"/>
              </w:rPr>
              <w:softHyphen/>
              <w:t xml:space="preserve">ском полуострове; </w:t>
            </w:r>
          </w:p>
          <w:p w:rsidR="009869C0" w:rsidRPr="009869C0" w:rsidRDefault="009869C0" w:rsidP="009869C0">
            <w:pPr>
              <w:jc w:val="both"/>
              <w:rPr>
                <w:rFonts w:ascii="Arial" w:hAnsi="Arial" w:cs="Arial"/>
                <w:color w:val="000000"/>
                <w:sz w:val="20"/>
                <w:szCs w:val="20"/>
              </w:rPr>
            </w:pPr>
            <w:r w:rsidRPr="009869C0">
              <w:rPr>
                <w:rFonts w:ascii="Arial" w:hAnsi="Arial" w:cs="Arial"/>
                <w:sz w:val="20"/>
                <w:szCs w:val="20"/>
              </w:rPr>
              <w:t>да</w:t>
            </w:r>
            <w:r w:rsidRPr="009869C0">
              <w:rPr>
                <w:rFonts w:ascii="Arial" w:hAnsi="Arial" w:cs="Arial"/>
                <w:sz w:val="20"/>
                <w:szCs w:val="20"/>
              </w:rPr>
              <w:softHyphen/>
              <w:t>вать оценку политике и</w:t>
            </w:r>
            <w:r w:rsidRPr="009869C0">
              <w:rPr>
                <w:rFonts w:ascii="Arial" w:hAnsi="Arial" w:cs="Arial"/>
                <w:sz w:val="20"/>
                <w:szCs w:val="20"/>
              </w:rPr>
              <w:t>с</w:t>
            </w:r>
            <w:r w:rsidRPr="009869C0">
              <w:rPr>
                <w:rFonts w:ascii="Arial" w:hAnsi="Arial" w:cs="Arial"/>
                <w:sz w:val="20"/>
                <w:szCs w:val="20"/>
              </w:rPr>
              <w:t>панских королей</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Находить </w:t>
            </w:r>
            <w:r w:rsidRPr="009869C0">
              <w:rPr>
                <w:rFonts w:ascii="Arial" w:hAnsi="Arial" w:cs="Arial"/>
                <w:sz w:val="20"/>
                <w:szCs w:val="20"/>
                <w:lang w:eastAsia="ar-SA"/>
              </w:rPr>
              <w:t>на карте Пиренейский полу</w:t>
            </w:r>
            <w:r w:rsidRPr="009869C0">
              <w:rPr>
                <w:rFonts w:ascii="Arial" w:hAnsi="Arial" w:cs="Arial"/>
                <w:sz w:val="20"/>
                <w:szCs w:val="20"/>
                <w:lang w:eastAsia="ar-SA"/>
              </w:rPr>
              <w:softHyphen/>
              <w:t>остров и расположенные на нём государ</w:t>
            </w:r>
            <w:r w:rsidRPr="009869C0">
              <w:rPr>
                <w:rFonts w:ascii="Arial" w:hAnsi="Arial" w:cs="Arial"/>
                <w:sz w:val="20"/>
                <w:szCs w:val="20"/>
                <w:lang w:eastAsia="ar-SA"/>
              </w:rPr>
              <w:softHyphen/>
              <w:t xml:space="preserve">ства.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Объяснять</w:t>
            </w:r>
            <w:r w:rsidRPr="009869C0">
              <w:rPr>
                <w:rFonts w:ascii="Arial" w:hAnsi="Arial" w:cs="Arial"/>
                <w:sz w:val="20"/>
                <w:szCs w:val="20"/>
                <w:lang w:eastAsia="ar-SA"/>
              </w:rPr>
              <w:t xml:space="preserve"> причины и особенности Реконкисты.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Характеризовать </w:t>
            </w:r>
            <w:r w:rsidRPr="009869C0">
              <w:rPr>
                <w:rFonts w:ascii="Arial" w:hAnsi="Arial" w:cs="Arial"/>
                <w:sz w:val="20"/>
                <w:szCs w:val="20"/>
                <w:lang w:eastAsia="ar-SA"/>
              </w:rPr>
              <w:t xml:space="preserve">сословно-монархические централизованные государства Пиренейского полуострова. </w:t>
            </w:r>
          </w:p>
          <w:p w:rsidR="009869C0" w:rsidRPr="009869C0" w:rsidRDefault="009869C0" w:rsidP="009869C0">
            <w:pPr>
              <w:suppressAutoHyphens/>
              <w:jc w:val="both"/>
              <w:rPr>
                <w:rFonts w:ascii="Arial" w:hAnsi="Arial" w:cs="Arial"/>
                <w:sz w:val="20"/>
                <w:szCs w:val="20"/>
                <w:lang w:eastAsia="ar-SA"/>
              </w:rPr>
            </w:pPr>
            <w:r w:rsidRPr="009869C0">
              <w:rPr>
                <w:rFonts w:ascii="Arial" w:hAnsi="Arial" w:cs="Arial"/>
                <w:b/>
                <w:sz w:val="20"/>
                <w:szCs w:val="20"/>
                <w:lang w:eastAsia="ar-SA"/>
              </w:rPr>
              <w:t>Сравнивать</w:t>
            </w:r>
            <w:r w:rsidRPr="009869C0">
              <w:rPr>
                <w:rFonts w:ascii="Arial" w:hAnsi="Arial" w:cs="Arial"/>
                <w:sz w:val="20"/>
                <w:szCs w:val="20"/>
                <w:lang w:eastAsia="ar-SA"/>
              </w:rPr>
              <w:t xml:space="preserve"> кор</w:t>
            </w:r>
            <w:r w:rsidRPr="009869C0">
              <w:rPr>
                <w:rFonts w:ascii="Arial" w:hAnsi="Arial" w:cs="Arial"/>
                <w:sz w:val="20"/>
                <w:szCs w:val="20"/>
                <w:lang w:eastAsia="ar-SA"/>
              </w:rPr>
              <w:softHyphen/>
              <w:t>тесы с Генеральными штатами во Франции, парламентом в Англии.</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20</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Государства, оставшиеся раздробле</w:t>
            </w:r>
            <w:r w:rsidRPr="009869C0">
              <w:rPr>
                <w:rFonts w:ascii="Arial" w:hAnsi="Arial" w:cs="Arial"/>
                <w:sz w:val="20"/>
                <w:szCs w:val="20"/>
              </w:rPr>
              <w:t>н</w:t>
            </w:r>
            <w:r w:rsidRPr="009869C0">
              <w:rPr>
                <w:rFonts w:ascii="Arial" w:hAnsi="Arial" w:cs="Arial"/>
                <w:sz w:val="20"/>
                <w:szCs w:val="20"/>
              </w:rPr>
              <w:t>ными: Герм</w:t>
            </w:r>
            <w:r w:rsidRPr="009869C0">
              <w:rPr>
                <w:rFonts w:ascii="Arial" w:hAnsi="Arial" w:cs="Arial"/>
                <w:sz w:val="20"/>
                <w:szCs w:val="20"/>
              </w:rPr>
              <w:t>а</w:t>
            </w:r>
            <w:r w:rsidRPr="009869C0">
              <w:rPr>
                <w:rFonts w:ascii="Arial" w:hAnsi="Arial" w:cs="Arial"/>
                <w:sz w:val="20"/>
                <w:szCs w:val="20"/>
              </w:rPr>
              <w:t xml:space="preserve">ния и Италия </w:t>
            </w:r>
            <w:r w:rsidRPr="009869C0">
              <w:rPr>
                <w:rFonts w:ascii="Arial" w:hAnsi="Arial" w:cs="Arial"/>
                <w:sz w:val="20"/>
                <w:szCs w:val="20"/>
              </w:rPr>
              <w:lastRenderedPageBreak/>
              <w:t xml:space="preserve">в </w:t>
            </w:r>
            <w:r w:rsidRPr="009869C0">
              <w:rPr>
                <w:rFonts w:ascii="Arial" w:hAnsi="Arial" w:cs="Arial"/>
                <w:sz w:val="20"/>
                <w:szCs w:val="20"/>
                <w:lang w:val="en-US"/>
              </w:rPr>
              <w:t>XII</w:t>
            </w:r>
            <w:r w:rsidRPr="009869C0">
              <w:rPr>
                <w:rFonts w:ascii="Arial" w:hAnsi="Arial" w:cs="Arial"/>
                <w:sz w:val="20"/>
                <w:szCs w:val="20"/>
              </w:rPr>
              <w:t>-</w:t>
            </w:r>
            <w:r w:rsidRPr="009869C0">
              <w:rPr>
                <w:rFonts w:ascii="Arial" w:hAnsi="Arial" w:cs="Arial"/>
                <w:sz w:val="20"/>
                <w:szCs w:val="20"/>
                <w:lang w:val="en-US"/>
              </w:rPr>
              <w:t>XV</w:t>
            </w:r>
            <w:r w:rsidRPr="009869C0">
              <w:rPr>
                <w:rFonts w:ascii="Arial" w:hAnsi="Arial" w:cs="Arial"/>
                <w:sz w:val="20"/>
                <w:szCs w:val="20"/>
              </w:rPr>
              <w:t xml:space="preserve"> в</w:t>
            </w:r>
            <w:r w:rsidRPr="009869C0">
              <w:rPr>
                <w:rFonts w:ascii="Arial" w:hAnsi="Arial" w:cs="Arial"/>
                <w:sz w:val="20"/>
                <w:szCs w:val="20"/>
              </w:rPr>
              <w:t>е</w:t>
            </w:r>
            <w:r w:rsidRPr="009869C0">
              <w:rPr>
                <w:rFonts w:ascii="Arial" w:hAnsi="Arial" w:cs="Arial"/>
                <w:sz w:val="20"/>
                <w:szCs w:val="20"/>
              </w:rPr>
              <w:t>ках.</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Причины сохранения раздробленн</w:t>
            </w:r>
            <w:r w:rsidRPr="009869C0">
              <w:rPr>
                <w:rFonts w:ascii="Arial" w:hAnsi="Arial" w:cs="Arial"/>
                <w:bCs/>
                <w:sz w:val="20"/>
                <w:szCs w:val="20"/>
              </w:rPr>
              <w:t>о</w:t>
            </w:r>
            <w:r w:rsidRPr="009869C0">
              <w:rPr>
                <w:rFonts w:ascii="Arial" w:hAnsi="Arial" w:cs="Arial"/>
                <w:bCs/>
                <w:sz w:val="20"/>
                <w:szCs w:val="20"/>
              </w:rPr>
              <w:t>сти Германии. Образование самост</w:t>
            </w:r>
            <w:r w:rsidRPr="009869C0">
              <w:rPr>
                <w:rFonts w:ascii="Arial" w:hAnsi="Arial" w:cs="Arial"/>
                <w:bCs/>
                <w:sz w:val="20"/>
                <w:szCs w:val="20"/>
              </w:rPr>
              <w:t>о</w:t>
            </w:r>
            <w:r w:rsidRPr="009869C0">
              <w:rPr>
                <w:rFonts w:ascii="Arial" w:hAnsi="Arial" w:cs="Arial"/>
                <w:bCs/>
                <w:sz w:val="20"/>
                <w:szCs w:val="20"/>
              </w:rPr>
              <w:t>ятельных централизованных гос</w:t>
            </w:r>
            <w:r w:rsidRPr="009869C0">
              <w:rPr>
                <w:rFonts w:ascii="Arial" w:hAnsi="Arial" w:cs="Arial"/>
                <w:bCs/>
                <w:sz w:val="20"/>
                <w:szCs w:val="20"/>
              </w:rPr>
              <w:t>у</w:t>
            </w:r>
            <w:r w:rsidRPr="009869C0">
              <w:rPr>
                <w:rFonts w:ascii="Arial" w:hAnsi="Arial" w:cs="Arial"/>
                <w:bCs/>
                <w:sz w:val="20"/>
                <w:szCs w:val="20"/>
              </w:rPr>
              <w:t>дарств в Германии. Священная Ри</w:t>
            </w:r>
            <w:r w:rsidRPr="009869C0">
              <w:rPr>
                <w:rFonts w:ascii="Arial" w:hAnsi="Arial" w:cs="Arial"/>
                <w:bCs/>
                <w:sz w:val="20"/>
                <w:szCs w:val="20"/>
              </w:rPr>
              <w:t>м</w:t>
            </w:r>
            <w:r w:rsidRPr="009869C0">
              <w:rPr>
                <w:rFonts w:ascii="Arial" w:hAnsi="Arial" w:cs="Arial"/>
                <w:bCs/>
                <w:sz w:val="20"/>
                <w:szCs w:val="20"/>
              </w:rPr>
              <w:t xml:space="preserve">ская империя и княжества в XIV в. </w:t>
            </w:r>
            <w:r w:rsidRPr="009869C0">
              <w:rPr>
                <w:rFonts w:ascii="Arial" w:hAnsi="Arial" w:cs="Arial"/>
                <w:bCs/>
                <w:sz w:val="20"/>
                <w:szCs w:val="20"/>
              </w:rPr>
              <w:lastRenderedPageBreak/>
              <w:t>Король Карл I — император Карл IV. Золотая булла. Расцвет торговли и итальянских городов. Завоёванная свобода. Коммуна — средневековая городская республика. Борьба гор</w:t>
            </w:r>
            <w:r w:rsidRPr="009869C0">
              <w:rPr>
                <w:rFonts w:ascii="Arial" w:hAnsi="Arial" w:cs="Arial"/>
                <w:bCs/>
                <w:sz w:val="20"/>
                <w:szCs w:val="20"/>
              </w:rPr>
              <w:t>о</w:t>
            </w:r>
            <w:r w:rsidRPr="009869C0">
              <w:rPr>
                <w:rFonts w:ascii="Arial" w:hAnsi="Arial" w:cs="Arial"/>
                <w:bCs/>
                <w:sz w:val="20"/>
                <w:szCs w:val="20"/>
              </w:rPr>
              <w:t>дов с феодалами. Борьба пап ри</w:t>
            </w:r>
            <w:r w:rsidRPr="009869C0">
              <w:rPr>
                <w:rFonts w:ascii="Arial" w:hAnsi="Arial" w:cs="Arial"/>
                <w:bCs/>
                <w:sz w:val="20"/>
                <w:szCs w:val="20"/>
              </w:rPr>
              <w:t>м</w:t>
            </w:r>
            <w:r w:rsidRPr="009869C0">
              <w:rPr>
                <w:rFonts w:ascii="Arial" w:hAnsi="Arial" w:cs="Arial"/>
                <w:bCs/>
                <w:sz w:val="20"/>
                <w:szCs w:val="20"/>
              </w:rPr>
              <w:t>ских с императорами в Италии: гвельфы и гибеллины.. Оформление тирании в некоторых го-родах-государствах Италии. Тирания Мед</w:t>
            </w:r>
            <w:r w:rsidRPr="009869C0">
              <w:rPr>
                <w:rFonts w:ascii="Arial" w:hAnsi="Arial" w:cs="Arial"/>
                <w:bCs/>
                <w:sz w:val="20"/>
                <w:szCs w:val="20"/>
              </w:rPr>
              <w:t>и</w:t>
            </w:r>
            <w:r w:rsidRPr="009869C0">
              <w:rPr>
                <w:rFonts w:ascii="Arial" w:hAnsi="Arial" w:cs="Arial"/>
                <w:bCs/>
                <w:sz w:val="20"/>
                <w:szCs w:val="20"/>
              </w:rPr>
              <w:t>чи во Флоренции.</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i/>
                <w:iCs/>
                <w:sz w:val="20"/>
                <w:szCs w:val="20"/>
              </w:rPr>
              <w:lastRenderedPageBreak/>
              <w:t>Научатся</w:t>
            </w:r>
            <w:r w:rsidRPr="009869C0">
              <w:rPr>
                <w:rFonts w:ascii="Arial" w:hAnsi="Arial" w:cs="Arial"/>
                <w:sz w:val="20"/>
                <w:szCs w:val="20"/>
              </w:rPr>
              <w:t xml:space="preserve"> определять те</w:t>
            </w:r>
            <w:r w:rsidRPr="009869C0">
              <w:rPr>
                <w:rFonts w:ascii="Arial" w:hAnsi="Arial" w:cs="Arial"/>
                <w:sz w:val="20"/>
                <w:szCs w:val="20"/>
              </w:rPr>
              <w:t>р</w:t>
            </w:r>
            <w:r w:rsidRPr="009869C0">
              <w:rPr>
                <w:rFonts w:ascii="Arial" w:hAnsi="Arial" w:cs="Arial"/>
                <w:sz w:val="20"/>
                <w:szCs w:val="20"/>
              </w:rPr>
              <w:t xml:space="preserve">мины: булла. </w:t>
            </w:r>
            <w:r w:rsidRPr="009869C0">
              <w:rPr>
                <w:rFonts w:ascii="Arial" w:hAnsi="Arial" w:cs="Arial"/>
                <w:i/>
                <w:iCs/>
                <w:sz w:val="20"/>
                <w:szCs w:val="20"/>
              </w:rPr>
              <w:t>Получат во</w:t>
            </w:r>
            <w:r w:rsidRPr="009869C0">
              <w:rPr>
                <w:rFonts w:ascii="Arial" w:hAnsi="Arial" w:cs="Arial"/>
                <w:i/>
                <w:iCs/>
                <w:sz w:val="20"/>
                <w:szCs w:val="20"/>
              </w:rPr>
              <w:t>з</w:t>
            </w:r>
            <w:r w:rsidRPr="009869C0">
              <w:rPr>
                <w:rFonts w:ascii="Arial" w:hAnsi="Arial" w:cs="Arial"/>
                <w:i/>
                <w:iCs/>
                <w:sz w:val="20"/>
                <w:szCs w:val="20"/>
              </w:rPr>
              <w:t>можность научиться:</w:t>
            </w:r>
            <w:r w:rsidRPr="009869C0">
              <w:rPr>
                <w:rFonts w:ascii="Arial" w:hAnsi="Arial" w:cs="Arial"/>
                <w:sz w:val="20"/>
                <w:szCs w:val="20"/>
              </w:rPr>
              <w:t xml:space="preserve"> об</w:t>
            </w:r>
            <w:r w:rsidRPr="009869C0">
              <w:rPr>
                <w:rFonts w:ascii="Arial" w:hAnsi="Arial" w:cs="Arial"/>
                <w:sz w:val="20"/>
                <w:szCs w:val="20"/>
              </w:rPr>
              <w:t>ъ</w:t>
            </w:r>
            <w:r w:rsidRPr="009869C0">
              <w:rPr>
                <w:rFonts w:ascii="Arial" w:hAnsi="Arial" w:cs="Arial"/>
                <w:sz w:val="20"/>
                <w:szCs w:val="20"/>
              </w:rPr>
              <w:t>яснять причины раздробле</w:t>
            </w:r>
            <w:r w:rsidRPr="009869C0">
              <w:rPr>
                <w:rFonts w:ascii="Arial" w:hAnsi="Arial" w:cs="Arial"/>
                <w:sz w:val="20"/>
                <w:szCs w:val="20"/>
              </w:rPr>
              <w:t>н</w:t>
            </w:r>
            <w:r w:rsidRPr="009869C0">
              <w:rPr>
                <w:rFonts w:ascii="Arial" w:hAnsi="Arial" w:cs="Arial"/>
                <w:sz w:val="20"/>
                <w:szCs w:val="20"/>
              </w:rPr>
              <w:t>но</w:t>
            </w:r>
            <w:r w:rsidRPr="009869C0">
              <w:rPr>
                <w:rFonts w:ascii="Arial" w:hAnsi="Arial" w:cs="Arial"/>
                <w:sz w:val="20"/>
                <w:szCs w:val="20"/>
              </w:rPr>
              <w:softHyphen/>
              <w:t>сти Германии и анали</w:t>
            </w:r>
            <w:r w:rsidRPr="009869C0">
              <w:rPr>
                <w:rFonts w:ascii="Arial" w:hAnsi="Arial" w:cs="Arial"/>
                <w:sz w:val="20"/>
                <w:szCs w:val="20"/>
              </w:rPr>
              <w:softHyphen/>
            </w:r>
            <w:r w:rsidRPr="009869C0">
              <w:rPr>
                <w:rFonts w:ascii="Arial" w:hAnsi="Arial" w:cs="Arial"/>
                <w:sz w:val="20"/>
                <w:szCs w:val="20"/>
              </w:rPr>
              <w:lastRenderedPageBreak/>
              <w:t>зировать обстоятельст</w:t>
            </w:r>
            <w:r w:rsidRPr="009869C0">
              <w:rPr>
                <w:rFonts w:ascii="Arial" w:hAnsi="Arial" w:cs="Arial"/>
                <w:sz w:val="20"/>
                <w:szCs w:val="20"/>
              </w:rPr>
              <w:softHyphen/>
              <w:t>ва, ставшие причиной упадка власти импера</w:t>
            </w:r>
            <w:r w:rsidRPr="009869C0">
              <w:rPr>
                <w:rFonts w:ascii="Arial" w:hAnsi="Arial" w:cs="Arial"/>
                <w:sz w:val="20"/>
                <w:szCs w:val="20"/>
              </w:rPr>
              <w:softHyphen/>
              <w:t>торов</w:t>
            </w: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lastRenderedPageBreak/>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Находить</w:t>
            </w:r>
            <w:r w:rsidRPr="009869C0">
              <w:rPr>
                <w:rFonts w:ascii="Arial" w:hAnsi="Arial" w:cs="Arial"/>
                <w:sz w:val="20"/>
                <w:szCs w:val="20"/>
                <w:lang w:eastAsia="ar-SA"/>
              </w:rPr>
              <w:t xml:space="preserve"> на карте и </w:t>
            </w:r>
            <w:r w:rsidRPr="009869C0">
              <w:rPr>
                <w:rFonts w:ascii="Arial" w:hAnsi="Arial" w:cs="Arial"/>
                <w:b/>
                <w:sz w:val="20"/>
                <w:szCs w:val="20"/>
                <w:lang w:eastAsia="ar-SA"/>
              </w:rPr>
              <w:t>комментировать</w:t>
            </w:r>
            <w:r w:rsidRPr="009869C0">
              <w:rPr>
                <w:rFonts w:ascii="Arial" w:hAnsi="Arial" w:cs="Arial"/>
                <w:sz w:val="20"/>
                <w:szCs w:val="20"/>
                <w:lang w:eastAsia="ar-SA"/>
              </w:rPr>
              <w:t xml:space="preserve"> ме</w:t>
            </w:r>
            <w:r w:rsidRPr="009869C0">
              <w:rPr>
                <w:rFonts w:ascii="Arial" w:hAnsi="Arial" w:cs="Arial"/>
                <w:sz w:val="20"/>
                <w:szCs w:val="20"/>
                <w:lang w:eastAsia="ar-SA"/>
              </w:rPr>
              <w:softHyphen/>
              <w:t xml:space="preserve">стоположение страны, отдельных её частей. </w:t>
            </w:r>
            <w:r w:rsidRPr="009869C0">
              <w:rPr>
                <w:rFonts w:ascii="Arial" w:hAnsi="Arial" w:cs="Arial"/>
                <w:b/>
                <w:sz w:val="20"/>
                <w:szCs w:val="20"/>
                <w:lang w:eastAsia="ar-SA"/>
              </w:rPr>
              <w:t>Объяснять</w:t>
            </w:r>
            <w:r w:rsidRPr="009869C0">
              <w:rPr>
                <w:rFonts w:ascii="Arial" w:hAnsi="Arial" w:cs="Arial"/>
                <w:sz w:val="20"/>
                <w:szCs w:val="20"/>
                <w:lang w:eastAsia="ar-SA"/>
              </w:rPr>
              <w:t xml:space="preserve"> особенности </w:t>
            </w:r>
            <w:r w:rsidRPr="009869C0">
              <w:rPr>
                <w:rFonts w:ascii="Arial" w:hAnsi="Arial" w:cs="Arial"/>
                <w:sz w:val="20"/>
                <w:szCs w:val="20"/>
                <w:lang w:eastAsia="ar-SA"/>
              </w:rPr>
              <w:lastRenderedPageBreak/>
              <w:t>процесса образова</w:t>
            </w:r>
            <w:r w:rsidRPr="009869C0">
              <w:rPr>
                <w:rFonts w:ascii="Arial" w:hAnsi="Arial" w:cs="Arial"/>
                <w:sz w:val="20"/>
                <w:szCs w:val="20"/>
                <w:lang w:eastAsia="ar-SA"/>
              </w:rPr>
              <w:softHyphen/>
              <w:t>ния самостоятельных централизованных го</w:t>
            </w:r>
            <w:r w:rsidRPr="009869C0">
              <w:rPr>
                <w:rFonts w:ascii="Arial" w:hAnsi="Arial" w:cs="Arial"/>
                <w:sz w:val="20"/>
                <w:szCs w:val="20"/>
                <w:lang w:eastAsia="ar-SA"/>
              </w:rPr>
              <w:softHyphen/>
              <w:t xml:space="preserve">сударств в Германии.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Анализировать</w:t>
            </w:r>
            <w:r w:rsidRPr="009869C0">
              <w:rPr>
                <w:rFonts w:ascii="Arial" w:hAnsi="Arial" w:cs="Arial"/>
                <w:sz w:val="20"/>
                <w:szCs w:val="20"/>
                <w:lang w:eastAsia="ar-SA"/>
              </w:rPr>
              <w:t xml:space="preserve"> состо</w:t>
            </w:r>
            <w:r w:rsidRPr="009869C0">
              <w:rPr>
                <w:rFonts w:ascii="Arial" w:hAnsi="Arial" w:cs="Arial"/>
                <w:sz w:val="20"/>
                <w:szCs w:val="20"/>
                <w:lang w:eastAsia="ar-SA"/>
              </w:rPr>
              <w:softHyphen/>
              <w:t xml:space="preserve">яние страны с появлением Золотой буллы. </w:t>
            </w:r>
          </w:p>
          <w:p w:rsidR="009869C0" w:rsidRPr="009869C0" w:rsidRDefault="009869C0" w:rsidP="009869C0">
            <w:pPr>
              <w:suppressAutoHyphens/>
              <w:jc w:val="both"/>
              <w:rPr>
                <w:rFonts w:ascii="Arial" w:hAnsi="Arial" w:cs="Arial"/>
                <w:sz w:val="20"/>
                <w:szCs w:val="20"/>
                <w:lang w:eastAsia="ar-SA"/>
              </w:rPr>
            </w:pPr>
            <w:r w:rsidRPr="009869C0">
              <w:rPr>
                <w:rFonts w:ascii="Arial" w:hAnsi="Arial" w:cs="Arial"/>
                <w:b/>
                <w:sz w:val="20"/>
                <w:szCs w:val="20"/>
                <w:lang w:eastAsia="ar-SA"/>
              </w:rPr>
              <w:t>Определять</w:t>
            </w:r>
            <w:r w:rsidRPr="009869C0">
              <w:rPr>
                <w:rFonts w:ascii="Arial" w:hAnsi="Arial" w:cs="Arial"/>
                <w:sz w:val="20"/>
                <w:szCs w:val="20"/>
                <w:lang w:eastAsia="ar-SA"/>
              </w:rPr>
              <w:t xml:space="preserve"> причины ослабления император</w:t>
            </w:r>
            <w:r w:rsidRPr="009869C0">
              <w:rPr>
                <w:rFonts w:ascii="Arial" w:hAnsi="Arial" w:cs="Arial"/>
                <w:sz w:val="20"/>
                <w:szCs w:val="20"/>
                <w:lang w:eastAsia="ar-SA"/>
              </w:rPr>
              <w:softHyphen/>
              <w:t>ской власти.</w:t>
            </w:r>
          </w:p>
          <w:p w:rsidR="009869C0" w:rsidRPr="009869C0" w:rsidRDefault="009869C0" w:rsidP="009869C0">
            <w:pPr>
              <w:jc w:val="both"/>
              <w:rPr>
                <w:rFonts w:ascii="Arial" w:hAnsi="Arial" w:cs="Arial"/>
                <w:color w:val="000000"/>
                <w:sz w:val="20"/>
                <w:szCs w:val="20"/>
              </w:rPr>
            </w:pP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sz w:val="20"/>
                <w:szCs w:val="20"/>
              </w:rPr>
              <w:lastRenderedPageBreak/>
              <w:t xml:space="preserve">Тема 8.Славянские государства и Византия в </w:t>
            </w:r>
            <w:r w:rsidRPr="009869C0">
              <w:rPr>
                <w:rFonts w:ascii="Arial" w:hAnsi="Arial" w:cs="Arial"/>
                <w:b/>
                <w:sz w:val="20"/>
                <w:szCs w:val="20"/>
                <w:lang w:val="en-US"/>
              </w:rPr>
              <w:t>XIV</w:t>
            </w:r>
            <w:r w:rsidRPr="009869C0">
              <w:rPr>
                <w:rFonts w:ascii="Arial" w:hAnsi="Arial" w:cs="Arial"/>
                <w:b/>
                <w:sz w:val="20"/>
                <w:szCs w:val="20"/>
              </w:rPr>
              <w:t xml:space="preserve"> – </w:t>
            </w:r>
            <w:r w:rsidRPr="009869C0">
              <w:rPr>
                <w:rFonts w:ascii="Arial" w:hAnsi="Arial" w:cs="Arial"/>
                <w:b/>
                <w:sz w:val="20"/>
                <w:szCs w:val="20"/>
                <w:lang w:val="en-US"/>
              </w:rPr>
              <w:t>XV</w:t>
            </w:r>
            <w:r w:rsidRPr="009869C0">
              <w:rPr>
                <w:rFonts w:ascii="Arial" w:hAnsi="Arial" w:cs="Arial"/>
                <w:b/>
                <w:sz w:val="20"/>
                <w:szCs w:val="20"/>
              </w:rPr>
              <w:t xml:space="preserve"> вв. (2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21</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Гуситское движение в Чехии.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bCs/>
                <w:sz w:val="20"/>
                <w:szCs w:val="20"/>
              </w:rPr>
              <w:t>Возвышение роли Чехии в Свяще</w:t>
            </w:r>
            <w:r w:rsidRPr="009869C0">
              <w:rPr>
                <w:rFonts w:ascii="Arial" w:hAnsi="Arial" w:cs="Arial"/>
                <w:bCs/>
                <w:sz w:val="20"/>
                <w:szCs w:val="20"/>
              </w:rPr>
              <w:t>н</w:t>
            </w:r>
            <w:r w:rsidRPr="009869C0">
              <w:rPr>
                <w:rFonts w:ascii="Arial" w:hAnsi="Arial" w:cs="Arial"/>
                <w:bCs/>
                <w:sz w:val="20"/>
                <w:szCs w:val="20"/>
              </w:rPr>
              <w:t>ной Римской империи. Экономический подъём Чешского государства. Прага — столица империи. Население, це</w:t>
            </w:r>
            <w:r w:rsidRPr="009869C0">
              <w:rPr>
                <w:rFonts w:ascii="Arial" w:hAnsi="Arial" w:cs="Arial"/>
                <w:bCs/>
                <w:sz w:val="20"/>
                <w:szCs w:val="20"/>
              </w:rPr>
              <w:t>р</w:t>
            </w:r>
            <w:r w:rsidRPr="009869C0">
              <w:rPr>
                <w:rFonts w:ascii="Arial" w:hAnsi="Arial" w:cs="Arial"/>
                <w:bCs/>
                <w:sz w:val="20"/>
                <w:szCs w:val="20"/>
              </w:rPr>
              <w:t>ковь и власть. Антифеодальные настроения в обществе. 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w:t>
            </w:r>
            <w:r w:rsidRPr="009869C0">
              <w:rPr>
                <w:rFonts w:ascii="Arial" w:hAnsi="Arial" w:cs="Arial"/>
                <w:bCs/>
                <w:sz w:val="20"/>
                <w:szCs w:val="20"/>
              </w:rPr>
              <w:t>о</w:t>
            </w:r>
            <w:r w:rsidRPr="009869C0">
              <w:rPr>
                <w:rFonts w:ascii="Arial" w:hAnsi="Arial" w:cs="Arial"/>
                <w:bCs/>
                <w:sz w:val="20"/>
                <w:szCs w:val="20"/>
              </w:rPr>
              <w:t>го движения.</w:t>
            </w:r>
          </w:p>
        </w:tc>
        <w:tc>
          <w:tcPr>
            <w:tcW w:w="2976" w:type="dxa"/>
          </w:tcPr>
          <w:p w:rsidR="009869C0" w:rsidRPr="009869C0" w:rsidRDefault="009869C0" w:rsidP="009869C0">
            <w:pPr>
              <w:suppressAutoHyphens/>
              <w:jc w:val="both"/>
              <w:rPr>
                <w:rFonts w:ascii="Arial" w:hAnsi="Arial" w:cs="Arial"/>
                <w:i/>
                <w:iCs/>
                <w:sz w:val="20"/>
                <w:szCs w:val="20"/>
                <w:lang w:eastAsia="ar-SA"/>
              </w:rPr>
            </w:pPr>
            <w:r w:rsidRPr="009869C0">
              <w:rPr>
                <w:rFonts w:ascii="Arial" w:hAnsi="Arial" w:cs="Arial"/>
                <w:i/>
                <w:iCs/>
                <w:sz w:val="20"/>
                <w:szCs w:val="20"/>
                <w:lang w:eastAsia="ar-SA"/>
              </w:rPr>
              <w:t>Научатся</w:t>
            </w:r>
            <w:r w:rsidRPr="009869C0">
              <w:rPr>
                <w:rFonts w:ascii="Arial" w:hAnsi="Arial" w:cs="Arial"/>
                <w:sz w:val="20"/>
                <w:szCs w:val="20"/>
                <w:lang w:eastAsia="ar-SA"/>
              </w:rPr>
              <w:t xml:space="preserve"> определять термины: гуситы, уме</w:t>
            </w:r>
            <w:r w:rsidRPr="009869C0">
              <w:rPr>
                <w:rFonts w:ascii="Arial" w:hAnsi="Arial" w:cs="Arial"/>
                <w:sz w:val="20"/>
                <w:szCs w:val="20"/>
                <w:lang w:eastAsia="ar-SA"/>
              </w:rPr>
              <w:softHyphen/>
              <w:t>ренные, табориты, сейм.</w:t>
            </w:r>
          </w:p>
          <w:p w:rsidR="009869C0" w:rsidRPr="009869C0" w:rsidRDefault="009869C0" w:rsidP="009869C0">
            <w:pPr>
              <w:jc w:val="both"/>
              <w:rPr>
                <w:rFonts w:ascii="Arial" w:hAnsi="Arial" w:cs="Arial"/>
                <w:color w:val="000000"/>
                <w:sz w:val="20"/>
                <w:szCs w:val="20"/>
              </w:rPr>
            </w:pPr>
            <w:r w:rsidRPr="009869C0">
              <w:rPr>
                <w:rFonts w:ascii="Arial" w:hAnsi="Arial" w:cs="Arial"/>
                <w:i/>
                <w:iCs/>
                <w:sz w:val="20"/>
                <w:szCs w:val="20"/>
              </w:rPr>
              <w:t>Получат возможность научиться:</w:t>
            </w:r>
            <w:r w:rsidRPr="009869C0">
              <w:rPr>
                <w:rFonts w:ascii="Arial" w:hAnsi="Arial" w:cs="Arial"/>
                <w:sz w:val="20"/>
                <w:szCs w:val="20"/>
              </w:rPr>
              <w:t xml:space="preserve"> называть прич</w:t>
            </w:r>
            <w:r w:rsidRPr="009869C0">
              <w:rPr>
                <w:rFonts w:ascii="Arial" w:hAnsi="Arial" w:cs="Arial"/>
                <w:sz w:val="20"/>
                <w:szCs w:val="20"/>
              </w:rPr>
              <w:t>и</w:t>
            </w:r>
            <w:r w:rsidRPr="009869C0">
              <w:rPr>
                <w:rFonts w:ascii="Arial" w:hAnsi="Arial" w:cs="Arial"/>
                <w:sz w:val="20"/>
                <w:szCs w:val="20"/>
              </w:rPr>
              <w:t>ны, по которым Ян Гус кр</w:t>
            </w:r>
            <w:r w:rsidRPr="009869C0">
              <w:rPr>
                <w:rFonts w:ascii="Arial" w:hAnsi="Arial" w:cs="Arial"/>
                <w:sz w:val="20"/>
                <w:szCs w:val="20"/>
              </w:rPr>
              <w:t>и</w:t>
            </w:r>
            <w:r w:rsidRPr="009869C0">
              <w:rPr>
                <w:rFonts w:ascii="Arial" w:hAnsi="Arial" w:cs="Arial"/>
                <w:sz w:val="20"/>
                <w:szCs w:val="20"/>
              </w:rPr>
              <w:t>тиковал ка</w:t>
            </w:r>
            <w:r w:rsidRPr="009869C0">
              <w:rPr>
                <w:rFonts w:ascii="Arial" w:hAnsi="Arial" w:cs="Arial"/>
                <w:sz w:val="20"/>
                <w:szCs w:val="20"/>
              </w:rPr>
              <w:softHyphen/>
              <w:t>толическую це</w:t>
            </w:r>
            <w:r w:rsidRPr="009869C0">
              <w:rPr>
                <w:rFonts w:ascii="Arial" w:hAnsi="Arial" w:cs="Arial"/>
                <w:sz w:val="20"/>
                <w:szCs w:val="20"/>
              </w:rPr>
              <w:t>р</w:t>
            </w:r>
            <w:r w:rsidRPr="009869C0">
              <w:rPr>
                <w:rFonts w:ascii="Arial" w:hAnsi="Arial" w:cs="Arial"/>
                <w:sz w:val="20"/>
                <w:szCs w:val="20"/>
              </w:rPr>
              <w:t>ковь; анализировать прич</w:t>
            </w:r>
            <w:r w:rsidRPr="009869C0">
              <w:rPr>
                <w:rFonts w:ascii="Arial" w:hAnsi="Arial" w:cs="Arial"/>
                <w:sz w:val="20"/>
                <w:szCs w:val="20"/>
              </w:rPr>
              <w:t>и</w:t>
            </w:r>
            <w:r w:rsidRPr="009869C0">
              <w:rPr>
                <w:rFonts w:ascii="Arial" w:hAnsi="Arial" w:cs="Arial"/>
                <w:sz w:val="20"/>
                <w:szCs w:val="20"/>
              </w:rPr>
              <w:t>ны побед гуситов и опре</w:t>
            </w:r>
            <w:r w:rsidRPr="009869C0">
              <w:rPr>
                <w:rFonts w:ascii="Arial" w:hAnsi="Arial" w:cs="Arial"/>
                <w:sz w:val="20"/>
                <w:szCs w:val="20"/>
              </w:rPr>
              <w:softHyphen/>
              <w:t>делять причины их по</w:t>
            </w:r>
            <w:r w:rsidRPr="009869C0">
              <w:rPr>
                <w:rFonts w:ascii="Arial" w:hAnsi="Arial" w:cs="Arial"/>
                <w:sz w:val="20"/>
                <w:szCs w:val="20"/>
              </w:rPr>
              <w:softHyphen/>
              <w:t>ражения и итоги гусит</w:t>
            </w:r>
            <w:r w:rsidRPr="009869C0">
              <w:rPr>
                <w:rFonts w:ascii="Arial" w:hAnsi="Arial" w:cs="Arial"/>
                <w:sz w:val="20"/>
                <w:szCs w:val="20"/>
              </w:rPr>
              <w:softHyphen/>
              <w:t>ского движения</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Характеризовать </w:t>
            </w:r>
            <w:r w:rsidRPr="009869C0">
              <w:rPr>
                <w:rFonts w:ascii="Arial" w:hAnsi="Arial" w:cs="Arial"/>
                <w:sz w:val="20"/>
                <w:szCs w:val="20"/>
                <w:lang w:eastAsia="ar-SA"/>
              </w:rPr>
              <w:t>Чехию в XIV в.</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Рассказы</w:t>
            </w:r>
            <w:r w:rsidRPr="009869C0">
              <w:rPr>
                <w:rFonts w:ascii="Arial" w:hAnsi="Arial" w:cs="Arial"/>
                <w:b/>
                <w:sz w:val="20"/>
                <w:szCs w:val="20"/>
                <w:lang w:eastAsia="ar-SA"/>
              </w:rPr>
              <w:softHyphen/>
              <w:t xml:space="preserve">вать </w:t>
            </w:r>
            <w:r w:rsidRPr="009869C0">
              <w:rPr>
                <w:rFonts w:ascii="Arial" w:hAnsi="Arial" w:cs="Arial"/>
                <w:sz w:val="20"/>
                <w:szCs w:val="20"/>
                <w:lang w:eastAsia="ar-SA"/>
              </w:rPr>
              <w:t xml:space="preserve">об отношении общества к католической церкви.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Выделять </w:t>
            </w:r>
            <w:r w:rsidRPr="009869C0">
              <w:rPr>
                <w:rFonts w:ascii="Arial" w:hAnsi="Arial" w:cs="Arial"/>
                <w:sz w:val="20"/>
                <w:szCs w:val="20"/>
                <w:lang w:eastAsia="ar-SA"/>
              </w:rPr>
              <w:t xml:space="preserve">главное в информации о Яне Гусе.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Оценивать</w:t>
            </w:r>
            <w:r w:rsidRPr="009869C0">
              <w:rPr>
                <w:rFonts w:ascii="Arial" w:hAnsi="Arial" w:cs="Arial"/>
                <w:sz w:val="20"/>
                <w:szCs w:val="20"/>
                <w:lang w:eastAsia="ar-SA"/>
              </w:rPr>
              <w:t xml:space="preserve"> поступки Яна Гуса, его последователей и Яна Жижки. </w:t>
            </w:r>
          </w:p>
          <w:p w:rsidR="009869C0" w:rsidRPr="009869C0" w:rsidRDefault="009869C0" w:rsidP="009869C0">
            <w:pPr>
              <w:suppressAutoHyphens/>
              <w:jc w:val="both"/>
              <w:rPr>
                <w:rFonts w:ascii="Arial" w:hAnsi="Arial" w:cs="Arial"/>
                <w:sz w:val="20"/>
                <w:szCs w:val="20"/>
                <w:lang w:eastAsia="ar-SA"/>
              </w:rPr>
            </w:pPr>
            <w:r w:rsidRPr="009869C0">
              <w:rPr>
                <w:rFonts w:ascii="Arial" w:hAnsi="Arial" w:cs="Arial"/>
                <w:b/>
                <w:sz w:val="20"/>
                <w:szCs w:val="20"/>
                <w:lang w:eastAsia="ar-SA"/>
              </w:rPr>
              <w:t>Называть</w:t>
            </w:r>
            <w:r w:rsidRPr="009869C0">
              <w:rPr>
                <w:rFonts w:ascii="Arial" w:hAnsi="Arial" w:cs="Arial"/>
                <w:sz w:val="20"/>
                <w:szCs w:val="20"/>
                <w:lang w:eastAsia="ar-SA"/>
              </w:rPr>
              <w:t xml:space="preserve"> итоги и последствия гуситского движения.</w:t>
            </w:r>
          </w:p>
          <w:p w:rsidR="009869C0" w:rsidRPr="009869C0" w:rsidRDefault="009869C0" w:rsidP="009869C0">
            <w:pPr>
              <w:jc w:val="both"/>
              <w:rPr>
                <w:rFonts w:ascii="Arial" w:hAnsi="Arial" w:cs="Arial"/>
                <w:color w:val="000000"/>
                <w:sz w:val="20"/>
                <w:szCs w:val="20"/>
              </w:rPr>
            </w:pP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22</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Завоевание турками османами Балканского полуострова.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autoSpaceDE w:val="0"/>
              <w:autoSpaceDN w:val="0"/>
              <w:adjustRightInd w:val="0"/>
              <w:jc w:val="both"/>
              <w:rPr>
                <w:rFonts w:ascii="Arial" w:hAnsi="Arial" w:cs="Arial"/>
                <w:sz w:val="20"/>
                <w:szCs w:val="20"/>
              </w:rPr>
            </w:pPr>
            <w:r w:rsidRPr="009869C0">
              <w:rPr>
                <w:rFonts w:ascii="Arial" w:hAnsi="Arial" w:cs="Arial"/>
                <w:bCs/>
                <w:sz w:val="20"/>
                <w:szCs w:val="20"/>
              </w:rPr>
              <w:t>Долгожданная свобода болгар от власти Византии в конце XII в. Осла</w:t>
            </w:r>
            <w:r w:rsidRPr="009869C0">
              <w:rPr>
                <w:rFonts w:ascii="Arial" w:hAnsi="Arial" w:cs="Arial"/>
                <w:bCs/>
                <w:sz w:val="20"/>
                <w:szCs w:val="20"/>
              </w:rPr>
              <w:t>б</w:t>
            </w:r>
            <w:r w:rsidRPr="009869C0">
              <w:rPr>
                <w:rFonts w:ascii="Arial" w:hAnsi="Arial" w:cs="Arial"/>
                <w:bCs/>
                <w:sz w:val="20"/>
                <w:szCs w:val="20"/>
              </w:rPr>
              <w:t>ление Болгарского царства. Усиление и распад Сербии. Византийская и</w:t>
            </w:r>
            <w:r w:rsidRPr="009869C0">
              <w:rPr>
                <w:rFonts w:ascii="Arial" w:hAnsi="Arial" w:cs="Arial"/>
                <w:bCs/>
                <w:sz w:val="20"/>
                <w:szCs w:val="20"/>
              </w:rPr>
              <w:t>м</w:t>
            </w:r>
            <w:r w:rsidRPr="009869C0">
              <w:rPr>
                <w:rFonts w:ascii="Arial" w:hAnsi="Arial" w:cs="Arial"/>
                <w:bCs/>
                <w:sz w:val="20"/>
                <w:szCs w:val="20"/>
              </w:rPr>
              <w:t>перия: потеря былого могущества. Соперничество балканских гос</w:t>
            </w:r>
            <w:r w:rsidRPr="009869C0">
              <w:rPr>
                <w:rFonts w:ascii="Arial" w:hAnsi="Arial" w:cs="Arial"/>
                <w:bCs/>
                <w:sz w:val="20"/>
                <w:szCs w:val="20"/>
              </w:rPr>
              <w:t>у</w:t>
            </w:r>
            <w:r w:rsidRPr="009869C0">
              <w:rPr>
                <w:rFonts w:ascii="Arial" w:hAnsi="Arial" w:cs="Arial"/>
                <w:bCs/>
                <w:sz w:val="20"/>
                <w:szCs w:val="20"/>
              </w:rPr>
              <w:t>дарств. Образование государства османов. Начало захватнической п</w:t>
            </w:r>
            <w:r w:rsidRPr="009869C0">
              <w:rPr>
                <w:rFonts w:ascii="Arial" w:hAnsi="Arial" w:cs="Arial"/>
                <w:bCs/>
                <w:sz w:val="20"/>
                <w:szCs w:val="20"/>
              </w:rPr>
              <w:t>о</w:t>
            </w:r>
            <w:r w:rsidRPr="009869C0">
              <w:rPr>
                <w:rFonts w:ascii="Arial" w:hAnsi="Arial" w:cs="Arial"/>
                <w:bCs/>
                <w:sz w:val="20"/>
                <w:szCs w:val="20"/>
              </w:rPr>
              <w:t>литики Османа на Балканском пол</w:t>
            </w:r>
            <w:r w:rsidRPr="009869C0">
              <w:rPr>
                <w:rFonts w:ascii="Arial" w:hAnsi="Arial" w:cs="Arial"/>
                <w:bCs/>
                <w:sz w:val="20"/>
                <w:szCs w:val="20"/>
              </w:rPr>
              <w:t>у</w:t>
            </w:r>
            <w:r w:rsidRPr="009869C0">
              <w:rPr>
                <w:rFonts w:ascii="Arial" w:hAnsi="Arial" w:cs="Arial"/>
                <w:bCs/>
                <w:sz w:val="20"/>
                <w:szCs w:val="20"/>
              </w:rPr>
              <w:t>острове. Султан Баязид Молния: к</w:t>
            </w:r>
            <w:r w:rsidRPr="009869C0">
              <w:rPr>
                <w:rFonts w:ascii="Arial" w:hAnsi="Arial" w:cs="Arial"/>
                <w:bCs/>
                <w:sz w:val="20"/>
                <w:szCs w:val="20"/>
              </w:rPr>
              <w:t>о</w:t>
            </w:r>
            <w:r w:rsidRPr="009869C0">
              <w:rPr>
                <w:rFonts w:ascii="Arial" w:hAnsi="Arial" w:cs="Arial"/>
                <w:bCs/>
                <w:sz w:val="20"/>
                <w:szCs w:val="20"/>
              </w:rPr>
              <w:t>варный замысел. Мехмед II Завоев</w:t>
            </w:r>
            <w:r w:rsidRPr="009869C0">
              <w:rPr>
                <w:rFonts w:ascii="Arial" w:hAnsi="Arial" w:cs="Arial"/>
                <w:bCs/>
                <w:sz w:val="20"/>
                <w:szCs w:val="20"/>
              </w:rPr>
              <w:t>а</w:t>
            </w:r>
            <w:r w:rsidRPr="009869C0">
              <w:rPr>
                <w:rFonts w:ascii="Arial" w:hAnsi="Arial" w:cs="Arial"/>
                <w:bCs/>
                <w:sz w:val="20"/>
                <w:szCs w:val="20"/>
              </w:rPr>
              <w:t>тель: трудное воплощение коварного плана. Падение Византийской имп</w:t>
            </w:r>
            <w:r w:rsidRPr="009869C0">
              <w:rPr>
                <w:rFonts w:ascii="Arial" w:hAnsi="Arial" w:cs="Arial"/>
                <w:bCs/>
                <w:sz w:val="20"/>
                <w:szCs w:val="20"/>
              </w:rPr>
              <w:t>е</w:t>
            </w:r>
            <w:r w:rsidRPr="009869C0">
              <w:rPr>
                <w:rFonts w:ascii="Arial" w:hAnsi="Arial" w:cs="Arial"/>
                <w:bCs/>
                <w:sz w:val="20"/>
                <w:szCs w:val="20"/>
              </w:rPr>
              <w:t xml:space="preserve">рии. </w:t>
            </w:r>
          </w:p>
        </w:tc>
        <w:tc>
          <w:tcPr>
            <w:tcW w:w="2976" w:type="dxa"/>
          </w:tcPr>
          <w:p w:rsidR="009869C0" w:rsidRPr="009869C0" w:rsidRDefault="009869C0" w:rsidP="009869C0">
            <w:pPr>
              <w:suppressAutoHyphens/>
              <w:jc w:val="both"/>
              <w:rPr>
                <w:rFonts w:ascii="Arial" w:hAnsi="Arial" w:cs="Arial"/>
                <w:i/>
                <w:iCs/>
                <w:sz w:val="20"/>
                <w:szCs w:val="20"/>
                <w:lang w:eastAsia="ar-SA"/>
              </w:rPr>
            </w:pPr>
            <w:r w:rsidRPr="009869C0">
              <w:rPr>
                <w:rFonts w:ascii="Arial" w:hAnsi="Arial" w:cs="Arial"/>
                <w:i/>
                <w:iCs/>
                <w:sz w:val="20"/>
                <w:szCs w:val="20"/>
                <w:lang w:eastAsia="ar-SA"/>
              </w:rPr>
              <w:t>Научатся</w:t>
            </w:r>
            <w:r w:rsidRPr="009869C0">
              <w:rPr>
                <w:rFonts w:ascii="Arial" w:hAnsi="Arial" w:cs="Arial"/>
                <w:sz w:val="20"/>
                <w:szCs w:val="20"/>
                <w:lang w:eastAsia="ar-SA"/>
              </w:rPr>
              <w:t xml:space="preserve"> определять термины: турки-османы. </w:t>
            </w:r>
          </w:p>
          <w:p w:rsidR="009869C0" w:rsidRPr="009869C0" w:rsidRDefault="009869C0" w:rsidP="009869C0">
            <w:pPr>
              <w:jc w:val="both"/>
              <w:rPr>
                <w:rFonts w:ascii="Arial" w:hAnsi="Arial" w:cs="Arial"/>
                <w:color w:val="000000"/>
                <w:sz w:val="20"/>
                <w:szCs w:val="20"/>
              </w:rPr>
            </w:pPr>
            <w:r w:rsidRPr="009869C0">
              <w:rPr>
                <w:rFonts w:ascii="Arial" w:hAnsi="Arial" w:cs="Arial"/>
                <w:i/>
                <w:iCs/>
                <w:sz w:val="20"/>
                <w:szCs w:val="20"/>
              </w:rPr>
              <w:t>Получат возможность научиться:</w:t>
            </w:r>
            <w:r w:rsidRPr="009869C0">
              <w:rPr>
                <w:rFonts w:ascii="Arial" w:hAnsi="Arial" w:cs="Arial"/>
                <w:sz w:val="20"/>
                <w:szCs w:val="20"/>
              </w:rPr>
              <w:t xml:space="preserve"> называть прич</w:t>
            </w:r>
            <w:r w:rsidRPr="009869C0">
              <w:rPr>
                <w:rFonts w:ascii="Arial" w:hAnsi="Arial" w:cs="Arial"/>
                <w:sz w:val="20"/>
                <w:szCs w:val="20"/>
              </w:rPr>
              <w:t>и</w:t>
            </w:r>
            <w:r w:rsidRPr="009869C0">
              <w:rPr>
                <w:rFonts w:ascii="Arial" w:hAnsi="Arial" w:cs="Arial"/>
                <w:sz w:val="20"/>
                <w:szCs w:val="20"/>
              </w:rPr>
              <w:t>ны падения Ви</w:t>
            </w:r>
            <w:r w:rsidRPr="009869C0">
              <w:rPr>
                <w:rFonts w:ascii="Arial" w:hAnsi="Arial" w:cs="Arial"/>
                <w:sz w:val="20"/>
                <w:szCs w:val="20"/>
              </w:rPr>
              <w:softHyphen/>
              <w:t>зантийской империи и последствия осман</w:t>
            </w:r>
            <w:r w:rsidRPr="009869C0">
              <w:rPr>
                <w:rFonts w:ascii="Arial" w:hAnsi="Arial" w:cs="Arial"/>
                <w:sz w:val="20"/>
                <w:szCs w:val="20"/>
              </w:rPr>
              <w:softHyphen/>
              <w:t>ского завоевания</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Находить </w:t>
            </w:r>
            <w:r w:rsidRPr="009869C0">
              <w:rPr>
                <w:rFonts w:ascii="Arial" w:hAnsi="Arial" w:cs="Arial"/>
                <w:sz w:val="20"/>
                <w:szCs w:val="20"/>
                <w:lang w:eastAsia="ar-SA"/>
              </w:rPr>
              <w:t xml:space="preserve">и </w:t>
            </w:r>
            <w:r w:rsidRPr="009869C0">
              <w:rPr>
                <w:rFonts w:ascii="Arial" w:hAnsi="Arial" w:cs="Arial"/>
                <w:b/>
                <w:sz w:val="20"/>
                <w:szCs w:val="20"/>
                <w:lang w:eastAsia="ar-SA"/>
              </w:rPr>
              <w:t>показывать</w:t>
            </w:r>
            <w:r w:rsidRPr="009869C0">
              <w:rPr>
                <w:rFonts w:ascii="Arial" w:hAnsi="Arial" w:cs="Arial"/>
                <w:sz w:val="20"/>
                <w:szCs w:val="20"/>
                <w:lang w:eastAsia="ar-SA"/>
              </w:rPr>
              <w:t xml:space="preserve"> на карте Балкан</w:t>
            </w:r>
            <w:r w:rsidRPr="009869C0">
              <w:rPr>
                <w:rFonts w:ascii="Arial" w:hAnsi="Arial" w:cs="Arial"/>
                <w:sz w:val="20"/>
                <w:szCs w:val="20"/>
                <w:lang w:eastAsia="ar-SA"/>
              </w:rPr>
              <w:softHyphen/>
              <w:t>ский полуостров, Болгарское царство, Сер</w:t>
            </w:r>
            <w:r w:rsidRPr="009869C0">
              <w:rPr>
                <w:rFonts w:ascii="Arial" w:hAnsi="Arial" w:cs="Arial"/>
                <w:sz w:val="20"/>
                <w:szCs w:val="20"/>
                <w:lang w:eastAsia="ar-SA"/>
              </w:rPr>
              <w:softHyphen/>
              <w:t xml:space="preserve">бию, государство османов и другие страны.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Объяснять</w:t>
            </w:r>
            <w:r w:rsidRPr="009869C0">
              <w:rPr>
                <w:rFonts w:ascii="Arial" w:hAnsi="Arial" w:cs="Arial"/>
                <w:sz w:val="20"/>
                <w:szCs w:val="20"/>
                <w:lang w:eastAsia="ar-SA"/>
              </w:rPr>
              <w:t>, почему болгары не смогли со</w:t>
            </w:r>
            <w:r w:rsidRPr="009869C0">
              <w:rPr>
                <w:rFonts w:ascii="Arial" w:hAnsi="Arial" w:cs="Arial"/>
                <w:sz w:val="20"/>
                <w:szCs w:val="20"/>
                <w:lang w:eastAsia="ar-SA"/>
              </w:rPr>
              <w:softHyphen/>
              <w:t xml:space="preserve">хранить свободу и независимость.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Указывать</w:t>
            </w:r>
            <w:r w:rsidRPr="009869C0">
              <w:rPr>
                <w:rFonts w:ascii="Arial" w:hAnsi="Arial" w:cs="Arial"/>
                <w:sz w:val="20"/>
                <w:szCs w:val="20"/>
                <w:lang w:eastAsia="ar-SA"/>
              </w:rPr>
              <w:t xml:space="preserve"> причины усиления османов.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Называть </w:t>
            </w:r>
            <w:r w:rsidRPr="009869C0">
              <w:rPr>
                <w:rFonts w:ascii="Arial" w:hAnsi="Arial" w:cs="Arial"/>
                <w:sz w:val="20"/>
                <w:szCs w:val="20"/>
                <w:lang w:eastAsia="ar-SA"/>
              </w:rPr>
              <w:t>по</w:t>
            </w:r>
            <w:r w:rsidRPr="009869C0">
              <w:rPr>
                <w:rFonts w:ascii="Arial" w:hAnsi="Arial" w:cs="Arial"/>
                <w:sz w:val="20"/>
                <w:szCs w:val="20"/>
                <w:lang w:eastAsia="ar-SA"/>
              </w:rPr>
              <w:softHyphen/>
              <w:t xml:space="preserve">следствия падения Византии. </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 xml:space="preserve">Выполнять </w:t>
            </w:r>
            <w:r w:rsidRPr="009869C0">
              <w:rPr>
                <w:rFonts w:ascii="Arial" w:hAnsi="Arial" w:cs="Arial"/>
                <w:sz w:val="20"/>
                <w:szCs w:val="20"/>
              </w:rPr>
              <w:t>са</w:t>
            </w:r>
            <w:r w:rsidRPr="009869C0">
              <w:rPr>
                <w:rFonts w:ascii="Arial" w:hAnsi="Arial" w:cs="Arial"/>
                <w:sz w:val="20"/>
                <w:szCs w:val="20"/>
              </w:rPr>
              <w:softHyphen/>
              <w:t>мостоятельную работу с опорой на содержа</w:t>
            </w:r>
            <w:r w:rsidRPr="009869C0">
              <w:rPr>
                <w:rFonts w:ascii="Arial" w:hAnsi="Arial" w:cs="Arial"/>
                <w:sz w:val="20"/>
                <w:szCs w:val="20"/>
              </w:rPr>
              <w:softHyphen/>
              <w:t>ние изученной главы учебника.</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sz w:val="20"/>
                <w:szCs w:val="20"/>
              </w:rPr>
              <w:t>Тема 9. Культура Западной Европы в средние века. (3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23</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Образование и философия. Средневек</w:t>
            </w:r>
            <w:r w:rsidRPr="009869C0">
              <w:rPr>
                <w:rFonts w:ascii="Arial" w:hAnsi="Arial" w:cs="Arial"/>
                <w:sz w:val="20"/>
                <w:szCs w:val="20"/>
              </w:rPr>
              <w:t>о</w:t>
            </w:r>
            <w:r w:rsidRPr="009869C0">
              <w:rPr>
                <w:rFonts w:ascii="Arial" w:hAnsi="Arial" w:cs="Arial"/>
                <w:sz w:val="20"/>
                <w:szCs w:val="20"/>
              </w:rPr>
              <w:t>вая литерат</w:t>
            </w:r>
            <w:r w:rsidRPr="009869C0">
              <w:rPr>
                <w:rFonts w:ascii="Arial" w:hAnsi="Arial" w:cs="Arial"/>
                <w:sz w:val="20"/>
                <w:szCs w:val="20"/>
              </w:rPr>
              <w:t>у</w:t>
            </w:r>
            <w:r w:rsidRPr="009869C0">
              <w:rPr>
                <w:rFonts w:ascii="Arial" w:hAnsi="Arial" w:cs="Arial"/>
                <w:sz w:val="20"/>
                <w:szCs w:val="20"/>
              </w:rPr>
              <w:t>ра.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autoSpaceDE w:val="0"/>
              <w:autoSpaceDN w:val="0"/>
              <w:adjustRightInd w:val="0"/>
              <w:jc w:val="both"/>
              <w:rPr>
                <w:rFonts w:ascii="Arial" w:hAnsi="Arial" w:cs="Arial"/>
                <w:b/>
                <w:sz w:val="20"/>
                <w:szCs w:val="20"/>
              </w:rPr>
            </w:pPr>
            <w:r w:rsidRPr="009869C0">
              <w:rPr>
                <w:rFonts w:ascii="Arial" w:hAnsi="Arial" w:cs="Arial"/>
                <w:bCs/>
                <w:sz w:val="20"/>
                <w:szCs w:val="20"/>
              </w:rPr>
              <w:t>Путешествие Марко Поло. Развитие светской культуры. Возникновение университетов. Схоластика и Арист</w:t>
            </w:r>
            <w:r w:rsidRPr="009869C0">
              <w:rPr>
                <w:rFonts w:ascii="Arial" w:hAnsi="Arial" w:cs="Arial"/>
                <w:bCs/>
                <w:sz w:val="20"/>
                <w:szCs w:val="20"/>
              </w:rPr>
              <w:t>о</w:t>
            </w:r>
            <w:r w:rsidRPr="009869C0">
              <w:rPr>
                <w:rFonts w:ascii="Arial" w:hAnsi="Arial" w:cs="Arial"/>
                <w:bCs/>
                <w:sz w:val="20"/>
                <w:szCs w:val="20"/>
              </w:rPr>
              <w:t>тель, святой Августин. Ансельм Ке</w:t>
            </w:r>
            <w:r w:rsidRPr="009869C0">
              <w:rPr>
                <w:rFonts w:ascii="Arial" w:hAnsi="Arial" w:cs="Arial"/>
                <w:bCs/>
                <w:sz w:val="20"/>
                <w:szCs w:val="20"/>
              </w:rPr>
              <w:t>н</w:t>
            </w:r>
            <w:r w:rsidRPr="009869C0">
              <w:rPr>
                <w:rFonts w:ascii="Arial" w:hAnsi="Arial" w:cs="Arial"/>
                <w:bCs/>
                <w:sz w:val="20"/>
                <w:szCs w:val="20"/>
              </w:rPr>
              <w:t>терберийский. Фома Аквинский — философ, соединивший веру и зн</w:t>
            </w:r>
            <w:r w:rsidRPr="009869C0">
              <w:rPr>
                <w:rFonts w:ascii="Arial" w:hAnsi="Arial" w:cs="Arial"/>
                <w:bCs/>
                <w:sz w:val="20"/>
                <w:szCs w:val="20"/>
              </w:rPr>
              <w:t>а</w:t>
            </w:r>
            <w:r w:rsidRPr="009869C0">
              <w:rPr>
                <w:rFonts w:ascii="Arial" w:hAnsi="Arial" w:cs="Arial"/>
                <w:bCs/>
                <w:sz w:val="20"/>
                <w:szCs w:val="20"/>
              </w:rPr>
              <w:t xml:space="preserve">ние. </w:t>
            </w:r>
          </w:p>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Влияние развития образования на культуру рыцарства. Сказочно-приключенческий куртуазный роман. Роман «Тристан и Изольда». Данте Алигьери.</w:t>
            </w:r>
          </w:p>
        </w:tc>
        <w:tc>
          <w:tcPr>
            <w:tcW w:w="2976" w:type="dxa"/>
          </w:tcPr>
          <w:p w:rsidR="009869C0" w:rsidRPr="009869C0" w:rsidRDefault="009869C0" w:rsidP="009869C0">
            <w:pPr>
              <w:suppressAutoHyphens/>
              <w:jc w:val="both"/>
              <w:rPr>
                <w:rFonts w:ascii="Arial" w:hAnsi="Arial" w:cs="Arial"/>
                <w:i/>
                <w:iCs/>
                <w:sz w:val="20"/>
                <w:szCs w:val="20"/>
                <w:lang w:eastAsia="ar-SA"/>
              </w:rPr>
            </w:pPr>
            <w:r w:rsidRPr="009869C0">
              <w:rPr>
                <w:rFonts w:ascii="Arial" w:hAnsi="Arial" w:cs="Arial"/>
                <w:i/>
                <w:iCs/>
                <w:sz w:val="20"/>
                <w:szCs w:val="20"/>
                <w:lang w:eastAsia="ar-SA"/>
              </w:rPr>
              <w:t>Научатся</w:t>
            </w:r>
            <w:r w:rsidRPr="009869C0">
              <w:rPr>
                <w:rFonts w:ascii="Arial" w:hAnsi="Arial" w:cs="Arial"/>
                <w:sz w:val="20"/>
                <w:szCs w:val="20"/>
                <w:lang w:eastAsia="ar-SA"/>
              </w:rPr>
              <w:t xml:space="preserve"> определять термины: корпорации, университет, декан, ректор, магистры, дис</w:t>
            </w:r>
            <w:r w:rsidRPr="009869C0">
              <w:rPr>
                <w:rFonts w:ascii="Arial" w:hAnsi="Arial" w:cs="Arial"/>
                <w:sz w:val="20"/>
                <w:szCs w:val="20"/>
                <w:lang w:eastAsia="ar-SA"/>
              </w:rPr>
              <w:softHyphen/>
              <w:t>путы, схоластика, трубодуры, труверы, мин- низингеры, ваганты, готика.</w:t>
            </w:r>
          </w:p>
          <w:p w:rsidR="009869C0" w:rsidRPr="009869C0" w:rsidRDefault="009869C0" w:rsidP="009869C0">
            <w:pPr>
              <w:jc w:val="both"/>
              <w:rPr>
                <w:rFonts w:ascii="Arial" w:hAnsi="Arial" w:cs="Arial"/>
                <w:color w:val="000000"/>
                <w:sz w:val="20"/>
                <w:szCs w:val="20"/>
              </w:rPr>
            </w:pPr>
            <w:r w:rsidRPr="009869C0">
              <w:rPr>
                <w:rFonts w:ascii="Arial" w:hAnsi="Arial" w:cs="Arial"/>
                <w:i/>
                <w:iCs/>
                <w:sz w:val="20"/>
                <w:szCs w:val="20"/>
              </w:rPr>
              <w:t>Получат возможность научиться:</w:t>
            </w:r>
            <w:r w:rsidRPr="009869C0">
              <w:rPr>
                <w:rFonts w:ascii="Arial" w:hAnsi="Arial" w:cs="Arial"/>
                <w:sz w:val="20"/>
                <w:szCs w:val="20"/>
              </w:rPr>
              <w:t xml:space="preserve"> называть выд</w:t>
            </w:r>
            <w:r w:rsidRPr="009869C0">
              <w:rPr>
                <w:rFonts w:ascii="Arial" w:hAnsi="Arial" w:cs="Arial"/>
                <w:sz w:val="20"/>
                <w:szCs w:val="20"/>
              </w:rPr>
              <w:t>а</w:t>
            </w:r>
            <w:r w:rsidRPr="009869C0">
              <w:rPr>
                <w:rFonts w:ascii="Arial" w:hAnsi="Arial" w:cs="Arial"/>
                <w:sz w:val="20"/>
                <w:szCs w:val="20"/>
              </w:rPr>
              <w:t xml:space="preserve">ющихся деятелей культуры </w:t>
            </w:r>
            <w:r w:rsidRPr="009869C0">
              <w:rPr>
                <w:rFonts w:ascii="Arial" w:hAnsi="Arial" w:cs="Arial"/>
                <w:sz w:val="20"/>
                <w:szCs w:val="20"/>
                <w:lang w:val="en-US"/>
              </w:rPr>
              <w:t>XI</w:t>
            </w:r>
            <w:r w:rsidRPr="009869C0">
              <w:rPr>
                <w:rFonts w:ascii="Arial" w:hAnsi="Arial" w:cs="Arial"/>
                <w:sz w:val="20"/>
                <w:szCs w:val="20"/>
              </w:rPr>
              <w:t>-</w:t>
            </w:r>
            <w:r w:rsidRPr="009869C0">
              <w:rPr>
                <w:rFonts w:ascii="Arial" w:hAnsi="Arial" w:cs="Arial"/>
                <w:sz w:val="20"/>
                <w:szCs w:val="20"/>
                <w:lang w:val="en-US"/>
              </w:rPr>
              <w:t>XV</w:t>
            </w:r>
            <w:r w:rsidRPr="009869C0">
              <w:rPr>
                <w:rFonts w:ascii="Arial" w:hAnsi="Arial" w:cs="Arial"/>
                <w:sz w:val="20"/>
                <w:szCs w:val="20"/>
              </w:rPr>
              <w:t xml:space="preserve"> вв., основные жанры лите</w:t>
            </w:r>
            <w:r w:rsidRPr="009869C0">
              <w:rPr>
                <w:rFonts w:ascii="Arial" w:hAnsi="Arial" w:cs="Arial"/>
                <w:sz w:val="20"/>
                <w:szCs w:val="20"/>
              </w:rPr>
              <w:softHyphen/>
              <w:t>ратуры, особенности изобразительного ис</w:t>
            </w:r>
            <w:r w:rsidRPr="009869C0">
              <w:rPr>
                <w:rFonts w:ascii="Arial" w:hAnsi="Arial" w:cs="Arial"/>
                <w:sz w:val="20"/>
                <w:szCs w:val="20"/>
              </w:rPr>
              <w:softHyphen/>
              <w:t>кусства и архитектуры.</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Объяснять </w:t>
            </w:r>
            <w:r w:rsidRPr="009869C0">
              <w:rPr>
                <w:rFonts w:ascii="Arial" w:hAnsi="Arial" w:cs="Arial"/>
                <w:sz w:val="20"/>
                <w:szCs w:val="20"/>
                <w:lang w:eastAsia="ar-SA"/>
              </w:rPr>
              <w:t>причины изменения представ</w:t>
            </w:r>
            <w:r w:rsidRPr="009869C0">
              <w:rPr>
                <w:rFonts w:ascii="Arial" w:hAnsi="Arial" w:cs="Arial"/>
                <w:sz w:val="20"/>
                <w:szCs w:val="20"/>
                <w:lang w:eastAsia="ar-SA"/>
              </w:rPr>
              <w:softHyphen/>
              <w:t>лений у средневекового европейца о мире,</w:t>
            </w:r>
            <w:r w:rsidRPr="009869C0">
              <w:rPr>
                <w:rFonts w:ascii="Arial" w:hAnsi="Arial" w:cs="Arial"/>
                <w:b/>
                <w:sz w:val="20"/>
                <w:szCs w:val="20"/>
                <w:lang w:eastAsia="ar-SA"/>
              </w:rPr>
              <w:t xml:space="preserve"> </w:t>
            </w:r>
            <w:r w:rsidRPr="009869C0">
              <w:rPr>
                <w:rFonts w:ascii="Arial" w:hAnsi="Arial" w:cs="Arial"/>
                <w:sz w:val="20"/>
                <w:szCs w:val="20"/>
                <w:lang w:eastAsia="ar-SA"/>
              </w:rPr>
              <w:t xml:space="preserve">значение понятия «корпоративное общество».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Находить</w:t>
            </w:r>
            <w:r w:rsidRPr="009869C0">
              <w:rPr>
                <w:rFonts w:ascii="Arial" w:hAnsi="Arial" w:cs="Arial"/>
                <w:sz w:val="20"/>
                <w:szCs w:val="20"/>
                <w:lang w:eastAsia="ar-SA"/>
              </w:rPr>
              <w:t xml:space="preserve"> аргументы или опровер</w:t>
            </w:r>
            <w:r w:rsidRPr="009869C0">
              <w:rPr>
                <w:rFonts w:ascii="Arial" w:hAnsi="Arial" w:cs="Arial"/>
                <w:sz w:val="20"/>
                <w:szCs w:val="20"/>
                <w:lang w:eastAsia="ar-SA"/>
              </w:rPr>
              <w:softHyphen/>
              <w:t>жения существования корпоративной культу</w:t>
            </w:r>
            <w:r w:rsidRPr="009869C0">
              <w:rPr>
                <w:rFonts w:ascii="Arial" w:hAnsi="Arial" w:cs="Arial"/>
                <w:sz w:val="20"/>
                <w:szCs w:val="20"/>
                <w:lang w:eastAsia="ar-SA"/>
              </w:rPr>
              <w:softHyphen/>
              <w:t xml:space="preserve">ры.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Излагать</w:t>
            </w:r>
            <w:r w:rsidRPr="009869C0">
              <w:rPr>
                <w:rFonts w:ascii="Arial" w:hAnsi="Arial" w:cs="Arial"/>
                <w:sz w:val="20"/>
                <w:szCs w:val="20"/>
                <w:lang w:eastAsia="ar-SA"/>
              </w:rPr>
              <w:t xml:space="preserve"> смысл дискуссии о соотноше</w:t>
            </w:r>
            <w:r w:rsidRPr="009869C0">
              <w:rPr>
                <w:rFonts w:ascii="Arial" w:hAnsi="Arial" w:cs="Arial"/>
                <w:sz w:val="20"/>
                <w:szCs w:val="20"/>
                <w:lang w:eastAsia="ar-SA"/>
              </w:rPr>
              <w:softHyphen/>
              <w:t xml:space="preserve">нии веры и разума в христианском учении.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Оценивать</w:t>
            </w:r>
            <w:r w:rsidRPr="009869C0">
              <w:rPr>
                <w:rFonts w:ascii="Arial" w:hAnsi="Arial" w:cs="Arial"/>
                <w:sz w:val="20"/>
                <w:szCs w:val="20"/>
                <w:lang w:eastAsia="ar-SA"/>
              </w:rPr>
              <w:t xml:space="preserve"> образование и его роль в средне</w:t>
            </w:r>
            <w:r w:rsidRPr="009869C0">
              <w:rPr>
                <w:rFonts w:ascii="Arial" w:hAnsi="Arial" w:cs="Arial"/>
                <w:sz w:val="20"/>
                <w:szCs w:val="20"/>
                <w:lang w:eastAsia="ar-SA"/>
              </w:rPr>
              <w:softHyphen/>
              <w:t>вековых городах.</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Составлять</w:t>
            </w:r>
            <w:r w:rsidRPr="009869C0">
              <w:rPr>
                <w:rFonts w:ascii="Arial" w:hAnsi="Arial" w:cs="Arial"/>
                <w:sz w:val="20"/>
                <w:szCs w:val="20"/>
                <w:lang w:eastAsia="ar-SA"/>
              </w:rPr>
              <w:t xml:space="preserve"> рассказ-экскурсию по памят</w:t>
            </w:r>
            <w:r w:rsidRPr="009869C0">
              <w:rPr>
                <w:rFonts w:ascii="Arial" w:hAnsi="Arial" w:cs="Arial"/>
                <w:sz w:val="20"/>
                <w:szCs w:val="20"/>
                <w:lang w:eastAsia="ar-SA"/>
              </w:rPr>
              <w:softHyphen/>
              <w:t xml:space="preserve">никам искусства.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Характеризовать</w:t>
            </w:r>
            <w:r w:rsidRPr="009869C0">
              <w:rPr>
                <w:rFonts w:ascii="Arial" w:hAnsi="Arial" w:cs="Arial"/>
                <w:sz w:val="20"/>
                <w:szCs w:val="20"/>
                <w:lang w:eastAsia="ar-SA"/>
              </w:rPr>
              <w:t xml:space="preserve"> и </w:t>
            </w:r>
            <w:r w:rsidRPr="009869C0">
              <w:rPr>
                <w:rFonts w:ascii="Arial" w:hAnsi="Arial" w:cs="Arial"/>
                <w:b/>
                <w:sz w:val="20"/>
                <w:szCs w:val="20"/>
                <w:lang w:eastAsia="ar-SA"/>
              </w:rPr>
              <w:t>срав</w:t>
            </w:r>
            <w:r w:rsidRPr="009869C0">
              <w:rPr>
                <w:rFonts w:ascii="Arial" w:hAnsi="Arial" w:cs="Arial"/>
                <w:b/>
                <w:sz w:val="20"/>
                <w:szCs w:val="20"/>
                <w:lang w:eastAsia="ar-SA"/>
              </w:rPr>
              <w:softHyphen/>
              <w:t>нивать</w:t>
            </w:r>
            <w:r w:rsidRPr="009869C0">
              <w:rPr>
                <w:rFonts w:ascii="Arial" w:hAnsi="Arial" w:cs="Arial"/>
                <w:sz w:val="20"/>
                <w:szCs w:val="20"/>
                <w:lang w:eastAsia="ar-SA"/>
              </w:rPr>
              <w:t xml:space="preserve"> творчество трубадуров и вагантов. </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24</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Средневек</w:t>
            </w:r>
            <w:r w:rsidRPr="009869C0">
              <w:rPr>
                <w:rFonts w:ascii="Arial" w:hAnsi="Arial" w:cs="Arial"/>
                <w:sz w:val="20"/>
                <w:szCs w:val="20"/>
              </w:rPr>
              <w:t>о</w:t>
            </w:r>
            <w:r w:rsidRPr="009869C0">
              <w:rPr>
                <w:rFonts w:ascii="Arial" w:hAnsi="Arial" w:cs="Arial"/>
                <w:sz w:val="20"/>
                <w:szCs w:val="20"/>
              </w:rPr>
              <w:t>вое искусство. Культура ра</w:t>
            </w:r>
            <w:r w:rsidRPr="009869C0">
              <w:rPr>
                <w:rFonts w:ascii="Arial" w:hAnsi="Arial" w:cs="Arial"/>
                <w:sz w:val="20"/>
                <w:szCs w:val="20"/>
              </w:rPr>
              <w:t>н</w:t>
            </w:r>
            <w:r w:rsidRPr="009869C0">
              <w:rPr>
                <w:rFonts w:ascii="Arial" w:hAnsi="Arial" w:cs="Arial"/>
                <w:sz w:val="20"/>
                <w:szCs w:val="20"/>
              </w:rPr>
              <w:t>него Возро</w:t>
            </w:r>
            <w:r w:rsidRPr="009869C0">
              <w:rPr>
                <w:rFonts w:ascii="Arial" w:hAnsi="Arial" w:cs="Arial"/>
                <w:sz w:val="20"/>
                <w:szCs w:val="20"/>
              </w:rPr>
              <w:t>ж</w:t>
            </w:r>
            <w:r w:rsidRPr="009869C0">
              <w:rPr>
                <w:rFonts w:ascii="Arial" w:hAnsi="Arial" w:cs="Arial"/>
                <w:sz w:val="20"/>
                <w:szCs w:val="20"/>
              </w:rPr>
              <w:t>дения в Ит</w:t>
            </w:r>
            <w:r w:rsidRPr="009869C0">
              <w:rPr>
                <w:rFonts w:ascii="Arial" w:hAnsi="Arial" w:cs="Arial"/>
                <w:sz w:val="20"/>
                <w:szCs w:val="20"/>
              </w:rPr>
              <w:t>а</w:t>
            </w:r>
            <w:r w:rsidRPr="009869C0">
              <w:rPr>
                <w:rFonts w:ascii="Arial" w:hAnsi="Arial" w:cs="Arial"/>
                <w:sz w:val="20"/>
                <w:szCs w:val="20"/>
              </w:rPr>
              <w:t>лии.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bCs/>
                <w:sz w:val="20"/>
                <w:szCs w:val="20"/>
              </w:rPr>
              <w:t>Влияние церкви на развитие иску</w:t>
            </w:r>
            <w:r w:rsidRPr="009869C0">
              <w:rPr>
                <w:rFonts w:ascii="Arial" w:hAnsi="Arial" w:cs="Arial"/>
                <w:bCs/>
                <w:sz w:val="20"/>
                <w:szCs w:val="20"/>
              </w:rPr>
              <w:t>с</w:t>
            </w:r>
            <w:r w:rsidRPr="009869C0">
              <w:rPr>
                <w:rFonts w:ascii="Arial" w:hAnsi="Arial" w:cs="Arial"/>
                <w:bCs/>
                <w:sz w:val="20"/>
                <w:szCs w:val="20"/>
              </w:rPr>
              <w:t>ства Западной Европы. Архитектура. Романский и готический стили. Скул</w:t>
            </w:r>
            <w:r w:rsidRPr="009869C0">
              <w:rPr>
                <w:rFonts w:ascii="Arial" w:hAnsi="Arial" w:cs="Arial"/>
                <w:bCs/>
                <w:sz w:val="20"/>
                <w:szCs w:val="20"/>
              </w:rPr>
              <w:t>ь</w:t>
            </w:r>
            <w:r w:rsidRPr="009869C0">
              <w:rPr>
                <w:rFonts w:ascii="Arial" w:hAnsi="Arial" w:cs="Arial"/>
                <w:bCs/>
                <w:sz w:val="20"/>
                <w:szCs w:val="20"/>
              </w:rPr>
              <w:t>птура как «Библия для неграмотных». Средневековая живопись. Книжная миниатюра. Фрески. Зарождение культуры раннего Возрождения в Италии. Гуманисты и их идеал ун</w:t>
            </w:r>
            <w:r w:rsidRPr="009869C0">
              <w:rPr>
                <w:rFonts w:ascii="Arial" w:hAnsi="Arial" w:cs="Arial"/>
                <w:bCs/>
                <w:sz w:val="20"/>
                <w:szCs w:val="20"/>
              </w:rPr>
              <w:t>и</w:t>
            </w:r>
            <w:r w:rsidRPr="009869C0">
              <w:rPr>
                <w:rFonts w:ascii="Arial" w:hAnsi="Arial" w:cs="Arial"/>
                <w:bCs/>
                <w:sz w:val="20"/>
                <w:szCs w:val="20"/>
              </w:rPr>
              <w:t>версального человека. Портрет. Ж</w:t>
            </w:r>
            <w:r w:rsidRPr="009869C0">
              <w:rPr>
                <w:rFonts w:ascii="Arial" w:hAnsi="Arial" w:cs="Arial"/>
                <w:bCs/>
                <w:sz w:val="20"/>
                <w:szCs w:val="20"/>
              </w:rPr>
              <w:t>и</w:t>
            </w:r>
            <w:r w:rsidRPr="009869C0">
              <w:rPr>
                <w:rFonts w:ascii="Arial" w:hAnsi="Arial" w:cs="Arial"/>
                <w:bCs/>
                <w:sz w:val="20"/>
                <w:szCs w:val="20"/>
              </w:rPr>
              <w:t>вопись. Сандро Боттичелли.</w:t>
            </w:r>
          </w:p>
        </w:tc>
        <w:tc>
          <w:tcPr>
            <w:tcW w:w="2976" w:type="dxa"/>
          </w:tcPr>
          <w:p w:rsidR="009869C0" w:rsidRPr="009869C0" w:rsidRDefault="009869C0" w:rsidP="009869C0">
            <w:pPr>
              <w:suppressAutoHyphens/>
              <w:rPr>
                <w:rFonts w:ascii="Arial" w:hAnsi="Arial" w:cs="Arial"/>
                <w:i/>
                <w:iCs/>
                <w:spacing w:val="-10"/>
                <w:sz w:val="20"/>
                <w:szCs w:val="20"/>
                <w:lang w:eastAsia="ar-SA"/>
              </w:rPr>
            </w:pPr>
            <w:r w:rsidRPr="009869C0">
              <w:rPr>
                <w:rFonts w:ascii="Arial" w:hAnsi="Arial" w:cs="Arial"/>
                <w:i/>
                <w:iCs/>
                <w:spacing w:val="-10"/>
                <w:sz w:val="20"/>
                <w:szCs w:val="20"/>
                <w:lang w:eastAsia="ar-SA"/>
              </w:rPr>
              <w:t>Научатся</w:t>
            </w:r>
            <w:r w:rsidRPr="009869C0">
              <w:rPr>
                <w:rFonts w:ascii="Arial" w:hAnsi="Arial" w:cs="Arial"/>
                <w:sz w:val="20"/>
                <w:szCs w:val="20"/>
                <w:lang w:eastAsia="ar-SA"/>
              </w:rPr>
              <w:t xml:space="preserve"> определять термины: Возрождение, гуманисты.</w:t>
            </w:r>
          </w:p>
          <w:p w:rsidR="009869C0" w:rsidRPr="009869C0" w:rsidRDefault="009869C0" w:rsidP="009869C0">
            <w:pPr>
              <w:jc w:val="both"/>
              <w:rPr>
                <w:rFonts w:ascii="Arial" w:hAnsi="Arial" w:cs="Arial"/>
                <w:color w:val="000000"/>
                <w:sz w:val="20"/>
                <w:szCs w:val="20"/>
              </w:rPr>
            </w:pPr>
            <w:r w:rsidRPr="009869C0">
              <w:rPr>
                <w:rFonts w:ascii="Arial" w:hAnsi="Arial" w:cs="Arial"/>
                <w:i/>
                <w:iCs/>
                <w:spacing w:val="-10"/>
                <w:sz w:val="20"/>
                <w:szCs w:val="20"/>
              </w:rPr>
              <w:t>Получат возможность научиться:</w:t>
            </w:r>
            <w:r w:rsidRPr="009869C0">
              <w:rPr>
                <w:rFonts w:ascii="Arial" w:hAnsi="Arial" w:cs="Arial"/>
                <w:sz w:val="20"/>
                <w:szCs w:val="20"/>
              </w:rPr>
              <w:t xml:space="preserve"> называть разли</w:t>
            </w:r>
            <w:r w:rsidRPr="009869C0">
              <w:rPr>
                <w:rFonts w:ascii="Arial" w:hAnsi="Arial" w:cs="Arial"/>
                <w:sz w:val="20"/>
                <w:szCs w:val="20"/>
              </w:rPr>
              <w:t>ч</w:t>
            </w:r>
            <w:r w:rsidRPr="009869C0">
              <w:rPr>
                <w:rFonts w:ascii="Arial" w:hAnsi="Arial" w:cs="Arial"/>
                <w:sz w:val="20"/>
                <w:szCs w:val="20"/>
              </w:rPr>
              <w:t>ные подходы (феодальный и гумани</w:t>
            </w:r>
            <w:r w:rsidRPr="009869C0">
              <w:rPr>
                <w:rFonts w:ascii="Arial" w:hAnsi="Arial" w:cs="Arial"/>
                <w:sz w:val="20"/>
                <w:szCs w:val="20"/>
              </w:rPr>
              <w:softHyphen/>
              <w:t>стический) к понятию благородство», основ</w:t>
            </w:r>
            <w:r w:rsidRPr="009869C0">
              <w:rPr>
                <w:rFonts w:ascii="Arial" w:hAnsi="Arial" w:cs="Arial"/>
                <w:sz w:val="20"/>
                <w:szCs w:val="20"/>
              </w:rPr>
              <w:softHyphen/>
              <w:t>ные идеи гуманистов</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Рассказывать</w:t>
            </w:r>
            <w:r w:rsidRPr="009869C0">
              <w:rPr>
                <w:rFonts w:ascii="Arial" w:hAnsi="Arial" w:cs="Arial"/>
                <w:sz w:val="20"/>
                <w:szCs w:val="20"/>
                <w:lang w:eastAsia="ar-SA"/>
              </w:rPr>
              <w:t xml:space="preserve"> о скульптуре как «Библии для неграмотных».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Комментировать</w:t>
            </w:r>
            <w:r w:rsidRPr="009869C0">
              <w:rPr>
                <w:rFonts w:ascii="Arial" w:hAnsi="Arial" w:cs="Arial"/>
                <w:sz w:val="20"/>
                <w:szCs w:val="20"/>
                <w:lang w:eastAsia="ar-SA"/>
              </w:rPr>
              <w:t xml:space="preserve"> поэзию, роман эпохи Средневековья. </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Формулировать</w:t>
            </w:r>
            <w:r w:rsidRPr="009869C0">
              <w:rPr>
                <w:rFonts w:ascii="Arial" w:hAnsi="Arial" w:cs="Arial"/>
                <w:sz w:val="20"/>
                <w:szCs w:val="20"/>
              </w:rPr>
              <w:t xml:space="preserve"> и </w:t>
            </w:r>
            <w:r w:rsidRPr="009869C0">
              <w:rPr>
                <w:rFonts w:ascii="Arial" w:hAnsi="Arial" w:cs="Arial"/>
                <w:b/>
                <w:sz w:val="20"/>
                <w:szCs w:val="20"/>
              </w:rPr>
              <w:t>аргумент</w:t>
            </w:r>
            <w:r w:rsidRPr="009869C0">
              <w:rPr>
                <w:rFonts w:ascii="Arial" w:hAnsi="Arial" w:cs="Arial"/>
                <w:b/>
                <w:sz w:val="20"/>
                <w:szCs w:val="20"/>
              </w:rPr>
              <w:t>и</w:t>
            </w:r>
            <w:r w:rsidRPr="009869C0">
              <w:rPr>
                <w:rFonts w:ascii="Arial" w:hAnsi="Arial" w:cs="Arial"/>
                <w:b/>
                <w:sz w:val="20"/>
                <w:szCs w:val="20"/>
              </w:rPr>
              <w:t>ровать</w:t>
            </w:r>
            <w:r w:rsidRPr="009869C0">
              <w:rPr>
                <w:rFonts w:ascii="Arial" w:hAnsi="Arial" w:cs="Arial"/>
                <w:sz w:val="20"/>
                <w:szCs w:val="20"/>
              </w:rPr>
              <w:t xml:space="preserve"> свою точку зрения  в отношении куртуазности, р</w:t>
            </w:r>
            <w:r w:rsidRPr="009869C0">
              <w:rPr>
                <w:rFonts w:ascii="Arial" w:hAnsi="Arial" w:cs="Arial"/>
                <w:sz w:val="20"/>
                <w:szCs w:val="20"/>
              </w:rPr>
              <w:t>ы</w:t>
            </w:r>
            <w:r w:rsidRPr="009869C0">
              <w:rPr>
                <w:rFonts w:ascii="Arial" w:hAnsi="Arial" w:cs="Arial"/>
                <w:sz w:val="20"/>
                <w:szCs w:val="20"/>
              </w:rPr>
              <w:t>царской литературы и пр.</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25</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Научные о</w:t>
            </w:r>
            <w:r w:rsidRPr="009869C0">
              <w:rPr>
                <w:rFonts w:ascii="Arial" w:hAnsi="Arial" w:cs="Arial"/>
                <w:sz w:val="20"/>
                <w:szCs w:val="20"/>
              </w:rPr>
              <w:t>т</w:t>
            </w:r>
            <w:r w:rsidRPr="009869C0">
              <w:rPr>
                <w:rFonts w:ascii="Arial" w:hAnsi="Arial" w:cs="Arial"/>
                <w:sz w:val="20"/>
                <w:szCs w:val="20"/>
              </w:rPr>
              <w:t>крытия и изобретения.</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bCs/>
                <w:sz w:val="20"/>
                <w:szCs w:val="20"/>
              </w:rPr>
              <w:t>От астрологии и алхимии к астрон</w:t>
            </w:r>
            <w:r w:rsidRPr="009869C0">
              <w:rPr>
                <w:rFonts w:ascii="Arial" w:hAnsi="Arial" w:cs="Arial"/>
                <w:bCs/>
                <w:sz w:val="20"/>
                <w:szCs w:val="20"/>
              </w:rPr>
              <w:t>о</w:t>
            </w:r>
            <w:r w:rsidRPr="009869C0">
              <w:rPr>
                <w:rFonts w:ascii="Arial" w:hAnsi="Arial" w:cs="Arial"/>
                <w:bCs/>
                <w:sz w:val="20"/>
                <w:szCs w:val="20"/>
              </w:rPr>
              <w:t>мии, химии и медицине. Переворот в военном деле. Дальнейшее развитие мореплавания и кораблестроения. Открытие Христофора Колумба. Начало Великих географических о</w:t>
            </w:r>
            <w:r w:rsidRPr="009869C0">
              <w:rPr>
                <w:rFonts w:ascii="Arial" w:hAnsi="Arial" w:cs="Arial"/>
                <w:bCs/>
                <w:sz w:val="20"/>
                <w:szCs w:val="20"/>
              </w:rPr>
              <w:t>т</w:t>
            </w:r>
            <w:r w:rsidRPr="009869C0">
              <w:rPr>
                <w:rFonts w:ascii="Arial" w:hAnsi="Arial" w:cs="Arial"/>
                <w:bCs/>
                <w:sz w:val="20"/>
                <w:szCs w:val="20"/>
              </w:rPr>
              <w:t xml:space="preserve">крытий. Изобретение книгопечатания Иоганном Гутенбергом. </w:t>
            </w:r>
          </w:p>
        </w:tc>
        <w:tc>
          <w:tcPr>
            <w:tcW w:w="2976" w:type="dxa"/>
          </w:tcPr>
          <w:p w:rsidR="009869C0" w:rsidRPr="009869C0" w:rsidRDefault="009869C0" w:rsidP="009869C0">
            <w:pPr>
              <w:suppressAutoHyphens/>
              <w:rPr>
                <w:rFonts w:ascii="Arial" w:hAnsi="Arial" w:cs="Arial"/>
                <w:i/>
                <w:iCs/>
                <w:spacing w:val="-10"/>
                <w:sz w:val="20"/>
                <w:szCs w:val="20"/>
                <w:lang w:eastAsia="ar-SA"/>
              </w:rPr>
            </w:pPr>
            <w:r w:rsidRPr="009869C0">
              <w:rPr>
                <w:rFonts w:ascii="Arial" w:hAnsi="Arial" w:cs="Arial"/>
                <w:i/>
                <w:iCs/>
                <w:spacing w:val="-10"/>
                <w:sz w:val="20"/>
                <w:szCs w:val="20"/>
                <w:lang w:eastAsia="ar-SA"/>
              </w:rPr>
              <w:t>Научатся</w:t>
            </w:r>
            <w:r w:rsidRPr="009869C0">
              <w:rPr>
                <w:rFonts w:ascii="Arial" w:hAnsi="Arial" w:cs="Arial"/>
                <w:sz w:val="20"/>
                <w:szCs w:val="20"/>
                <w:lang w:eastAsia="ar-SA"/>
              </w:rPr>
              <w:t xml:space="preserve"> определять термины: алхимия, астрология.</w:t>
            </w:r>
          </w:p>
          <w:p w:rsidR="009869C0" w:rsidRPr="009869C0" w:rsidRDefault="009869C0" w:rsidP="009869C0">
            <w:pPr>
              <w:jc w:val="both"/>
              <w:rPr>
                <w:rFonts w:ascii="Arial" w:hAnsi="Arial" w:cs="Arial"/>
                <w:color w:val="000000"/>
                <w:sz w:val="20"/>
                <w:szCs w:val="20"/>
              </w:rPr>
            </w:pPr>
            <w:r w:rsidRPr="009869C0">
              <w:rPr>
                <w:rFonts w:ascii="Arial" w:hAnsi="Arial" w:cs="Arial"/>
                <w:i/>
                <w:iCs/>
                <w:spacing w:val="-10"/>
                <w:sz w:val="20"/>
                <w:szCs w:val="20"/>
              </w:rPr>
              <w:t xml:space="preserve">Получат возможность научиться: </w:t>
            </w:r>
            <w:r w:rsidRPr="009869C0">
              <w:rPr>
                <w:rFonts w:ascii="Arial" w:hAnsi="Arial" w:cs="Arial"/>
                <w:iCs/>
                <w:spacing w:val="-10"/>
                <w:sz w:val="20"/>
                <w:szCs w:val="20"/>
              </w:rPr>
              <w:t>называть выда</w:t>
            </w:r>
            <w:r w:rsidRPr="009869C0">
              <w:rPr>
                <w:rFonts w:ascii="Arial" w:hAnsi="Arial" w:cs="Arial"/>
                <w:iCs/>
                <w:spacing w:val="-10"/>
                <w:sz w:val="20"/>
                <w:szCs w:val="20"/>
              </w:rPr>
              <w:t>ю</w:t>
            </w:r>
            <w:r w:rsidRPr="009869C0">
              <w:rPr>
                <w:rFonts w:ascii="Arial" w:hAnsi="Arial" w:cs="Arial"/>
                <w:iCs/>
                <w:spacing w:val="-10"/>
                <w:sz w:val="20"/>
                <w:szCs w:val="20"/>
              </w:rPr>
              <w:t>щихся учёных и путешественн</w:t>
            </w:r>
            <w:r w:rsidRPr="009869C0">
              <w:rPr>
                <w:rFonts w:ascii="Arial" w:hAnsi="Arial" w:cs="Arial"/>
                <w:iCs/>
                <w:spacing w:val="-10"/>
                <w:sz w:val="20"/>
                <w:szCs w:val="20"/>
              </w:rPr>
              <w:t>и</w:t>
            </w:r>
            <w:r w:rsidRPr="009869C0">
              <w:rPr>
                <w:rFonts w:ascii="Arial" w:hAnsi="Arial" w:cs="Arial"/>
                <w:iCs/>
                <w:spacing w:val="-10"/>
                <w:sz w:val="20"/>
                <w:szCs w:val="20"/>
              </w:rPr>
              <w:t>ков.</w:t>
            </w: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jc w:val="both"/>
              <w:rPr>
                <w:rFonts w:ascii="Arial" w:hAnsi="Arial" w:cs="Arial"/>
                <w:color w:val="000000"/>
                <w:sz w:val="20"/>
                <w:szCs w:val="20"/>
              </w:rPr>
            </w:pPr>
            <w:r w:rsidRPr="009869C0">
              <w:rPr>
                <w:rFonts w:ascii="Arial" w:hAnsi="Arial" w:cs="Arial"/>
                <w:b/>
                <w:color w:val="000000"/>
                <w:sz w:val="20"/>
                <w:szCs w:val="20"/>
              </w:rPr>
              <w:t>Доказывать</w:t>
            </w:r>
            <w:r w:rsidRPr="009869C0">
              <w:rPr>
                <w:rFonts w:ascii="Arial" w:hAnsi="Arial" w:cs="Arial"/>
                <w:color w:val="000000"/>
                <w:sz w:val="20"/>
                <w:szCs w:val="20"/>
              </w:rPr>
              <w:t xml:space="preserve">, что в </w:t>
            </w:r>
            <w:r w:rsidRPr="009869C0">
              <w:rPr>
                <w:rFonts w:ascii="Arial" w:hAnsi="Arial" w:cs="Arial"/>
                <w:color w:val="000000"/>
                <w:sz w:val="20"/>
                <w:szCs w:val="20"/>
                <w:lang w:val="en-US"/>
              </w:rPr>
              <w:t>XIV</w:t>
            </w:r>
            <w:r w:rsidRPr="009869C0">
              <w:rPr>
                <w:rFonts w:ascii="Arial" w:hAnsi="Arial" w:cs="Arial"/>
                <w:color w:val="000000"/>
                <w:sz w:val="20"/>
                <w:szCs w:val="20"/>
              </w:rPr>
              <w:t xml:space="preserve"> веке стали преобладать практич</w:t>
            </w:r>
            <w:r w:rsidRPr="009869C0">
              <w:rPr>
                <w:rFonts w:ascii="Arial" w:hAnsi="Arial" w:cs="Arial"/>
                <w:color w:val="000000"/>
                <w:sz w:val="20"/>
                <w:szCs w:val="20"/>
              </w:rPr>
              <w:t>е</w:t>
            </w:r>
            <w:r w:rsidRPr="009869C0">
              <w:rPr>
                <w:rFonts w:ascii="Arial" w:hAnsi="Arial" w:cs="Arial"/>
                <w:color w:val="000000"/>
                <w:sz w:val="20"/>
                <w:szCs w:val="20"/>
              </w:rPr>
              <w:t xml:space="preserve">ские знания. </w:t>
            </w:r>
            <w:r w:rsidRPr="009869C0">
              <w:rPr>
                <w:rFonts w:ascii="Arial" w:hAnsi="Arial" w:cs="Arial"/>
                <w:b/>
                <w:color w:val="000000"/>
                <w:sz w:val="20"/>
                <w:szCs w:val="20"/>
              </w:rPr>
              <w:t>Объяснять</w:t>
            </w:r>
            <w:r w:rsidRPr="009869C0">
              <w:rPr>
                <w:rFonts w:ascii="Arial" w:hAnsi="Arial" w:cs="Arial"/>
                <w:color w:val="000000"/>
                <w:sz w:val="20"/>
                <w:szCs w:val="20"/>
              </w:rPr>
              <w:t xml:space="preserve"> связь между использованием водян</w:t>
            </w:r>
            <w:r w:rsidRPr="009869C0">
              <w:rPr>
                <w:rFonts w:ascii="Arial" w:hAnsi="Arial" w:cs="Arial"/>
                <w:color w:val="000000"/>
                <w:sz w:val="20"/>
                <w:szCs w:val="20"/>
              </w:rPr>
              <w:t>о</w:t>
            </w:r>
            <w:r w:rsidRPr="009869C0">
              <w:rPr>
                <w:rFonts w:ascii="Arial" w:hAnsi="Arial" w:cs="Arial"/>
                <w:color w:val="000000"/>
                <w:sz w:val="20"/>
                <w:szCs w:val="20"/>
              </w:rPr>
              <w:t>го колеса и развитием мета</w:t>
            </w:r>
            <w:r w:rsidRPr="009869C0">
              <w:rPr>
                <w:rFonts w:ascii="Arial" w:hAnsi="Arial" w:cs="Arial"/>
                <w:color w:val="000000"/>
                <w:sz w:val="20"/>
                <w:szCs w:val="20"/>
              </w:rPr>
              <w:t>л</w:t>
            </w:r>
            <w:r w:rsidRPr="009869C0">
              <w:rPr>
                <w:rFonts w:ascii="Arial" w:hAnsi="Arial" w:cs="Arial"/>
                <w:color w:val="000000"/>
                <w:sz w:val="20"/>
                <w:szCs w:val="20"/>
              </w:rPr>
              <w:t xml:space="preserve">лургии. </w:t>
            </w:r>
            <w:r w:rsidRPr="009869C0">
              <w:rPr>
                <w:rFonts w:ascii="Arial" w:hAnsi="Arial" w:cs="Arial"/>
                <w:b/>
                <w:color w:val="000000"/>
                <w:sz w:val="20"/>
                <w:szCs w:val="20"/>
              </w:rPr>
              <w:t>Рассказывать</w:t>
            </w:r>
            <w:r w:rsidRPr="009869C0">
              <w:rPr>
                <w:rFonts w:ascii="Arial" w:hAnsi="Arial" w:cs="Arial"/>
                <w:color w:val="000000"/>
                <w:sz w:val="20"/>
                <w:szCs w:val="20"/>
              </w:rPr>
              <w:t xml:space="preserve"> о знач</w:t>
            </w:r>
            <w:r w:rsidRPr="009869C0">
              <w:rPr>
                <w:rFonts w:ascii="Arial" w:hAnsi="Arial" w:cs="Arial"/>
                <w:color w:val="000000"/>
                <w:sz w:val="20"/>
                <w:szCs w:val="20"/>
              </w:rPr>
              <w:t>е</w:t>
            </w:r>
            <w:r w:rsidRPr="009869C0">
              <w:rPr>
                <w:rFonts w:ascii="Arial" w:hAnsi="Arial" w:cs="Arial"/>
                <w:color w:val="000000"/>
                <w:sz w:val="20"/>
                <w:szCs w:val="20"/>
              </w:rPr>
              <w:t>нии изобретения книгопечат</w:t>
            </w:r>
            <w:r w:rsidRPr="009869C0">
              <w:rPr>
                <w:rFonts w:ascii="Arial" w:hAnsi="Arial" w:cs="Arial"/>
                <w:color w:val="000000"/>
                <w:sz w:val="20"/>
                <w:szCs w:val="20"/>
              </w:rPr>
              <w:t>а</w:t>
            </w:r>
            <w:r w:rsidRPr="009869C0">
              <w:rPr>
                <w:rFonts w:ascii="Arial" w:hAnsi="Arial" w:cs="Arial"/>
                <w:color w:val="000000"/>
                <w:sz w:val="20"/>
                <w:szCs w:val="20"/>
              </w:rPr>
              <w:t xml:space="preserve">ния. </w:t>
            </w:r>
            <w:r w:rsidRPr="009869C0">
              <w:rPr>
                <w:rFonts w:ascii="Arial" w:hAnsi="Arial" w:cs="Arial"/>
                <w:b/>
                <w:color w:val="000000"/>
                <w:sz w:val="20"/>
                <w:szCs w:val="20"/>
              </w:rPr>
              <w:t xml:space="preserve">Сопоставлять </w:t>
            </w:r>
            <w:r w:rsidRPr="009869C0">
              <w:rPr>
                <w:rFonts w:ascii="Arial" w:hAnsi="Arial" w:cs="Arial"/>
                <w:color w:val="000000"/>
                <w:sz w:val="20"/>
                <w:szCs w:val="20"/>
              </w:rPr>
              <w:t>предста</w:t>
            </w:r>
            <w:r w:rsidRPr="009869C0">
              <w:rPr>
                <w:rFonts w:ascii="Arial" w:hAnsi="Arial" w:cs="Arial"/>
                <w:color w:val="000000"/>
                <w:sz w:val="20"/>
                <w:szCs w:val="20"/>
              </w:rPr>
              <w:t>в</w:t>
            </w:r>
            <w:r w:rsidRPr="009869C0">
              <w:rPr>
                <w:rFonts w:ascii="Arial" w:hAnsi="Arial" w:cs="Arial"/>
                <w:color w:val="000000"/>
                <w:sz w:val="20"/>
                <w:szCs w:val="20"/>
              </w:rPr>
              <w:t xml:space="preserve">ление о мире человека раннего и позднего Средневековья. </w:t>
            </w:r>
            <w:r w:rsidRPr="009869C0">
              <w:rPr>
                <w:rFonts w:ascii="Arial" w:hAnsi="Arial" w:cs="Arial"/>
                <w:b/>
                <w:color w:val="000000"/>
                <w:sz w:val="20"/>
                <w:szCs w:val="20"/>
              </w:rPr>
              <w:t>Анализировать</w:t>
            </w:r>
            <w:r w:rsidRPr="009869C0">
              <w:rPr>
                <w:rFonts w:ascii="Arial" w:hAnsi="Arial" w:cs="Arial"/>
                <w:color w:val="000000"/>
                <w:sz w:val="20"/>
                <w:szCs w:val="20"/>
              </w:rPr>
              <w:t xml:space="preserve"> последствия развития мореплавания. </w:t>
            </w:r>
            <w:r w:rsidRPr="009869C0">
              <w:rPr>
                <w:rFonts w:ascii="Arial" w:hAnsi="Arial" w:cs="Arial"/>
                <w:b/>
                <w:color w:val="000000"/>
                <w:sz w:val="20"/>
                <w:szCs w:val="20"/>
              </w:rPr>
              <w:t>В</w:t>
            </w:r>
            <w:r w:rsidRPr="009869C0">
              <w:rPr>
                <w:rFonts w:ascii="Arial" w:hAnsi="Arial" w:cs="Arial"/>
                <w:b/>
                <w:color w:val="000000"/>
                <w:sz w:val="20"/>
                <w:szCs w:val="20"/>
              </w:rPr>
              <w:t>ы</w:t>
            </w:r>
            <w:r w:rsidRPr="009869C0">
              <w:rPr>
                <w:rFonts w:ascii="Arial" w:hAnsi="Arial" w:cs="Arial"/>
                <w:b/>
                <w:color w:val="000000"/>
                <w:sz w:val="20"/>
                <w:szCs w:val="20"/>
              </w:rPr>
              <w:t>полнять</w:t>
            </w:r>
            <w:r w:rsidRPr="009869C0">
              <w:rPr>
                <w:rFonts w:ascii="Arial" w:hAnsi="Arial" w:cs="Arial"/>
                <w:color w:val="000000"/>
                <w:sz w:val="20"/>
                <w:szCs w:val="20"/>
              </w:rPr>
              <w:t xml:space="preserve"> самостоятельную р</w:t>
            </w:r>
            <w:r w:rsidRPr="009869C0">
              <w:rPr>
                <w:rFonts w:ascii="Arial" w:hAnsi="Arial" w:cs="Arial"/>
                <w:color w:val="000000"/>
                <w:sz w:val="20"/>
                <w:szCs w:val="20"/>
              </w:rPr>
              <w:t>а</w:t>
            </w:r>
            <w:r w:rsidRPr="009869C0">
              <w:rPr>
                <w:rFonts w:ascii="Arial" w:hAnsi="Arial" w:cs="Arial"/>
                <w:color w:val="000000"/>
                <w:sz w:val="20"/>
                <w:szCs w:val="20"/>
              </w:rPr>
              <w:lastRenderedPageBreak/>
              <w:t>боту, опираясь на содержание изученной главы учебника.</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sz w:val="20"/>
                <w:szCs w:val="20"/>
              </w:rPr>
              <w:lastRenderedPageBreak/>
              <w:t>Тема 10. Народы Азии, Америки и Африки в Средние века. (2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26</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Средневек</w:t>
            </w:r>
            <w:r w:rsidRPr="009869C0">
              <w:rPr>
                <w:rFonts w:ascii="Arial" w:hAnsi="Arial" w:cs="Arial"/>
                <w:sz w:val="20"/>
                <w:szCs w:val="20"/>
              </w:rPr>
              <w:t>о</w:t>
            </w:r>
            <w:r w:rsidRPr="009869C0">
              <w:rPr>
                <w:rFonts w:ascii="Arial" w:hAnsi="Arial" w:cs="Arial"/>
                <w:sz w:val="20"/>
                <w:szCs w:val="20"/>
              </w:rPr>
              <w:t>вая Азия: К</w:t>
            </w:r>
            <w:r w:rsidRPr="009869C0">
              <w:rPr>
                <w:rFonts w:ascii="Arial" w:hAnsi="Arial" w:cs="Arial"/>
                <w:sz w:val="20"/>
                <w:szCs w:val="20"/>
              </w:rPr>
              <w:t>и</w:t>
            </w:r>
            <w:r w:rsidRPr="009869C0">
              <w:rPr>
                <w:rFonts w:ascii="Arial" w:hAnsi="Arial" w:cs="Arial"/>
                <w:sz w:val="20"/>
                <w:szCs w:val="20"/>
              </w:rPr>
              <w:t>тай, Индия, Япония.</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jc w:val="both"/>
              <w:rPr>
                <w:rFonts w:ascii="Arial" w:hAnsi="Arial" w:cs="Arial"/>
                <w:sz w:val="20"/>
                <w:szCs w:val="20"/>
              </w:rPr>
            </w:pPr>
            <w:r w:rsidRPr="009869C0">
              <w:rPr>
                <w:rFonts w:ascii="Arial" w:hAnsi="Arial" w:cs="Arial"/>
                <w:bCs/>
                <w:sz w:val="20"/>
                <w:szCs w:val="20"/>
              </w:rPr>
              <w:t>Китай: империя Тан — единое гос</w:t>
            </w:r>
            <w:r w:rsidRPr="009869C0">
              <w:rPr>
                <w:rFonts w:ascii="Arial" w:hAnsi="Arial" w:cs="Arial"/>
                <w:bCs/>
                <w:sz w:val="20"/>
                <w:szCs w:val="20"/>
              </w:rPr>
              <w:t>у</w:t>
            </w:r>
            <w:r w:rsidRPr="009869C0">
              <w:rPr>
                <w:rFonts w:ascii="Arial" w:hAnsi="Arial" w:cs="Arial"/>
                <w:bCs/>
                <w:sz w:val="20"/>
                <w:szCs w:val="20"/>
              </w:rPr>
              <w:t>дарство. Империя Сун в период зр</w:t>
            </w:r>
            <w:r w:rsidRPr="009869C0">
              <w:rPr>
                <w:rFonts w:ascii="Arial" w:hAnsi="Arial" w:cs="Arial"/>
                <w:bCs/>
                <w:sz w:val="20"/>
                <w:szCs w:val="20"/>
              </w:rPr>
              <w:t>е</w:t>
            </w:r>
            <w:r w:rsidRPr="009869C0">
              <w:rPr>
                <w:rFonts w:ascii="Arial" w:hAnsi="Arial" w:cs="Arial"/>
                <w:bCs/>
                <w:sz w:val="20"/>
                <w:szCs w:val="20"/>
              </w:rPr>
              <w:t>лого феодализма. Монголы и Чинги</w:t>
            </w:r>
            <w:r w:rsidRPr="009869C0">
              <w:rPr>
                <w:rFonts w:ascii="Arial" w:hAnsi="Arial" w:cs="Arial"/>
                <w:bCs/>
                <w:sz w:val="20"/>
                <w:szCs w:val="20"/>
              </w:rPr>
              <w:t>с</w:t>
            </w:r>
            <w:r w:rsidRPr="009869C0">
              <w:rPr>
                <w:rFonts w:ascii="Arial" w:hAnsi="Arial" w:cs="Arial"/>
                <w:bCs/>
                <w:sz w:val="20"/>
                <w:szCs w:val="20"/>
              </w:rPr>
              <w:t>хан. Завоевание Китая монголами. Достижения китайских учёных в науках. Индия: установление фе</w:t>
            </w:r>
            <w:r w:rsidRPr="009869C0">
              <w:rPr>
                <w:rFonts w:ascii="Arial" w:hAnsi="Arial" w:cs="Arial"/>
                <w:bCs/>
                <w:sz w:val="20"/>
                <w:szCs w:val="20"/>
              </w:rPr>
              <w:t>о</w:t>
            </w:r>
            <w:r w:rsidRPr="009869C0">
              <w:rPr>
                <w:rFonts w:ascii="Arial" w:hAnsi="Arial" w:cs="Arial"/>
                <w:bCs/>
                <w:sz w:val="20"/>
                <w:szCs w:val="20"/>
              </w:rPr>
              <w:t>дальных отношений. Вторжение войск Арабского и Багдадского халифатов. Делийский султанат и его разгром Тимуром, правителем Самарканда. Япония: особенности развития в Средние века. Нарская монархия. Самураи и их кодекс чести «Бусидо». Культура</w:t>
            </w:r>
            <w:r w:rsidRPr="009869C0">
              <w:rPr>
                <w:rFonts w:ascii="Arial" w:hAnsi="Arial" w:cs="Arial"/>
                <w:sz w:val="20"/>
                <w:szCs w:val="20"/>
              </w:rPr>
              <w:t xml:space="preserve"> </w:t>
            </w:r>
            <w:r w:rsidRPr="009869C0">
              <w:rPr>
                <w:rFonts w:ascii="Arial" w:hAnsi="Arial" w:cs="Arial"/>
                <w:bCs/>
                <w:sz w:val="20"/>
                <w:szCs w:val="20"/>
              </w:rPr>
              <w:t>Японии</w:t>
            </w:r>
          </w:p>
        </w:tc>
        <w:tc>
          <w:tcPr>
            <w:tcW w:w="2976" w:type="dxa"/>
          </w:tcPr>
          <w:p w:rsidR="009869C0" w:rsidRPr="009869C0" w:rsidRDefault="009869C0" w:rsidP="009869C0">
            <w:pPr>
              <w:suppressAutoHyphens/>
              <w:jc w:val="both"/>
              <w:rPr>
                <w:rFonts w:ascii="Arial" w:hAnsi="Arial" w:cs="Arial"/>
                <w:i/>
                <w:iCs/>
                <w:spacing w:val="-10"/>
                <w:sz w:val="20"/>
                <w:szCs w:val="20"/>
                <w:lang w:eastAsia="ar-SA"/>
              </w:rPr>
            </w:pPr>
            <w:r w:rsidRPr="009869C0">
              <w:rPr>
                <w:rFonts w:ascii="Arial" w:hAnsi="Arial" w:cs="Arial"/>
                <w:i/>
                <w:iCs/>
                <w:spacing w:val="-10"/>
                <w:sz w:val="20"/>
                <w:szCs w:val="20"/>
                <w:lang w:eastAsia="ar-SA"/>
              </w:rPr>
              <w:t>Научатся</w:t>
            </w:r>
            <w:r w:rsidRPr="009869C0">
              <w:rPr>
                <w:rFonts w:ascii="Arial" w:hAnsi="Arial" w:cs="Arial"/>
                <w:sz w:val="20"/>
                <w:szCs w:val="20"/>
                <w:lang w:eastAsia="ar-SA"/>
              </w:rPr>
              <w:t xml:space="preserve"> определять термины: Великий шел</w:t>
            </w:r>
            <w:r w:rsidRPr="009869C0">
              <w:rPr>
                <w:rFonts w:ascii="Arial" w:hAnsi="Arial" w:cs="Arial"/>
                <w:sz w:val="20"/>
                <w:szCs w:val="20"/>
                <w:lang w:eastAsia="ar-SA"/>
              </w:rPr>
              <w:softHyphen/>
              <w:t>ковый путь, раджа, варны.</w:t>
            </w:r>
          </w:p>
          <w:p w:rsidR="009869C0" w:rsidRPr="009869C0" w:rsidRDefault="009869C0" w:rsidP="009869C0">
            <w:pPr>
              <w:jc w:val="both"/>
              <w:rPr>
                <w:rFonts w:ascii="Arial" w:hAnsi="Arial" w:cs="Arial"/>
                <w:color w:val="000000"/>
                <w:sz w:val="20"/>
                <w:szCs w:val="20"/>
              </w:rPr>
            </w:pP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Показывать </w:t>
            </w:r>
            <w:r w:rsidRPr="009869C0">
              <w:rPr>
                <w:rFonts w:ascii="Arial" w:hAnsi="Arial" w:cs="Arial"/>
                <w:sz w:val="20"/>
                <w:szCs w:val="20"/>
                <w:lang w:eastAsia="ar-SA"/>
              </w:rPr>
              <w:t xml:space="preserve">на карте и </w:t>
            </w:r>
            <w:r w:rsidRPr="009869C0">
              <w:rPr>
                <w:rFonts w:ascii="Arial" w:hAnsi="Arial" w:cs="Arial"/>
                <w:b/>
                <w:sz w:val="20"/>
                <w:szCs w:val="20"/>
                <w:lang w:eastAsia="ar-SA"/>
              </w:rPr>
              <w:t>комментировать</w:t>
            </w:r>
            <w:r w:rsidRPr="009869C0">
              <w:rPr>
                <w:rFonts w:ascii="Arial" w:hAnsi="Arial" w:cs="Arial"/>
                <w:sz w:val="20"/>
                <w:szCs w:val="20"/>
                <w:lang w:eastAsia="ar-SA"/>
              </w:rPr>
              <w:t xml:space="preserve"> местоположение Китая.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Сравнивать</w:t>
            </w:r>
            <w:r w:rsidRPr="009869C0">
              <w:rPr>
                <w:rFonts w:ascii="Arial" w:hAnsi="Arial" w:cs="Arial"/>
                <w:sz w:val="20"/>
                <w:szCs w:val="20"/>
                <w:lang w:eastAsia="ar-SA"/>
              </w:rPr>
              <w:t xml:space="preserve"> дости</w:t>
            </w:r>
            <w:r w:rsidRPr="009869C0">
              <w:rPr>
                <w:rFonts w:ascii="Arial" w:hAnsi="Arial" w:cs="Arial"/>
                <w:sz w:val="20"/>
                <w:szCs w:val="20"/>
                <w:lang w:eastAsia="ar-SA"/>
              </w:rPr>
              <w:softHyphen/>
              <w:t xml:space="preserve">жения страны в разные эпохи правления.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Характеризовать</w:t>
            </w:r>
            <w:r w:rsidRPr="009869C0">
              <w:rPr>
                <w:rFonts w:ascii="Arial" w:hAnsi="Arial" w:cs="Arial"/>
                <w:sz w:val="20"/>
                <w:szCs w:val="20"/>
                <w:lang w:eastAsia="ar-SA"/>
              </w:rPr>
              <w:t xml:space="preserve"> восстание Красных повязок.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Характеризовать</w:t>
            </w:r>
            <w:r w:rsidRPr="009869C0">
              <w:rPr>
                <w:rFonts w:ascii="Arial" w:hAnsi="Arial" w:cs="Arial"/>
                <w:sz w:val="20"/>
                <w:szCs w:val="20"/>
                <w:lang w:eastAsia="ar-SA"/>
              </w:rPr>
              <w:t xml:space="preserve"> религию индийцев — инду</w:t>
            </w:r>
            <w:r w:rsidRPr="009869C0">
              <w:rPr>
                <w:rFonts w:ascii="Arial" w:hAnsi="Arial" w:cs="Arial"/>
                <w:sz w:val="20"/>
                <w:szCs w:val="20"/>
                <w:lang w:eastAsia="ar-SA"/>
              </w:rPr>
              <w:softHyphen/>
              <w:t xml:space="preserve">изм.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Анализировать</w:t>
            </w:r>
            <w:r w:rsidRPr="009869C0">
              <w:rPr>
                <w:rFonts w:ascii="Arial" w:hAnsi="Arial" w:cs="Arial"/>
                <w:sz w:val="20"/>
                <w:szCs w:val="20"/>
                <w:lang w:eastAsia="ar-SA"/>
              </w:rPr>
              <w:t xml:space="preserve"> развитие страны в до</w:t>
            </w:r>
            <w:r w:rsidRPr="009869C0">
              <w:rPr>
                <w:rFonts w:ascii="Arial" w:hAnsi="Arial" w:cs="Arial"/>
                <w:sz w:val="20"/>
                <w:szCs w:val="20"/>
                <w:lang w:eastAsia="ar-SA"/>
              </w:rPr>
              <w:softHyphen/>
              <w:t xml:space="preserve">монгольский период.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Называть </w:t>
            </w:r>
            <w:r w:rsidRPr="009869C0">
              <w:rPr>
                <w:rFonts w:ascii="Arial" w:hAnsi="Arial" w:cs="Arial"/>
                <w:sz w:val="20"/>
                <w:szCs w:val="20"/>
                <w:lang w:eastAsia="ar-SA"/>
              </w:rPr>
              <w:t xml:space="preserve">особенности буддизма.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Составлять</w:t>
            </w:r>
            <w:r w:rsidRPr="009869C0">
              <w:rPr>
                <w:rFonts w:ascii="Arial" w:hAnsi="Arial" w:cs="Arial"/>
                <w:sz w:val="20"/>
                <w:szCs w:val="20"/>
                <w:lang w:eastAsia="ar-SA"/>
              </w:rPr>
              <w:t xml:space="preserve"> сообщение о своеобра</w:t>
            </w:r>
            <w:r w:rsidRPr="009869C0">
              <w:rPr>
                <w:rFonts w:ascii="Arial" w:hAnsi="Arial" w:cs="Arial"/>
                <w:sz w:val="20"/>
                <w:szCs w:val="20"/>
                <w:lang w:eastAsia="ar-SA"/>
              </w:rPr>
              <w:softHyphen/>
              <w:t xml:space="preserve">зии культуры и искусства Индии с помощью интернет-ресурсов. </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Использовать</w:t>
            </w:r>
            <w:r w:rsidRPr="009869C0">
              <w:rPr>
                <w:rFonts w:ascii="Arial" w:hAnsi="Arial" w:cs="Arial"/>
                <w:sz w:val="20"/>
                <w:szCs w:val="20"/>
              </w:rPr>
              <w:t xml:space="preserve"> ресурсы Инте</w:t>
            </w:r>
            <w:r w:rsidRPr="009869C0">
              <w:rPr>
                <w:rFonts w:ascii="Arial" w:hAnsi="Arial" w:cs="Arial"/>
                <w:sz w:val="20"/>
                <w:szCs w:val="20"/>
              </w:rPr>
              <w:t>р</w:t>
            </w:r>
            <w:r w:rsidRPr="009869C0">
              <w:rPr>
                <w:rFonts w:ascii="Arial" w:hAnsi="Arial" w:cs="Arial"/>
                <w:sz w:val="20"/>
                <w:szCs w:val="20"/>
              </w:rPr>
              <w:t>нета, электронных изданий для подго</w:t>
            </w:r>
            <w:r w:rsidRPr="009869C0">
              <w:rPr>
                <w:rFonts w:ascii="Arial" w:hAnsi="Arial" w:cs="Arial"/>
                <w:sz w:val="20"/>
                <w:szCs w:val="20"/>
              </w:rPr>
              <w:softHyphen/>
              <w:t>товки</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27</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Государства и народы А</w:t>
            </w:r>
            <w:r w:rsidRPr="009869C0">
              <w:rPr>
                <w:rFonts w:ascii="Arial" w:hAnsi="Arial" w:cs="Arial"/>
                <w:sz w:val="20"/>
                <w:szCs w:val="20"/>
              </w:rPr>
              <w:t>ф</w:t>
            </w:r>
            <w:r w:rsidRPr="009869C0">
              <w:rPr>
                <w:rFonts w:ascii="Arial" w:hAnsi="Arial" w:cs="Arial"/>
                <w:sz w:val="20"/>
                <w:szCs w:val="20"/>
              </w:rPr>
              <w:t>рики и док</w:t>
            </w:r>
            <w:r w:rsidRPr="009869C0">
              <w:rPr>
                <w:rFonts w:ascii="Arial" w:hAnsi="Arial" w:cs="Arial"/>
                <w:sz w:val="20"/>
                <w:szCs w:val="20"/>
              </w:rPr>
              <w:t>о</w:t>
            </w:r>
            <w:r w:rsidRPr="009869C0">
              <w:rPr>
                <w:rFonts w:ascii="Arial" w:hAnsi="Arial" w:cs="Arial"/>
                <w:sz w:val="20"/>
                <w:szCs w:val="20"/>
              </w:rPr>
              <w:t>лумбовой Америки.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jc w:val="both"/>
              <w:rPr>
                <w:rFonts w:ascii="Arial" w:hAnsi="Arial" w:cs="Arial"/>
                <w:bCs/>
                <w:sz w:val="20"/>
                <w:szCs w:val="20"/>
              </w:rPr>
            </w:pPr>
            <w:r w:rsidRPr="009869C0">
              <w:rPr>
                <w:rFonts w:ascii="Arial" w:hAnsi="Arial" w:cs="Arial"/>
                <w:bCs/>
                <w:sz w:val="20"/>
                <w:szCs w:val="20"/>
              </w:rPr>
              <w:t>Неравномерность развития народов Африки. Территория расселения, з</w:t>
            </w:r>
            <w:r w:rsidRPr="009869C0">
              <w:rPr>
                <w:rFonts w:ascii="Arial" w:hAnsi="Arial" w:cs="Arial"/>
                <w:bCs/>
                <w:sz w:val="20"/>
                <w:szCs w:val="20"/>
              </w:rPr>
              <w:t>а</w:t>
            </w:r>
            <w:r w:rsidRPr="009869C0">
              <w:rPr>
                <w:rFonts w:ascii="Arial" w:hAnsi="Arial" w:cs="Arial"/>
                <w:bCs/>
                <w:sz w:val="20"/>
                <w:szCs w:val="20"/>
              </w:rPr>
              <w:t>нятия, образ жизни народов Це</w:t>
            </w:r>
            <w:r w:rsidRPr="009869C0">
              <w:rPr>
                <w:rFonts w:ascii="Arial" w:hAnsi="Arial" w:cs="Arial"/>
                <w:bCs/>
                <w:sz w:val="20"/>
                <w:szCs w:val="20"/>
              </w:rPr>
              <w:t>н</w:t>
            </w:r>
            <w:r w:rsidRPr="009869C0">
              <w:rPr>
                <w:rFonts w:ascii="Arial" w:hAnsi="Arial" w:cs="Arial"/>
                <w:bCs/>
                <w:sz w:val="20"/>
                <w:szCs w:val="20"/>
              </w:rPr>
              <w:t>тральной Африки. Культурное насл</w:t>
            </w:r>
            <w:r w:rsidRPr="009869C0">
              <w:rPr>
                <w:rFonts w:ascii="Arial" w:hAnsi="Arial" w:cs="Arial"/>
                <w:bCs/>
                <w:sz w:val="20"/>
                <w:szCs w:val="20"/>
              </w:rPr>
              <w:t>е</w:t>
            </w:r>
            <w:r w:rsidRPr="009869C0">
              <w:rPr>
                <w:rFonts w:ascii="Arial" w:hAnsi="Arial" w:cs="Arial"/>
                <w:bCs/>
                <w:sz w:val="20"/>
                <w:szCs w:val="20"/>
              </w:rPr>
              <w:t>дие народов Западного Судана. Освоение Африки европейцами. Население Северной и Южной Ам</w:t>
            </w:r>
            <w:r w:rsidRPr="009869C0">
              <w:rPr>
                <w:rFonts w:ascii="Arial" w:hAnsi="Arial" w:cs="Arial"/>
                <w:bCs/>
                <w:sz w:val="20"/>
                <w:szCs w:val="20"/>
              </w:rPr>
              <w:t>е</w:t>
            </w:r>
            <w:r w:rsidRPr="009869C0">
              <w:rPr>
                <w:rFonts w:ascii="Arial" w:hAnsi="Arial" w:cs="Arial"/>
                <w:bCs/>
                <w:sz w:val="20"/>
                <w:szCs w:val="20"/>
              </w:rPr>
              <w:t>рики и его занятия. Территория ра</w:t>
            </w:r>
            <w:r w:rsidRPr="009869C0">
              <w:rPr>
                <w:rFonts w:ascii="Arial" w:hAnsi="Arial" w:cs="Arial"/>
                <w:bCs/>
                <w:sz w:val="20"/>
                <w:szCs w:val="20"/>
              </w:rPr>
              <w:t>с</w:t>
            </w:r>
            <w:r w:rsidRPr="009869C0">
              <w:rPr>
                <w:rFonts w:ascii="Arial" w:hAnsi="Arial" w:cs="Arial"/>
                <w:bCs/>
                <w:sz w:val="20"/>
                <w:szCs w:val="20"/>
              </w:rPr>
              <w:t>селения, образ жизни и культура народов майя. Ацтеки и их мир. Устройство общества. Государство инков. Управление и организация жизни. Население и занятия. Дост</w:t>
            </w:r>
            <w:r w:rsidRPr="009869C0">
              <w:rPr>
                <w:rFonts w:ascii="Arial" w:hAnsi="Arial" w:cs="Arial"/>
                <w:bCs/>
                <w:sz w:val="20"/>
                <w:szCs w:val="20"/>
              </w:rPr>
              <w:t>и</w:t>
            </w:r>
            <w:r w:rsidRPr="009869C0">
              <w:rPr>
                <w:rFonts w:ascii="Arial" w:hAnsi="Arial" w:cs="Arial"/>
                <w:bCs/>
                <w:sz w:val="20"/>
                <w:szCs w:val="20"/>
              </w:rPr>
              <w:t xml:space="preserve">жения культуры инков. Уникальность культуры народов доколумбовой Америки. </w:t>
            </w:r>
          </w:p>
        </w:tc>
        <w:tc>
          <w:tcPr>
            <w:tcW w:w="2976" w:type="dxa"/>
          </w:tcPr>
          <w:p w:rsidR="009869C0" w:rsidRPr="009869C0" w:rsidRDefault="009869C0" w:rsidP="009869C0">
            <w:pPr>
              <w:rPr>
                <w:rFonts w:ascii="Arial" w:hAnsi="Arial" w:cs="Arial"/>
                <w:color w:val="000000"/>
                <w:sz w:val="20"/>
                <w:szCs w:val="20"/>
              </w:rPr>
            </w:pPr>
            <w:r w:rsidRPr="009869C0">
              <w:rPr>
                <w:rFonts w:ascii="Arial" w:hAnsi="Arial" w:cs="Arial"/>
                <w:i/>
                <w:iCs/>
                <w:spacing w:val="-10"/>
                <w:sz w:val="20"/>
                <w:szCs w:val="20"/>
              </w:rPr>
              <w:t>Получат возможность научиться:</w:t>
            </w:r>
            <w:r w:rsidRPr="009869C0">
              <w:rPr>
                <w:rFonts w:ascii="Arial" w:hAnsi="Arial" w:cs="Arial"/>
                <w:sz w:val="20"/>
                <w:szCs w:val="20"/>
              </w:rPr>
              <w:t xml:space="preserve"> называть народы Азии, Африки и Америки, особенно</w:t>
            </w:r>
            <w:r w:rsidRPr="009869C0">
              <w:rPr>
                <w:rFonts w:ascii="Arial" w:hAnsi="Arial" w:cs="Arial"/>
                <w:sz w:val="20"/>
                <w:szCs w:val="20"/>
              </w:rPr>
              <w:softHyphen/>
              <w:t>сти их цивилизаций</w:t>
            </w: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Обсуждать</w:t>
            </w:r>
            <w:r w:rsidRPr="009869C0">
              <w:rPr>
                <w:rFonts w:ascii="Arial" w:hAnsi="Arial" w:cs="Arial"/>
                <w:sz w:val="20"/>
                <w:szCs w:val="20"/>
                <w:lang w:eastAsia="ar-SA"/>
              </w:rPr>
              <w:t xml:space="preserve"> достижения культуры и искусства в паре, малой группе.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Составлять</w:t>
            </w:r>
            <w:r w:rsidRPr="009869C0">
              <w:rPr>
                <w:rFonts w:ascii="Arial" w:hAnsi="Arial" w:cs="Arial"/>
                <w:sz w:val="20"/>
                <w:szCs w:val="20"/>
                <w:lang w:eastAsia="ar-SA"/>
              </w:rPr>
              <w:t xml:space="preserve"> сообщение, доклад с помощью электронных и интернет- ресурсов.</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Составлять </w:t>
            </w:r>
            <w:r w:rsidRPr="009869C0">
              <w:rPr>
                <w:rFonts w:ascii="Arial" w:hAnsi="Arial" w:cs="Arial"/>
                <w:sz w:val="20"/>
                <w:szCs w:val="20"/>
                <w:lang w:eastAsia="ar-SA"/>
              </w:rPr>
              <w:t xml:space="preserve">и </w:t>
            </w:r>
            <w:r w:rsidRPr="009869C0">
              <w:rPr>
                <w:rFonts w:ascii="Arial" w:hAnsi="Arial" w:cs="Arial"/>
                <w:b/>
                <w:sz w:val="20"/>
                <w:szCs w:val="20"/>
                <w:lang w:eastAsia="ar-SA"/>
              </w:rPr>
              <w:t>рассказывать</w:t>
            </w:r>
            <w:r w:rsidRPr="009869C0">
              <w:rPr>
                <w:rFonts w:ascii="Arial" w:hAnsi="Arial" w:cs="Arial"/>
                <w:sz w:val="20"/>
                <w:szCs w:val="20"/>
                <w:lang w:eastAsia="ar-SA"/>
              </w:rPr>
              <w:t xml:space="preserve"> «паспорт» страны: географическое положение, столи</w:t>
            </w:r>
            <w:r w:rsidRPr="009869C0">
              <w:rPr>
                <w:rFonts w:ascii="Arial" w:hAnsi="Arial" w:cs="Arial"/>
                <w:sz w:val="20"/>
                <w:szCs w:val="20"/>
                <w:lang w:eastAsia="ar-SA"/>
              </w:rPr>
              <w:softHyphen/>
              <w:t xml:space="preserve">ца, состав населения, религия, управление. </w:t>
            </w:r>
          </w:p>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Перечислять последствия зав</w:t>
            </w:r>
            <w:r w:rsidRPr="009869C0">
              <w:rPr>
                <w:rFonts w:ascii="Arial" w:hAnsi="Arial" w:cs="Arial"/>
                <w:color w:val="000000"/>
                <w:sz w:val="20"/>
                <w:szCs w:val="20"/>
              </w:rPr>
              <w:t>о</w:t>
            </w:r>
            <w:r w:rsidRPr="009869C0">
              <w:rPr>
                <w:rFonts w:ascii="Arial" w:hAnsi="Arial" w:cs="Arial"/>
                <w:color w:val="000000"/>
                <w:sz w:val="20"/>
                <w:szCs w:val="20"/>
              </w:rPr>
              <w:t>евания Африки европейцами. Сравнивать культуру майя, а</w:t>
            </w:r>
            <w:r w:rsidRPr="009869C0">
              <w:rPr>
                <w:rFonts w:ascii="Arial" w:hAnsi="Arial" w:cs="Arial"/>
                <w:color w:val="000000"/>
                <w:sz w:val="20"/>
                <w:szCs w:val="20"/>
              </w:rPr>
              <w:t>ц</w:t>
            </w:r>
            <w:r w:rsidRPr="009869C0">
              <w:rPr>
                <w:rFonts w:ascii="Arial" w:hAnsi="Arial" w:cs="Arial"/>
                <w:color w:val="000000"/>
                <w:sz w:val="20"/>
                <w:szCs w:val="20"/>
              </w:rPr>
              <w:t>теков, инков.</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28</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
                <w:sz w:val="20"/>
                <w:szCs w:val="20"/>
              </w:rPr>
            </w:pPr>
            <w:r w:rsidRPr="009869C0">
              <w:rPr>
                <w:rFonts w:ascii="Arial" w:hAnsi="Arial" w:cs="Arial"/>
                <w:b/>
                <w:sz w:val="20"/>
                <w:szCs w:val="20"/>
              </w:rPr>
              <w:t>Итоговое п</w:t>
            </w:r>
            <w:r w:rsidRPr="009869C0">
              <w:rPr>
                <w:rFonts w:ascii="Arial" w:hAnsi="Arial" w:cs="Arial"/>
                <w:b/>
                <w:sz w:val="20"/>
                <w:szCs w:val="20"/>
              </w:rPr>
              <w:t>о</w:t>
            </w:r>
            <w:r w:rsidRPr="009869C0">
              <w:rPr>
                <w:rFonts w:ascii="Arial" w:hAnsi="Arial" w:cs="Arial"/>
                <w:b/>
                <w:sz w:val="20"/>
                <w:szCs w:val="20"/>
              </w:rPr>
              <w:t>вторение по курсу Ист</w:t>
            </w:r>
            <w:r w:rsidRPr="009869C0">
              <w:rPr>
                <w:rFonts w:ascii="Arial" w:hAnsi="Arial" w:cs="Arial"/>
                <w:b/>
                <w:sz w:val="20"/>
                <w:szCs w:val="20"/>
              </w:rPr>
              <w:t>о</w:t>
            </w:r>
            <w:r w:rsidRPr="009869C0">
              <w:rPr>
                <w:rFonts w:ascii="Arial" w:hAnsi="Arial" w:cs="Arial"/>
                <w:b/>
                <w:sz w:val="20"/>
                <w:szCs w:val="20"/>
              </w:rPr>
              <w:t>рия Средних веков</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р</w:t>
            </w:r>
            <w:r w:rsidRPr="009869C0">
              <w:rPr>
                <w:rFonts w:ascii="Arial" w:hAnsi="Arial" w:cs="Arial"/>
                <w:color w:val="000000"/>
                <w:sz w:val="20"/>
                <w:szCs w:val="20"/>
              </w:rPr>
              <w:t>е</w:t>
            </w:r>
            <w:r w:rsidRPr="009869C0">
              <w:rPr>
                <w:rFonts w:ascii="Arial" w:hAnsi="Arial" w:cs="Arial"/>
                <w:color w:val="000000"/>
                <w:sz w:val="20"/>
                <w:szCs w:val="20"/>
              </w:rPr>
              <w:t>флексии</w:t>
            </w:r>
          </w:p>
        </w:tc>
        <w:tc>
          <w:tcPr>
            <w:tcW w:w="3829" w:type="dxa"/>
          </w:tcPr>
          <w:p w:rsidR="009869C0" w:rsidRPr="009869C0" w:rsidRDefault="009869C0" w:rsidP="009869C0">
            <w:pPr>
              <w:widowControl w:val="0"/>
              <w:autoSpaceDE w:val="0"/>
              <w:autoSpaceDN w:val="0"/>
              <w:adjustRightInd w:val="0"/>
              <w:ind w:left="3"/>
              <w:jc w:val="both"/>
              <w:rPr>
                <w:rFonts w:ascii="Arial" w:hAnsi="Arial" w:cs="Arial"/>
                <w:sz w:val="20"/>
                <w:szCs w:val="20"/>
              </w:rPr>
            </w:pPr>
            <w:r w:rsidRPr="009869C0">
              <w:rPr>
                <w:rFonts w:ascii="Arial" w:hAnsi="Arial" w:cs="Arial"/>
                <w:bCs/>
                <w:sz w:val="20"/>
                <w:szCs w:val="20"/>
              </w:rPr>
              <w:t>Оформление  образа  жизни,  трад</w:t>
            </w:r>
            <w:r w:rsidRPr="009869C0">
              <w:rPr>
                <w:rFonts w:ascii="Arial" w:hAnsi="Arial" w:cs="Arial"/>
                <w:bCs/>
                <w:sz w:val="20"/>
                <w:szCs w:val="20"/>
              </w:rPr>
              <w:t>и</w:t>
            </w:r>
            <w:r w:rsidRPr="009869C0">
              <w:rPr>
                <w:rFonts w:ascii="Arial" w:hAnsi="Arial" w:cs="Arial"/>
                <w:bCs/>
                <w:sz w:val="20"/>
                <w:szCs w:val="20"/>
              </w:rPr>
              <w:t>ций  и  обычаев,  культуры</w:t>
            </w:r>
            <w:r w:rsidRPr="009869C0">
              <w:rPr>
                <w:rFonts w:ascii="Arial" w:hAnsi="Arial" w:cs="Arial"/>
                <w:sz w:val="20"/>
                <w:szCs w:val="20"/>
              </w:rPr>
              <w:t xml:space="preserve"> в </w:t>
            </w:r>
            <w:r w:rsidRPr="009869C0">
              <w:rPr>
                <w:rFonts w:ascii="Arial" w:hAnsi="Arial" w:cs="Arial"/>
                <w:bCs/>
                <w:sz w:val="20"/>
                <w:szCs w:val="20"/>
              </w:rPr>
              <w:t>целом, характерных для Средневековья. Ф</w:t>
            </w:r>
            <w:r w:rsidRPr="009869C0">
              <w:rPr>
                <w:rFonts w:ascii="Arial" w:hAnsi="Arial" w:cs="Arial"/>
                <w:bCs/>
                <w:sz w:val="20"/>
                <w:szCs w:val="20"/>
              </w:rPr>
              <w:t>е</w:t>
            </w:r>
            <w:r w:rsidRPr="009869C0">
              <w:rPr>
                <w:rFonts w:ascii="Arial" w:hAnsi="Arial" w:cs="Arial"/>
                <w:bCs/>
                <w:sz w:val="20"/>
                <w:szCs w:val="20"/>
              </w:rPr>
              <w:t>одальное государство в странах Е</w:t>
            </w:r>
            <w:r w:rsidRPr="009869C0">
              <w:rPr>
                <w:rFonts w:ascii="Arial" w:hAnsi="Arial" w:cs="Arial"/>
                <w:bCs/>
                <w:sz w:val="20"/>
                <w:szCs w:val="20"/>
              </w:rPr>
              <w:t>в</w:t>
            </w:r>
            <w:r w:rsidRPr="009869C0">
              <w:rPr>
                <w:rFonts w:ascii="Arial" w:hAnsi="Arial" w:cs="Arial"/>
                <w:bCs/>
                <w:sz w:val="20"/>
                <w:szCs w:val="20"/>
              </w:rPr>
              <w:t xml:space="preserve">ропы и Востока. Место церкви </w:t>
            </w:r>
            <w:r w:rsidRPr="009869C0">
              <w:rPr>
                <w:rFonts w:ascii="Arial" w:hAnsi="Arial" w:cs="Arial"/>
                <w:sz w:val="20"/>
                <w:szCs w:val="20"/>
              </w:rPr>
              <w:t xml:space="preserve">в </w:t>
            </w:r>
            <w:r w:rsidRPr="009869C0">
              <w:rPr>
                <w:rFonts w:ascii="Arial" w:hAnsi="Arial" w:cs="Arial"/>
                <w:bCs/>
                <w:sz w:val="20"/>
                <w:szCs w:val="20"/>
              </w:rPr>
              <w:t>фе</w:t>
            </w:r>
            <w:r w:rsidRPr="009869C0">
              <w:rPr>
                <w:rFonts w:ascii="Arial" w:hAnsi="Arial" w:cs="Arial"/>
                <w:bCs/>
                <w:sz w:val="20"/>
                <w:szCs w:val="20"/>
              </w:rPr>
              <w:t>о</w:t>
            </w:r>
            <w:r w:rsidRPr="009869C0">
              <w:rPr>
                <w:rFonts w:ascii="Arial" w:hAnsi="Arial" w:cs="Arial"/>
                <w:bCs/>
                <w:sz w:val="20"/>
                <w:szCs w:val="20"/>
              </w:rPr>
              <w:t>дальном государстве. Развитие и утверждение гуманизма в западное</w:t>
            </w:r>
            <w:r w:rsidRPr="009869C0">
              <w:rPr>
                <w:rFonts w:ascii="Arial" w:hAnsi="Arial" w:cs="Arial"/>
                <w:bCs/>
                <w:sz w:val="20"/>
                <w:szCs w:val="20"/>
              </w:rPr>
              <w:t>в</w:t>
            </w:r>
            <w:r w:rsidRPr="009869C0">
              <w:rPr>
                <w:rFonts w:ascii="Arial" w:hAnsi="Arial" w:cs="Arial"/>
                <w:bCs/>
                <w:sz w:val="20"/>
                <w:szCs w:val="20"/>
              </w:rPr>
              <w:t>ропейской культуре. Великие геогр</w:t>
            </w:r>
            <w:r w:rsidRPr="009869C0">
              <w:rPr>
                <w:rFonts w:ascii="Arial" w:hAnsi="Arial" w:cs="Arial"/>
                <w:bCs/>
                <w:sz w:val="20"/>
                <w:szCs w:val="20"/>
              </w:rPr>
              <w:t>а</w:t>
            </w:r>
            <w:r w:rsidRPr="009869C0">
              <w:rPr>
                <w:rFonts w:ascii="Arial" w:hAnsi="Arial" w:cs="Arial"/>
                <w:bCs/>
                <w:sz w:val="20"/>
                <w:szCs w:val="20"/>
              </w:rPr>
              <w:t>фические открытия. Развитие образ</w:t>
            </w:r>
            <w:r w:rsidRPr="009869C0">
              <w:rPr>
                <w:rFonts w:ascii="Arial" w:hAnsi="Arial" w:cs="Arial"/>
                <w:bCs/>
                <w:sz w:val="20"/>
                <w:szCs w:val="20"/>
              </w:rPr>
              <w:t>о</w:t>
            </w:r>
            <w:r w:rsidRPr="009869C0">
              <w:rPr>
                <w:rFonts w:ascii="Arial" w:hAnsi="Arial" w:cs="Arial"/>
                <w:bCs/>
                <w:sz w:val="20"/>
                <w:szCs w:val="20"/>
              </w:rPr>
              <w:t xml:space="preserve">вания, науки. </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i/>
                <w:sz w:val="20"/>
                <w:szCs w:val="20"/>
              </w:rPr>
              <w:t xml:space="preserve">Научатся </w:t>
            </w:r>
            <w:r w:rsidRPr="009869C0">
              <w:rPr>
                <w:rFonts w:ascii="Arial" w:hAnsi="Arial" w:cs="Arial"/>
                <w:sz w:val="20"/>
                <w:szCs w:val="20"/>
              </w:rPr>
              <w:t>определять те</w:t>
            </w:r>
            <w:r w:rsidRPr="009869C0">
              <w:rPr>
                <w:rFonts w:ascii="Arial" w:hAnsi="Arial" w:cs="Arial"/>
                <w:sz w:val="20"/>
                <w:szCs w:val="20"/>
              </w:rPr>
              <w:t>р</w:t>
            </w:r>
            <w:r w:rsidRPr="009869C0">
              <w:rPr>
                <w:rFonts w:ascii="Arial" w:hAnsi="Arial" w:cs="Arial"/>
                <w:sz w:val="20"/>
                <w:szCs w:val="20"/>
              </w:rPr>
              <w:t xml:space="preserve">мины, изученные в курсе «Средние века». </w:t>
            </w:r>
            <w:r w:rsidRPr="009869C0">
              <w:rPr>
                <w:rFonts w:ascii="Arial" w:hAnsi="Arial" w:cs="Arial"/>
                <w:i/>
                <w:sz w:val="20"/>
                <w:szCs w:val="20"/>
              </w:rPr>
              <w:t>Получат возможность научиться:</w:t>
            </w:r>
            <w:r w:rsidRPr="009869C0">
              <w:rPr>
                <w:rFonts w:ascii="Arial" w:hAnsi="Arial" w:cs="Arial"/>
                <w:sz w:val="20"/>
                <w:szCs w:val="20"/>
              </w:rPr>
              <w:t xml:space="preserve"> называть главные события древ</w:t>
            </w:r>
            <w:r w:rsidRPr="009869C0">
              <w:rPr>
                <w:rFonts w:ascii="Arial" w:hAnsi="Arial" w:cs="Arial"/>
                <w:sz w:val="20"/>
                <w:szCs w:val="20"/>
              </w:rPr>
              <w:softHyphen/>
              <w:t>ней истории, основные достижения культуры и зн</w:t>
            </w:r>
            <w:r w:rsidRPr="009869C0">
              <w:rPr>
                <w:rFonts w:ascii="Arial" w:hAnsi="Arial" w:cs="Arial"/>
                <w:sz w:val="20"/>
                <w:szCs w:val="20"/>
              </w:rPr>
              <w:t>а</w:t>
            </w:r>
            <w:r w:rsidRPr="009869C0">
              <w:rPr>
                <w:rFonts w:ascii="Arial" w:hAnsi="Arial" w:cs="Arial"/>
                <w:sz w:val="20"/>
                <w:szCs w:val="20"/>
              </w:rPr>
              <w:t>чение средневеко</w:t>
            </w:r>
            <w:r w:rsidRPr="009869C0">
              <w:rPr>
                <w:rFonts w:ascii="Arial" w:hAnsi="Arial" w:cs="Arial"/>
                <w:sz w:val="20"/>
                <w:szCs w:val="20"/>
              </w:rPr>
              <w:softHyphen/>
              <w:t>вых цив</w:t>
            </w:r>
            <w:r w:rsidRPr="009869C0">
              <w:rPr>
                <w:rFonts w:ascii="Arial" w:hAnsi="Arial" w:cs="Arial"/>
                <w:sz w:val="20"/>
                <w:szCs w:val="20"/>
              </w:rPr>
              <w:t>и</w:t>
            </w:r>
            <w:r w:rsidRPr="009869C0">
              <w:rPr>
                <w:rFonts w:ascii="Arial" w:hAnsi="Arial" w:cs="Arial"/>
                <w:sz w:val="20"/>
                <w:szCs w:val="20"/>
              </w:rPr>
              <w:t>лизаций в ми</w:t>
            </w:r>
            <w:r w:rsidRPr="009869C0">
              <w:rPr>
                <w:rFonts w:ascii="Arial" w:hAnsi="Arial" w:cs="Arial"/>
                <w:sz w:val="20"/>
                <w:szCs w:val="20"/>
              </w:rPr>
              <w:softHyphen/>
              <w:t>ровой истории</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Объяснять </w:t>
            </w:r>
            <w:r w:rsidRPr="009869C0">
              <w:rPr>
                <w:rFonts w:ascii="Arial" w:hAnsi="Arial" w:cs="Arial"/>
                <w:sz w:val="20"/>
                <w:szCs w:val="20"/>
                <w:lang w:eastAsia="ar-SA"/>
              </w:rPr>
              <w:t>смысл понятия «Средневе</w:t>
            </w:r>
            <w:r w:rsidRPr="009869C0">
              <w:rPr>
                <w:rFonts w:ascii="Arial" w:hAnsi="Arial" w:cs="Arial"/>
                <w:sz w:val="20"/>
                <w:szCs w:val="20"/>
                <w:lang w:eastAsia="ar-SA"/>
              </w:rPr>
              <w:softHyphen/>
              <w:t xml:space="preserve">ковье».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 xml:space="preserve">Раскрывать </w:t>
            </w:r>
            <w:r w:rsidRPr="009869C0">
              <w:rPr>
                <w:rFonts w:ascii="Arial" w:hAnsi="Arial" w:cs="Arial"/>
                <w:sz w:val="20"/>
                <w:szCs w:val="20"/>
                <w:lang w:eastAsia="ar-SA"/>
              </w:rPr>
              <w:t>сущность феодальных от</w:t>
            </w:r>
            <w:r w:rsidRPr="009869C0">
              <w:rPr>
                <w:rFonts w:ascii="Arial" w:hAnsi="Arial" w:cs="Arial"/>
                <w:sz w:val="20"/>
                <w:szCs w:val="20"/>
                <w:lang w:eastAsia="ar-SA"/>
              </w:rPr>
              <w:softHyphen/>
              <w:t xml:space="preserve">ношений.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Выделять</w:t>
            </w:r>
            <w:r w:rsidRPr="009869C0">
              <w:rPr>
                <w:rFonts w:ascii="Arial" w:hAnsi="Arial" w:cs="Arial"/>
                <w:sz w:val="20"/>
                <w:szCs w:val="20"/>
                <w:lang w:eastAsia="ar-SA"/>
              </w:rPr>
              <w:t xml:space="preserve"> и </w:t>
            </w:r>
            <w:r w:rsidRPr="009869C0">
              <w:rPr>
                <w:rFonts w:ascii="Arial" w:hAnsi="Arial" w:cs="Arial"/>
                <w:b/>
                <w:sz w:val="20"/>
                <w:szCs w:val="20"/>
                <w:lang w:eastAsia="ar-SA"/>
              </w:rPr>
              <w:t>характеризовать</w:t>
            </w:r>
            <w:r w:rsidRPr="009869C0">
              <w:rPr>
                <w:rFonts w:ascii="Arial" w:hAnsi="Arial" w:cs="Arial"/>
                <w:sz w:val="20"/>
                <w:szCs w:val="20"/>
                <w:lang w:eastAsia="ar-SA"/>
              </w:rPr>
              <w:t xml:space="preserve"> основ</w:t>
            </w:r>
            <w:r w:rsidRPr="009869C0">
              <w:rPr>
                <w:rFonts w:ascii="Arial" w:hAnsi="Arial" w:cs="Arial"/>
                <w:sz w:val="20"/>
                <w:szCs w:val="20"/>
                <w:lang w:eastAsia="ar-SA"/>
              </w:rPr>
              <w:softHyphen/>
              <w:t xml:space="preserve">ные общественно-экономические, культурные и политические процессы. </w:t>
            </w:r>
          </w:p>
          <w:p w:rsidR="009869C0" w:rsidRPr="009869C0" w:rsidRDefault="009869C0" w:rsidP="009869C0">
            <w:pPr>
              <w:suppressAutoHyphens/>
              <w:jc w:val="both"/>
              <w:rPr>
                <w:rFonts w:ascii="Arial" w:hAnsi="Arial" w:cs="Arial"/>
                <w:b/>
                <w:sz w:val="20"/>
                <w:szCs w:val="20"/>
                <w:lang w:eastAsia="ar-SA"/>
              </w:rPr>
            </w:pPr>
            <w:r w:rsidRPr="009869C0">
              <w:rPr>
                <w:rFonts w:ascii="Arial" w:hAnsi="Arial" w:cs="Arial"/>
                <w:b/>
                <w:sz w:val="20"/>
                <w:szCs w:val="20"/>
                <w:lang w:eastAsia="ar-SA"/>
              </w:rPr>
              <w:t>Сравнивать</w:t>
            </w:r>
            <w:r w:rsidRPr="009869C0">
              <w:rPr>
                <w:rFonts w:ascii="Arial" w:hAnsi="Arial" w:cs="Arial"/>
                <w:sz w:val="20"/>
                <w:szCs w:val="20"/>
                <w:lang w:eastAsia="ar-SA"/>
              </w:rPr>
              <w:t xml:space="preserve"> отно</w:t>
            </w:r>
            <w:r w:rsidRPr="009869C0">
              <w:rPr>
                <w:rFonts w:ascii="Arial" w:hAnsi="Arial" w:cs="Arial"/>
                <w:sz w:val="20"/>
                <w:szCs w:val="20"/>
                <w:lang w:eastAsia="ar-SA"/>
              </w:rPr>
              <w:softHyphen/>
              <w:t xml:space="preserve">шения короля, церкви и общества в разные периоды Средневековья. </w:t>
            </w:r>
            <w:r w:rsidRPr="009869C0">
              <w:rPr>
                <w:rFonts w:ascii="Arial" w:hAnsi="Arial" w:cs="Arial"/>
                <w:b/>
                <w:sz w:val="20"/>
                <w:szCs w:val="20"/>
                <w:lang w:eastAsia="ar-SA"/>
              </w:rPr>
              <w:t>Объяснять</w:t>
            </w:r>
            <w:r w:rsidRPr="009869C0">
              <w:rPr>
                <w:rFonts w:ascii="Arial" w:hAnsi="Arial" w:cs="Arial"/>
                <w:sz w:val="20"/>
                <w:szCs w:val="20"/>
                <w:lang w:eastAsia="ar-SA"/>
              </w:rPr>
              <w:t xml:space="preserve">, какие процессы способствовали формированию человека новой эпохи. </w:t>
            </w:r>
          </w:p>
          <w:p w:rsidR="009869C0" w:rsidRPr="009869C0" w:rsidRDefault="009869C0" w:rsidP="009869C0">
            <w:pPr>
              <w:suppressAutoHyphens/>
              <w:rPr>
                <w:rFonts w:ascii="Arial" w:hAnsi="Arial" w:cs="Arial"/>
                <w:b/>
                <w:sz w:val="20"/>
                <w:szCs w:val="20"/>
                <w:lang w:eastAsia="ar-SA"/>
              </w:rPr>
            </w:pPr>
            <w:r w:rsidRPr="009869C0">
              <w:rPr>
                <w:rFonts w:ascii="Arial" w:hAnsi="Arial" w:cs="Arial"/>
                <w:b/>
                <w:sz w:val="20"/>
                <w:szCs w:val="20"/>
                <w:lang w:eastAsia="ar-SA"/>
              </w:rPr>
              <w:t xml:space="preserve">Защищать </w:t>
            </w:r>
            <w:r w:rsidRPr="009869C0">
              <w:rPr>
                <w:rFonts w:ascii="Arial" w:hAnsi="Arial" w:cs="Arial"/>
                <w:sz w:val="20"/>
                <w:szCs w:val="20"/>
                <w:lang w:eastAsia="ar-SA"/>
              </w:rPr>
              <w:t xml:space="preserve">проекты, представлять презентации. </w:t>
            </w:r>
          </w:p>
          <w:p w:rsidR="009869C0" w:rsidRPr="009869C0" w:rsidRDefault="009869C0" w:rsidP="009869C0">
            <w:pPr>
              <w:jc w:val="both"/>
              <w:rPr>
                <w:rFonts w:ascii="Arial" w:hAnsi="Arial" w:cs="Arial"/>
                <w:color w:val="000000"/>
                <w:sz w:val="20"/>
                <w:szCs w:val="20"/>
              </w:rPr>
            </w:pPr>
            <w:r w:rsidRPr="009869C0">
              <w:rPr>
                <w:rFonts w:ascii="Arial" w:hAnsi="Arial" w:cs="Arial"/>
                <w:b/>
                <w:sz w:val="20"/>
                <w:szCs w:val="20"/>
              </w:rPr>
              <w:t xml:space="preserve">Выполнять </w:t>
            </w:r>
            <w:r w:rsidRPr="009869C0">
              <w:rPr>
                <w:rFonts w:ascii="Arial" w:hAnsi="Arial" w:cs="Arial"/>
                <w:sz w:val="20"/>
                <w:szCs w:val="20"/>
              </w:rPr>
              <w:t>само</w:t>
            </w:r>
            <w:r w:rsidRPr="009869C0">
              <w:rPr>
                <w:rFonts w:ascii="Arial" w:hAnsi="Arial" w:cs="Arial"/>
                <w:sz w:val="20"/>
                <w:szCs w:val="20"/>
              </w:rPr>
              <w:softHyphen/>
              <w:t>стоятельную работу с опорой на содержание изученного курса по истории Средневековья.</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29</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Введение. Наша родина - Россия.</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lang w:eastAsia="ru-RU"/>
              </w:rPr>
              <w:t>История России как неотъемлемая часть всемирно-исторического пр</w:t>
            </w:r>
            <w:r w:rsidRPr="009869C0">
              <w:rPr>
                <w:rFonts w:ascii="Arial" w:hAnsi="Arial" w:cs="Arial"/>
                <w:sz w:val="20"/>
                <w:szCs w:val="20"/>
                <w:lang w:eastAsia="ru-RU"/>
              </w:rPr>
              <w:t>о</w:t>
            </w:r>
            <w:r w:rsidRPr="009869C0">
              <w:rPr>
                <w:rFonts w:ascii="Arial" w:hAnsi="Arial" w:cs="Arial"/>
                <w:sz w:val="20"/>
                <w:szCs w:val="20"/>
                <w:lang w:eastAsia="ru-RU"/>
              </w:rPr>
              <w:t>цесса. Факторы самобытности ро</w:t>
            </w:r>
            <w:r w:rsidRPr="009869C0">
              <w:rPr>
                <w:rFonts w:ascii="Arial" w:hAnsi="Arial" w:cs="Arial"/>
                <w:sz w:val="20"/>
                <w:szCs w:val="20"/>
                <w:lang w:eastAsia="ru-RU"/>
              </w:rPr>
              <w:t>с</w:t>
            </w:r>
            <w:r w:rsidRPr="009869C0">
              <w:rPr>
                <w:rFonts w:ascii="Arial" w:hAnsi="Arial" w:cs="Arial"/>
                <w:sz w:val="20"/>
                <w:szCs w:val="20"/>
                <w:lang w:eastAsia="ru-RU"/>
              </w:rPr>
              <w:t>сийской истории. Природный фактор. Источники по российской истории. Историческое пространство и симв</w:t>
            </w:r>
            <w:r w:rsidRPr="009869C0">
              <w:rPr>
                <w:rFonts w:ascii="Arial" w:hAnsi="Arial" w:cs="Arial"/>
                <w:sz w:val="20"/>
                <w:szCs w:val="20"/>
                <w:lang w:eastAsia="ru-RU"/>
              </w:rPr>
              <w:t>о</w:t>
            </w:r>
            <w:r w:rsidRPr="009869C0">
              <w:rPr>
                <w:rFonts w:ascii="Arial" w:hAnsi="Arial" w:cs="Arial"/>
                <w:sz w:val="20"/>
                <w:szCs w:val="20"/>
                <w:lang w:eastAsia="ru-RU"/>
              </w:rPr>
              <w:t>лы российской истории. Кто и для ч</w:t>
            </w:r>
            <w:r w:rsidRPr="009869C0">
              <w:rPr>
                <w:rFonts w:ascii="Arial" w:hAnsi="Arial" w:cs="Arial"/>
                <w:sz w:val="20"/>
                <w:szCs w:val="20"/>
                <w:lang w:eastAsia="ru-RU"/>
              </w:rPr>
              <w:t>е</w:t>
            </w:r>
            <w:r w:rsidRPr="009869C0">
              <w:rPr>
                <w:rFonts w:ascii="Arial" w:hAnsi="Arial" w:cs="Arial"/>
                <w:sz w:val="20"/>
                <w:szCs w:val="20"/>
                <w:lang w:eastAsia="ru-RU"/>
              </w:rPr>
              <w:t>го фальсифицирует историю России.</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b/>
                <w:bCs/>
                <w:sz w:val="20"/>
                <w:szCs w:val="20"/>
              </w:rPr>
              <w:t>Осуществлять рефлексию</w:t>
            </w:r>
            <w:r w:rsidRPr="009869C0">
              <w:rPr>
                <w:rFonts w:ascii="Arial" w:hAnsi="Arial" w:cs="Arial"/>
                <w:sz w:val="20"/>
                <w:szCs w:val="20"/>
              </w:rPr>
              <w:t xml:space="preserve"> собственной деятельности на уроке.</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Фро</w:t>
            </w:r>
            <w:r w:rsidRPr="009869C0">
              <w:rPr>
                <w:rFonts w:ascii="Arial" w:hAnsi="Arial" w:cs="Arial"/>
                <w:color w:val="000000"/>
                <w:sz w:val="20"/>
                <w:szCs w:val="20"/>
              </w:rPr>
              <w:t>н</w:t>
            </w:r>
            <w:r w:rsidRPr="009869C0">
              <w:rPr>
                <w:rFonts w:ascii="Arial" w:hAnsi="Arial" w:cs="Arial"/>
                <w:color w:val="000000"/>
                <w:sz w:val="20"/>
                <w:szCs w:val="20"/>
              </w:rPr>
              <w:t>тал</w:t>
            </w:r>
            <w:r w:rsidRPr="009869C0">
              <w:rPr>
                <w:rFonts w:ascii="Arial" w:hAnsi="Arial" w:cs="Arial"/>
                <w:color w:val="000000"/>
                <w:sz w:val="20"/>
                <w:szCs w:val="20"/>
              </w:rPr>
              <w:t>ь</w:t>
            </w:r>
            <w:r w:rsidRPr="009869C0">
              <w:rPr>
                <w:rFonts w:ascii="Arial" w:hAnsi="Arial" w:cs="Arial"/>
                <w:color w:val="000000"/>
                <w:sz w:val="20"/>
                <w:szCs w:val="20"/>
              </w:rPr>
              <w:t>ный опрос</w:t>
            </w:r>
          </w:p>
        </w:tc>
        <w:tc>
          <w:tcPr>
            <w:tcW w:w="3257" w:type="dxa"/>
          </w:tcPr>
          <w:p w:rsidR="009869C0" w:rsidRPr="009869C0" w:rsidRDefault="009869C0" w:rsidP="009869C0">
            <w:pPr>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проблемы и постановке целей урока.</w:t>
            </w:r>
          </w:p>
          <w:p w:rsidR="009869C0" w:rsidRPr="009869C0" w:rsidRDefault="009869C0" w:rsidP="009869C0">
            <w:pPr>
              <w:rPr>
                <w:rFonts w:ascii="Arial" w:hAnsi="Arial" w:cs="Arial"/>
                <w:sz w:val="20"/>
                <w:szCs w:val="20"/>
              </w:rPr>
            </w:pPr>
            <w:r w:rsidRPr="009869C0">
              <w:rPr>
                <w:rFonts w:ascii="Arial" w:hAnsi="Arial" w:cs="Arial"/>
                <w:b/>
                <w:bCs/>
                <w:sz w:val="20"/>
                <w:szCs w:val="20"/>
              </w:rPr>
              <w:t>Актуализировать</w:t>
            </w:r>
            <w:r w:rsidRPr="009869C0">
              <w:rPr>
                <w:rFonts w:ascii="Arial" w:hAnsi="Arial" w:cs="Arial"/>
                <w:sz w:val="20"/>
                <w:szCs w:val="20"/>
              </w:rPr>
              <w:t xml:space="preserve"> знания по истории Древнего мира и Сре</w:t>
            </w:r>
            <w:r w:rsidRPr="009869C0">
              <w:rPr>
                <w:rFonts w:ascii="Arial" w:hAnsi="Arial" w:cs="Arial"/>
                <w:sz w:val="20"/>
                <w:szCs w:val="20"/>
              </w:rPr>
              <w:t>д</w:t>
            </w:r>
            <w:r w:rsidRPr="009869C0">
              <w:rPr>
                <w:rFonts w:ascii="Arial" w:hAnsi="Arial" w:cs="Arial"/>
                <w:sz w:val="20"/>
                <w:szCs w:val="20"/>
              </w:rPr>
              <w:t>них веков об исторических и</w:t>
            </w:r>
            <w:r w:rsidRPr="009869C0">
              <w:rPr>
                <w:rFonts w:ascii="Arial" w:hAnsi="Arial" w:cs="Arial"/>
                <w:sz w:val="20"/>
                <w:szCs w:val="20"/>
              </w:rPr>
              <w:t>с</w:t>
            </w:r>
            <w:r w:rsidRPr="009869C0">
              <w:rPr>
                <w:rFonts w:ascii="Arial" w:hAnsi="Arial" w:cs="Arial"/>
                <w:sz w:val="20"/>
                <w:szCs w:val="20"/>
              </w:rPr>
              <w:t>точниках, их видах.</w:t>
            </w:r>
          </w:p>
          <w:p w:rsidR="009869C0" w:rsidRPr="009869C0" w:rsidRDefault="009869C0" w:rsidP="009869C0">
            <w:pPr>
              <w:rPr>
                <w:rFonts w:ascii="Arial" w:hAnsi="Arial" w:cs="Arial"/>
                <w:sz w:val="20"/>
                <w:szCs w:val="20"/>
              </w:rPr>
            </w:pPr>
            <w:r w:rsidRPr="009869C0">
              <w:rPr>
                <w:rFonts w:ascii="Arial" w:hAnsi="Arial" w:cs="Arial"/>
                <w:b/>
                <w:bCs/>
                <w:sz w:val="20"/>
                <w:szCs w:val="20"/>
              </w:rPr>
              <w:t>Используя историческую ка</w:t>
            </w:r>
            <w:r w:rsidRPr="009869C0">
              <w:rPr>
                <w:rFonts w:ascii="Arial" w:hAnsi="Arial" w:cs="Arial"/>
                <w:b/>
                <w:bCs/>
                <w:sz w:val="20"/>
                <w:szCs w:val="20"/>
              </w:rPr>
              <w:t>р</w:t>
            </w:r>
            <w:r w:rsidRPr="009869C0">
              <w:rPr>
                <w:rFonts w:ascii="Arial" w:hAnsi="Arial" w:cs="Arial"/>
                <w:b/>
                <w:bCs/>
                <w:sz w:val="20"/>
                <w:szCs w:val="20"/>
              </w:rPr>
              <w:t>ту, объяснять</w:t>
            </w:r>
            <w:r w:rsidRPr="009869C0">
              <w:rPr>
                <w:rFonts w:ascii="Arial" w:hAnsi="Arial" w:cs="Arial"/>
                <w:sz w:val="20"/>
                <w:szCs w:val="20"/>
              </w:rPr>
              <w:t xml:space="preserve"> своеобразие геополитического положения России.</w:t>
            </w:r>
          </w:p>
          <w:p w:rsidR="009869C0" w:rsidRPr="009869C0" w:rsidRDefault="009869C0" w:rsidP="009869C0">
            <w:pPr>
              <w:rPr>
                <w:rFonts w:ascii="Arial" w:hAnsi="Arial" w:cs="Arial"/>
                <w:sz w:val="20"/>
                <w:szCs w:val="20"/>
              </w:rPr>
            </w:pPr>
            <w:r w:rsidRPr="009869C0">
              <w:rPr>
                <w:rFonts w:ascii="Arial" w:hAnsi="Arial" w:cs="Arial"/>
                <w:b/>
                <w:bCs/>
                <w:sz w:val="20"/>
                <w:szCs w:val="20"/>
              </w:rPr>
              <w:t>Называть</w:t>
            </w:r>
            <w:r w:rsidRPr="009869C0">
              <w:rPr>
                <w:rFonts w:ascii="Arial" w:hAnsi="Arial" w:cs="Arial"/>
                <w:sz w:val="20"/>
                <w:szCs w:val="20"/>
              </w:rPr>
              <w:t xml:space="preserve"> и кратко </w:t>
            </w:r>
            <w:r w:rsidRPr="009869C0">
              <w:rPr>
                <w:rFonts w:ascii="Arial" w:hAnsi="Arial" w:cs="Arial"/>
                <w:b/>
                <w:bCs/>
                <w:sz w:val="20"/>
                <w:szCs w:val="20"/>
              </w:rPr>
              <w:t>характер</w:t>
            </w:r>
            <w:r w:rsidRPr="009869C0">
              <w:rPr>
                <w:rFonts w:ascii="Arial" w:hAnsi="Arial" w:cs="Arial"/>
                <w:b/>
                <w:bCs/>
                <w:sz w:val="20"/>
                <w:szCs w:val="20"/>
              </w:rPr>
              <w:t>и</w:t>
            </w:r>
            <w:r w:rsidRPr="009869C0">
              <w:rPr>
                <w:rFonts w:ascii="Arial" w:hAnsi="Arial" w:cs="Arial"/>
                <w:b/>
                <w:bCs/>
                <w:sz w:val="20"/>
                <w:szCs w:val="20"/>
              </w:rPr>
              <w:t xml:space="preserve">зовать </w:t>
            </w:r>
            <w:r w:rsidRPr="009869C0">
              <w:rPr>
                <w:rFonts w:ascii="Arial" w:hAnsi="Arial" w:cs="Arial"/>
                <w:sz w:val="20"/>
                <w:szCs w:val="20"/>
              </w:rPr>
              <w:t>источники, рассказыв</w:t>
            </w:r>
            <w:r w:rsidRPr="009869C0">
              <w:rPr>
                <w:rFonts w:ascii="Arial" w:hAnsi="Arial" w:cs="Arial"/>
                <w:sz w:val="20"/>
                <w:szCs w:val="20"/>
              </w:rPr>
              <w:t>а</w:t>
            </w:r>
            <w:r w:rsidRPr="009869C0">
              <w:rPr>
                <w:rFonts w:ascii="Arial" w:hAnsi="Arial" w:cs="Arial"/>
                <w:sz w:val="20"/>
                <w:szCs w:val="20"/>
              </w:rPr>
              <w:t>ющие об истории России.</w:t>
            </w:r>
          </w:p>
        </w:tc>
      </w:tr>
      <w:tr w:rsidR="009869C0" w:rsidRPr="009869C0" w:rsidTr="009869C0">
        <w:tc>
          <w:tcPr>
            <w:tcW w:w="16019" w:type="dxa"/>
            <w:gridSpan w:val="9"/>
          </w:tcPr>
          <w:p w:rsidR="009869C0" w:rsidRPr="009869C0" w:rsidRDefault="009869C0" w:rsidP="009869C0">
            <w:pPr>
              <w:jc w:val="center"/>
              <w:rPr>
                <w:rFonts w:ascii="Arial" w:hAnsi="Arial" w:cs="Arial"/>
                <w:b/>
                <w:color w:val="000000"/>
                <w:sz w:val="20"/>
                <w:szCs w:val="20"/>
              </w:rPr>
            </w:pPr>
            <w:r w:rsidRPr="009869C0">
              <w:rPr>
                <w:rFonts w:ascii="Arial" w:hAnsi="Arial" w:cs="Arial"/>
                <w:b/>
                <w:sz w:val="20"/>
                <w:szCs w:val="20"/>
              </w:rPr>
              <w:t xml:space="preserve">Глава </w:t>
            </w:r>
            <w:r w:rsidRPr="009869C0">
              <w:rPr>
                <w:rFonts w:ascii="Arial" w:hAnsi="Arial" w:cs="Arial"/>
                <w:b/>
                <w:sz w:val="20"/>
                <w:szCs w:val="20"/>
                <w:lang w:val="en-US"/>
              </w:rPr>
              <w:t>I</w:t>
            </w:r>
            <w:r w:rsidRPr="009869C0">
              <w:rPr>
                <w:rFonts w:ascii="Arial" w:hAnsi="Arial" w:cs="Arial"/>
                <w:b/>
                <w:sz w:val="20"/>
                <w:szCs w:val="20"/>
              </w:rPr>
              <w:t>. Народы и государства на территории нашей страны в древности. (5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30</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Древние люди и их стоянки на территории современной России.</w:t>
            </w:r>
          </w:p>
          <w:p w:rsidR="009869C0" w:rsidRPr="009869C0" w:rsidRDefault="009869C0" w:rsidP="009869C0">
            <w:pPr>
              <w:jc w:val="both"/>
              <w:rPr>
                <w:rFonts w:ascii="Arial" w:hAnsi="Arial" w:cs="Arial"/>
                <w:sz w:val="20"/>
                <w:szCs w:val="20"/>
              </w:rPr>
            </w:pP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i/>
                <w:iCs/>
                <w:sz w:val="20"/>
                <w:szCs w:val="20"/>
              </w:rPr>
            </w:pPr>
            <w:r w:rsidRPr="009869C0">
              <w:rPr>
                <w:rFonts w:ascii="Arial" w:hAnsi="Arial" w:cs="Arial"/>
                <w:sz w:val="20"/>
                <w:szCs w:val="20"/>
              </w:rPr>
              <w:t>Появление расселение человека на территории современной России. Древнейшие стоянки человека на территории современной России.  З</w:t>
            </w:r>
            <w:r w:rsidRPr="009869C0">
              <w:rPr>
                <w:rFonts w:ascii="Arial" w:hAnsi="Arial" w:cs="Arial"/>
                <w:sz w:val="20"/>
                <w:szCs w:val="20"/>
              </w:rPr>
              <w:t>а</w:t>
            </w:r>
            <w:r w:rsidRPr="009869C0">
              <w:rPr>
                <w:rFonts w:ascii="Arial" w:hAnsi="Arial" w:cs="Arial"/>
                <w:sz w:val="20"/>
                <w:szCs w:val="20"/>
              </w:rPr>
              <w:t>рождение родового строя. Соверше</w:t>
            </w:r>
            <w:r w:rsidRPr="009869C0">
              <w:rPr>
                <w:rFonts w:ascii="Arial" w:hAnsi="Arial" w:cs="Arial"/>
                <w:sz w:val="20"/>
                <w:szCs w:val="20"/>
              </w:rPr>
              <w:t>н</w:t>
            </w:r>
            <w:r w:rsidRPr="009869C0">
              <w:rPr>
                <w:rFonts w:ascii="Arial" w:hAnsi="Arial" w:cs="Arial"/>
                <w:sz w:val="20"/>
                <w:szCs w:val="20"/>
              </w:rPr>
              <w:t xml:space="preserve">ствование орудий труда. </w:t>
            </w:r>
          </w:p>
          <w:p w:rsidR="009869C0" w:rsidRPr="009869C0" w:rsidRDefault="009869C0" w:rsidP="009869C0">
            <w:pPr>
              <w:jc w:val="both"/>
              <w:rPr>
                <w:rFonts w:ascii="Arial" w:hAnsi="Arial" w:cs="Arial"/>
                <w:sz w:val="20"/>
                <w:szCs w:val="20"/>
              </w:rPr>
            </w:pP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lastRenderedPageBreak/>
              <w:t xml:space="preserve">Устанавливать причинно-следственные связи </w:t>
            </w:r>
            <w:r w:rsidRPr="009869C0">
              <w:rPr>
                <w:rFonts w:ascii="Arial" w:hAnsi="Arial" w:cs="Arial"/>
                <w:sz w:val="20"/>
                <w:szCs w:val="20"/>
              </w:rPr>
              <w:t xml:space="preserve">(на основе информации о быте и верованиях финно-угорских племен и природно-климатических условий мест </w:t>
            </w:r>
            <w:r w:rsidRPr="009869C0">
              <w:rPr>
                <w:rFonts w:ascii="Arial" w:hAnsi="Arial" w:cs="Arial"/>
                <w:sz w:val="20"/>
                <w:szCs w:val="20"/>
              </w:rPr>
              <w:lastRenderedPageBreak/>
              <w:t>их обитания).</w:t>
            </w:r>
          </w:p>
          <w:p w:rsidR="009869C0" w:rsidRPr="009869C0" w:rsidRDefault="009869C0" w:rsidP="009869C0">
            <w:pPr>
              <w:jc w:val="both"/>
              <w:rPr>
                <w:rFonts w:ascii="Arial" w:hAnsi="Arial" w:cs="Arial"/>
                <w:color w:val="000000"/>
                <w:sz w:val="20"/>
                <w:szCs w:val="20"/>
              </w:rPr>
            </w:pPr>
            <w:r w:rsidRPr="009869C0">
              <w:rPr>
                <w:rFonts w:ascii="Arial" w:hAnsi="Arial" w:cs="Arial"/>
                <w:sz w:val="20"/>
                <w:szCs w:val="20"/>
              </w:rPr>
              <w:t>Осуществлять</w:t>
            </w:r>
            <w:r w:rsidRPr="009869C0">
              <w:rPr>
                <w:rFonts w:ascii="Arial" w:hAnsi="Arial" w:cs="Arial"/>
                <w:b/>
                <w:bCs/>
                <w:sz w:val="20"/>
                <w:szCs w:val="20"/>
              </w:rPr>
              <w:t xml:space="preserve"> самооценку и взаимооценку.</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Показывать на карте</w:t>
            </w:r>
            <w:r w:rsidRPr="009869C0">
              <w:rPr>
                <w:rFonts w:ascii="Arial" w:hAnsi="Arial" w:cs="Arial"/>
                <w:sz w:val="20"/>
                <w:szCs w:val="20"/>
              </w:rPr>
              <w:t xml:space="preserve"> расселение древнего ч</w:t>
            </w:r>
            <w:r w:rsidRPr="009869C0">
              <w:rPr>
                <w:rFonts w:ascii="Arial" w:hAnsi="Arial" w:cs="Arial"/>
                <w:sz w:val="20"/>
                <w:szCs w:val="20"/>
              </w:rPr>
              <w:t>е</w:t>
            </w:r>
            <w:r w:rsidRPr="009869C0">
              <w:rPr>
                <w:rFonts w:ascii="Arial" w:hAnsi="Arial" w:cs="Arial"/>
                <w:sz w:val="20"/>
                <w:szCs w:val="20"/>
              </w:rPr>
              <w:t xml:space="preserve">ловека по территории России,  </w:t>
            </w:r>
            <w:r w:rsidRPr="009869C0">
              <w:rPr>
                <w:rFonts w:ascii="Arial" w:hAnsi="Arial" w:cs="Arial"/>
                <w:sz w:val="20"/>
                <w:szCs w:val="20"/>
              </w:rPr>
              <w:lastRenderedPageBreak/>
              <w:t xml:space="preserve">стоянки древних людей. </w:t>
            </w:r>
            <w:r w:rsidRPr="009869C0">
              <w:rPr>
                <w:rFonts w:ascii="Arial" w:hAnsi="Arial" w:cs="Arial"/>
                <w:b/>
                <w:bCs/>
                <w:sz w:val="20"/>
                <w:szCs w:val="20"/>
              </w:rPr>
              <w:t>Акту</w:t>
            </w:r>
            <w:r w:rsidRPr="009869C0">
              <w:rPr>
                <w:rFonts w:ascii="Arial" w:hAnsi="Arial" w:cs="Arial"/>
                <w:b/>
                <w:bCs/>
                <w:sz w:val="20"/>
                <w:szCs w:val="20"/>
              </w:rPr>
              <w:t>а</w:t>
            </w:r>
            <w:r w:rsidRPr="009869C0">
              <w:rPr>
                <w:rFonts w:ascii="Arial" w:hAnsi="Arial" w:cs="Arial"/>
                <w:b/>
                <w:bCs/>
                <w:sz w:val="20"/>
                <w:szCs w:val="20"/>
              </w:rPr>
              <w:t>лизировать</w:t>
            </w:r>
            <w:r w:rsidRPr="009869C0">
              <w:rPr>
                <w:rFonts w:ascii="Arial" w:hAnsi="Arial" w:cs="Arial"/>
                <w:sz w:val="20"/>
                <w:szCs w:val="20"/>
              </w:rPr>
              <w:t xml:space="preserve"> знания по истории Древнего мира об особенностях первобытного общества, </w:t>
            </w:r>
          </w:p>
          <w:p w:rsidR="009869C0" w:rsidRPr="009869C0" w:rsidRDefault="009869C0" w:rsidP="009869C0">
            <w:pPr>
              <w:widowControl w:val="0"/>
              <w:autoSpaceDE w:val="0"/>
              <w:autoSpaceDN w:val="0"/>
              <w:adjustRightInd w:val="0"/>
              <w:jc w:val="both"/>
              <w:rPr>
                <w:rFonts w:ascii="Arial" w:hAnsi="Arial" w:cs="Arial"/>
                <w:sz w:val="20"/>
                <w:szCs w:val="20"/>
              </w:rPr>
            </w:pPr>
            <w:r w:rsidRPr="009869C0">
              <w:rPr>
                <w:rFonts w:ascii="Arial" w:hAnsi="Arial" w:cs="Arial"/>
                <w:b/>
                <w:bCs/>
                <w:sz w:val="20"/>
                <w:szCs w:val="20"/>
              </w:rPr>
              <w:t>Описывать</w:t>
            </w:r>
            <w:r w:rsidRPr="009869C0">
              <w:rPr>
                <w:rFonts w:ascii="Arial" w:hAnsi="Arial" w:cs="Arial"/>
                <w:sz w:val="20"/>
                <w:szCs w:val="20"/>
              </w:rPr>
              <w:t xml:space="preserve"> облик и орудия труда древних людей,  (на о</w:t>
            </w:r>
            <w:r w:rsidRPr="009869C0">
              <w:rPr>
                <w:rFonts w:ascii="Arial" w:hAnsi="Arial" w:cs="Arial"/>
                <w:sz w:val="20"/>
                <w:szCs w:val="20"/>
              </w:rPr>
              <w:t>с</w:t>
            </w:r>
            <w:r w:rsidRPr="009869C0">
              <w:rPr>
                <w:rFonts w:ascii="Arial" w:hAnsi="Arial" w:cs="Arial"/>
                <w:sz w:val="20"/>
                <w:szCs w:val="20"/>
              </w:rPr>
              <w:t>нове работы с текстом учебника и дополнительными источник</w:t>
            </w:r>
            <w:r w:rsidRPr="009869C0">
              <w:rPr>
                <w:rFonts w:ascii="Arial" w:hAnsi="Arial" w:cs="Arial"/>
                <w:sz w:val="20"/>
                <w:szCs w:val="20"/>
              </w:rPr>
              <w:t>а</w:t>
            </w:r>
            <w:r w:rsidRPr="009869C0">
              <w:rPr>
                <w:rFonts w:ascii="Arial" w:hAnsi="Arial" w:cs="Arial"/>
                <w:sz w:val="20"/>
                <w:szCs w:val="20"/>
              </w:rPr>
              <w:t>ми);</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Приводить примеры</w:t>
            </w:r>
            <w:r w:rsidRPr="009869C0">
              <w:rPr>
                <w:rFonts w:ascii="Arial" w:hAnsi="Arial" w:cs="Arial"/>
                <w:sz w:val="20"/>
                <w:szCs w:val="20"/>
              </w:rPr>
              <w:t xml:space="preserve"> межэтн</w:t>
            </w:r>
            <w:r w:rsidRPr="009869C0">
              <w:rPr>
                <w:rFonts w:ascii="Arial" w:hAnsi="Arial" w:cs="Arial"/>
                <w:sz w:val="20"/>
                <w:szCs w:val="20"/>
              </w:rPr>
              <w:t>и</w:t>
            </w:r>
            <w:r w:rsidRPr="009869C0">
              <w:rPr>
                <w:rFonts w:ascii="Arial" w:hAnsi="Arial" w:cs="Arial"/>
                <w:sz w:val="20"/>
                <w:szCs w:val="20"/>
              </w:rPr>
              <w:t>ческих контактов и взаимоде</w:t>
            </w:r>
            <w:r w:rsidRPr="009869C0">
              <w:rPr>
                <w:rFonts w:ascii="Arial" w:hAnsi="Arial" w:cs="Arial"/>
                <w:sz w:val="20"/>
                <w:szCs w:val="20"/>
              </w:rPr>
              <w:t>й</w:t>
            </w:r>
            <w:r w:rsidRPr="009869C0">
              <w:rPr>
                <w:rFonts w:ascii="Arial" w:hAnsi="Arial" w:cs="Arial"/>
                <w:sz w:val="20"/>
                <w:szCs w:val="20"/>
              </w:rPr>
              <w:t xml:space="preserve">ствий народов; </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31</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Неолитич</w:t>
            </w:r>
            <w:r w:rsidRPr="009869C0">
              <w:rPr>
                <w:rFonts w:ascii="Arial" w:hAnsi="Arial" w:cs="Arial"/>
                <w:bCs/>
                <w:sz w:val="20"/>
                <w:szCs w:val="20"/>
              </w:rPr>
              <w:t>е</w:t>
            </w:r>
            <w:r w:rsidRPr="009869C0">
              <w:rPr>
                <w:rFonts w:ascii="Arial" w:hAnsi="Arial" w:cs="Arial"/>
                <w:bCs/>
                <w:sz w:val="20"/>
                <w:szCs w:val="20"/>
              </w:rPr>
              <w:t>ская револ</w:t>
            </w:r>
            <w:r w:rsidRPr="009869C0">
              <w:rPr>
                <w:rFonts w:ascii="Arial" w:hAnsi="Arial" w:cs="Arial"/>
                <w:bCs/>
                <w:sz w:val="20"/>
                <w:szCs w:val="20"/>
              </w:rPr>
              <w:t>ю</w:t>
            </w:r>
            <w:r w:rsidRPr="009869C0">
              <w:rPr>
                <w:rFonts w:ascii="Arial" w:hAnsi="Arial" w:cs="Arial"/>
                <w:bCs/>
                <w:sz w:val="20"/>
                <w:szCs w:val="20"/>
              </w:rPr>
              <w:t>ция. Первые скотоводы, земледельцы, ремесленн</w:t>
            </w:r>
            <w:r w:rsidRPr="009869C0">
              <w:rPr>
                <w:rFonts w:ascii="Arial" w:hAnsi="Arial" w:cs="Arial"/>
                <w:bCs/>
                <w:sz w:val="20"/>
                <w:szCs w:val="20"/>
              </w:rPr>
              <w:t>и</w:t>
            </w:r>
            <w:r w:rsidRPr="009869C0">
              <w:rPr>
                <w:rFonts w:ascii="Arial" w:hAnsi="Arial" w:cs="Arial"/>
                <w:bCs/>
                <w:sz w:val="20"/>
                <w:szCs w:val="20"/>
              </w:rPr>
              <w:t>ки.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rPr>
                <w:rFonts w:ascii="Arial" w:hAnsi="Arial" w:cs="Arial"/>
                <w:sz w:val="20"/>
                <w:szCs w:val="20"/>
              </w:rPr>
            </w:pPr>
            <w:r w:rsidRPr="009869C0">
              <w:rPr>
                <w:rFonts w:ascii="Arial" w:hAnsi="Arial" w:cs="Arial"/>
                <w:sz w:val="20"/>
                <w:szCs w:val="20"/>
              </w:rPr>
              <w:t>Неолитическая революция. Зарожд</w:t>
            </w:r>
            <w:r w:rsidRPr="009869C0">
              <w:rPr>
                <w:rFonts w:ascii="Arial" w:hAnsi="Arial" w:cs="Arial"/>
                <w:sz w:val="20"/>
                <w:szCs w:val="20"/>
              </w:rPr>
              <w:t>е</w:t>
            </w:r>
            <w:r w:rsidRPr="009869C0">
              <w:rPr>
                <w:rFonts w:ascii="Arial" w:hAnsi="Arial" w:cs="Arial"/>
                <w:sz w:val="20"/>
                <w:szCs w:val="20"/>
              </w:rPr>
              <w:t>ние земледелия, скотоводства и р</w:t>
            </w:r>
            <w:r w:rsidRPr="009869C0">
              <w:rPr>
                <w:rFonts w:ascii="Arial" w:hAnsi="Arial" w:cs="Arial"/>
                <w:sz w:val="20"/>
                <w:szCs w:val="20"/>
              </w:rPr>
              <w:t>е</w:t>
            </w:r>
            <w:r w:rsidRPr="009869C0">
              <w:rPr>
                <w:rFonts w:ascii="Arial" w:hAnsi="Arial" w:cs="Arial"/>
                <w:sz w:val="20"/>
                <w:szCs w:val="20"/>
              </w:rPr>
              <w:t>месла.</w:t>
            </w:r>
          </w:p>
          <w:p w:rsidR="009869C0" w:rsidRPr="009869C0" w:rsidRDefault="009869C0" w:rsidP="009869C0">
            <w:pPr>
              <w:rPr>
                <w:rFonts w:ascii="Arial" w:hAnsi="Arial" w:cs="Arial"/>
                <w:sz w:val="20"/>
                <w:szCs w:val="20"/>
              </w:rPr>
            </w:pPr>
            <w:r w:rsidRPr="009869C0">
              <w:rPr>
                <w:rFonts w:ascii="Arial" w:hAnsi="Arial" w:cs="Arial"/>
                <w:sz w:val="20"/>
                <w:szCs w:val="20"/>
              </w:rPr>
              <w:t>Условия жизни, занятия, социальная организация земледельческих и коч</w:t>
            </w:r>
            <w:r w:rsidRPr="009869C0">
              <w:rPr>
                <w:rFonts w:ascii="Arial" w:hAnsi="Arial" w:cs="Arial"/>
                <w:sz w:val="20"/>
                <w:szCs w:val="20"/>
              </w:rPr>
              <w:t>е</w:t>
            </w:r>
            <w:r w:rsidRPr="009869C0">
              <w:rPr>
                <w:rFonts w:ascii="Arial" w:hAnsi="Arial" w:cs="Arial"/>
                <w:sz w:val="20"/>
                <w:szCs w:val="20"/>
              </w:rPr>
              <w:t>вых племён. Появления первых гор</w:t>
            </w:r>
            <w:r w:rsidRPr="009869C0">
              <w:rPr>
                <w:rFonts w:ascii="Arial" w:hAnsi="Arial" w:cs="Arial"/>
                <w:sz w:val="20"/>
                <w:szCs w:val="20"/>
              </w:rPr>
              <w:t>о</w:t>
            </w:r>
            <w:r w:rsidRPr="009869C0">
              <w:rPr>
                <w:rFonts w:ascii="Arial" w:hAnsi="Arial" w:cs="Arial"/>
                <w:sz w:val="20"/>
                <w:szCs w:val="20"/>
              </w:rPr>
              <w:t>дов. Распад первобытного строя.</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b/>
                <w:color w:val="231F20"/>
                <w:sz w:val="20"/>
                <w:szCs w:val="20"/>
              </w:rPr>
              <w:t>Описание</w:t>
            </w:r>
            <w:r w:rsidRPr="009869C0">
              <w:rPr>
                <w:rFonts w:ascii="Arial" w:hAnsi="Arial" w:cs="Arial"/>
                <w:color w:val="231F20"/>
                <w:sz w:val="20"/>
                <w:szCs w:val="20"/>
              </w:rPr>
              <w:t xml:space="preserve"> характерных, с</w:t>
            </w:r>
            <w:r w:rsidRPr="009869C0">
              <w:rPr>
                <w:rFonts w:ascii="Arial" w:hAnsi="Arial" w:cs="Arial"/>
                <w:color w:val="231F20"/>
                <w:sz w:val="20"/>
                <w:szCs w:val="20"/>
              </w:rPr>
              <w:t>у</w:t>
            </w:r>
            <w:r w:rsidRPr="009869C0">
              <w:rPr>
                <w:rFonts w:ascii="Arial" w:hAnsi="Arial" w:cs="Arial"/>
                <w:color w:val="231F20"/>
                <w:sz w:val="20"/>
                <w:szCs w:val="20"/>
              </w:rPr>
              <w:t>щественных черт форм д</w:t>
            </w:r>
            <w:r w:rsidRPr="009869C0">
              <w:rPr>
                <w:rFonts w:ascii="Arial" w:hAnsi="Arial" w:cs="Arial"/>
                <w:color w:val="231F20"/>
                <w:sz w:val="20"/>
                <w:szCs w:val="20"/>
              </w:rPr>
              <w:t>о</w:t>
            </w:r>
            <w:r w:rsidRPr="009869C0">
              <w:rPr>
                <w:rFonts w:ascii="Arial" w:hAnsi="Arial" w:cs="Arial"/>
                <w:color w:val="231F20"/>
                <w:sz w:val="20"/>
                <w:szCs w:val="20"/>
              </w:rPr>
              <w:t>государственного и госуда</w:t>
            </w:r>
            <w:r w:rsidRPr="009869C0">
              <w:rPr>
                <w:rFonts w:ascii="Arial" w:hAnsi="Arial" w:cs="Arial"/>
                <w:color w:val="231F20"/>
                <w:sz w:val="20"/>
                <w:szCs w:val="20"/>
              </w:rPr>
              <w:t>р</w:t>
            </w:r>
            <w:r w:rsidRPr="009869C0">
              <w:rPr>
                <w:rFonts w:ascii="Arial" w:hAnsi="Arial" w:cs="Arial"/>
                <w:color w:val="231F20"/>
                <w:sz w:val="20"/>
                <w:szCs w:val="20"/>
              </w:rPr>
              <w:t>ственного устройства дре</w:t>
            </w:r>
            <w:r w:rsidRPr="009869C0">
              <w:rPr>
                <w:rFonts w:ascii="Arial" w:hAnsi="Arial" w:cs="Arial"/>
                <w:color w:val="231F20"/>
                <w:sz w:val="20"/>
                <w:szCs w:val="20"/>
              </w:rPr>
              <w:t>в</w:t>
            </w:r>
            <w:r w:rsidRPr="009869C0">
              <w:rPr>
                <w:rFonts w:ascii="Arial" w:hAnsi="Arial" w:cs="Arial"/>
                <w:color w:val="231F20"/>
                <w:sz w:val="20"/>
                <w:szCs w:val="20"/>
              </w:rPr>
              <w:t>них общностей, положения основных групп общества, религиозных верований л</w:t>
            </w:r>
            <w:r w:rsidRPr="009869C0">
              <w:rPr>
                <w:rFonts w:ascii="Arial" w:hAnsi="Arial" w:cs="Arial"/>
                <w:color w:val="231F20"/>
                <w:sz w:val="20"/>
                <w:szCs w:val="20"/>
              </w:rPr>
              <w:t>ю</w:t>
            </w:r>
            <w:r w:rsidRPr="009869C0">
              <w:rPr>
                <w:rFonts w:ascii="Arial" w:hAnsi="Arial" w:cs="Arial"/>
                <w:color w:val="231F20"/>
                <w:sz w:val="20"/>
                <w:szCs w:val="20"/>
              </w:rPr>
              <w:t>дей.</w:t>
            </w:r>
            <w:r w:rsidRPr="009869C0">
              <w:rPr>
                <w:rFonts w:ascii="Arial" w:hAnsi="Arial" w:cs="Arial"/>
                <w:b/>
                <w:bCs/>
                <w:sz w:val="20"/>
                <w:szCs w:val="20"/>
              </w:rPr>
              <w:t xml:space="preserve"> Устанавливать пр</w:t>
            </w:r>
            <w:r w:rsidRPr="009869C0">
              <w:rPr>
                <w:rFonts w:ascii="Arial" w:hAnsi="Arial" w:cs="Arial"/>
                <w:b/>
                <w:bCs/>
                <w:sz w:val="20"/>
                <w:szCs w:val="20"/>
              </w:rPr>
              <w:t>и</w:t>
            </w:r>
            <w:r w:rsidRPr="009869C0">
              <w:rPr>
                <w:rFonts w:ascii="Arial" w:hAnsi="Arial" w:cs="Arial"/>
                <w:b/>
                <w:bCs/>
                <w:sz w:val="20"/>
                <w:szCs w:val="20"/>
              </w:rPr>
              <w:t xml:space="preserve">чинно-следственные связи </w:t>
            </w:r>
            <w:r w:rsidRPr="009869C0">
              <w:rPr>
                <w:rFonts w:ascii="Arial" w:hAnsi="Arial" w:cs="Arial"/>
                <w:sz w:val="20"/>
                <w:szCs w:val="20"/>
              </w:rPr>
              <w:t>(на основе информации о производящем хозяйстве и распаде первобытнообщи</w:t>
            </w:r>
            <w:r w:rsidRPr="009869C0">
              <w:rPr>
                <w:rFonts w:ascii="Arial" w:hAnsi="Arial" w:cs="Arial"/>
                <w:sz w:val="20"/>
                <w:szCs w:val="20"/>
              </w:rPr>
              <w:t>н</w:t>
            </w:r>
            <w:r w:rsidRPr="009869C0">
              <w:rPr>
                <w:rFonts w:ascii="Arial" w:hAnsi="Arial" w:cs="Arial"/>
                <w:sz w:val="20"/>
                <w:szCs w:val="20"/>
              </w:rPr>
              <w:t>ного строя).</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Участвовать </w:t>
            </w:r>
            <w:r w:rsidRPr="009869C0">
              <w:rPr>
                <w:rFonts w:ascii="Arial" w:hAnsi="Arial" w:cs="Arial"/>
                <w:sz w:val="20"/>
                <w:szCs w:val="20"/>
              </w:rPr>
              <w:t>в определении проблемы и постановке целей урока</w:t>
            </w:r>
            <w:r w:rsidRPr="009869C0">
              <w:rPr>
                <w:rFonts w:ascii="Arial" w:hAnsi="Arial" w:cs="Arial"/>
                <w:b/>
                <w:bCs/>
                <w:sz w:val="20"/>
                <w:szCs w:val="20"/>
              </w:rPr>
              <w:t xml:space="preserve">. Планировать </w:t>
            </w:r>
            <w:r w:rsidRPr="009869C0">
              <w:rPr>
                <w:rFonts w:ascii="Arial" w:hAnsi="Arial" w:cs="Arial"/>
                <w:sz w:val="20"/>
                <w:szCs w:val="20"/>
              </w:rPr>
              <w:t>свою р</w:t>
            </w:r>
            <w:r w:rsidRPr="009869C0">
              <w:rPr>
                <w:rFonts w:ascii="Arial" w:hAnsi="Arial" w:cs="Arial"/>
                <w:sz w:val="20"/>
                <w:szCs w:val="20"/>
              </w:rPr>
              <w:t>а</w:t>
            </w:r>
            <w:r w:rsidRPr="009869C0">
              <w:rPr>
                <w:rFonts w:ascii="Arial" w:hAnsi="Arial" w:cs="Arial"/>
                <w:sz w:val="20"/>
                <w:szCs w:val="20"/>
              </w:rPr>
              <w:t>боту на уроке</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 xml:space="preserve">Показывать на карте </w:t>
            </w:r>
            <w:r w:rsidRPr="009869C0">
              <w:rPr>
                <w:rFonts w:ascii="Arial" w:hAnsi="Arial" w:cs="Arial"/>
                <w:sz w:val="20"/>
                <w:szCs w:val="20"/>
              </w:rPr>
              <w:t>районы древнего земледелия, скот</w:t>
            </w:r>
            <w:r w:rsidRPr="009869C0">
              <w:rPr>
                <w:rFonts w:ascii="Arial" w:hAnsi="Arial" w:cs="Arial"/>
                <w:sz w:val="20"/>
                <w:szCs w:val="20"/>
              </w:rPr>
              <w:t>о</w:t>
            </w:r>
            <w:r w:rsidRPr="009869C0">
              <w:rPr>
                <w:rFonts w:ascii="Arial" w:hAnsi="Arial" w:cs="Arial"/>
                <w:sz w:val="20"/>
                <w:szCs w:val="20"/>
              </w:rPr>
              <w:t>водства, ремесла на террит</w:t>
            </w:r>
            <w:r w:rsidRPr="009869C0">
              <w:rPr>
                <w:rFonts w:ascii="Arial" w:hAnsi="Arial" w:cs="Arial"/>
                <w:sz w:val="20"/>
                <w:szCs w:val="20"/>
              </w:rPr>
              <w:t>о</w:t>
            </w:r>
            <w:r w:rsidRPr="009869C0">
              <w:rPr>
                <w:rFonts w:ascii="Arial" w:hAnsi="Arial" w:cs="Arial"/>
                <w:sz w:val="20"/>
                <w:szCs w:val="20"/>
              </w:rPr>
              <w:t xml:space="preserve">рии России. </w:t>
            </w:r>
            <w:r w:rsidRPr="009869C0">
              <w:rPr>
                <w:rFonts w:ascii="Arial" w:hAnsi="Arial" w:cs="Arial"/>
                <w:b/>
                <w:bCs/>
                <w:sz w:val="20"/>
                <w:szCs w:val="20"/>
              </w:rPr>
              <w:t xml:space="preserve">Актуализировать </w:t>
            </w:r>
            <w:r w:rsidRPr="009869C0">
              <w:rPr>
                <w:rFonts w:ascii="Arial" w:hAnsi="Arial" w:cs="Arial"/>
                <w:sz w:val="20"/>
                <w:szCs w:val="20"/>
              </w:rPr>
              <w:t>знания по истории Древнего мира об особенностях перв</w:t>
            </w:r>
            <w:r w:rsidRPr="009869C0">
              <w:rPr>
                <w:rFonts w:ascii="Arial" w:hAnsi="Arial" w:cs="Arial"/>
                <w:sz w:val="20"/>
                <w:szCs w:val="20"/>
              </w:rPr>
              <w:t>о</w:t>
            </w:r>
            <w:r w:rsidRPr="009869C0">
              <w:rPr>
                <w:rFonts w:ascii="Arial" w:hAnsi="Arial" w:cs="Arial"/>
                <w:sz w:val="20"/>
                <w:szCs w:val="20"/>
              </w:rPr>
              <w:t>бытного общества.</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 xml:space="preserve"> Описывать</w:t>
            </w:r>
            <w:r w:rsidRPr="009869C0">
              <w:rPr>
                <w:rFonts w:ascii="Arial" w:hAnsi="Arial" w:cs="Arial"/>
                <w:sz w:val="20"/>
                <w:szCs w:val="20"/>
              </w:rPr>
              <w:t xml:space="preserve"> условия жизни, занятия, социальную организ</w:t>
            </w:r>
            <w:r w:rsidRPr="009869C0">
              <w:rPr>
                <w:rFonts w:ascii="Arial" w:hAnsi="Arial" w:cs="Arial"/>
                <w:sz w:val="20"/>
                <w:szCs w:val="20"/>
              </w:rPr>
              <w:t>а</w:t>
            </w:r>
            <w:r w:rsidRPr="009869C0">
              <w:rPr>
                <w:rFonts w:ascii="Arial" w:hAnsi="Arial" w:cs="Arial"/>
                <w:sz w:val="20"/>
                <w:szCs w:val="20"/>
              </w:rPr>
              <w:t>цию земледельческих и коч</w:t>
            </w:r>
            <w:r w:rsidRPr="009869C0">
              <w:rPr>
                <w:rFonts w:ascii="Arial" w:hAnsi="Arial" w:cs="Arial"/>
                <w:sz w:val="20"/>
                <w:szCs w:val="20"/>
              </w:rPr>
              <w:t>е</w:t>
            </w:r>
            <w:r w:rsidRPr="009869C0">
              <w:rPr>
                <w:rFonts w:ascii="Arial" w:hAnsi="Arial" w:cs="Arial"/>
                <w:sz w:val="20"/>
                <w:szCs w:val="20"/>
              </w:rPr>
              <w:t>вых племён, появления первых городов (на основе работы с текстом учебника и дополн</w:t>
            </w:r>
            <w:r w:rsidRPr="009869C0">
              <w:rPr>
                <w:rFonts w:ascii="Arial" w:hAnsi="Arial" w:cs="Arial"/>
                <w:sz w:val="20"/>
                <w:szCs w:val="20"/>
              </w:rPr>
              <w:t>и</w:t>
            </w:r>
            <w:r w:rsidRPr="009869C0">
              <w:rPr>
                <w:rFonts w:ascii="Arial" w:hAnsi="Arial" w:cs="Arial"/>
                <w:sz w:val="20"/>
                <w:szCs w:val="20"/>
              </w:rPr>
              <w:t>тельными источниками).</w:t>
            </w:r>
            <w:r w:rsidRPr="009869C0">
              <w:rPr>
                <w:rFonts w:ascii="Arial" w:hAnsi="Arial" w:cs="Arial"/>
                <w:b/>
                <w:bCs/>
                <w:sz w:val="20"/>
                <w:szCs w:val="20"/>
              </w:rPr>
              <w:t xml:space="preserve"> Пр</w:t>
            </w:r>
            <w:r w:rsidRPr="009869C0">
              <w:rPr>
                <w:rFonts w:ascii="Arial" w:hAnsi="Arial" w:cs="Arial"/>
                <w:b/>
                <w:bCs/>
                <w:sz w:val="20"/>
                <w:szCs w:val="20"/>
              </w:rPr>
              <w:t>и</w:t>
            </w:r>
            <w:r w:rsidRPr="009869C0">
              <w:rPr>
                <w:rFonts w:ascii="Arial" w:hAnsi="Arial" w:cs="Arial"/>
                <w:b/>
                <w:bCs/>
                <w:sz w:val="20"/>
                <w:szCs w:val="20"/>
              </w:rPr>
              <w:t xml:space="preserve">водить </w:t>
            </w:r>
            <w:r w:rsidRPr="009869C0">
              <w:rPr>
                <w:rFonts w:ascii="Arial" w:hAnsi="Arial" w:cs="Arial"/>
                <w:sz w:val="20"/>
                <w:szCs w:val="20"/>
              </w:rPr>
              <w:t>примеры распада пе</w:t>
            </w:r>
            <w:r w:rsidRPr="009869C0">
              <w:rPr>
                <w:rFonts w:ascii="Arial" w:hAnsi="Arial" w:cs="Arial"/>
                <w:sz w:val="20"/>
                <w:szCs w:val="20"/>
              </w:rPr>
              <w:t>р</w:t>
            </w:r>
            <w:r w:rsidRPr="009869C0">
              <w:rPr>
                <w:rFonts w:ascii="Arial" w:hAnsi="Arial" w:cs="Arial"/>
                <w:sz w:val="20"/>
                <w:szCs w:val="20"/>
              </w:rPr>
              <w:t>вобытного строя.</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32</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Образование первых  гос</w:t>
            </w:r>
            <w:r w:rsidRPr="009869C0">
              <w:rPr>
                <w:rFonts w:ascii="Arial" w:hAnsi="Arial" w:cs="Arial"/>
                <w:bCs/>
                <w:sz w:val="20"/>
                <w:szCs w:val="20"/>
              </w:rPr>
              <w:t>у</w:t>
            </w:r>
            <w:r w:rsidRPr="009869C0">
              <w:rPr>
                <w:rFonts w:ascii="Arial" w:hAnsi="Arial" w:cs="Arial"/>
                <w:bCs/>
                <w:sz w:val="20"/>
                <w:szCs w:val="20"/>
              </w:rPr>
              <w:t>дарств.</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rPr>
                <w:rFonts w:ascii="Arial" w:hAnsi="Arial" w:cs="Arial"/>
                <w:sz w:val="20"/>
                <w:szCs w:val="20"/>
              </w:rPr>
            </w:pPr>
            <w:r w:rsidRPr="009869C0">
              <w:rPr>
                <w:rFonts w:ascii="Arial" w:hAnsi="Arial" w:cs="Arial"/>
                <w:sz w:val="20"/>
                <w:szCs w:val="20"/>
              </w:rPr>
              <w:t>Древние государства: греческие гор</w:t>
            </w:r>
            <w:r w:rsidRPr="009869C0">
              <w:rPr>
                <w:rFonts w:ascii="Arial" w:hAnsi="Arial" w:cs="Arial"/>
                <w:sz w:val="20"/>
                <w:szCs w:val="20"/>
              </w:rPr>
              <w:t>о</w:t>
            </w:r>
            <w:r w:rsidRPr="009869C0">
              <w:rPr>
                <w:rFonts w:ascii="Arial" w:hAnsi="Arial" w:cs="Arial"/>
                <w:sz w:val="20"/>
                <w:szCs w:val="20"/>
              </w:rPr>
              <w:t>да-государства Северного Причерн</w:t>
            </w:r>
            <w:r w:rsidRPr="009869C0">
              <w:rPr>
                <w:rFonts w:ascii="Arial" w:hAnsi="Arial" w:cs="Arial"/>
                <w:sz w:val="20"/>
                <w:szCs w:val="20"/>
              </w:rPr>
              <w:t>о</w:t>
            </w:r>
            <w:r w:rsidRPr="009869C0">
              <w:rPr>
                <w:rFonts w:ascii="Arial" w:hAnsi="Arial" w:cs="Arial"/>
                <w:sz w:val="20"/>
                <w:szCs w:val="20"/>
              </w:rPr>
              <w:t xml:space="preserve">морья, Скифы, Дербент, Тюркский и Хазарский каганат, Великая Булгария, финно-угры. </w:t>
            </w:r>
          </w:p>
          <w:p w:rsidR="009869C0" w:rsidRPr="009869C0" w:rsidRDefault="009869C0" w:rsidP="009869C0">
            <w:pPr>
              <w:rPr>
                <w:rFonts w:ascii="Arial" w:hAnsi="Arial" w:cs="Arial"/>
                <w:sz w:val="20"/>
                <w:szCs w:val="20"/>
              </w:rPr>
            </w:pPr>
            <w:r w:rsidRPr="009869C0">
              <w:rPr>
                <w:rFonts w:ascii="Arial" w:hAnsi="Arial" w:cs="Arial"/>
                <w:sz w:val="20"/>
                <w:szCs w:val="20"/>
              </w:rPr>
              <w:t>Великое переселение народов в судьбах народов нашей страны.</w:t>
            </w:r>
          </w:p>
          <w:p w:rsidR="009869C0" w:rsidRPr="009869C0" w:rsidRDefault="009869C0" w:rsidP="009869C0">
            <w:pPr>
              <w:rPr>
                <w:rFonts w:ascii="Arial" w:hAnsi="Arial" w:cs="Arial"/>
                <w:sz w:val="20"/>
                <w:szCs w:val="20"/>
              </w:rPr>
            </w:pP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231F20"/>
                <w:sz w:val="20"/>
                <w:szCs w:val="20"/>
              </w:rPr>
              <w:t>Описание условий сущ</w:t>
            </w:r>
            <w:r w:rsidRPr="009869C0">
              <w:rPr>
                <w:rFonts w:ascii="Arial" w:hAnsi="Arial" w:cs="Arial"/>
                <w:color w:val="231F20"/>
                <w:sz w:val="20"/>
                <w:szCs w:val="20"/>
              </w:rPr>
              <w:t>е</w:t>
            </w:r>
            <w:r w:rsidRPr="009869C0">
              <w:rPr>
                <w:rFonts w:ascii="Arial" w:hAnsi="Arial" w:cs="Arial"/>
                <w:color w:val="231F20"/>
                <w:sz w:val="20"/>
                <w:szCs w:val="20"/>
              </w:rPr>
              <w:t>ствования, основных зан</w:t>
            </w:r>
            <w:r w:rsidRPr="009869C0">
              <w:rPr>
                <w:rFonts w:ascii="Arial" w:hAnsi="Arial" w:cs="Arial"/>
                <w:color w:val="231F20"/>
                <w:sz w:val="20"/>
                <w:szCs w:val="20"/>
              </w:rPr>
              <w:t>я</w:t>
            </w:r>
            <w:r w:rsidRPr="009869C0">
              <w:rPr>
                <w:rFonts w:ascii="Arial" w:hAnsi="Arial" w:cs="Arial"/>
                <w:color w:val="231F20"/>
                <w:sz w:val="20"/>
                <w:szCs w:val="20"/>
              </w:rPr>
              <w:t>тий, образа жизни людей в древности, памятников кул</w:t>
            </w:r>
            <w:r w:rsidRPr="009869C0">
              <w:rPr>
                <w:rFonts w:ascii="Arial" w:hAnsi="Arial" w:cs="Arial"/>
                <w:color w:val="231F20"/>
                <w:sz w:val="20"/>
                <w:szCs w:val="20"/>
              </w:rPr>
              <w:t>ь</w:t>
            </w:r>
            <w:r w:rsidRPr="009869C0">
              <w:rPr>
                <w:rFonts w:ascii="Arial" w:hAnsi="Arial" w:cs="Arial"/>
                <w:color w:val="231F20"/>
                <w:sz w:val="20"/>
                <w:szCs w:val="20"/>
              </w:rPr>
              <w:t>туры, событий древней ист</w:t>
            </w:r>
            <w:r w:rsidRPr="009869C0">
              <w:rPr>
                <w:rFonts w:ascii="Arial" w:hAnsi="Arial" w:cs="Arial"/>
                <w:color w:val="231F20"/>
                <w:sz w:val="20"/>
                <w:szCs w:val="20"/>
              </w:rPr>
              <w:t>о</w:t>
            </w:r>
            <w:r w:rsidRPr="009869C0">
              <w:rPr>
                <w:rFonts w:ascii="Arial" w:hAnsi="Arial" w:cs="Arial"/>
                <w:color w:val="231F20"/>
                <w:sz w:val="20"/>
                <w:szCs w:val="20"/>
              </w:rPr>
              <w:t>рии.</w:t>
            </w:r>
            <w:r w:rsidRPr="009869C0">
              <w:rPr>
                <w:rFonts w:ascii="Arial" w:hAnsi="Arial" w:cs="Arial"/>
                <w:b/>
                <w:bCs/>
                <w:sz w:val="20"/>
                <w:szCs w:val="20"/>
              </w:rPr>
              <w:t xml:space="preserve"> Устанавливать пр</w:t>
            </w:r>
            <w:r w:rsidRPr="009869C0">
              <w:rPr>
                <w:rFonts w:ascii="Arial" w:hAnsi="Arial" w:cs="Arial"/>
                <w:b/>
                <w:bCs/>
                <w:sz w:val="20"/>
                <w:szCs w:val="20"/>
              </w:rPr>
              <w:t>и</w:t>
            </w:r>
            <w:r w:rsidRPr="009869C0">
              <w:rPr>
                <w:rFonts w:ascii="Arial" w:hAnsi="Arial" w:cs="Arial"/>
                <w:b/>
                <w:bCs/>
                <w:sz w:val="20"/>
                <w:szCs w:val="20"/>
              </w:rPr>
              <w:t>чинно-следственные</w:t>
            </w:r>
            <w:r w:rsidRPr="009869C0">
              <w:rPr>
                <w:rFonts w:ascii="Arial" w:hAnsi="Arial" w:cs="Arial"/>
                <w:sz w:val="20"/>
                <w:szCs w:val="20"/>
              </w:rPr>
              <w:t xml:space="preserve"> связи (на основе информации об истории древних гос</w:t>
            </w:r>
            <w:r w:rsidRPr="009869C0">
              <w:rPr>
                <w:rFonts w:ascii="Arial" w:hAnsi="Arial" w:cs="Arial"/>
                <w:sz w:val="20"/>
                <w:szCs w:val="20"/>
              </w:rPr>
              <w:t>у</w:t>
            </w:r>
            <w:r w:rsidRPr="009869C0">
              <w:rPr>
                <w:rFonts w:ascii="Arial" w:hAnsi="Arial" w:cs="Arial"/>
                <w:sz w:val="20"/>
                <w:szCs w:val="20"/>
              </w:rPr>
              <w:lastRenderedPageBreak/>
              <w:t>дарств).</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Участвовать </w:t>
            </w:r>
            <w:r w:rsidRPr="009869C0">
              <w:rPr>
                <w:rFonts w:ascii="Arial" w:hAnsi="Arial" w:cs="Arial"/>
                <w:sz w:val="20"/>
                <w:szCs w:val="20"/>
              </w:rPr>
              <w:t>в определении проблемы и постановке целей урока</w:t>
            </w:r>
            <w:r w:rsidRPr="009869C0">
              <w:rPr>
                <w:rFonts w:ascii="Arial" w:hAnsi="Arial" w:cs="Arial"/>
                <w:b/>
                <w:bCs/>
                <w:sz w:val="20"/>
                <w:szCs w:val="20"/>
              </w:rPr>
              <w:t xml:space="preserve">. Планировать </w:t>
            </w:r>
            <w:r w:rsidRPr="009869C0">
              <w:rPr>
                <w:rFonts w:ascii="Arial" w:hAnsi="Arial" w:cs="Arial"/>
                <w:sz w:val="20"/>
                <w:szCs w:val="20"/>
              </w:rPr>
              <w:t>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 xml:space="preserve">Показывать </w:t>
            </w:r>
            <w:r w:rsidRPr="009869C0">
              <w:rPr>
                <w:rFonts w:ascii="Arial" w:hAnsi="Arial" w:cs="Arial"/>
                <w:sz w:val="20"/>
                <w:szCs w:val="20"/>
              </w:rPr>
              <w:t>древние государства Поволжья, Кавказа и Северного Приче</w:t>
            </w:r>
            <w:r w:rsidRPr="009869C0">
              <w:rPr>
                <w:rFonts w:ascii="Arial" w:hAnsi="Arial" w:cs="Arial"/>
                <w:sz w:val="20"/>
                <w:szCs w:val="20"/>
              </w:rPr>
              <w:t>р</w:t>
            </w:r>
            <w:r w:rsidRPr="009869C0">
              <w:rPr>
                <w:rFonts w:ascii="Arial" w:hAnsi="Arial" w:cs="Arial"/>
                <w:sz w:val="20"/>
                <w:szCs w:val="20"/>
              </w:rPr>
              <w:t>номорья.</w:t>
            </w:r>
            <w:r w:rsidRPr="009869C0">
              <w:rPr>
                <w:rFonts w:ascii="Arial" w:hAnsi="Arial" w:cs="Arial"/>
                <w:b/>
                <w:bCs/>
                <w:sz w:val="20"/>
                <w:szCs w:val="20"/>
              </w:rPr>
              <w:t xml:space="preserve"> Актуализировать </w:t>
            </w:r>
            <w:r w:rsidRPr="009869C0">
              <w:rPr>
                <w:rFonts w:ascii="Arial" w:hAnsi="Arial" w:cs="Arial"/>
                <w:sz w:val="20"/>
                <w:szCs w:val="20"/>
              </w:rPr>
              <w:t xml:space="preserve">знания по истории Древнего мира о греческих колониях на </w:t>
            </w:r>
            <w:r w:rsidRPr="009869C0">
              <w:rPr>
                <w:rFonts w:ascii="Arial" w:hAnsi="Arial" w:cs="Arial"/>
                <w:sz w:val="20"/>
                <w:szCs w:val="20"/>
              </w:rPr>
              <w:lastRenderedPageBreak/>
              <w:t xml:space="preserve">побережье Черного моря.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 xml:space="preserve">крывать смысл </w:t>
            </w:r>
            <w:r w:rsidRPr="009869C0">
              <w:rPr>
                <w:rFonts w:ascii="Arial" w:hAnsi="Arial" w:cs="Arial"/>
                <w:sz w:val="20"/>
                <w:szCs w:val="20"/>
              </w:rPr>
              <w:t>понятий «го</w:t>
            </w:r>
            <w:r w:rsidRPr="009869C0">
              <w:rPr>
                <w:rFonts w:ascii="Arial" w:hAnsi="Arial" w:cs="Arial"/>
                <w:sz w:val="20"/>
                <w:szCs w:val="20"/>
              </w:rPr>
              <w:t>с</w:t>
            </w:r>
            <w:r w:rsidRPr="009869C0">
              <w:rPr>
                <w:rFonts w:ascii="Arial" w:hAnsi="Arial" w:cs="Arial"/>
                <w:sz w:val="20"/>
                <w:szCs w:val="20"/>
              </w:rPr>
              <w:t>ударство», «народ».</w:t>
            </w:r>
            <w:r w:rsidRPr="009869C0">
              <w:rPr>
                <w:rFonts w:ascii="Arial" w:hAnsi="Arial" w:cs="Arial"/>
                <w:b/>
                <w:bCs/>
                <w:sz w:val="20"/>
                <w:szCs w:val="20"/>
              </w:rPr>
              <w:t xml:space="preserve"> Опис</w:t>
            </w:r>
            <w:r w:rsidRPr="009869C0">
              <w:rPr>
                <w:rFonts w:ascii="Arial" w:hAnsi="Arial" w:cs="Arial"/>
                <w:b/>
                <w:bCs/>
                <w:sz w:val="20"/>
                <w:szCs w:val="20"/>
              </w:rPr>
              <w:t>ы</w:t>
            </w:r>
            <w:r w:rsidRPr="009869C0">
              <w:rPr>
                <w:rFonts w:ascii="Arial" w:hAnsi="Arial" w:cs="Arial"/>
                <w:b/>
                <w:bCs/>
                <w:sz w:val="20"/>
                <w:szCs w:val="20"/>
              </w:rPr>
              <w:t>вать</w:t>
            </w:r>
            <w:r w:rsidRPr="009869C0">
              <w:rPr>
                <w:rFonts w:ascii="Arial" w:hAnsi="Arial" w:cs="Arial"/>
                <w:sz w:val="20"/>
                <w:szCs w:val="20"/>
              </w:rPr>
              <w:t xml:space="preserve">  жизнь народов древних государств (на основе работы с текстом учебника и дополн</w:t>
            </w:r>
            <w:r w:rsidRPr="009869C0">
              <w:rPr>
                <w:rFonts w:ascii="Arial" w:hAnsi="Arial" w:cs="Arial"/>
                <w:sz w:val="20"/>
                <w:szCs w:val="20"/>
              </w:rPr>
              <w:t>и</w:t>
            </w:r>
            <w:r w:rsidRPr="009869C0">
              <w:rPr>
                <w:rFonts w:ascii="Arial" w:hAnsi="Arial" w:cs="Arial"/>
                <w:sz w:val="20"/>
                <w:szCs w:val="20"/>
              </w:rPr>
              <w:t>тельными источниками).</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Приводить примеры</w:t>
            </w:r>
            <w:r w:rsidRPr="009869C0">
              <w:rPr>
                <w:rFonts w:ascii="Arial" w:hAnsi="Arial" w:cs="Arial"/>
                <w:sz w:val="20"/>
                <w:szCs w:val="20"/>
              </w:rPr>
              <w:t xml:space="preserve"> межэтн</w:t>
            </w:r>
            <w:r w:rsidRPr="009869C0">
              <w:rPr>
                <w:rFonts w:ascii="Arial" w:hAnsi="Arial" w:cs="Arial"/>
                <w:sz w:val="20"/>
                <w:szCs w:val="20"/>
              </w:rPr>
              <w:t>и</w:t>
            </w:r>
            <w:r w:rsidRPr="009869C0">
              <w:rPr>
                <w:rFonts w:ascii="Arial" w:hAnsi="Arial" w:cs="Arial"/>
                <w:sz w:val="20"/>
                <w:szCs w:val="20"/>
              </w:rPr>
              <w:t>ческих контактов и взаимоде</w:t>
            </w:r>
            <w:r w:rsidRPr="009869C0">
              <w:rPr>
                <w:rFonts w:ascii="Arial" w:hAnsi="Arial" w:cs="Arial"/>
                <w:sz w:val="20"/>
                <w:szCs w:val="20"/>
              </w:rPr>
              <w:t>й</w:t>
            </w:r>
            <w:r w:rsidRPr="009869C0">
              <w:rPr>
                <w:rFonts w:ascii="Arial" w:hAnsi="Arial" w:cs="Arial"/>
                <w:sz w:val="20"/>
                <w:szCs w:val="20"/>
              </w:rPr>
              <w:t xml:space="preserve">ствий народов. </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33</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autoSpaceDE w:val="0"/>
              <w:autoSpaceDN w:val="0"/>
              <w:adjustRightInd w:val="0"/>
              <w:jc w:val="both"/>
              <w:rPr>
                <w:rFonts w:ascii="Arial" w:hAnsi="Arial" w:cs="Arial"/>
                <w:bCs/>
                <w:sz w:val="20"/>
                <w:szCs w:val="20"/>
              </w:rPr>
            </w:pPr>
            <w:r w:rsidRPr="009869C0">
              <w:rPr>
                <w:rFonts w:ascii="Arial" w:hAnsi="Arial" w:cs="Arial"/>
                <w:bCs/>
                <w:sz w:val="20"/>
                <w:szCs w:val="20"/>
              </w:rPr>
              <w:t>Восточные славяне и их соседи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rPr>
                <w:rFonts w:ascii="Arial" w:hAnsi="Arial" w:cs="Arial"/>
                <w:color w:val="000000" w:themeColor="text1"/>
                <w:sz w:val="20"/>
                <w:szCs w:val="20"/>
              </w:rPr>
            </w:pPr>
            <w:r w:rsidRPr="009869C0">
              <w:rPr>
                <w:rFonts w:ascii="Arial" w:hAnsi="Arial" w:cs="Arial"/>
                <w:color w:val="000000" w:themeColor="text1"/>
                <w:sz w:val="20"/>
                <w:szCs w:val="20"/>
              </w:rPr>
              <w:t>Происхождение восточных славян. Восточные славяне: крупнейшие со</w:t>
            </w:r>
            <w:r w:rsidRPr="009869C0">
              <w:rPr>
                <w:rFonts w:ascii="Arial" w:hAnsi="Arial" w:cs="Arial"/>
                <w:color w:val="000000" w:themeColor="text1"/>
                <w:sz w:val="20"/>
                <w:szCs w:val="20"/>
              </w:rPr>
              <w:t>ю</w:t>
            </w:r>
            <w:r w:rsidRPr="009869C0">
              <w:rPr>
                <w:rFonts w:ascii="Arial" w:hAnsi="Arial" w:cs="Arial"/>
                <w:color w:val="000000" w:themeColor="text1"/>
                <w:sz w:val="20"/>
                <w:szCs w:val="20"/>
              </w:rPr>
              <w:t>зы, расселение, занятия, быт, вер</w:t>
            </w:r>
            <w:r w:rsidRPr="009869C0">
              <w:rPr>
                <w:rFonts w:ascii="Arial" w:hAnsi="Arial" w:cs="Arial"/>
                <w:color w:val="000000" w:themeColor="text1"/>
                <w:sz w:val="20"/>
                <w:szCs w:val="20"/>
              </w:rPr>
              <w:t>о</w:t>
            </w:r>
            <w:r w:rsidRPr="009869C0">
              <w:rPr>
                <w:rFonts w:ascii="Arial" w:hAnsi="Arial" w:cs="Arial"/>
                <w:color w:val="000000" w:themeColor="text1"/>
                <w:sz w:val="20"/>
                <w:szCs w:val="20"/>
              </w:rPr>
              <w:t>вания, общественное устройство. Взаимоотношения восточных славян с соседними народами и госуда</w:t>
            </w:r>
            <w:r w:rsidRPr="009869C0">
              <w:rPr>
                <w:rFonts w:ascii="Arial" w:hAnsi="Arial" w:cs="Arial"/>
                <w:color w:val="000000" w:themeColor="text1"/>
                <w:sz w:val="20"/>
                <w:szCs w:val="20"/>
              </w:rPr>
              <w:t>р</w:t>
            </w:r>
            <w:r w:rsidRPr="009869C0">
              <w:rPr>
                <w:rFonts w:ascii="Arial" w:hAnsi="Arial" w:cs="Arial"/>
                <w:color w:val="000000" w:themeColor="text1"/>
                <w:sz w:val="20"/>
                <w:szCs w:val="20"/>
              </w:rPr>
              <w:t>ствами.</w:t>
            </w:r>
          </w:p>
        </w:tc>
        <w:tc>
          <w:tcPr>
            <w:tcW w:w="2976" w:type="dxa"/>
          </w:tcPr>
          <w:p w:rsidR="009869C0" w:rsidRPr="009869C0" w:rsidRDefault="009869C0" w:rsidP="009869C0">
            <w:pPr>
              <w:widowControl w:val="0"/>
              <w:autoSpaceDE w:val="0"/>
              <w:autoSpaceDN w:val="0"/>
              <w:adjustRightInd w:val="0"/>
              <w:jc w:val="both"/>
              <w:rPr>
                <w:rFonts w:ascii="Arial" w:hAnsi="Arial" w:cs="Arial"/>
                <w:color w:val="000000" w:themeColor="text1"/>
                <w:sz w:val="20"/>
                <w:szCs w:val="20"/>
              </w:rPr>
            </w:pPr>
            <w:r w:rsidRPr="009869C0">
              <w:rPr>
                <w:rFonts w:ascii="Arial" w:hAnsi="Arial" w:cs="Arial"/>
                <w:b/>
                <w:color w:val="000000" w:themeColor="text1"/>
                <w:sz w:val="20"/>
                <w:szCs w:val="20"/>
              </w:rPr>
              <w:t>Изложени</w:t>
            </w:r>
            <w:r w:rsidRPr="009869C0">
              <w:rPr>
                <w:rFonts w:ascii="Arial" w:hAnsi="Arial" w:cs="Arial"/>
                <w:color w:val="000000" w:themeColor="text1"/>
                <w:sz w:val="20"/>
                <w:szCs w:val="20"/>
              </w:rPr>
              <w:t>е информации о расселении человеческих общностей в эпоху перв</w:t>
            </w:r>
            <w:r w:rsidRPr="009869C0">
              <w:rPr>
                <w:rFonts w:ascii="Arial" w:hAnsi="Arial" w:cs="Arial"/>
                <w:color w:val="000000" w:themeColor="text1"/>
                <w:sz w:val="20"/>
                <w:szCs w:val="20"/>
              </w:rPr>
              <w:t>о</w:t>
            </w:r>
            <w:r w:rsidRPr="009869C0">
              <w:rPr>
                <w:rFonts w:ascii="Arial" w:hAnsi="Arial" w:cs="Arial"/>
                <w:color w:val="000000" w:themeColor="text1"/>
                <w:sz w:val="20"/>
                <w:szCs w:val="20"/>
              </w:rPr>
              <w:t>бытности, расположении древних государств, местах важнейших событий.</w:t>
            </w:r>
            <w:r w:rsidRPr="009869C0">
              <w:rPr>
                <w:rFonts w:ascii="Gabriola" w:hAnsi="Gabriola" w:cs="Gabriola"/>
                <w:color w:val="000000" w:themeColor="text1"/>
                <w:sz w:val="20"/>
                <w:szCs w:val="20"/>
              </w:rPr>
              <w:t xml:space="preserve">  </w:t>
            </w:r>
            <w:r w:rsidRPr="009869C0">
              <w:rPr>
                <w:rFonts w:ascii="Arial" w:hAnsi="Arial" w:cs="Arial"/>
                <w:b/>
                <w:color w:val="000000" w:themeColor="text1"/>
                <w:sz w:val="20"/>
                <w:szCs w:val="20"/>
              </w:rPr>
              <w:t>Выск</w:t>
            </w:r>
            <w:r w:rsidRPr="009869C0">
              <w:rPr>
                <w:rFonts w:ascii="Arial" w:hAnsi="Arial" w:cs="Arial"/>
                <w:b/>
                <w:color w:val="000000" w:themeColor="text1"/>
                <w:sz w:val="20"/>
                <w:szCs w:val="20"/>
              </w:rPr>
              <w:t>а</w:t>
            </w:r>
            <w:r w:rsidRPr="009869C0">
              <w:rPr>
                <w:rFonts w:ascii="Arial" w:hAnsi="Arial" w:cs="Arial"/>
                <w:b/>
                <w:color w:val="000000" w:themeColor="text1"/>
                <w:sz w:val="20"/>
                <w:szCs w:val="20"/>
              </w:rPr>
              <w:t>зывание  суждений</w:t>
            </w:r>
            <w:r w:rsidRPr="009869C0">
              <w:rPr>
                <w:rFonts w:ascii="Arial" w:hAnsi="Arial" w:cs="Arial"/>
                <w:color w:val="000000" w:themeColor="text1"/>
                <w:sz w:val="20"/>
                <w:szCs w:val="20"/>
              </w:rPr>
              <w:t xml:space="preserve">  о  зн</w:t>
            </w:r>
            <w:r w:rsidRPr="009869C0">
              <w:rPr>
                <w:rFonts w:ascii="Arial" w:hAnsi="Arial" w:cs="Arial"/>
                <w:color w:val="000000" w:themeColor="text1"/>
                <w:sz w:val="20"/>
                <w:szCs w:val="20"/>
              </w:rPr>
              <w:t>а</w:t>
            </w:r>
            <w:r w:rsidRPr="009869C0">
              <w:rPr>
                <w:rFonts w:ascii="Arial" w:hAnsi="Arial" w:cs="Arial"/>
                <w:color w:val="000000" w:themeColor="text1"/>
                <w:sz w:val="20"/>
                <w:szCs w:val="20"/>
              </w:rPr>
              <w:t>чении  исторического</w:t>
            </w:r>
          </w:p>
          <w:p w:rsidR="009869C0" w:rsidRPr="009869C0" w:rsidRDefault="009869C0" w:rsidP="009869C0">
            <w:pPr>
              <w:jc w:val="both"/>
              <w:rPr>
                <w:rFonts w:ascii="Arial" w:hAnsi="Arial" w:cs="Arial"/>
                <w:color w:val="000000" w:themeColor="text1"/>
                <w:sz w:val="20"/>
                <w:szCs w:val="20"/>
              </w:rPr>
            </w:pPr>
            <w:r w:rsidRPr="009869C0">
              <w:rPr>
                <w:rFonts w:ascii="Arial" w:hAnsi="Arial" w:cs="Arial"/>
                <w:color w:val="000000" w:themeColor="text1"/>
                <w:sz w:val="20"/>
                <w:szCs w:val="20"/>
              </w:rPr>
              <w:t>культурного наследия в</w:t>
            </w:r>
            <w:r w:rsidRPr="009869C0">
              <w:rPr>
                <w:rFonts w:ascii="Arial" w:hAnsi="Arial" w:cs="Arial"/>
                <w:color w:val="000000" w:themeColor="text1"/>
                <w:sz w:val="20"/>
                <w:szCs w:val="20"/>
              </w:rPr>
              <w:t>о</w:t>
            </w:r>
            <w:r w:rsidRPr="009869C0">
              <w:rPr>
                <w:rFonts w:ascii="Arial" w:hAnsi="Arial" w:cs="Arial"/>
                <w:color w:val="000000" w:themeColor="text1"/>
                <w:sz w:val="20"/>
                <w:szCs w:val="20"/>
              </w:rPr>
              <w:t>сточных славян и их сос</w:t>
            </w:r>
            <w:r w:rsidRPr="009869C0">
              <w:rPr>
                <w:rFonts w:ascii="Arial" w:hAnsi="Arial" w:cs="Arial"/>
                <w:color w:val="000000" w:themeColor="text1"/>
                <w:sz w:val="20"/>
                <w:szCs w:val="20"/>
              </w:rPr>
              <w:t>е</w:t>
            </w:r>
            <w:r w:rsidRPr="009869C0">
              <w:rPr>
                <w:rFonts w:ascii="Arial" w:hAnsi="Arial" w:cs="Arial"/>
                <w:color w:val="000000" w:themeColor="text1"/>
                <w:sz w:val="20"/>
                <w:szCs w:val="20"/>
              </w:rPr>
              <w:t>дей. Осуществлять</w:t>
            </w:r>
            <w:r w:rsidRPr="009869C0">
              <w:rPr>
                <w:rFonts w:ascii="Arial" w:hAnsi="Arial" w:cs="Arial"/>
                <w:b/>
                <w:bCs/>
                <w:color w:val="000000" w:themeColor="text1"/>
                <w:sz w:val="20"/>
                <w:szCs w:val="20"/>
              </w:rPr>
              <w:t xml:space="preserve"> сам</w:t>
            </w:r>
            <w:r w:rsidRPr="009869C0">
              <w:rPr>
                <w:rFonts w:ascii="Arial" w:hAnsi="Arial" w:cs="Arial"/>
                <w:b/>
                <w:bCs/>
                <w:color w:val="000000" w:themeColor="text1"/>
                <w:sz w:val="20"/>
                <w:szCs w:val="20"/>
              </w:rPr>
              <w:t>о</w:t>
            </w:r>
            <w:r w:rsidRPr="009869C0">
              <w:rPr>
                <w:rFonts w:ascii="Arial" w:hAnsi="Arial" w:cs="Arial"/>
                <w:b/>
                <w:bCs/>
                <w:color w:val="000000" w:themeColor="text1"/>
                <w:sz w:val="20"/>
                <w:szCs w:val="20"/>
              </w:rPr>
              <w:t>оценку и взаимооценку.</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Раскрывать смысл понятий</w:t>
            </w:r>
            <w:r w:rsidRPr="009869C0">
              <w:rPr>
                <w:rFonts w:ascii="Arial" w:hAnsi="Arial" w:cs="Arial"/>
                <w:sz w:val="20"/>
                <w:szCs w:val="20"/>
              </w:rPr>
              <w:t>: вече, вервь, дань, бортнич</w:t>
            </w:r>
            <w:r w:rsidRPr="009869C0">
              <w:rPr>
                <w:rFonts w:ascii="Arial" w:hAnsi="Arial" w:cs="Arial"/>
                <w:sz w:val="20"/>
                <w:szCs w:val="20"/>
              </w:rPr>
              <w:t>е</w:t>
            </w:r>
            <w:r w:rsidRPr="009869C0">
              <w:rPr>
                <w:rFonts w:ascii="Arial" w:hAnsi="Arial" w:cs="Arial"/>
                <w:sz w:val="20"/>
                <w:szCs w:val="20"/>
              </w:rPr>
              <w:t xml:space="preserve">ство, колонизация. </w:t>
            </w:r>
            <w:r w:rsidRPr="009869C0">
              <w:rPr>
                <w:rFonts w:ascii="Arial" w:hAnsi="Arial" w:cs="Arial"/>
                <w:b/>
                <w:bCs/>
                <w:sz w:val="20"/>
                <w:szCs w:val="20"/>
              </w:rPr>
              <w:t>Показывать</w:t>
            </w:r>
            <w:r w:rsidRPr="009869C0">
              <w:rPr>
                <w:rFonts w:ascii="Arial" w:hAnsi="Arial" w:cs="Arial"/>
                <w:sz w:val="20"/>
                <w:szCs w:val="20"/>
              </w:rPr>
              <w:t xml:space="preserve"> на карте направления рассел</w:t>
            </w:r>
            <w:r w:rsidRPr="009869C0">
              <w:rPr>
                <w:rFonts w:ascii="Arial" w:hAnsi="Arial" w:cs="Arial"/>
                <w:sz w:val="20"/>
                <w:szCs w:val="20"/>
              </w:rPr>
              <w:t>е</w:t>
            </w:r>
            <w:r w:rsidRPr="009869C0">
              <w:rPr>
                <w:rFonts w:ascii="Arial" w:hAnsi="Arial" w:cs="Arial"/>
                <w:sz w:val="20"/>
                <w:szCs w:val="20"/>
              </w:rPr>
              <w:t>ния славян, крупнейшие пл</w:t>
            </w:r>
            <w:r w:rsidRPr="009869C0">
              <w:rPr>
                <w:rFonts w:ascii="Arial" w:hAnsi="Arial" w:cs="Arial"/>
                <w:sz w:val="20"/>
                <w:szCs w:val="20"/>
              </w:rPr>
              <w:t>е</w:t>
            </w:r>
            <w:r w:rsidRPr="009869C0">
              <w:rPr>
                <w:rFonts w:ascii="Arial" w:hAnsi="Arial" w:cs="Arial"/>
                <w:sz w:val="20"/>
                <w:szCs w:val="20"/>
              </w:rPr>
              <w:t>менные союзы восточных сл</w:t>
            </w:r>
            <w:r w:rsidRPr="009869C0">
              <w:rPr>
                <w:rFonts w:ascii="Arial" w:hAnsi="Arial" w:cs="Arial"/>
                <w:sz w:val="20"/>
                <w:szCs w:val="20"/>
              </w:rPr>
              <w:t>а</w:t>
            </w:r>
            <w:r w:rsidRPr="009869C0">
              <w:rPr>
                <w:rFonts w:ascii="Arial" w:hAnsi="Arial" w:cs="Arial"/>
                <w:sz w:val="20"/>
                <w:szCs w:val="20"/>
              </w:rPr>
              <w:t xml:space="preserve">вян. </w:t>
            </w:r>
            <w:r w:rsidRPr="009869C0">
              <w:rPr>
                <w:rFonts w:ascii="Arial" w:hAnsi="Arial" w:cs="Arial"/>
                <w:b/>
                <w:bCs/>
                <w:sz w:val="20"/>
                <w:szCs w:val="20"/>
              </w:rPr>
              <w:t>Рассказывать</w:t>
            </w:r>
            <w:r w:rsidRPr="009869C0">
              <w:rPr>
                <w:rFonts w:ascii="Arial" w:hAnsi="Arial" w:cs="Arial"/>
                <w:sz w:val="20"/>
                <w:szCs w:val="20"/>
              </w:rPr>
              <w:t xml:space="preserve"> об условиях жизни восточных славян, и</w:t>
            </w:r>
            <w:r w:rsidRPr="009869C0">
              <w:rPr>
                <w:rFonts w:ascii="Arial" w:hAnsi="Arial" w:cs="Arial"/>
                <w:sz w:val="20"/>
                <w:szCs w:val="20"/>
              </w:rPr>
              <w:t>с</w:t>
            </w:r>
            <w:r w:rsidRPr="009869C0">
              <w:rPr>
                <w:rFonts w:ascii="Arial" w:hAnsi="Arial" w:cs="Arial"/>
                <w:sz w:val="20"/>
                <w:szCs w:val="20"/>
              </w:rPr>
              <w:t xml:space="preserve">пользуя текст и иллюстрации в учебнике, историческую карту. </w:t>
            </w:r>
            <w:r w:rsidRPr="009869C0">
              <w:rPr>
                <w:rFonts w:ascii="Arial" w:hAnsi="Arial" w:cs="Arial"/>
                <w:b/>
                <w:bCs/>
                <w:sz w:val="20"/>
                <w:szCs w:val="20"/>
              </w:rPr>
              <w:t>Сравнивать</w:t>
            </w:r>
            <w:r w:rsidRPr="009869C0">
              <w:rPr>
                <w:rFonts w:ascii="Arial" w:hAnsi="Arial" w:cs="Arial"/>
                <w:sz w:val="20"/>
                <w:szCs w:val="20"/>
              </w:rPr>
              <w:t xml:space="preserve"> подсечно-огневую и переложную системы обр</w:t>
            </w:r>
            <w:r w:rsidRPr="009869C0">
              <w:rPr>
                <w:rFonts w:ascii="Arial" w:hAnsi="Arial" w:cs="Arial"/>
                <w:sz w:val="20"/>
                <w:szCs w:val="20"/>
              </w:rPr>
              <w:t>а</w:t>
            </w:r>
            <w:r w:rsidRPr="009869C0">
              <w:rPr>
                <w:rFonts w:ascii="Arial" w:hAnsi="Arial" w:cs="Arial"/>
                <w:sz w:val="20"/>
                <w:szCs w:val="20"/>
              </w:rPr>
              <w:t xml:space="preserve">ботки земли, </w:t>
            </w:r>
            <w:r w:rsidRPr="009869C0">
              <w:rPr>
                <w:rFonts w:ascii="Arial" w:hAnsi="Arial" w:cs="Arial"/>
                <w:b/>
                <w:bCs/>
                <w:sz w:val="20"/>
                <w:szCs w:val="20"/>
              </w:rPr>
              <w:t>выдвигать гип</w:t>
            </w:r>
            <w:r w:rsidRPr="009869C0">
              <w:rPr>
                <w:rFonts w:ascii="Arial" w:hAnsi="Arial" w:cs="Arial"/>
                <w:b/>
                <w:bCs/>
                <w:sz w:val="20"/>
                <w:szCs w:val="20"/>
              </w:rPr>
              <w:t>о</w:t>
            </w:r>
            <w:r w:rsidRPr="009869C0">
              <w:rPr>
                <w:rFonts w:ascii="Arial" w:hAnsi="Arial" w:cs="Arial"/>
                <w:b/>
                <w:bCs/>
                <w:sz w:val="20"/>
                <w:szCs w:val="20"/>
              </w:rPr>
              <w:t>тезы о</w:t>
            </w:r>
            <w:r w:rsidRPr="009869C0">
              <w:rPr>
                <w:rFonts w:ascii="Arial" w:hAnsi="Arial" w:cs="Arial"/>
                <w:sz w:val="20"/>
                <w:szCs w:val="20"/>
              </w:rPr>
              <w:t xml:space="preserve"> причинах их распр</w:t>
            </w:r>
            <w:r w:rsidRPr="009869C0">
              <w:rPr>
                <w:rFonts w:ascii="Arial" w:hAnsi="Arial" w:cs="Arial"/>
                <w:sz w:val="20"/>
                <w:szCs w:val="20"/>
              </w:rPr>
              <w:t>о</w:t>
            </w:r>
            <w:r w:rsidRPr="009869C0">
              <w:rPr>
                <w:rFonts w:ascii="Arial" w:hAnsi="Arial" w:cs="Arial"/>
                <w:sz w:val="20"/>
                <w:szCs w:val="20"/>
              </w:rPr>
              <w:t>странения на тех или иных те</w:t>
            </w:r>
            <w:r w:rsidRPr="009869C0">
              <w:rPr>
                <w:rFonts w:ascii="Arial" w:hAnsi="Arial" w:cs="Arial"/>
                <w:sz w:val="20"/>
                <w:szCs w:val="20"/>
              </w:rPr>
              <w:t>р</w:t>
            </w:r>
            <w:r w:rsidRPr="009869C0">
              <w:rPr>
                <w:rFonts w:ascii="Arial" w:hAnsi="Arial" w:cs="Arial"/>
                <w:sz w:val="20"/>
                <w:szCs w:val="20"/>
              </w:rPr>
              <w:t xml:space="preserve">риториях. </w:t>
            </w:r>
            <w:r w:rsidRPr="009869C0">
              <w:rPr>
                <w:rFonts w:ascii="Arial" w:hAnsi="Arial" w:cs="Arial"/>
                <w:b/>
                <w:bCs/>
                <w:sz w:val="20"/>
                <w:szCs w:val="20"/>
              </w:rPr>
              <w:t>Называть</w:t>
            </w:r>
            <w:r w:rsidRPr="009869C0">
              <w:rPr>
                <w:rFonts w:ascii="Arial" w:hAnsi="Arial" w:cs="Arial"/>
                <w:sz w:val="20"/>
                <w:szCs w:val="20"/>
              </w:rPr>
              <w:t xml:space="preserve"> и </w:t>
            </w:r>
            <w:r w:rsidRPr="009869C0">
              <w:rPr>
                <w:rFonts w:ascii="Arial" w:hAnsi="Arial" w:cs="Arial"/>
                <w:b/>
                <w:bCs/>
                <w:sz w:val="20"/>
                <w:szCs w:val="20"/>
              </w:rPr>
              <w:t>хара</w:t>
            </w:r>
            <w:r w:rsidRPr="009869C0">
              <w:rPr>
                <w:rFonts w:ascii="Arial" w:hAnsi="Arial" w:cs="Arial"/>
                <w:b/>
                <w:bCs/>
                <w:sz w:val="20"/>
                <w:szCs w:val="20"/>
              </w:rPr>
              <w:t>к</w:t>
            </w:r>
            <w:r w:rsidRPr="009869C0">
              <w:rPr>
                <w:rFonts w:ascii="Arial" w:hAnsi="Arial" w:cs="Arial"/>
                <w:b/>
                <w:bCs/>
                <w:sz w:val="20"/>
                <w:szCs w:val="20"/>
              </w:rPr>
              <w:t xml:space="preserve">теризовать </w:t>
            </w:r>
            <w:r w:rsidRPr="009869C0">
              <w:rPr>
                <w:rFonts w:ascii="Arial" w:hAnsi="Arial" w:cs="Arial"/>
                <w:sz w:val="20"/>
                <w:szCs w:val="20"/>
              </w:rPr>
              <w:t xml:space="preserve">орудия труда и оружие славян. </w:t>
            </w:r>
            <w:r w:rsidRPr="009869C0">
              <w:rPr>
                <w:rFonts w:ascii="Arial" w:hAnsi="Arial" w:cs="Arial"/>
                <w:b/>
                <w:bCs/>
                <w:sz w:val="20"/>
                <w:szCs w:val="20"/>
              </w:rPr>
              <w:t xml:space="preserve">Описывать </w:t>
            </w:r>
            <w:r w:rsidRPr="009869C0">
              <w:rPr>
                <w:rFonts w:ascii="Arial" w:hAnsi="Arial" w:cs="Arial"/>
                <w:sz w:val="20"/>
                <w:szCs w:val="20"/>
              </w:rPr>
              <w:t xml:space="preserve">жилище славян. </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34</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Повторител</w:t>
            </w:r>
            <w:r w:rsidRPr="009869C0">
              <w:rPr>
                <w:rFonts w:ascii="Arial" w:hAnsi="Arial" w:cs="Arial"/>
                <w:sz w:val="20"/>
                <w:szCs w:val="20"/>
              </w:rPr>
              <w:t>ь</w:t>
            </w:r>
            <w:r w:rsidRPr="009869C0">
              <w:rPr>
                <w:rFonts w:ascii="Arial" w:hAnsi="Arial" w:cs="Arial"/>
                <w:sz w:val="20"/>
                <w:szCs w:val="20"/>
              </w:rPr>
              <w:t>но - обоща</w:t>
            </w:r>
            <w:r w:rsidRPr="009869C0">
              <w:rPr>
                <w:rFonts w:ascii="Arial" w:hAnsi="Arial" w:cs="Arial"/>
                <w:sz w:val="20"/>
                <w:szCs w:val="20"/>
              </w:rPr>
              <w:t>ю</w:t>
            </w:r>
            <w:r w:rsidRPr="009869C0">
              <w:rPr>
                <w:rFonts w:ascii="Arial" w:hAnsi="Arial" w:cs="Arial"/>
                <w:sz w:val="20"/>
                <w:szCs w:val="20"/>
              </w:rPr>
              <w:t>щий урок.</w:t>
            </w:r>
            <w:r w:rsidRPr="009869C0">
              <w:rPr>
                <w:rFonts w:ascii="Arial" w:hAnsi="Arial" w:cs="Arial"/>
                <w:b/>
                <w:sz w:val="20"/>
                <w:szCs w:val="20"/>
              </w:rPr>
              <w:t xml:space="preserve"> </w:t>
            </w:r>
            <w:r w:rsidRPr="009869C0">
              <w:rPr>
                <w:rFonts w:ascii="Arial" w:hAnsi="Arial" w:cs="Arial"/>
                <w:sz w:val="20"/>
                <w:szCs w:val="20"/>
              </w:rPr>
              <w:t>Народы и го</w:t>
            </w:r>
            <w:r w:rsidRPr="009869C0">
              <w:rPr>
                <w:rFonts w:ascii="Arial" w:hAnsi="Arial" w:cs="Arial"/>
                <w:sz w:val="20"/>
                <w:szCs w:val="20"/>
              </w:rPr>
              <w:t>с</w:t>
            </w:r>
            <w:r w:rsidRPr="009869C0">
              <w:rPr>
                <w:rFonts w:ascii="Arial" w:hAnsi="Arial" w:cs="Arial"/>
                <w:sz w:val="20"/>
                <w:szCs w:val="20"/>
              </w:rPr>
              <w:t>ударства на территории нашей страны в древности.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ра</w:t>
            </w:r>
            <w:r w:rsidRPr="009869C0">
              <w:rPr>
                <w:rFonts w:ascii="Arial" w:hAnsi="Arial" w:cs="Arial"/>
                <w:color w:val="000000"/>
                <w:sz w:val="20"/>
                <w:szCs w:val="20"/>
              </w:rPr>
              <w:t>з</w:t>
            </w:r>
            <w:r w:rsidRPr="009869C0">
              <w:rPr>
                <w:rFonts w:ascii="Arial" w:hAnsi="Arial" w:cs="Arial"/>
                <w:color w:val="000000"/>
                <w:sz w:val="20"/>
                <w:szCs w:val="20"/>
              </w:rPr>
              <w:t>вива</w:t>
            </w:r>
            <w:r w:rsidRPr="009869C0">
              <w:rPr>
                <w:rFonts w:ascii="Arial" w:hAnsi="Arial" w:cs="Arial"/>
                <w:color w:val="000000"/>
                <w:sz w:val="20"/>
                <w:szCs w:val="20"/>
              </w:rPr>
              <w:t>ю</w:t>
            </w:r>
            <w:r w:rsidRPr="009869C0">
              <w:rPr>
                <w:rFonts w:ascii="Arial" w:hAnsi="Arial" w:cs="Arial"/>
                <w:color w:val="000000"/>
                <w:sz w:val="20"/>
                <w:szCs w:val="20"/>
              </w:rPr>
              <w:t>щего ко</w:t>
            </w:r>
            <w:r w:rsidRPr="009869C0">
              <w:rPr>
                <w:rFonts w:ascii="Arial" w:hAnsi="Arial" w:cs="Arial"/>
                <w:color w:val="000000"/>
                <w:sz w:val="20"/>
                <w:szCs w:val="20"/>
              </w:rPr>
              <w:t>н</w:t>
            </w:r>
            <w:r w:rsidRPr="009869C0">
              <w:rPr>
                <w:rFonts w:ascii="Arial" w:hAnsi="Arial" w:cs="Arial"/>
                <w:color w:val="000000"/>
                <w:sz w:val="20"/>
                <w:szCs w:val="20"/>
              </w:rPr>
              <w:t>троля</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Древнейшие люди, первые земл</w:t>
            </w:r>
            <w:r w:rsidRPr="009869C0">
              <w:rPr>
                <w:rFonts w:ascii="Arial" w:hAnsi="Arial" w:cs="Arial"/>
                <w:sz w:val="20"/>
                <w:szCs w:val="20"/>
              </w:rPr>
              <w:t>е</w:t>
            </w:r>
            <w:r w:rsidRPr="009869C0">
              <w:rPr>
                <w:rFonts w:ascii="Arial" w:hAnsi="Arial" w:cs="Arial"/>
                <w:sz w:val="20"/>
                <w:szCs w:val="20"/>
              </w:rPr>
              <w:t>дельцы и скотоводы, появление пе</w:t>
            </w:r>
            <w:r w:rsidRPr="009869C0">
              <w:rPr>
                <w:rFonts w:ascii="Arial" w:hAnsi="Arial" w:cs="Arial"/>
                <w:sz w:val="20"/>
                <w:szCs w:val="20"/>
              </w:rPr>
              <w:t>р</w:t>
            </w:r>
            <w:r w:rsidRPr="009869C0">
              <w:rPr>
                <w:rFonts w:ascii="Arial" w:hAnsi="Arial" w:cs="Arial"/>
                <w:sz w:val="20"/>
                <w:szCs w:val="20"/>
              </w:rPr>
              <w:t>вых государств. Взаимоотношения восточных славян с соседними нар</w:t>
            </w:r>
            <w:r w:rsidRPr="009869C0">
              <w:rPr>
                <w:rFonts w:ascii="Arial" w:hAnsi="Arial" w:cs="Arial"/>
                <w:sz w:val="20"/>
                <w:szCs w:val="20"/>
              </w:rPr>
              <w:t>о</w:t>
            </w:r>
            <w:r w:rsidRPr="009869C0">
              <w:rPr>
                <w:rFonts w:ascii="Arial" w:hAnsi="Arial" w:cs="Arial"/>
                <w:sz w:val="20"/>
                <w:szCs w:val="20"/>
              </w:rPr>
              <w:t>дами и государствами.</w:t>
            </w:r>
          </w:p>
        </w:tc>
        <w:tc>
          <w:tcPr>
            <w:tcW w:w="2976" w:type="dxa"/>
          </w:tcPr>
          <w:p w:rsidR="009869C0" w:rsidRPr="009869C0" w:rsidRDefault="009869C0" w:rsidP="009869C0">
            <w:pPr>
              <w:widowControl w:val="0"/>
              <w:tabs>
                <w:tab w:val="num" w:pos="485"/>
              </w:tabs>
              <w:overflowPunct w:val="0"/>
              <w:autoSpaceDE w:val="0"/>
              <w:autoSpaceDN w:val="0"/>
              <w:adjustRightInd w:val="0"/>
              <w:spacing w:line="234" w:lineRule="auto"/>
              <w:jc w:val="both"/>
              <w:rPr>
                <w:rFonts w:ascii="Arial" w:hAnsi="Arial" w:cs="Arial"/>
                <w:color w:val="231F20"/>
                <w:sz w:val="20"/>
                <w:szCs w:val="20"/>
              </w:rPr>
            </w:pPr>
            <w:r w:rsidRPr="009869C0">
              <w:rPr>
                <w:rFonts w:ascii="Arial" w:hAnsi="Arial" w:cs="Arial"/>
                <w:color w:val="231F20"/>
                <w:sz w:val="20"/>
                <w:szCs w:val="20"/>
              </w:rPr>
              <w:t>Использование приёмов и</w:t>
            </w:r>
            <w:r w:rsidRPr="009869C0">
              <w:rPr>
                <w:rFonts w:ascii="Arial" w:hAnsi="Arial" w:cs="Arial"/>
                <w:color w:val="231F20"/>
                <w:sz w:val="20"/>
                <w:szCs w:val="20"/>
              </w:rPr>
              <w:t>с</w:t>
            </w:r>
            <w:r w:rsidRPr="009869C0">
              <w:rPr>
                <w:rFonts w:ascii="Arial" w:hAnsi="Arial" w:cs="Arial"/>
                <w:color w:val="231F20"/>
                <w:sz w:val="20"/>
                <w:szCs w:val="20"/>
              </w:rPr>
              <w:t>торического анализа (сопо-ставление и обобщение фактов, раскрытие причи</w:t>
            </w:r>
            <w:r w:rsidRPr="009869C0">
              <w:rPr>
                <w:rFonts w:ascii="Arial" w:hAnsi="Arial" w:cs="Arial"/>
                <w:color w:val="231F20"/>
                <w:sz w:val="20"/>
                <w:szCs w:val="20"/>
              </w:rPr>
              <w:t>н</w:t>
            </w:r>
            <w:r w:rsidRPr="009869C0">
              <w:rPr>
                <w:rFonts w:ascii="Arial" w:hAnsi="Arial" w:cs="Arial"/>
                <w:color w:val="231F20"/>
                <w:sz w:val="20"/>
                <w:szCs w:val="20"/>
              </w:rPr>
              <w:t>но-след-ственных связей, целей и результатов де</w:t>
            </w:r>
            <w:r w:rsidRPr="009869C0">
              <w:rPr>
                <w:rFonts w:ascii="Arial" w:hAnsi="Arial" w:cs="Arial"/>
                <w:color w:val="231F20"/>
                <w:sz w:val="20"/>
                <w:szCs w:val="20"/>
              </w:rPr>
              <w:t>я</w:t>
            </w:r>
            <w:r w:rsidRPr="009869C0">
              <w:rPr>
                <w:rFonts w:ascii="Arial" w:hAnsi="Arial" w:cs="Arial"/>
                <w:color w:val="231F20"/>
                <w:sz w:val="20"/>
                <w:szCs w:val="20"/>
              </w:rPr>
              <w:t xml:space="preserve">тельности людей </w:t>
            </w:r>
          </w:p>
          <w:p w:rsidR="009869C0" w:rsidRPr="009869C0" w:rsidRDefault="009869C0" w:rsidP="009869C0">
            <w:pPr>
              <w:widowControl w:val="0"/>
              <w:autoSpaceDE w:val="0"/>
              <w:autoSpaceDN w:val="0"/>
              <w:adjustRightInd w:val="0"/>
              <w:spacing w:line="1" w:lineRule="exact"/>
              <w:jc w:val="both"/>
              <w:rPr>
                <w:rFonts w:ascii="Arial" w:hAnsi="Arial" w:cs="Arial"/>
                <w:color w:val="231F20"/>
                <w:sz w:val="20"/>
                <w:szCs w:val="20"/>
              </w:rPr>
            </w:pPr>
          </w:p>
          <w:p w:rsidR="009869C0" w:rsidRPr="009869C0" w:rsidRDefault="009869C0" w:rsidP="009869C0">
            <w:pPr>
              <w:jc w:val="both"/>
              <w:rPr>
                <w:rFonts w:ascii="Arial" w:hAnsi="Arial" w:cs="Arial"/>
                <w:color w:val="000000"/>
                <w:sz w:val="20"/>
                <w:szCs w:val="20"/>
              </w:rPr>
            </w:pPr>
            <w:r w:rsidRPr="009869C0">
              <w:rPr>
                <w:rFonts w:ascii="Arial" w:hAnsi="Arial" w:cs="Arial"/>
                <w:color w:val="231F20"/>
                <w:sz w:val="20"/>
                <w:szCs w:val="20"/>
              </w:rPr>
              <w:t>др.)</w:t>
            </w: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jc w:val="both"/>
              <w:rPr>
                <w:rFonts w:ascii="Arial" w:hAnsi="Arial" w:cs="Arial"/>
                <w:color w:val="000000"/>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боту на уроке. Анализировать изученный материал, делать выводы и обобщения, предп</w:t>
            </w:r>
            <w:r w:rsidRPr="009869C0">
              <w:rPr>
                <w:rFonts w:ascii="Arial" w:hAnsi="Arial" w:cs="Arial"/>
                <w:sz w:val="20"/>
                <w:szCs w:val="20"/>
              </w:rPr>
              <w:t>о</w:t>
            </w:r>
            <w:r w:rsidRPr="009869C0">
              <w:rPr>
                <w:rFonts w:ascii="Arial" w:hAnsi="Arial" w:cs="Arial"/>
                <w:sz w:val="20"/>
                <w:szCs w:val="20"/>
              </w:rPr>
              <w:t>лагать иное развитие событий.</w:t>
            </w:r>
          </w:p>
        </w:tc>
      </w:tr>
      <w:tr w:rsidR="009869C0" w:rsidRPr="009869C0" w:rsidTr="009869C0">
        <w:trPr>
          <w:trHeight w:val="242"/>
        </w:trPr>
        <w:tc>
          <w:tcPr>
            <w:tcW w:w="16019" w:type="dxa"/>
            <w:gridSpan w:val="9"/>
          </w:tcPr>
          <w:p w:rsidR="009869C0" w:rsidRPr="009869C0" w:rsidRDefault="009869C0" w:rsidP="009869C0">
            <w:pPr>
              <w:jc w:val="center"/>
              <w:rPr>
                <w:rFonts w:ascii="Arial" w:hAnsi="Arial" w:cs="Arial"/>
                <w:color w:val="000000"/>
                <w:sz w:val="20"/>
                <w:szCs w:val="20"/>
              </w:rPr>
            </w:pPr>
            <w:r w:rsidRPr="009869C0">
              <w:rPr>
                <w:rFonts w:ascii="Arial" w:hAnsi="Arial" w:cs="Arial"/>
                <w:b/>
                <w:bCs/>
                <w:sz w:val="20"/>
                <w:szCs w:val="20"/>
              </w:rPr>
              <w:t xml:space="preserve">Глава </w:t>
            </w:r>
            <w:r w:rsidRPr="009869C0">
              <w:rPr>
                <w:rFonts w:ascii="Arial" w:hAnsi="Arial" w:cs="Arial"/>
                <w:b/>
                <w:bCs/>
                <w:sz w:val="20"/>
                <w:szCs w:val="20"/>
                <w:lang w:val="en-US"/>
              </w:rPr>
              <w:t>II</w:t>
            </w:r>
            <w:r w:rsidRPr="009869C0">
              <w:rPr>
                <w:rFonts w:ascii="Arial" w:hAnsi="Arial" w:cs="Arial"/>
                <w:b/>
                <w:bCs/>
                <w:sz w:val="20"/>
                <w:szCs w:val="20"/>
              </w:rPr>
              <w:t>. Русь  в  IX- первой половине XI</w:t>
            </w:r>
            <w:r w:rsidRPr="009869C0">
              <w:rPr>
                <w:rFonts w:ascii="Arial" w:hAnsi="Arial" w:cs="Arial"/>
                <w:b/>
                <w:bCs/>
                <w:sz w:val="20"/>
                <w:szCs w:val="20"/>
                <w:lang w:val="en-US"/>
              </w:rPr>
              <w:t>I</w:t>
            </w:r>
            <w:r w:rsidRPr="009869C0">
              <w:rPr>
                <w:rFonts w:ascii="Arial" w:hAnsi="Arial" w:cs="Arial"/>
                <w:b/>
                <w:bCs/>
                <w:sz w:val="20"/>
                <w:szCs w:val="20"/>
              </w:rPr>
              <w:t xml:space="preserve"> вв. </w:t>
            </w:r>
            <w:r w:rsidRPr="009869C0">
              <w:rPr>
                <w:rFonts w:ascii="Arial" w:hAnsi="Arial" w:cs="Arial"/>
                <w:b/>
                <w:bCs/>
                <w:sz w:val="20"/>
                <w:szCs w:val="20"/>
                <w:lang w:val="en-US"/>
              </w:rPr>
              <w:t xml:space="preserve">(11 </w:t>
            </w:r>
            <w:r w:rsidRPr="009869C0">
              <w:rPr>
                <w:rFonts w:ascii="Arial" w:hAnsi="Arial" w:cs="Arial"/>
                <w:b/>
                <w:bCs/>
                <w:sz w:val="20"/>
                <w:szCs w:val="20"/>
              </w:rPr>
              <w:t>часов</w:t>
            </w:r>
            <w:r w:rsidRPr="009869C0">
              <w:rPr>
                <w:rFonts w:ascii="Arial" w:hAnsi="Arial" w:cs="Arial"/>
                <w:b/>
                <w:bCs/>
                <w:sz w:val="20"/>
                <w:szCs w:val="20"/>
                <w:lang w:val="en-US"/>
              </w:rPr>
              <w:t>)</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35</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Первые изв</w:t>
            </w:r>
            <w:r w:rsidRPr="009869C0">
              <w:rPr>
                <w:rFonts w:ascii="Arial" w:hAnsi="Arial" w:cs="Arial"/>
                <w:bCs/>
                <w:sz w:val="20"/>
                <w:szCs w:val="20"/>
              </w:rPr>
              <w:t>е</w:t>
            </w:r>
            <w:r w:rsidRPr="009869C0">
              <w:rPr>
                <w:rFonts w:ascii="Arial" w:hAnsi="Arial" w:cs="Arial"/>
                <w:bCs/>
                <w:sz w:val="20"/>
                <w:szCs w:val="20"/>
              </w:rPr>
              <w:t>стия о Руси.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 xml:space="preserve">крытия» новых </w:t>
            </w:r>
            <w:r w:rsidRPr="009869C0">
              <w:rPr>
                <w:rFonts w:ascii="Arial" w:hAnsi="Arial" w:cs="Arial"/>
                <w:color w:val="000000"/>
                <w:sz w:val="20"/>
                <w:szCs w:val="20"/>
              </w:rPr>
              <w:lastRenderedPageBreak/>
              <w:t>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lastRenderedPageBreak/>
              <w:t>Происхождение народа русь. Лет</w:t>
            </w:r>
            <w:r w:rsidRPr="009869C0">
              <w:rPr>
                <w:rFonts w:ascii="Arial" w:hAnsi="Arial" w:cs="Arial"/>
                <w:sz w:val="20"/>
                <w:szCs w:val="20"/>
              </w:rPr>
              <w:t>о</w:t>
            </w:r>
            <w:r w:rsidRPr="009869C0">
              <w:rPr>
                <w:rFonts w:ascii="Arial" w:hAnsi="Arial" w:cs="Arial"/>
                <w:sz w:val="20"/>
                <w:szCs w:val="20"/>
              </w:rPr>
              <w:t>пись «Повесть временных лет». Но</w:t>
            </w:r>
            <w:r w:rsidRPr="009869C0">
              <w:rPr>
                <w:rFonts w:ascii="Arial" w:hAnsi="Arial" w:cs="Arial"/>
                <w:sz w:val="20"/>
                <w:szCs w:val="20"/>
              </w:rPr>
              <w:t>р</w:t>
            </w:r>
            <w:r w:rsidRPr="009869C0">
              <w:rPr>
                <w:rFonts w:ascii="Arial" w:hAnsi="Arial" w:cs="Arial"/>
                <w:sz w:val="20"/>
                <w:szCs w:val="20"/>
              </w:rPr>
              <w:t xml:space="preserve">манны. Норманская и антинорманская </w:t>
            </w:r>
            <w:r w:rsidRPr="009869C0">
              <w:rPr>
                <w:rFonts w:ascii="Arial" w:hAnsi="Arial" w:cs="Arial"/>
                <w:sz w:val="20"/>
                <w:szCs w:val="20"/>
              </w:rPr>
              <w:lastRenderedPageBreak/>
              <w:t>теории. Исторические источники.</w:t>
            </w:r>
          </w:p>
        </w:tc>
        <w:tc>
          <w:tcPr>
            <w:tcW w:w="2976"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lastRenderedPageBreak/>
              <w:t>Раскрывать смысл пон</w:t>
            </w:r>
            <w:r w:rsidRPr="009869C0">
              <w:rPr>
                <w:rFonts w:ascii="Arial" w:hAnsi="Arial" w:cs="Arial"/>
                <w:b/>
                <w:bCs/>
                <w:sz w:val="20"/>
                <w:szCs w:val="20"/>
              </w:rPr>
              <w:t>я</w:t>
            </w:r>
            <w:r w:rsidRPr="009869C0">
              <w:rPr>
                <w:rFonts w:ascii="Arial" w:hAnsi="Arial" w:cs="Arial"/>
                <w:b/>
                <w:bCs/>
                <w:sz w:val="20"/>
                <w:szCs w:val="20"/>
              </w:rPr>
              <w:t>тий</w:t>
            </w:r>
            <w:r w:rsidRPr="009869C0">
              <w:rPr>
                <w:rFonts w:ascii="Arial" w:hAnsi="Arial" w:cs="Arial"/>
                <w:sz w:val="20"/>
                <w:szCs w:val="20"/>
              </w:rPr>
              <w:t xml:space="preserve">: летопись, варяги, Русь, норманны.  </w:t>
            </w:r>
            <w:r w:rsidRPr="009869C0">
              <w:rPr>
                <w:rFonts w:ascii="Arial" w:hAnsi="Arial" w:cs="Arial"/>
                <w:b/>
                <w:bCs/>
                <w:sz w:val="20"/>
                <w:szCs w:val="20"/>
              </w:rPr>
              <w:t xml:space="preserve"> </w:t>
            </w:r>
          </w:p>
          <w:p w:rsidR="009869C0" w:rsidRPr="009869C0" w:rsidRDefault="009869C0" w:rsidP="009869C0">
            <w:pPr>
              <w:jc w:val="both"/>
              <w:rPr>
                <w:rFonts w:ascii="Arial" w:hAnsi="Arial" w:cs="Arial"/>
                <w:color w:val="000000"/>
                <w:sz w:val="20"/>
                <w:szCs w:val="20"/>
              </w:rPr>
            </w:pPr>
            <w:r w:rsidRPr="009869C0">
              <w:rPr>
                <w:rFonts w:ascii="Arial" w:hAnsi="Arial" w:cs="Arial"/>
                <w:sz w:val="20"/>
                <w:szCs w:val="20"/>
              </w:rPr>
              <w:lastRenderedPageBreak/>
              <w:t>Осуществлять</w:t>
            </w:r>
            <w:r w:rsidRPr="009869C0">
              <w:rPr>
                <w:rFonts w:ascii="Arial" w:hAnsi="Arial" w:cs="Arial"/>
                <w:b/>
                <w:bCs/>
                <w:sz w:val="20"/>
                <w:szCs w:val="20"/>
              </w:rPr>
              <w:t xml:space="preserve"> самооценку и взаимооценку.</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lastRenderedPageBreak/>
              <w:t>него задания</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lastRenderedPageBreak/>
              <w:t>Высказывать и аргументир</w:t>
            </w:r>
            <w:r w:rsidRPr="009869C0">
              <w:rPr>
                <w:rFonts w:ascii="Arial" w:hAnsi="Arial" w:cs="Arial"/>
                <w:b/>
                <w:bCs/>
                <w:sz w:val="20"/>
                <w:szCs w:val="20"/>
              </w:rPr>
              <w:t>о</w:t>
            </w:r>
            <w:r w:rsidRPr="009869C0">
              <w:rPr>
                <w:rFonts w:ascii="Arial" w:hAnsi="Arial" w:cs="Arial"/>
                <w:b/>
                <w:bCs/>
                <w:sz w:val="20"/>
                <w:szCs w:val="20"/>
              </w:rPr>
              <w:t xml:space="preserve">вать мнение о </w:t>
            </w:r>
            <w:r w:rsidRPr="009869C0">
              <w:rPr>
                <w:rFonts w:ascii="Arial" w:hAnsi="Arial" w:cs="Arial"/>
                <w:sz w:val="20"/>
                <w:szCs w:val="20"/>
              </w:rPr>
              <w:t xml:space="preserve">происхождении славян. </w:t>
            </w:r>
            <w:r w:rsidRPr="009869C0">
              <w:rPr>
                <w:rFonts w:ascii="Arial" w:hAnsi="Arial" w:cs="Arial"/>
                <w:b/>
                <w:bCs/>
                <w:sz w:val="20"/>
                <w:szCs w:val="20"/>
              </w:rPr>
              <w:t>Показывать</w:t>
            </w:r>
            <w:r w:rsidRPr="009869C0">
              <w:rPr>
                <w:rFonts w:ascii="Arial" w:hAnsi="Arial" w:cs="Arial"/>
                <w:sz w:val="20"/>
                <w:szCs w:val="20"/>
              </w:rPr>
              <w:t xml:space="preserve"> на карте </w:t>
            </w:r>
            <w:r w:rsidRPr="009869C0">
              <w:rPr>
                <w:rFonts w:ascii="Arial" w:hAnsi="Arial" w:cs="Arial"/>
                <w:sz w:val="20"/>
                <w:szCs w:val="20"/>
              </w:rPr>
              <w:lastRenderedPageBreak/>
              <w:t>Скандинавию. Новгород, Лад</w:t>
            </w:r>
            <w:r w:rsidRPr="009869C0">
              <w:rPr>
                <w:rFonts w:ascii="Arial" w:hAnsi="Arial" w:cs="Arial"/>
                <w:sz w:val="20"/>
                <w:szCs w:val="20"/>
              </w:rPr>
              <w:t>о</w:t>
            </w:r>
            <w:r w:rsidRPr="009869C0">
              <w:rPr>
                <w:rFonts w:ascii="Arial" w:hAnsi="Arial" w:cs="Arial"/>
                <w:sz w:val="20"/>
                <w:szCs w:val="20"/>
              </w:rPr>
              <w:t xml:space="preserve">гу, путь «Из варяга в греки». </w:t>
            </w:r>
            <w:r w:rsidRPr="009869C0">
              <w:rPr>
                <w:rFonts w:ascii="Arial" w:hAnsi="Arial" w:cs="Arial"/>
                <w:b/>
                <w:bCs/>
                <w:sz w:val="20"/>
                <w:szCs w:val="20"/>
              </w:rPr>
              <w:t>Описывать</w:t>
            </w:r>
            <w:r w:rsidRPr="009869C0">
              <w:rPr>
                <w:rFonts w:ascii="Arial" w:hAnsi="Arial" w:cs="Arial"/>
                <w:sz w:val="20"/>
                <w:szCs w:val="20"/>
              </w:rPr>
              <w:t xml:space="preserve"> занятия, облик руссов.</w:t>
            </w:r>
            <w:r w:rsidRPr="009869C0">
              <w:rPr>
                <w:rFonts w:ascii="Arial" w:hAnsi="Arial" w:cs="Arial"/>
                <w:b/>
                <w:bCs/>
                <w:sz w:val="20"/>
                <w:szCs w:val="20"/>
              </w:rPr>
              <w:t xml:space="preserve"> Высказывать мнение об этимологии слова «русь» </w:t>
            </w:r>
            <w:r w:rsidRPr="009869C0">
              <w:rPr>
                <w:rFonts w:ascii="Arial" w:hAnsi="Arial" w:cs="Arial"/>
                <w:sz w:val="20"/>
                <w:szCs w:val="20"/>
              </w:rPr>
              <w:t xml:space="preserve">(на основе работы с текстом учебника, дополнительными источниками информации). </w:t>
            </w:r>
            <w:r w:rsidRPr="009869C0">
              <w:rPr>
                <w:rFonts w:ascii="Arial" w:hAnsi="Arial" w:cs="Arial"/>
                <w:b/>
                <w:bCs/>
                <w:sz w:val="20"/>
                <w:szCs w:val="20"/>
              </w:rPr>
              <w:t xml:space="preserve">Приводить </w:t>
            </w:r>
            <w:r w:rsidRPr="009869C0">
              <w:rPr>
                <w:rFonts w:ascii="Arial" w:hAnsi="Arial" w:cs="Arial"/>
                <w:sz w:val="20"/>
                <w:szCs w:val="20"/>
              </w:rPr>
              <w:t>примеры историч</w:t>
            </w:r>
            <w:r w:rsidRPr="009869C0">
              <w:rPr>
                <w:rFonts w:ascii="Arial" w:hAnsi="Arial" w:cs="Arial"/>
                <w:sz w:val="20"/>
                <w:szCs w:val="20"/>
              </w:rPr>
              <w:t>е</w:t>
            </w:r>
            <w:r w:rsidRPr="009869C0">
              <w:rPr>
                <w:rFonts w:ascii="Arial" w:hAnsi="Arial" w:cs="Arial"/>
                <w:sz w:val="20"/>
                <w:szCs w:val="20"/>
              </w:rPr>
              <w:t>ских источников.</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36</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Становление  Древнеру</w:t>
            </w:r>
            <w:r w:rsidRPr="009869C0">
              <w:rPr>
                <w:rFonts w:ascii="Arial" w:hAnsi="Arial" w:cs="Arial"/>
                <w:bCs/>
                <w:sz w:val="20"/>
                <w:szCs w:val="20"/>
              </w:rPr>
              <w:t>с</w:t>
            </w:r>
            <w:r w:rsidRPr="009869C0">
              <w:rPr>
                <w:rFonts w:ascii="Arial" w:hAnsi="Arial" w:cs="Arial"/>
                <w:bCs/>
                <w:sz w:val="20"/>
                <w:szCs w:val="20"/>
              </w:rPr>
              <w:t>ского гос</w:t>
            </w:r>
            <w:r w:rsidRPr="009869C0">
              <w:rPr>
                <w:rFonts w:ascii="Arial" w:hAnsi="Arial" w:cs="Arial"/>
                <w:bCs/>
                <w:sz w:val="20"/>
                <w:szCs w:val="20"/>
              </w:rPr>
              <w:t>у</w:t>
            </w:r>
            <w:r w:rsidRPr="009869C0">
              <w:rPr>
                <w:rFonts w:ascii="Arial" w:hAnsi="Arial" w:cs="Arial"/>
                <w:bCs/>
                <w:sz w:val="20"/>
                <w:szCs w:val="20"/>
              </w:rPr>
              <w:t>дарства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firstLine="657"/>
              <w:jc w:val="both"/>
              <w:rPr>
                <w:rFonts w:ascii="Arial" w:hAnsi="Arial" w:cs="Arial"/>
                <w:sz w:val="20"/>
                <w:szCs w:val="20"/>
              </w:rPr>
            </w:pPr>
            <w:r w:rsidRPr="009869C0">
              <w:rPr>
                <w:rFonts w:ascii="Arial" w:hAnsi="Arial" w:cs="Arial"/>
                <w:sz w:val="20"/>
                <w:szCs w:val="20"/>
              </w:rPr>
              <w:t>Предпосылки,</w:t>
            </w:r>
            <w:r w:rsidRPr="009869C0">
              <w:rPr>
                <w:rFonts w:ascii="Arial" w:hAnsi="Arial" w:cs="Arial"/>
                <w:i/>
                <w:iCs/>
                <w:sz w:val="20"/>
                <w:szCs w:val="20"/>
              </w:rPr>
              <w:t xml:space="preserve"> </w:t>
            </w:r>
            <w:r w:rsidRPr="009869C0">
              <w:rPr>
                <w:rFonts w:ascii="Arial" w:hAnsi="Arial" w:cs="Arial"/>
                <w:sz w:val="20"/>
                <w:szCs w:val="20"/>
              </w:rPr>
              <w:t>причины, знач</w:t>
            </w:r>
            <w:r w:rsidRPr="009869C0">
              <w:rPr>
                <w:rFonts w:ascii="Arial" w:hAnsi="Arial" w:cs="Arial"/>
                <w:sz w:val="20"/>
                <w:szCs w:val="20"/>
              </w:rPr>
              <w:t>е</w:t>
            </w:r>
            <w:r w:rsidRPr="009869C0">
              <w:rPr>
                <w:rFonts w:ascii="Arial" w:hAnsi="Arial" w:cs="Arial"/>
                <w:sz w:val="20"/>
                <w:szCs w:val="20"/>
              </w:rPr>
              <w:t>ние образования государства у в</w:t>
            </w:r>
            <w:r w:rsidRPr="009869C0">
              <w:rPr>
                <w:rFonts w:ascii="Arial" w:hAnsi="Arial" w:cs="Arial"/>
                <w:sz w:val="20"/>
                <w:szCs w:val="20"/>
              </w:rPr>
              <w:t>о</w:t>
            </w:r>
            <w:r w:rsidRPr="009869C0">
              <w:rPr>
                <w:rFonts w:ascii="Arial" w:hAnsi="Arial" w:cs="Arial"/>
                <w:sz w:val="20"/>
                <w:szCs w:val="20"/>
              </w:rPr>
              <w:t>сточных славян. Племенные княж</w:t>
            </w:r>
            <w:r w:rsidRPr="009869C0">
              <w:rPr>
                <w:rFonts w:ascii="Arial" w:hAnsi="Arial" w:cs="Arial"/>
                <w:sz w:val="20"/>
                <w:szCs w:val="20"/>
              </w:rPr>
              <w:t>е</w:t>
            </w:r>
            <w:r w:rsidRPr="009869C0">
              <w:rPr>
                <w:rFonts w:ascii="Arial" w:hAnsi="Arial" w:cs="Arial"/>
                <w:sz w:val="20"/>
                <w:szCs w:val="20"/>
              </w:rPr>
              <w:t>ния. Варяги. Два центра восточносл</w:t>
            </w:r>
            <w:r w:rsidRPr="009869C0">
              <w:rPr>
                <w:rFonts w:ascii="Arial" w:hAnsi="Arial" w:cs="Arial"/>
                <w:sz w:val="20"/>
                <w:szCs w:val="20"/>
              </w:rPr>
              <w:t>а</w:t>
            </w:r>
            <w:r w:rsidRPr="009869C0">
              <w:rPr>
                <w:rFonts w:ascii="Arial" w:hAnsi="Arial" w:cs="Arial"/>
                <w:sz w:val="20"/>
                <w:szCs w:val="20"/>
              </w:rPr>
              <w:t>вянской государственности — Новг</w:t>
            </w:r>
            <w:r w:rsidRPr="009869C0">
              <w:rPr>
                <w:rFonts w:ascii="Arial" w:hAnsi="Arial" w:cs="Arial"/>
                <w:sz w:val="20"/>
                <w:szCs w:val="20"/>
              </w:rPr>
              <w:t>о</w:t>
            </w:r>
            <w:r w:rsidRPr="009869C0">
              <w:rPr>
                <w:rFonts w:ascii="Arial" w:hAnsi="Arial" w:cs="Arial"/>
                <w:sz w:val="20"/>
                <w:szCs w:val="20"/>
              </w:rPr>
              <w:t>род и Киев. Образование Древнеру</w:t>
            </w:r>
            <w:r w:rsidRPr="009869C0">
              <w:rPr>
                <w:rFonts w:ascii="Arial" w:hAnsi="Arial" w:cs="Arial"/>
                <w:sz w:val="20"/>
                <w:szCs w:val="20"/>
              </w:rPr>
              <w:t>с</w:t>
            </w:r>
            <w:r w:rsidRPr="009869C0">
              <w:rPr>
                <w:rFonts w:ascii="Arial" w:hAnsi="Arial" w:cs="Arial"/>
                <w:sz w:val="20"/>
                <w:szCs w:val="20"/>
              </w:rPr>
              <w:t>ского государства со столицей в Ки</w:t>
            </w:r>
            <w:r w:rsidRPr="009869C0">
              <w:rPr>
                <w:rFonts w:ascii="Arial" w:hAnsi="Arial" w:cs="Arial"/>
                <w:sz w:val="20"/>
                <w:szCs w:val="20"/>
              </w:rPr>
              <w:t>е</w:t>
            </w:r>
            <w:r w:rsidRPr="009869C0">
              <w:rPr>
                <w:rFonts w:ascii="Arial" w:hAnsi="Arial" w:cs="Arial"/>
                <w:sz w:val="20"/>
                <w:szCs w:val="20"/>
              </w:rPr>
              <w:t>ве. Характер древнерусской державы: князь, дружина, полюдье, вече. Пе</w:t>
            </w:r>
            <w:r w:rsidRPr="009869C0">
              <w:rPr>
                <w:rFonts w:ascii="Arial" w:hAnsi="Arial" w:cs="Arial"/>
                <w:sz w:val="20"/>
                <w:szCs w:val="20"/>
              </w:rPr>
              <w:t>р</w:t>
            </w:r>
            <w:r w:rsidRPr="009869C0">
              <w:rPr>
                <w:rFonts w:ascii="Arial" w:hAnsi="Arial" w:cs="Arial"/>
                <w:sz w:val="20"/>
                <w:szCs w:val="20"/>
              </w:rPr>
              <w:t>вые русские князья.</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проблемы и постановке целей урока.</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w:t>
            </w:r>
          </w:p>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Раскрывать смысл пон</w:t>
            </w:r>
            <w:r w:rsidRPr="009869C0">
              <w:rPr>
                <w:rFonts w:ascii="Arial" w:hAnsi="Arial" w:cs="Arial"/>
                <w:b/>
                <w:bCs/>
                <w:sz w:val="20"/>
                <w:szCs w:val="20"/>
              </w:rPr>
              <w:t>я</w:t>
            </w:r>
            <w:r w:rsidRPr="009869C0">
              <w:rPr>
                <w:rFonts w:ascii="Arial" w:hAnsi="Arial" w:cs="Arial"/>
                <w:b/>
                <w:bCs/>
                <w:sz w:val="20"/>
                <w:szCs w:val="20"/>
              </w:rPr>
              <w:t>тий</w:t>
            </w:r>
            <w:r w:rsidRPr="009869C0">
              <w:rPr>
                <w:rFonts w:ascii="Arial" w:hAnsi="Arial" w:cs="Arial"/>
                <w:sz w:val="20"/>
                <w:szCs w:val="20"/>
              </w:rPr>
              <w:t>: государство, князь, дружина, полюдье, реформа, урок, погост.</w:t>
            </w:r>
            <w:r w:rsidRPr="009869C0">
              <w:rPr>
                <w:rFonts w:ascii="Arial" w:hAnsi="Arial" w:cs="Arial"/>
                <w:b/>
                <w:bCs/>
                <w:sz w:val="20"/>
                <w:szCs w:val="20"/>
              </w:rPr>
              <w:t xml:space="preserve"> Осуществлять рефлексию</w:t>
            </w:r>
            <w:r w:rsidRPr="009869C0">
              <w:rPr>
                <w:rFonts w:ascii="Arial" w:hAnsi="Arial" w:cs="Arial"/>
                <w:sz w:val="20"/>
                <w:szCs w:val="20"/>
              </w:rPr>
              <w:t xml:space="preserve"> собственной деятельности на уроке.</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Показывать</w:t>
            </w:r>
            <w:r w:rsidRPr="009869C0">
              <w:rPr>
                <w:rFonts w:ascii="Arial" w:hAnsi="Arial" w:cs="Arial"/>
                <w:sz w:val="20"/>
                <w:szCs w:val="20"/>
              </w:rPr>
              <w:t xml:space="preserve"> на карте крупне</w:t>
            </w:r>
            <w:r w:rsidRPr="009869C0">
              <w:rPr>
                <w:rFonts w:ascii="Arial" w:hAnsi="Arial" w:cs="Arial"/>
                <w:sz w:val="20"/>
                <w:szCs w:val="20"/>
              </w:rPr>
              <w:t>й</w:t>
            </w:r>
            <w:r w:rsidRPr="009869C0">
              <w:rPr>
                <w:rFonts w:ascii="Arial" w:hAnsi="Arial" w:cs="Arial"/>
                <w:sz w:val="20"/>
                <w:szCs w:val="20"/>
              </w:rPr>
              <w:t>шие города – центры племе</w:t>
            </w:r>
            <w:r w:rsidRPr="009869C0">
              <w:rPr>
                <w:rFonts w:ascii="Arial" w:hAnsi="Arial" w:cs="Arial"/>
                <w:sz w:val="20"/>
                <w:szCs w:val="20"/>
              </w:rPr>
              <w:t>н</w:t>
            </w:r>
            <w:r w:rsidRPr="009869C0">
              <w:rPr>
                <w:rFonts w:ascii="Arial" w:hAnsi="Arial" w:cs="Arial"/>
                <w:sz w:val="20"/>
                <w:szCs w:val="20"/>
              </w:rPr>
              <w:t>ных союзов восточных славян; торговые пути, военных походы первых русских князей.</w:t>
            </w:r>
          </w:p>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Формулировать </w:t>
            </w:r>
            <w:r w:rsidRPr="009869C0">
              <w:rPr>
                <w:rFonts w:ascii="Arial" w:hAnsi="Arial" w:cs="Arial"/>
                <w:sz w:val="20"/>
                <w:szCs w:val="20"/>
              </w:rPr>
              <w:t xml:space="preserve">причины и </w:t>
            </w:r>
            <w:r w:rsidRPr="009869C0">
              <w:rPr>
                <w:rFonts w:ascii="Arial" w:hAnsi="Arial" w:cs="Arial"/>
                <w:b/>
                <w:bCs/>
                <w:sz w:val="20"/>
                <w:szCs w:val="20"/>
              </w:rPr>
              <w:t>называть</w:t>
            </w:r>
            <w:r w:rsidRPr="009869C0">
              <w:rPr>
                <w:rFonts w:ascii="Arial" w:hAnsi="Arial" w:cs="Arial"/>
                <w:sz w:val="20"/>
                <w:szCs w:val="20"/>
              </w:rPr>
              <w:t xml:space="preserve"> время образования Древнерусского государства (на основе работы с текстом уче</w:t>
            </w:r>
            <w:r w:rsidRPr="009869C0">
              <w:rPr>
                <w:rFonts w:ascii="Arial" w:hAnsi="Arial" w:cs="Arial"/>
                <w:sz w:val="20"/>
                <w:szCs w:val="20"/>
              </w:rPr>
              <w:t>б</w:t>
            </w:r>
            <w:r w:rsidRPr="009869C0">
              <w:rPr>
                <w:rFonts w:ascii="Arial" w:hAnsi="Arial" w:cs="Arial"/>
                <w:sz w:val="20"/>
                <w:szCs w:val="20"/>
              </w:rPr>
              <w:t>ника).</w:t>
            </w:r>
            <w:r w:rsidRPr="009869C0">
              <w:rPr>
                <w:rFonts w:ascii="Arial" w:hAnsi="Arial" w:cs="Arial"/>
                <w:b/>
                <w:bCs/>
                <w:sz w:val="20"/>
                <w:szCs w:val="20"/>
              </w:rPr>
              <w:t xml:space="preserve"> Начать составление схемы </w:t>
            </w:r>
            <w:r w:rsidRPr="009869C0">
              <w:rPr>
                <w:rFonts w:ascii="Arial" w:hAnsi="Arial" w:cs="Arial"/>
                <w:sz w:val="20"/>
                <w:szCs w:val="20"/>
              </w:rPr>
              <w:t>«Первые князья Дре</w:t>
            </w:r>
            <w:r w:rsidRPr="009869C0">
              <w:rPr>
                <w:rFonts w:ascii="Arial" w:hAnsi="Arial" w:cs="Arial"/>
                <w:sz w:val="20"/>
                <w:szCs w:val="20"/>
              </w:rPr>
              <w:t>в</w:t>
            </w:r>
            <w:r w:rsidRPr="009869C0">
              <w:rPr>
                <w:rFonts w:ascii="Arial" w:hAnsi="Arial" w:cs="Arial"/>
                <w:sz w:val="20"/>
                <w:szCs w:val="20"/>
              </w:rPr>
              <w:t>ней Руси».</w:t>
            </w:r>
            <w:r w:rsidRPr="009869C0">
              <w:rPr>
                <w:rFonts w:ascii="Arial" w:hAnsi="Arial" w:cs="Arial"/>
                <w:b/>
                <w:bCs/>
                <w:sz w:val="20"/>
                <w:szCs w:val="20"/>
              </w:rPr>
              <w:t xml:space="preserve"> </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37</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Практикум. Становление  Древнеру</w:t>
            </w:r>
            <w:r w:rsidRPr="009869C0">
              <w:rPr>
                <w:rFonts w:ascii="Arial" w:hAnsi="Arial" w:cs="Arial"/>
                <w:bCs/>
                <w:sz w:val="20"/>
                <w:szCs w:val="20"/>
              </w:rPr>
              <w:t>с</w:t>
            </w:r>
            <w:r w:rsidRPr="009869C0">
              <w:rPr>
                <w:rFonts w:ascii="Arial" w:hAnsi="Arial" w:cs="Arial"/>
                <w:bCs/>
                <w:sz w:val="20"/>
                <w:szCs w:val="20"/>
              </w:rPr>
              <w:t>ского гос</w:t>
            </w:r>
            <w:r w:rsidRPr="009869C0">
              <w:rPr>
                <w:rFonts w:ascii="Arial" w:hAnsi="Arial" w:cs="Arial"/>
                <w:bCs/>
                <w:sz w:val="20"/>
                <w:szCs w:val="20"/>
              </w:rPr>
              <w:t>у</w:t>
            </w:r>
            <w:r w:rsidRPr="009869C0">
              <w:rPr>
                <w:rFonts w:ascii="Arial" w:hAnsi="Arial" w:cs="Arial"/>
                <w:bCs/>
                <w:sz w:val="20"/>
                <w:szCs w:val="20"/>
              </w:rPr>
              <w:t>дарства.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работки умений и навыков.</w:t>
            </w:r>
          </w:p>
        </w:tc>
        <w:tc>
          <w:tcPr>
            <w:tcW w:w="3829" w:type="dxa"/>
          </w:tcPr>
          <w:p w:rsidR="009869C0" w:rsidRPr="009869C0" w:rsidRDefault="009869C0" w:rsidP="009869C0">
            <w:pPr>
              <w:widowControl w:val="0"/>
              <w:overflowPunct w:val="0"/>
              <w:autoSpaceDE w:val="0"/>
              <w:autoSpaceDN w:val="0"/>
              <w:adjustRightInd w:val="0"/>
              <w:jc w:val="both"/>
              <w:rPr>
                <w:rFonts w:ascii="Arial" w:hAnsi="Arial" w:cs="Arial"/>
                <w:sz w:val="20"/>
                <w:szCs w:val="20"/>
              </w:rPr>
            </w:pPr>
            <w:r w:rsidRPr="009869C0">
              <w:rPr>
                <w:rFonts w:ascii="Arial" w:hAnsi="Arial" w:cs="Arial"/>
                <w:sz w:val="20"/>
                <w:szCs w:val="20"/>
              </w:rPr>
              <w:t>Первые русские князья.</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проблемы и постановке целей урока.</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w:t>
            </w:r>
          </w:p>
          <w:p w:rsidR="009869C0" w:rsidRPr="009869C0" w:rsidRDefault="009869C0" w:rsidP="009869C0">
            <w:pPr>
              <w:jc w:val="both"/>
              <w:rPr>
                <w:rFonts w:ascii="Arial" w:hAnsi="Arial" w:cs="Arial"/>
                <w:color w:val="000000"/>
                <w:sz w:val="20"/>
                <w:szCs w:val="20"/>
              </w:rPr>
            </w:pPr>
            <w:r w:rsidRPr="009869C0">
              <w:rPr>
                <w:rFonts w:ascii="Arial" w:hAnsi="Arial" w:cs="Arial"/>
                <w:b/>
                <w:bCs/>
                <w:sz w:val="20"/>
                <w:szCs w:val="20"/>
              </w:rPr>
              <w:t>Осуществлять рефлексию</w:t>
            </w:r>
            <w:r w:rsidRPr="009869C0">
              <w:rPr>
                <w:rFonts w:ascii="Arial" w:hAnsi="Arial" w:cs="Arial"/>
                <w:sz w:val="20"/>
                <w:szCs w:val="20"/>
              </w:rPr>
              <w:t xml:space="preserve"> собственной деятельности на уроке.</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Формулировать </w:t>
            </w:r>
            <w:r w:rsidRPr="009869C0">
              <w:rPr>
                <w:rFonts w:ascii="Arial" w:hAnsi="Arial" w:cs="Arial"/>
                <w:sz w:val="20"/>
                <w:szCs w:val="20"/>
              </w:rPr>
              <w:t xml:space="preserve">причины и </w:t>
            </w:r>
            <w:r w:rsidRPr="009869C0">
              <w:rPr>
                <w:rFonts w:ascii="Arial" w:hAnsi="Arial" w:cs="Arial"/>
                <w:b/>
                <w:bCs/>
                <w:sz w:val="20"/>
                <w:szCs w:val="20"/>
              </w:rPr>
              <w:t>называть</w:t>
            </w:r>
            <w:r w:rsidRPr="009869C0">
              <w:rPr>
                <w:rFonts w:ascii="Arial" w:hAnsi="Arial" w:cs="Arial"/>
                <w:sz w:val="20"/>
                <w:szCs w:val="20"/>
              </w:rPr>
              <w:t xml:space="preserve"> время образования Древнерусского государства (на основе работы с текстом уче</w:t>
            </w:r>
            <w:r w:rsidRPr="009869C0">
              <w:rPr>
                <w:rFonts w:ascii="Arial" w:hAnsi="Arial" w:cs="Arial"/>
                <w:sz w:val="20"/>
                <w:szCs w:val="20"/>
              </w:rPr>
              <w:t>б</w:t>
            </w:r>
            <w:r w:rsidRPr="009869C0">
              <w:rPr>
                <w:rFonts w:ascii="Arial" w:hAnsi="Arial" w:cs="Arial"/>
                <w:sz w:val="20"/>
                <w:szCs w:val="20"/>
              </w:rPr>
              <w:t>ника).</w:t>
            </w:r>
            <w:r w:rsidRPr="009869C0">
              <w:rPr>
                <w:rFonts w:ascii="Arial" w:hAnsi="Arial" w:cs="Arial"/>
                <w:b/>
                <w:bCs/>
                <w:sz w:val="20"/>
                <w:szCs w:val="20"/>
              </w:rPr>
              <w:t xml:space="preserve">Сравнивать </w:t>
            </w:r>
            <w:r w:rsidRPr="009869C0">
              <w:rPr>
                <w:rFonts w:ascii="Arial" w:hAnsi="Arial" w:cs="Arial"/>
                <w:sz w:val="20"/>
                <w:szCs w:val="20"/>
              </w:rPr>
              <w:t>власть князя у восточнославянских племен в 9-10 вв. с властью европейских правителей, делать выводы.</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 xml:space="preserve">Выполнять и защищать </w:t>
            </w:r>
            <w:r w:rsidRPr="009869C0">
              <w:rPr>
                <w:rFonts w:ascii="Arial" w:hAnsi="Arial" w:cs="Arial"/>
                <w:sz w:val="20"/>
                <w:szCs w:val="20"/>
              </w:rPr>
              <w:t>инд</w:t>
            </w:r>
            <w:r w:rsidRPr="009869C0">
              <w:rPr>
                <w:rFonts w:ascii="Arial" w:hAnsi="Arial" w:cs="Arial"/>
                <w:sz w:val="20"/>
                <w:szCs w:val="20"/>
              </w:rPr>
              <w:t>и</w:t>
            </w:r>
            <w:r w:rsidRPr="009869C0">
              <w:rPr>
                <w:rFonts w:ascii="Arial" w:hAnsi="Arial" w:cs="Arial"/>
                <w:sz w:val="20"/>
                <w:szCs w:val="20"/>
              </w:rPr>
              <w:t>видуальные и групповые прое</w:t>
            </w:r>
            <w:r w:rsidRPr="009869C0">
              <w:rPr>
                <w:rFonts w:ascii="Arial" w:hAnsi="Arial" w:cs="Arial"/>
                <w:sz w:val="20"/>
                <w:szCs w:val="20"/>
              </w:rPr>
              <w:t>к</w:t>
            </w:r>
            <w:r w:rsidRPr="009869C0">
              <w:rPr>
                <w:rFonts w:ascii="Arial" w:hAnsi="Arial" w:cs="Arial"/>
                <w:sz w:val="20"/>
                <w:szCs w:val="20"/>
              </w:rPr>
              <w:t>ты по теме «Первые русские князья» (на основе работы с материалами учебника и д</w:t>
            </w:r>
            <w:r w:rsidRPr="009869C0">
              <w:rPr>
                <w:rFonts w:ascii="Arial" w:hAnsi="Arial" w:cs="Arial"/>
                <w:sz w:val="20"/>
                <w:szCs w:val="20"/>
              </w:rPr>
              <w:t>о</w:t>
            </w:r>
            <w:r w:rsidRPr="009869C0">
              <w:rPr>
                <w:rFonts w:ascii="Arial" w:hAnsi="Arial" w:cs="Arial"/>
                <w:sz w:val="20"/>
                <w:szCs w:val="20"/>
              </w:rPr>
              <w:t>полнительными источниками информации);</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38</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Правление князя Влад</w:t>
            </w:r>
            <w:r w:rsidRPr="009869C0">
              <w:rPr>
                <w:rFonts w:ascii="Arial" w:hAnsi="Arial" w:cs="Arial"/>
                <w:bCs/>
                <w:sz w:val="20"/>
                <w:szCs w:val="20"/>
              </w:rPr>
              <w:t>и</w:t>
            </w:r>
            <w:r w:rsidRPr="009869C0">
              <w:rPr>
                <w:rFonts w:ascii="Arial" w:hAnsi="Arial" w:cs="Arial"/>
                <w:bCs/>
                <w:sz w:val="20"/>
                <w:szCs w:val="20"/>
              </w:rPr>
              <w:t>мира. Крещ</w:t>
            </w:r>
            <w:r w:rsidRPr="009869C0">
              <w:rPr>
                <w:rFonts w:ascii="Arial" w:hAnsi="Arial" w:cs="Arial"/>
                <w:bCs/>
                <w:sz w:val="20"/>
                <w:szCs w:val="20"/>
              </w:rPr>
              <w:t>е</w:t>
            </w:r>
            <w:r w:rsidRPr="009869C0">
              <w:rPr>
                <w:rFonts w:ascii="Arial" w:hAnsi="Arial" w:cs="Arial"/>
                <w:bCs/>
                <w:sz w:val="20"/>
                <w:szCs w:val="20"/>
              </w:rPr>
              <w:t>ние Руси.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Начало правления Владимира. Пр</w:t>
            </w:r>
            <w:r w:rsidRPr="009869C0">
              <w:rPr>
                <w:rFonts w:ascii="Arial" w:hAnsi="Arial" w:cs="Arial"/>
                <w:sz w:val="20"/>
                <w:szCs w:val="20"/>
              </w:rPr>
              <w:t>и</w:t>
            </w:r>
            <w:r w:rsidRPr="009869C0">
              <w:rPr>
                <w:rFonts w:ascii="Arial" w:hAnsi="Arial" w:cs="Arial"/>
                <w:sz w:val="20"/>
                <w:szCs w:val="20"/>
              </w:rPr>
              <w:t xml:space="preserve">чина принятия христианства на Руси. Христианство и язычество. Крещение Руси. Русская православная церковь. </w:t>
            </w:r>
            <w:r w:rsidRPr="009869C0">
              <w:rPr>
                <w:rFonts w:ascii="Arial" w:hAnsi="Arial" w:cs="Arial"/>
                <w:sz w:val="20"/>
                <w:szCs w:val="20"/>
              </w:rPr>
              <w:lastRenderedPageBreak/>
              <w:t>Значение принятия христианства.</w:t>
            </w:r>
          </w:p>
        </w:tc>
        <w:tc>
          <w:tcPr>
            <w:tcW w:w="2976"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lastRenderedPageBreak/>
              <w:t>Раскрывать смысл пон</w:t>
            </w:r>
            <w:r w:rsidRPr="009869C0">
              <w:rPr>
                <w:rFonts w:ascii="Arial" w:hAnsi="Arial" w:cs="Arial"/>
                <w:b/>
                <w:bCs/>
                <w:sz w:val="20"/>
                <w:szCs w:val="20"/>
              </w:rPr>
              <w:t>я</w:t>
            </w:r>
            <w:r w:rsidRPr="009869C0">
              <w:rPr>
                <w:rFonts w:ascii="Arial" w:hAnsi="Arial" w:cs="Arial"/>
                <w:b/>
                <w:bCs/>
                <w:sz w:val="20"/>
                <w:szCs w:val="20"/>
              </w:rPr>
              <w:t>тий</w:t>
            </w:r>
            <w:r w:rsidRPr="009869C0">
              <w:rPr>
                <w:rFonts w:ascii="Arial" w:hAnsi="Arial" w:cs="Arial"/>
                <w:sz w:val="20"/>
                <w:szCs w:val="20"/>
              </w:rPr>
              <w:t>: митрополит, епископ.</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w:t>
            </w:r>
            <w:r w:rsidRPr="009869C0">
              <w:rPr>
                <w:rFonts w:ascii="Arial" w:hAnsi="Arial" w:cs="Arial"/>
                <w:sz w:val="20"/>
                <w:szCs w:val="20"/>
              </w:rPr>
              <w:lastRenderedPageBreak/>
              <w:t>целей урока.</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w:t>
            </w:r>
            <w:r w:rsidRPr="009869C0">
              <w:rPr>
                <w:rFonts w:ascii="Arial" w:hAnsi="Arial" w:cs="Arial"/>
                <w:b/>
                <w:bCs/>
                <w:sz w:val="20"/>
                <w:szCs w:val="20"/>
              </w:rPr>
              <w:t xml:space="preserve"> Осуществлять рефлексию</w:t>
            </w:r>
            <w:r w:rsidRPr="009869C0">
              <w:rPr>
                <w:rFonts w:ascii="Arial" w:hAnsi="Arial" w:cs="Arial"/>
                <w:sz w:val="20"/>
                <w:szCs w:val="20"/>
              </w:rPr>
              <w:t xml:space="preserve"> собственной деятельности на уроке.</w:t>
            </w:r>
          </w:p>
          <w:p w:rsidR="009869C0" w:rsidRPr="009869C0" w:rsidRDefault="009869C0" w:rsidP="009869C0">
            <w:pPr>
              <w:jc w:val="both"/>
              <w:rPr>
                <w:rFonts w:ascii="Arial" w:hAnsi="Arial" w:cs="Arial"/>
                <w:color w:val="000000"/>
                <w:sz w:val="20"/>
                <w:szCs w:val="20"/>
              </w:rPr>
            </w:pP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Показывать</w:t>
            </w:r>
            <w:r w:rsidRPr="009869C0">
              <w:rPr>
                <w:rFonts w:ascii="Arial" w:hAnsi="Arial" w:cs="Arial"/>
                <w:sz w:val="20"/>
                <w:szCs w:val="20"/>
              </w:rPr>
              <w:t xml:space="preserve"> на карте оборон</w:t>
            </w:r>
            <w:r w:rsidRPr="009869C0">
              <w:rPr>
                <w:rFonts w:ascii="Arial" w:hAnsi="Arial" w:cs="Arial"/>
                <w:sz w:val="20"/>
                <w:szCs w:val="20"/>
              </w:rPr>
              <w:t>и</w:t>
            </w:r>
            <w:r w:rsidRPr="009869C0">
              <w:rPr>
                <w:rFonts w:ascii="Arial" w:hAnsi="Arial" w:cs="Arial"/>
                <w:sz w:val="20"/>
                <w:szCs w:val="20"/>
              </w:rPr>
              <w:t>тельные рубежи на юге, возв</w:t>
            </w:r>
            <w:r w:rsidRPr="009869C0">
              <w:rPr>
                <w:rFonts w:ascii="Arial" w:hAnsi="Arial" w:cs="Arial"/>
                <w:sz w:val="20"/>
                <w:szCs w:val="20"/>
              </w:rPr>
              <w:t>е</w:t>
            </w:r>
            <w:r w:rsidRPr="009869C0">
              <w:rPr>
                <w:rFonts w:ascii="Arial" w:hAnsi="Arial" w:cs="Arial"/>
                <w:sz w:val="20"/>
                <w:szCs w:val="20"/>
              </w:rPr>
              <w:t xml:space="preserve">денные Владимиром, Корсунь. </w:t>
            </w:r>
            <w:r w:rsidRPr="009869C0">
              <w:rPr>
                <w:rFonts w:ascii="Arial" w:hAnsi="Arial" w:cs="Arial"/>
                <w:b/>
                <w:bCs/>
                <w:sz w:val="20"/>
                <w:szCs w:val="20"/>
              </w:rPr>
              <w:t>Характеризовать</w:t>
            </w:r>
            <w:r w:rsidRPr="009869C0">
              <w:rPr>
                <w:rFonts w:ascii="Arial" w:hAnsi="Arial" w:cs="Arial"/>
                <w:sz w:val="20"/>
                <w:szCs w:val="20"/>
              </w:rPr>
              <w:t xml:space="preserve"> внутреннюю </w:t>
            </w:r>
            <w:r w:rsidRPr="009869C0">
              <w:rPr>
                <w:rFonts w:ascii="Arial" w:hAnsi="Arial" w:cs="Arial"/>
                <w:sz w:val="20"/>
                <w:szCs w:val="20"/>
              </w:rPr>
              <w:lastRenderedPageBreak/>
              <w:t>и внешнюю политику Владим</w:t>
            </w:r>
            <w:r w:rsidRPr="009869C0">
              <w:rPr>
                <w:rFonts w:ascii="Arial" w:hAnsi="Arial" w:cs="Arial"/>
                <w:sz w:val="20"/>
                <w:szCs w:val="20"/>
              </w:rPr>
              <w:t>и</w:t>
            </w:r>
            <w:r w:rsidRPr="009869C0">
              <w:rPr>
                <w:rFonts w:ascii="Arial" w:hAnsi="Arial" w:cs="Arial"/>
                <w:sz w:val="20"/>
                <w:szCs w:val="20"/>
              </w:rPr>
              <w:t xml:space="preserve">ра. </w:t>
            </w:r>
            <w:r w:rsidRPr="009869C0">
              <w:rPr>
                <w:rFonts w:ascii="Arial" w:hAnsi="Arial" w:cs="Arial"/>
                <w:b/>
                <w:bCs/>
                <w:sz w:val="20"/>
                <w:szCs w:val="20"/>
              </w:rPr>
              <w:t>Называть причины, дату</w:t>
            </w:r>
            <w:r w:rsidRPr="009869C0">
              <w:rPr>
                <w:rFonts w:ascii="Arial" w:hAnsi="Arial" w:cs="Arial"/>
                <w:sz w:val="20"/>
                <w:szCs w:val="20"/>
              </w:rPr>
              <w:t xml:space="preserve"> принятия христианства на Руси (на основе работы с текстом учебника).</w:t>
            </w:r>
            <w:r w:rsidRPr="009869C0">
              <w:rPr>
                <w:rFonts w:ascii="Arial" w:hAnsi="Arial" w:cs="Arial"/>
                <w:b/>
                <w:bCs/>
                <w:sz w:val="20"/>
                <w:szCs w:val="20"/>
              </w:rPr>
              <w:t xml:space="preserve"> Считать,</w:t>
            </w:r>
            <w:r w:rsidRPr="009869C0">
              <w:rPr>
                <w:rFonts w:ascii="Arial" w:hAnsi="Arial" w:cs="Arial"/>
                <w:sz w:val="20"/>
                <w:szCs w:val="20"/>
              </w:rPr>
              <w:t xml:space="preserve"> сколько лет существует христианство в нашей стране.</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Актуализировать</w:t>
            </w:r>
            <w:r w:rsidRPr="009869C0">
              <w:rPr>
                <w:rFonts w:ascii="Arial" w:hAnsi="Arial" w:cs="Arial"/>
                <w:sz w:val="20"/>
                <w:szCs w:val="20"/>
              </w:rPr>
              <w:t xml:space="preserve"> знания из курса Всеобщей истории о во</w:t>
            </w:r>
            <w:r w:rsidRPr="009869C0">
              <w:rPr>
                <w:rFonts w:ascii="Arial" w:hAnsi="Arial" w:cs="Arial"/>
                <w:sz w:val="20"/>
                <w:szCs w:val="20"/>
              </w:rPr>
              <w:t>з</w:t>
            </w:r>
            <w:r w:rsidRPr="009869C0">
              <w:rPr>
                <w:rFonts w:ascii="Arial" w:hAnsi="Arial" w:cs="Arial"/>
                <w:sz w:val="20"/>
                <w:szCs w:val="20"/>
              </w:rPr>
              <w:t xml:space="preserve">никновении христианства, его постулатах; </w:t>
            </w:r>
            <w:r w:rsidRPr="009869C0">
              <w:rPr>
                <w:rFonts w:ascii="Arial" w:hAnsi="Arial" w:cs="Arial"/>
                <w:b/>
                <w:bCs/>
                <w:sz w:val="20"/>
                <w:szCs w:val="20"/>
              </w:rPr>
              <w:t>Составлять кра</w:t>
            </w:r>
            <w:r w:rsidRPr="009869C0">
              <w:rPr>
                <w:rFonts w:ascii="Arial" w:hAnsi="Arial" w:cs="Arial"/>
                <w:b/>
                <w:bCs/>
                <w:sz w:val="20"/>
                <w:szCs w:val="20"/>
              </w:rPr>
              <w:t>т</w:t>
            </w:r>
            <w:r w:rsidRPr="009869C0">
              <w:rPr>
                <w:rFonts w:ascii="Arial" w:hAnsi="Arial" w:cs="Arial"/>
                <w:b/>
                <w:bCs/>
                <w:sz w:val="20"/>
                <w:szCs w:val="20"/>
              </w:rPr>
              <w:t>кую характеристику</w:t>
            </w:r>
            <w:r w:rsidRPr="009869C0">
              <w:rPr>
                <w:rFonts w:ascii="Arial" w:hAnsi="Arial" w:cs="Arial"/>
                <w:sz w:val="20"/>
                <w:szCs w:val="20"/>
              </w:rPr>
              <w:t xml:space="preserve"> Владим</w:t>
            </w:r>
            <w:r w:rsidRPr="009869C0">
              <w:rPr>
                <w:rFonts w:ascii="Arial" w:hAnsi="Arial" w:cs="Arial"/>
                <w:sz w:val="20"/>
                <w:szCs w:val="20"/>
              </w:rPr>
              <w:t>и</w:t>
            </w:r>
            <w:r w:rsidRPr="009869C0">
              <w:rPr>
                <w:rFonts w:ascii="Arial" w:hAnsi="Arial" w:cs="Arial"/>
                <w:sz w:val="20"/>
                <w:szCs w:val="20"/>
              </w:rPr>
              <w:t>ра Святославовича. Давать оценку значению принятия хр</w:t>
            </w:r>
            <w:r w:rsidRPr="009869C0">
              <w:rPr>
                <w:rFonts w:ascii="Arial" w:hAnsi="Arial" w:cs="Arial"/>
                <w:sz w:val="20"/>
                <w:szCs w:val="20"/>
              </w:rPr>
              <w:t>и</w:t>
            </w:r>
            <w:r w:rsidRPr="009869C0">
              <w:rPr>
                <w:rFonts w:ascii="Arial" w:hAnsi="Arial" w:cs="Arial"/>
                <w:sz w:val="20"/>
                <w:szCs w:val="20"/>
              </w:rPr>
              <w:t>стианства на Руси.</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39</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Русское гос</w:t>
            </w:r>
            <w:r w:rsidRPr="009869C0">
              <w:rPr>
                <w:rFonts w:ascii="Arial" w:hAnsi="Arial" w:cs="Arial"/>
                <w:bCs/>
                <w:sz w:val="20"/>
                <w:szCs w:val="20"/>
              </w:rPr>
              <w:t>у</w:t>
            </w:r>
            <w:r w:rsidRPr="009869C0">
              <w:rPr>
                <w:rFonts w:ascii="Arial" w:hAnsi="Arial" w:cs="Arial"/>
                <w:bCs/>
                <w:sz w:val="20"/>
                <w:szCs w:val="20"/>
              </w:rPr>
              <w:t>дарство при Ярославе Мудром</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Борьба за власть сыновей Владим</w:t>
            </w:r>
            <w:r w:rsidRPr="009869C0">
              <w:rPr>
                <w:rFonts w:ascii="Arial" w:hAnsi="Arial" w:cs="Arial"/>
                <w:sz w:val="20"/>
                <w:szCs w:val="20"/>
              </w:rPr>
              <w:t>и</w:t>
            </w:r>
            <w:r w:rsidRPr="009869C0">
              <w:rPr>
                <w:rFonts w:ascii="Arial" w:hAnsi="Arial" w:cs="Arial"/>
                <w:sz w:val="20"/>
                <w:szCs w:val="20"/>
              </w:rPr>
              <w:t>ра. Князь Ярослав Мудрый. Внутре</w:t>
            </w:r>
            <w:r w:rsidRPr="009869C0">
              <w:rPr>
                <w:rFonts w:ascii="Arial" w:hAnsi="Arial" w:cs="Arial"/>
                <w:sz w:val="20"/>
                <w:szCs w:val="20"/>
              </w:rPr>
              <w:t>н</w:t>
            </w:r>
            <w:r w:rsidRPr="009869C0">
              <w:rPr>
                <w:rFonts w:ascii="Arial" w:hAnsi="Arial" w:cs="Arial"/>
                <w:sz w:val="20"/>
                <w:szCs w:val="20"/>
              </w:rPr>
              <w:t>няя политика Ярослава. Управление государством. Внешняя политика. Международный авторитет Руси.</w:t>
            </w:r>
          </w:p>
          <w:p w:rsidR="009869C0" w:rsidRPr="009869C0" w:rsidRDefault="009869C0" w:rsidP="009869C0">
            <w:pPr>
              <w:jc w:val="both"/>
              <w:rPr>
                <w:rFonts w:ascii="Arial" w:hAnsi="Arial" w:cs="Arial"/>
                <w:sz w:val="20"/>
                <w:szCs w:val="20"/>
              </w:rPr>
            </w:pPr>
          </w:p>
          <w:p w:rsidR="009869C0" w:rsidRPr="009869C0" w:rsidRDefault="009869C0" w:rsidP="009869C0">
            <w:pPr>
              <w:jc w:val="both"/>
              <w:rPr>
                <w:rFonts w:ascii="Arial" w:hAnsi="Arial" w:cs="Arial"/>
                <w:sz w:val="20"/>
                <w:szCs w:val="20"/>
              </w:rPr>
            </w:pPr>
          </w:p>
          <w:p w:rsidR="009869C0" w:rsidRPr="009869C0" w:rsidRDefault="009869C0" w:rsidP="009869C0">
            <w:pPr>
              <w:jc w:val="both"/>
              <w:rPr>
                <w:rFonts w:ascii="Arial" w:hAnsi="Arial" w:cs="Arial"/>
                <w:sz w:val="20"/>
                <w:szCs w:val="20"/>
              </w:rPr>
            </w:pP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проблемы и постановке целей урока.</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w:t>
            </w:r>
          </w:p>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Раскрывать смысл пон</w:t>
            </w:r>
            <w:r w:rsidRPr="009869C0">
              <w:rPr>
                <w:rFonts w:ascii="Arial" w:hAnsi="Arial" w:cs="Arial"/>
                <w:b/>
                <w:bCs/>
                <w:sz w:val="20"/>
                <w:szCs w:val="20"/>
              </w:rPr>
              <w:t>я</w:t>
            </w:r>
            <w:r w:rsidRPr="009869C0">
              <w:rPr>
                <w:rFonts w:ascii="Arial" w:hAnsi="Arial" w:cs="Arial"/>
                <w:b/>
                <w:bCs/>
                <w:sz w:val="20"/>
                <w:szCs w:val="20"/>
              </w:rPr>
              <w:t>тий</w:t>
            </w:r>
            <w:r w:rsidRPr="009869C0">
              <w:rPr>
                <w:rFonts w:ascii="Arial" w:hAnsi="Arial" w:cs="Arial"/>
                <w:sz w:val="20"/>
                <w:szCs w:val="20"/>
              </w:rPr>
              <w:t>: династический брак, усобица.</w:t>
            </w:r>
          </w:p>
          <w:p w:rsidR="009869C0" w:rsidRPr="009869C0" w:rsidRDefault="009869C0" w:rsidP="009869C0">
            <w:pPr>
              <w:jc w:val="both"/>
              <w:rPr>
                <w:rFonts w:ascii="Arial" w:hAnsi="Arial" w:cs="Arial"/>
                <w:color w:val="000000"/>
                <w:sz w:val="20"/>
                <w:szCs w:val="20"/>
              </w:rPr>
            </w:pP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 xml:space="preserve">Составлять схему </w:t>
            </w:r>
            <w:r w:rsidRPr="009869C0">
              <w:rPr>
                <w:rFonts w:ascii="Arial" w:hAnsi="Arial" w:cs="Arial"/>
                <w:sz w:val="20"/>
                <w:szCs w:val="20"/>
              </w:rPr>
              <w:t>«Борьба за власть между сыновьями Вл</w:t>
            </w:r>
            <w:r w:rsidRPr="009869C0">
              <w:rPr>
                <w:rFonts w:ascii="Arial" w:hAnsi="Arial" w:cs="Arial"/>
                <w:sz w:val="20"/>
                <w:szCs w:val="20"/>
              </w:rPr>
              <w:t>а</w:t>
            </w:r>
            <w:r w:rsidRPr="009869C0">
              <w:rPr>
                <w:rFonts w:ascii="Arial" w:hAnsi="Arial" w:cs="Arial"/>
                <w:sz w:val="20"/>
                <w:szCs w:val="20"/>
              </w:rPr>
              <w:t xml:space="preserve">димира» (на основе текста учебника). </w:t>
            </w:r>
            <w:r w:rsidRPr="009869C0">
              <w:rPr>
                <w:rFonts w:ascii="Arial" w:hAnsi="Arial" w:cs="Arial"/>
                <w:b/>
                <w:bCs/>
                <w:sz w:val="20"/>
                <w:szCs w:val="20"/>
              </w:rPr>
              <w:t>Показывать</w:t>
            </w:r>
            <w:r w:rsidRPr="009869C0">
              <w:rPr>
                <w:rFonts w:ascii="Arial" w:hAnsi="Arial" w:cs="Arial"/>
                <w:sz w:val="20"/>
                <w:szCs w:val="20"/>
              </w:rPr>
              <w:t xml:space="preserve"> на ка</w:t>
            </w:r>
            <w:r w:rsidRPr="009869C0">
              <w:rPr>
                <w:rFonts w:ascii="Arial" w:hAnsi="Arial" w:cs="Arial"/>
                <w:sz w:val="20"/>
                <w:szCs w:val="20"/>
              </w:rPr>
              <w:t>р</w:t>
            </w:r>
            <w:r w:rsidRPr="009869C0">
              <w:rPr>
                <w:rFonts w:ascii="Arial" w:hAnsi="Arial" w:cs="Arial"/>
                <w:sz w:val="20"/>
                <w:szCs w:val="20"/>
              </w:rPr>
              <w:t>те территорию Руси при Яр</w:t>
            </w:r>
            <w:r w:rsidRPr="009869C0">
              <w:rPr>
                <w:rFonts w:ascii="Arial" w:hAnsi="Arial" w:cs="Arial"/>
                <w:sz w:val="20"/>
                <w:szCs w:val="20"/>
              </w:rPr>
              <w:t>о</w:t>
            </w:r>
            <w:r w:rsidRPr="009869C0">
              <w:rPr>
                <w:rFonts w:ascii="Arial" w:hAnsi="Arial" w:cs="Arial"/>
                <w:sz w:val="20"/>
                <w:szCs w:val="20"/>
              </w:rPr>
              <w:t xml:space="preserve">славе. </w:t>
            </w:r>
            <w:r w:rsidRPr="009869C0">
              <w:rPr>
                <w:rFonts w:ascii="Arial" w:hAnsi="Arial" w:cs="Arial"/>
                <w:b/>
                <w:bCs/>
                <w:sz w:val="20"/>
                <w:szCs w:val="20"/>
              </w:rPr>
              <w:t>Характеризовать</w:t>
            </w:r>
            <w:r w:rsidRPr="009869C0">
              <w:rPr>
                <w:rFonts w:ascii="Arial" w:hAnsi="Arial" w:cs="Arial"/>
                <w:sz w:val="20"/>
                <w:szCs w:val="20"/>
              </w:rPr>
              <w:t xml:space="preserve"> вну</w:t>
            </w:r>
            <w:r w:rsidRPr="009869C0">
              <w:rPr>
                <w:rFonts w:ascii="Arial" w:hAnsi="Arial" w:cs="Arial"/>
                <w:sz w:val="20"/>
                <w:szCs w:val="20"/>
              </w:rPr>
              <w:t>т</w:t>
            </w:r>
            <w:r w:rsidRPr="009869C0">
              <w:rPr>
                <w:rFonts w:ascii="Arial" w:hAnsi="Arial" w:cs="Arial"/>
                <w:sz w:val="20"/>
                <w:szCs w:val="20"/>
              </w:rPr>
              <w:t xml:space="preserve">реннюю и внешнюю политику Ярослава. </w:t>
            </w:r>
            <w:r w:rsidRPr="009869C0">
              <w:rPr>
                <w:rFonts w:ascii="Arial" w:hAnsi="Arial" w:cs="Arial"/>
                <w:b/>
                <w:bCs/>
                <w:sz w:val="20"/>
                <w:szCs w:val="20"/>
              </w:rPr>
              <w:t>Сравнивать</w:t>
            </w:r>
            <w:r w:rsidRPr="009869C0">
              <w:rPr>
                <w:rFonts w:ascii="Arial" w:hAnsi="Arial" w:cs="Arial"/>
                <w:sz w:val="20"/>
                <w:szCs w:val="20"/>
              </w:rPr>
              <w:t xml:space="preserve"> упра</w:t>
            </w:r>
            <w:r w:rsidRPr="009869C0">
              <w:rPr>
                <w:rFonts w:ascii="Arial" w:hAnsi="Arial" w:cs="Arial"/>
                <w:sz w:val="20"/>
                <w:szCs w:val="20"/>
              </w:rPr>
              <w:t>в</w:t>
            </w:r>
            <w:r w:rsidRPr="009869C0">
              <w:rPr>
                <w:rFonts w:ascii="Arial" w:hAnsi="Arial" w:cs="Arial"/>
                <w:sz w:val="20"/>
                <w:szCs w:val="20"/>
              </w:rPr>
              <w:t>ление государством при Яр</w:t>
            </w:r>
            <w:r w:rsidRPr="009869C0">
              <w:rPr>
                <w:rFonts w:ascii="Arial" w:hAnsi="Arial" w:cs="Arial"/>
                <w:sz w:val="20"/>
                <w:szCs w:val="20"/>
              </w:rPr>
              <w:t>о</w:t>
            </w:r>
            <w:r w:rsidRPr="009869C0">
              <w:rPr>
                <w:rFonts w:ascii="Arial" w:hAnsi="Arial" w:cs="Arial"/>
                <w:sz w:val="20"/>
                <w:szCs w:val="20"/>
              </w:rPr>
              <w:t>славе и при предыдущих прав</w:t>
            </w:r>
            <w:r w:rsidRPr="009869C0">
              <w:rPr>
                <w:rFonts w:ascii="Arial" w:hAnsi="Arial" w:cs="Arial"/>
                <w:sz w:val="20"/>
                <w:szCs w:val="20"/>
              </w:rPr>
              <w:t>и</w:t>
            </w:r>
            <w:r w:rsidRPr="009869C0">
              <w:rPr>
                <w:rFonts w:ascii="Arial" w:hAnsi="Arial" w:cs="Arial"/>
                <w:sz w:val="20"/>
                <w:szCs w:val="20"/>
              </w:rPr>
              <w:t xml:space="preserve">телях. </w:t>
            </w:r>
            <w:r w:rsidRPr="009869C0">
              <w:rPr>
                <w:rFonts w:ascii="Arial" w:hAnsi="Arial" w:cs="Arial"/>
                <w:b/>
                <w:bCs/>
                <w:sz w:val="20"/>
                <w:szCs w:val="20"/>
              </w:rPr>
              <w:t>Составлять краткую характеристику</w:t>
            </w:r>
            <w:r w:rsidRPr="009869C0">
              <w:rPr>
                <w:rFonts w:ascii="Arial" w:hAnsi="Arial" w:cs="Arial"/>
                <w:sz w:val="20"/>
                <w:szCs w:val="20"/>
              </w:rPr>
              <w:t xml:space="preserve"> Ярослава Мудрого.</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40</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Русь при наследниках Ярослава Мудрого. Владимир Мономах.</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Правление Ярославичей. Княжеские усобицы. Любечский съезд. Владимир Мономах.</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 xml:space="preserve">Планировать </w:t>
            </w:r>
            <w:r w:rsidRPr="009869C0">
              <w:rPr>
                <w:rFonts w:ascii="Arial" w:hAnsi="Arial" w:cs="Arial"/>
                <w:sz w:val="20"/>
                <w:szCs w:val="20"/>
              </w:rPr>
              <w:t>свою работу на уроке.</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Раскрывать смысл пон</w:t>
            </w:r>
            <w:r w:rsidRPr="009869C0">
              <w:rPr>
                <w:rFonts w:ascii="Arial" w:hAnsi="Arial" w:cs="Arial"/>
                <w:b/>
                <w:bCs/>
                <w:sz w:val="20"/>
                <w:szCs w:val="20"/>
              </w:rPr>
              <w:t>я</w:t>
            </w:r>
            <w:r w:rsidRPr="009869C0">
              <w:rPr>
                <w:rFonts w:ascii="Arial" w:hAnsi="Arial" w:cs="Arial"/>
                <w:b/>
                <w:bCs/>
                <w:sz w:val="20"/>
                <w:szCs w:val="20"/>
              </w:rPr>
              <w:t>тий:</w:t>
            </w:r>
            <w:r w:rsidRPr="009869C0">
              <w:rPr>
                <w:rFonts w:ascii="Arial" w:hAnsi="Arial" w:cs="Arial"/>
                <w:sz w:val="20"/>
                <w:szCs w:val="20"/>
              </w:rPr>
              <w:t xml:space="preserve"> княжеские усобицы, раздробленность, росто</w:t>
            </w:r>
            <w:r w:rsidRPr="009869C0">
              <w:rPr>
                <w:rFonts w:ascii="Arial" w:hAnsi="Arial" w:cs="Arial"/>
                <w:sz w:val="20"/>
                <w:szCs w:val="20"/>
              </w:rPr>
              <w:t>в</w:t>
            </w:r>
            <w:r w:rsidRPr="009869C0">
              <w:rPr>
                <w:rFonts w:ascii="Arial" w:hAnsi="Arial" w:cs="Arial"/>
                <w:sz w:val="20"/>
                <w:szCs w:val="20"/>
              </w:rPr>
              <w:t>щик, устав.</w:t>
            </w:r>
            <w:r w:rsidRPr="009869C0">
              <w:rPr>
                <w:rFonts w:ascii="Arial" w:hAnsi="Arial" w:cs="Arial"/>
                <w:b/>
                <w:bCs/>
                <w:sz w:val="20"/>
                <w:szCs w:val="20"/>
              </w:rPr>
              <w:t xml:space="preserve"> Осуществлят</w:t>
            </w:r>
            <w:r w:rsidRPr="009869C0">
              <w:rPr>
                <w:rFonts w:ascii="Arial" w:hAnsi="Arial" w:cs="Arial"/>
                <w:sz w:val="20"/>
                <w:szCs w:val="20"/>
              </w:rPr>
              <w:t>ь самооценку и взаимооценку.</w:t>
            </w:r>
          </w:p>
          <w:p w:rsidR="009869C0" w:rsidRPr="009869C0" w:rsidRDefault="009869C0" w:rsidP="009869C0">
            <w:pPr>
              <w:jc w:val="both"/>
              <w:rPr>
                <w:rFonts w:ascii="Arial" w:hAnsi="Arial" w:cs="Arial"/>
                <w:color w:val="000000"/>
                <w:sz w:val="20"/>
                <w:szCs w:val="20"/>
              </w:rPr>
            </w:pP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Показывать</w:t>
            </w:r>
            <w:r w:rsidRPr="009869C0">
              <w:rPr>
                <w:rFonts w:ascii="Arial" w:hAnsi="Arial" w:cs="Arial"/>
                <w:sz w:val="20"/>
                <w:szCs w:val="20"/>
              </w:rPr>
              <w:t xml:space="preserve"> на карте террит</w:t>
            </w:r>
            <w:r w:rsidRPr="009869C0">
              <w:rPr>
                <w:rFonts w:ascii="Arial" w:hAnsi="Arial" w:cs="Arial"/>
                <w:sz w:val="20"/>
                <w:szCs w:val="20"/>
              </w:rPr>
              <w:t>о</w:t>
            </w:r>
            <w:r w:rsidRPr="009869C0">
              <w:rPr>
                <w:rFonts w:ascii="Arial" w:hAnsi="Arial" w:cs="Arial"/>
                <w:sz w:val="20"/>
                <w:szCs w:val="20"/>
              </w:rPr>
              <w:t xml:space="preserve">рию Руси при Ярославичах. </w:t>
            </w:r>
            <w:r w:rsidRPr="009869C0">
              <w:rPr>
                <w:rFonts w:ascii="Arial" w:hAnsi="Arial" w:cs="Arial"/>
                <w:b/>
                <w:bCs/>
                <w:sz w:val="20"/>
                <w:szCs w:val="20"/>
              </w:rPr>
              <w:t xml:space="preserve">Сравнивать </w:t>
            </w:r>
            <w:r w:rsidRPr="009869C0">
              <w:rPr>
                <w:rFonts w:ascii="Arial" w:hAnsi="Arial" w:cs="Arial"/>
                <w:sz w:val="20"/>
                <w:szCs w:val="20"/>
              </w:rPr>
              <w:t xml:space="preserve">положение Руси при Ярославе Мудром и при Ярославичах. </w:t>
            </w:r>
            <w:r w:rsidRPr="009869C0">
              <w:rPr>
                <w:rFonts w:ascii="Arial" w:hAnsi="Arial" w:cs="Arial"/>
                <w:b/>
                <w:bCs/>
                <w:sz w:val="20"/>
                <w:szCs w:val="20"/>
              </w:rPr>
              <w:t xml:space="preserve">Рассказывать </w:t>
            </w:r>
            <w:r w:rsidRPr="009869C0">
              <w:rPr>
                <w:rFonts w:ascii="Arial" w:hAnsi="Arial" w:cs="Arial"/>
                <w:sz w:val="20"/>
                <w:szCs w:val="20"/>
              </w:rPr>
              <w:t xml:space="preserve">о княжеских усобицах. </w:t>
            </w:r>
            <w:r w:rsidRPr="009869C0">
              <w:rPr>
                <w:rFonts w:ascii="Arial" w:hAnsi="Arial" w:cs="Arial"/>
                <w:b/>
                <w:bCs/>
                <w:sz w:val="20"/>
                <w:szCs w:val="20"/>
              </w:rPr>
              <w:t>Высказ</w:t>
            </w:r>
            <w:r w:rsidRPr="009869C0">
              <w:rPr>
                <w:rFonts w:ascii="Arial" w:hAnsi="Arial" w:cs="Arial"/>
                <w:b/>
                <w:bCs/>
                <w:sz w:val="20"/>
                <w:szCs w:val="20"/>
              </w:rPr>
              <w:t>ы</w:t>
            </w:r>
            <w:r w:rsidRPr="009869C0">
              <w:rPr>
                <w:rFonts w:ascii="Arial" w:hAnsi="Arial" w:cs="Arial"/>
                <w:b/>
                <w:bCs/>
                <w:sz w:val="20"/>
                <w:szCs w:val="20"/>
              </w:rPr>
              <w:t>вать мнение</w:t>
            </w:r>
            <w:r w:rsidRPr="009869C0">
              <w:rPr>
                <w:rFonts w:ascii="Arial" w:hAnsi="Arial" w:cs="Arial"/>
                <w:sz w:val="20"/>
                <w:szCs w:val="20"/>
              </w:rPr>
              <w:t xml:space="preserve"> о значении Люб</w:t>
            </w:r>
            <w:r w:rsidRPr="009869C0">
              <w:rPr>
                <w:rFonts w:ascii="Arial" w:hAnsi="Arial" w:cs="Arial"/>
                <w:sz w:val="20"/>
                <w:szCs w:val="20"/>
              </w:rPr>
              <w:t>е</w:t>
            </w:r>
            <w:r w:rsidRPr="009869C0">
              <w:rPr>
                <w:rFonts w:ascii="Arial" w:hAnsi="Arial" w:cs="Arial"/>
                <w:sz w:val="20"/>
                <w:szCs w:val="20"/>
              </w:rPr>
              <w:t xml:space="preserve">ческого съезда князей. </w:t>
            </w:r>
            <w:r w:rsidRPr="009869C0">
              <w:rPr>
                <w:rFonts w:ascii="Arial" w:hAnsi="Arial" w:cs="Arial"/>
                <w:b/>
                <w:bCs/>
                <w:sz w:val="20"/>
                <w:szCs w:val="20"/>
              </w:rPr>
              <w:t>Хара</w:t>
            </w:r>
            <w:r w:rsidRPr="009869C0">
              <w:rPr>
                <w:rFonts w:ascii="Arial" w:hAnsi="Arial" w:cs="Arial"/>
                <w:b/>
                <w:bCs/>
                <w:sz w:val="20"/>
                <w:szCs w:val="20"/>
              </w:rPr>
              <w:t>к</w:t>
            </w:r>
            <w:r w:rsidRPr="009869C0">
              <w:rPr>
                <w:rFonts w:ascii="Arial" w:hAnsi="Arial" w:cs="Arial"/>
                <w:b/>
                <w:bCs/>
                <w:sz w:val="20"/>
                <w:szCs w:val="20"/>
              </w:rPr>
              <w:t>теризовать</w:t>
            </w:r>
            <w:r w:rsidRPr="009869C0">
              <w:rPr>
                <w:rFonts w:ascii="Arial" w:hAnsi="Arial" w:cs="Arial"/>
                <w:sz w:val="20"/>
                <w:szCs w:val="20"/>
              </w:rPr>
              <w:t xml:space="preserve"> внутреннюю и внешнюю политику Владимира Мономаха. </w:t>
            </w:r>
          </w:p>
        </w:tc>
      </w:tr>
      <w:tr w:rsidR="009869C0" w:rsidRPr="009869C0" w:rsidTr="009869C0">
        <w:trPr>
          <w:trHeight w:val="1298"/>
        </w:trPr>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41</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Обществе</w:t>
            </w:r>
            <w:r w:rsidRPr="009869C0">
              <w:rPr>
                <w:rFonts w:ascii="Arial" w:hAnsi="Arial" w:cs="Arial"/>
                <w:bCs/>
                <w:sz w:val="20"/>
                <w:szCs w:val="20"/>
              </w:rPr>
              <w:t>н</w:t>
            </w:r>
            <w:r w:rsidRPr="009869C0">
              <w:rPr>
                <w:rFonts w:ascii="Arial" w:hAnsi="Arial" w:cs="Arial"/>
                <w:bCs/>
                <w:sz w:val="20"/>
                <w:szCs w:val="20"/>
              </w:rPr>
              <w:t>ный строй и церковная организация на Руси.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Формирование древнерусской наро</w:t>
            </w:r>
            <w:r w:rsidRPr="009869C0">
              <w:rPr>
                <w:rFonts w:ascii="Arial" w:hAnsi="Arial" w:cs="Arial"/>
                <w:sz w:val="20"/>
                <w:szCs w:val="20"/>
              </w:rPr>
              <w:t>д</w:t>
            </w:r>
            <w:r w:rsidRPr="009869C0">
              <w:rPr>
                <w:rFonts w:ascii="Arial" w:hAnsi="Arial" w:cs="Arial"/>
                <w:sz w:val="20"/>
                <w:szCs w:val="20"/>
              </w:rPr>
              <w:t>ности. Хозяйственный и обществе</w:t>
            </w:r>
            <w:r w:rsidRPr="009869C0">
              <w:rPr>
                <w:rFonts w:ascii="Arial" w:hAnsi="Arial" w:cs="Arial"/>
                <w:sz w:val="20"/>
                <w:szCs w:val="20"/>
              </w:rPr>
              <w:t>н</w:t>
            </w:r>
            <w:r w:rsidRPr="009869C0">
              <w:rPr>
                <w:rFonts w:ascii="Arial" w:hAnsi="Arial" w:cs="Arial"/>
                <w:sz w:val="20"/>
                <w:szCs w:val="20"/>
              </w:rPr>
              <w:t>ный строй Древней Руси. Земельные отношения. Основные социальные слои древнерусского общества. Св</w:t>
            </w:r>
            <w:r w:rsidRPr="009869C0">
              <w:rPr>
                <w:rFonts w:ascii="Arial" w:hAnsi="Arial" w:cs="Arial"/>
                <w:sz w:val="20"/>
                <w:szCs w:val="20"/>
              </w:rPr>
              <w:t>о</w:t>
            </w:r>
            <w:r w:rsidRPr="009869C0">
              <w:rPr>
                <w:rFonts w:ascii="Arial" w:hAnsi="Arial" w:cs="Arial"/>
                <w:sz w:val="20"/>
                <w:szCs w:val="20"/>
              </w:rPr>
              <w:t>бодное и зависимое население. П</w:t>
            </w:r>
            <w:r w:rsidRPr="009869C0">
              <w:rPr>
                <w:rFonts w:ascii="Arial" w:hAnsi="Arial" w:cs="Arial"/>
                <w:sz w:val="20"/>
                <w:szCs w:val="20"/>
              </w:rPr>
              <w:t>о</w:t>
            </w:r>
            <w:r w:rsidRPr="009869C0">
              <w:rPr>
                <w:rFonts w:ascii="Arial" w:hAnsi="Arial" w:cs="Arial"/>
                <w:sz w:val="20"/>
                <w:szCs w:val="20"/>
              </w:rPr>
              <w:t>явление вотчин. Церковная организ</w:t>
            </w:r>
            <w:r w:rsidRPr="009869C0">
              <w:rPr>
                <w:rFonts w:ascii="Arial" w:hAnsi="Arial" w:cs="Arial"/>
                <w:sz w:val="20"/>
                <w:szCs w:val="20"/>
              </w:rPr>
              <w:t>а</w:t>
            </w:r>
            <w:r w:rsidRPr="009869C0">
              <w:rPr>
                <w:rFonts w:ascii="Arial" w:hAnsi="Arial" w:cs="Arial"/>
                <w:sz w:val="20"/>
                <w:szCs w:val="20"/>
              </w:rPr>
              <w:t>ция, монастыри. Древнерусские п</w:t>
            </w:r>
            <w:r w:rsidRPr="009869C0">
              <w:rPr>
                <w:rFonts w:ascii="Arial" w:hAnsi="Arial" w:cs="Arial"/>
                <w:sz w:val="20"/>
                <w:szCs w:val="20"/>
              </w:rPr>
              <w:t>о</w:t>
            </w:r>
            <w:r w:rsidRPr="009869C0">
              <w:rPr>
                <w:rFonts w:ascii="Arial" w:hAnsi="Arial" w:cs="Arial"/>
                <w:sz w:val="20"/>
                <w:szCs w:val="20"/>
              </w:rPr>
              <w:t>движники и святые.</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боярин, вотчина, холоп, з</w:t>
            </w:r>
            <w:r w:rsidRPr="009869C0">
              <w:rPr>
                <w:rFonts w:ascii="Arial" w:hAnsi="Arial" w:cs="Arial"/>
                <w:sz w:val="20"/>
                <w:szCs w:val="20"/>
              </w:rPr>
              <w:t>а</w:t>
            </w:r>
            <w:r w:rsidRPr="009869C0">
              <w:rPr>
                <w:rFonts w:ascii="Arial" w:hAnsi="Arial" w:cs="Arial"/>
                <w:sz w:val="20"/>
                <w:szCs w:val="20"/>
              </w:rPr>
              <w:t>куп, рядович, смерд, люди, общество, митрополит, м</w:t>
            </w:r>
            <w:r w:rsidRPr="009869C0">
              <w:rPr>
                <w:rFonts w:ascii="Arial" w:hAnsi="Arial" w:cs="Arial"/>
                <w:sz w:val="20"/>
                <w:szCs w:val="20"/>
              </w:rPr>
              <w:t>о</w:t>
            </w:r>
            <w:r w:rsidRPr="009869C0">
              <w:rPr>
                <w:rFonts w:ascii="Arial" w:hAnsi="Arial" w:cs="Arial"/>
                <w:sz w:val="20"/>
                <w:szCs w:val="20"/>
              </w:rPr>
              <w:t>настырь, резиденция, еп</w:t>
            </w:r>
            <w:r w:rsidRPr="009869C0">
              <w:rPr>
                <w:rFonts w:ascii="Arial" w:hAnsi="Arial" w:cs="Arial"/>
                <w:sz w:val="20"/>
                <w:szCs w:val="20"/>
              </w:rPr>
              <w:t>и</w:t>
            </w:r>
            <w:r w:rsidRPr="009869C0">
              <w:rPr>
                <w:rFonts w:ascii="Arial" w:hAnsi="Arial" w:cs="Arial"/>
                <w:sz w:val="20"/>
                <w:szCs w:val="20"/>
              </w:rPr>
              <w:t>скоп.</w:t>
            </w:r>
            <w:r w:rsidRPr="009869C0">
              <w:rPr>
                <w:rFonts w:ascii="Arial" w:hAnsi="Arial" w:cs="Arial"/>
                <w:b/>
                <w:bCs/>
                <w:sz w:val="20"/>
                <w:szCs w:val="20"/>
              </w:rPr>
              <w:t xml:space="preserve"> </w:t>
            </w:r>
            <w:r w:rsidRPr="009869C0">
              <w:rPr>
                <w:rFonts w:ascii="Arial" w:hAnsi="Arial" w:cs="Arial"/>
                <w:sz w:val="20"/>
                <w:szCs w:val="20"/>
              </w:rPr>
              <w:t>Осуществлять</w:t>
            </w:r>
            <w:r w:rsidRPr="009869C0">
              <w:rPr>
                <w:rFonts w:ascii="Arial" w:hAnsi="Arial" w:cs="Arial"/>
                <w:b/>
                <w:bCs/>
                <w:sz w:val="20"/>
                <w:szCs w:val="20"/>
              </w:rPr>
              <w:t xml:space="preserve"> сам</w:t>
            </w:r>
            <w:r w:rsidRPr="009869C0">
              <w:rPr>
                <w:rFonts w:ascii="Arial" w:hAnsi="Arial" w:cs="Arial"/>
                <w:b/>
                <w:bCs/>
                <w:sz w:val="20"/>
                <w:szCs w:val="20"/>
              </w:rPr>
              <w:t>о</w:t>
            </w:r>
            <w:r w:rsidRPr="009869C0">
              <w:rPr>
                <w:rFonts w:ascii="Arial" w:hAnsi="Arial" w:cs="Arial"/>
                <w:b/>
                <w:bCs/>
                <w:sz w:val="20"/>
                <w:szCs w:val="20"/>
              </w:rPr>
              <w:t>оценку и взаимооценку.</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 xml:space="preserve">Рассказывать </w:t>
            </w:r>
            <w:r w:rsidRPr="009869C0">
              <w:rPr>
                <w:rFonts w:ascii="Arial" w:hAnsi="Arial" w:cs="Arial"/>
                <w:sz w:val="20"/>
                <w:szCs w:val="20"/>
              </w:rPr>
              <w:t>о положении отдельных групп населения на Руси, используя информацию учебника и отрывки из Русской Правды.</w:t>
            </w:r>
          </w:p>
          <w:p w:rsidR="009869C0" w:rsidRPr="009869C0" w:rsidRDefault="009869C0" w:rsidP="009869C0">
            <w:pPr>
              <w:jc w:val="both"/>
              <w:rPr>
                <w:rFonts w:ascii="Arial" w:hAnsi="Arial" w:cs="Arial"/>
                <w:i/>
                <w:iCs/>
                <w:sz w:val="20"/>
                <w:szCs w:val="20"/>
              </w:rPr>
            </w:pPr>
            <w:r w:rsidRPr="009869C0">
              <w:rPr>
                <w:rFonts w:ascii="Arial" w:hAnsi="Arial" w:cs="Arial"/>
                <w:b/>
                <w:bCs/>
                <w:i/>
                <w:iCs/>
                <w:sz w:val="20"/>
                <w:szCs w:val="20"/>
              </w:rPr>
              <w:t>Участвовать в работе группы</w:t>
            </w:r>
            <w:r w:rsidRPr="009869C0">
              <w:rPr>
                <w:rFonts w:ascii="Arial" w:hAnsi="Arial" w:cs="Arial"/>
                <w:i/>
                <w:iCs/>
                <w:sz w:val="20"/>
                <w:szCs w:val="20"/>
              </w:rPr>
              <w:t xml:space="preserve"> </w:t>
            </w:r>
            <w:r w:rsidRPr="009869C0">
              <w:rPr>
                <w:rFonts w:ascii="Arial" w:hAnsi="Arial" w:cs="Arial"/>
                <w:sz w:val="20"/>
                <w:szCs w:val="20"/>
              </w:rPr>
              <w:t>(осуществлять групп</w:t>
            </w:r>
            <w:r w:rsidRPr="009869C0">
              <w:rPr>
                <w:rFonts w:ascii="Arial" w:hAnsi="Arial" w:cs="Arial"/>
                <w:sz w:val="20"/>
                <w:szCs w:val="20"/>
              </w:rPr>
              <w:t>о</w:t>
            </w:r>
            <w:r w:rsidRPr="009869C0">
              <w:rPr>
                <w:rFonts w:ascii="Arial" w:hAnsi="Arial" w:cs="Arial"/>
                <w:sz w:val="20"/>
                <w:szCs w:val="20"/>
              </w:rPr>
              <w:t xml:space="preserve">вую работу, </w:t>
            </w:r>
            <w:r w:rsidRPr="009869C0">
              <w:rPr>
                <w:rFonts w:ascii="Arial" w:hAnsi="Arial" w:cs="Arial"/>
                <w:b/>
                <w:bCs/>
                <w:sz w:val="20"/>
                <w:szCs w:val="20"/>
              </w:rPr>
              <w:t xml:space="preserve">презентацию </w:t>
            </w:r>
            <w:r w:rsidRPr="009869C0">
              <w:rPr>
                <w:rFonts w:ascii="Arial" w:hAnsi="Arial" w:cs="Arial"/>
                <w:sz w:val="20"/>
                <w:szCs w:val="20"/>
              </w:rPr>
              <w:t>р</w:t>
            </w:r>
            <w:r w:rsidRPr="009869C0">
              <w:rPr>
                <w:rFonts w:ascii="Arial" w:hAnsi="Arial" w:cs="Arial"/>
                <w:sz w:val="20"/>
                <w:szCs w:val="20"/>
              </w:rPr>
              <w:t>е</w:t>
            </w:r>
            <w:r w:rsidRPr="009869C0">
              <w:rPr>
                <w:rFonts w:ascii="Arial" w:hAnsi="Arial" w:cs="Arial"/>
                <w:sz w:val="20"/>
                <w:szCs w:val="20"/>
              </w:rPr>
              <w:t>зультата групповой работы).</w:t>
            </w:r>
          </w:p>
          <w:p w:rsidR="009869C0" w:rsidRPr="009869C0" w:rsidRDefault="009869C0" w:rsidP="009869C0">
            <w:pPr>
              <w:jc w:val="both"/>
              <w:rPr>
                <w:rFonts w:ascii="Arial" w:hAnsi="Arial" w:cs="Arial"/>
                <w:b/>
                <w:bCs/>
                <w:sz w:val="20"/>
                <w:szCs w:val="20"/>
              </w:rPr>
            </w:pP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42</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i/>
                <w:iCs/>
                <w:sz w:val="20"/>
                <w:szCs w:val="20"/>
              </w:rPr>
            </w:pPr>
            <w:r w:rsidRPr="009869C0">
              <w:rPr>
                <w:rFonts w:ascii="Arial" w:hAnsi="Arial" w:cs="Arial"/>
                <w:bCs/>
                <w:sz w:val="20"/>
                <w:szCs w:val="20"/>
              </w:rPr>
              <w:t>Культурное пространство Европы и культура  Р</w:t>
            </w:r>
            <w:r w:rsidRPr="009869C0">
              <w:rPr>
                <w:rFonts w:ascii="Arial" w:hAnsi="Arial" w:cs="Arial"/>
                <w:bCs/>
                <w:sz w:val="20"/>
                <w:szCs w:val="20"/>
              </w:rPr>
              <w:t>у</w:t>
            </w:r>
            <w:r w:rsidRPr="009869C0">
              <w:rPr>
                <w:rFonts w:ascii="Arial" w:hAnsi="Arial" w:cs="Arial"/>
                <w:bCs/>
                <w:sz w:val="20"/>
                <w:szCs w:val="20"/>
              </w:rPr>
              <w:t>си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i/>
                <w:iCs/>
                <w:sz w:val="20"/>
                <w:szCs w:val="20"/>
              </w:rPr>
            </w:pPr>
            <w:r w:rsidRPr="009869C0">
              <w:rPr>
                <w:rFonts w:ascii="Arial" w:hAnsi="Arial" w:cs="Arial"/>
                <w:sz w:val="20"/>
                <w:szCs w:val="20"/>
              </w:rPr>
              <w:t xml:space="preserve">Важнейшие черты культуры Стран Европы в </w:t>
            </w:r>
            <w:r w:rsidRPr="009869C0">
              <w:rPr>
                <w:rFonts w:ascii="Arial" w:hAnsi="Arial" w:cs="Arial"/>
                <w:sz w:val="20"/>
                <w:szCs w:val="20"/>
                <w:lang w:val="en-US"/>
              </w:rPr>
              <w:t>IX</w:t>
            </w:r>
            <w:r w:rsidRPr="009869C0">
              <w:rPr>
                <w:rFonts w:ascii="Arial" w:hAnsi="Arial" w:cs="Arial"/>
                <w:sz w:val="20"/>
                <w:szCs w:val="20"/>
              </w:rPr>
              <w:t>-</w:t>
            </w:r>
            <w:r w:rsidRPr="009869C0">
              <w:rPr>
                <w:rFonts w:ascii="Arial" w:hAnsi="Arial" w:cs="Arial"/>
                <w:sz w:val="20"/>
                <w:szCs w:val="20"/>
                <w:lang w:val="en-US"/>
              </w:rPr>
              <w:t>XII</w:t>
            </w:r>
            <w:r w:rsidRPr="009869C0">
              <w:rPr>
                <w:rFonts w:ascii="Arial" w:hAnsi="Arial" w:cs="Arial"/>
                <w:sz w:val="20"/>
                <w:szCs w:val="20"/>
              </w:rPr>
              <w:t xml:space="preserve"> в. Истоки и особенн</w:t>
            </w:r>
            <w:r w:rsidRPr="009869C0">
              <w:rPr>
                <w:rFonts w:ascii="Arial" w:hAnsi="Arial" w:cs="Arial"/>
                <w:sz w:val="20"/>
                <w:szCs w:val="20"/>
              </w:rPr>
              <w:t>о</w:t>
            </w:r>
            <w:r w:rsidRPr="009869C0">
              <w:rPr>
                <w:rFonts w:ascii="Arial" w:hAnsi="Arial" w:cs="Arial"/>
                <w:sz w:val="20"/>
                <w:szCs w:val="20"/>
              </w:rPr>
              <w:t>сти развития древнерусской культ</w:t>
            </w:r>
            <w:r w:rsidRPr="009869C0">
              <w:rPr>
                <w:rFonts w:ascii="Arial" w:hAnsi="Arial" w:cs="Arial"/>
                <w:sz w:val="20"/>
                <w:szCs w:val="20"/>
              </w:rPr>
              <w:t>у</w:t>
            </w:r>
            <w:r w:rsidRPr="009869C0">
              <w:rPr>
                <w:rFonts w:ascii="Arial" w:hAnsi="Arial" w:cs="Arial"/>
                <w:sz w:val="20"/>
                <w:szCs w:val="20"/>
              </w:rPr>
              <w:t>ры. Устное народное творчество. Христианские основы древнерусского искусства. Иконы. Возникновение письменности. Начало летописания. Нестор. Просвещение. Литература (слово, житие, поучение, хождение). Деревянное и каменное зодчество. Монументальная живопись (мозаика, фреска). Комплексный характер х</w:t>
            </w:r>
            <w:r w:rsidRPr="009869C0">
              <w:rPr>
                <w:rFonts w:ascii="Arial" w:hAnsi="Arial" w:cs="Arial"/>
                <w:sz w:val="20"/>
                <w:szCs w:val="20"/>
              </w:rPr>
              <w:t>у</w:t>
            </w:r>
            <w:r w:rsidRPr="009869C0">
              <w:rPr>
                <w:rFonts w:ascii="Arial" w:hAnsi="Arial" w:cs="Arial"/>
                <w:sz w:val="20"/>
                <w:szCs w:val="20"/>
              </w:rPr>
              <w:t>дожественного оформления архите</w:t>
            </w:r>
            <w:r w:rsidRPr="009869C0">
              <w:rPr>
                <w:rFonts w:ascii="Arial" w:hAnsi="Arial" w:cs="Arial"/>
                <w:sz w:val="20"/>
                <w:szCs w:val="20"/>
              </w:rPr>
              <w:t>к</w:t>
            </w:r>
            <w:r w:rsidRPr="009869C0">
              <w:rPr>
                <w:rFonts w:ascii="Arial" w:hAnsi="Arial" w:cs="Arial"/>
                <w:sz w:val="20"/>
                <w:szCs w:val="20"/>
              </w:rPr>
              <w:t>турных сооружений. Прикладное и</w:t>
            </w:r>
            <w:r w:rsidRPr="009869C0">
              <w:rPr>
                <w:rFonts w:ascii="Arial" w:hAnsi="Arial" w:cs="Arial"/>
                <w:sz w:val="20"/>
                <w:szCs w:val="20"/>
              </w:rPr>
              <w:t>с</w:t>
            </w:r>
            <w:r w:rsidRPr="009869C0">
              <w:rPr>
                <w:rFonts w:ascii="Arial" w:hAnsi="Arial" w:cs="Arial"/>
                <w:sz w:val="20"/>
                <w:szCs w:val="20"/>
              </w:rPr>
              <w:t>кусство. Значение древнерусской культуры в развитии европейской культуры.</w:t>
            </w: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мозаика, фреска, миниат</w:t>
            </w:r>
            <w:r w:rsidRPr="009869C0">
              <w:rPr>
                <w:rFonts w:ascii="Arial" w:hAnsi="Arial" w:cs="Arial"/>
                <w:sz w:val="20"/>
                <w:szCs w:val="20"/>
              </w:rPr>
              <w:t>ю</w:t>
            </w:r>
            <w:r w:rsidRPr="009869C0">
              <w:rPr>
                <w:rFonts w:ascii="Arial" w:hAnsi="Arial" w:cs="Arial"/>
                <w:sz w:val="20"/>
                <w:szCs w:val="20"/>
              </w:rPr>
              <w:t>ра, житие, граффити, сам</w:t>
            </w:r>
            <w:r w:rsidRPr="009869C0">
              <w:rPr>
                <w:rFonts w:ascii="Arial" w:hAnsi="Arial" w:cs="Arial"/>
                <w:sz w:val="20"/>
                <w:szCs w:val="20"/>
              </w:rPr>
              <w:t>о</w:t>
            </w:r>
            <w:r w:rsidRPr="009869C0">
              <w:rPr>
                <w:rFonts w:ascii="Arial" w:hAnsi="Arial" w:cs="Arial"/>
                <w:sz w:val="20"/>
                <w:szCs w:val="20"/>
              </w:rPr>
              <w:t>бытность.</w:t>
            </w:r>
            <w:r w:rsidRPr="009869C0">
              <w:rPr>
                <w:rFonts w:ascii="Arial" w:hAnsi="Arial" w:cs="Arial"/>
                <w:b/>
                <w:bCs/>
                <w:sz w:val="20"/>
                <w:szCs w:val="20"/>
              </w:rPr>
              <w:t xml:space="preserve"> Осуществлять рефлексию</w:t>
            </w:r>
            <w:r w:rsidRPr="009869C0">
              <w:rPr>
                <w:rFonts w:ascii="Arial" w:hAnsi="Arial" w:cs="Arial"/>
                <w:sz w:val="20"/>
                <w:szCs w:val="20"/>
              </w:rPr>
              <w:t xml:space="preserve"> собственной деятельности на уроке.</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 xml:space="preserve">Описывать </w:t>
            </w:r>
            <w:r w:rsidRPr="009869C0">
              <w:rPr>
                <w:rFonts w:ascii="Arial" w:hAnsi="Arial" w:cs="Arial"/>
                <w:sz w:val="20"/>
                <w:szCs w:val="20"/>
              </w:rPr>
              <w:t>памятники древн</w:t>
            </w:r>
            <w:r w:rsidRPr="009869C0">
              <w:rPr>
                <w:rFonts w:ascii="Arial" w:hAnsi="Arial" w:cs="Arial"/>
                <w:sz w:val="20"/>
                <w:szCs w:val="20"/>
              </w:rPr>
              <w:t>е</w:t>
            </w:r>
            <w:r w:rsidRPr="009869C0">
              <w:rPr>
                <w:rFonts w:ascii="Arial" w:hAnsi="Arial" w:cs="Arial"/>
                <w:sz w:val="20"/>
                <w:szCs w:val="20"/>
              </w:rPr>
              <w:t xml:space="preserve">русского зодчества (Софийские соборы в Киеве и Новгороде), </w:t>
            </w:r>
            <w:r w:rsidRPr="009869C0">
              <w:rPr>
                <w:rFonts w:ascii="Arial" w:hAnsi="Arial" w:cs="Arial"/>
                <w:b/>
                <w:bCs/>
                <w:sz w:val="20"/>
                <w:szCs w:val="20"/>
              </w:rPr>
              <w:t>сравнивать</w:t>
            </w:r>
            <w:r w:rsidRPr="009869C0">
              <w:rPr>
                <w:rFonts w:ascii="Arial" w:hAnsi="Arial" w:cs="Arial"/>
                <w:sz w:val="20"/>
                <w:szCs w:val="20"/>
              </w:rPr>
              <w:t xml:space="preserve"> их с Софийским собором в Константинополе, </w:t>
            </w:r>
            <w:r w:rsidRPr="009869C0">
              <w:rPr>
                <w:rFonts w:ascii="Arial" w:hAnsi="Arial" w:cs="Arial"/>
                <w:b/>
                <w:bCs/>
                <w:sz w:val="20"/>
                <w:szCs w:val="20"/>
              </w:rPr>
              <w:t xml:space="preserve">объяснять </w:t>
            </w:r>
            <w:r w:rsidRPr="009869C0">
              <w:rPr>
                <w:rFonts w:ascii="Arial" w:hAnsi="Arial" w:cs="Arial"/>
                <w:sz w:val="20"/>
                <w:szCs w:val="20"/>
              </w:rPr>
              <w:t xml:space="preserve">причины сходства и различия. </w:t>
            </w:r>
            <w:r w:rsidRPr="009869C0">
              <w:rPr>
                <w:rFonts w:ascii="Arial" w:hAnsi="Arial" w:cs="Arial"/>
                <w:b/>
                <w:bCs/>
                <w:sz w:val="20"/>
                <w:szCs w:val="20"/>
              </w:rPr>
              <w:t xml:space="preserve">Описывать </w:t>
            </w:r>
            <w:r w:rsidRPr="009869C0">
              <w:rPr>
                <w:rFonts w:ascii="Arial" w:hAnsi="Arial" w:cs="Arial"/>
                <w:sz w:val="20"/>
                <w:szCs w:val="20"/>
              </w:rPr>
              <w:t>произв</w:t>
            </w:r>
            <w:r w:rsidRPr="009869C0">
              <w:rPr>
                <w:rFonts w:ascii="Arial" w:hAnsi="Arial" w:cs="Arial"/>
                <w:sz w:val="20"/>
                <w:szCs w:val="20"/>
              </w:rPr>
              <w:t>е</w:t>
            </w:r>
            <w:r w:rsidRPr="009869C0">
              <w:rPr>
                <w:rFonts w:ascii="Arial" w:hAnsi="Arial" w:cs="Arial"/>
                <w:sz w:val="20"/>
                <w:szCs w:val="20"/>
              </w:rPr>
              <w:t>дения древнерусского изобр</w:t>
            </w:r>
            <w:r w:rsidRPr="009869C0">
              <w:rPr>
                <w:rFonts w:ascii="Arial" w:hAnsi="Arial" w:cs="Arial"/>
                <w:sz w:val="20"/>
                <w:szCs w:val="20"/>
              </w:rPr>
              <w:t>а</w:t>
            </w:r>
            <w:r w:rsidRPr="009869C0">
              <w:rPr>
                <w:rFonts w:ascii="Arial" w:hAnsi="Arial" w:cs="Arial"/>
                <w:sz w:val="20"/>
                <w:szCs w:val="20"/>
              </w:rPr>
              <w:t>зительного искусства (фрески, иконы, мозаика)</w:t>
            </w:r>
            <w:r w:rsidRPr="009869C0">
              <w:rPr>
                <w:rFonts w:ascii="Arial" w:hAnsi="Arial" w:cs="Arial"/>
                <w:b/>
                <w:bCs/>
                <w:sz w:val="20"/>
                <w:szCs w:val="20"/>
              </w:rPr>
              <w:t xml:space="preserve">. Соотносить </w:t>
            </w:r>
            <w:r w:rsidRPr="009869C0">
              <w:rPr>
                <w:rFonts w:ascii="Arial" w:hAnsi="Arial" w:cs="Arial"/>
                <w:sz w:val="20"/>
                <w:szCs w:val="20"/>
              </w:rPr>
              <w:t>информацию учебника о худ</w:t>
            </w:r>
            <w:r w:rsidRPr="009869C0">
              <w:rPr>
                <w:rFonts w:ascii="Arial" w:hAnsi="Arial" w:cs="Arial"/>
                <w:sz w:val="20"/>
                <w:szCs w:val="20"/>
              </w:rPr>
              <w:t>о</w:t>
            </w:r>
            <w:r w:rsidRPr="009869C0">
              <w:rPr>
                <w:rFonts w:ascii="Arial" w:hAnsi="Arial" w:cs="Arial"/>
                <w:sz w:val="20"/>
                <w:szCs w:val="20"/>
              </w:rPr>
              <w:t>жественном ремесле с илл</w:t>
            </w:r>
            <w:r w:rsidRPr="009869C0">
              <w:rPr>
                <w:rFonts w:ascii="Arial" w:hAnsi="Arial" w:cs="Arial"/>
                <w:sz w:val="20"/>
                <w:szCs w:val="20"/>
              </w:rPr>
              <w:t>ю</w:t>
            </w:r>
            <w:r w:rsidRPr="009869C0">
              <w:rPr>
                <w:rFonts w:ascii="Arial" w:hAnsi="Arial" w:cs="Arial"/>
                <w:sz w:val="20"/>
                <w:szCs w:val="20"/>
              </w:rPr>
              <w:t xml:space="preserve">страциями на рабочем листе; </w:t>
            </w:r>
            <w:r w:rsidRPr="009869C0">
              <w:rPr>
                <w:rFonts w:ascii="Arial" w:hAnsi="Arial" w:cs="Arial"/>
                <w:b/>
                <w:bCs/>
                <w:sz w:val="20"/>
                <w:szCs w:val="20"/>
              </w:rPr>
              <w:t>Преобразовывать</w:t>
            </w:r>
            <w:r w:rsidRPr="009869C0">
              <w:rPr>
                <w:rFonts w:ascii="Arial" w:hAnsi="Arial" w:cs="Arial"/>
                <w:sz w:val="20"/>
                <w:szCs w:val="20"/>
              </w:rPr>
              <w:t xml:space="preserve"> текст в та</w:t>
            </w:r>
            <w:r w:rsidRPr="009869C0">
              <w:rPr>
                <w:rFonts w:ascii="Arial" w:hAnsi="Arial" w:cs="Arial"/>
                <w:sz w:val="20"/>
                <w:szCs w:val="20"/>
              </w:rPr>
              <w:t>б</w:t>
            </w:r>
            <w:r w:rsidRPr="009869C0">
              <w:rPr>
                <w:rFonts w:ascii="Arial" w:hAnsi="Arial" w:cs="Arial"/>
                <w:sz w:val="20"/>
                <w:szCs w:val="20"/>
              </w:rPr>
              <w:t xml:space="preserve">лицу </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43</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Повседневная жизнь нас</w:t>
            </w:r>
            <w:r w:rsidRPr="009869C0">
              <w:rPr>
                <w:rFonts w:ascii="Arial" w:hAnsi="Arial" w:cs="Arial"/>
                <w:bCs/>
                <w:sz w:val="20"/>
                <w:szCs w:val="20"/>
              </w:rPr>
              <w:t>е</w:t>
            </w:r>
            <w:r w:rsidRPr="009869C0">
              <w:rPr>
                <w:rFonts w:ascii="Arial" w:hAnsi="Arial" w:cs="Arial"/>
                <w:bCs/>
                <w:sz w:val="20"/>
                <w:szCs w:val="20"/>
              </w:rPr>
              <w:t>ления</w:t>
            </w:r>
            <w:r w:rsidRPr="009869C0">
              <w:rPr>
                <w:rFonts w:ascii="Arial" w:hAnsi="Arial" w:cs="Arial"/>
                <w:sz w:val="20"/>
                <w:szCs w:val="20"/>
              </w:rPr>
              <w:t xml:space="preserve"> </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Образ жизни князей и бояр.</w:t>
            </w:r>
            <w:r w:rsidRPr="009869C0">
              <w:rPr>
                <w:rFonts w:ascii="Arial" w:hAnsi="Arial" w:cs="Arial"/>
                <w:i/>
                <w:iCs/>
                <w:sz w:val="20"/>
                <w:szCs w:val="20"/>
              </w:rPr>
              <w:t xml:space="preserve"> </w:t>
            </w:r>
            <w:r w:rsidRPr="009869C0">
              <w:rPr>
                <w:rFonts w:ascii="Arial" w:hAnsi="Arial" w:cs="Arial"/>
                <w:sz w:val="20"/>
                <w:szCs w:val="20"/>
              </w:rPr>
              <w:t>Быт и о</w:t>
            </w:r>
            <w:r w:rsidRPr="009869C0">
              <w:rPr>
                <w:rFonts w:ascii="Arial" w:hAnsi="Arial" w:cs="Arial"/>
                <w:sz w:val="20"/>
                <w:szCs w:val="20"/>
              </w:rPr>
              <w:t>б</w:t>
            </w:r>
            <w:r w:rsidRPr="009869C0">
              <w:rPr>
                <w:rFonts w:ascii="Arial" w:hAnsi="Arial" w:cs="Arial"/>
                <w:sz w:val="20"/>
                <w:szCs w:val="20"/>
              </w:rPr>
              <w:t>раз жизни горожан. Быт и образ жизни земледельческого населения</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слобода, образ жизни. Ос</w:t>
            </w:r>
            <w:r w:rsidRPr="009869C0">
              <w:rPr>
                <w:rFonts w:ascii="Arial" w:hAnsi="Arial" w:cs="Arial"/>
                <w:sz w:val="20"/>
                <w:szCs w:val="20"/>
              </w:rPr>
              <w:t>у</w:t>
            </w:r>
            <w:r w:rsidRPr="009869C0">
              <w:rPr>
                <w:rFonts w:ascii="Arial" w:hAnsi="Arial" w:cs="Arial"/>
                <w:sz w:val="20"/>
                <w:szCs w:val="20"/>
              </w:rPr>
              <w:t>ществлять</w:t>
            </w:r>
            <w:r w:rsidRPr="009869C0">
              <w:rPr>
                <w:rFonts w:ascii="Arial" w:hAnsi="Arial" w:cs="Arial"/>
                <w:b/>
                <w:bCs/>
                <w:sz w:val="20"/>
                <w:szCs w:val="20"/>
              </w:rPr>
              <w:t xml:space="preserve"> самооценку и взаимооценку.</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Решать проблемные задания</w:t>
            </w:r>
            <w:r w:rsidRPr="009869C0">
              <w:rPr>
                <w:rFonts w:ascii="Arial" w:hAnsi="Arial" w:cs="Arial"/>
                <w:sz w:val="20"/>
                <w:szCs w:val="20"/>
              </w:rPr>
              <w:t>.</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Характеризовать</w:t>
            </w:r>
            <w:r w:rsidRPr="009869C0">
              <w:rPr>
                <w:rFonts w:ascii="Arial" w:hAnsi="Arial" w:cs="Arial"/>
                <w:sz w:val="20"/>
                <w:szCs w:val="20"/>
              </w:rPr>
              <w:t xml:space="preserve"> образ жизни различных слоев древнерусск</w:t>
            </w:r>
            <w:r w:rsidRPr="009869C0">
              <w:rPr>
                <w:rFonts w:ascii="Arial" w:hAnsi="Arial" w:cs="Arial"/>
                <w:sz w:val="20"/>
                <w:szCs w:val="20"/>
              </w:rPr>
              <w:t>о</w:t>
            </w:r>
            <w:r w:rsidRPr="009869C0">
              <w:rPr>
                <w:rFonts w:ascii="Arial" w:hAnsi="Arial" w:cs="Arial"/>
                <w:sz w:val="20"/>
                <w:szCs w:val="20"/>
              </w:rPr>
              <w:t xml:space="preserve">го населения. </w:t>
            </w:r>
            <w:r w:rsidRPr="009869C0">
              <w:rPr>
                <w:rFonts w:ascii="Arial" w:hAnsi="Arial" w:cs="Arial"/>
                <w:b/>
                <w:bCs/>
                <w:sz w:val="20"/>
                <w:szCs w:val="20"/>
              </w:rPr>
              <w:t>Участвовать в работе группы</w:t>
            </w:r>
            <w:r w:rsidRPr="009869C0">
              <w:rPr>
                <w:rFonts w:ascii="Arial" w:hAnsi="Arial" w:cs="Arial"/>
                <w:sz w:val="20"/>
                <w:szCs w:val="20"/>
              </w:rPr>
              <w:t xml:space="preserve">, осуществлять </w:t>
            </w:r>
            <w:r w:rsidRPr="009869C0">
              <w:rPr>
                <w:rFonts w:ascii="Arial" w:hAnsi="Arial" w:cs="Arial"/>
                <w:b/>
                <w:bCs/>
                <w:sz w:val="20"/>
                <w:szCs w:val="20"/>
              </w:rPr>
              <w:t xml:space="preserve">презентацию </w:t>
            </w:r>
            <w:r w:rsidRPr="009869C0">
              <w:rPr>
                <w:rFonts w:ascii="Arial" w:hAnsi="Arial" w:cs="Arial"/>
                <w:sz w:val="20"/>
                <w:szCs w:val="20"/>
              </w:rPr>
              <w:t>результата гру</w:t>
            </w:r>
            <w:r w:rsidRPr="009869C0">
              <w:rPr>
                <w:rFonts w:ascii="Arial" w:hAnsi="Arial" w:cs="Arial"/>
                <w:sz w:val="20"/>
                <w:szCs w:val="20"/>
              </w:rPr>
              <w:t>п</w:t>
            </w:r>
            <w:r w:rsidRPr="009869C0">
              <w:rPr>
                <w:rFonts w:ascii="Arial" w:hAnsi="Arial" w:cs="Arial"/>
                <w:sz w:val="20"/>
                <w:szCs w:val="20"/>
              </w:rPr>
              <w:t>повой работы.</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44</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Практикум. Место Руси в Европе.</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работки умений и навыков.</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 xml:space="preserve"> Европа в </w:t>
            </w:r>
            <w:r w:rsidRPr="009869C0">
              <w:rPr>
                <w:rFonts w:ascii="Arial" w:hAnsi="Arial" w:cs="Arial"/>
                <w:sz w:val="20"/>
                <w:szCs w:val="20"/>
                <w:lang w:val="en-US"/>
              </w:rPr>
              <w:t>IX</w:t>
            </w:r>
            <w:r w:rsidRPr="009869C0">
              <w:rPr>
                <w:rFonts w:ascii="Arial" w:hAnsi="Arial" w:cs="Arial"/>
                <w:sz w:val="20"/>
                <w:szCs w:val="20"/>
              </w:rPr>
              <w:t>-</w:t>
            </w:r>
            <w:r w:rsidRPr="009869C0">
              <w:rPr>
                <w:rFonts w:ascii="Arial" w:hAnsi="Arial" w:cs="Arial"/>
                <w:sz w:val="20"/>
                <w:szCs w:val="20"/>
                <w:lang w:val="en-US"/>
              </w:rPr>
              <w:t>XI</w:t>
            </w:r>
            <w:r w:rsidRPr="009869C0">
              <w:rPr>
                <w:rFonts w:ascii="Arial" w:hAnsi="Arial" w:cs="Arial"/>
                <w:sz w:val="20"/>
                <w:szCs w:val="20"/>
              </w:rPr>
              <w:t>. Отношения с Виза</w:t>
            </w:r>
            <w:r w:rsidRPr="009869C0">
              <w:rPr>
                <w:rFonts w:ascii="Arial" w:hAnsi="Arial" w:cs="Arial"/>
                <w:sz w:val="20"/>
                <w:szCs w:val="20"/>
              </w:rPr>
              <w:t>н</w:t>
            </w:r>
            <w:r w:rsidRPr="009869C0">
              <w:rPr>
                <w:rFonts w:ascii="Arial" w:hAnsi="Arial" w:cs="Arial"/>
                <w:sz w:val="20"/>
                <w:szCs w:val="20"/>
              </w:rPr>
              <w:t>тией, Центральной, Западной и С</w:t>
            </w:r>
            <w:r w:rsidRPr="009869C0">
              <w:rPr>
                <w:rFonts w:ascii="Arial" w:hAnsi="Arial" w:cs="Arial"/>
                <w:sz w:val="20"/>
                <w:szCs w:val="20"/>
              </w:rPr>
              <w:t>е</w:t>
            </w:r>
            <w:r w:rsidRPr="009869C0">
              <w:rPr>
                <w:rFonts w:ascii="Arial" w:hAnsi="Arial" w:cs="Arial"/>
                <w:sz w:val="20"/>
                <w:szCs w:val="20"/>
              </w:rPr>
              <w:t>верной Европой, со степью и стран</w:t>
            </w:r>
            <w:r w:rsidRPr="009869C0">
              <w:rPr>
                <w:rFonts w:ascii="Arial" w:hAnsi="Arial" w:cs="Arial"/>
                <w:sz w:val="20"/>
                <w:szCs w:val="20"/>
              </w:rPr>
              <w:t>а</w:t>
            </w:r>
            <w:r w:rsidRPr="009869C0">
              <w:rPr>
                <w:rFonts w:ascii="Arial" w:hAnsi="Arial" w:cs="Arial"/>
                <w:sz w:val="20"/>
                <w:szCs w:val="20"/>
              </w:rPr>
              <w:t>ми Востока. Место Руси в Междун</w:t>
            </w:r>
            <w:r w:rsidRPr="009869C0">
              <w:rPr>
                <w:rFonts w:ascii="Arial" w:hAnsi="Arial" w:cs="Arial"/>
                <w:sz w:val="20"/>
                <w:szCs w:val="20"/>
              </w:rPr>
              <w:t>а</w:t>
            </w:r>
            <w:r w:rsidRPr="009869C0">
              <w:rPr>
                <w:rFonts w:ascii="Arial" w:hAnsi="Arial" w:cs="Arial"/>
                <w:sz w:val="20"/>
                <w:szCs w:val="20"/>
              </w:rPr>
              <w:t xml:space="preserve">родной торговле. </w:t>
            </w:r>
          </w:p>
          <w:p w:rsidR="009869C0" w:rsidRPr="009869C0" w:rsidRDefault="009869C0" w:rsidP="009869C0">
            <w:pPr>
              <w:jc w:val="both"/>
              <w:rPr>
                <w:rFonts w:ascii="Arial" w:hAnsi="Arial" w:cs="Arial"/>
                <w:sz w:val="20"/>
                <w:szCs w:val="20"/>
              </w:rPr>
            </w:pPr>
          </w:p>
        </w:tc>
        <w:tc>
          <w:tcPr>
            <w:tcW w:w="2976" w:type="dxa"/>
          </w:tcPr>
          <w:p w:rsidR="009869C0" w:rsidRPr="009869C0" w:rsidRDefault="009869C0" w:rsidP="009869C0">
            <w:pPr>
              <w:jc w:val="both"/>
              <w:rPr>
                <w:rFonts w:ascii="Arial" w:hAnsi="Arial" w:cs="Arial"/>
                <w:color w:val="000000"/>
                <w:sz w:val="20"/>
                <w:szCs w:val="20"/>
              </w:rPr>
            </w:pPr>
            <w:r w:rsidRPr="009869C0">
              <w:rPr>
                <w:rFonts w:ascii="Arial" w:hAnsi="Arial" w:cs="Arial"/>
                <w:b/>
                <w:bCs/>
                <w:sz w:val="20"/>
                <w:szCs w:val="20"/>
              </w:rPr>
              <w:lastRenderedPageBreak/>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w:t>
            </w:r>
            <w:r w:rsidRPr="009869C0">
              <w:rPr>
                <w:rFonts w:ascii="Arial" w:hAnsi="Arial" w:cs="Arial"/>
                <w:b/>
                <w:bCs/>
                <w:sz w:val="20"/>
                <w:szCs w:val="20"/>
              </w:rPr>
              <w:t xml:space="preserve"> Ос</w:t>
            </w:r>
            <w:r w:rsidRPr="009869C0">
              <w:rPr>
                <w:rFonts w:ascii="Arial" w:hAnsi="Arial" w:cs="Arial"/>
                <w:b/>
                <w:bCs/>
                <w:sz w:val="20"/>
                <w:szCs w:val="20"/>
              </w:rPr>
              <w:t>у</w:t>
            </w:r>
            <w:r w:rsidRPr="009869C0">
              <w:rPr>
                <w:rFonts w:ascii="Arial" w:hAnsi="Arial" w:cs="Arial"/>
                <w:b/>
                <w:bCs/>
                <w:sz w:val="20"/>
                <w:szCs w:val="20"/>
              </w:rPr>
              <w:t>ществлять</w:t>
            </w:r>
            <w:r w:rsidRPr="009869C0">
              <w:rPr>
                <w:rFonts w:ascii="Arial" w:hAnsi="Arial" w:cs="Arial"/>
                <w:sz w:val="20"/>
                <w:szCs w:val="20"/>
              </w:rPr>
              <w:t xml:space="preserve"> самооценку и </w:t>
            </w:r>
            <w:r w:rsidRPr="009869C0">
              <w:rPr>
                <w:rFonts w:ascii="Arial" w:hAnsi="Arial" w:cs="Arial"/>
                <w:sz w:val="20"/>
                <w:szCs w:val="20"/>
              </w:rPr>
              <w:lastRenderedPageBreak/>
              <w:t>взаимооценку.</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Участвоват</w:t>
            </w:r>
            <w:r w:rsidRPr="009869C0">
              <w:rPr>
                <w:rFonts w:ascii="Arial" w:hAnsi="Arial" w:cs="Arial"/>
                <w:sz w:val="20"/>
                <w:szCs w:val="20"/>
              </w:rPr>
              <w:t>ь в работе группы (анализировать информацию из разных источников), в презе</w:t>
            </w:r>
            <w:r w:rsidRPr="009869C0">
              <w:rPr>
                <w:rFonts w:ascii="Arial" w:hAnsi="Arial" w:cs="Arial"/>
                <w:sz w:val="20"/>
                <w:szCs w:val="20"/>
              </w:rPr>
              <w:t>н</w:t>
            </w:r>
            <w:r w:rsidRPr="009869C0">
              <w:rPr>
                <w:rFonts w:ascii="Arial" w:hAnsi="Arial" w:cs="Arial"/>
                <w:sz w:val="20"/>
                <w:szCs w:val="20"/>
              </w:rPr>
              <w:t>тации работы группы.</w:t>
            </w:r>
            <w:r w:rsidRPr="009869C0">
              <w:rPr>
                <w:rFonts w:ascii="Arial" w:hAnsi="Arial" w:cs="Arial"/>
                <w:b/>
                <w:bCs/>
                <w:sz w:val="20"/>
                <w:szCs w:val="20"/>
              </w:rPr>
              <w:t xml:space="preserve"> Опред</w:t>
            </w:r>
            <w:r w:rsidRPr="009869C0">
              <w:rPr>
                <w:rFonts w:ascii="Arial" w:hAnsi="Arial" w:cs="Arial"/>
                <w:b/>
                <w:bCs/>
                <w:sz w:val="20"/>
                <w:szCs w:val="20"/>
              </w:rPr>
              <w:t>е</w:t>
            </w:r>
            <w:r w:rsidRPr="009869C0">
              <w:rPr>
                <w:rFonts w:ascii="Arial" w:hAnsi="Arial" w:cs="Arial"/>
                <w:b/>
                <w:bCs/>
                <w:sz w:val="20"/>
                <w:szCs w:val="20"/>
              </w:rPr>
              <w:t>лять</w:t>
            </w:r>
            <w:r w:rsidRPr="009869C0">
              <w:rPr>
                <w:rFonts w:ascii="Arial" w:hAnsi="Arial" w:cs="Arial"/>
                <w:sz w:val="20"/>
                <w:szCs w:val="20"/>
              </w:rPr>
              <w:t xml:space="preserve"> место Руси в системе е</w:t>
            </w:r>
            <w:r w:rsidRPr="009869C0">
              <w:rPr>
                <w:rFonts w:ascii="Arial" w:hAnsi="Arial" w:cs="Arial"/>
                <w:sz w:val="20"/>
                <w:szCs w:val="20"/>
              </w:rPr>
              <w:t>в</w:t>
            </w:r>
            <w:r w:rsidRPr="009869C0">
              <w:rPr>
                <w:rFonts w:ascii="Arial" w:hAnsi="Arial" w:cs="Arial"/>
                <w:sz w:val="20"/>
                <w:szCs w:val="20"/>
              </w:rPr>
              <w:lastRenderedPageBreak/>
              <w:t>ропейских государств.</w:t>
            </w:r>
            <w:r w:rsidRPr="009869C0">
              <w:rPr>
                <w:rFonts w:ascii="Arial" w:hAnsi="Arial" w:cs="Arial"/>
                <w:b/>
                <w:bCs/>
                <w:sz w:val="20"/>
                <w:szCs w:val="20"/>
              </w:rPr>
              <w:t xml:space="preserve"> Хара</w:t>
            </w:r>
            <w:r w:rsidRPr="009869C0">
              <w:rPr>
                <w:rFonts w:ascii="Arial" w:hAnsi="Arial" w:cs="Arial"/>
                <w:b/>
                <w:bCs/>
                <w:sz w:val="20"/>
                <w:szCs w:val="20"/>
              </w:rPr>
              <w:t>к</w:t>
            </w:r>
            <w:r w:rsidRPr="009869C0">
              <w:rPr>
                <w:rFonts w:ascii="Arial" w:hAnsi="Arial" w:cs="Arial"/>
                <w:b/>
                <w:bCs/>
                <w:sz w:val="20"/>
                <w:szCs w:val="20"/>
              </w:rPr>
              <w:t>теризовать</w:t>
            </w:r>
            <w:r w:rsidRPr="009869C0">
              <w:rPr>
                <w:rFonts w:ascii="Arial" w:hAnsi="Arial" w:cs="Arial"/>
                <w:sz w:val="20"/>
                <w:szCs w:val="20"/>
              </w:rPr>
              <w:t xml:space="preserve"> основные напра</w:t>
            </w:r>
            <w:r w:rsidRPr="009869C0">
              <w:rPr>
                <w:rFonts w:ascii="Arial" w:hAnsi="Arial" w:cs="Arial"/>
                <w:sz w:val="20"/>
                <w:szCs w:val="20"/>
              </w:rPr>
              <w:t>в</w:t>
            </w:r>
            <w:r w:rsidRPr="009869C0">
              <w:rPr>
                <w:rFonts w:ascii="Arial" w:hAnsi="Arial" w:cs="Arial"/>
                <w:sz w:val="20"/>
                <w:szCs w:val="20"/>
              </w:rPr>
              <w:t>ления внешней политики Руси.</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45</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Повторител</w:t>
            </w:r>
            <w:r w:rsidRPr="009869C0">
              <w:rPr>
                <w:rFonts w:ascii="Arial" w:hAnsi="Arial" w:cs="Arial"/>
                <w:bCs/>
                <w:sz w:val="20"/>
                <w:szCs w:val="20"/>
              </w:rPr>
              <w:t>ь</w:t>
            </w:r>
            <w:r w:rsidRPr="009869C0">
              <w:rPr>
                <w:rFonts w:ascii="Arial" w:hAnsi="Arial" w:cs="Arial"/>
                <w:bCs/>
                <w:sz w:val="20"/>
                <w:szCs w:val="20"/>
              </w:rPr>
              <w:t>но-обобщающий урок. Древняя Русь в VIII-первой пол</w:t>
            </w:r>
            <w:r w:rsidRPr="009869C0">
              <w:rPr>
                <w:rFonts w:ascii="Arial" w:hAnsi="Arial" w:cs="Arial"/>
                <w:bCs/>
                <w:sz w:val="20"/>
                <w:szCs w:val="20"/>
              </w:rPr>
              <w:t>о</w:t>
            </w:r>
            <w:r w:rsidRPr="009869C0">
              <w:rPr>
                <w:rFonts w:ascii="Arial" w:hAnsi="Arial" w:cs="Arial"/>
                <w:bCs/>
                <w:sz w:val="20"/>
                <w:szCs w:val="20"/>
              </w:rPr>
              <w:t>вине X</w:t>
            </w:r>
            <w:r w:rsidRPr="009869C0">
              <w:rPr>
                <w:rFonts w:ascii="Arial" w:hAnsi="Arial" w:cs="Arial"/>
                <w:bCs/>
                <w:sz w:val="20"/>
                <w:szCs w:val="20"/>
                <w:lang w:val="en-US"/>
              </w:rPr>
              <w:t>II</w:t>
            </w:r>
            <w:r w:rsidRPr="009869C0">
              <w:rPr>
                <w:rFonts w:ascii="Arial" w:hAnsi="Arial" w:cs="Arial"/>
                <w:bCs/>
                <w:sz w:val="20"/>
                <w:szCs w:val="20"/>
              </w:rPr>
              <w:t xml:space="preserve"> в.</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ра</w:t>
            </w:r>
            <w:r w:rsidRPr="009869C0">
              <w:rPr>
                <w:rFonts w:ascii="Arial" w:hAnsi="Arial" w:cs="Arial"/>
                <w:color w:val="000000"/>
                <w:sz w:val="20"/>
                <w:szCs w:val="20"/>
              </w:rPr>
              <w:t>з</w:t>
            </w:r>
            <w:r w:rsidRPr="009869C0">
              <w:rPr>
                <w:rFonts w:ascii="Arial" w:hAnsi="Arial" w:cs="Arial"/>
                <w:color w:val="000000"/>
                <w:sz w:val="20"/>
                <w:szCs w:val="20"/>
              </w:rPr>
              <w:t>вива</w:t>
            </w:r>
            <w:r w:rsidRPr="009869C0">
              <w:rPr>
                <w:rFonts w:ascii="Arial" w:hAnsi="Arial" w:cs="Arial"/>
                <w:color w:val="000000"/>
                <w:sz w:val="20"/>
                <w:szCs w:val="20"/>
              </w:rPr>
              <w:t>ю</w:t>
            </w:r>
            <w:r w:rsidRPr="009869C0">
              <w:rPr>
                <w:rFonts w:ascii="Arial" w:hAnsi="Arial" w:cs="Arial"/>
                <w:color w:val="000000"/>
                <w:sz w:val="20"/>
                <w:szCs w:val="20"/>
              </w:rPr>
              <w:t>щего ко</w:t>
            </w:r>
            <w:r w:rsidRPr="009869C0">
              <w:rPr>
                <w:rFonts w:ascii="Arial" w:hAnsi="Arial" w:cs="Arial"/>
                <w:color w:val="000000"/>
                <w:sz w:val="20"/>
                <w:szCs w:val="20"/>
              </w:rPr>
              <w:t>н</w:t>
            </w:r>
            <w:r w:rsidRPr="009869C0">
              <w:rPr>
                <w:rFonts w:ascii="Arial" w:hAnsi="Arial" w:cs="Arial"/>
                <w:color w:val="000000"/>
                <w:sz w:val="20"/>
                <w:szCs w:val="20"/>
              </w:rPr>
              <w:t>троля</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 xml:space="preserve">Повторение, обобщение и контроль по теме «Древняя Русь в VIII - первой половине XII вв.». </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 xml:space="preserve">Осуществлять анализ </w:t>
            </w:r>
            <w:r w:rsidRPr="009869C0">
              <w:rPr>
                <w:rFonts w:ascii="Arial" w:hAnsi="Arial" w:cs="Arial"/>
                <w:sz w:val="20"/>
                <w:szCs w:val="20"/>
              </w:rPr>
              <w:t>р</w:t>
            </w:r>
            <w:r w:rsidRPr="009869C0">
              <w:rPr>
                <w:rFonts w:ascii="Arial" w:hAnsi="Arial" w:cs="Arial"/>
                <w:sz w:val="20"/>
                <w:szCs w:val="20"/>
              </w:rPr>
              <w:t>а</w:t>
            </w:r>
            <w:r w:rsidRPr="009869C0">
              <w:rPr>
                <w:rFonts w:ascii="Arial" w:hAnsi="Arial" w:cs="Arial"/>
                <w:sz w:val="20"/>
                <w:szCs w:val="20"/>
              </w:rPr>
              <w:t>боты и</w:t>
            </w:r>
            <w:r w:rsidRPr="009869C0">
              <w:rPr>
                <w:rFonts w:ascii="Arial" w:hAnsi="Arial" w:cs="Arial"/>
                <w:b/>
                <w:bCs/>
                <w:sz w:val="20"/>
                <w:szCs w:val="20"/>
              </w:rPr>
              <w:t xml:space="preserve"> коррекцию </w:t>
            </w:r>
            <w:r w:rsidRPr="009869C0">
              <w:rPr>
                <w:rFonts w:ascii="Arial" w:hAnsi="Arial" w:cs="Arial"/>
                <w:sz w:val="20"/>
                <w:szCs w:val="20"/>
              </w:rPr>
              <w:t>ошибок. Осуществлять</w:t>
            </w:r>
            <w:r w:rsidRPr="009869C0">
              <w:rPr>
                <w:rFonts w:ascii="Arial" w:hAnsi="Arial" w:cs="Arial"/>
                <w:b/>
                <w:bCs/>
                <w:sz w:val="20"/>
                <w:szCs w:val="20"/>
              </w:rPr>
              <w:t xml:space="preserve"> самооценку и взаимооценку.</w:t>
            </w:r>
          </w:p>
          <w:p w:rsidR="009869C0" w:rsidRPr="009869C0" w:rsidRDefault="009869C0" w:rsidP="009869C0">
            <w:pPr>
              <w:jc w:val="both"/>
              <w:rPr>
                <w:rFonts w:ascii="Arial" w:hAnsi="Arial" w:cs="Arial"/>
                <w:color w:val="000000"/>
                <w:sz w:val="20"/>
                <w:szCs w:val="20"/>
              </w:rPr>
            </w:pP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Актуализировать и систем</w:t>
            </w:r>
            <w:r w:rsidRPr="009869C0">
              <w:rPr>
                <w:rFonts w:ascii="Arial" w:hAnsi="Arial" w:cs="Arial"/>
                <w:b/>
                <w:bCs/>
                <w:sz w:val="20"/>
                <w:szCs w:val="20"/>
              </w:rPr>
              <w:t>а</w:t>
            </w:r>
            <w:r w:rsidRPr="009869C0">
              <w:rPr>
                <w:rFonts w:ascii="Arial" w:hAnsi="Arial" w:cs="Arial"/>
                <w:b/>
                <w:bCs/>
                <w:sz w:val="20"/>
                <w:szCs w:val="20"/>
              </w:rPr>
              <w:t>тизировать информацию по теме «</w:t>
            </w:r>
            <w:r w:rsidRPr="009869C0">
              <w:rPr>
                <w:rFonts w:ascii="Arial" w:hAnsi="Arial" w:cs="Arial"/>
                <w:sz w:val="20"/>
                <w:szCs w:val="20"/>
              </w:rPr>
              <w:t>Древняя Русь в VIII - первой половине XI вв.»</w:t>
            </w:r>
            <w:r w:rsidRPr="009869C0">
              <w:rPr>
                <w:rFonts w:ascii="Arial" w:hAnsi="Arial" w:cs="Arial"/>
                <w:b/>
                <w:bCs/>
                <w:sz w:val="20"/>
                <w:szCs w:val="20"/>
              </w:rPr>
              <w:t>.</w:t>
            </w:r>
          </w:p>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Выполнять практические и проверочные задания </w:t>
            </w:r>
            <w:r w:rsidRPr="009869C0">
              <w:rPr>
                <w:rFonts w:ascii="Arial" w:hAnsi="Arial" w:cs="Arial"/>
                <w:sz w:val="20"/>
                <w:szCs w:val="20"/>
              </w:rPr>
              <w:t>(по о</w:t>
            </w:r>
            <w:r w:rsidRPr="009869C0">
              <w:rPr>
                <w:rFonts w:ascii="Arial" w:hAnsi="Arial" w:cs="Arial"/>
                <w:sz w:val="20"/>
                <w:szCs w:val="20"/>
              </w:rPr>
              <w:t>б</w:t>
            </w:r>
            <w:r w:rsidRPr="009869C0">
              <w:rPr>
                <w:rFonts w:ascii="Arial" w:hAnsi="Arial" w:cs="Arial"/>
                <w:sz w:val="20"/>
                <w:szCs w:val="20"/>
              </w:rPr>
              <w:t xml:space="preserve">разцу ОГЭ). </w:t>
            </w:r>
            <w:r w:rsidRPr="009869C0">
              <w:rPr>
                <w:rFonts w:ascii="Arial" w:hAnsi="Arial" w:cs="Arial"/>
                <w:b/>
                <w:bCs/>
                <w:sz w:val="20"/>
                <w:szCs w:val="20"/>
              </w:rPr>
              <w:t>Высказывать суждение</w:t>
            </w:r>
            <w:r w:rsidRPr="009869C0">
              <w:rPr>
                <w:rFonts w:ascii="Arial" w:hAnsi="Arial" w:cs="Arial"/>
                <w:sz w:val="20"/>
                <w:szCs w:val="20"/>
              </w:rPr>
              <w:t xml:space="preserve"> о значении наследия Древней Руси для современн</w:t>
            </w:r>
            <w:r w:rsidRPr="009869C0">
              <w:rPr>
                <w:rFonts w:ascii="Arial" w:hAnsi="Arial" w:cs="Arial"/>
                <w:sz w:val="20"/>
                <w:szCs w:val="20"/>
              </w:rPr>
              <w:t>о</w:t>
            </w:r>
            <w:r w:rsidRPr="009869C0">
              <w:rPr>
                <w:rFonts w:ascii="Arial" w:hAnsi="Arial" w:cs="Arial"/>
                <w:sz w:val="20"/>
                <w:szCs w:val="20"/>
              </w:rPr>
              <w:t>го общества.</w:t>
            </w:r>
          </w:p>
        </w:tc>
      </w:tr>
      <w:tr w:rsidR="009869C0" w:rsidRPr="009869C0" w:rsidTr="009869C0">
        <w:tc>
          <w:tcPr>
            <w:tcW w:w="16019" w:type="dxa"/>
            <w:gridSpan w:val="9"/>
          </w:tcPr>
          <w:p w:rsidR="009869C0" w:rsidRPr="009869C0" w:rsidRDefault="009869C0" w:rsidP="009869C0">
            <w:pPr>
              <w:jc w:val="center"/>
              <w:rPr>
                <w:rFonts w:ascii="Arial" w:hAnsi="Arial" w:cs="Arial"/>
                <w:b/>
                <w:bCs/>
                <w:sz w:val="20"/>
                <w:szCs w:val="20"/>
              </w:rPr>
            </w:pPr>
            <w:r w:rsidRPr="009869C0">
              <w:rPr>
                <w:rFonts w:ascii="Arial" w:hAnsi="Arial" w:cs="Arial"/>
                <w:b/>
                <w:bCs/>
                <w:sz w:val="20"/>
                <w:szCs w:val="20"/>
              </w:rPr>
              <w:t xml:space="preserve">Глава </w:t>
            </w:r>
            <w:r w:rsidRPr="009869C0">
              <w:rPr>
                <w:rFonts w:ascii="Arial" w:hAnsi="Arial" w:cs="Arial"/>
                <w:b/>
                <w:bCs/>
                <w:sz w:val="20"/>
                <w:szCs w:val="20"/>
                <w:lang w:val="en-US"/>
              </w:rPr>
              <w:t>III</w:t>
            </w:r>
            <w:r w:rsidRPr="009869C0">
              <w:rPr>
                <w:rFonts w:ascii="Arial" w:hAnsi="Arial" w:cs="Arial"/>
                <w:b/>
                <w:bCs/>
                <w:sz w:val="20"/>
                <w:szCs w:val="20"/>
              </w:rPr>
              <w:t>.</w:t>
            </w:r>
            <w:r w:rsidRPr="009869C0">
              <w:rPr>
                <w:rFonts w:ascii="Arial" w:hAnsi="Arial" w:cs="Arial"/>
                <w:bCs/>
                <w:sz w:val="20"/>
                <w:szCs w:val="20"/>
              </w:rPr>
              <w:t xml:space="preserve"> </w:t>
            </w:r>
            <w:r w:rsidRPr="009869C0">
              <w:rPr>
                <w:rFonts w:ascii="Arial" w:hAnsi="Arial" w:cs="Arial"/>
                <w:b/>
                <w:bCs/>
                <w:sz w:val="20"/>
                <w:szCs w:val="20"/>
              </w:rPr>
              <w:t>Русь в середине XII- начале XIII вв. ( 5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46</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Политическая раздробле</w:t>
            </w:r>
            <w:r w:rsidRPr="009869C0">
              <w:rPr>
                <w:rFonts w:ascii="Arial" w:hAnsi="Arial" w:cs="Arial"/>
                <w:bCs/>
                <w:sz w:val="20"/>
                <w:szCs w:val="20"/>
              </w:rPr>
              <w:t>н</w:t>
            </w:r>
            <w:r w:rsidRPr="009869C0">
              <w:rPr>
                <w:rFonts w:ascii="Arial" w:hAnsi="Arial" w:cs="Arial"/>
                <w:bCs/>
                <w:sz w:val="20"/>
                <w:szCs w:val="20"/>
              </w:rPr>
              <w:t>ность на Руси.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40"/>
              <w:jc w:val="both"/>
              <w:rPr>
                <w:rFonts w:ascii="Arial" w:hAnsi="Arial" w:cs="Arial"/>
                <w:sz w:val="20"/>
                <w:szCs w:val="20"/>
              </w:rPr>
            </w:pPr>
            <w:r w:rsidRPr="009869C0">
              <w:rPr>
                <w:rFonts w:ascii="Arial" w:hAnsi="Arial" w:cs="Arial"/>
                <w:sz w:val="20"/>
                <w:szCs w:val="20"/>
              </w:rPr>
              <w:t>Социально-экономические и полит</w:t>
            </w:r>
            <w:r w:rsidRPr="009869C0">
              <w:rPr>
                <w:rFonts w:ascii="Arial" w:hAnsi="Arial" w:cs="Arial"/>
                <w:sz w:val="20"/>
                <w:szCs w:val="20"/>
              </w:rPr>
              <w:t>и</w:t>
            </w:r>
            <w:r w:rsidRPr="009869C0">
              <w:rPr>
                <w:rFonts w:ascii="Arial" w:hAnsi="Arial" w:cs="Arial"/>
                <w:sz w:val="20"/>
                <w:szCs w:val="20"/>
              </w:rPr>
              <w:t>ческие причины раздробления Дре</w:t>
            </w:r>
            <w:r w:rsidRPr="009869C0">
              <w:rPr>
                <w:rFonts w:ascii="Arial" w:hAnsi="Arial" w:cs="Arial"/>
                <w:sz w:val="20"/>
                <w:szCs w:val="20"/>
              </w:rPr>
              <w:t>в</w:t>
            </w:r>
            <w:r w:rsidRPr="009869C0">
              <w:rPr>
                <w:rFonts w:ascii="Arial" w:hAnsi="Arial" w:cs="Arial"/>
                <w:sz w:val="20"/>
                <w:szCs w:val="20"/>
              </w:rPr>
              <w:t>нерусского государства. Русь и Степь. Упадок Киева. Образование самостоятельных княжеств и земель. Характер политической власти в п</w:t>
            </w:r>
            <w:r w:rsidRPr="009869C0">
              <w:rPr>
                <w:rFonts w:ascii="Arial" w:hAnsi="Arial" w:cs="Arial"/>
                <w:sz w:val="20"/>
                <w:szCs w:val="20"/>
              </w:rPr>
              <w:t>е</w:t>
            </w:r>
            <w:r w:rsidRPr="009869C0">
              <w:rPr>
                <w:rFonts w:ascii="Arial" w:hAnsi="Arial" w:cs="Arial"/>
                <w:sz w:val="20"/>
                <w:szCs w:val="20"/>
              </w:rPr>
              <w:t>риод раздробленности. Межкняж</w:t>
            </w:r>
            <w:r w:rsidRPr="009869C0">
              <w:rPr>
                <w:rFonts w:ascii="Arial" w:hAnsi="Arial" w:cs="Arial"/>
                <w:sz w:val="20"/>
                <w:szCs w:val="20"/>
              </w:rPr>
              <w:t>е</w:t>
            </w:r>
            <w:r w:rsidRPr="009869C0">
              <w:rPr>
                <w:rFonts w:ascii="Arial" w:hAnsi="Arial" w:cs="Arial"/>
                <w:sz w:val="20"/>
                <w:szCs w:val="20"/>
              </w:rPr>
              <w:t>ские отношения и междоусобные войны. Идея единства Руси. После</w:t>
            </w:r>
            <w:r w:rsidRPr="009869C0">
              <w:rPr>
                <w:rFonts w:ascii="Arial" w:hAnsi="Arial" w:cs="Arial"/>
                <w:sz w:val="20"/>
                <w:szCs w:val="20"/>
              </w:rPr>
              <w:t>д</w:t>
            </w:r>
            <w:r w:rsidRPr="009869C0">
              <w:rPr>
                <w:rFonts w:ascii="Arial" w:hAnsi="Arial" w:cs="Arial"/>
                <w:sz w:val="20"/>
                <w:szCs w:val="20"/>
              </w:rPr>
              <w:t>ствия раздробления Древнерусского государства.</w:t>
            </w:r>
          </w:p>
        </w:tc>
        <w:tc>
          <w:tcPr>
            <w:tcW w:w="2976" w:type="dxa"/>
          </w:tcPr>
          <w:p w:rsidR="009869C0" w:rsidRPr="009869C0" w:rsidRDefault="009869C0" w:rsidP="009869C0">
            <w:pPr>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политическая раздробле</w:t>
            </w:r>
            <w:r w:rsidRPr="009869C0">
              <w:rPr>
                <w:rFonts w:ascii="Arial" w:hAnsi="Arial" w:cs="Arial"/>
                <w:sz w:val="20"/>
                <w:szCs w:val="20"/>
              </w:rPr>
              <w:t>н</w:t>
            </w:r>
            <w:r w:rsidRPr="009869C0">
              <w:rPr>
                <w:rFonts w:ascii="Arial" w:hAnsi="Arial" w:cs="Arial"/>
                <w:sz w:val="20"/>
                <w:szCs w:val="20"/>
              </w:rPr>
              <w:t>ность, уделы.</w:t>
            </w:r>
          </w:p>
          <w:p w:rsidR="009869C0" w:rsidRPr="009869C0" w:rsidRDefault="009869C0" w:rsidP="009869C0">
            <w:pPr>
              <w:jc w:val="both"/>
              <w:rPr>
                <w:rFonts w:ascii="Arial" w:hAnsi="Arial" w:cs="Arial"/>
                <w:b/>
                <w:bCs/>
                <w:sz w:val="20"/>
                <w:szCs w:val="20"/>
              </w:rPr>
            </w:pPr>
            <w:r w:rsidRPr="009869C0">
              <w:rPr>
                <w:rFonts w:ascii="Arial" w:hAnsi="Arial" w:cs="Arial"/>
                <w:sz w:val="20"/>
                <w:szCs w:val="20"/>
              </w:rPr>
              <w:t>Осуществлять</w:t>
            </w:r>
            <w:r w:rsidRPr="009869C0">
              <w:rPr>
                <w:rFonts w:ascii="Arial" w:hAnsi="Arial" w:cs="Arial"/>
                <w:b/>
                <w:bCs/>
                <w:sz w:val="20"/>
                <w:szCs w:val="20"/>
              </w:rPr>
              <w:t xml:space="preserve"> самооценку и взаимооценку</w:t>
            </w:r>
            <w:r w:rsidRPr="009869C0">
              <w:rPr>
                <w:rFonts w:ascii="Arial" w:hAnsi="Arial" w:cs="Arial"/>
                <w:b/>
                <w:bCs/>
                <w:i/>
                <w:iCs/>
                <w:sz w:val="20"/>
                <w:szCs w:val="20"/>
              </w:rPr>
              <w:t>.</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Фро</w:t>
            </w:r>
            <w:r w:rsidRPr="009869C0">
              <w:rPr>
                <w:rFonts w:ascii="Arial" w:hAnsi="Arial" w:cs="Arial"/>
                <w:color w:val="000000"/>
                <w:sz w:val="20"/>
                <w:szCs w:val="20"/>
              </w:rPr>
              <w:t>н</w:t>
            </w:r>
            <w:r w:rsidRPr="009869C0">
              <w:rPr>
                <w:rFonts w:ascii="Arial" w:hAnsi="Arial" w:cs="Arial"/>
                <w:color w:val="000000"/>
                <w:sz w:val="20"/>
                <w:szCs w:val="20"/>
              </w:rPr>
              <w:t>тал</w:t>
            </w:r>
            <w:r w:rsidRPr="009869C0">
              <w:rPr>
                <w:rFonts w:ascii="Arial" w:hAnsi="Arial" w:cs="Arial"/>
                <w:color w:val="000000"/>
                <w:sz w:val="20"/>
                <w:szCs w:val="20"/>
              </w:rPr>
              <w:t>ь</w:t>
            </w:r>
            <w:r w:rsidRPr="009869C0">
              <w:rPr>
                <w:rFonts w:ascii="Arial" w:hAnsi="Arial" w:cs="Arial"/>
                <w:color w:val="000000"/>
                <w:sz w:val="20"/>
                <w:szCs w:val="20"/>
              </w:rPr>
              <w:t>ный опрос</w:t>
            </w:r>
          </w:p>
        </w:tc>
        <w:tc>
          <w:tcPr>
            <w:tcW w:w="3257" w:type="dxa"/>
          </w:tcPr>
          <w:p w:rsidR="009869C0" w:rsidRPr="009869C0" w:rsidRDefault="009869C0" w:rsidP="009869C0">
            <w:pPr>
              <w:rPr>
                <w:rFonts w:ascii="Arial" w:hAnsi="Arial" w:cs="Arial"/>
                <w:sz w:val="20"/>
                <w:szCs w:val="20"/>
              </w:rPr>
            </w:pPr>
            <w:r w:rsidRPr="009869C0">
              <w:rPr>
                <w:rFonts w:ascii="Arial" w:hAnsi="Arial" w:cs="Arial"/>
                <w:b/>
                <w:bCs/>
                <w:sz w:val="20"/>
                <w:szCs w:val="20"/>
              </w:rPr>
              <w:t>Показывать</w:t>
            </w:r>
            <w:r w:rsidRPr="009869C0">
              <w:rPr>
                <w:rFonts w:ascii="Arial" w:hAnsi="Arial" w:cs="Arial"/>
                <w:sz w:val="20"/>
                <w:szCs w:val="20"/>
              </w:rPr>
              <w:t xml:space="preserve"> на карте крупне</w:t>
            </w:r>
            <w:r w:rsidRPr="009869C0">
              <w:rPr>
                <w:rFonts w:ascii="Arial" w:hAnsi="Arial" w:cs="Arial"/>
                <w:sz w:val="20"/>
                <w:szCs w:val="20"/>
              </w:rPr>
              <w:t>й</w:t>
            </w:r>
            <w:r w:rsidRPr="009869C0">
              <w:rPr>
                <w:rFonts w:ascii="Arial" w:hAnsi="Arial" w:cs="Arial"/>
                <w:sz w:val="20"/>
                <w:szCs w:val="20"/>
              </w:rPr>
              <w:t xml:space="preserve">шие княжества Руси XII- начала XIII вв. </w:t>
            </w:r>
            <w:r w:rsidRPr="009869C0">
              <w:rPr>
                <w:rFonts w:ascii="Arial" w:hAnsi="Arial" w:cs="Arial"/>
                <w:b/>
                <w:bCs/>
                <w:sz w:val="20"/>
                <w:szCs w:val="20"/>
              </w:rPr>
              <w:t>Составлять схему</w:t>
            </w:r>
            <w:r w:rsidRPr="009869C0">
              <w:rPr>
                <w:rFonts w:ascii="Arial" w:hAnsi="Arial" w:cs="Arial"/>
                <w:sz w:val="20"/>
                <w:szCs w:val="20"/>
              </w:rPr>
              <w:t xml:space="preserve"> «Причины политической ра</w:t>
            </w:r>
            <w:r w:rsidRPr="009869C0">
              <w:rPr>
                <w:rFonts w:ascii="Arial" w:hAnsi="Arial" w:cs="Arial"/>
                <w:sz w:val="20"/>
                <w:szCs w:val="20"/>
              </w:rPr>
              <w:t>з</w:t>
            </w:r>
            <w:r w:rsidRPr="009869C0">
              <w:rPr>
                <w:rFonts w:ascii="Arial" w:hAnsi="Arial" w:cs="Arial"/>
                <w:sz w:val="20"/>
                <w:szCs w:val="20"/>
              </w:rPr>
              <w:t>дробленности» (на основе и</w:t>
            </w:r>
            <w:r w:rsidRPr="009869C0">
              <w:rPr>
                <w:rFonts w:ascii="Arial" w:hAnsi="Arial" w:cs="Arial"/>
                <w:sz w:val="20"/>
                <w:szCs w:val="20"/>
              </w:rPr>
              <w:t>н</w:t>
            </w:r>
            <w:r w:rsidRPr="009869C0">
              <w:rPr>
                <w:rFonts w:ascii="Arial" w:hAnsi="Arial" w:cs="Arial"/>
                <w:sz w:val="20"/>
                <w:szCs w:val="20"/>
              </w:rPr>
              <w:t xml:space="preserve">формации учебника). </w:t>
            </w:r>
            <w:r w:rsidRPr="009869C0">
              <w:rPr>
                <w:rFonts w:ascii="Arial" w:hAnsi="Arial" w:cs="Arial"/>
                <w:b/>
                <w:bCs/>
                <w:sz w:val="20"/>
                <w:szCs w:val="20"/>
              </w:rPr>
              <w:t xml:space="preserve">Называть хронологические рамки </w:t>
            </w:r>
            <w:r w:rsidRPr="009869C0">
              <w:rPr>
                <w:rFonts w:ascii="Arial" w:hAnsi="Arial" w:cs="Arial"/>
                <w:sz w:val="20"/>
                <w:szCs w:val="20"/>
              </w:rPr>
              <w:t>пер</w:t>
            </w:r>
            <w:r w:rsidRPr="009869C0">
              <w:rPr>
                <w:rFonts w:ascii="Arial" w:hAnsi="Arial" w:cs="Arial"/>
                <w:sz w:val="20"/>
                <w:szCs w:val="20"/>
              </w:rPr>
              <w:t>и</w:t>
            </w:r>
            <w:r w:rsidRPr="009869C0">
              <w:rPr>
                <w:rFonts w:ascii="Arial" w:hAnsi="Arial" w:cs="Arial"/>
                <w:sz w:val="20"/>
                <w:szCs w:val="20"/>
              </w:rPr>
              <w:t xml:space="preserve">ода раздробленности. </w:t>
            </w:r>
            <w:r w:rsidRPr="009869C0">
              <w:rPr>
                <w:rFonts w:ascii="Arial" w:hAnsi="Arial" w:cs="Arial"/>
                <w:b/>
                <w:bCs/>
                <w:sz w:val="20"/>
                <w:szCs w:val="20"/>
              </w:rPr>
              <w:t>Наз</w:t>
            </w:r>
            <w:r w:rsidRPr="009869C0">
              <w:rPr>
                <w:rFonts w:ascii="Arial" w:hAnsi="Arial" w:cs="Arial"/>
                <w:b/>
                <w:bCs/>
                <w:sz w:val="20"/>
                <w:szCs w:val="20"/>
              </w:rPr>
              <w:t>ы</w:t>
            </w:r>
            <w:r w:rsidRPr="009869C0">
              <w:rPr>
                <w:rFonts w:ascii="Arial" w:hAnsi="Arial" w:cs="Arial"/>
                <w:b/>
                <w:bCs/>
                <w:sz w:val="20"/>
                <w:szCs w:val="20"/>
              </w:rPr>
              <w:t xml:space="preserve">вать и раскрывать </w:t>
            </w:r>
            <w:r w:rsidRPr="009869C0">
              <w:rPr>
                <w:rFonts w:ascii="Arial" w:hAnsi="Arial" w:cs="Arial"/>
                <w:sz w:val="20"/>
                <w:szCs w:val="20"/>
              </w:rPr>
              <w:t xml:space="preserve">причины и последствия раздробленности (на основе работы с текстом учебника). </w:t>
            </w:r>
            <w:r w:rsidRPr="009869C0">
              <w:rPr>
                <w:rFonts w:ascii="Arial" w:hAnsi="Arial" w:cs="Arial"/>
                <w:b/>
                <w:bCs/>
                <w:sz w:val="20"/>
                <w:szCs w:val="20"/>
              </w:rPr>
              <w:t>Высказывать и а</w:t>
            </w:r>
            <w:r w:rsidRPr="009869C0">
              <w:rPr>
                <w:rFonts w:ascii="Arial" w:hAnsi="Arial" w:cs="Arial"/>
                <w:b/>
                <w:bCs/>
                <w:sz w:val="20"/>
                <w:szCs w:val="20"/>
              </w:rPr>
              <w:t>р</w:t>
            </w:r>
            <w:r w:rsidRPr="009869C0">
              <w:rPr>
                <w:rFonts w:ascii="Arial" w:hAnsi="Arial" w:cs="Arial"/>
                <w:b/>
                <w:bCs/>
                <w:sz w:val="20"/>
                <w:szCs w:val="20"/>
              </w:rPr>
              <w:t>гументировать мнение</w:t>
            </w:r>
            <w:r w:rsidRPr="009869C0">
              <w:rPr>
                <w:rFonts w:ascii="Arial" w:hAnsi="Arial" w:cs="Arial"/>
                <w:sz w:val="20"/>
                <w:szCs w:val="20"/>
              </w:rPr>
              <w:t xml:space="preserve"> о х</w:t>
            </w:r>
            <w:r w:rsidRPr="009869C0">
              <w:rPr>
                <w:rFonts w:ascii="Arial" w:hAnsi="Arial" w:cs="Arial"/>
                <w:sz w:val="20"/>
                <w:szCs w:val="20"/>
              </w:rPr>
              <w:t>а</w:t>
            </w:r>
            <w:r w:rsidRPr="009869C0">
              <w:rPr>
                <w:rFonts w:ascii="Arial" w:hAnsi="Arial" w:cs="Arial"/>
                <w:sz w:val="20"/>
                <w:szCs w:val="20"/>
              </w:rPr>
              <w:t xml:space="preserve">рактере взаимоотношений Руси со степью. </w:t>
            </w:r>
            <w:r w:rsidRPr="009869C0">
              <w:rPr>
                <w:rFonts w:ascii="Arial" w:hAnsi="Arial" w:cs="Arial"/>
                <w:b/>
                <w:bCs/>
                <w:sz w:val="20"/>
                <w:szCs w:val="20"/>
              </w:rPr>
              <w:t xml:space="preserve">Сравнивать </w:t>
            </w:r>
            <w:r w:rsidRPr="009869C0">
              <w:rPr>
                <w:rFonts w:ascii="Arial" w:hAnsi="Arial" w:cs="Arial"/>
                <w:sz w:val="20"/>
                <w:szCs w:val="20"/>
              </w:rPr>
              <w:t>ист</w:t>
            </w:r>
            <w:r w:rsidRPr="009869C0">
              <w:rPr>
                <w:rFonts w:ascii="Arial" w:hAnsi="Arial" w:cs="Arial"/>
                <w:sz w:val="20"/>
                <w:szCs w:val="20"/>
              </w:rPr>
              <w:t>о</w:t>
            </w:r>
            <w:r w:rsidRPr="009869C0">
              <w:rPr>
                <w:rFonts w:ascii="Arial" w:hAnsi="Arial" w:cs="Arial"/>
                <w:sz w:val="20"/>
                <w:szCs w:val="20"/>
              </w:rPr>
              <w:t>рию Руси и историю Англии (Игорь Новгород-Северский- Ричард Львиное сердце).</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47</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Владимиро-Суздальское княжество.</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Освоение Северо-Восточной Руси. Характер княжеской власти в северо-восточных землях. Князья Юрий До</w:t>
            </w:r>
            <w:r w:rsidRPr="009869C0">
              <w:rPr>
                <w:rFonts w:ascii="Arial" w:hAnsi="Arial" w:cs="Arial"/>
                <w:sz w:val="20"/>
                <w:szCs w:val="20"/>
              </w:rPr>
              <w:t>л</w:t>
            </w:r>
            <w:r w:rsidRPr="009869C0">
              <w:rPr>
                <w:rFonts w:ascii="Arial" w:hAnsi="Arial" w:cs="Arial"/>
                <w:sz w:val="20"/>
                <w:szCs w:val="20"/>
              </w:rPr>
              <w:t>горукий, Андрей Боголюбский, Всев</w:t>
            </w:r>
            <w:r w:rsidRPr="009869C0">
              <w:rPr>
                <w:rFonts w:ascii="Arial" w:hAnsi="Arial" w:cs="Arial"/>
                <w:sz w:val="20"/>
                <w:szCs w:val="20"/>
              </w:rPr>
              <w:t>о</w:t>
            </w:r>
            <w:r w:rsidRPr="009869C0">
              <w:rPr>
                <w:rFonts w:ascii="Arial" w:hAnsi="Arial" w:cs="Arial"/>
                <w:sz w:val="20"/>
                <w:szCs w:val="20"/>
              </w:rPr>
              <w:t>лод Большое Гнездо, их внутренняя и внешняя политика. Культура Влад</w:t>
            </w:r>
            <w:r w:rsidRPr="009869C0">
              <w:rPr>
                <w:rFonts w:ascii="Arial" w:hAnsi="Arial" w:cs="Arial"/>
                <w:sz w:val="20"/>
                <w:szCs w:val="20"/>
              </w:rPr>
              <w:t>и</w:t>
            </w:r>
            <w:r w:rsidRPr="009869C0">
              <w:rPr>
                <w:rFonts w:ascii="Arial" w:hAnsi="Arial" w:cs="Arial"/>
                <w:sz w:val="20"/>
                <w:szCs w:val="20"/>
              </w:rPr>
              <w:t>миро-Суздальского княжества</w:t>
            </w:r>
          </w:p>
        </w:tc>
        <w:tc>
          <w:tcPr>
            <w:tcW w:w="2976"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Ос</w:t>
            </w:r>
            <w:r w:rsidRPr="009869C0">
              <w:rPr>
                <w:rFonts w:ascii="Arial" w:hAnsi="Arial" w:cs="Arial"/>
                <w:sz w:val="20"/>
                <w:szCs w:val="20"/>
              </w:rPr>
              <w:t>у</w:t>
            </w:r>
            <w:r w:rsidRPr="009869C0">
              <w:rPr>
                <w:rFonts w:ascii="Arial" w:hAnsi="Arial" w:cs="Arial"/>
                <w:sz w:val="20"/>
                <w:szCs w:val="20"/>
              </w:rPr>
              <w:t>ществлять</w:t>
            </w:r>
            <w:r w:rsidRPr="009869C0">
              <w:rPr>
                <w:rFonts w:ascii="Arial" w:hAnsi="Arial" w:cs="Arial"/>
                <w:b/>
                <w:bCs/>
                <w:sz w:val="20"/>
                <w:szCs w:val="20"/>
              </w:rPr>
              <w:t xml:space="preserve"> самооценку и взаимооценку.</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Показывать</w:t>
            </w:r>
            <w:r w:rsidRPr="009869C0">
              <w:rPr>
                <w:rFonts w:ascii="Arial" w:hAnsi="Arial" w:cs="Arial"/>
                <w:sz w:val="20"/>
                <w:szCs w:val="20"/>
              </w:rPr>
              <w:t xml:space="preserve"> на карте террит</w:t>
            </w:r>
            <w:r w:rsidRPr="009869C0">
              <w:rPr>
                <w:rFonts w:ascii="Arial" w:hAnsi="Arial" w:cs="Arial"/>
                <w:sz w:val="20"/>
                <w:szCs w:val="20"/>
              </w:rPr>
              <w:t>о</w:t>
            </w:r>
            <w:r w:rsidRPr="009869C0">
              <w:rPr>
                <w:rFonts w:ascii="Arial" w:hAnsi="Arial" w:cs="Arial"/>
                <w:sz w:val="20"/>
                <w:szCs w:val="20"/>
              </w:rPr>
              <w:t xml:space="preserve">рию Владимиро-Суздальского княжества. </w:t>
            </w:r>
            <w:r w:rsidRPr="009869C0">
              <w:rPr>
                <w:rFonts w:ascii="Arial" w:hAnsi="Arial" w:cs="Arial"/>
                <w:b/>
                <w:bCs/>
                <w:sz w:val="20"/>
                <w:szCs w:val="20"/>
              </w:rPr>
              <w:t xml:space="preserve">Характеризовать </w:t>
            </w:r>
            <w:r w:rsidRPr="009869C0">
              <w:rPr>
                <w:rFonts w:ascii="Arial" w:hAnsi="Arial" w:cs="Arial"/>
                <w:sz w:val="20"/>
                <w:szCs w:val="20"/>
              </w:rPr>
              <w:t xml:space="preserve">особенности географического положения, социально-политического и культурного развития Владимиро-Суздальского княжества. </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Систематизировать</w:t>
            </w:r>
            <w:r w:rsidRPr="009869C0">
              <w:rPr>
                <w:rFonts w:ascii="Arial" w:hAnsi="Arial" w:cs="Arial"/>
                <w:sz w:val="20"/>
                <w:szCs w:val="20"/>
              </w:rPr>
              <w:t xml:space="preserve"> информ</w:t>
            </w:r>
            <w:r w:rsidRPr="009869C0">
              <w:rPr>
                <w:rFonts w:ascii="Arial" w:hAnsi="Arial" w:cs="Arial"/>
                <w:sz w:val="20"/>
                <w:szCs w:val="20"/>
              </w:rPr>
              <w:t>а</w:t>
            </w:r>
            <w:r w:rsidRPr="009869C0">
              <w:rPr>
                <w:rFonts w:ascii="Arial" w:hAnsi="Arial" w:cs="Arial"/>
                <w:sz w:val="20"/>
                <w:szCs w:val="20"/>
              </w:rPr>
              <w:lastRenderedPageBreak/>
              <w:t>цию (на основе работы с те</w:t>
            </w:r>
            <w:r w:rsidRPr="009869C0">
              <w:rPr>
                <w:rFonts w:ascii="Arial" w:hAnsi="Arial" w:cs="Arial"/>
                <w:sz w:val="20"/>
                <w:szCs w:val="20"/>
              </w:rPr>
              <w:t>к</w:t>
            </w:r>
            <w:r w:rsidRPr="009869C0">
              <w:rPr>
                <w:rFonts w:ascii="Arial" w:hAnsi="Arial" w:cs="Arial"/>
                <w:sz w:val="20"/>
                <w:szCs w:val="20"/>
              </w:rPr>
              <w:t xml:space="preserve">стом составлять таблицу). </w:t>
            </w:r>
            <w:r w:rsidRPr="009869C0">
              <w:rPr>
                <w:rFonts w:ascii="Arial" w:hAnsi="Arial" w:cs="Arial"/>
                <w:b/>
                <w:bCs/>
                <w:sz w:val="20"/>
                <w:szCs w:val="20"/>
              </w:rPr>
              <w:t>Х</w:t>
            </w:r>
            <w:r w:rsidRPr="009869C0">
              <w:rPr>
                <w:rFonts w:ascii="Arial" w:hAnsi="Arial" w:cs="Arial"/>
                <w:b/>
                <w:bCs/>
                <w:sz w:val="20"/>
                <w:szCs w:val="20"/>
              </w:rPr>
              <w:t>а</w:t>
            </w:r>
            <w:r w:rsidRPr="009869C0">
              <w:rPr>
                <w:rFonts w:ascii="Arial" w:hAnsi="Arial" w:cs="Arial"/>
                <w:b/>
                <w:bCs/>
                <w:sz w:val="20"/>
                <w:szCs w:val="20"/>
              </w:rPr>
              <w:t>рактеризовать</w:t>
            </w:r>
            <w:r w:rsidRPr="009869C0">
              <w:rPr>
                <w:rFonts w:ascii="Arial" w:hAnsi="Arial" w:cs="Arial"/>
                <w:sz w:val="20"/>
                <w:szCs w:val="20"/>
              </w:rPr>
              <w:t xml:space="preserve"> одного из кн</w:t>
            </w:r>
            <w:r w:rsidRPr="009869C0">
              <w:rPr>
                <w:rFonts w:ascii="Arial" w:hAnsi="Arial" w:cs="Arial"/>
                <w:sz w:val="20"/>
                <w:szCs w:val="20"/>
              </w:rPr>
              <w:t>я</w:t>
            </w:r>
            <w:r w:rsidRPr="009869C0">
              <w:rPr>
                <w:rFonts w:ascii="Arial" w:hAnsi="Arial" w:cs="Arial"/>
                <w:sz w:val="20"/>
                <w:szCs w:val="20"/>
              </w:rPr>
              <w:t>зей Владимиро-Суздальской Руси (на выбор).</w:t>
            </w:r>
          </w:p>
        </w:tc>
      </w:tr>
      <w:tr w:rsidR="009869C0" w:rsidRPr="009869C0" w:rsidTr="009869C0">
        <w:trPr>
          <w:trHeight w:val="548"/>
        </w:trPr>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48</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Новгородская земля.</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Территория, природные и хозя</w:t>
            </w:r>
            <w:r w:rsidRPr="009869C0">
              <w:rPr>
                <w:rFonts w:ascii="Arial" w:hAnsi="Arial" w:cs="Arial"/>
                <w:sz w:val="20"/>
                <w:szCs w:val="20"/>
              </w:rPr>
              <w:t>й</w:t>
            </w:r>
            <w:r w:rsidRPr="009869C0">
              <w:rPr>
                <w:rFonts w:ascii="Arial" w:hAnsi="Arial" w:cs="Arial"/>
                <w:sz w:val="20"/>
                <w:szCs w:val="20"/>
              </w:rPr>
              <w:t>ственные особенности Северо-Западной Руси. Особенности соц</w:t>
            </w:r>
            <w:r w:rsidRPr="009869C0">
              <w:rPr>
                <w:rFonts w:ascii="Arial" w:hAnsi="Arial" w:cs="Arial"/>
                <w:sz w:val="20"/>
                <w:szCs w:val="20"/>
              </w:rPr>
              <w:t>и</w:t>
            </w:r>
            <w:r w:rsidRPr="009869C0">
              <w:rPr>
                <w:rFonts w:ascii="Arial" w:hAnsi="Arial" w:cs="Arial"/>
                <w:sz w:val="20"/>
                <w:szCs w:val="20"/>
              </w:rPr>
              <w:t xml:space="preserve">альной структуры, политического устройства, культуры Новгородской земли. </w:t>
            </w:r>
          </w:p>
          <w:p w:rsidR="009869C0" w:rsidRPr="009869C0" w:rsidRDefault="009869C0" w:rsidP="009869C0">
            <w:pPr>
              <w:jc w:val="both"/>
              <w:rPr>
                <w:rFonts w:ascii="Arial" w:hAnsi="Arial" w:cs="Arial"/>
                <w:sz w:val="20"/>
                <w:szCs w:val="20"/>
              </w:rPr>
            </w:pP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w:t>
            </w:r>
            <w:r w:rsidRPr="009869C0">
              <w:rPr>
                <w:rFonts w:ascii="Arial" w:hAnsi="Arial" w:cs="Arial"/>
                <w:b/>
                <w:bCs/>
                <w:sz w:val="20"/>
                <w:szCs w:val="20"/>
              </w:rPr>
              <w:t xml:space="preserve"> 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республика, тысяцкий, вл</w:t>
            </w:r>
            <w:r w:rsidRPr="009869C0">
              <w:rPr>
                <w:rFonts w:ascii="Arial" w:hAnsi="Arial" w:cs="Arial"/>
                <w:sz w:val="20"/>
                <w:szCs w:val="20"/>
              </w:rPr>
              <w:t>а</w:t>
            </w:r>
            <w:r w:rsidRPr="009869C0">
              <w:rPr>
                <w:rFonts w:ascii="Arial" w:hAnsi="Arial" w:cs="Arial"/>
                <w:sz w:val="20"/>
                <w:szCs w:val="20"/>
              </w:rPr>
              <w:t>дыка, посадник. Осущест</w:t>
            </w:r>
            <w:r w:rsidRPr="009869C0">
              <w:rPr>
                <w:rFonts w:ascii="Arial" w:hAnsi="Arial" w:cs="Arial"/>
                <w:sz w:val="20"/>
                <w:szCs w:val="20"/>
              </w:rPr>
              <w:t>в</w:t>
            </w:r>
            <w:r w:rsidRPr="009869C0">
              <w:rPr>
                <w:rFonts w:ascii="Arial" w:hAnsi="Arial" w:cs="Arial"/>
                <w:sz w:val="20"/>
                <w:szCs w:val="20"/>
              </w:rPr>
              <w:t>лять</w:t>
            </w:r>
            <w:r w:rsidRPr="009869C0">
              <w:rPr>
                <w:rFonts w:ascii="Arial" w:hAnsi="Arial" w:cs="Arial"/>
                <w:b/>
                <w:bCs/>
                <w:sz w:val="20"/>
                <w:szCs w:val="20"/>
              </w:rPr>
              <w:t xml:space="preserve"> самооценку и взаим</w:t>
            </w:r>
            <w:r w:rsidRPr="009869C0">
              <w:rPr>
                <w:rFonts w:ascii="Arial" w:hAnsi="Arial" w:cs="Arial"/>
                <w:b/>
                <w:bCs/>
                <w:sz w:val="20"/>
                <w:szCs w:val="20"/>
              </w:rPr>
              <w:t>о</w:t>
            </w:r>
            <w:r w:rsidRPr="009869C0">
              <w:rPr>
                <w:rFonts w:ascii="Arial" w:hAnsi="Arial" w:cs="Arial"/>
                <w:b/>
                <w:bCs/>
                <w:sz w:val="20"/>
                <w:szCs w:val="20"/>
              </w:rPr>
              <w:t>оценку.</w:t>
            </w:r>
          </w:p>
          <w:p w:rsidR="009869C0" w:rsidRPr="009869C0" w:rsidRDefault="009869C0" w:rsidP="009869C0">
            <w:pPr>
              <w:jc w:val="both"/>
              <w:rPr>
                <w:rFonts w:ascii="Arial" w:hAnsi="Arial" w:cs="Arial"/>
                <w:b/>
                <w:bCs/>
                <w:sz w:val="20"/>
                <w:szCs w:val="20"/>
              </w:rPr>
            </w:pPr>
          </w:p>
        </w:tc>
        <w:tc>
          <w:tcPr>
            <w:tcW w:w="993"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Показывать</w:t>
            </w:r>
            <w:r w:rsidRPr="009869C0">
              <w:rPr>
                <w:rFonts w:ascii="Arial" w:hAnsi="Arial" w:cs="Arial"/>
                <w:sz w:val="20"/>
                <w:szCs w:val="20"/>
              </w:rPr>
              <w:t xml:space="preserve"> Новгородской земли. </w:t>
            </w:r>
            <w:r w:rsidRPr="009869C0">
              <w:rPr>
                <w:rFonts w:ascii="Arial" w:hAnsi="Arial" w:cs="Arial"/>
                <w:b/>
                <w:bCs/>
                <w:sz w:val="20"/>
                <w:szCs w:val="20"/>
              </w:rPr>
              <w:t xml:space="preserve">Характеризовать </w:t>
            </w:r>
            <w:r w:rsidRPr="009869C0">
              <w:rPr>
                <w:rFonts w:ascii="Arial" w:hAnsi="Arial" w:cs="Arial"/>
                <w:sz w:val="20"/>
                <w:szCs w:val="20"/>
              </w:rPr>
              <w:t>ос</w:t>
            </w:r>
            <w:r w:rsidRPr="009869C0">
              <w:rPr>
                <w:rFonts w:ascii="Arial" w:hAnsi="Arial" w:cs="Arial"/>
                <w:sz w:val="20"/>
                <w:szCs w:val="20"/>
              </w:rPr>
              <w:t>о</w:t>
            </w:r>
            <w:r w:rsidRPr="009869C0">
              <w:rPr>
                <w:rFonts w:ascii="Arial" w:hAnsi="Arial" w:cs="Arial"/>
                <w:sz w:val="20"/>
                <w:szCs w:val="20"/>
              </w:rPr>
              <w:t>бенности географического п</w:t>
            </w:r>
            <w:r w:rsidRPr="009869C0">
              <w:rPr>
                <w:rFonts w:ascii="Arial" w:hAnsi="Arial" w:cs="Arial"/>
                <w:sz w:val="20"/>
                <w:szCs w:val="20"/>
              </w:rPr>
              <w:t>о</w:t>
            </w:r>
            <w:r w:rsidRPr="009869C0">
              <w:rPr>
                <w:rFonts w:ascii="Arial" w:hAnsi="Arial" w:cs="Arial"/>
                <w:sz w:val="20"/>
                <w:szCs w:val="20"/>
              </w:rPr>
              <w:t xml:space="preserve">ложения и социально-политического и культурного развития Новгородской земли. </w:t>
            </w:r>
            <w:r w:rsidRPr="009869C0">
              <w:rPr>
                <w:rFonts w:ascii="Arial" w:hAnsi="Arial" w:cs="Arial"/>
                <w:b/>
                <w:bCs/>
                <w:sz w:val="20"/>
                <w:szCs w:val="20"/>
              </w:rPr>
              <w:t>Рассказывать</w:t>
            </w:r>
            <w:r w:rsidRPr="009869C0">
              <w:rPr>
                <w:rFonts w:ascii="Arial" w:hAnsi="Arial" w:cs="Arial"/>
                <w:sz w:val="20"/>
                <w:szCs w:val="20"/>
              </w:rPr>
              <w:t xml:space="preserve"> об особенностях политической жизни Новгоро</w:t>
            </w:r>
            <w:r w:rsidRPr="009869C0">
              <w:rPr>
                <w:rFonts w:ascii="Arial" w:hAnsi="Arial" w:cs="Arial"/>
                <w:sz w:val="20"/>
                <w:szCs w:val="20"/>
              </w:rPr>
              <w:t>д</w:t>
            </w:r>
            <w:r w:rsidRPr="009869C0">
              <w:rPr>
                <w:rFonts w:ascii="Arial" w:hAnsi="Arial" w:cs="Arial"/>
                <w:sz w:val="20"/>
                <w:szCs w:val="20"/>
              </w:rPr>
              <w:t xml:space="preserve">ской республики. </w:t>
            </w:r>
            <w:r w:rsidRPr="009869C0">
              <w:rPr>
                <w:rFonts w:ascii="Arial" w:hAnsi="Arial" w:cs="Arial"/>
                <w:b/>
                <w:bCs/>
                <w:sz w:val="20"/>
                <w:szCs w:val="20"/>
              </w:rPr>
              <w:t>Характериз</w:t>
            </w:r>
            <w:r w:rsidRPr="009869C0">
              <w:rPr>
                <w:rFonts w:ascii="Arial" w:hAnsi="Arial" w:cs="Arial"/>
                <w:b/>
                <w:bCs/>
                <w:sz w:val="20"/>
                <w:szCs w:val="20"/>
              </w:rPr>
              <w:t>о</w:t>
            </w:r>
            <w:r w:rsidRPr="009869C0">
              <w:rPr>
                <w:rFonts w:ascii="Arial" w:hAnsi="Arial" w:cs="Arial"/>
                <w:b/>
                <w:bCs/>
                <w:sz w:val="20"/>
                <w:szCs w:val="20"/>
              </w:rPr>
              <w:t>вать</w:t>
            </w:r>
            <w:r w:rsidRPr="009869C0">
              <w:rPr>
                <w:rFonts w:ascii="Arial" w:hAnsi="Arial" w:cs="Arial"/>
                <w:sz w:val="20"/>
                <w:szCs w:val="20"/>
              </w:rPr>
              <w:t xml:space="preserve"> берестяные грамоты как исторический источник. </w:t>
            </w:r>
            <w:r w:rsidRPr="009869C0">
              <w:rPr>
                <w:rFonts w:ascii="Arial" w:hAnsi="Arial" w:cs="Arial"/>
                <w:b/>
                <w:bCs/>
                <w:sz w:val="20"/>
                <w:szCs w:val="20"/>
              </w:rPr>
              <w:t>Анал</w:t>
            </w:r>
            <w:r w:rsidRPr="009869C0">
              <w:rPr>
                <w:rFonts w:ascii="Arial" w:hAnsi="Arial" w:cs="Arial"/>
                <w:b/>
                <w:bCs/>
                <w:sz w:val="20"/>
                <w:szCs w:val="20"/>
              </w:rPr>
              <w:t>и</w:t>
            </w:r>
            <w:r w:rsidRPr="009869C0">
              <w:rPr>
                <w:rFonts w:ascii="Arial" w:hAnsi="Arial" w:cs="Arial"/>
                <w:b/>
                <w:bCs/>
                <w:sz w:val="20"/>
                <w:szCs w:val="20"/>
              </w:rPr>
              <w:t>зировать</w:t>
            </w:r>
            <w:r w:rsidRPr="009869C0">
              <w:rPr>
                <w:rFonts w:ascii="Arial" w:hAnsi="Arial" w:cs="Arial"/>
                <w:sz w:val="20"/>
                <w:szCs w:val="20"/>
              </w:rPr>
              <w:t xml:space="preserve"> документ</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49</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Южные и юго-западные русские кн</w:t>
            </w:r>
            <w:r w:rsidRPr="009869C0">
              <w:rPr>
                <w:rFonts w:ascii="Arial" w:hAnsi="Arial" w:cs="Arial"/>
                <w:bCs/>
                <w:sz w:val="20"/>
                <w:szCs w:val="20"/>
              </w:rPr>
              <w:t>я</w:t>
            </w:r>
            <w:r w:rsidRPr="009869C0">
              <w:rPr>
                <w:rFonts w:ascii="Arial" w:hAnsi="Arial" w:cs="Arial"/>
                <w:bCs/>
                <w:sz w:val="20"/>
                <w:szCs w:val="20"/>
              </w:rPr>
              <w:t>жества.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Особенности географического пол</w:t>
            </w:r>
            <w:r w:rsidRPr="009869C0">
              <w:rPr>
                <w:rFonts w:ascii="Arial" w:hAnsi="Arial" w:cs="Arial"/>
                <w:sz w:val="20"/>
                <w:szCs w:val="20"/>
              </w:rPr>
              <w:t>о</w:t>
            </w:r>
            <w:r w:rsidRPr="009869C0">
              <w:rPr>
                <w:rFonts w:ascii="Arial" w:hAnsi="Arial" w:cs="Arial"/>
                <w:sz w:val="20"/>
                <w:szCs w:val="20"/>
              </w:rPr>
              <w:t>жения и политического, социально-экономического, культурного развития Киевского, Черниговского, Смоленск</w:t>
            </w:r>
            <w:r w:rsidRPr="009869C0">
              <w:rPr>
                <w:rFonts w:ascii="Arial" w:hAnsi="Arial" w:cs="Arial"/>
                <w:sz w:val="20"/>
                <w:szCs w:val="20"/>
              </w:rPr>
              <w:t>о</w:t>
            </w:r>
            <w:r w:rsidRPr="009869C0">
              <w:rPr>
                <w:rFonts w:ascii="Arial" w:hAnsi="Arial" w:cs="Arial"/>
                <w:sz w:val="20"/>
                <w:szCs w:val="20"/>
              </w:rPr>
              <w:t>го, Галицко-Волынского княжеств.</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Раскрывать</w:t>
            </w:r>
            <w:r w:rsidRPr="009869C0">
              <w:rPr>
                <w:rFonts w:ascii="Arial" w:hAnsi="Arial" w:cs="Arial"/>
                <w:sz w:val="20"/>
                <w:szCs w:val="20"/>
              </w:rPr>
              <w:t xml:space="preserve"> смысл понятий: князь, боярин.</w:t>
            </w:r>
          </w:p>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Осуществлять</w:t>
            </w:r>
            <w:r w:rsidRPr="009869C0">
              <w:rPr>
                <w:rFonts w:ascii="Arial" w:hAnsi="Arial" w:cs="Arial"/>
                <w:sz w:val="20"/>
                <w:szCs w:val="20"/>
              </w:rPr>
              <w:t xml:space="preserve"> самооценку и взаимооценку.</w:t>
            </w:r>
          </w:p>
        </w:tc>
        <w:tc>
          <w:tcPr>
            <w:tcW w:w="993"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Показывать</w:t>
            </w:r>
            <w:r w:rsidRPr="009869C0">
              <w:rPr>
                <w:rFonts w:ascii="Arial" w:hAnsi="Arial" w:cs="Arial"/>
                <w:sz w:val="20"/>
                <w:szCs w:val="20"/>
              </w:rPr>
              <w:t xml:space="preserve"> на карте террит</w:t>
            </w:r>
            <w:r w:rsidRPr="009869C0">
              <w:rPr>
                <w:rFonts w:ascii="Arial" w:hAnsi="Arial" w:cs="Arial"/>
                <w:sz w:val="20"/>
                <w:szCs w:val="20"/>
              </w:rPr>
              <w:t>о</w:t>
            </w:r>
            <w:r w:rsidRPr="009869C0">
              <w:rPr>
                <w:rFonts w:ascii="Arial" w:hAnsi="Arial" w:cs="Arial"/>
                <w:sz w:val="20"/>
                <w:szCs w:val="20"/>
              </w:rPr>
              <w:t xml:space="preserve">рии. </w:t>
            </w:r>
            <w:r w:rsidRPr="009869C0">
              <w:rPr>
                <w:rFonts w:ascii="Arial" w:hAnsi="Arial" w:cs="Arial"/>
                <w:b/>
                <w:bCs/>
                <w:sz w:val="20"/>
                <w:szCs w:val="20"/>
              </w:rPr>
              <w:t>Характеризовать</w:t>
            </w:r>
            <w:r w:rsidRPr="009869C0">
              <w:rPr>
                <w:rFonts w:ascii="Arial" w:hAnsi="Arial" w:cs="Arial"/>
                <w:sz w:val="20"/>
                <w:szCs w:val="20"/>
              </w:rPr>
              <w:t xml:space="preserve"> особе</w:t>
            </w:r>
            <w:r w:rsidRPr="009869C0">
              <w:rPr>
                <w:rFonts w:ascii="Arial" w:hAnsi="Arial" w:cs="Arial"/>
                <w:sz w:val="20"/>
                <w:szCs w:val="20"/>
              </w:rPr>
              <w:t>н</w:t>
            </w:r>
            <w:r w:rsidRPr="009869C0">
              <w:rPr>
                <w:rFonts w:ascii="Arial" w:hAnsi="Arial" w:cs="Arial"/>
                <w:sz w:val="20"/>
                <w:szCs w:val="20"/>
              </w:rPr>
              <w:t>ности географического полож</w:t>
            </w:r>
            <w:r w:rsidRPr="009869C0">
              <w:rPr>
                <w:rFonts w:ascii="Arial" w:hAnsi="Arial" w:cs="Arial"/>
                <w:sz w:val="20"/>
                <w:szCs w:val="20"/>
              </w:rPr>
              <w:t>е</w:t>
            </w:r>
            <w:r w:rsidRPr="009869C0">
              <w:rPr>
                <w:rFonts w:ascii="Arial" w:hAnsi="Arial" w:cs="Arial"/>
                <w:sz w:val="20"/>
                <w:szCs w:val="20"/>
              </w:rPr>
              <w:t>ния и социально-политического развития Киевского, Черниго</w:t>
            </w:r>
            <w:r w:rsidRPr="009869C0">
              <w:rPr>
                <w:rFonts w:ascii="Arial" w:hAnsi="Arial" w:cs="Arial"/>
                <w:sz w:val="20"/>
                <w:szCs w:val="20"/>
              </w:rPr>
              <w:t>в</w:t>
            </w:r>
            <w:r w:rsidRPr="009869C0">
              <w:rPr>
                <w:rFonts w:ascii="Arial" w:hAnsi="Arial" w:cs="Arial"/>
                <w:sz w:val="20"/>
                <w:szCs w:val="20"/>
              </w:rPr>
              <w:t xml:space="preserve">ского, Смоленского, Галицко-Волынского княжеств. </w:t>
            </w:r>
            <w:r w:rsidRPr="009869C0">
              <w:rPr>
                <w:rFonts w:ascii="Arial" w:hAnsi="Arial" w:cs="Arial"/>
                <w:b/>
                <w:bCs/>
                <w:i/>
                <w:iCs/>
                <w:sz w:val="20"/>
                <w:szCs w:val="20"/>
              </w:rPr>
              <w:t>Учас</w:t>
            </w:r>
            <w:r w:rsidRPr="009869C0">
              <w:rPr>
                <w:rFonts w:ascii="Arial" w:hAnsi="Arial" w:cs="Arial"/>
                <w:b/>
                <w:bCs/>
                <w:i/>
                <w:iCs/>
                <w:sz w:val="20"/>
                <w:szCs w:val="20"/>
              </w:rPr>
              <w:t>т</w:t>
            </w:r>
            <w:r w:rsidRPr="009869C0">
              <w:rPr>
                <w:rFonts w:ascii="Arial" w:hAnsi="Arial" w:cs="Arial"/>
                <w:b/>
                <w:bCs/>
                <w:i/>
                <w:iCs/>
                <w:sz w:val="20"/>
                <w:szCs w:val="20"/>
              </w:rPr>
              <w:t>вовать в работе группы</w:t>
            </w:r>
            <w:r w:rsidRPr="009869C0">
              <w:rPr>
                <w:rFonts w:ascii="Arial" w:hAnsi="Arial" w:cs="Arial"/>
                <w:i/>
                <w:iCs/>
                <w:sz w:val="20"/>
                <w:szCs w:val="20"/>
              </w:rPr>
              <w:t xml:space="preserve"> (с информацией об </w:t>
            </w:r>
            <w:r w:rsidRPr="009869C0">
              <w:rPr>
                <w:rFonts w:ascii="Arial" w:hAnsi="Arial" w:cs="Arial"/>
                <w:sz w:val="20"/>
                <w:szCs w:val="20"/>
              </w:rPr>
              <w:t>особенностях Киевского, Черниговского, См</w:t>
            </w:r>
            <w:r w:rsidRPr="009869C0">
              <w:rPr>
                <w:rFonts w:ascii="Arial" w:hAnsi="Arial" w:cs="Arial"/>
                <w:sz w:val="20"/>
                <w:szCs w:val="20"/>
              </w:rPr>
              <w:t>о</w:t>
            </w:r>
            <w:r w:rsidRPr="009869C0">
              <w:rPr>
                <w:rFonts w:ascii="Arial" w:hAnsi="Arial" w:cs="Arial"/>
                <w:sz w:val="20"/>
                <w:szCs w:val="20"/>
              </w:rPr>
              <w:t>ленского, Галицко-Волынского княжеств).</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50</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Повторител</w:t>
            </w:r>
            <w:r w:rsidRPr="009869C0">
              <w:rPr>
                <w:rFonts w:ascii="Arial" w:hAnsi="Arial" w:cs="Arial"/>
                <w:bCs/>
                <w:sz w:val="20"/>
                <w:szCs w:val="20"/>
              </w:rPr>
              <w:t>ь</w:t>
            </w:r>
            <w:r w:rsidRPr="009869C0">
              <w:rPr>
                <w:rFonts w:ascii="Arial" w:hAnsi="Arial" w:cs="Arial"/>
                <w:bCs/>
                <w:sz w:val="20"/>
                <w:szCs w:val="20"/>
              </w:rPr>
              <w:t>но-обобщающий урок. Русские земли в пер</w:t>
            </w:r>
            <w:r w:rsidRPr="009869C0">
              <w:rPr>
                <w:rFonts w:ascii="Arial" w:hAnsi="Arial" w:cs="Arial"/>
                <w:bCs/>
                <w:sz w:val="20"/>
                <w:szCs w:val="20"/>
              </w:rPr>
              <w:t>и</w:t>
            </w:r>
            <w:r w:rsidRPr="009869C0">
              <w:rPr>
                <w:rFonts w:ascii="Arial" w:hAnsi="Arial" w:cs="Arial"/>
                <w:bCs/>
                <w:sz w:val="20"/>
                <w:szCs w:val="20"/>
              </w:rPr>
              <w:t>од политич</w:t>
            </w:r>
            <w:r w:rsidRPr="009869C0">
              <w:rPr>
                <w:rFonts w:ascii="Arial" w:hAnsi="Arial" w:cs="Arial"/>
                <w:bCs/>
                <w:sz w:val="20"/>
                <w:szCs w:val="20"/>
              </w:rPr>
              <w:t>е</w:t>
            </w:r>
            <w:r w:rsidRPr="009869C0">
              <w:rPr>
                <w:rFonts w:ascii="Arial" w:hAnsi="Arial" w:cs="Arial"/>
                <w:bCs/>
                <w:sz w:val="20"/>
                <w:szCs w:val="20"/>
              </w:rPr>
              <w:t>ской раздро</w:t>
            </w:r>
            <w:r w:rsidRPr="009869C0">
              <w:rPr>
                <w:rFonts w:ascii="Arial" w:hAnsi="Arial" w:cs="Arial"/>
                <w:bCs/>
                <w:sz w:val="20"/>
                <w:szCs w:val="20"/>
              </w:rPr>
              <w:t>б</w:t>
            </w:r>
            <w:r w:rsidRPr="009869C0">
              <w:rPr>
                <w:rFonts w:ascii="Arial" w:hAnsi="Arial" w:cs="Arial"/>
                <w:bCs/>
                <w:sz w:val="20"/>
                <w:szCs w:val="20"/>
              </w:rPr>
              <w:t>ленности.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ра</w:t>
            </w:r>
            <w:r w:rsidRPr="009869C0">
              <w:rPr>
                <w:rFonts w:ascii="Arial" w:hAnsi="Arial" w:cs="Arial"/>
                <w:color w:val="000000"/>
                <w:sz w:val="20"/>
                <w:szCs w:val="20"/>
              </w:rPr>
              <w:t>з</w:t>
            </w:r>
            <w:r w:rsidRPr="009869C0">
              <w:rPr>
                <w:rFonts w:ascii="Arial" w:hAnsi="Arial" w:cs="Arial"/>
                <w:color w:val="000000"/>
                <w:sz w:val="20"/>
                <w:szCs w:val="20"/>
              </w:rPr>
              <w:t>вива</w:t>
            </w:r>
            <w:r w:rsidRPr="009869C0">
              <w:rPr>
                <w:rFonts w:ascii="Arial" w:hAnsi="Arial" w:cs="Arial"/>
                <w:color w:val="000000"/>
                <w:sz w:val="20"/>
                <w:szCs w:val="20"/>
              </w:rPr>
              <w:t>ю</w:t>
            </w:r>
            <w:r w:rsidRPr="009869C0">
              <w:rPr>
                <w:rFonts w:ascii="Arial" w:hAnsi="Arial" w:cs="Arial"/>
                <w:color w:val="000000"/>
                <w:sz w:val="20"/>
                <w:szCs w:val="20"/>
              </w:rPr>
              <w:t>щего ко</w:t>
            </w:r>
            <w:r w:rsidRPr="009869C0">
              <w:rPr>
                <w:rFonts w:ascii="Arial" w:hAnsi="Arial" w:cs="Arial"/>
                <w:color w:val="000000"/>
                <w:sz w:val="20"/>
                <w:szCs w:val="20"/>
              </w:rPr>
              <w:t>н</w:t>
            </w:r>
            <w:r w:rsidRPr="009869C0">
              <w:rPr>
                <w:rFonts w:ascii="Arial" w:hAnsi="Arial" w:cs="Arial"/>
                <w:color w:val="000000"/>
                <w:sz w:val="20"/>
                <w:szCs w:val="20"/>
              </w:rPr>
              <w:t>троля</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Повторение, обобщение и контроль по теме «Русские земли в период п</w:t>
            </w:r>
            <w:r w:rsidRPr="009869C0">
              <w:rPr>
                <w:rFonts w:ascii="Arial" w:hAnsi="Arial" w:cs="Arial"/>
                <w:sz w:val="20"/>
                <w:szCs w:val="20"/>
              </w:rPr>
              <w:t>о</w:t>
            </w:r>
            <w:r w:rsidRPr="009869C0">
              <w:rPr>
                <w:rFonts w:ascii="Arial" w:hAnsi="Arial" w:cs="Arial"/>
                <w:sz w:val="20"/>
                <w:szCs w:val="20"/>
              </w:rPr>
              <w:t>литической раздробленности»</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Актуализировать и сист</w:t>
            </w:r>
            <w:r w:rsidRPr="009869C0">
              <w:rPr>
                <w:rFonts w:ascii="Arial" w:hAnsi="Arial" w:cs="Arial"/>
                <w:b/>
                <w:bCs/>
                <w:sz w:val="20"/>
                <w:szCs w:val="20"/>
              </w:rPr>
              <w:t>е</w:t>
            </w:r>
            <w:r w:rsidRPr="009869C0">
              <w:rPr>
                <w:rFonts w:ascii="Arial" w:hAnsi="Arial" w:cs="Arial"/>
                <w:b/>
                <w:bCs/>
                <w:sz w:val="20"/>
                <w:szCs w:val="20"/>
              </w:rPr>
              <w:t xml:space="preserve">матизировать </w:t>
            </w:r>
            <w:r w:rsidRPr="009869C0">
              <w:rPr>
                <w:rFonts w:ascii="Arial" w:hAnsi="Arial" w:cs="Arial"/>
                <w:sz w:val="20"/>
                <w:szCs w:val="20"/>
              </w:rPr>
              <w:t>информацию по изученному периоду.</w:t>
            </w:r>
            <w:r w:rsidRPr="009869C0">
              <w:rPr>
                <w:rFonts w:ascii="Arial" w:hAnsi="Arial" w:cs="Arial"/>
                <w:b/>
                <w:bCs/>
                <w:sz w:val="20"/>
                <w:szCs w:val="20"/>
              </w:rPr>
              <w:t xml:space="preserve"> В</w:t>
            </w:r>
            <w:r w:rsidRPr="009869C0">
              <w:rPr>
                <w:rFonts w:ascii="Arial" w:hAnsi="Arial" w:cs="Arial"/>
                <w:b/>
                <w:bCs/>
                <w:sz w:val="20"/>
                <w:szCs w:val="20"/>
              </w:rPr>
              <w:t>ы</w:t>
            </w:r>
            <w:r w:rsidRPr="009869C0">
              <w:rPr>
                <w:rFonts w:ascii="Arial" w:hAnsi="Arial" w:cs="Arial"/>
                <w:b/>
                <w:bCs/>
                <w:sz w:val="20"/>
                <w:szCs w:val="20"/>
              </w:rPr>
              <w:t>полнять тестовые ко</w:t>
            </w:r>
            <w:r w:rsidRPr="009869C0">
              <w:rPr>
                <w:rFonts w:ascii="Arial" w:hAnsi="Arial" w:cs="Arial"/>
                <w:b/>
                <w:bCs/>
                <w:sz w:val="20"/>
                <w:szCs w:val="20"/>
              </w:rPr>
              <w:t>н</w:t>
            </w:r>
            <w:r w:rsidRPr="009869C0">
              <w:rPr>
                <w:rFonts w:ascii="Arial" w:hAnsi="Arial" w:cs="Arial"/>
                <w:b/>
                <w:bCs/>
                <w:sz w:val="20"/>
                <w:szCs w:val="20"/>
              </w:rPr>
              <w:t xml:space="preserve">трольные задания </w:t>
            </w:r>
            <w:r w:rsidRPr="009869C0">
              <w:rPr>
                <w:rFonts w:ascii="Arial" w:hAnsi="Arial" w:cs="Arial"/>
                <w:sz w:val="20"/>
                <w:szCs w:val="20"/>
              </w:rPr>
              <w:t>по ист</w:t>
            </w:r>
            <w:r w:rsidRPr="009869C0">
              <w:rPr>
                <w:rFonts w:ascii="Arial" w:hAnsi="Arial" w:cs="Arial"/>
                <w:sz w:val="20"/>
                <w:szCs w:val="20"/>
              </w:rPr>
              <w:t>о</w:t>
            </w:r>
            <w:r w:rsidRPr="009869C0">
              <w:rPr>
                <w:rFonts w:ascii="Arial" w:hAnsi="Arial" w:cs="Arial"/>
                <w:sz w:val="20"/>
                <w:szCs w:val="20"/>
              </w:rPr>
              <w:t>рии периода раздробленн</w:t>
            </w:r>
            <w:r w:rsidRPr="009869C0">
              <w:rPr>
                <w:rFonts w:ascii="Arial" w:hAnsi="Arial" w:cs="Arial"/>
                <w:sz w:val="20"/>
                <w:szCs w:val="20"/>
              </w:rPr>
              <w:t>о</w:t>
            </w:r>
            <w:r w:rsidRPr="009869C0">
              <w:rPr>
                <w:rFonts w:ascii="Arial" w:hAnsi="Arial" w:cs="Arial"/>
                <w:sz w:val="20"/>
                <w:szCs w:val="20"/>
              </w:rPr>
              <w:t>сти (по образцу ОГЭ).</w:t>
            </w:r>
            <w:r w:rsidRPr="009869C0">
              <w:rPr>
                <w:rFonts w:ascii="Arial" w:hAnsi="Arial" w:cs="Arial"/>
                <w:b/>
                <w:bCs/>
                <w:sz w:val="20"/>
                <w:szCs w:val="20"/>
              </w:rPr>
              <w:t xml:space="preserve"> Ос</w:t>
            </w:r>
            <w:r w:rsidRPr="009869C0">
              <w:rPr>
                <w:rFonts w:ascii="Arial" w:hAnsi="Arial" w:cs="Arial"/>
                <w:b/>
                <w:bCs/>
                <w:sz w:val="20"/>
                <w:szCs w:val="20"/>
              </w:rPr>
              <w:t>у</w:t>
            </w:r>
            <w:r w:rsidRPr="009869C0">
              <w:rPr>
                <w:rFonts w:ascii="Arial" w:hAnsi="Arial" w:cs="Arial"/>
                <w:b/>
                <w:bCs/>
                <w:sz w:val="20"/>
                <w:szCs w:val="20"/>
              </w:rPr>
              <w:t xml:space="preserve">ществлять анализ </w:t>
            </w:r>
            <w:r w:rsidRPr="009869C0">
              <w:rPr>
                <w:rFonts w:ascii="Arial" w:hAnsi="Arial" w:cs="Arial"/>
                <w:sz w:val="20"/>
                <w:szCs w:val="20"/>
              </w:rPr>
              <w:t>работы и</w:t>
            </w:r>
            <w:r w:rsidRPr="009869C0">
              <w:rPr>
                <w:rFonts w:ascii="Arial" w:hAnsi="Arial" w:cs="Arial"/>
                <w:b/>
                <w:bCs/>
                <w:sz w:val="20"/>
                <w:szCs w:val="20"/>
              </w:rPr>
              <w:t xml:space="preserve"> коррекцию </w:t>
            </w:r>
            <w:r w:rsidRPr="009869C0">
              <w:rPr>
                <w:rFonts w:ascii="Arial" w:hAnsi="Arial" w:cs="Arial"/>
                <w:sz w:val="20"/>
                <w:szCs w:val="20"/>
              </w:rPr>
              <w:t>ошибок.</w:t>
            </w: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Характеризовать</w:t>
            </w:r>
            <w:r w:rsidRPr="009869C0">
              <w:rPr>
                <w:rFonts w:ascii="Arial" w:hAnsi="Arial" w:cs="Arial"/>
                <w:sz w:val="20"/>
                <w:szCs w:val="20"/>
              </w:rPr>
              <w:t xml:space="preserve"> общие черты и особенности развития Руси и Западной Европе. </w:t>
            </w:r>
            <w:r w:rsidRPr="009869C0">
              <w:rPr>
                <w:rFonts w:ascii="Arial" w:hAnsi="Arial" w:cs="Arial"/>
                <w:b/>
                <w:bCs/>
                <w:sz w:val="20"/>
                <w:szCs w:val="20"/>
              </w:rPr>
              <w:t>Высказ</w:t>
            </w:r>
            <w:r w:rsidRPr="009869C0">
              <w:rPr>
                <w:rFonts w:ascii="Arial" w:hAnsi="Arial" w:cs="Arial"/>
                <w:b/>
                <w:bCs/>
                <w:sz w:val="20"/>
                <w:szCs w:val="20"/>
              </w:rPr>
              <w:t>ы</w:t>
            </w:r>
            <w:r w:rsidRPr="009869C0">
              <w:rPr>
                <w:rFonts w:ascii="Arial" w:hAnsi="Arial" w:cs="Arial"/>
                <w:b/>
                <w:bCs/>
                <w:sz w:val="20"/>
                <w:szCs w:val="20"/>
              </w:rPr>
              <w:t>вать суждения</w:t>
            </w:r>
            <w:r w:rsidRPr="009869C0">
              <w:rPr>
                <w:rFonts w:ascii="Arial" w:hAnsi="Arial" w:cs="Arial"/>
                <w:sz w:val="20"/>
                <w:szCs w:val="20"/>
              </w:rPr>
              <w:t xml:space="preserve"> о значении п</w:t>
            </w:r>
            <w:r w:rsidRPr="009869C0">
              <w:rPr>
                <w:rFonts w:ascii="Arial" w:hAnsi="Arial" w:cs="Arial"/>
                <w:sz w:val="20"/>
                <w:szCs w:val="20"/>
              </w:rPr>
              <w:t>е</w:t>
            </w:r>
            <w:r w:rsidRPr="009869C0">
              <w:rPr>
                <w:rFonts w:ascii="Arial" w:hAnsi="Arial" w:cs="Arial"/>
                <w:sz w:val="20"/>
                <w:szCs w:val="20"/>
              </w:rPr>
              <w:t>риода раздробленности для современного общества.</w:t>
            </w:r>
          </w:p>
          <w:p w:rsidR="009869C0" w:rsidRPr="009869C0" w:rsidRDefault="009869C0" w:rsidP="009869C0">
            <w:pPr>
              <w:jc w:val="both"/>
              <w:rPr>
                <w:rFonts w:ascii="Arial" w:hAnsi="Arial" w:cs="Arial"/>
                <w:b/>
                <w:bCs/>
                <w:sz w:val="20"/>
                <w:szCs w:val="20"/>
              </w:rPr>
            </w:pPr>
          </w:p>
        </w:tc>
      </w:tr>
      <w:tr w:rsidR="009869C0" w:rsidRPr="009869C0" w:rsidTr="009869C0">
        <w:tc>
          <w:tcPr>
            <w:tcW w:w="16019" w:type="dxa"/>
            <w:gridSpan w:val="9"/>
          </w:tcPr>
          <w:p w:rsidR="009869C0" w:rsidRPr="009869C0" w:rsidRDefault="009869C0" w:rsidP="009869C0">
            <w:pPr>
              <w:jc w:val="center"/>
              <w:rPr>
                <w:rFonts w:ascii="Arial" w:hAnsi="Arial" w:cs="Arial"/>
                <w:b/>
                <w:bCs/>
                <w:sz w:val="20"/>
                <w:szCs w:val="20"/>
              </w:rPr>
            </w:pPr>
            <w:r w:rsidRPr="009869C0">
              <w:rPr>
                <w:rFonts w:ascii="Arial" w:hAnsi="Arial" w:cs="Arial"/>
                <w:b/>
                <w:bCs/>
                <w:sz w:val="20"/>
                <w:szCs w:val="20"/>
              </w:rPr>
              <w:t xml:space="preserve">Глава </w:t>
            </w:r>
            <w:r w:rsidRPr="009869C0">
              <w:rPr>
                <w:rFonts w:ascii="Arial" w:hAnsi="Arial" w:cs="Arial"/>
                <w:b/>
                <w:bCs/>
                <w:sz w:val="20"/>
                <w:szCs w:val="20"/>
                <w:lang w:val="en-US"/>
              </w:rPr>
              <w:t>IV</w:t>
            </w:r>
            <w:r w:rsidRPr="009869C0">
              <w:rPr>
                <w:rFonts w:ascii="Arial" w:hAnsi="Arial" w:cs="Arial"/>
                <w:b/>
                <w:bCs/>
                <w:sz w:val="20"/>
                <w:szCs w:val="20"/>
              </w:rPr>
              <w:t xml:space="preserve">. Русские земли в середине </w:t>
            </w:r>
            <w:r w:rsidRPr="009869C0">
              <w:rPr>
                <w:rFonts w:ascii="Arial" w:hAnsi="Arial" w:cs="Arial"/>
                <w:b/>
                <w:bCs/>
                <w:sz w:val="20"/>
                <w:szCs w:val="20"/>
                <w:lang w:val="en-US"/>
              </w:rPr>
              <w:t>XIII</w:t>
            </w:r>
            <w:r w:rsidRPr="009869C0">
              <w:rPr>
                <w:rFonts w:ascii="Arial" w:hAnsi="Arial" w:cs="Arial"/>
                <w:b/>
                <w:bCs/>
                <w:sz w:val="20"/>
                <w:szCs w:val="20"/>
              </w:rPr>
              <w:t>-</w:t>
            </w:r>
            <w:r w:rsidRPr="009869C0">
              <w:rPr>
                <w:rFonts w:ascii="Arial" w:hAnsi="Arial" w:cs="Arial"/>
                <w:b/>
                <w:bCs/>
                <w:sz w:val="20"/>
                <w:szCs w:val="20"/>
                <w:lang w:val="en-US"/>
              </w:rPr>
              <w:t>XIV</w:t>
            </w:r>
            <w:r w:rsidRPr="009869C0">
              <w:rPr>
                <w:rFonts w:ascii="Arial" w:hAnsi="Arial" w:cs="Arial"/>
                <w:b/>
                <w:bCs/>
                <w:sz w:val="20"/>
                <w:szCs w:val="20"/>
              </w:rPr>
              <w:t xml:space="preserve"> в. (10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51</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 xml:space="preserve">Монгольская империя и </w:t>
            </w:r>
            <w:r w:rsidRPr="009869C0">
              <w:rPr>
                <w:rFonts w:ascii="Arial" w:hAnsi="Arial" w:cs="Arial"/>
                <w:bCs/>
                <w:sz w:val="20"/>
                <w:szCs w:val="20"/>
              </w:rPr>
              <w:lastRenderedPageBreak/>
              <w:t>изменение политической карты мира.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Урок «о</w:t>
            </w:r>
            <w:r w:rsidRPr="009869C0">
              <w:rPr>
                <w:rFonts w:ascii="Arial" w:hAnsi="Arial" w:cs="Arial"/>
                <w:color w:val="000000"/>
                <w:sz w:val="20"/>
                <w:szCs w:val="20"/>
              </w:rPr>
              <w:t>т</w:t>
            </w:r>
            <w:r w:rsidRPr="009869C0">
              <w:rPr>
                <w:rFonts w:ascii="Arial" w:hAnsi="Arial" w:cs="Arial"/>
                <w:color w:val="000000"/>
                <w:sz w:val="20"/>
                <w:szCs w:val="20"/>
              </w:rPr>
              <w:t xml:space="preserve">крытия» </w:t>
            </w:r>
            <w:r w:rsidRPr="009869C0">
              <w:rPr>
                <w:rFonts w:ascii="Arial" w:hAnsi="Arial" w:cs="Arial"/>
                <w:color w:val="000000"/>
                <w:sz w:val="20"/>
                <w:szCs w:val="20"/>
              </w:rPr>
              <w:lastRenderedPageBreak/>
              <w:t>новых знаний</w:t>
            </w:r>
          </w:p>
        </w:tc>
        <w:tc>
          <w:tcPr>
            <w:tcW w:w="3829" w:type="dxa"/>
          </w:tcPr>
          <w:p w:rsidR="009869C0" w:rsidRPr="009869C0" w:rsidRDefault="009869C0" w:rsidP="009869C0">
            <w:pPr>
              <w:jc w:val="both"/>
              <w:rPr>
                <w:rFonts w:ascii="Arial" w:hAnsi="Arial" w:cs="Arial"/>
                <w:i/>
                <w:iCs/>
                <w:sz w:val="20"/>
                <w:szCs w:val="20"/>
              </w:rPr>
            </w:pPr>
            <w:r w:rsidRPr="009869C0">
              <w:rPr>
                <w:rFonts w:ascii="Arial" w:hAnsi="Arial" w:cs="Arial"/>
                <w:sz w:val="20"/>
                <w:szCs w:val="20"/>
              </w:rPr>
              <w:lastRenderedPageBreak/>
              <w:t>Создание державы Чингисхана. П</w:t>
            </w:r>
            <w:r w:rsidRPr="009869C0">
              <w:rPr>
                <w:rFonts w:ascii="Arial" w:hAnsi="Arial" w:cs="Arial"/>
                <w:sz w:val="20"/>
                <w:szCs w:val="20"/>
              </w:rPr>
              <w:t>о</w:t>
            </w:r>
            <w:r w:rsidRPr="009869C0">
              <w:rPr>
                <w:rFonts w:ascii="Arial" w:hAnsi="Arial" w:cs="Arial"/>
                <w:sz w:val="20"/>
                <w:szCs w:val="20"/>
              </w:rPr>
              <w:t xml:space="preserve">ходы Чингисхана. Сражение на реке </w:t>
            </w:r>
            <w:r w:rsidRPr="009869C0">
              <w:rPr>
                <w:rFonts w:ascii="Arial" w:hAnsi="Arial" w:cs="Arial"/>
                <w:sz w:val="20"/>
                <w:szCs w:val="20"/>
              </w:rPr>
              <w:lastRenderedPageBreak/>
              <w:t>Калке. Наследие Монгольской имп</w:t>
            </w:r>
            <w:r w:rsidRPr="009869C0">
              <w:rPr>
                <w:rFonts w:ascii="Arial" w:hAnsi="Arial" w:cs="Arial"/>
                <w:sz w:val="20"/>
                <w:szCs w:val="20"/>
              </w:rPr>
              <w:t>е</w:t>
            </w:r>
            <w:r w:rsidRPr="009869C0">
              <w:rPr>
                <w:rFonts w:ascii="Arial" w:hAnsi="Arial" w:cs="Arial"/>
                <w:sz w:val="20"/>
                <w:szCs w:val="20"/>
              </w:rPr>
              <w:t>рии</w:t>
            </w:r>
            <w:r w:rsidRPr="009869C0">
              <w:rPr>
                <w:rFonts w:ascii="Arial" w:hAnsi="Arial" w:cs="Arial"/>
                <w:i/>
                <w:iCs/>
                <w:sz w:val="20"/>
                <w:szCs w:val="20"/>
              </w:rPr>
              <w:t>.</w:t>
            </w:r>
          </w:p>
        </w:tc>
        <w:tc>
          <w:tcPr>
            <w:tcW w:w="2976"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lastRenderedPageBreak/>
              <w:t>Осуществлять рефлексию</w:t>
            </w:r>
            <w:r w:rsidRPr="009869C0">
              <w:rPr>
                <w:rFonts w:ascii="Arial" w:hAnsi="Arial" w:cs="Arial"/>
                <w:sz w:val="20"/>
                <w:szCs w:val="20"/>
              </w:rPr>
              <w:t xml:space="preserve"> собственной деятельности </w:t>
            </w:r>
            <w:r w:rsidRPr="009869C0">
              <w:rPr>
                <w:rFonts w:ascii="Arial" w:hAnsi="Arial" w:cs="Arial"/>
                <w:sz w:val="20"/>
                <w:szCs w:val="20"/>
              </w:rPr>
              <w:lastRenderedPageBreak/>
              <w:t>на уроке.</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Пр</w:t>
            </w:r>
            <w:r w:rsidRPr="009869C0">
              <w:rPr>
                <w:rFonts w:ascii="Arial" w:hAnsi="Arial" w:cs="Arial"/>
                <w:color w:val="000000"/>
                <w:sz w:val="20"/>
                <w:szCs w:val="20"/>
              </w:rPr>
              <w:t>о</w:t>
            </w:r>
            <w:r w:rsidRPr="009869C0">
              <w:rPr>
                <w:rFonts w:ascii="Arial" w:hAnsi="Arial" w:cs="Arial"/>
                <w:color w:val="000000"/>
                <w:sz w:val="20"/>
                <w:szCs w:val="20"/>
              </w:rPr>
              <w:t xml:space="preserve">верка </w:t>
            </w:r>
            <w:r w:rsidRPr="009869C0">
              <w:rPr>
                <w:rFonts w:ascii="Arial" w:hAnsi="Arial" w:cs="Arial"/>
                <w:color w:val="000000"/>
                <w:sz w:val="20"/>
                <w:szCs w:val="20"/>
              </w:rPr>
              <w:lastRenderedPageBreak/>
              <w:t>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lastRenderedPageBreak/>
              <w:t>Показывать</w:t>
            </w:r>
            <w:r w:rsidRPr="009869C0">
              <w:rPr>
                <w:rFonts w:ascii="Arial" w:hAnsi="Arial" w:cs="Arial"/>
                <w:sz w:val="20"/>
                <w:szCs w:val="20"/>
              </w:rPr>
              <w:t xml:space="preserve"> на карте напра</w:t>
            </w:r>
            <w:r w:rsidRPr="009869C0">
              <w:rPr>
                <w:rFonts w:ascii="Arial" w:hAnsi="Arial" w:cs="Arial"/>
                <w:sz w:val="20"/>
                <w:szCs w:val="20"/>
              </w:rPr>
              <w:t>в</w:t>
            </w:r>
            <w:r w:rsidRPr="009869C0">
              <w:rPr>
                <w:rFonts w:ascii="Arial" w:hAnsi="Arial" w:cs="Arial"/>
                <w:sz w:val="20"/>
                <w:szCs w:val="20"/>
              </w:rPr>
              <w:t>ления походов монгольских з</w:t>
            </w:r>
            <w:r w:rsidRPr="009869C0">
              <w:rPr>
                <w:rFonts w:ascii="Arial" w:hAnsi="Arial" w:cs="Arial"/>
                <w:sz w:val="20"/>
                <w:szCs w:val="20"/>
              </w:rPr>
              <w:t>а</w:t>
            </w:r>
            <w:r w:rsidRPr="009869C0">
              <w:rPr>
                <w:rFonts w:ascii="Arial" w:hAnsi="Arial" w:cs="Arial"/>
                <w:sz w:val="20"/>
                <w:szCs w:val="20"/>
              </w:rPr>
              <w:lastRenderedPageBreak/>
              <w:t xml:space="preserve">воевателей. </w:t>
            </w:r>
            <w:r w:rsidRPr="009869C0">
              <w:rPr>
                <w:rFonts w:ascii="Arial" w:hAnsi="Arial" w:cs="Arial"/>
                <w:b/>
                <w:bCs/>
                <w:sz w:val="20"/>
                <w:szCs w:val="20"/>
              </w:rPr>
              <w:t xml:space="preserve">Изучать </w:t>
            </w:r>
            <w:r w:rsidRPr="009869C0">
              <w:rPr>
                <w:rFonts w:ascii="Arial" w:hAnsi="Arial" w:cs="Arial"/>
                <w:sz w:val="20"/>
                <w:szCs w:val="20"/>
              </w:rPr>
              <w:t>матери</w:t>
            </w:r>
            <w:r w:rsidRPr="009869C0">
              <w:rPr>
                <w:rFonts w:ascii="Arial" w:hAnsi="Arial" w:cs="Arial"/>
                <w:sz w:val="20"/>
                <w:szCs w:val="20"/>
              </w:rPr>
              <w:t>а</w:t>
            </w:r>
            <w:r w:rsidRPr="009869C0">
              <w:rPr>
                <w:rFonts w:ascii="Arial" w:hAnsi="Arial" w:cs="Arial"/>
                <w:sz w:val="20"/>
                <w:szCs w:val="20"/>
              </w:rPr>
              <w:t>лы, свидетельствующие о п</w:t>
            </w:r>
            <w:r w:rsidRPr="009869C0">
              <w:rPr>
                <w:rFonts w:ascii="Arial" w:hAnsi="Arial" w:cs="Arial"/>
                <w:sz w:val="20"/>
                <w:szCs w:val="20"/>
              </w:rPr>
              <w:t>о</w:t>
            </w:r>
            <w:r w:rsidRPr="009869C0">
              <w:rPr>
                <w:rFonts w:ascii="Arial" w:hAnsi="Arial" w:cs="Arial"/>
                <w:sz w:val="20"/>
                <w:szCs w:val="20"/>
              </w:rPr>
              <w:t>ходах монгольских завоеват</w:t>
            </w:r>
            <w:r w:rsidRPr="009869C0">
              <w:rPr>
                <w:rFonts w:ascii="Arial" w:hAnsi="Arial" w:cs="Arial"/>
                <w:sz w:val="20"/>
                <w:szCs w:val="20"/>
              </w:rPr>
              <w:t>е</w:t>
            </w:r>
            <w:r w:rsidRPr="009869C0">
              <w:rPr>
                <w:rFonts w:ascii="Arial" w:hAnsi="Arial" w:cs="Arial"/>
                <w:sz w:val="20"/>
                <w:szCs w:val="20"/>
              </w:rPr>
              <w:t>лей (исторические карты, о</w:t>
            </w:r>
            <w:r w:rsidRPr="009869C0">
              <w:rPr>
                <w:rFonts w:ascii="Arial" w:hAnsi="Arial" w:cs="Arial"/>
                <w:sz w:val="20"/>
                <w:szCs w:val="20"/>
              </w:rPr>
              <w:t>т</w:t>
            </w:r>
            <w:r w:rsidRPr="009869C0">
              <w:rPr>
                <w:rFonts w:ascii="Arial" w:hAnsi="Arial" w:cs="Arial"/>
                <w:sz w:val="20"/>
                <w:szCs w:val="20"/>
              </w:rPr>
              <w:t xml:space="preserve">рывки из летописей), </w:t>
            </w:r>
            <w:r w:rsidRPr="009869C0">
              <w:rPr>
                <w:rFonts w:ascii="Arial" w:hAnsi="Arial" w:cs="Arial"/>
                <w:b/>
                <w:bCs/>
                <w:sz w:val="20"/>
                <w:szCs w:val="20"/>
              </w:rPr>
              <w:t>соп</w:t>
            </w:r>
            <w:r w:rsidRPr="009869C0">
              <w:rPr>
                <w:rFonts w:ascii="Arial" w:hAnsi="Arial" w:cs="Arial"/>
                <w:b/>
                <w:bCs/>
                <w:sz w:val="20"/>
                <w:szCs w:val="20"/>
              </w:rPr>
              <w:t>о</w:t>
            </w:r>
            <w:r w:rsidRPr="009869C0">
              <w:rPr>
                <w:rFonts w:ascii="Arial" w:hAnsi="Arial" w:cs="Arial"/>
                <w:b/>
                <w:bCs/>
                <w:sz w:val="20"/>
                <w:szCs w:val="20"/>
              </w:rPr>
              <w:t>ставлять и обобщать</w:t>
            </w:r>
            <w:r w:rsidRPr="009869C0">
              <w:rPr>
                <w:rFonts w:ascii="Arial" w:hAnsi="Arial" w:cs="Arial"/>
                <w:sz w:val="20"/>
                <w:szCs w:val="20"/>
              </w:rPr>
              <w:t xml:space="preserve"> соде</w:t>
            </w:r>
            <w:r w:rsidRPr="009869C0">
              <w:rPr>
                <w:rFonts w:ascii="Arial" w:hAnsi="Arial" w:cs="Arial"/>
                <w:sz w:val="20"/>
                <w:szCs w:val="20"/>
              </w:rPr>
              <w:t>р</w:t>
            </w:r>
            <w:r w:rsidRPr="009869C0">
              <w:rPr>
                <w:rFonts w:ascii="Arial" w:hAnsi="Arial" w:cs="Arial"/>
                <w:sz w:val="20"/>
                <w:szCs w:val="20"/>
              </w:rPr>
              <w:t>жащуюся в них информацию.</w:t>
            </w:r>
            <w:r w:rsidRPr="009869C0">
              <w:rPr>
                <w:rFonts w:ascii="Arial" w:hAnsi="Arial" w:cs="Arial"/>
                <w:b/>
                <w:bCs/>
                <w:sz w:val="20"/>
                <w:szCs w:val="20"/>
              </w:rPr>
              <w:t xml:space="preserve"> Высказывать мнение</w:t>
            </w:r>
            <w:r w:rsidRPr="009869C0">
              <w:rPr>
                <w:rFonts w:ascii="Arial" w:hAnsi="Arial" w:cs="Arial"/>
                <w:sz w:val="20"/>
                <w:szCs w:val="20"/>
              </w:rPr>
              <w:t xml:space="preserve"> о прич</w:t>
            </w:r>
            <w:r w:rsidRPr="009869C0">
              <w:rPr>
                <w:rFonts w:ascii="Arial" w:hAnsi="Arial" w:cs="Arial"/>
                <w:sz w:val="20"/>
                <w:szCs w:val="20"/>
              </w:rPr>
              <w:t>и</w:t>
            </w:r>
            <w:r w:rsidRPr="009869C0">
              <w:rPr>
                <w:rFonts w:ascii="Arial" w:hAnsi="Arial" w:cs="Arial"/>
                <w:sz w:val="20"/>
                <w:szCs w:val="20"/>
              </w:rPr>
              <w:t xml:space="preserve">нах поражения русско-половецких войск в битве на реке Калке. </w:t>
            </w:r>
            <w:r w:rsidRPr="009869C0">
              <w:rPr>
                <w:rFonts w:ascii="Arial" w:hAnsi="Arial" w:cs="Arial"/>
                <w:b/>
                <w:bCs/>
                <w:sz w:val="20"/>
                <w:szCs w:val="20"/>
              </w:rPr>
              <w:t xml:space="preserve">Объяснять </w:t>
            </w:r>
            <w:r w:rsidRPr="009869C0">
              <w:rPr>
                <w:rFonts w:ascii="Arial" w:hAnsi="Arial" w:cs="Arial"/>
                <w:sz w:val="20"/>
                <w:szCs w:val="20"/>
              </w:rPr>
              <w:t>прич</w:t>
            </w:r>
            <w:r w:rsidRPr="009869C0">
              <w:rPr>
                <w:rFonts w:ascii="Arial" w:hAnsi="Arial" w:cs="Arial"/>
                <w:sz w:val="20"/>
                <w:szCs w:val="20"/>
              </w:rPr>
              <w:t>и</w:t>
            </w:r>
            <w:r w:rsidRPr="009869C0">
              <w:rPr>
                <w:rFonts w:ascii="Arial" w:hAnsi="Arial" w:cs="Arial"/>
                <w:sz w:val="20"/>
                <w:szCs w:val="20"/>
              </w:rPr>
              <w:t>ны успехов монголов.</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52</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Батыево нашествие на Русь.</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Вторжение в Рязанскую землю. Гер</w:t>
            </w:r>
            <w:r w:rsidRPr="009869C0">
              <w:rPr>
                <w:rFonts w:ascii="Arial" w:hAnsi="Arial" w:cs="Arial"/>
                <w:sz w:val="20"/>
                <w:szCs w:val="20"/>
              </w:rPr>
              <w:t>о</w:t>
            </w:r>
            <w:r w:rsidRPr="009869C0">
              <w:rPr>
                <w:rFonts w:ascii="Arial" w:hAnsi="Arial" w:cs="Arial"/>
                <w:sz w:val="20"/>
                <w:szCs w:val="20"/>
              </w:rPr>
              <w:t>ическая оборона Рязани. Евпатий К</w:t>
            </w:r>
            <w:r w:rsidRPr="009869C0">
              <w:rPr>
                <w:rFonts w:ascii="Arial" w:hAnsi="Arial" w:cs="Arial"/>
                <w:sz w:val="20"/>
                <w:szCs w:val="20"/>
              </w:rPr>
              <w:t>о</w:t>
            </w:r>
            <w:r w:rsidRPr="009869C0">
              <w:rPr>
                <w:rFonts w:ascii="Arial" w:hAnsi="Arial" w:cs="Arial"/>
                <w:sz w:val="20"/>
                <w:szCs w:val="20"/>
              </w:rPr>
              <w:t>ловрат. Героическая оборона Москвы. Разгром Владимирского княжества. Поход на Новгород. Героическая об</w:t>
            </w:r>
            <w:r w:rsidRPr="009869C0">
              <w:rPr>
                <w:rFonts w:ascii="Arial" w:hAnsi="Arial" w:cs="Arial"/>
                <w:sz w:val="20"/>
                <w:szCs w:val="20"/>
              </w:rPr>
              <w:t>о</w:t>
            </w:r>
            <w:r w:rsidRPr="009869C0">
              <w:rPr>
                <w:rFonts w:ascii="Arial" w:hAnsi="Arial" w:cs="Arial"/>
                <w:sz w:val="20"/>
                <w:szCs w:val="20"/>
              </w:rPr>
              <w:t>рона Торжка и Козельска. Нашествие на Юго-Западную Русь и Централ</w:t>
            </w:r>
            <w:r w:rsidRPr="009869C0">
              <w:rPr>
                <w:rFonts w:ascii="Arial" w:hAnsi="Arial" w:cs="Arial"/>
                <w:sz w:val="20"/>
                <w:szCs w:val="20"/>
              </w:rPr>
              <w:t>ь</w:t>
            </w:r>
            <w:r w:rsidRPr="009869C0">
              <w:rPr>
                <w:rFonts w:ascii="Arial" w:hAnsi="Arial" w:cs="Arial"/>
                <w:sz w:val="20"/>
                <w:szCs w:val="20"/>
              </w:rPr>
              <w:t xml:space="preserve">ную Европу. </w:t>
            </w:r>
          </w:p>
        </w:tc>
        <w:tc>
          <w:tcPr>
            <w:tcW w:w="2976"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Осуществлять </w:t>
            </w:r>
            <w:r w:rsidRPr="009869C0">
              <w:rPr>
                <w:rFonts w:ascii="Arial" w:hAnsi="Arial" w:cs="Arial"/>
                <w:sz w:val="20"/>
                <w:szCs w:val="20"/>
              </w:rPr>
              <w:t>рефлексию собственной деятельности на у</w:t>
            </w:r>
            <w:r w:rsidRPr="009869C0">
              <w:rPr>
                <w:rFonts w:ascii="Arial" w:hAnsi="Arial" w:cs="Arial"/>
                <w:b/>
                <w:bCs/>
                <w:sz w:val="20"/>
                <w:szCs w:val="20"/>
              </w:rPr>
              <w:t>роке.</w:t>
            </w:r>
          </w:p>
        </w:tc>
        <w:tc>
          <w:tcPr>
            <w:tcW w:w="993"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Показывать </w:t>
            </w:r>
            <w:r w:rsidRPr="009869C0">
              <w:rPr>
                <w:rFonts w:ascii="Arial" w:hAnsi="Arial" w:cs="Arial"/>
                <w:sz w:val="20"/>
                <w:szCs w:val="20"/>
              </w:rPr>
              <w:t>на карте напра</w:t>
            </w:r>
            <w:r w:rsidRPr="009869C0">
              <w:rPr>
                <w:rFonts w:ascii="Arial" w:hAnsi="Arial" w:cs="Arial"/>
                <w:sz w:val="20"/>
                <w:szCs w:val="20"/>
              </w:rPr>
              <w:t>в</w:t>
            </w:r>
            <w:r w:rsidRPr="009869C0">
              <w:rPr>
                <w:rFonts w:ascii="Arial" w:hAnsi="Arial" w:cs="Arial"/>
                <w:sz w:val="20"/>
                <w:szCs w:val="20"/>
              </w:rPr>
              <w:t>ления походов Батыя, города, оказавшие особенно ожест</w:t>
            </w:r>
            <w:r w:rsidRPr="009869C0">
              <w:rPr>
                <w:rFonts w:ascii="Arial" w:hAnsi="Arial" w:cs="Arial"/>
                <w:sz w:val="20"/>
                <w:szCs w:val="20"/>
              </w:rPr>
              <w:t>о</w:t>
            </w:r>
            <w:r w:rsidRPr="009869C0">
              <w:rPr>
                <w:rFonts w:ascii="Arial" w:hAnsi="Arial" w:cs="Arial"/>
                <w:sz w:val="20"/>
                <w:szCs w:val="20"/>
              </w:rPr>
              <w:t>ченное сопротивление</w:t>
            </w:r>
            <w:r w:rsidRPr="009869C0">
              <w:rPr>
                <w:rFonts w:ascii="Arial" w:hAnsi="Arial" w:cs="Arial"/>
                <w:b/>
                <w:bCs/>
                <w:sz w:val="20"/>
                <w:szCs w:val="20"/>
              </w:rPr>
              <w:t>. Из</w:t>
            </w:r>
            <w:r w:rsidRPr="009869C0">
              <w:rPr>
                <w:rFonts w:ascii="Arial" w:hAnsi="Arial" w:cs="Arial"/>
                <w:b/>
                <w:bCs/>
                <w:sz w:val="20"/>
                <w:szCs w:val="20"/>
              </w:rPr>
              <w:t>у</w:t>
            </w:r>
            <w:r w:rsidRPr="009869C0">
              <w:rPr>
                <w:rFonts w:ascii="Arial" w:hAnsi="Arial" w:cs="Arial"/>
                <w:b/>
                <w:bCs/>
                <w:sz w:val="20"/>
                <w:szCs w:val="20"/>
              </w:rPr>
              <w:t xml:space="preserve">чать </w:t>
            </w:r>
            <w:r w:rsidRPr="009869C0">
              <w:rPr>
                <w:rFonts w:ascii="Arial" w:hAnsi="Arial" w:cs="Arial"/>
                <w:sz w:val="20"/>
                <w:szCs w:val="20"/>
              </w:rPr>
              <w:t>материалы, свидетел</w:t>
            </w:r>
            <w:r w:rsidRPr="009869C0">
              <w:rPr>
                <w:rFonts w:ascii="Arial" w:hAnsi="Arial" w:cs="Arial"/>
                <w:sz w:val="20"/>
                <w:szCs w:val="20"/>
              </w:rPr>
              <w:t>ь</w:t>
            </w:r>
            <w:r w:rsidRPr="009869C0">
              <w:rPr>
                <w:rFonts w:ascii="Arial" w:hAnsi="Arial" w:cs="Arial"/>
                <w:sz w:val="20"/>
                <w:szCs w:val="20"/>
              </w:rPr>
              <w:t>ствующие о походах монгол</w:t>
            </w:r>
            <w:r w:rsidRPr="009869C0">
              <w:rPr>
                <w:rFonts w:ascii="Arial" w:hAnsi="Arial" w:cs="Arial"/>
                <w:sz w:val="20"/>
                <w:szCs w:val="20"/>
              </w:rPr>
              <w:t>ь</w:t>
            </w:r>
            <w:r w:rsidRPr="009869C0">
              <w:rPr>
                <w:rFonts w:ascii="Arial" w:hAnsi="Arial" w:cs="Arial"/>
                <w:sz w:val="20"/>
                <w:szCs w:val="20"/>
              </w:rPr>
              <w:t>ских завоевателей (историч</w:t>
            </w:r>
            <w:r w:rsidRPr="009869C0">
              <w:rPr>
                <w:rFonts w:ascii="Arial" w:hAnsi="Arial" w:cs="Arial"/>
                <w:sz w:val="20"/>
                <w:szCs w:val="20"/>
              </w:rPr>
              <w:t>е</w:t>
            </w:r>
            <w:r w:rsidRPr="009869C0">
              <w:rPr>
                <w:rFonts w:ascii="Arial" w:hAnsi="Arial" w:cs="Arial"/>
                <w:sz w:val="20"/>
                <w:szCs w:val="20"/>
              </w:rPr>
              <w:t>ские карты, отрывки из летоп</w:t>
            </w:r>
            <w:r w:rsidRPr="009869C0">
              <w:rPr>
                <w:rFonts w:ascii="Arial" w:hAnsi="Arial" w:cs="Arial"/>
                <w:sz w:val="20"/>
                <w:szCs w:val="20"/>
              </w:rPr>
              <w:t>и</w:t>
            </w:r>
            <w:r w:rsidRPr="009869C0">
              <w:rPr>
                <w:rFonts w:ascii="Arial" w:hAnsi="Arial" w:cs="Arial"/>
                <w:sz w:val="20"/>
                <w:szCs w:val="20"/>
              </w:rPr>
              <w:t>сей, произведений древнеру</w:t>
            </w:r>
            <w:r w:rsidRPr="009869C0">
              <w:rPr>
                <w:rFonts w:ascii="Arial" w:hAnsi="Arial" w:cs="Arial"/>
                <w:sz w:val="20"/>
                <w:szCs w:val="20"/>
              </w:rPr>
              <w:t>с</w:t>
            </w:r>
            <w:r w:rsidRPr="009869C0">
              <w:rPr>
                <w:rFonts w:ascii="Arial" w:hAnsi="Arial" w:cs="Arial"/>
                <w:sz w:val="20"/>
                <w:szCs w:val="20"/>
              </w:rPr>
              <w:t>ской литературы, видеоинфо</w:t>
            </w:r>
            <w:r w:rsidRPr="009869C0">
              <w:rPr>
                <w:rFonts w:ascii="Arial" w:hAnsi="Arial" w:cs="Arial"/>
                <w:sz w:val="20"/>
                <w:szCs w:val="20"/>
              </w:rPr>
              <w:t>р</w:t>
            </w:r>
            <w:r w:rsidRPr="009869C0">
              <w:rPr>
                <w:rFonts w:ascii="Arial" w:hAnsi="Arial" w:cs="Arial"/>
                <w:sz w:val="20"/>
                <w:szCs w:val="20"/>
              </w:rPr>
              <w:t>мацию),</w:t>
            </w:r>
            <w:r w:rsidRPr="009869C0">
              <w:rPr>
                <w:rFonts w:ascii="Arial" w:hAnsi="Arial" w:cs="Arial"/>
                <w:b/>
                <w:bCs/>
                <w:sz w:val="20"/>
                <w:szCs w:val="20"/>
              </w:rPr>
              <w:t xml:space="preserve"> сопоставлять и обобщать </w:t>
            </w:r>
            <w:r w:rsidRPr="009869C0">
              <w:rPr>
                <w:rFonts w:ascii="Arial" w:hAnsi="Arial" w:cs="Arial"/>
                <w:sz w:val="20"/>
                <w:szCs w:val="20"/>
              </w:rPr>
              <w:t>содержащуюся в них информацию.</w:t>
            </w:r>
            <w:r w:rsidRPr="009869C0">
              <w:rPr>
                <w:rFonts w:ascii="Arial" w:hAnsi="Arial" w:cs="Arial"/>
                <w:b/>
                <w:bCs/>
                <w:sz w:val="20"/>
                <w:szCs w:val="20"/>
              </w:rPr>
              <w:t xml:space="preserve"> Составлять хронологическую таблицу</w:t>
            </w:r>
            <w:r w:rsidRPr="009869C0">
              <w:rPr>
                <w:rFonts w:ascii="Arial" w:hAnsi="Arial" w:cs="Arial"/>
                <w:sz w:val="20"/>
                <w:szCs w:val="20"/>
              </w:rPr>
              <w:t xml:space="preserve"> основных событий, связанных с походами Батыя на Русь; </w:t>
            </w:r>
            <w:r w:rsidRPr="009869C0">
              <w:rPr>
                <w:rFonts w:ascii="Arial" w:hAnsi="Arial" w:cs="Arial"/>
                <w:b/>
                <w:bCs/>
                <w:sz w:val="20"/>
                <w:szCs w:val="20"/>
              </w:rPr>
              <w:t>Об</w:t>
            </w:r>
            <w:r w:rsidRPr="009869C0">
              <w:rPr>
                <w:rFonts w:ascii="Arial" w:hAnsi="Arial" w:cs="Arial"/>
                <w:b/>
                <w:bCs/>
                <w:sz w:val="20"/>
                <w:szCs w:val="20"/>
              </w:rPr>
              <w:t>ъ</w:t>
            </w:r>
            <w:r w:rsidRPr="009869C0">
              <w:rPr>
                <w:rFonts w:ascii="Arial" w:hAnsi="Arial" w:cs="Arial"/>
                <w:b/>
                <w:bCs/>
                <w:sz w:val="20"/>
                <w:szCs w:val="20"/>
              </w:rPr>
              <w:t xml:space="preserve">яснять </w:t>
            </w:r>
            <w:r w:rsidRPr="009869C0">
              <w:rPr>
                <w:rFonts w:ascii="Arial" w:hAnsi="Arial" w:cs="Arial"/>
                <w:sz w:val="20"/>
                <w:szCs w:val="20"/>
              </w:rPr>
              <w:t>причины военных н</w:t>
            </w:r>
            <w:r w:rsidRPr="009869C0">
              <w:rPr>
                <w:rFonts w:ascii="Arial" w:hAnsi="Arial" w:cs="Arial"/>
                <w:sz w:val="20"/>
                <w:szCs w:val="20"/>
              </w:rPr>
              <w:t>е</w:t>
            </w:r>
            <w:r w:rsidRPr="009869C0">
              <w:rPr>
                <w:rFonts w:ascii="Arial" w:hAnsi="Arial" w:cs="Arial"/>
                <w:sz w:val="20"/>
                <w:szCs w:val="20"/>
              </w:rPr>
              <w:t>удач русских князей</w:t>
            </w:r>
            <w:r w:rsidRPr="009869C0">
              <w:rPr>
                <w:rFonts w:ascii="Arial" w:hAnsi="Arial" w:cs="Arial"/>
                <w:b/>
                <w:bCs/>
                <w:sz w:val="20"/>
                <w:szCs w:val="20"/>
              </w:rPr>
              <w:t>.</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53</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Северо-Западная Русь между Востоком и Западом.</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40"/>
              <w:jc w:val="both"/>
              <w:rPr>
                <w:rFonts w:ascii="Arial" w:hAnsi="Arial" w:cs="Arial"/>
                <w:sz w:val="20"/>
                <w:szCs w:val="20"/>
              </w:rPr>
            </w:pPr>
            <w:r w:rsidRPr="009869C0">
              <w:rPr>
                <w:rFonts w:ascii="Arial" w:hAnsi="Arial" w:cs="Arial"/>
                <w:sz w:val="20"/>
                <w:szCs w:val="20"/>
              </w:rPr>
              <w:t>Походы шведов на Русь. Завоевание крестоносцами Прибалтики. Ливо</w:t>
            </w:r>
            <w:r w:rsidRPr="009869C0">
              <w:rPr>
                <w:rFonts w:ascii="Arial" w:hAnsi="Arial" w:cs="Arial"/>
                <w:sz w:val="20"/>
                <w:szCs w:val="20"/>
              </w:rPr>
              <w:t>н</w:t>
            </w:r>
            <w:r w:rsidRPr="009869C0">
              <w:rPr>
                <w:rFonts w:ascii="Arial" w:hAnsi="Arial" w:cs="Arial"/>
                <w:sz w:val="20"/>
                <w:szCs w:val="20"/>
              </w:rPr>
              <w:t>ский и Тевтонский ордены. Князь Александр Ярославич. Невская би</w:t>
            </w:r>
            <w:r w:rsidRPr="009869C0">
              <w:rPr>
                <w:rFonts w:ascii="Arial" w:hAnsi="Arial" w:cs="Arial"/>
                <w:sz w:val="20"/>
                <w:szCs w:val="20"/>
              </w:rPr>
              <w:t>т</w:t>
            </w:r>
            <w:r w:rsidRPr="009869C0">
              <w:rPr>
                <w:rFonts w:ascii="Arial" w:hAnsi="Arial" w:cs="Arial"/>
                <w:sz w:val="20"/>
                <w:szCs w:val="20"/>
              </w:rPr>
              <w:t>ва. Ледовое побоище.</w:t>
            </w:r>
          </w:p>
          <w:p w:rsidR="009869C0" w:rsidRPr="009869C0" w:rsidRDefault="009869C0" w:rsidP="009869C0">
            <w:pPr>
              <w:widowControl w:val="0"/>
              <w:overflowPunct w:val="0"/>
              <w:autoSpaceDE w:val="0"/>
              <w:autoSpaceDN w:val="0"/>
              <w:adjustRightInd w:val="0"/>
              <w:ind w:left="3" w:right="40" w:firstLine="620"/>
              <w:jc w:val="both"/>
              <w:rPr>
                <w:rFonts w:ascii="Arial" w:hAnsi="Arial" w:cs="Arial"/>
                <w:i/>
                <w:iCs/>
                <w:sz w:val="20"/>
                <w:szCs w:val="20"/>
              </w:rPr>
            </w:pP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проблемы и постановке целей урока.</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Осуществлять</w:t>
            </w:r>
            <w:r w:rsidRPr="009869C0">
              <w:rPr>
                <w:rFonts w:ascii="Arial" w:hAnsi="Arial" w:cs="Arial"/>
                <w:b/>
                <w:bCs/>
                <w:sz w:val="20"/>
                <w:szCs w:val="20"/>
              </w:rPr>
              <w:t xml:space="preserve"> с</w:t>
            </w:r>
            <w:r w:rsidRPr="009869C0">
              <w:rPr>
                <w:rFonts w:ascii="Arial" w:hAnsi="Arial" w:cs="Arial"/>
                <w:b/>
                <w:bCs/>
                <w:sz w:val="20"/>
                <w:szCs w:val="20"/>
              </w:rPr>
              <w:t>а</w:t>
            </w:r>
            <w:r w:rsidRPr="009869C0">
              <w:rPr>
                <w:rFonts w:ascii="Arial" w:hAnsi="Arial" w:cs="Arial"/>
                <w:b/>
                <w:bCs/>
                <w:sz w:val="20"/>
                <w:szCs w:val="20"/>
              </w:rPr>
              <w:t>мооценку и взаимооценку.</w:t>
            </w:r>
          </w:p>
          <w:p w:rsidR="009869C0" w:rsidRPr="009869C0" w:rsidRDefault="009869C0" w:rsidP="009869C0">
            <w:pPr>
              <w:jc w:val="both"/>
              <w:rPr>
                <w:rFonts w:ascii="Arial" w:hAnsi="Arial" w:cs="Arial"/>
                <w:b/>
                <w:bCs/>
                <w:sz w:val="20"/>
                <w:szCs w:val="20"/>
              </w:rPr>
            </w:pP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 xml:space="preserve">Показывать </w:t>
            </w:r>
            <w:r w:rsidRPr="009869C0">
              <w:rPr>
                <w:rFonts w:ascii="Arial" w:hAnsi="Arial" w:cs="Arial"/>
                <w:sz w:val="20"/>
                <w:szCs w:val="20"/>
              </w:rPr>
              <w:t>на карте места сражений новгородских войск со шведскими войсками и кр</w:t>
            </w:r>
            <w:r w:rsidRPr="009869C0">
              <w:rPr>
                <w:rFonts w:ascii="Arial" w:hAnsi="Arial" w:cs="Arial"/>
                <w:sz w:val="20"/>
                <w:szCs w:val="20"/>
              </w:rPr>
              <w:t>е</w:t>
            </w:r>
            <w:r w:rsidRPr="009869C0">
              <w:rPr>
                <w:rFonts w:ascii="Arial" w:hAnsi="Arial" w:cs="Arial"/>
                <w:sz w:val="20"/>
                <w:szCs w:val="20"/>
              </w:rPr>
              <w:t xml:space="preserve">стоносцами. </w:t>
            </w:r>
            <w:r w:rsidRPr="009869C0">
              <w:rPr>
                <w:rFonts w:ascii="Arial" w:hAnsi="Arial" w:cs="Arial"/>
                <w:b/>
                <w:bCs/>
                <w:sz w:val="20"/>
                <w:szCs w:val="20"/>
              </w:rPr>
              <w:t xml:space="preserve">Рассказывать </w:t>
            </w:r>
            <w:r w:rsidRPr="009869C0">
              <w:rPr>
                <w:rFonts w:ascii="Arial" w:hAnsi="Arial" w:cs="Arial"/>
                <w:sz w:val="20"/>
                <w:szCs w:val="20"/>
              </w:rPr>
              <w:t xml:space="preserve">на основе информации учебника, отрывков из летописей, карт и картосхем о Невской битве и Ледовом побоище. </w:t>
            </w:r>
            <w:r w:rsidRPr="009869C0">
              <w:rPr>
                <w:rFonts w:ascii="Arial" w:hAnsi="Arial" w:cs="Arial"/>
                <w:b/>
                <w:bCs/>
                <w:sz w:val="20"/>
                <w:szCs w:val="20"/>
              </w:rPr>
              <w:t>Характер</w:t>
            </w:r>
            <w:r w:rsidRPr="009869C0">
              <w:rPr>
                <w:rFonts w:ascii="Arial" w:hAnsi="Arial" w:cs="Arial"/>
                <w:b/>
                <w:bCs/>
                <w:sz w:val="20"/>
                <w:szCs w:val="20"/>
              </w:rPr>
              <w:t>и</w:t>
            </w:r>
            <w:r w:rsidRPr="009869C0">
              <w:rPr>
                <w:rFonts w:ascii="Arial" w:hAnsi="Arial" w:cs="Arial"/>
                <w:b/>
                <w:bCs/>
                <w:sz w:val="20"/>
                <w:szCs w:val="20"/>
              </w:rPr>
              <w:t xml:space="preserve">зовать </w:t>
            </w:r>
            <w:r w:rsidRPr="009869C0">
              <w:rPr>
                <w:rFonts w:ascii="Arial" w:hAnsi="Arial" w:cs="Arial"/>
                <w:sz w:val="20"/>
                <w:szCs w:val="20"/>
              </w:rPr>
              <w:t>значение данных ср</w:t>
            </w:r>
            <w:r w:rsidRPr="009869C0">
              <w:rPr>
                <w:rFonts w:ascii="Arial" w:hAnsi="Arial" w:cs="Arial"/>
                <w:sz w:val="20"/>
                <w:szCs w:val="20"/>
              </w:rPr>
              <w:t>а</w:t>
            </w:r>
            <w:r w:rsidRPr="009869C0">
              <w:rPr>
                <w:rFonts w:ascii="Arial" w:hAnsi="Arial" w:cs="Arial"/>
                <w:sz w:val="20"/>
                <w:szCs w:val="20"/>
              </w:rPr>
              <w:t xml:space="preserve">жений для дальнейшей истории русских земель. </w:t>
            </w:r>
            <w:r w:rsidRPr="009869C0">
              <w:rPr>
                <w:rFonts w:ascii="Arial" w:hAnsi="Arial" w:cs="Arial"/>
                <w:b/>
                <w:bCs/>
                <w:sz w:val="20"/>
                <w:szCs w:val="20"/>
              </w:rPr>
              <w:t xml:space="preserve">Составлять </w:t>
            </w:r>
            <w:r w:rsidRPr="009869C0">
              <w:rPr>
                <w:rFonts w:ascii="Arial" w:hAnsi="Arial" w:cs="Arial"/>
                <w:b/>
                <w:bCs/>
                <w:sz w:val="20"/>
                <w:szCs w:val="20"/>
              </w:rPr>
              <w:lastRenderedPageBreak/>
              <w:t>характеристику</w:t>
            </w:r>
            <w:r w:rsidRPr="009869C0">
              <w:rPr>
                <w:rFonts w:ascii="Arial" w:hAnsi="Arial" w:cs="Arial"/>
                <w:sz w:val="20"/>
                <w:szCs w:val="20"/>
              </w:rPr>
              <w:t xml:space="preserve"> Александра Невского, используя дополн</w:t>
            </w:r>
            <w:r w:rsidRPr="009869C0">
              <w:rPr>
                <w:rFonts w:ascii="Arial" w:hAnsi="Arial" w:cs="Arial"/>
                <w:sz w:val="20"/>
                <w:szCs w:val="20"/>
              </w:rPr>
              <w:t>и</w:t>
            </w:r>
            <w:r w:rsidRPr="009869C0">
              <w:rPr>
                <w:rFonts w:ascii="Arial" w:hAnsi="Arial" w:cs="Arial"/>
                <w:sz w:val="20"/>
                <w:szCs w:val="20"/>
              </w:rPr>
              <w:t>тельные источники информ</w:t>
            </w:r>
            <w:r w:rsidRPr="009869C0">
              <w:rPr>
                <w:rFonts w:ascii="Arial" w:hAnsi="Arial" w:cs="Arial"/>
                <w:sz w:val="20"/>
                <w:szCs w:val="20"/>
              </w:rPr>
              <w:t>а</w:t>
            </w:r>
            <w:r w:rsidRPr="009869C0">
              <w:rPr>
                <w:rFonts w:ascii="Arial" w:hAnsi="Arial" w:cs="Arial"/>
                <w:sz w:val="20"/>
                <w:szCs w:val="20"/>
              </w:rPr>
              <w:t>ции.</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54</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Золотая О</w:t>
            </w:r>
            <w:r w:rsidRPr="009869C0">
              <w:rPr>
                <w:rFonts w:ascii="Arial" w:hAnsi="Arial" w:cs="Arial"/>
                <w:bCs/>
                <w:sz w:val="20"/>
                <w:szCs w:val="20"/>
              </w:rPr>
              <w:t>р</w:t>
            </w:r>
            <w:r w:rsidRPr="009869C0">
              <w:rPr>
                <w:rFonts w:ascii="Arial" w:hAnsi="Arial" w:cs="Arial"/>
                <w:bCs/>
                <w:sz w:val="20"/>
                <w:szCs w:val="20"/>
              </w:rPr>
              <w:t>да: госуда</w:t>
            </w:r>
            <w:r w:rsidRPr="009869C0">
              <w:rPr>
                <w:rFonts w:ascii="Arial" w:hAnsi="Arial" w:cs="Arial"/>
                <w:bCs/>
                <w:sz w:val="20"/>
                <w:szCs w:val="20"/>
              </w:rPr>
              <w:t>р</w:t>
            </w:r>
            <w:r w:rsidRPr="009869C0">
              <w:rPr>
                <w:rFonts w:ascii="Arial" w:hAnsi="Arial" w:cs="Arial"/>
                <w:bCs/>
                <w:sz w:val="20"/>
                <w:szCs w:val="20"/>
              </w:rPr>
              <w:t>ственный строй, нас</w:t>
            </w:r>
            <w:r w:rsidRPr="009869C0">
              <w:rPr>
                <w:rFonts w:ascii="Arial" w:hAnsi="Arial" w:cs="Arial"/>
                <w:bCs/>
                <w:sz w:val="20"/>
                <w:szCs w:val="20"/>
              </w:rPr>
              <w:t>е</w:t>
            </w:r>
            <w:r w:rsidRPr="009869C0">
              <w:rPr>
                <w:rFonts w:ascii="Arial" w:hAnsi="Arial" w:cs="Arial"/>
                <w:bCs/>
                <w:sz w:val="20"/>
                <w:szCs w:val="20"/>
              </w:rPr>
              <w:t>ление, экон</w:t>
            </w:r>
            <w:r w:rsidRPr="009869C0">
              <w:rPr>
                <w:rFonts w:ascii="Arial" w:hAnsi="Arial" w:cs="Arial"/>
                <w:bCs/>
                <w:sz w:val="20"/>
                <w:szCs w:val="20"/>
              </w:rPr>
              <w:t>о</w:t>
            </w:r>
            <w:r w:rsidRPr="009869C0">
              <w:rPr>
                <w:rFonts w:ascii="Arial" w:hAnsi="Arial" w:cs="Arial"/>
                <w:bCs/>
                <w:sz w:val="20"/>
                <w:szCs w:val="20"/>
              </w:rPr>
              <w:t>мика, культ</w:t>
            </w:r>
            <w:r w:rsidRPr="009869C0">
              <w:rPr>
                <w:rFonts w:ascii="Arial" w:hAnsi="Arial" w:cs="Arial"/>
                <w:bCs/>
                <w:sz w:val="20"/>
                <w:szCs w:val="20"/>
              </w:rPr>
              <w:t>у</w:t>
            </w:r>
            <w:r w:rsidRPr="009869C0">
              <w:rPr>
                <w:rFonts w:ascii="Arial" w:hAnsi="Arial" w:cs="Arial"/>
                <w:bCs/>
                <w:sz w:val="20"/>
                <w:szCs w:val="20"/>
              </w:rPr>
              <w:t>ра.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40"/>
              <w:jc w:val="both"/>
              <w:rPr>
                <w:rFonts w:ascii="Arial" w:hAnsi="Arial" w:cs="Arial"/>
                <w:sz w:val="20"/>
                <w:szCs w:val="20"/>
              </w:rPr>
            </w:pPr>
            <w:r w:rsidRPr="009869C0">
              <w:rPr>
                <w:rFonts w:ascii="Arial" w:hAnsi="Arial" w:cs="Arial"/>
                <w:sz w:val="20"/>
                <w:szCs w:val="20"/>
              </w:rPr>
              <w:t>Образование Золотой Орды. Народы, экономика, культура Золотой Орды. Политическая зависимость русских земель от Орды. Повинности русск</w:t>
            </w:r>
            <w:r w:rsidRPr="009869C0">
              <w:rPr>
                <w:rFonts w:ascii="Arial" w:hAnsi="Arial" w:cs="Arial"/>
                <w:sz w:val="20"/>
                <w:szCs w:val="20"/>
              </w:rPr>
              <w:t>о</w:t>
            </w:r>
            <w:r w:rsidRPr="009869C0">
              <w:rPr>
                <w:rFonts w:ascii="Arial" w:hAnsi="Arial" w:cs="Arial"/>
                <w:sz w:val="20"/>
                <w:szCs w:val="20"/>
              </w:rPr>
              <w:t>го населения. Борьба русского нар</w:t>
            </w:r>
            <w:r w:rsidRPr="009869C0">
              <w:rPr>
                <w:rFonts w:ascii="Arial" w:hAnsi="Arial" w:cs="Arial"/>
                <w:sz w:val="20"/>
                <w:szCs w:val="20"/>
              </w:rPr>
              <w:t>о</w:t>
            </w:r>
            <w:r w:rsidRPr="009869C0">
              <w:rPr>
                <w:rFonts w:ascii="Arial" w:hAnsi="Arial" w:cs="Arial"/>
                <w:sz w:val="20"/>
                <w:szCs w:val="20"/>
              </w:rPr>
              <w:t>да против ордынского владычества. Последствия ордынского владыч</w:t>
            </w:r>
            <w:r w:rsidRPr="009869C0">
              <w:rPr>
                <w:rFonts w:ascii="Arial" w:hAnsi="Arial" w:cs="Arial"/>
                <w:sz w:val="20"/>
                <w:szCs w:val="20"/>
              </w:rPr>
              <w:t>е</w:t>
            </w:r>
            <w:r w:rsidRPr="009869C0">
              <w:rPr>
                <w:rFonts w:ascii="Arial" w:hAnsi="Arial" w:cs="Arial"/>
                <w:sz w:val="20"/>
                <w:szCs w:val="20"/>
              </w:rPr>
              <w:t>ства.</w:t>
            </w:r>
          </w:p>
        </w:tc>
        <w:tc>
          <w:tcPr>
            <w:tcW w:w="2976"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хан, баскак, ярлык, «орды</w:t>
            </w:r>
            <w:r w:rsidRPr="009869C0">
              <w:rPr>
                <w:rFonts w:ascii="Arial" w:hAnsi="Arial" w:cs="Arial"/>
                <w:sz w:val="20"/>
                <w:szCs w:val="20"/>
              </w:rPr>
              <w:t>н</w:t>
            </w:r>
            <w:r w:rsidRPr="009869C0">
              <w:rPr>
                <w:rFonts w:ascii="Arial" w:hAnsi="Arial" w:cs="Arial"/>
                <w:sz w:val="20"/>
                <w:szCs w:val="20"/>
              </w:rPr>
              <w:t xml:space="preserve">ский выход». </w:t>
            </w:r>
            <w:r w:rsidRPr="009869C0">
              <w:rPr>
                <w:rFonts w:ascii="Arial" w:hAnsi="Arial" w:cs="Arial"/>
                <w:b/>
                <w:bCs/>
                <w:sz w:val="20"/>
                <w:szCs w:val="20"/>
              </w:rPr>
              <w:t>Осуществлять рефлексию</w:t>
            </w:r>
            <w:r w:rsidRPr="009869C0">
              <w:rPr>
                <w:rFonts w:ascii="Arial" w:hAnsi="Arial" w:cs="Arial"/>
                <w:sz w:val="20"/>
                <w:szCs w:val="20"/>
              </w:rPr>
              <w:t xml:space="preserve"> собственной деятельности на уроке.</w:t>
            </w: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Показывать на карте</w:t>
            </w:r>
            <w:r w:rsidRPr="009869C0">
              <w:rPr>
                <w:rFonts w:ascii="Arial" w:hAnsi="Arial" w:cs="Arial"/>
                <w:sz w:val="20"/>
                <w:szCs w:val="20"/>
              </w:rPr>
              <w:t xml:space="preserve"> границы, основные части, крупнейшие города Золотой Орды. </w:t>
            </w:r>
            <w:r w:rsidRPr="009869C0">
              <w:rPr>
                <w:rFonts w:ascii="Arial" w:hAnsi="Arial" w:cs="Arial"/>
                <w:b/>
                <w:bCs/>
                <w:sz w:val="20"/>
                <w:szCs w:val="20"/>
              </w:rPr>
              <w:t>Объя</w:t>
            </w:r>
            <w:r w:rsidRPr="009869C0">
              <w:rPr>
                <w:rFonts w:ascii="Arial" w:hAnsi="Arial" w:cs="Arial"/>
                <w:b/>
                <w:bCs/>
                <w:sz w:val="20"/>
                <w:szCs w:val="20"/>
              </w:rPr>
              <w:t>с</w:t>
            </w:r>
            <w:r w:rsidRPr="009869C0">
              <w:rPr>
                <w:rFonts w:ascii="Arial" w:hAnsi="Arial" w:cs="Arial"/>
                <w:b/>
                <w:bCs/>
                <w:sz w:val="20"/>
                <w:szCs w:val="20"/>
              </w:rPr>
              <w:t xml:space="preserve">нять, </w:t>
            </w:r>
            <w:r w:rsidRPr="009869C0">
              <w:rPr>
                <w:rFonts w:ascii="Arial" w:hAnsi="Arial" w:cs="Arial"/>
                <w:sz w:val="20"/>
                <w:szCs w:val="20"/>
              </w:rPr>
              <w:t>в чем выражалась зав</w:t>
            </w:r>
            <w:r w:rsidRPr="009869C0">
              <w:rPr>
                <w:rFonts w:ascii="Arial" w:hAnsi="Arial" w:cs="Arial"/>
                <w:sz w:val="20"/>
                <w:szCs w:val="20"/>
              </w:rPr>
              <w:t>и</w:t>
            </w:r>
            <w:r w:rsidRPr="009869C0">
              <w:rPr>
                <w:rFonts w:ascii="Arial" w:hAnsi="Arial" w:cs="Arial"/>
                <w:sz w:val="20"/>
                <w:szCs w:val="20"/>
              </w:rPr>
              <w:t>симость русских земель от З</w:t>
            </w:r>
            <w:r w:rsidRPr="009869C0">
              <w:rPr>
                <w:rFonts w:ascii="Arial" w:hAnsi="Arial" w:cs="Arial"/>
                <w:sz w:val="20"/>
                <w:szCs w:val="20"/>
              </w:rPr>
              <w:t>о</w:t>
            </w:r>
            <w:r w:rsidRPr="009869C0">
              <w:rPr>
                <w:rFonts w:ascii="Arial" w:hAnsi="Arial" w:cs="Arial"/>
                <w:sz w:val="20"/>
                <w:szCs w:val="20"/>
              </w:rPr>
              <w:t xml:space="preserve">лотой Орды. </w:t>
            </w:r>
            <w:r w:rsidRPr="009869C0">
              <w:rPr>
                <w:rFonts w:ascii="Arial" w:hAnsi="Arial" w:cs="Arial"/>
                <w:b/>
                <w:bCs/>
                <w:sz w:val="20"/>
                <w:szCs w:val="20"/>
              </w:rPr>
              <w:t>Называть и х</w:t>
            </w:r>
            <w:r w:rsidRPr="009869C0">
              <w:rPr>
                <w:rFonts w:ascii="Arial" w:hAnsi="Arial" w:cs="Arial"/>
                <w:b/>
                <w:bCs/>
                <w:sz w:val="20"/>
                <w:szCs w:val="20"/>
              </w:rPr>
              <w:t>а</w:t>
            </w:r>
            <w:r w:rsidRPr="009869C0">
              <w:rPr>
                <w:rFonts w:ascii="Arial" w:hAnsi="Arial" w:cs="Arial"/>
                <w:b/>
                <w:bCs/>
                <w:sz w:val="20"/>
                <w:szCs w:val="20"/>
              </w:rPr>
              <w:t>рактеризовать</w:t>
            </w:r>
            <w:r w:rsidRPr="009869C0">
              <w:rPr>
                <w:rFonts w:ascii="Arial" w:hAnsi="Arial" w:cs="Arial"/>
                <w:sz w:val="20"/>
                <w:szCs w:val="20"/>
              </w:rPr>
              <w:t xml:space="preserve"> повинности населения русских земель. </w:t>
            </w:r>
            <w:r w:rsidRPr="009869C0">
              <w:rPr>
                <w:rFonts w:ascii="Arial" w:hAnsi="Arial" w:cs="Arial"/>
                <w:b/>
                <w:bCs/>
                <w:sz w:val="20"/>
                <w:szCs w:val="20"/>
              </w:rPr>
              <w:t>Рассказывать</w:t>
            </w:r>
            <w:r w:rsidRPr="009869C0">
              <w:rPr>
                <w:rFonts w:ascii="Arial" w:hAnsi="Arial" w:cs="Arial"/>
                <w:sz w:val="20"/>
                <w:szCs w:val="20"/>
              </w:rPr>
              <w:t xml:space="preserve"> о борьбе русск</w:t>
            </w:r>
            <w:r w:rsidRPr="009869C0">
              <w:rPr>
                <w:rFonts w:ascii="Arial" w:hAnsi="Arial" w:cs="Arial"/>
                <w:sz w:val="20"/>
                <w:szCs w:val="20"/>
              </w:rPr>
              <w:t>о</w:t>
            </w:r>
            <w:r w:rsidRPr="009869C0">
              <w:rPr>
                <w:rFonts w:ascii="Arial" w:hAnsi="Arial" w:cs="Arial"/>
                <w:sz w:val="20"/>
                <w:szCs w:val="20"/>
              </w:rPr>
              <w:t>го народа против установления ордынского владычества.</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55</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Литовское государство и Русь.</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right="40"/>
              <w:jc w:val="both"/>
              <w:rPr>
                <w:rFonts w:ascii="Arial" w:hAnsi="Arial" w:cs="Arial"/>
                <w:sz w:val="20"/>
                <w:szCs w:val="20"/>
              </w:rPr>
            </w:pPr>
            <w:r w:rsidRPr="009869C0">
              <w:rPr>
                <w:rFonts w:ascii="Arial" w:hAnsi="Arial" w:cs="Arial"/>
                <w:sz w:val="20"/>
                <w:szCs w:val="20"/>
              </w:rPr>
              <w:t>Формирование и устройство Лито</w:t>
            </w:r>
            <w:r w:rsidRPr="009869C0">
              <w:rPr>
                <w:rFonts w:ascii="Arial" w:hAnsi="Arial" w:cs="Arial"/>
                <w:sz w:val="20"/>
                <w:szCs w:val="20"/>
              </w:rPr>
              <w:t>в</w:t>
            </w:r>
            <w:r w:rsidRPr="009869C0">
              <w:rPr>
                <w:rFonts w:ascii="Arial" w:hAnsi="Arial" w:cs="Arial"/>
                <w:sz w:val="20"/>
                <w:szCs w:val="20"/>
              </w:rPr>
              <w:t>ского государства. Присоединение западных русских земель к Великому княжеству Литовскому. Характер Л</w:t>
            </w:r>
            <w:r w:rsidRPr="009869C0">
              <w:rPr>
                <w:rFonts w:ascii="Arial" w:hAnsi="Arial" w:cs="Arial"/>
                <w:sz w:val="20"/>
                <w:szCs w:val="20"/>
              </w:rPr>
              <w:t>и</w:t>
            </w:r>
            <w:r w:rsidRPr="009869C0">
              <w:rPr>
                <w:rFonts w:ascii="Arial" w:hAnsi="Arial" w:cs="Arial"/>
                <w:sz w:val="20"/>
                <w:szCs w:val="20"/>
              </w:rPr>
              <w:t>товского государства. Конфесси</w:t>
            </w:r>
            <w:r w:rsidRPr="009869C0">
              <w:rPr>
                <w:rFonts w:ascii="Arial" w:hAnsi="Arial" w:cs="Arial"/>
                <w:sz w:val="20"/>
                <w:szCs w:val="20"/>
              </w:rPr>
              <w:t>о</w:t>
            </w:r>
            <w:r w:rsidRPr="009869C0">
              <w:rPr>
                <w:rFonts w:ascii="Arial" w:hAnsi="Arial" w:cs="Arial"/>
                <w:sz w:val="20"/>
                <w:szCs w:val="20"/>
              </w:rPr>
              <w:t>нальная политика литовских князей. Значение присоединения русских з</w:t>
            </w:r>
            <w:r w:rsidRPr="009869C0">
              <w:rPr>
                <w:rFonts w:ascii="Arial" w:hAnsi="Arial" w:cs="Arial"/>
                <w:sz w:val="20"/>
                <w:szCs w:val="20"/>
              </w:rPr>
              <w:t>е</w:t>
            </w:r>
            <w:r w:rsidRPr="009869C0">
              <w:rPr>
                <w:rFonts w:ascii="Arial" w:hAnsi="Arial" w:cs="Arial"/>
                <w:sz w:val="20"/>
                <w:szCs w:val="20"/>
              </w:rPr>
              <w:t>мель к Литве</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проблемы и постановке целей урока.</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w:t>
            </w:r>
          </w:p>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Осуществлять рефлексию</w:t>
            </w:r>
            <w:r w:rsidRPr="009869C0">
              <w:rPr>
                <w:rFonts w:ascii="Arial" w:hAnsi="Arial" w:cs="Arial"/>
                <w:sz w:val="20"/>
                <w:szCs w:val="20"/>
              </w:rPr>
              <w:t xml:space="preserve"> собственной деятельности на уроке.</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Показывать</w:t>
            </w:r>
            <w:r w:rsidRPr="009869C0">
              <w:rPr>
                <w:rFonts w:ascii="Arial" w:hAnsi="Arial" w:cs="Arial"/>
                <w:sz w:val="20"/>
                <w:szCs w:val="20"/>
              </w:rPr>
              <w:t xml:space="preserve"> на карте террит</w:t>
            </w:r>
            <w:r w:rsidRPr="009869C0">
              <w:rPr>
                <w:rFonts w:ascii="Arial" w:hAnsi="Arial" w:cs="Arial"/>
                <w:sz w:val="20"/>
                <w:szCs w:val="20"/>
              </w:rPr>
              <w:t>о</w:t>
            </w:r>
            <w:r w:rsidRPr="009869C0">
              <w:rPr>
                <w:rFonts w:ascii="Arial" w:hAnsi="Arial" w:cs="Arial"/>
                <w:sz w:val="20"/>
                <w:szCs w:val="20"/>
              </w:rPr>
              <w:t>рию Великого княжества Лито</w:t>
            </w:r>
            <w:r w:rsidRPr="009869C0">
              <w:rPr>
                <w:rFonts w:ascii="Arial" w:hAnsi="Arial" w:cs="Arial"/>
                <w:sz w:val="20"/>
                <w:szCs w:val="20"/>
              </w:rPr>
              <w:t>в</w:t>
            </w:r>
            <w:r w:rsidRPr="009869C0">
              <w:rPr>
                <w:rFonts w:ascii="Arial" w:hAnsi="Arial" w:cs="Arial"/>
                <w:sz w:val="20"/>
                <w:szCs w:val="20"/>
              </w:rPr>
              <w:t xml:space="preserve">ского. </w:t>
            </w:r>
            <w:r w:rsidRPr="009869C0">
              <w:rPr>
                <w:rFonts w:ascii="Arial" w:hAnsi="Arial" w:cs="Arial"/>
                <w:b/>
                <w:bCs/>
                <w:sz w:val="20"/>
                <w:szCs w:val="20"/>
              </w:rPr>
              <w:t>Характеризовать</w:t>
            </w:r>
            <w:r w:rsidRPr="009869C0">
              <w:rPr>
                <w:rFonts w:ascii="Arial" w:hAnsi="Arial" w:cs="Arial"/>
                <w:sz w:val="20"/>
                <w:szCs w:val="20"/>
              </w:rPr>
              <w:t xml:space="preserve"> пол</w:t>
            </w:r>
            <w:r w:rsidRPr="009869C0">
              <w:rPr>
                <w:rFonts w:ascii="Arial" w:hAnsi="Arial" w:cs="Arial"/>
                <w:sz w:val="20"/>
                <w:szCs w:val="20"/>
              </w:rPr>
              <w:t>и</w:t>
            </w:r>
            <w:r w:rsidRPr="009869C0">
              <w:rPr>
                <w:rFonts w:ascii="Arial" w:hAnsi="Arial" w:cs="Arial"/>
                <w:sz w:val="20"/>
                <w:szCs w:val="20"/>
              </w:rPr>
              <w:t xml:space="preserve">тику литовских князей. </w:t>
            </w:r>
            <w:r w:rsidRPr="009869C0">
              <w:rPr>
                <w:rFonts w:ascii="Arial" w:hAnsi="Arial" w:cs="Arial"/>
                <w:b/>
                <w:bCs/>
                <w:sz w:val="20"/>
                <w:szCs w:val="20"/>
              </w:rPr>
              <w:t>Объя</w:t>
            </w:r>
            <w:r w:rsidRPr="009869C0">
              <w:rPr>
                <w:rFonts w:ascii="Arial" w:hAnsi="Arial" w:cs="Arial"/>
                <w:b/>
                <w:bCs/>
                <w:sz w:val="20"/>
                <w:szCs w:val="20"/>
              </w:rPr>
              <w:t>с</w:t>
            </w:r>
            <w:r w:rsidRPr="009869C0">
              <w:rPr>
                <w:rFonts w:ascii="Arial" w:hAnsi="Arial" w:cs="Arial"/>
                <w:b/>
                <w:bCs/>
                <w:sz w:val="20"/>
                <w:szCs w:val="20"/>
              </w:rPr>
              <w:t xml:space="preserve">нять </w:t>
            </w:r>
            <w:r w:rsidRPr="009869C0">
              <w:rPr>
                <w:rFonts w:ascii="Arial" w:hAnsi="Arial" w:cs="Arial"/>
                <w:sz w:val="20"/>
                <w:szCs w:val="20"/>
              </w:rPr>
              <w:t>причины быстрого роста территорий Литвы за счет ру</w:t>
            </w:r>
            <w:r w:rsidRPr="009869C0">
              <w:rPr>
                <w:rFonts w:ascii="Arial" w:hAnsi="Arial" w:cs="Arial"/>
                <w:sz w:val="20"/>
                <w:szCs w:val="20"/>
              </w:rPr>
              <w:t>с</w:t>
            </w:r>
            <w:r w:rsidRPr="009869C0">
              <w:rPr>
                <w:rFonts w:ascii="Arial" w:hAnsi="Arial" w:cs="Arial"/>
                <w:sz w:val="20"/>
                <w:szCs w:val="20"/>
              </w:rPr>
              <w:t xml:space="preserve">ских земель. </w:t>
            </w:r>
            <w:r w:rsidRPr="009869C0">
              <w:rPr>
                <w:rFonts w:ascii="Arial" w:hAnsi="Arial" w:cs="Arial"/>
                <w:b/>
                <w:bCs/>
                <w:sz w:val="20"/>
                <w:szCs w:val="20"/>
              </w:rPr>
              <w:t>Высказывать мнение</w:t>
            </w:r>
            <w:r w:rsidRPr="009869C0">
              <w:rPr>
                <w:rFonts w:ascii="Arial" w:hAnsi="Arial" w:cs="Arial"/>
                <w:sz w:val="20"/>
                <w:szCs w:val="20"/>
              </w:rPr>
              <w:t xml:space="preserve"> о значении присоед</w:t>
            </w:r>
            <w:r w:rsidRPr="009869C0">
              <w:rPr>
                <w:rFonts w:ascii="Arial" w:hAnsi="Arial" w:cs="Arial"/>
                <w:sz w:val="20"/>
                <w:szCs w:val="20"/>
              </w:rPr>
              <w:t>и</w:t>
            </w:r>
            <w:r w:rsidRPr="009869C0">
              <w:rPr>
                <w:rFonts w:ascii="Arial" w:hAnsi="Arial" w:cs="Arial"/>
                <w:sz w:val="20"/>
                <w:szCs w:val="20"/>
              </w:rPr>
              <w:t>нения русских земель к Вел</w:t>
            </w:r>
            <w:r w:rsidRPr="009869C0">
              <w:rPr>
                <w:rFonts w:ascii="Arial" w:hAnsi="Arial" w:cs="Arial"/>
                <w:sz w:val="20"/>
                <w:szCs w:val="20"/>
              </w:rPr>
              <w:t>и</w:t>
            </w:r>
            <w:r w:rsidRPr="009869C0">
              <w:rPr>
                <w:rFonts w:ascii="Arial" w:hAnsi="Arial" w:cs="Arial"/>
                <w:sz w:val="20"/>
                <w:szCs w:val="20"/>
              </w:rPr>
              <w:t xml:space="preserve">кому княжеству Литовскому. </w:t>
            </w:r>
            <w:r w:rsidRPr="009869C0">
              <w:rPr>
                <w:rFonts w:ascii="Arial" w:hAnsi="Arial" w:cs="Arial"/>
                <w:b/>
                <w:bCs/>
                <w:sz w:val="20"/>
                <w:szCs w:val="20"/>
              </w:rPr>
              <w:t>Работать с текстом учебника, документами</w:t>
            </w:r>
            <w:r w:rsidRPr="009869C0">
              <w:rPr>
                <w:rFonts w:ascii="Arial" w:hAnsi="Arial" w:cs="Arial"/>
                <w:sz w:val="20"/>
                <w:szCs w:val="20"/>
              </w:rPr>
              <w:t>, предложенными в нём: - отвечать на вопросы, делать выводы; - анализир</w:t>
            </w:r>
            <w:r w:rsidRPr="009869C0">
              <w:rPr>
                <w:rFonts w:ascii="Arial" w:hAnsi="Arial" w:cs="Arial"/>
                <w:sz w:val="20"/>
                <w:szCs w:val="20"/>
              </w:rPr>
              <w:t>о</w:t>
            </w:r>
            <w:r w:rsidRPr="009869C0">
              <w:rPr>
                <w:rFonts w:ascii="Arial" w:hAnsi="Arial" w:cs="Arial"/>
                <w:sz w:val="20"/>
                <w:szCs w:val="20"/>
              </w:rPr>
              <w:t>вать высказывания историков, делать выводы.</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56</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Усиление Московского княжества.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right="40"/>
              <w:jc w:val="both"/>
              <w:rPr>
                <w:rFonts w:ascii="Arial" w:hAnsi="Arial" w:cs="Arial"/>
                <w:sz w:val="20"/>
                <w:szCs w:val="20"/>
              </w:rPr>
            </w:pPr>
            <w:r w:rsidRPr="009869C0">
              <w:rPr>
                <w:rFonts w:ascii="Arial" w:hAnsi="Arial" w:cs="Arial"/>
                <w:sz w:val="20"/>
                <w:szCs w:val="20"/>
              </w:rPr>
              <w:t>Причины и предпосылки объедин</w:t>
            </w:r>
            <w:r w:rsidRPr="009869C0">
              <w:rPr>
                <w:rFonts w:ascii="Arial" w:hAnsi="Arial" w:cs="Arial"/>
                <w:sz w:val="20"/>
                <w:szCs w:val="20"/>
              </w:rPr>
              <w:t>е</w:t>
            </w:r>
            <w:r w:rsidRPr="009869C0">
              <w:rPr>
                <w:rFonts w:ascii="Arial" w:hAnsi="Arial" w:cs="Arial"/>
                <w:sz w:val="20"/>
                <w:szCs w:val="20"/>
              </w:rPr>
              <w:t xml:space="preserve">ния русских земель. Политическая система Руси на рубеже XIII—XIV вв. Москва и Тверь: борьба за великое княжение. Правление Ивана Калиты. Причины возвышения Москвы. </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проблемы и постановке целей урока.</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w:t>
            </w:r>
          </w:p>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Осуществлять рефлексию</w:t>
            </w:r>
            <w:r w:rsidRPr="009869C0">
              <w:rPr>
                <w:rFonts w:ascii="Arial" w:hAnsi="Arial" w:cs="Arial"/>
                <w:sz w:val="20"/>
                <w:szCs w:val="20"/>
              </w:rPr>
              <w:t xml:space="preserve"> собственной деятельности на уроке.</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Показывать</w:t>
            </w:r>
            <w:r w:rsidRPr="009869C0">
              <w:rPr>
                <w:rFonts w:ascii="Arial" w:hAnsi="Arial" w:cs="Arial"/>
                <w:sz w:val="20"/>
                <w:szCs w:val="20"/>
              </w:rPr>
              <w:t xml:space="preserve"> на карте террит</w:t>
            </w:r>
            <w:r w:rsidRPr="009869C0">
              <w:rPr>
                <w:rFonts w:ascii="Arial" w:hAnsi="Arial" w:cs="Arial"/>
                <w:sz w:val="20"/>
                <w:szCs w:val="20"/>
              </w:rPr>
              <w:t>о</w:t>
            </w:r>
            <w:r w:rsidRPr="009869C0">
              <w:rPr>
                <w:rFonts w:ascii="Arial" w:hAnsi="Arial" w:cs="Arial"/>
                <w:sz w:val="20"/>
                <w:szCs w:val="20"/>
              </w:rPr>
              <w:t>рию Северо-Восточной Руси, основные центры собирания русских земель, территориал</w:t>
            </w:r>
            <w:r w:rsidRPr="009869C0">
              <w:rPr>
                <w:rFonts w:ascii="Arial" w:hAnsi="Arial" w:cs="Arial"/>
                <w:sz w:val="20"/>
                <w:szCs w:val="20"/>
              </w:rPr>
              <w:t>ь</w:t>
            </w:r>
            <w:r w:rsidRPr="009869C0">
              <w:rPr>
                <w:rFonts w:ascii="Arial" w:hAnsi="Arial" w:cs="Arial"/>
                <w:sz w:val="20"/>
                <w:szCs w:val="20"/>
              </w:rPr>
              <w:t>ный рост Московского княж</w:t>
            </w:r>
            <w:r w:rsidRPr="009869C0">
              <w:rPr>
                <w:rFonts w:ascii="Arial" w:hAnsi="Arial" w:cs="Arial"/>
                <w:sz w:val="20"/>
                <w:szCs w:val="20"/>
              </w:rPr>
              <w:t>е</w:t>
            </w:r>
            <w:r w:rsidRPr="009869C0">
              <w:rPr>
                <w:rFonts w:ascii="Arial" w:hAnsi="Arial" w:cs="Arial"/>
                <w:sz w:val="20"/>
                <w:szCs w:val="20"/>
              </w:rPr>
              <w:t xml:space="preserve">ства. </w:t>
            </w:r>
            <w:r w:rsidRPr="009869C0">
              <w:rPr>
                <w:rFonts w:ascii="Arial" w:hAnsi="Arial" w:cs="Arial"/>
                <w:b/>
                <w:bCs/>
                <w:sz w:val="20"/>
                <w:szCs w:val="20"/>
              </w:rPr>
              <w:t>Составлять фишбоун «Причины возвышения Москвы».</w:t>
            </w:r>
            <w:r w:rsidRPr="009869C0">
              <w:rPr>
                <w:rFonts w:ascii="Arial" w:hAnsi="Arial" w:cs="Arial"/>
                <w:sz w:val="20"/>
                <w:szCs w:val="20"/>
              </w:rPr>
              <w:t xml:space="preserve"> </w:t>
            </w:r>
            <w:r w:rsidRPr="009869C0">
              <w:rPr>
                <w:rFonts w:ascii="Arial" w:hAnsi="Arial" w:cs="Arial"/>
                <w:b/>
                <w:bCs/>
                <w:sz w:val="20"/>
                <w:szCs w:val="20"/>
              </w:rPr>
              <w:t>Выделять и наз</w:t>
            </w:r>
            <w:r w:rsidRPr="009869C0">
              <w:rPr>
                <w:rFonts w:ascii="Arial" w:hAnsi="Arial" w:cs="Arial"/>
                <w:b/>
                <w:bCs/>
                <w:sz w:val="20"/>
                <w:szCs w:val="20"/>
              </w:rPr>
              <w:t>ы</w:t>
            </w:r>
            <w:r w:rsidRPr="009869C0">
              <w:rPr>
                <w:rFonts w:ascii="Arial" w:hAnsi="Arial" w:cs="Arial"/>
                <w:b/>
                <w:bCs/>
                <w:sz w:val="20"/>
                <w:szCs w:val="20"/>
              </w:rPr>
              <w:t>вать</w:t>
            </w:r>
            <w:r w:rsidRPr="009869C0">
              <w:rPr>
                <w:rFonts w:ascii="Arial" w:hAnsi="Arial" w:cs="Arial"/>
                <w:sz w:val="20"/>
                <w:szCs w:val="20"/>
              </w:rPr>
              <w:t xml:space="preserve"> следствия объединения земель вокруг Москвы. </w:t>
            </w:r>
            <w:r w:rsidRPr="009869C0">
              <w:rPr>
                <w:rFonts w:ascii="Arial" w:hAnsi="Arial" w:cs="Arial"/>
                <w:b/>
                <w:bCs/>
                <w:sz w:val="20"/>
                <w:szCs w:val="20"/>
              </w:rPr>
              <w:t xml:space="preserve">Начать </w:t>
            </w:r>
            <w:r w:rsidRPr="009869C0">
              <w:rPr>
                <w:rFonts w:ascii="Arial" w:hAnsi="Arial" w:cs="Arial"/>
                <w:b/>
                <w:bCs/>
                <w:sz w:val="20"/>
                <w:szCs w:val="20"/>
              </w:rPr>
              <w:lastRenderedPageBreak/>
              <w:t>составление схемы</w:t>
            </w:r>
            <w:r w:rsidRPr="009869C0">
              <w:rPr>
                <w:rFonts w:ascii="Arial" w:hAnsi="Arial" w:cs="Arial"/>
                <w:sz w:val="20"/>
                <w:szCs w:val="20"/>
              </w:rPr>
              <w:t xml:space="preserve"> «Династия Московских князей». </w:t>
            </w:r>
            <w:r w:rsidRPr="009869C0">
              <w:rPr>
                <w:rFonts w:ascii="Arial" w:hAnsi="Arial" w:cs="Arial"/>
                <w:b/>
                <w:bCs/>
                <w:sz w:val="20"/>
                <w:szCs w:val="20"/>
              </w:rPr>
              <w:t>Высказ</w:t>
            </w:r>
            <w:r w:rsidRPr="009869C0">
              <w:rPr>
                <w:rFonts w:ascii="Arial" w:hAnsi="Arial" w:cs="Arial"/>
                <w:b/>
                <w:bCs/>
                <w:sz w:val="20"/>
                <w:szCs w:val="20"/>
              </w:rPr>
              <w:t>ы</w:t>
            </w:r>
            <w:r w:rsidRPr="009869C0">
              <w:rPr>
                <w:rFonts w:ascii="Arial" w:hAnsi="Arial" w:cs="Arial"/>
                <w:b/>
                <w:bCs/>
                <w:sz w:val="20"/>
                <w:szCs w:val="20"/>
              </w:rPr>
              <w:t>вать и аргументировать оц</w:t>
            </w:r>
            <w:r w:rsidRPr="009869C0">
              <w:rPr>
                <w:rFonts w:ascii="Arial" w:hAnsi="Arial" w:cs="Arial"/>
                <w:b/>
                <w:bCs/>
                <w:sz w:val="20"/>
                <w:szCs w:val="20"/>
              </w:rPr>
              <w:t>е</w:t>
            </w:r>
            <w:r w:rsidRPr="009869C0">
              <w:rPr>
                <w:rFonts w:ascii="Arial" w:hAnsi="Arial" w:cs="Arial"/>
                <w:b/>
                <w:bCs/>
                <w:sz w:val="20"/>
                <w:szCs w:val="20"/>
              </w:rPr>
              <w:t xml:space="preserve">ночное мнение </w:t>
            </w:r>
            <w:r w:rsidRPr="009869C0">
              <w:rPr>
                <w:rFonts w:ascii="Arial" w:hAnsi="Arial" w:cs="Arial"/>
                <w:sz w:val="20"/>
                <w:szCs w:val="20"/>
              </w:rPr>
              <w:t>деятельности Ивана Калиты.</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57</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i/>
                <w:iCs/>
                <w:sz w:val="20"/>
                <w:szCs w:val="20"/>
              </w:rPr>
            </w:pPr>
            <w:r w:rsidRPr="009869C0">
              <w:rPr>
                <w:rFonts w:ascii="Arial" w:hAnsi="Arial" w:cs="Arial"/>
                <w:bCs/>
                <w:sz w:val="20"/>
                <w:szCs w:val="20"/>
              </w:rPr>
              <w:t>Объединение русских з</w:t>
            </w:r>
            <w:r w:rsidRPr="009869C0">
              <w:rPr>
                <w:rFonts w:ascii="Arial" w:hAnsi="Arial" w:cs="Arial"/>
                <w:bCs/>
                <w:sz w:val="20"/>
                <w:szCs w:val="20"/>
              </w:rPr>
              <w:t>е</w:t>
            </w:r>
            <w:r w:rsidRPr="009869C0">
              <w:rPr>
                <w:rFonts w:ascii="Arial" w:hAnsi="Arial" w:cs="Arial"/>
                <w:bCs/>
                <w:sz w:val="20"/>
                <w:szCs w:val="20"/>
              </w:rPr>
              <w:t>мель вокруг Москвы.  К</w:t>
            </w:r>
            <w:r w:rsidRPr="009869C0">
              <w:rPr>
                <w:rFonts w:ascii="Arial" w:hAnsi="Arial" w:cs="Arial"/>
                <w:bCs/>
                <w:sz w:val="20"/>
                <w:szCs w:val="20"/>
              </w:rPr>
              <w:t>у</w:t>
            </w:r>
            <w:r w:rsidRPr="009869C0">
              <w:rPr>
                <w:rFonts w:ascii="Arial" w:hAnsi="Arial" w:cs="Arial"/>
                <w:bCs/>
                <w:sz w:val="20"/>
                <w:szCs w:val="20"/>
              </w:rPr>
              <w:t>ликовская битва .</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right="40"/>
              <w:jc w:val="both"/>
              <w:rPr>
                <w:rFonts w:ascii="Arial" w:hAnsi="Arial" w:cs="Arial"/>
                <w:i/>
                <w:iCs/>
                <w:sz w:val="20"/>
                <w:szCs w:val="20"/>
              </w:rPr>
            </w:pPr>
            <w:r w:rsidRPr="009869C0">
              <w:rPr>
                <w:rFonts w:ascii="Arial" w:hAnsi="Arial" w:cs="Arial"/>
                <w:sz w:val="20"/>
                <w:szCs w:val="20"/>
              </w:rPr>
              <w:t>Борьба Москвы за политическое пе</w:t>
            </w:r>
            <w:r w:rsidRPr="009869C0">
              <w:rPr>
                <w:rFonts w:ascii="Arial" w:hAnsi="Arial" w:cs="Arial"/>
                <w:sz w:val="20"/>
                <w:szCs w:val="20"/>
              </w:rPr>
              <w:t>р</w:t>
            </w:r>
            <w:r w:rsidRPr="009869C0">
              <w:rPr>
                <w:rFonts w:ascii="Arial" w:hAnsi="Arial" w:cs="Arial"/>
                <w:sz w:val="20"/>
                <w:szCs w:val="20"/>
              </w:rPr>
              <w:t>венство. Взаимоотношения Москвы с Золотой Ордой и Литвой накануне Куликовской битвы. Дмитрий До</w:t>
            </w:r>
            <w:r w:rsidRPr="009869C0">
              <w:rPr>
                <w:rFonts w:ascii="Arial" w:hAnsi="Arial" w:cs="Arial"/>
                <w:sz w:val="20"/>
                <w:szCs w:val="20"/>
              </w:rPr>
              <w:t>н</w:t>
            </w:r>
            <w:r w:rsidRPr="009869C0">
              <w:rPr>
                <w:rFonts w:ascii="Arial" w:hAnsi="Arial" w:cs="Arial"/>
                <w:sz w:val="20"/>
                <w:szCs w:val="20"/>
              </w:rPr>
              <w:t>ской. Княжеская власть и церковь. Митрополит Алексей. Сергий Рад</w:t>
            </w:r>
            <w:r w:rsidRPr="009869C0">
              <w:rPr>
                <w:rFonts w:ascii="Arial" w:hAnsi="Arial" w:cs="Arial"/>
                <w:sz w:val="20"/>
                <w:szCs w:val="20"/>
              </w:rPr>
              <w:t>о</w:t>
            </w:r>
            <w:r w:rsidRPr="009869C0">
              <w:rPr>
                <w:rFonts w:ascii="Arial" w:hAnsi="Arial" w:cs="Arial"/>
                <w:sz w:val="20"/>
                <w:szCs w:val="20"/>
              </w:rPr>
              <w:t>нежский. Куликовская битва и её и</w:t>
            </w:r>
            <w:r w:rsidRPr="009869C0">
              <w:rPr>
                <w:rFonts w:ascii="Arial" w:hAnsi="Arial" w:cs="Arial"/>
                <w:sz w:val="20"/>
                <w:szCs w:val="20"/>
              </w:rPr>
              <w:t>с</w:t>
            </w:r>
            <w:r w:rsidRPr="009869C0">
              <w:rPr>
                <w:rFonts w:ascii="Arial" w:hAnsi="Arial" w:cs="Arial"/>
                <w:sz w:val="20"/>
                <w:szCs w:val="20"/>
              </w:rPr>
              <w:t>торическое значение. Поход на Русь хана Тохтамыша</w:t>
            </w:r>
            <w:r w:rsidRPr="009869C0">
              <w:rPr>
                <w:rFonts w:ascii="Arial" w:hAnsi="Arial" w:cs="Arial"/>
                <w:i/>
                <w:iCs/>
                <w:sz w:val="20"/>
                <w:szCs w:val="20"/>
              </w:rPr>
              <w:t>.</w:t>
            </w:r>
          </w:p>
        </w:tc>
        <w:tc>
          <w:tcPr>
            <w:tcW w:w="2976"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Выделять основные пон</w:t>
            </w:r>
            <w:r w:rsidRPr="009869C0">
              <w:rPr>
                <w:rFonts w:ascii="Arial" w:hAnsi="Arial" w:cs="Arial"/>
                <w:b/>
                <w:bCs/>
                <w:sz w:val="20"/>
                <w:szCs w:val="20"/>
              </w:rPr>
              <w:t>я</w:t>
            </w:r>
            <w:r w:rsidRPr="009869C0">
              <w:rPr>
                <w:rFonts w:ascii="Arial" w:hAnsi="Arial" w:cs="Arial"/>
                <w:b/>
                <w:bCs/>
                <w:sz w:val="20"/>
                <w:szCs w:val="20"/>
              </w:rPr>
              <w:t>тия</w:t>
            </w:r>
            <w:r w:rsidRPr="009869C0">
              <w:rPr>
                <w:rFonts w:ascii="Arial" w:hAnsi="Arial" w:cs="Arial"/>
                <w:sz w:val="20"/>
                <w:szCs w:val="20"/>
              </w:rPr>
              <w:t>: манёвр. Осуществлять</w:t>
            </w:r>
            <w:r w:rsidRPr="009869C0">
              <w:rPr>
                <w:rFonts w:ascii="Arial" w:hAnsi="Arial" w:cs="Arial"/>
                <w:b/>
                <w:bCs/>
                <w:sz w:val="20"/>
                <w:szCs w:val="20"/>
              </w:rPr>
              <w:t xml:space="preserve"> самооценку и взаимооце</w:t>
            </w:r>
            <w:r w:rsidRPr="009869C0">
              <w:rPr>
                <w:rFonts w:ascii="Arial" w:hAnsi="Arial" w:cs="Arial"/>
                <w:b/>
                <w:bCs/>
                <w:sz w:val="20"/>
                <w:szCs w:val="20"/>
              </w:rPr>
              <w:t>н</w:t>
            </w:r>
            <w:r w:rsidRPr="009869C0">
              <w:rPr>
                <w:rFonts w:ascii="Arial" w:hAnsi="Arial" w:cs="Arial"/>
                <w:b/>
                <w:bCs/>
                <w:sz w:val="20"/>
                <w:szCs w:val="20"/>
              </w:rPr>
              <w:t>ку.</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Показывать на карте</w:t>
            </w:r>
            <w:r w:rsidRPr="009869C0">
              <w:rPr>
                <w:rFonts w:ascii="Arial" w:hAnsi="Arial" w:cs="Arial"/>
                <w:sz w:val="20"/>
                <w:szCs w:val="20"/>
              </w:rPr>
              <w:t xml:space="preserve"> место Куликовской битвы. </w:t>
            </w:r>
            <w:r w:rsidRPr="009869C0">
              <w:rPr>
                <w:rFonts w:ascii="Arial" w:hAnsi="Arial" w:cs="Arial"/>
                <w:b/>
                <w:bCs/>
                <w:sz w:val="20"/>
                <w:szCs w:val="20"/>
              </w:rPr>
              <w:t>Рассказ</w:t>
            </w:r>
            <w:r w:rsidRPr="009869C0">
              <w:rPr>
                <w:rFonts w:ascii="Arial" w:hAnsi="Arial" w:cs="Arial"/>
                <w:b/>
                <w:bCs/>
                <w:sz w:val="20"/>
                <w:szCs w:val="20"/>
              </w:rPr>
              <w:t>ы</w:t>
            </w:r>
            <w:r w:rsidRPr="009869C0">
              <w:rPr>
                <w:rFonts w:ascii="Arial" w:hAnsi="Arial" w:cs="Arial"/>
                <w:b/>
                <w:bCs/>
                <w:sz w:val="20"/>
                <w:szCs w:val="20"/>
              </w:rPr>
              <w:t>вать</w:t>
            </w:r>
            <w:r w:rsidRPr="009869C0">
              <w:rPr>
                <w:rFonts w:ascii="Arial" w:hAnsi="Arial" w:cs="Arial"/>
                <w:sz w:val="20"/>
                <w:szCs w:val="20"/>
              </w:rPr>
              <w:t xml:space="preserve"> о Куликовской битве на основе учебника, отрывков из летописей, произведений лит</w:t>
            </w:r>
            <w:r w:rsidRPr="009869C0">
              <w:rPr>
                <w:rFonts w:ascii="Arial" w:hAnsi="Arial" w:cs="Arial"/>
                <w:sz w:val="20"/>
                <w:szCs w:val="20"/>
              </w:rPr>
              <w:t>е</w:t>
            </w:r>
            <w:r w:rsidRPr="009869C0">
              <w:rPr>
                <w:rFonts w:ascii="Arial" w:hAnsi="Arial" w:cs="Arial"/>
                <w:sz w:val="20"/>
                <w:szCs w:val="20"/>
              </w:rPr>
              <w:t xml:space="preserve">ратуры, картосхемы. </w:t>
            </w:r>
            <w:r w:rsidRPr="009869C0">
              <w:rPr>
                <w:rFonts w:ascii="Arial" w:hAnsi="Arial" w:cs="Arial"/>
                <w:b/>
                <w:bCs/>
                <w:sz w:val="20"/>
                <w:szCs w:val="20"/>
              </w:rPr>
              <w:t>Высказ</w:t>
            </w:r>
            <w:r w:rsidRPr="009869C0">
              <w:rPr>
                <w:rFonts w:ascii="Arial" w:hAnsi="Arial" w:cs="Arial"/>
                <w:b/>
                <w:bCs/>
                <w:sz w:val="20"/>
                <w:szCs w:val="20"/>
              </w:rPr>
              <w:t>ы</w:t>
            </w:r>
            <w:r w:rsidRPr="009869C0">
              <w:rPr>
                <w:rFonts w:ascii="Arial" w:hAnsi="Arial" w:cs="Arial"/>
                <w:b/>
                <w:bCs/>
                <w:sz w:val="20"/>
                <w:szCs w:val="20"/>
              </w:rPr>
              <w:t xml:space="preserve">вать </w:t>
            </w:r>
            <w:r w:rsidRPr="009869C0">
              <w:rPr>
                <w:rFonts w:ascii="Arial" w:hAnsi="Arial" w:cs="Arial"/>
                <w:sz w:val="20"/>
                <w:szCs w:val="20"/>
              </w:rPr>
              <w:t>аргументированное су</w:t>
            </w:r>
            <w:r w:rsidRPr="009869C0">
              <w:rPr>
                <w:rFonts w:ascii="Arial" w:hAnsi="Arial" w:cs="Arial"/>
                <w:sz w:val="20"/>
                <w:szCs w:val="20"/>
              </w:rPr>
              <w:t>ж</w:t>
            </w:r>
            <w:r w:rsidRPr="009869C0">
              <w:rPr>
                <w:rFonts w:ascii="Arial" w:hAnsi="Arial" w:cs="Arial"/>
                <w:sz w:val="20"/>
                <w:szCs w:val="20"/>
              </w:rPr>
              <w:t xml:space="preserve">дение о значении Куликовской битвы. </w:t>
            </w:r>
            <w:r w:rsidRPr="009869C0">
              <w:rPr>
                <w:rFonts w:ascii="Arial" w:hAnsi="Arial" w:cs="Arial"/>
                <w:b/>
                <w:bCs/>
                <w:sz w:val="20"/>
                <w:szCs w:val="20"/>
              </w:rPr>
              <w:t>Называть дату, выск</w:t>
            </w:r>
            <w:r w:rsidRPr="009869C0">
              <w:rPr>
                <w:rFonts w:ascii="Arial" w:hAnsi="Arial" w:cs="Arial"/>
                <w:b/>
                <w:bCs/>
                <w:sz w:val="20"/>
                <w:szCs w:val="20"/>
              </w:rPr>
              <w:t>а</w:t>
            </w:r>
            <w:r w:rsidRPr="009869C0">
              <w:rPr>
                <w:rFonts w:ascii="Arial" w:hAnsi="Arial" w:cs="Arial"/>
                <w:b/>
                <w:bCs/>
                <w:sz w:val="20"/>
                <w:szCs w:val="20"/>
              </w:rPr>
              <w:t>зывать мнение</w:t>
            </w:r>
            <w:r w:rsidRPr="009869C0">
              <w:rPr>
                <w:rFonts w:ascii="Arial" w:hAnsi="Arial" w:cs="Arial"/>
                <w:sz w:val="20"/>
                <w:szCs w:val="20"/>
              </w:rPr>
              <w:t xml:space="preserve"> о причинах и последствиях набега Тохтам</w:t>
            </w:r>
            <w:r w:rsidRPr="009869C0">
              <w:rPr>
                <w:rFonts w:ascii="Arial" w:hAnsi="Arial" w:cs="Arial"/>
                <w:sz w:val="20"/>
                <w:szCs w:val="20"/>
              </w:rPr>
              <w:t>ы</w:t>
            </w:r>
            <w:r w:rsidRPr="009869C0">
              <w:rPr>
                <w:rFonts w:ascii="Arial" w:hAnsi="Arial" w:cs="Arial"/>
                <w:sz w:val="20"/>
                <w:szCs w:val="20"/>
              </w:rPr>
              <w:t xml:space="preserve">ша. </w:t>
            </w:r>
            <w:r w:rsidRPr="009869C0">
              <w:rPr>
                <w:rFonts w:ascii="Arial" w:hAnsi="Arial" w:cs="Arial"/>
                <w:b/>
                <w:bCs/>
                <w:sz w:val="20"/>
                <w:szCs w:val="20"/>
              </w:rPr>
              <w:t>Продолжить составление схемы</w:t>
            </w:r>
            <w:r w:rsidRPr="009869C0">
              <w:rPr>
                <w:rFonts w:ascii="Arial" w:hAnsi="Arial" w:cs="Arial"/>
                <w:sz w:val="20"/>
                <w:szCs w:val="20"/>
              </w:rPr>
              <w:t xml:space="preserve"> «Династия Московских князей». </w:t>
            </w:r>
            <w:r w:rsidRPr="009869C0">
              <w:rPr>
                <w:rFonts w:ascii="Arial" w:hAnsi="Arial" w:cs="Arial"/>
                <w:b/>
                <w:bCs/>
                <w:sz w:val="20"/>
                <w:szCs w:val="20"/>
              </w:rPr>
              <w:t>Оценивать историч</w:t>
            </w:r>
            <w:r w:rsidRPr="009869C0">
              <w:rPr>
                <w:rFonts w:ascii="Arial" w:hAnsi="Arial" w:cs="Arial"/>
                <w:b/>
                <w:bCs/>
                <w:sz w:val="20"/>
                <w:szCs w:val="20"/>
              </w:rPr>
              <w:t>е</w:t>
            </w:r>
            <w:r w:rsidRPr="009869C0">
              <w:rPr>
                <w:rFonts w:ascii="Arial" w:hAnsi="Arial" w:cs="Arial"/>
                <w:b/>
                <w:bCs/>
                <w:sz w:val="20"/>
                <w:szCs w:val="20"/>
              </w:rPr>
              <w:t>скую роль</w:t>
            </w:r>
            <w:r w:rsidRPr="009869C0">
              <w:rPr>
                <w:rFonts w:ascii="Arial" w:hAnsi="Arial" w:cs="Arial"/>
                <w:sz w:val="20"/>
                <w:szCs w:val="20"/>
              </w:rPr>
              <w:t xml:space="preserve"> Дмитрия Донского, Сергия Радонежского, митроп</w:t>
            </w:r>
            <w:r w:rsidRPr="009869C0">
              <w:rPr>
                <w:rFonts w:ascii="Arial" w:hAnsi="Arial" w:cs="Arial"/>
                <w:sz w:val="20"/>
                <w:szCs w:val="20"/>
              </w:rPr>
              <w:t>о</w:t>
            </w:r>
            <w:r w:rsidRPr="009869C0">
              <w:rPr>
                <w:rFonts w:ascii="Arial" w:hAnsi="Arial" w:cs="Arial"/>
                <w:sz w:val="20"/>
                <w:szCs w:val="20"/>
              </w:rPr>
              <w:t>лита Алексия.</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58</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i/>
                <w:iCs/>
                <w:sz w:val="20"/>
                <w:szCs w:val="20"/>
              </w:rPr>
            </w:pPr>
            <w:r w:rsidRPr="009869C0">
              <w:rPr>
                <w:rFonts w:ascii="Arial" w:hAnsi="Arial" w:cs="Arial"/>
                <w:bCs/>
                <w:sz w:val="20"/>
                <w:szCs w:val="20"/>
              </w:rPr>
              <w:t>Развитие культуры в  русских зе</w:t>
            </w:r>
            <w:r w:rsidRPr="009869C0">
              <w:rPr>
                <w:rFonts w:ascii="Arial" w:hAnsi="Arial" w:cs="Arial"/>
                <w:bCs/>
                <w:sz w:val="20"/>
                <w:szCs w:val="20"/>
              </w:rPr>
              <w:t>м</w:t>
            </w:r>
            <w:r w:rsidRPr="009869C0">
              <w:rPr>
                <w:rFonts w:ascii="Arial" w:hAnsi="Arial" w:cs="Arial"/>
                <w:bCs/>
                <w:sz w:val="20"/>
                <w:szCs w:val="20"/>
              </w:rPr>
              <w:t>лях во второй половине</w:t>
            </w:r>
            <w:r w:rsidRPr="009869C0">
              <w:rPr>
                <w:rFonts w:ascii="Arial" w:hAnsi="Arial" w:cs="Arial"/>
                <w:bCs/>
                <w:i/>
                <w:iCs/>
                <w:sz w:val="20"/>
                <w:szCs w:val="20"/>
              </w:rPr>
              <w:t xml:space="preserve"> XIII</w:t>
            </w:r>
            <w:r w:rsidRPr="009869C0">
              <w:rPr>
                <w:rFonts w:ascii="Arial" w:hAnsi="Arial" w:cs="Arial"/>
                <w:bCs/>
                <w:sz w:val="20"/>
                <w:szCs w:val="20"/>
              </w:rPr>
              <w:t xml:space="preserve"> -</w:t>
            </w:r>
            <w:r w:rsidRPr="009869C0">
              <w:rPr>
                <w:rFonts w:ascii="Arial" w:hAnsi="Arial" w:cs="Arial"/>
                <w:bCs/>
                <w:sz w:val="20"/>
                <w:szCs w:val="20"/>
                <w:lang w:val="en-US"/>
              </w:rPr>
              <w:t>XIV</w:t>
            </w:r>
            <w:r w:rsidRPr="009869C0">
              <w:rPr>
                <w:rFonts w:ascii="Arial" w:hAnsi="Arial" w:cs="Arial"/>
                <w:bCs/>
                <w:sz w:val="20"/>
                <w:szCs w:val="20"/>
              </w:rPr>
              <w:t xml:space="preserve"> вв.</w:t>
            </w:r>
            <w:r w:rsidRPr="009869C0">
              <w:rPr>
                <w:rFonts w:ascii="Arial" w:hAnsi="Arial" w:cs="Arial"/>
                <w:bCs/>
                <w:i/>
                <w:iCs/>
                <w:sz w:val="20"/>
                <w:szCs w:val="20"/>
              </w:rPr>
              <w:t xml:space="preserve"> </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right="40"/>
              <w:jc w:val="both"/>
              <w:rPr>
                <w:rFonts w:ascii="Arial" w:hAnsi="Arial" w:cs="Arial"/>
                <w:sz w:val="20"/>
                <w:szCs w:val="20"/>
              </w:rPr>
            </w:pPr>
            <w:r w:rsidRPr="009869C0">
              <w:rPr>
                <w:rFonts w:ascii="Arial" w:hAnsi="Arial" w:cs="Arial"/>
                <w:sz w:val="20"/>
                <w:szCs w:val="20"/>
              </w:rPr>
              <w:t>Особенности культуры XII—XIII вв. Общерусское культурное единство и образование местных школ. Нако</w:t>
            </w:r>
            <w:r w:rsidRPr="009869C0">
              <w:rPr>
                <w:rFonts w:ascii="Arial" w:hAnsi="Arial" w:cs="Arial"/>
                <w:sz w:val="20"/>
                <w:szCs w:val="20"/>
              </w:rPr>
              <w:t>п</w:t>
            </w:r>
            <w:r w:rsidRPr="009869C0">
              <w:rPr>
                <w:rFonts w:ascii="Arial" w:hAnsi="Arial" w:cs="Arial"/>
                <w:sz w:val="20"/>
                <w:szCs w:val="20"/>
              </w:rPr>
              <w:t>ление научных знаний. Идея еди</w:t>
            </w:r>
            <w:r w:rsidRPr="009869C0">
              <w:rPr>
                <w:rFonts w:ascii="Arial" w:hAnsi="Arial" w:cs="Arial"/>
                <w:sz w:val="20"/>
                <w:szCs w:val="20"/>
              </w:rPr>
              <w:t>н</w:t>
            </w:r>
            <w:r w:rsidRPr="009869C0">
              <w:rPr>
                <w:rFonts w:ascii="Arial" w:hAnsi="Arial" w:cs="Arial"/>
                <w:sz w:val="20"/>
                <w:szCs w:val="20"/>
              </w:rPr>
              <w:t>ства Русской земли в произведениях культуры. Литературные произвед</w:t>
            </w:r>
            <w:r w:rsidRPr="009869C0">
              <w:rPr>
                <w:rFonts w:ascii="Arial" w:hAnsi="Arial" w:cs="Arial"/>
                <w:sz w:val="20"/>
                <w:szCs w:val="20"/>
              </w:rPr>
              <w:t>е</w:t>
            </w:r>
            <w:r w:rsidRPr="009869C0">
              <w:rPr>
                <w:rFonts w:ascii="Arial" w:hAnsi="Arial" w:cs="Arial"/>
                <w:sz w:val="20"/>
                <w:szCs w:val="20"/>
              </w:rPr>
              <w:t>ния.  «Слово о полку Игореве». Местные стилевые особенности в архитектуре и живописи. Резьба по камню. Влияние ордынского влад</w:t>
            </w:r>
            <w:r w:rsidRPr="009869C0">
              <w:rPr>
                <w:rFonts w:ascii="Arial" w:hAnsi="Arial" w:cs="Arial"/>
                <w:sz w:val="20"/>
                <w:szCs w:val="20"/>
              </w:rPr>
              <w:t>ы</w:t>
            </w:r>
            <w:r w:rsidRPr="009869C0">
              <w:rPr>
                <w:rFonts w:ascii="Arial" w:hAnsi="Arial" w:cs="Arial"/>
                <w:sz w:val="20"/>
                <w:szCs w:val="20"/>
              </w:rPr>
              <w:t>чества на русскую культуру</w:t>
            </w:r>
          </w:p>
        </w:tc>
        <w:tc>
          <w:tcPr>
            <w:tcW w:w="2976"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Раскрывать смысл пон</w:t>
            </w:r>
            <w:r w:rsidRPr="009869C0">
              <w:rPr>
                <w:rFonts w:ascii="Arial" w:hAnsi="Arial" w:cs="Arial"/>
                <w:b/>
                <w:bCs/>
                <w:sz w:val="20"/>
                <w:szCs w:val="20"/>
              </w:rPr>
              <w:t>я</w:t>
            </w:r>
            <w:r w:rsidRPr="009869C0">
              <w:rPr>
                <w:rFonts w:ascii="Arial" w:hAnsi="Arial" w:cs="Arial"/>
                <w:b/>
                <w:bCs/>
                <w:sz w:val="20"/>
                <w:szCs w:val="20"/>
              </w:rPr>
              <w:t>тий</w:t>
            </w:r>
            <w:r w:rsidRPr="009869C0">
              <w:rPr>
                <w:rFonts w:ascii="Arial" w:hAnsi="Arial" w:cs="Arial"/>
                <w:sz w:val="20"/>
                <w:szCs w:val="20"/>
              </w:rPr>
              <w:t>: канон, архитектурный ансамбль, эпос. Осущест</w:t>
            </w:r>
            <w:r w:rsidRPr="009869C0">
              <w:rPr>
                <w:rFonts w:ascii="Arial" w:hAnsi="Arial" w:cs="Arial"/>
                <w:sz w:val="20"/>
                <w:szCs w:val="20"/>
              </w:rPr>
              <w:t>в</w:t>
            </w:r>
            <w:r w:rsidRPr="009869C0">
              <w:rPr>
                <w:rFonts w:ascii="Arial" w:hAnsi="Arial" w:cs="Arial"/>
                <w:sz w:val="20"/>
                <w:szCs w:val="20"/>
              </w:rPr>
              <w:t>лять</w:t>
            </w:r>
            <w:r w:rsidRPr="009869C0">
              <w:rPr>
                <w:rFonts w:ascii="Arial" w:hAnsi="Arial" w:cs="Arial"/>
                <w:b/>
                <w:bCs/>
                <w:sz w:val="20"/>
                <w:szCs w:val="20"/>
              </w:rPr>
              <w:t xml:space="preserve"> самооценку и взаим</w:t>
            </w:r>
            <w:r w:rsidRPr="009869C0">
              <w:rPr>
                <w:rFonts w:ascii="Arial" w:hAnsi="Arial" w:cs="Arial"/>
                <w:b/>
                <w:bCs/>
                <w:sz w:val="20"/>
                <w:szCs w:val="20"/>
              </w:rPr>
              <w:t>о</w:t>
            </w:r>
            <w:r w:rsidRPr="009869C0">
              <w:rPr>
                <w:rFonts w:ascii="Arial" w:hAnsi="Arial" w:cs="Arial"/>
                <w:b/>
                <w:bCs/>
                <w:sz w:val="20"/>
                <w:szCs w:val="20"/>
              </w:rPr>
              <w:t>оценку.</w:t>
            </w:r>
          </w:p>
          <w:p w:rsidR="009869C0" w:rsidRPr="009869C0" w:rsidRDefault="009869C0" w:rsidP="009869C0">
            <w:pPr>
              <w:jc w:val="both"/>
              <w:rPr>
                <w:rFonts w:ascii="Arial" w:hAnsi="Arial" w:cs="Arial"/>
                <w:sz w:val="20"/>
                <w:szCs w:val="20"/>
              </w:rPr>
            </w:pPr>
          </w:p>
          <w:p w:rsidR="009869C0" w:rsidRPr="009869C0" w:rsidRDefault="009869C0" w:rsidP="009869C0">
            <w:pPr>
              <w:jc w:val="both"/>
              <w:rPr>
                <w:rFonts w:ascii="Arial" w:hAnsi="Arial" w:cs="Arial"/>
                <w:b/>
                <w:bCs/>
                <w:sz w:val="20"/>
                <w:szCs w:val="20"/>
              </w:rPr>
            </w:pPr>
          </w:p>
        </w:tc>
        <w:tc>
          <w:tcPr>
            <w:tcW w:w="993"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rPr>
                <w:rFonts w:ascii="Arial" w:hAnsi="Arial" w:cs="Arial"/>
                <w:sz w:val="20"/>
                <w:szCs w:val="20"/>
              </w:rPr>
            </w:pPr>
            <w:r w:rsidRPr="009869C0">
              <w:rPr>
                <w:rFonts w:ascii="Arial" w:hAnsi="Arial" w:cs="Arial"/>
                <w:b/>
                <w:bCs/>
                <w:sz w:val="20"/>
                <w:szCs w:val="20"/>
              </w:rPr>
              <w:t>Называть</w:t>
            </w:r>
            <w:r w:rsidRPr="009869C0">
              <w:rPr>
                <w:rFonts w:ascii="Arial" w:hAnsi="Arial" w:cs="Arial"/>
                <w:sz w:val="20"/>
                <w:szCs w:val="20"/>
              </w:rPr>
              <w:t xml:space="preserve"> характерные черты культуры в указанный период (на основе информации учебн</w:t>
            </w:r>
            <w:r w:rsidRPr="009869C0">
              <w:rPr>
                <w:rFonts w:ascii="Arial" w:hAnsi="Arial" w:cs="Arial"/>
                <w:sz w:val="20"/>
                <w:szCs w:val="20"/>
              </w:rPr>
              <w:t>и</w:t>
            </w:r>
            <w:r w:rsidRPr="009869C0">
              <w:rPr>
                <w:rFonts w:ascii="Arial" w:hAnsi="Arial" w:cs="Arial"/>
                <w:sz w:val="20"/>
                <w:szCs w:val="20"/>
              </w:rPr>
              <w:t xml:space="preserve">ка). </w:t>
            </w:r>
            <w:r w:rsidRPr="009869C0">
              <w:rPr>
                <w:rFonts w:ascii="Arial" w:hAnsi="Arial" w:cs="Arial"/>
                <w:b/>
                <w:bCs/>
                <w:sz w:val="20"/>
                <w:szCs w:val="20"/>
              </w:rPr>
              <w:t>Характеризовать</w:t>
            </w:r>
            <w:r w:rsidRPr="009869C0">
              <w:rPr>
                <w:rFonts w:ascii="Arial" w:hAnsi="Arial" w:cs="Arial"/>
                <w:sz w:val="20"/>
                <w:szCs w:val="20"/>
              </w:rPr>
              <w:t xml:space="preserve"> влияние ордынского нашествия на ра</w:t>
            </w:r>
            <w:r w:rsidRPr="009869C0">
              <w:rPr>
                <w:rFonts w:ascii="Arial" w:hAnsi="Arial" w:cs="Arial"/>
                <w:sz w:val="20"/>
                <w:szCs w:val="20"/>
              </w:rPr>
              <w:t>з</w:t>
            </w:r>
            <w:r w:rsidRPr="009869C0">
              <w:rPr>
                <w:rFonts w:ascii="Arial" w:hAnsi="Arial" w:cs="Arial"/>
                <w:sz w:val="20"/>
                <w:szCs w:val="20"/>
              </w:rPr>
              <w:t xml:space="preserve">витие русской культуры. </w:t>
            </w:r>
            <w:r w:rsidRPr="009869C0">
              <w:rPr>
                <w:rFonts w:ascii="Arial" w:hAnsi="Arial" w:cs="Arial"/>
                <w:b/>
                <w:bCs/>
                <w:sz w:val="20"/>
                <w:szCs w:val="20"/>
              </w:rPr>
              <w:t>Выя</w:t>
            </w:r>
            <w:r w:rsidRPr="009869C0">
              <w:rPr>
                <w:rFonts w:ascii="Arial" w:hAnsi="Arial" w:cs="Arial"/>
                <w:b/>
                <w:bCs/>
                <w:sz w:val="20"/>
                <w:szCs w:val="20"/>
              </w:rPr>
              <w:t>в</w:t>
            </w:r>
            <w:r w:rsidRPr="009869C0">
              <w:rPr>
                <w:rFonts w:ascii="Arial" w:hAnsi="Arial" w:cs="Arial"/>
                <w:b/>
                <w:bCs/>
                <w:sz w:val="20"/>
                <w:szCs w:val="20"/>
              </w:rPr>
              <w:t>лять общее и особенное</w:t>
            </w:r>
            <w:r w:rsidRPr="009869C0">
              <w:rPr>
                <w:rFonts w:ascii="Arial" w:hAnsi="Arial" w:cs="Arial"/>
                <w:sz w:val="20"/>
                <w:szCs w:val="20"/>
              </w:rPr>
              <w:t xml:space="preserve"> в развитии культуры разных кн</w:t>
            </w:r>
            <w:r w:rsidRPr="009869C0">
              <w:rPr>
                <w:rFonts w:ascii="Arial" w:hAnsi="Arial" w:cs="Arial"/>
                <w:sz w:val="20"/>
                <w:szCs w:val="20"/>
              </w:rPr>
              <w:t>я</w:t>
            </w:r>
            <w:r w:rsidRPr="009869C0">
              <w:rPr>
                <w:rFonts w:ascii="Arial" w:hAnsi="Arial" w:cs="Arial"/>
                <w:sz w:val="20"/>
                <w:szCs w:val="20"/>
              </w:rPr>
              <w:t xml:space="preserve">жеств. </w:t>
            </w:r>
            <w:r w:rsidRPr="009869C0">
              <w:rPr>
                <w:rFonts w:ascii="Arial" w:hAnsi="Arial" w:cs="Arial"/>
                <w:b/>
                <w:bCs/>
                <w:sz w:val="20"/>
                <w:szCs w:val="20"/>
              </w:rPr>
              <w:t>Работать с текстами документов, отвечать на в</w:t>
            </w:r>
            <w:r w:rsidRPr="009869C0">
              <w:rPr>
                <w:rFonts w:ascii="Arial" w:hAnsi="Arial" w:cs="Arial"/>
                <w:b/>
                <w:bCs/>
                <w:sz w:val="20"/>
                <w:szCs w:val="20"/>
              </w:rPr>
              <w:t>о</w:t>
            </w:r>
            <w:r w:rsidRPr="009869C0">
              <w:rPr>
                <w:rFonts w:ascii="Arial" w:hAnsi="Arial" w:cs="Arial"/>
                <w:b/>
                <w:bCs/>
                <w:sz w:val="20"/>
                <w:szCs w:val="20"/>
              </w:rPr>
              <w:t>просы</w:t>
            </w:r>
            <w:r w:rsidRPr="009869C0">
              <w:rPr>
                <w:rFonts w:ascii="Arial" w:hAnsi="Arial" w:cs="Arial"/>
                <w:sz w:val="20"/>
                <w:szCs w:val="20"/>
              </w:rPr>
              <w:t xml:space="preserve"> по тестам.</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59</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Тюменская область в древности.</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right="40"/>
              <w:jc w:val="both"/>
              <w:rPr>
                <w:rFonts w:ascii="Arial" w:hAnsi="Arial" w:cs="Arial"/>
                <w:sz w:val="20"/>
                <w:szCs w:val="20"/>
              </w:rPr>
            </w:pPr>
            <w:r w:rsidRPr="009869C0">
              <w:rPr>
                <w:rFonts w:ascii="Arial" w:hAnsi="Arial" w:cs="Arial"/>
                <w:sz w:val="20"/>
                <w:szCs w:val="20"/>
              </w:rPr>
              <w:t>История Тюменской области в дре</w:t>
            </w:r>
            <w:r w:rsidRPr="009869C0">
              <w:rPr>
                <w:rFonts w:ascii="Arial" w:hAnsi="Arial" w:cs="Arial"/>
                <w:sz w:val="20"/>
                <w:szCs w:val="20"/>
              </w:rPr>
              <w:t>в</w:t>
            </w:r>
            <w:r w:rsidRPr="009869C0">
              <w:rPr>
                <w:rFonts w:ascii="Arial" w:hAnsi="Arial" w:cs="Arial"/>
                <w:sz w:val="20"/>
                <w:szCs w:val="20"/>
              </w:rPr>
              <w:t>ности и в период раздробленности русских земель.</w:t>
            </w:r>
          </w:p>
          <w:p w:rsidR="009869C0" w:rsidRPr="009869C0" w:rsidRDefault="009869C0" w:rsidP="009869C0">
            <w:pPr>
              <w:widowControl w:val="0"/>
              <w:overflowPunct w:val="0"/>
              <w:autoSpaceDE w:val="0"/>
              <w:autoSpaceDN w:val="0"/>
              <w:adjustRightInd w:val="0"/>
              <w:ind w:left="3" w:right="40" w:firstLine="620"/>
              <w:jc w:val="both"/>
              <w:rPr>
                <w:rFonts w:ascii="Arial" w:hAnsi="Arial" w:cs="Arial"/>
                <w:sz w:val="20"/>
                <w:szCs w:val="20"/>
              </w:rPr>
            </w:pP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 в определ</w:t>
            </w:r>
            <w:r w:rsidRPr="009869C0">
              <w:rPr>
                <w:rFonts w:ascii="Arial" w:hAnsi="Arial" w:cs="Arial"/>
                <w:b/>
                <w:bCs/>
                <w:sz w:val="20"/>
                <w:szCs w:val="20"/>
              </w:rPr>
              <w:t>е</w:t>
            </w:r>
            <w:r w:rsidRPr="009869C0">
              <w:rPr>
                <w:rFonts w:ascii="Arial" w:hAnsi="Arial" w:cs="Arial"/>
                <w:b/>
                <w:bCs/>
                <w:sz w:val="20"/>
                <w:szCs w:val="20"/>
              </w:rPr>
              <w:t xml:space="preserve">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w:t>
            </w:r>
            <w:r w:rsidRPr="009869C0">
              <w:rPr>
                <w:rFonts w:ascii="Arial" w:hAnsi="Arial" w:cs="Arial"/>
                <w:b/>
                <w:bCs/>
                <w:sz w:val="20"/>
                <w:szCs w:val="20"/>
              </w:rPr>
              <w:t xml:space="preserve"> Раб</w:t>
            </w:r>
            <w:r w:rsidRPr="009869C0">
              <w:rPr>
                <w:rFonts w:ascii="Arial" w:hAnsi="Arial" w:cs="Arial"/>
                <w:b/>
                <w:bCs/>
                <w:sz w:val="20"/>
                <w:szCs w:val="20"/>
              </w:rPr>
              <w:t>о</w:t>
            </w:r>
            <w:r w:rsidRPr="009869C0">
              <w:rPr>
                <w:rFonts w:ascii="Arial" w:hAnsi="Arial" w:cs="Arial"/>
                <w:b/>
                <w:bCs/>
                <w:sz w:val="20"/>
                <w:szCs w:val="20"/>
              </w:rPr>
              <w:t>тать с текстом документов, рабочим листом</w:t>
            </w:r>
            <w:r w:rsidRPr="009869C0">
              <w:rPr>
                <w:rFonts w:ascii="Arial" w:hAnsi="Arial" w:cs="Arial"/>
                <w:sz w:val="20"/>
                <w:szCs w:val="20"/>
              </w:rPr>
              <w:t>: - отвечать на вопросы, делать выводы; - анализировать высказыв</w:t>
            </w:r>
            <w:r w:rsidRPr="009869C0">
              <w:rPr>
                <w:rFonts w:ascii="Arial" w:hAnsi="Arial" w:cs="Arial"/>
                <w:sz w:val="20"/>
                <w:szCs w:val="20"/>
              </w:rPr>
              <w:t>а</w:t>
            </w:r>
            <w:r w:rsidRPr="009869C0">
              <w:rPr>
                <w:rFonts w:ascii="Arial" w:hAnsi="Arial" w:cs="Arial"/>
                <w:sz w:val="20"/>
                <w:szCs w:val="20"/>
              </w:rPr>
              <w:lastRenderedPageBreak/>
              <w:t>ния историков, делать выв</w:t>
            </w:r>
            <w:r w:rsidRPr="009869C0">
              <w:rPr>
                <w:rFonts w:ascii="Arial" w:hAnsi="Arial" w:cs="Arial"/>
                <w:sz w:val="20"/>
                <w:szCs w:val="20"/>
              </w:rPr>
              <w:t>о</w:t>
            </w:r>
            <w:r w:rsidRPr="009869C0">
              <w:rPr>
                <w:rFonts w:ascii="Arial" w:hAnsi="Arial" w:cs="Arial"/>
                <w:sz w:val="20"/>
                <w:szCs w:val="20"/>
              </w:rPr>
              <w:t xml:space="preserve">ды; </w:t>
            </w:r>
            <w:r w:rsidRPr="009869C0">
              <w:rPr>
                <w:rFonts w:ascii="Arial" w:hAnsi="Arial" w:cs="Arial"/>
                <w:b/>
                <w:bCs/>
                <w:sz w:val="20"/>
                <w:szCs w:val="20"/>
              </w:rPr>
              <w:t>Осуществлять рефле</w:t>
            </w:r>
            <w:r w:rsidRPr="009869C0">
              <w:rPr>
                <w:rFonts w:ascii="Arial" w:hAnsi="Arial" w:cs="Arial"/>
                <w:b/>
                <w:bCs/>
                <w:sz w:val="20"/>
                <w:szCs w:val="20"/>
              </w:rPr>
              <w:t>к</w:t>
            </w:r>
            <w:r w:rsidRPr="009869C0">
              <w:rPr>
                <w:rFonts w:ascii="Arial" w:hAnsi="Arial" w:cs="Arial"/>
                <w:b/>
                <w:bCs/>
                <w:sz w:val="20"/>
                <w:szCs w:val="20"/>
              </w:rPr>
              <w:t>сию</w:t>
            </w:r>
            <w:r w:rsidRPr="009869C0">
              <w:rPr>
                <w:rFonts w:ascii="Arial" w:hAnsi="Arial" w:cs="Arial"/>
                <w:sz w:val="20"/>
                <w:szCs w:val="20"/>
              </w:rPr>
              <w:t xml:space="preserve"> собственной деятел</w:t>
            </w:r>
            <w:r w:rsidRPr="009869C0">
              <w:rPr>
                <w:rFonts w:ascii="Arial" w:hAnsi="Arial" w:cs="Arial"/>
                <w:sz w:val="20"/>
                <w:szCs w:val="20"/>
              </w:rPr>
              <w:t>ь</w:t>
            </w:r>
            <w:r w:rsidRPr="009869C0">
              <w:rPr>
                <w:rFonts w:ascii="Arial" w:hAnsi="Arial" w:cs="Arial"/>
                <w:sz w:val="20"/>
                <w:szCs w:val="20"/>
              </w:rPr>
              <w:t>ности на уроке.</w:t>
            </w:r>
          </w:p>
        </w:tc>
        <w:tc>
          <w:tcPr>
            <w:tcW w:w="993"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lastRenderedPageBreak/>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Характеризовать</w:t>
            </w:r>
            <w:r w:rsidRPr="009869C0">
              <w:rPr>
                <w:rFonts w:ascii="Arial" w:hAnsi="Arial" w:cs="Arial"/>
                <w:sz w:val="20"/>
                <w:szCs w:val="20"/>
              </w:rPr>
              <w:t xml:space="preserve"> особенности географического положения земель, входящих в состав с</w:t>
            </w:r>
            <w:r w:rsidRPr="009869C0">
              <w:rPr>
                <w:rFonts w:ascii="Arial" w:hAnsi="Arial" w:cs="Arial"/>
                <w:sz w:val="20"/>
                <w:szCs w:val="20"/>
              </w:rPr>
              <w:t>о</w:t>
            </w:r>
            <w:r w:rsidRPr="009869C0">
              <w:rPr>
                <w:rFonts w:ascii="Arial" w:hAnsi="Arial" w:cs="Arial"/>
                <w:sz w:val="20"/>
                <w:szCs w:val="20"/>
              </w:rPr>
              <w:t>временной Тюменской области;</w:t>
            </w:r>
          </w:p>
          <w:p w:rsidR="009869C0" w:rsidRPr="009869C0" w:rsidRDefault="009869C0" w:rsidP="009869C0">
            <w:pPr>
              <w:jc w:val="both"/>
              <w:rPr>
                <w:rFonts w:ascii="Arial" w:hAnsi="Arial" w:cs="Arial"/>
                <w:sz w:val="20"/>
                <w:szCs w:val="20"/>
              </w:rPr>
            </w:pPr>
            <w:r w:rsidRPr="009869C0">
              <w:rPr>
                <w:rFonts w:ascii="Arial" w:hAnsi="Arial" w:cs="Arial"/>
                <w:b/>
                <w:bCs/>
                <w:sz w:val="20"/>
                <w:szCs w:val="20"/>
              </w:rPr>
              <w:t>Называть</w:t>
            </w:r>
            <w:r w:rsidRPr="009869C0">
              <w:rPr>
                <w:rFonts w:ascii="Arial" w:hAnsi="Arial" w:cs="Arial"/>
                <w:sz w:val="20"/>
                <w:szCs w:val="20"/>
              </w:rPr>
              <w:t xml:space="preserve"> племена, населя</w:t>
            </w:r>
            <w:r w:rsidRPr="009869C0">
              <w:rPr>
                <w:rFonts w:ascii="Arial" w:hAnsi="Arial" w:cs="Arial"/>
                <w:sz w:val="20"/>
                <w:szCs w:val="20"/>
              </w:rPr>
              <w:t>в</w:t>
            </w:r>
            <w:r w:rsidRPr="009869C0">
              <w:rPr>
                <w:rFonts w:ascii="Arial" w:hAnsi="Arial" w:cs="Arial"/>
                <w:sz w:val="20"/>
                <w:szCs w:val="20"/>
              </w:rPr>
              <w:t xml:space="preserve">шие территорию Тюменского края в древности. </w:t>
            </w:r>
            <w:r w:rsidRPr="009869C0">
              <w:rPr>
                <w:rFonts w:ascii="Arial" w:hAnsi="Arial" w:cs="Arial"/>
                <w:b/>
                <w:bCs/>
                <w:sz w:val="20"/>
                <w:szCs w:val="20"/>
              </w:rPr>
              <w:t>Актуализ</w:t>
            </w:r>
            <w:r w:rsidRPr="009869C0">
              <w:rPr>
                <w:rFonts w:ascii="Arial" w:hAnsi="Arial" w:cs="Arial"/>
                <w:b/>
                <w:bCs/>
                <w:sz w:val="20"/>
                <w:szCs w:val="20"/>
              </w:rPr>
              <w:t>и</w:t>
            </w:r>
            <w:r w:rsidRPr="009869C0">
              <w:rPr>
                <w:rFonts w:ascii="Arial" w:hAnsi="Arial" w:cs="Arial"/>
                <w:b/>
                <w:bCs/>
                <w:sz w:val="20"/>
                <w:szCs w:val="20"/>
              </w:rPr>
              <w:t>ровать информацию о</w:t>
            </w:r>
            <w:r w:rsidRPr="009869C0">
              <w:rPr>
                <w:rFonts w:ascii="Arial" w:hAnsi="Arial" w:cs="Arial"/>
                <w:sz w:val="20"/>
                <w:szCs w:val="20"/>
              </w:rPr>
              <w:t xml:space="preserve"> Вел</w:t>
            </w:r>
            <w:r w:rsidRPr="009869C0">
              <w:rPr>
                <w:rFonts w:ascii="Arial" w:hAnsi="Arial" w:cs="Arial"/>
                <w:sz w:val="20"/>
                <w:szCs w:val="20"/>
              </w:rPr>
              <w:t>и</w:t>
            </w:r>
            <w:r w:rsidRPr="009869C0">
              <w:rPr>
                <w:rFonts w:ascii="Arial" w:hAnsi="Arial" w:cs="Arial"/>
                <w:sz w:val="20"/>
                <w:szCs w:val="20"/>
              </w:rPr>
              <w:lastRenderedPageBreak/>
              <w:t>ком княжестве Литовском, Че</w:t>
            </w:r>
            <w:r w:rsidRPr="009869C0">
              <w:rPr>
                <w:rFonts w:ascii="Arial" w:hAnsi="Arial" w:cs="Arial"/>
                <w:sz w:val="20"/>
                <w:szCs w:val="20"/>
              </w:rPr>
              <w:t>р</w:t>
            </w:r>
            <w:r w:rsidRPr="009869C0">
              <w:rPr>
                <w:rFonts w:ascii="Arial" w:hAnsi="Arial" w:cs="Arial"/>
                <w:sz w:val="20"/>
                <w:szCs w:val="20"/>
              </w:rPr>
              <w:t>ниговском княжестве и их ос</w:t>
            </w:r>
            <w:r w:rsidRPr="009869C0">
              <w:rPr>
                <w:rFonts w:ascii="Arial" w:hAnsi="Arial" w:cs="Arial"/>
                <w:sz w:val="20"/>
                <w:szCs w:val="20"/>
              </w:rPr>
              <w:t>о</w:t>
            </w:r>
            <w:r w:rsidRPr="009869C0">
              <w:rPr>
                <w:rFonts w:ascii="Arial" w:hAnsi="Arial" w:cs="Arial"/>
                <w:sz w:val="20"/>
                <w:szCs w:val="20"/>
              </w:rPr>
              <w:t>бенностях.</w:t>
            </w:r>
          </w:p>
          <w:p w:rsidR="009869C0" w:rsidRPr="009869C0" w:rsidRDefault="009869C0" w:rsidP="009869C0">
            <w:pPr>
              <w:jc w:val="both"/>
              <w:rPr>
                <w:rFonts w:ascii="Arial" w:hAnsi="Arial" w:cs="Arial"/>
                <w:b/>
                <w:bCs/>
                <w:sz w:val="20"/>
                <w:szCs w:val="20"/>
              </w:rPr>
            </w:pP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60</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Повторител</w:t>
            </w:r>
            <w:r w:rsidRPr="009869C0">
              <w:rPr>
                <w:rFonts w:ascii="Arial" w:hAnsi="Arial" w:cs="Arial"/>
                <w:bCs/>
                <w:sz w:val="20"/>
                <w:szCs w:val="20"/>
              </w:rPr>
              <w:t>ь</w:t>
            </w:r>
            <w:r w:rsidRPr="009869C0">
              <w:rPr>
                <w:rFonts w:ascii="Arial" w:hAnsi="Arial" w:cs="Arial"/>
                <w:bCs/>
                <w:sz w:val="20"/>
                <w:szCs w:val="20"/>
              </w:rPr>
              <w:t>но-обобщающий урок. Русские земли в сер</w:t>
            </w:r>
            <w:r w:rsidRPr="009869C0">
              <w:rPr>
                <w:rFonts w:ascii="Arial" w:hAnsi="Arial" w:cs="Arial"/>
                <w:bCs/>
                <w:sz w:val="20"/>
                <w:szCs w:val="20"/>
              </w:rPr>
              <w:t>е</w:t>
            </w:r>
            <w:r w:rsidRPr="009869C0">
              <w:rPr>
                <w:rFonts w:ascii="Arial" w:hAnsi="Arial" w:cs="Arial"/>
                <w:bCs/>
                <w:sz w:val="20"/>
                <w:szCs w:val="20"/>
              </w:rPr>
              <w:t xml:space="preserve">дине XIII-XIV вв.    </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ра</w:t>
            </w:r>
            <w:r w:rsidRPr="009869C0">
              <w:rPr>
                <w:rFonts w:ascii="Arial" w:hAnsi="Arial" w:cs="Arial"/>
                <w:color w:val="000000"/>
                <w:sz w:val="20"/>
                <w:szCs w:val="20"/>
              </w:rPr>
              <w:t>з</w:t>
            </w:r>
            <w:r w:rsidRPr="009869C0">
              <w:rPr>
                <w:rFonts w:ascii="Arial" w:hAnsi="Arial" w:cs="Arial"/>
                <w:color w:val="000000"/>
                <w:sz w:val="20"/>
                <w:szCs w:val="20"/>
              </w:rPr>
              <w:t>вива</w:t>
            </w:r>
            <w:r w:rsidRPr="009869C0">
              <w:rPr>
                <w:rFonts w:ascii="Arial" w:hAnsi="Arial" w:cs="Arial"/>
                <w:color w:val="000000"/>
                <w:sz w:val="20"/>
                <w:szCs w:val="20"/>
              </w:rPr>
              <w:t>ю</w:t>
            </w:r>
            <w:r w:rsidRPr="009869C0">
              <w:rPr>
                <w:rFonts w:ascii="Arial" w:hAnsi="Arial" w:cs="Arial"/>
                <w:color w:val="000000"/>
                <w:sz w:val="20"/>
                <w:szCs w:val="20"/>
              </w:rPr>
              <w:t>щего ко</w:t>
            </w:r>
            <w:r w:rsidRPr="009869C0">
              <w:rPr>
                <w:rFonts w:ascii="Arial" w:hAnsi="Arial" w:cs="Arial"/>
                <w:color w:val="000000"/>
                <w:sz w:val="20"/>
                <w:szCs w:val="20"/>
              </w:rPr>
              <w:t>н</w:t>
            </w:r>
            <w:r w:rsidRPr="009869C0">
              <w:rPr>
                <w:rFonts w:ascii="Arial" w:hAnsi="Arial" w:cs="Arial"/>
                <w:color w:val="000000"/>
                <w:sz w:val="20"/>
                <w:szCs w:val="20"/>
              </w:rPr>
              <w:t>троля</w:t>
            </w:r>
          </w:p>
        </w:tc>
        <w:tc>
          <w:tcPr>
            <w:tcW w:w="3829" w:type="dxa"/>
          </w:tcPr>
          <w:p w:rsidR="009869C0" w:rsidRPr="009869C0" w:rsidRDefault="009869C0" w:rsidP="009869C0">
            <w:pPr>
              <w:widowControl w:val="0"/>
              <w:autoSpaceDE w:val="0"/>
              <w:autoSpaceDN w:val="0"/>
              <w:adjustRightInd w:val="0"/>
              <w:jc w:val="both"/>
              <w:rPr>
                <w:rFonts w:ascii="Arial" w:hAnsi="Arial" w:cs="Arial"/>
                <w:sz w:val="20"/>
                <w:szCs w:val="20"/>
              </w:rPr>
            </w:pPr>
            <w:r w:rsidRPr="009869C0">
              <w:rPr>
                <w:rFonts w:ascii="Arial" w:hAnsi="Arial" w:cs="Arial"/>
                <w:sz w:val="20"/>
                <w:szCs w:val="20"/>
              </w:rPr>
              <w:t>Повторение, обобщение и контроль по теме «Русские земли  в середине XIII-</w:t>
            </w:r>
            <w:r w:rsidRPr="009869C0">
              <w:rPr>
                <w:rFonts w:ascii="Arial" w:hAnsi="Arial" w:cs="Arial"/>
                <w:sz w:val="20"/>
                <w:szCs w:val="20"/>
                <w:lang w:val="en-US"/>
              </w:rPr>
              <w:t>XIV</w:t>
            </w:r>
            <w:r w:rsidRPr="009869C0">
              <w:rPr>
                <w:rFonts w:ascii="Arial" w:hAnsi="Arial" w:cs="Arial"/>
                <w:sz w:val="20"/>
                <w:szCs w:val="20"/>
              </w:rPr>
              <w:t xml:space="preserve"> вв.»</w:t>
            </w:r>
          </w:p>
        </w:tc>
        <w:tc>
          <w:tcPr>
            <w:tcW w:w="2976" w:type="dxa"/>
          </w:tcPr>
          <w:p w:rsidR="009869C0" w:rsidRPr="009869C0" w:rsidRDefault="009869C0" w:rsidP="009869C0">
            <w:pPr>
              <w:jc w:val="both"/>
              <w:rPr>
                <w:rFonts w:ascii="Arial" w:hAnsi="Arial" w:cs="Arial"/>
                <w:b/>
                <w:bCs/>
                <w:i/>
                <w:iCs/>
                <w:sz w:val="20"/>
                <w:szCs w:val="20"/>
              </w:rPr>
            </w:pPr>
            <w:r w:rsidRPr="009869C0">
              <w:rPr>
                <w:rFonts w:ascii="Arial" w:hAnsi="Arial" w:cs="Arial"/>
                <w:b/>
                <w:bCs/>
                <w:sz w:val="20"/>
                <w:szCs w:val="20"/>
              </w:rPr>
              <w:t>Актуализировать и сист</w:t>
            </w:r>
            <w:r w:rsidRPr="009869C0">
              <w:rPr>
                <w:rFonts w:ascii="Arial" w:hAnsi="Arial" w:cs="Arial"/>
                <w:b/>
                <w:bCs/>
                <w:sz w:val="20"/>
                <w:szCs w:val="20"/>
              </w:rPr>
              <w:t>е</w:t>
            </w:r>
            <w:r w:rsidRPr="009869C0">
              <w:rPr>
                <w:rFonts w:ascii="Arial" w:hAnsi="Arial" w:cs="Arial"/>
                <w:b/>
                <w:bCs/>
                <w:sz w:val="20"/>
                <w:szCs w:val="20"/>
              </w:rPr>
              <w:t xml:space="preserve">матизировать </w:t>
            </w:r>
            <w:r w:rsidRPr="009869C0">
              <w:rPr>
                <w:rFonts w:ascii="Arial" w:hAnsi="Arial" w:cs="Arial"/>
                <w:sz w:val="20"/>
                <w:szCs w:val="20"/>
              </w:rPr>
              <w:t>исторический материал по теме «Русские земли в середине XIII-XIV вв.».</w:t>
            </w:r>
            <w:r w:rsidRPr="009869C0">
              <w:rPr>
                <w:rFonts w:ascii="Arial" w:hAnsi="Arial" w:cs="Arial"/>
                <w:b/>
                <w:bCs/>
                <w:sz w:val="20"/>
                <w:szCs w:val="20"/>
              </w:rPr>
              <w:t xml:space="preserve"> Осуществлять</w:t>
            </w:r>
            <w:r w:rsidRPr="009869C0">
              <w:rPr>
                <w:rFonts w:ascii="Arial" w:hAnsi="Arial" w:cs="Arial"/>
                <w:b/>
                <w:bCs/>
                <w:i/>
                <w:iCs/>
                <w:sz w:val="20"/>
                <w:szCs w:val="20"/>
              </w:rPr>
              <w:t xml:space="preserve"> </w:t>
            </w:r>
            <w:r w:rsidRPr="009869C0">
              <w:rPr>
                <w:rFonts w:ascii="Arial" w:hAnsi="Arial" w:cs="Arial"/>
                <w:sz w:val="20"/>
                <w:szCs w:val="20"/>
              </w:rPr>
              <w:t>корре</w:t>
            </w:r>
            <w:r w:rsidRPr="009869C0">
              <w:rPr>
                <w:rFonts w:ascii="Arial" w:hAnsi="Arial" w:cs="Arial"/>
                <w:sz w:val="20"/>
                <w:szCs w:val="20"/>
              </w:rPr>
              <w:t>к</w:t>
            </w:r>
            <w:r w:rsidRPr="009869C0">
              <w:rPr>
                <w:rFonts w:ascii="Arial" w:hAnsi="Arial" w:cs="Arial"/>
                <w:sz w:val="20"/>
                <w:szCs w:val="20"/>
              </w:rPr>
              <w:t>цию знаний</w:t>
            </w:r>
            <w:r w:rsidRPr="009869C0">
              <w:rPr>
                <w:rFonts w:ascii="Arial" w:hAnsi="Arial" w:cs="Arial"/>
                <w:b/>
                <w:bCs/>
                <w:i/>
                <w:iCs/>
                <w:sz w:val="20"/>
                <w:szCs w:val="20"/>
              </w:rPr>
              <w:t xml:space="preserve">. </w:t>
            </w:r>
            <w:r w:rsidRPr="009869C0">
              <w:rPr>
                <w:rFonts w:ascii="Arial" w:hAnsi="Arial" w:cs="Arial"/>
                <w:sz w:val="20"/>
                <w:szCs w:val="20"/>
              </w:rPr>
              <w:t>Осуществлять</w:t>
            </w:r>
            <w:r w:rsidRPr="009869C0">
              <w:rPr>
                <w:rFonts w:ascii="Arial" w:hAnsi="Arial" w:cs="Arial"/>
                <w:b/>
                <w:bCs/>
                <w:sz w:val="20"/>
                <w:szCs w:val="20"/>
              </w:rPr>
              <w:t xml:space="preserve"> самооценку и взаимооце</w:t>
            </w:r>
            <w:r w:rsidRPr="009869C0">
              <w:rPr>
                <w:rFonts w:ascii="Arial" w:hAnsi="Arial" w:cs="Arial"/>
                <w:b/>
                <w:bCs/>
                <w:sz w:val="20"/>
                <w:szCs w:val="20"/>
              </w:rPr>
              <w:t>н</w:t>
            </w:r>
            <w:r w:rsidRPr="009869C0">
              <w:rPr>
                <w:rFonts w:ascii="Arial" w:hAnsi="Arial" w:cs="Arial"/>
                <w:b/>
                <w:bCs/>
                <w:sz w:val="20"/>
                <w:szCs w:val="20"/>
              </w:rPr>
              <w:t>ку.</w:t>
            </w: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Характеризовать </w:t>
            </w:r>
            <w:r w:rsidRPr="009869C0">
              <w:rPr>
                <w:rFonts w:ascii="Arial" w:hAnsi="Arial" w:cs="Arial"/>
                <w:sz w:val="20"/>
                <w:szCs w:val="20"/>
              </w:rPr>
              <w:t>общие черты и особенности процесса обр</w:t>
            </w:r>
            <w:r w:rsidRPr="009869C0">
              <w:rPr>
                <w:rFonts w:ascii="Arial" w:hAnsi="Arial" w:cs="Arial"/>
                <w:sz w:val="20"/>
                <w:szCs w:val="20"/>
              </w:rPr>
              <w:t>а</w:t>
            </w:r>
            <w:r w:rsidRPr="009869C0">
              <w:rPr>
                <w:rFonts w:ascii="Arial" w:hAnsi="Arial" w:cs="Arial"/>
                <w:sz w:val="20"/>
                <w:szCs w:val="20"/>
              </w:rPr>
              <w:t xml:space="preserve">зования единых государств на Руси и в западной Европе. </w:t>
            </w:r>
            <w:r w:rsidRPr="009869C0">
              <w:rPr>
                <w:rFonts w:ascii="Arial" w:hAnsi="Arial" w:cs="Arial"/>
                <w:b/>
                <w:bCs/>
                <w:sz w:val="20"/>
                <w:szCs w:val="20"/>
              </w:rPr>
              <w:t>В</w:t>
            </w:r>
            <w:r w:rsidRPr="009869C0">
              <w:rPr>
                <w:rFonts w:ascii="Arial" w:hAnsi="Arial" w:cs="Arial"/>
                <w:b/>
                <w:bCs/>
                <w:sz w:val="20"/>
                <w:szCs w:val="20"/>
              </w:rPr>
              <w:t>ы</w:t>
            </w:r>
            <w:r w:rsidRPr="009869C0">
              <w:rPr>
                <w:rFonts w:ascii="Arial" w:hAnsi="Arial" w:cs="Arial"/>
                <w:b/>
                <w:bCs/>
                <w:sz w:val="20"/>
                <w:szCs w:val="20"/>
              </w:rPr>
              <w:t xml:space="preserve">полнять </w:t>
            </w:r>
            <w:r w:rsidRPr="009869C0">
              <w:rPr>
                <w:rFonts w:ascii="Arial" w:hAnsi="Arial" w:cs="Arial"/>
                <w:sz w:val="20"/>
                <w:szCs w:val="20"/>
              </w:rPr>
              <w:t>проверочные задания по истории России данного п</w:t>
            </w:r>
            <w:r w:rsidRPr="009869C0">
              <w:rPr>
                <w:rFonts w:ascii="Arial" w:hAnsi="Arial" w:cs="Arial"/>
                <w:sz w:val="20"/>
                <w:szCs w:val="20"/>
              </w:rPr>
              <w:t>е</w:t>
            </w:r>
            <w:r w:rsidRPr="009869C0">
              <w:rPr>
                <w:rFonts w:ascii="Arial" w:hAnsi="Arial" w:cs="Arial"/>
                <w:sz w:val="20"/>
                <w:szCs w:val="20"/>
              </w:rPr>
              <w:t>риода.</w:t>
            </w:r>
          </w:p>
          <w:p w:rsidR="009869C0" w:rsidRPr="009869C0" w:rsidRDefault="009869C0" w:rsidP="009869C0">
            <w:pPr>
              <w:jc w:val="both"/>
              <w:rPr>
                <w:rFonts w:ascii="Arial" w:hAnsi="Arial" w:cs="Arial"/>
                <w:b/>
                <w:bCs/>
                <w:sz w:val="20"/>
                <w:szCs w:val="20"/>
              </w:rPr>
            </w:pPr>
          </w:p>
        </w:tc>
      </w:tr>
      <w:tr w:rsidR="009869C0" w:rsidRPr="009869C0" w:rsidTr="009869C0">
        <w:tc>
          <w:tcPr>
            <w:tcW w:w="16019" w:type="dxa"/>
            <w:gridSpan w:val="9"/>
          </w:tcPr>
          <w:p w:rsidR="009869C0" w:rsidRPr="009869C0" w:rsidRDefault="009869C0" w:rsidP="009869C0">
            <w:pPr>
              <w:jc w:val="center"/>
              <w:rPr>
                <w:rFonts w:ascii="Arial" w:hAnsi="Arial" w:cs="Arial"/>
                <w:b/>
                <w:bCs/>
                <w:sz w:val="20"/>
                <w:szCs w:val="20"/>
              </w:rPr>
            </w:pPr>
            <w:r w:rsidRPr="009869C0">
              <w:rPr>
                <w:rFonts w:ascii="Arial" w:hAnsi="Arial" w:cs="Arial"/>
                <w:b/>
                <w:bCs/>
                <w:sz w:val="20"/>
                <w:szCs w:val="20"/>
              </w:rPr>
              <w:t xml:space="preserve">Глава </w:t>
            </w:r>
            <w:r w:rsidRPr="009869C0">
              <w:rPr>
                <w:rFonts w:ascii="Arial" w:hAnsi="Arial" w:cs="Arial"/>
                <w:b/>
                <w:bCs/>
                <w:sz w:val="20"/>
                <w:szCs w:val="20"/>
                <w:lang w:val="en-US"/>
              </w:rPr>
              <w:t>V</w:t>
            </w:r>
            <w:r w:rsidRPr="009869C0">
              <w:rPr>
                <w:rFonts w:ascii="Arial" w:hAnsi="Arial" w:cs="Arial"/>
                <w:b/>
                <w:bCs/>
                <w:sz w:val="20"/>
                <w:szCs w:val="20"/>
              </w:rPr>
              <w:t>. Формирование единого Русского государства. (8 ч)</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61</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 xml:space="preserve"> Русские зе</w:t>
            </w:r>
            <w:r w:rsidRPr="009869C0">
              <w:rPr>
                <w:rFonts w:ascii="Arial" w:hAnsi="Arial" w:cs="Arial"/>
                <w:bCs/>
                <w:sz w:val="20"/>
                <w:szCs w:val="20"/>
              </w:rPr>
              <w:t>м</w:t>
            </w:r>
            <w:r w:rsidRPr="009869C0">
              <w:rPr>
                <w:rFonts w:ascii="Arial" w:hAnsi="Arial" w:cs="Arial"/>
                <w:bCs/>
                <w:sz w:val="20"/>
                <w:szCs w:val="20"/>
              </w:rPr>
              <w:t>ли на полит</w:t>
            </w:r>
            <w:r w:rsidRPr="009869C0">
              <w:rPr>
                <w:rFonts w:ascii="Arial" w:hAnsi="Arial" w:cs="Arial"/>
                <w:bCs/>
                <w:sz w:val="20"/>
                <w:szCs w:val="20"/>
              </w:rPr>
              <w:t>и</w:t>
            </w:r>
            <w:r w:rsidRPr="009869C0">
              <w:rPr>
                <w:rFonts w:ascii="Arial" w:hAnsi="Arial" w:cs="Arial"/>
                <w:bCs/>
                <w:sz w:val="20"/>
                <w:szCs w:val="20"/>
              </w:rPr>
              <w:t>ческой карте Европы и м</w:t>
            </w:r>
            <w:r w:rsidRPr="009869C0">
              <w:rPr>
                <w:rFonts w:ascii="Arial" w:hAnsi="Arial" w:cs="Arial"/>
                <w:bCs/>
                <w:sz w:val="20"/>
                <w:szCs w:val="20"/>
              </w:rPr>
              <w:t>и</w:t>
            </w:r>
            <w:r w:rsidRPr="009869C0">
              <w:rPr>
                <w:rFonts w:ascii="Arial" w:hAnsi="Arial" w:cs="Arial"/>
                <w:bCs/>
                <w:sz w:val="20"/>
                <w:szCs w:val="20"/>
              </w:rPr>
              <w:t>ра в начале XV века.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right="40"/>
              <w:jc w:val="both"/>
              <w:rPr>
                <w:rFonts w:ascii="Arial" w:hAnsi="Arial" w:cs="Arial"/>
                <w:sz w:val="20"/>
                <w:szCs w:val="20"/>
              </w:rPr>
            </w:pPr>
            <w:r w:rsidRPr="009869C0">
              <w:rPr>
                <w:rFonts w:ascii="Arial" w:hAnsi="Arial" w:cs="Arial"/>
                <w:sz w:val="20"/>
                <w:szCs w:val="20"/>
              </w:rPr>
              <w:t xml:space="preserve">Мир и  русские земли к началу </w:t>
            </w:r>
            <w:r w:rsidRPr="009869C0">
              <w:rPr>
                <w:rFonts w:ascii="Arial" w:hAnsi="Arial" w:cs="Arial"/>
                <w:sz w:val="20"/>
                <w:szCs w:val="20"/>
                <w:lang w:val="en-US"/>
              </w:rPr>
              <w:t>XV</w:t>
            </w:r>
            <w:r w:rsidRPr="009869C0">
              <w:rPr>
                <w:rFonts w:ascii="Arial" w:hAnsi="Arial" w:cs="Arial"/>
                <w:sz w:val="20"/>
                <w:szCs w:val="20"/>
              </w:rPr>
              <w:t xml:space="preserve"> века. Генуэзские колонии в Приче</w:t>
            </w:r>
            <w:r w:rsidRPr="009869C0">
              <w:rPr>
                <w:rFonts w:ascii="Arial" w:hAnsi="Arial" w:cs="Arial"/>
                <w:sz w:val="20"/>
                <w:szCs w:val="20"/>
              </w:rPr>
              <w:t>р</w:t>
            </w:r>
            <w:r w:rsidRPr="009869C0">
              <w:rPr>
                <w:rFonts w:ascii="Arial" w:hAnsi="Arial" w:cs="Arial"/>
                <w:sz w:val="20"/>
                <w:szCs w:val="20"/>
              </w:rPr>
              <w:t>номорье. Централизация в Западной Европе и русских землях. Упадок В</w:t>
            </w:r>
            <w:r w:rsidRPr="009869C0">
              <w:rPr>
                <w:rFonts w:ascii="Arial" w:hAnsi="Arial" w:cs="Arial"/>
                <w:sz w:val="20"/>
                <w:szCs w:val="20"/>
              </w:rPr>
              <w:t>и</w:t>
            </w:r>
            <w:r w:rsidRPr="009869C0">
              <w:rPr>
                <w:rFonts w:ascii="Arial" w:hAnsi="Arial" w:cs="Arial"/>
                <w:sz w:val="20"/>
                <w:szCs w:val="20"/>
              </w:rPr>
              <w:t xml:space="preserve">зантии и его последствия. </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w:t>
            </w:r>
            <w:r w:rsidRPr="009869C0">
              <w:rPr>
                <w:rFonts w:ascii="Arial" w:hAnsi="Arial" w:cs="Arial"/>
                <w:sz w:val="20"/>
                <w:szCs w:val="20"/>
              </w:rPr>
              <w:t xml:space="preserve"> в определении проблемы и постановке ц</w:t>
            </w:r>
            <w:r w:rsidRPr="009869C0">
              <w:rPr>
                <w:rFonts w:ascii="Arial" w:hAnsi="Arial" w:cs="Arial"/>
                <w:sz w:val="20"/>
                <w:szCs w:val="20"/>
              </w:rPr>
              <w:t>е</w:t>
            </w:r>
            <w:r w:rsidRPr="009869C0">
              <w:rPr>
                <w:rFonts w:ascii="Arial" w:hAnsi="Arial" w:cs="Arial"/>
                <w:sz w:val="20"/>
                <w:szCs w:val="20"/>
              </w:rPr>
              <w:t xml:space="preserve">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централизация.</w:t>
            </w:r>
            <w:r w:rsidRPr="009869C0">
              <w:rPr>
                <w:rFonts w:ascii="Arial" w:hAnsi="Arial" w:cs="Arial"/>
                <w:b/>
                <w:bCs/>
                <w:sz w:val="20"/>
                <w:szCs w:val="20"/>
              </w:rPr>
              <w:t xml:space="preserve"> Осущест</w:t>
            </w:r>
            <w:r w:rsidRPr="009869C0">
              <w:rPr>
                <w:rFonts w:ascii="Arial" w:hAnsi="Arial" w:cs="Arial"/>
                <w:b/>
                <w:bCs/>
                <w:sz w:val="20"/>
                <w:szCs w:val="20"/>
              </w:rPr>
              <w:t>в</w:t>
            </w:r>
            <w:r w:rsidRPr="009869C0">
              <w:rPr>
                <w:rFonts w:ascii="Arial" w:hAnsi="Arial" w:cs="Arial"/>
                <w:b/>
                <w:bCs/>
                <w:sz w:val="20"/>
                <w:szCs w:val="20"/>
              </w:rPr>
              <w:t>лять</w:t>
            </w:r>
            <w:r w:rsidRPr="009869C0">
              <w:rPr>
                <w:rFonts w:ascii="Arial" w:hAnsi="Arial" w:cs="Arial"/>
                <w:sz w:val="20"/>
                <w:szCs w:val="20"/>
              </w:rPr>
              <w:t xml:space="preserve"> рефлексию собстве</w:t>
            </w:r>
            <w:r w:rsidRPr="009869C0">
              <w:rPr>
                <w:rFonts w:ascii="Arial" w:hAnsi="Arial" w:cs="Arial"/>
                <w:sz w:val="20"/>
                <w:szCs w:val="20"/>
              </w:rPr>
              <w:t>н</w:t>
            </w:r>
            <w:r w:rsidRPr="009869C0">
              <w:rPr>
                <w:rFonts w:ascii="Arial" w:hAnsi="Arial" w:cs="Arial"/>
                <w:sz w:val="20"/>
                <w:szCs w:val="20"/>
              </w:rPr>
              <w:t>ной деятельности на уроке.</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Показывать на исторической карте</w:t>
            </w:r>
            <w:r w:rsidRPr="009869C0">
              <w:rPr>
                <w:rFonts w:ascii="Arial" w:hAnsi="Arial" w:cs="Arial"/>
                <w:sz w:val="20"/>
                <w:szCs w:val="20"/>
              </w:rPr>
              <w:t xml:space="preserve"> государства Европы и русские княжества.  </w:t>
            </w:r>
            <w:r w:rsidRPr="009869C0">
              <w:rPr>
                <w:rFonts w:ascii="Arial" w:hAnsi="Arial" w:cs="Arial"/>
                <w:b/>
                <w:bCs/>
                <w:sz w:val="20"/>
                <w:szCs w:val="20"/>
              </w:rPr>
              <w:t>Сравн</w:t>
            </w:r>
            <w:r w:rsidRPr="009869C0">
              <w:rPr>
                <w:rFonts w:ascii="Arial" w:hAnsi="Arial" w:cs="Arial"/>
                <w:b/>
                <w:bCs/>
                <w:sz w:val="20"/>
                <w:szCs w:val="20"/>
              </w:rPr>
              <w:t>и</w:t>
            </w:r>
            <w:r w:rsidRPr="009869C0">
              <w:rPr>
                <w:rFonts w:ascii="Arial" w:hAnsi="Arial" w:cs="Arial"/>
                <w:b/>
                <w:bCs/>
                <w:sz w:val="20"/>
                <w:szCs w:val="20"/>
              </w:rPr>
              <w:t>вать</w:t>
            </w:r>
            <w:r w:rsidRPr="009869C0">
              <w:rPr>
                <w:rFonts w:ascii="Arial" w:hAnsi="Arial" w:cs="Arial"/>
                <w:sz w:val="20"/>
                <w:szCs w:val="20"/>
              </w:rPr>
              <w:t xml:space="preserve"> главные причины центр</w:t>
            </w:r>
            <w:r w:rsidRPr="009869C0">
              <w:rPr>
                <w:rFonts w:ascii="Arial" w:hAnsi="Arial" w:cs="Arial"/>
                <w:sz w:val="20"/>
                <w:szCs w:val="20"/>
              </w:rPr>
              <w:t>а</w:t>
            </w:r>
            <w:r w:rsidRPr="009869C0">
              <w:rPr>
                <w:rFonts w:ascii="Arial" w:hAnsi="Arial" w:cs="Arial"/>
                <w:sz w:val="20"/>
                <w:szCs w:val="20"/>
              </w:rPr>
              <w:t xml:space="preserve">лизации на Руси и в Европе. </w:t>
            </w:r>
            <w:r w:rsidRPr="009869C0">
              <w:rPr>
                <w:rFonts w:ascii="Arial" w:hAnsi="Arial" w:cs="Arial"/>
                <w:b/>
                <w:bCs/>
                <w:sz w:val="20"/>
                <w:szCs w:val="20"/>
              </w:rPr>
              <w:t>Соотносить</w:t>
            </w:r>
            <w:r w:rsidRPr="009869C0">
              <w:rPr>
                <w:rFonts w:ascii="Arial" w:hAnsi="Arial" w:cs="Arial"/>
                <w:sz w:val="20"/>
                <w:szCs w:val="20"/>
              </w:rPr>
              <w:t xml:space="preserve"> информацию из разных источников (текст уче</w:t>
            </w:r>
            <w:r w:rsidRPr="009869C0">
              <w:rPr>
                <w:rFonts w:ascii="Arial" w:hAnsi="Arial" w:cs="Arial"/>
                <w:sz w:val="20"/>
                <w:szCs w:val="20"/>
              </w:rPr>
              <w:t>б</w:t>
            </w:r>
            <w:r w:rsidRPr="009869C0">
              <w:rPr>
                <w:rFonts w:ascii="Arial" w:hAnsi="Arial" w:cs="Arial"/>
                <w:sz w:val="20"/>
                <w:szCs w:val="20"/>
              </w:rPr>
              <w:t>ника, иллюстрации, карта)</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62</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Московское княжество в первой пол</w:t>
            </w:r>
            <w:r w:rsidRPr="009869C0">
              <w:rPr>
                <w:rFonts w:ascii="Arial" w:hAnsi="Arial" w:cs="Arial"/>
                <w:bCs/>
                <w:sz w:val="20"/>
                <w:szCs w:val="20"/>
              </w:rPr>
              <w:t>о</w:t>
            </w:r>
            <w:r w:rsidRPr="009869C0">
              <w:rPr>
                <w:rFonts w:ascii="Arial" w:hAnsi="Arial" w:cs="Arial"/>
                <w:bCs/>
                <w:sz w:val="20"/>
                <w:szCs w:val="20"/>
              </w:rPr>
              <w:t>вине  XV вв.</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autoSpaceDE w:val="0"/>
              <w:autoSpaceDN w:val="0"/>
              <w:adjustRightInd w:val="0"/>
              <w:jc w:val="both"/>
              <w:rPr>
                <w:rFonts w:ascii="Arial" w:hAnsi="Arial" w:cs="Arial"/>
                <w:sz w:val="20"/>
                <w:szCs w:val="20"/>
              </w:rPr>
            </w:pPr>
            <w:r w:rsidRPr="009869C0">
              <w:rPr>
                <w:rFonts w:ascii="Arial" w:hAnsi="Arial" w:cs="Arial"/>
                <w:sz w:val="20"/>
                <w:szCs w:val="20"/>
              </w:rPr>
              <w:t>Василий I. Московская усобица вт</w:t>
            </w:r>
            <w:r w:rsidRPr="009869C0">
              <w:rPr>
                <w:rFonts w:ascii="Arial" w:hAnsi="Arial" w:cs="Arial"/>
                <w:sz w:val="20"/>
                <w:szCs w:val="20"/>
              </w:rPr>
              <w:t>о</w:t>
            </w:r>
            <w:r w:rsidRPr="009869C0">
              <w:rPr>
                <w:rFonts w:ascii="Arial" w:hAnsi="Arial" w:cs="Arial"/>
                <w:sz w:val="20"/>
                <w:szCs w:val="20"/>
              </w:rPr>
              <w:t>рой четверти XV в., её значение для процесса объединения русских з</w:t>
            </w:r>
            <w:r w:rsidRPr="009869C0">
              <w:rPr>
                <w:rFonts w:ascii="Arial" w:hAnsi="Arial" w:cs="Arial"/>
                <w:sz w:val="20"/>
                <w:szCs w:val="20"/>
              </w:rPr>
              <w:t>е</w:t>
            </w:r>
            <w:r w:rsidRPr="009869C0">
              <w:rPr>
                <w:rFonts w:ascii="Arial" w:hAnsi="Arial" w:cs="Arial"/>
                <w:sz w:val="20"/>
                <w:szCs w:val="20"/>
              </w:rPr>
              <w:t>мель</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w:t>
            </w:r>
            <w:r w:rsidRPr="009869C0">
              <w:rPr>
                <w:rFonts w:ascii="Arial" w:hAnsi="Arial" w:cs="Arial"/>
                <w:sz w:val="20"/>
                <w:szCs w:val="20"/>
              </w:rPr>
              <w:t xml:space="preserve"> в определении проблемы и постановке ц</w:t>
            </w:r>
            <w:r w:rsidRPr="009869C0">
              <w:rPr>
                <w:rFonts w:ascii="Arial" w:hAnsi="Arial" w:cs="Arial"/>
                <w:sz w:val="20"/>
                <w:szCs w:val="20"/>
              </w:rPr>
              <w:t>е</w:t>
            </w:r>
            <w:r w:rsidRPr="009869C0">
              <w:rPr>
                <w:rFonts w:ascii="Arial" w:hAnsi="Arial" w:cs="Arial"/>
                <w:sz w:val="20"/>
                <w:szCs w:val="20"/>
              </w:rPr>
              <w:t xml:space="preserve">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поместье, помещик, служ</w:t>
            </w:r>
            <w:r w:rsidRPr="009869C0">
              <w:rPr>
                <w:rFonts w:ascii="Arial" w:hAnsi="Arial" w:cs="Arial"/>
                <w:sz w:val="20"/>
                <w:szCs w:val="20"/>
              </w:rPr>
              <w:t>и</w:t>
            </w:r>
            <w:r w:rsidRPr="009869C0">
              <w:rPr>
                <w:rFonts w:ascii="Arial" w:hAnsi="Arial" w:cs="Arial"/>
                <w:sz w:val="20"/>
                <w:szCs w:val="20"/>
              </w:rPr>
              <w:t>лые люди.</w:t>
            </w:r>
            <w:r w:rsidRPr="009869C0">
              <w:rPr>
                <w:rFonts w:ascii="Arial" w:hAnsi="Arial" w:cs="Arial"/>
                <w:b/>
                <w:bCs/>
                <w:sz w:val="20"/>
                <w:szCs w:val="20"/>
              </w:rPr>
              <w:t xml:space="preserve"> Осуществлять</w:t>
            </w:r>
            <w:r w:rsidRPr="009869C0">
              <w:rPr>
                <w:rFonts w:ascii="Arial" w:hAnsi="Arial" w:cs="Arial"/>
                <w:sz w:val="20"/>
                <w:szCs w:val="20"/>
              </w:rPr>
              <w:t xml:space="preserve"> рефлексию собственной д</w:t>
            </w:r>
            <w:r w:rsidRPr="009869C0">
              <w:rPr>
                <w:rFonts w:ascii="Arial" w:hAnsi="Arial" w:cs="Arial"/>
                <w:sz w:val="20"/>
                <w:szCs w:val="20"/>
              </w:rPr>
              <w:t>е</w:t>
            </w:r>
            <w:r w:rsidRPr="009869C0">
              <w:rPr>
                <w:rFonts w:ascii="Arial" w:hAnsi="Arial" w:cs="Arial"/>
                <w:sz w:val="20"/>
                <w:szCs w:val="20"/>
              </w:rPr>
              <w:t>ятельности на уроке.</w:t>
            </w:r>
          </w:p>
          <w:p w:rsidR="009869C0" w:rsidRPr="009869C0" w:rsidRDefault="009869C0" w:rsidP="009869C0">
            <w:pPr>
              <w:jc w:val="both"/>
              <w:rPr>
                <w:rFonts w:ascii="Arial" w:hAnsi="Arial" w:cs="Arial"/>
                <w:b/>
                <w:bCs/>
                <w:sz w:val="20"/>
                <w:szCs w:val="20"/>
              </w:rPr>
            </w:pP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rPr>
                <w:rFonts w:ascii="Arial" w:hAnsi="Arial" w:cs="Arial"/>
                <w:sz w:val="20"/>
                <w:szCs w:val="20"/>
              </w:rPr>
            </w:pPr>
            <w:r w:rsidRPr="009869C0">
              <w:rPr>
                <w:rFonts w:ascii="Arial" w:hAnsi="Arial" w:cs="Arial"/>
                <w:b/>
                <w:bCs/>
                <w:i/>
                <w:iCs/>
                <w:sz w:val="20"/>
                <w:szCs w:val="20"/>
              </w:rPr>
              <w:t xml:space="preserve"> </w:t>
            </w:r>
            <w:r w:rsidRPr="009869C0">
              <w:rPr>
                <w:rFonts w:ascii="Arial" w:hAnsi="Arial" w:cs="Arial"/>
                <w:b/>
                <w:bCs/>
                <w:sz w:val="20"/>
                <w:szCs w:val="20"/>
              </w:rPr>
              <w:t>Показывать на исторической карте</w:t>
            </w:r>
            <w:r w:rsidRPr="009869C0">
              <w:rPr>
                <w:rFonts w:ascii="Arial" w:hAnsi="Arial" w:cs="Arial"/>
                <w:i/>
                <w:iCs/>
                <w:sz w:val="20"/>
                <w:szCs w:val="20"/>
              </w:rPr>
              <w:t xml:space="preserve"> </w:t>
            </w:r>
            <w:r w:rsidRPr="009869C0">
              <w:rPr>
                <w:rFonts w:ascii="Arial" w:hAnsi="Arial" w:cs="Arial"/>
                <w:sz w:val="20"/>
                <w:szCs w:val="20"/>
              </w:rPr>
              <w:t xml:space="preserve">расширение территории Московского княжества. </w:t>
            </w:r>
            <w:r w:rsidRPr="009869C0">
              <w:rPr>
                <w:rFonts w:ascii="Arial" w:hAnsi="Arial" w:cs="Arial"/>
                <w:b/>
                <w:bCs/>
                <w:sz w:val="20"/>
                <w:szCs w:val="20"/>
              </w:rPr>
              <w:t>Пр</w:t>
            </w:r>
            <w:r w:rsidRPr="009869C0">
              <w:rPr>
                <w:rFonts w:ascii="Arial" w:hAnsi="Arial" w:cs="Arial"/>
                <w:b/>
                <w:bCs/>
                <w:sz w:val="20"/>
                <w:szCs w:val="20"/>
              </w:rPr>
              <w:t>о</w:t>
            </w:r>
            <w:r w:rsidRPr="009869C0">
              <w:rPr>
                <w:rFonts w:ascii="Arial" w:hAnsi="Arial" w:cs="Arial"/>
                <w:b/>
                <w:bCs/>
                <w:sz w:val="20"/>
                <w:szCs w:val="20"/>
              </w:rPr>
              <w:t xml:space="preserve">должить составление схемы </w:t>
            </w:r>
            <w:r w:rsidRPr="009869C0">
              <w:rPr>
                <w:rFonts w:ascii="Arial" w:hAnsi="Arial" w:cs="Arial"/>
                <w:sz w:val="20"/>
                <w:szCs w:val="20"/>
              </w:rPr>
              <w:t>«Династия</w:t>
            </w:r>
            <w:r w:rsidRPr="009869C0">
              <w:rPr>
                <w:rFonts w:ascii="Arial" w:hAnsi="Arial" w:cs="Arial"/>
                <w:i/>
                <w:iCs/>
                <w:sz w:val="20"/>
                <w:szCs w:val="20"/>
              </w:rPr>
              <w:t xml:space="preserve"> </w:t>
            </w:r>
            <w:r w:rsidRPr="009869C0">
              <w:rPr>
                <w:rFonts w:ascii="Arial" w:hAnsi="Arial" w:cs="Arial"/>
                <w:sz w:val="20"/>
                <w:szCs w:val="20"/>
              </w:rPr>
              <w:t>Московских князей».</w:t>
            </w:r>
            <w:r w:rsidRPr="009869C0">
              <w:rPr>
                <w:rFonts w:ascii="Arial" w:hAnsi="Arial" w:cs="Arial"/>
                <w:b/>
                <w:bCs/>
                <w:sz w:val="20"/>
                <w:szCs w:val="20"/>
              </w:rPr>
              <w:t xml:space="preserve"> Характеризовать</w:t>
            </w:r>
            <w:r w:rsidRPr="009869C0">
              <w:rPr>
                <w:rFonts w:ascii="Arial" w:hAnsi="Arial" w:cs="Arial"/>
                <w:sz w:val="20"/>
                <w:szCs w:val="20"/>
              </w:rPr>
              <w:t xml:space="preserve"> социально-экономическое и политическое развитие. </w:t>
            </w:r>
            <w:r w:rsidRPr="009869C0">
              <w:rPr>
                <w:rFonts w:ascii="Arial" w:hAnsi="Arial" w:cs="Arial"/>
                <w:b/>
                <w:bCs/>
                <w:sz w:val="20"/>
                <w:szCs w:val="20"/>
              </w:rPr>
              <w:t>Выделять</w:t>
            </w:r>
            <w:r w:rsidRPr="009869C0">
              <w:rPr>
                <w:rFonts w:ascii="Arial" w:hAnsi="Arial" w:cs="Arial"/>
                <w:sz w:val="20"/>
                <w:szCs w:val="20"/>
              </w:rPr>
              <w:t xml:space="preserve"> главное в тексте учебника (на основе р</w:t>
            </w:r>
            <w:r w:rsidRPr="009869C0">
              <w:rPr>
                <w:rFonts w:ascii="Arial" w:hAnsi="Arial" w:cs="Arial"/>
                <w:sz w:val="20"/>
                <w:szCs w:val="20"/>
              </w:rPr>
              <w:t>а</w:t>
            </w:r>
            <w:r w:rsidRPr="009869C0">
              <w:rPr>
                <w:rFonts w:ascii="Arial" w:hAnsi="Arial" w:cs="Arial"/>
                <w:sz w:val="20"/>
                <w:szCs w:val="20"/>
              </w:rPr>
              <w:t>боты с информацией о полит</w:t>
            </w:r>
            <w:r w:rsidRPr="009869C0">
              <w:rPr>
                <w:rFonts w:ascii="Arial" w:hAnsi="Arial" w:cs="Arial"/>
                <w:sz w:val="20"/>
                <w:szCs w:val="20"/>
              </w:rPr>
              <w:t>и</w:t>
            </w:r>
            <w:r w:rsidRPr="009869C0">
              <w:rPr>
                <w:rFonts w:ascii="Arial" w:hAnsi="Arial" w:cs="Arial"/>
                <w:sz w:val="20"/>
                <w:szCs w:val="20"/>
              </w:rPr>
              <w:t xml:space="preserve">ке Василия I). </w:t>
            </w:r>
            <w:r w:rsidRPr="009869C0">
              <w:rPr>
                <w:rFonts w:ascii="Arial" w:hAnsi="Arial" w:cs="Arial"/>
                <w:b/>
                <w:bCs/>
                <w:sz w:val="20"/>
                <w:szCs w:val="20"/>
              </w:rPr>
              <w:t>Объяснять</w:t>
            </w:r>
            <w:r w:rsidRPr="009869C0">
              <w:rPr>
                <w:rFonts w:ascii="Arial" w:hAnsi="Arial" w:cs="Arial"/>
                <w:sz w:val="20"/>
                <w:szCs w:val="20"/>
              </w:rPr>
              <w:t xml:space="preserve"> пр</w:t>
            </w:r>
            <w:r w:rsidRPr="009869C0">
              <w:rPr>
                <w:rFonts w:ascii="Arial" w:hAnsi="Arial" w:cs="Arial"/>
                <w:sz w:val="20"/>
                <w:szCs w:val="20"/>
              </w:rPr>
              <w:t>и</w:t>
            </w:r>
            <w:r w:rsidRPr="009869C0">
              <w:rPr>
                <w:rFonts w:ascii="Arial" w:hAnsi="Arial" w:cs="Arial"/>
                <w:sz w:val="20"/>
                <w:szCs w:val="20"/>
              </w:rPr>
              <w:t>чины и последствия феодал</w:t>
            </w:r>
            <w:r w:rsidRPr="009869C0">
              <w:rPr>
                <w:rFonts w:ascii="Arial" w:hAnsi="Arial" w:cs="Arial"/>
                <w:sz w:val="20"/>
                <w:szCs w:val="20"/>
              </w:rPr>
              <w:t>ь</w:t>
            </w:r>
            <w:r w:rsidRPr="009869C0">
              <w:rPr>
                <w:rFonts w:ascii="Arial" w:hAnsi="Arial" w:cs="Arial"/>
                <w:sz w:val="20"/>
                <w:szCs w:val="20"/>
              </w:rPr>
              <w:t>ной войны, причины победы Василия II Темного.</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63</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Распад Зол</w:t>
            </w:r>
            <w:r w:rsidRPr="009869C0">
              <w:rPr>
                <w:rFonts w:ascii="Arial" w:hAnsi="Arial" w:cs="Arial"/>
                <w:bCs/>
                <w:sz w:val="20"/>
                <w:szCs w:val="20"/>
              </w:rPr>
              <w:t>о</w:t>
            </w:r>
            <w:r w:rsidRPr="009869C0">
              <w:rPr>
                <w:rFonts w:ascii="Arial" w:hAnsi="Arial" w:cs="Arial"/>
                <w:bCs/>
                <w:sz w:val="20"/>
                <w:szCs w:val="20"/>
              </w:rPr>
              <w:t>той Орды  и его после</w:t>
            </w:r>
            <w:r w:rsidRPr="009869C0">
              <w:rPr>
                <w:rFonts w:ascii="Arial" w:hAnsi="Arial" w:cs="Arial"/>
                <w:bCs/>
                <w:sz w:val="20"/>
                <w:szCs w:val="20"/>
              </w:rPr>
              <w:t>д</w:t>
            </w:r>
            <w:r w:rsidRPr="009869C0">
              <w:rPr>
                <w:rFonts w:ascii="Arial" w:hAnsi="Arial" w:cs="Arial"/>
                <w:bCs/>
                <w:sz w:val="20"/>
                <w:szCs w:val="20"/>
              </w:rPr>
              <w:t>ствия.</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left="3" w:right="40"/>
              <w:jc w:val="both"/>
              <w:rPr>
                <w:rFonts w:ascii="Arial" w:hAnsi="Arial" w:cs="Arial"/>
                <w:sz w:val="20"/>
                <w:szCs w:val="20"/>
              </w:rPr>
            </w:pPr>
            <w:r w:rsidRPr="009869C0">
              <w:rPr>
                <w:rFonts w:ascii="Arial" w:hAnsi="Arial" w:cs="Arial"/>
                <w:sz w:val="20"/>
                <w:szCs w:val="20"/>
              </w:rPr>
              <w:t>Распад Золотой Орды. Разгром Т</w:t>
            </w:r>
            <w:r w:rsidRPr="009869C0">
              <w:rPr>
                <w:rFonts w:ascii="Arial" w:hAnsi="Arial" w:cs="Arial"/>
                <w:sz w:val="20"/>
                <w:szCs w:val="20"/>
              </w:rPr>
              <w:t>и</w:t>
            </w:r>
            <w:r w:rsidRPr="009869C0">
              <w:rPr>
                <w:rFonts w:ascii="Arial" w:hAnsi="Arial" w:cs="Arial"/>
                <w:sz w:val="20"/>
                <w:szCs w:val="20"/>
              </w:rPr>
              <w:t>муром Золотой Орды. Образование новых государств на юго-востоке  и их взаимоотношения с Русью.</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w:t>
            </w:r>
            <w:r w:rsidRPr="009869C0">
              <w:rPr>
                <w:rFonts w:ascii="Arial" w:hAnsi="Arial" w:cs="Arial"/>
                <w:sz w:val="20"/>
                <w:szCs w:val="20"/>
              </w:rPr>
              <w:t xml:space="preserve"> в определении проблемы и постановке ц</w:t>
            </w:r>
            <w:r w:rsidRPr="009869C0">
              <w:rPr>
                <w:rFonts w:ascii="Arial" w:hAnsi="Arial" w:cs="Arial"/>
                <w:sz w:val="20"/>
                <w:szCs w:val="20"/>
              </w:rPr>
              <w:t>е</w:t>
            </w:r>
            <w:r w:rsidRPr="009869C0">
              <w:rPr>
                <w:rFonts w:ascii="Arial" w:hAnsi="Arial" w:cs="Arial"/>
                <w:sz w:val="20"/>
                <w:szCs w:val="20"/>
              </w:rPr>
              <w:t xml:space="preserve">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транзитная торговля, ясак.</w:t>
            </w:r>
            <w:r w:rsidRPr="009869C0">
              <w:rPr>
                <w:rFonts w:ascii="Arial" w:hAnsi="Arial" w:cs="Arial"/>
                <w:b/>
                <w:bCs/>
                <w:sz w:val="20"/>
                <w:szCs w:val="20"/>
              </w:rPr>
              <w:t xml:space="preserve"> </w:t>
            </w:r>
            <w:r w:rsidRPr="009869C0">
              <w:rPr>
                <w:rFonts w:ascii="Arial" w:hAnsi="Arial" w:cs="Arial"/>
                <w:b/>
                <w:bCs/>
                <w:sz w:val="20"/>
                <w:szCs w:val="20"/>
              </w:rPr>
              <w:lastRenderedPageBreak/>
              <w:t xml:space="preserve">Осуществлять рефлексию </w:t>
            </w:r>
            <w:r w:rsidRPr="009869C0">
              <w:rPr>
                <w:rFonts w:ascii="Arial" w:hAnsi="Arial" w:cs="Arial"/>
                <w:sz w:val="20"/>
                <w:szCs w:val="20"/>
              </w:rPr>
              <w:t>собственной деятельности на уроке.</w:t>
            </w:r>
          </w:p>
          <w:p w:rsidR="009869C0" w:rsidRPr="009869C0" w:rsidRDefault="009869C0" w:rsidP="009869C0">
            <w:pPr>
              <w:jc w:val="both"/>
              <w:rPr>
                <w:rFonts w:ascii="Arial" w:hAnsi="Arial" w:cs="Arial"/>
                <w:b/>
                <w:bCs/>
                <w:sz w:val="20"/>
                <w:szCs w:val="20"/>
              </w:rPr>
            </w:pP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lastRenderedPageBreak/>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Показывать </w:t>
            </w:r>
            <w:r w:rsidRPr="009869C0">
              <w:rPr>
                <w:rFonts w:ascii="Arial" w:hAnsi="Arial" w:cs="Arial"/>
                <w:sz w:val="20"/>
                <w:szCs w:val="20"/>
              </w:rPr>
              <w:t>на исторической карте новые государства на р</w:t>
            </w:r>
            <w:r w:rsidRPr="009869C0">
              <w:rPr>
                <w:rFonts w:ascii="Arial" w:hAnsi="Arial" w:cs="Arial"/>
                <w:sz w:val="20"/>
                <w:szCs w:val="20"/>
              </w:rPr>
              <w:t>у</w:t>
            </w:r>
            <w:r w:rsidRPr="009869C0">
              <w:rPr>
                <w:rFonts w:ascii="Arial" w:hAnsi="Arial" w:cs="Arial"/>
                <w:sz w:val="20"/>
                <w:szCs w:val="20"/>
              </w:rPr>
              <w:t>бежах Руси</w:t>
            </w:r>
            <w:r w:rsidRPr="009869C0">
              <w:rPr>
                <w:rFonts w:ascii="Arial" w:hAnsi="Arial" w:cs="Arial"/>
                <w:b/>
                <w:bCs/>
                <w:sz w:val="20"/>
                <w:szCs w:val="20"/>
              </w:rPr>
              <w:t xml:space="preserve">. Характеризовать </w:t>
            </w:r>
            <w:r w:rsidRPr="009869C0">
              <w:rPr>
                <w:rFonts w:ascii="Arial" w:hAnsi="Arial" w:cs="Arial"/>
                <w:sz w:val="20"/>
                <w:szCs w:val="20"/>
              </w:rPr>
              <w:t>социально-экономическое и п</w:t>
            </w:r>
            <w:r w:rsidRPr="009869C0">
              <w:rPr>
                <w:rFonts w:ascii="Arial" w:hAnsi="Arial" w:cs="Arial"/>
                <w:sz w:val="20"/>
                <w:szCs w:val="20"/>
              </w:rPr>
              <w:t>о</w:t>
            </w:r>
            <w:r w:rsidRPr="009869C0">
              <w:rPr>
                <w:rFonts w:ascii="Arial" w:hAnsi="Arial" w:cs="Arial"/>
                <w:sz w:val="20"/>
                <w:szCs w:val="20"/>
              </w:rPr>
              <w:t>литическое развитие новых го</w:t>
            </w:r>
            <w:r w:rsidRPr="009869C0">
              <w:rPr>
                <w:rFonts w:ascii="Arial" w:hAnsi="Arial" w:cs="Arial"/>
                <w:sz w:val="20"/>
                <w:szCs w:val="20"/>
              </w:rPr>
              <w:t>с</w:t>
            </w:r>
            <w:r w:rsidRPr="009869C0">
              <w:rPr>
                <w:rFonts w:ascii="Arial" w:hAnsi="Arial" w:cs="Arial"/>
                <w:sz w:val="20"/>
                <w:szCs w:val="20"/>
              </w:rPr>
              <w:t>ударств</w:t>
            </w:r>
            <w:r w:rsidRPr="009869C0">
              <w:rPr>
                <w:rFonts w:ascii="Arial" w:hAnsi="Arial" w:cs="Arial"/>
                <w:b/>
                <w:bCs/>
                <w:i/>
                <w:iCs/>
                <w:sz w:val="20"/>
                <w:szCs w:val="20"/>
              </w:rPr>
              <w:t>.</w:t>
            </w:r>
            <w:r w:rsidRPr="009869C0">
              <w:rPr>
                <w:rFonts w:ascii="Arial" w:hAnsi="Arial" w:cs="Arial"/>
                <w:b/>
                <w:bCs/>
                <w:sz w:val="20"/>
                <w:szCs w:val="20"/>
              </w:rPr>
              <w:t xml:space="preserve"> Выделять </w:t>
            </w:r>
            <w:r w:rsidRPr="009869C0">
              <w:rPr>
                <w:rFonts w:ascii="Arial" w:hAnsi="Arial" w:cs="Arial"/>
                <w:sz w:val="20"/>
                <w:szCs w:val="20"/>
              </w:rPr>
              <w:t xml:space="preserve">главное в </w:t>
            </w:r>
            <w:r w:rsidRPr="009869C0">
              <w:rPr>
                <w:rFonts w:ascii="Arial" w:hAnsi="Arial" w:cs="Arial"/>
                <w:sz w:val="20"/>
                <w:szCs w:val="20"/>
              </w:rPr>
              <w:lastRenderedPageBreak/>
              <w:t>тексте учебника (на основе р</w:t>
            </w:r>
            <w:r w:rsidRPr="009869C0">
              <w:rPr>
                <w:rFonts w:ascii="Arial" w:hAnsi="Arial" w:cs="Arial"/>
                <w:sz w:val="20"/>
                <w:szCs w:val="20"/>
              </w:rPr>
              <w:t>а</w:t>
            </w:r>
            <w:r w:rsidRPr="009869C0">
              <w:rPr>
                <w:rFonts w:ascii="Arial" w:hAnsi="Arial" w:cs="Arial"/>
                <w:sz w:val="20"/>
                <w:szCs w:val="20"/>
              </w:rPr>
              <w:t>боты с информацией о Тимуре, Улу-Мухаммеде).</w:t>
            </w:r>
            <w:r w:rsidRPr="009869C0">
              <w:rPr>
                <w:rFonts w:ascii="Arial" w:hAnsi="Arial" w:cs="Arial"/>
                <w:b/>
                <w:bCs/>
                <w:sz w:val="20"/>
                <w:szCs w:val="20"/>
              </w:rPr>
              <w:t xml:space="preserve"> Объяснять </w:t>
            </w:r>
            <w:r w:rsidRPr="009869C0">
              <w:rPr>
                <w:rFonts w:ascii="Arial" w:hAnsi="Arial" w:cs="Arial"/>
                <w:sz w:val="20"/>
                <w:szCs w:val="20"/>
              </w:rPr>
              <w:t>причины и последствия распада Золотой Орды.</w:t>
            </w:r>
            <w:r w:rsidRPr="009869C0">
              <w:rPr>
                <w:rFonts w:ascii="Arial" w:hAnsi="Arial" w:cs="Arial"/>
                <w:b/>
                <w:bCs/>
                <w:sz w:val="20"/>
                <w:szCs w:val="20"/>
              </w:rPr>
              <w:t xml:space="preserve"> </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64</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Московское государство и  его соседи во второй пол</w:t>
            </w:r>
            <w:r w:rsidRPr="009869C0">
              <w:rPr>
                <w:rFonts w:ascii="Arial" w:hAnsi="Arial" w:cs="Arial"/>
                <w:bCs/>
                <w:sz w:val="20"/>
                <w:szCs w:val="20"/>
              </w:rPr>
              <w:t>о</w:t>
            </w:r>
            <w:r w:rsidRPr="009869C0">
              <w:rPr>
                <w:rFonts w:ascii="Arial" w:hAnsi="Arial" w:cs="Arial"/>
                <w:bCs/>
                <w:sz w:val="20"/>
                <w:szCs w:val="20"/>
              </w:rPr>
              <w:t xml:space="preserve">вине </w:t>
            </w:r>
            <w:r w:rsidRPr="009869C0">
              <w:rPr>
                <w:rFonts w:ascii="Arial" w:hAnsi="Arial" w:cs="Arial"/>
                <w:bCs/>
                <w:sz w:val="20"/>
                <w:szCs w:val="20"/>
                <w:lang w:val="en-US"/>
              </w:rPr>
              <w:t>XV</w:t>
            </w:r>
            <w:r w:rsidRPr="009869C0">
              <w:rPr>
                <w:rFonts w:ascii="Arial" w:hAnsi="Arial" w:cs="Arial"/>
                <w:bCs/>
                <w:sz w:val="20"/>
                <w:szCs w:val="20"/>
              </w:rPr>
              <w:t xml:space="preserve"> века.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overflowPunct w:val="0"/>
              <w:autoSpaceDE w:val="0"/>
              <w:autoSpaceDN w:val="0"/>
              <w:adjustRightInd w:val="0"/>
              <w:ind w:right="40"/>
              <w:jc w:val="both"/>
              <w:rPr>
                <w:rFonts w:ascii="Arial" w:hAnsi="Arial" w:cs="Arial"/>
                <w:sz w:val="20"/>
                <w:szCs w:val="20"/>
              </w:rPr>
            </w:pPr>
            <w:r w:rsidRPr="009869C0">
              <w:rPr>
                <w:rFonts w:ascii="Arial" w:hAnsi="Arial" w:cs="Arial"/>
                <w:sz w:val="20"/>
                <w:szCs w:val="20"/>
              </w:rPr>
              <w:t xml:space="preserve">Присоединение Новгорода. </w:t>
            </w:r>
          </w:p>
          <w:p w:rsidR="009869C0" w:rsidRPr="009869C0" w:rsidRDefault="009869C0" w:rsidP="009869C0">
            <w:pPr>
              <w:widowControl w:val="0"/>
              <w:overflowPunct w:val="0"/>
              <w:autoSpaceDE w:val="0"/>
              <w:autoSpaceDN w:val="0"/>
              <w:adjustRightInd w:val="0"/>
              <w:ind w:left="3" w:right="40"/>
              <w:jc w:val="both"/>
              <w:rPr>
                <w:rFonts w:ascii="Arial" w:hAnsi="Arial" w:cs="Arial"/>
                <w:i/>
                <w:iCs/>
                <w:sz w:val="20"/>
                <w:szCs w:val="20"/>
              </w:rPr>
            </w:pPr>
            <w:r w:rsidRPr="009869C0">
              <w:rPr>
                <w:rFonts w:ascii="Arial" w:hAnsi="Arial" w:cs="Arial"/>
                <w:sz w:val="20"/>
                <w:szCs w:val="20"/>
              </w:rPr>
              <w:t xml:space="preserve">Ликвидация ордынского владычества на Руси. Иван </w:t>
            </w:r>
            <w:r w:rsidRPr="009869C0">
              <w:rPr>
                <w:rFonts w:ascii="Arial" w:hAnsi="Arial" w:cs="Arial"/>
                <w:sz w:val="20"/>
                <w:szCs w:val="20"/>
                <w:lang w:val="en-US"/>
              </w:rPr>
              <w:t>III</w:t>
            </w:r>
            <w:r w:rsidRPr="009869C0">
              <w:rPr>
                <w:rFonts w:ascii="Arial" w:hAnsi="Arial" w:cs="Arial"/>
                <w:sz w:val="20"/>
                <w:szCs w:val="20"/>
              </w:rPr>
              <w:t>. Хан Ахмад. Стояние на р. Угра. Присоединение Тверского княжества. Завершение объединения русских земель</w:t>
            </w:r>
            <w:r w:rsidRPr="009869C0">
              <w:rPr>
                <w:rFonts w:ascii="Arial" w:hAnsi="Arial" w:cs="Arial"/>
                <w:i/>
                <w:iCs/>
                <w:sz w:val="20"/>
                <w:szCs w:val="20"/>
              </w:rPr>
              <w:t xml:space="preserve">. </w:t>
            </w:r>
          </w:p>
          <w:p w:rsidR="009869C0" w:rsidRPr="009869C0" w:rsidRDefault="009869C0" w:rsidP="009869C0">
            <w:pPr>
              <w:widowControl w:val="0"/>
              <w:overflowPunct w:val="0"/>
              <w:autoSpaceDE w:val="0"/>
              <w:autoSpaceDN w:val="0"/>
              <w:adjustRightInd w:val="0"/>
              <w:ind w:left="3" w:right="40" w:firstLine="283"/>
              <w:jc w:val="both"/>
              <w:rPr>
                <w:rFonts w:ascii="Arial" w:hAnsi="Arial" w:cs="Arial"/>
                <w:i/>
                <w:iCs/>
                <w:sz w:val="20"/>
                <w:szCs w:val="20"/>
              </w:rPr>
            </w:pPr>
          </w:p>
          <w:p w:rsidR="009869C0" w:rsidRPr="009869C0" w:rsidRDefault="009869C0" w:rsidP="009869C0">
            <w:pPr>
              <w:widowControl w:val="0"/>
              <w:overflowPunct w:val="0"/>
              <w:autoSpaceDE w:val="0"/>
              <w:autoSpaceDN w:val="0"/>
              <w:adjustRightInd w:val="0"/>
              <w:ind w:left="3" w:right="40" w:firstLine="283"/>
              <w:jc w:val="both"/>
              <w:rPr>
                <w:rFonts w:ascii="Arial" w:hAnsi="Arial" w:cs="Arial"/>
                <w:i/>
                <w:iCs/>
                <w:sz w:val="20"/>
                <w:szCs w:val="20"/>
              </w:rPr>
            </w:pPr>
          </w:p>
          <w:p w:rsidR="009869C0" w:rsidRPr="009869C0" w:rsidRDefault="009869C0" w:rsidP="009869C0">
            <w:pPr>
              <w:widowControl w:val="0"/>
              <w:overflowPunct w:val="0"/>
              <w:autoSpaceDE w:val="0"/>
              <w:autoSpaceDN w:val="0"/>
              <w:adjustRightInd w:val="0"/>
              <w:ind w:right="40"/>
              <w:jc w:val="both"/>
              <w:rPr>
                <w:rFonts w:ascii="Arial" w:hAnsi="Arial" w:cs="Arial"/>
                <w:sz w:val="20"/>
                <w:szCs w:val="20"/>
              </w:rPr>
            </w:pP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w:t>
            </w:r>
            <w:r w:rsidRPr="009869C0">
              <w:rPr>
                <w:rFonts w:ascii="Arial" w:hAnsi="Arial" w:cs="Arial"/>
                <w:sz w:val="20"/>
                <w:szCs w:val="20"/>
              </w:rPr>
              <w:t xml:space="preserve"> в определении проблемы и постановке ц</w:t>
            </w:r>
            <w:r w:rsidRPr="009869C0">
              <w:rPr>
                <w:rFonts w:ascii="Arial" w:hAnsi="Arial" w:cs="Arial"/>
                <w:sz w:val="20"/>
                <w:szCs w:val="20"/>
              </w:rPr>
              <w:t>е</w:t>
            </w:r>
            <w:r w:rsidRPr="009869C0">
              <w:rPr>
                <w:rFonts w:ascii="Arial" w:hAnsi="Arial" w:cs="Arial"/>
                <w:sz w:val="20"/>
                <w:szCs w:val="20"/>
              </w:rPr>
              <w:t xml:space="preserve">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Боярская дума, воевода, герб, кормление, держава, местничество, налоги, ск</w:t>
            </w:r>
            <w:r w:rsidRPr="009869C0">
              <w:rPr>
                <w:rFonts w:ascii="Arial" w:hAnsi="Arial" w:cs="Arial"/>
                <w:sz w:val="20"/>
                <w:szCs w:val="20"/>
              </w:rPr>
              <w:t>и</w:t>
            </w:r>
            <w:r w:rsidRPr="009869C0">
              <w:rPr>
                <w:rFonts w:ascii="Arial" w:hAnsi="Arial" w:cs="Arial"/>
                <w:sz w:val="20"/>
                <w:szCs w:val="20"/>
              </w:rPr>
              <w:t>петр.</w:t>
            </w:r>
            <w:r w:rsidRPr="009869C0">
              <w:rPr>
                <w:rFonts w:ascii="Arial" w:hAnsi="Arial" w:cs="Arial"/>
                <w:b/>
                <w:bCs/>
                <w:sz w:val="20"/>
                <w:szCs w:val="20"/>
              </w:rPr>
              <w:t xml:space="preserve"> Осуществлять р</w:t>
            </w:r>
            <w:r w:rsidRPr="009869C0">
              <w:rPr>
                <w:rFonts w:ascii="Arial" w:hAnsi="Arial" w:cs="Arial"/>
                <w:b/>
                <w:bCs/>
                <w:sz w:val="20"/>
                <w:szCs w:val="20"/>
              </w:rPr>
              <w:t>е</w:t>
            </w:r>
            <w:r w:rsidRPr="009869C0">
              <w:rPr>
                <w:rFonts w:ascii="Arial" w:hAnsi="Arial" w:cs="Arial"/>
                <w:b/>
                <w:bCs/>
                <w:sz w:val="20"/>
                <w:szCs w:val="20"/>
              </w:rPr>
              <w:t>флексию</w:t>
            </w:r>
            <w:r w:rsidRPr="009869C0">
              <w:rPr>
                <w:rFonts w:ascii="Arial" w:hAnsi="Arial" w:cs="Arial"/>
                <w:sz w:val="20"/>
                <w:szCs w:val="20"/>
              </w:rPr>
              <w:t xml:space="preserve"> собственной де</w:t>
            </w:r>
            <w:r w:rsidRPr="009869C0">
              <w:rPr>
                <w:rFonts w:ascii="Arial" w:hAnsi="Arial" w:cs="Arial"/>
                <w:sz w:val="20"/>
                <w:szCs w:val="20"/>
              </w:rPr>
              <w:t>я</w:t>
            </w:r>
            <w:r w:rsidRPr="009869C0">
              <w:rPr>
                <w:rFonts w:ascii="Arial" w:hAnsi="Arial" w:cs="Arial"/>
                <w:sz w:val="20"/>
                <w:szCs w:val="20"/>
              </w:rPr>
              <w:t>тельности на уроке.</w:t>
            </w:r>
          </w:p>
          <w:p w:rsidR="009869C0" w:rsidRPr="009869C0" w:rsidRDefault="009869C0" w:rsidP="009869C0">
            <w:pPr>
              <w:jc w:val="both"/>
              <w:rPr>
                <w:rFonts w:ascii="Arial" w:hAnsi="Arial" w:cs="Arial"/>
                <w:b/>
                <w:bCs/>
                <w:sz w:val="20"/>
                <w:szCs w:val="20"/>
              </w:rPr>
            </w:pPr>
          </w:p>
        </w:tc>
        <w:tc>
          <w:tcPr>
            <w:tcW w:w="993"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Пр</w:t>
            </w:r>
            <w:r w:rsidRPr="009869C0">
              <w:rPr>
                <w:rFonts w:ascii="Arial" w:hAnsi="Arial" w:cs="Arial"/>
                <w:color w:val="000000"/>
                <w:sz w:val="20"/>
                <w:szCs w:val="20"/>
              </w:rPr>
              <w:t>о</w:t>
            </w:r>
            <w:r w:rsidRPr="009869C0">
              <w:rPr>
                <w:rFonts w:ascii="Arial" w:hAnsi="Arial" w:cs="Arial"/>
                <w:color w:val="000000"/>
                <w:sz w:val="20"/>
                <w:szCs w:val="20"/>
              </w:rPr>
              <w:t>верка дома</w:t>
            </w:r>
            <w:r w:rsidRPr="009869C0">
              <w:rPr>
                <w:rFonts w:ascii="Arial" w:hAnsi="Arial" w:cs="Arial"/>
                <w:color w:val="000000"/>
                <w:sz w:val="20"/>
                <w:szCs w:val="20"/>
              </w:rPr>
              <w:t>ш</w:t>
            </w:r>
            <w:r w:rsidRPr="009869C0">
              <w:rPr>
                <w:rFonts w:ascii="Arial" w:hAnsi="Arial" w:cs="Arial"/>
                <w:color w:val="000000"/>
                <w:sz w:val="20"/>
                <w:szCs w:val="20"/>
              </w:rPr>
              <w:t>него задания</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Показывать на исторической карте </w:t>
            </w:r>
            <w:r w:rsidRPr="009869C0">
              <w:rPr>
                <w:rFonts w:ascii="Arial" w:hAnsi="Arial" w:cs="Arial"/>
                <w:sz w:val="20"/>
                <w:szCs w:val="20"/>
              </w:rPr>
              <w:t>территорию Московского государства, р. Угра</w:t>
            </w:r>
            <w:r w:rsidRPr="009869C0">
              <w:rPr>
                <w:rFonts w:ascii="Arial" w:hAnsi="Arial" w:cs="Arial"/>
                <w:b/>
                <w:bCs/>
                <w:sz w:val="20"/>
                <w:szCs w:val="20"/>
              </w:rPr>
              <w:t>. Характ</w:t>
            </w:r>
            <w:r w:rsidRPr="009869C0">
              <w:rPr>
                <w:rFonts w:ascii="Arial" w:hAnsi="Arial" w:cs="Arial"/>
                <w:b/>
                <w:bCs/>
                <w:sz w:val="20"/>
                <w:szCs w:val="20"/>
              </w:rPr>
              <w:t>е</w:t>
            </w:r>
            <w:r w:rsidRPr="009869C0">
              <w:rPr>
                <w:rFonts w:ascii="Arial" w:hAnsi="Arial" w:cs="Arial"/>
                <w:b/>
                <w:bCs/>
                <w:sz w:val="20"/>
                <w:szCs w:val="20"/>
              </w:rPr>
              <w:t xml:space="preserve">ризовать </w:t>
            </w:r>
            <w:r w:rsidRPr="009869C0">
              <w:rPr>
                <w:rFonts w:ascii="Arial" w:hAnsi="Arial" w:cs="Arial"/>
                <w:sz w:val="20"/>
                <w:szCs w:val="20"/>
              </w:rPr>
              <w:t>политическое устро</w:t>
            </w:r>
            <w:r w:rsidRPr="009869C0">
              <w:rPr>
                <w:rFonts w:ascii="Arial" w:hAnsi="Arial" w:cs="Arial"/>
                <w:sz w:val="20"/>
                <w:szCs w:val="20"/>
              </w:rPr>
              <w:t>й</w:t>
            </w:r>
            <w:r w:rsidRPr="009869C0">
              <w:rPr>
                <w:rFonts w:ascii="Arial" w:hAnsi="Arial" w:cs="Arial"/>
                <w:sz w:val="20"/>
                <w:szCs w:val="20"/>
              </w:rPr>
              <w:t xml:space="preserve">ство   русского государства при Иване </w:t>
            </w:r>
            <w:r w:rsidRPr="009869C0">
              <w:rPr>
                <w:rFonts w:ascii="Arial" w:hAnsi="Arial" w:cs="Arial"/>
                <w:sz w:val="20"/>
                <w:szCs w:val="20"/>
                <w:lang w:val="en-US"/>
              </w:rPr>
              <w:t>III</w:t>
            </w:r>
            <w:r w:rsidRPr="009869C0">
              <w:rPr>
                <w:rFonts w:ascii="Arial" w:hAnsi="Arial" w:cs="Arial"/>
                <w:sz w:val="20"/>
                <w:szCs w:val="20"/>
              </w:rPr>
              <w:t>.</w:t>
            </w:r>
            <w:r w:rsidRPr="009869C0">
              <w:rPr>
                <w:rFonts w:ascii="Arial" w:hAnsi="Arial" w:cs="Arial"/>
                <w:b/>
                <w:bCs/>
                <w:sz w:val="20"/>
                <w:szCs w:val="20"/>
              </w:rPr>
              <w:t xml:space="preserve"> Указывать хронол</w:t>
            </w:r>
            <w:r w:rsidRPr="009869C0">
              <w:rPr>
                <w:rFonts w:ascii="Arial" w:hAnsi="Arial" w:cs="Arial"/>
                <w:b/>
                <w:bCs/>
                <w:sz w:val="20"/>
                <w:szCs w:val="20"/>
              </w:rPr>
              <w:t>о</w:t>
            </w:r>
            <w:r w:rsidRPr="009869C0">
              <w:rPr>
                <w:rFonts w:ascii="Arial" w:hAnsi="Arial" w:cs="Arial"/>
                <w:b/>
                <w:bCs/>
                <w:sz w:val="20"/>
                <w:szCs w:val="20"/>
              </w:rPr>
              <w:t>гические рамки</w:t>
            </w:r>
            <w:r w:rsidRPr="009869C0">
              <w:rPr>
                <w:rFonts w:ascii="Arial" w:hAnsi="Arial" w:cs="Arial"/>
                <w:sz w:val="20"/>
                <w:szCs w:val="20"/>
              </w:rPr>
              <w:t xml:space="preserve"> процесса ст</w:t>
            </w:r>
            <w:r w:rsidRPr="009869C0">
              <w:rPr>
                <w:rFonts w:ascii="Arial" w:hAnsi="Arial" w:cs="Arial"/>
                <w:sz w:val="20"/>
                <w:szCs w:val="20"/>
              </w:rPr>
              <w:t>а</w:t>
            </w:r>
            <w:r w:rsidRPr="009869C0">
              <w:rPr>
                <w:rFonts w:ascii="Arial" w:hAnsi="Arial" w:cs="Arial"/>
                <w:sz w:val="20"/>
                <w:szCs w:val="20"/>
              </w:rPr>
              <w:t>новления единого Русского го</w:t>
            </w:r>
            <w:r w:rsidRPr="009869C0">
              <w:rPr>
                <w:rFonts w:ascii="Arial" w:hAnsi="Arial" w:cs="Arial"/>
                <w:sz w:val="20"/>
                <w:szCs w:val="20"/>
              </w:rPr>
              <w:t>с</w:t>
            </w:r>
            <w:r w:rsidRPr="009869C0">
              <w:rPr>
                <w:rFonts w:ascii="Arial" w:hAnsi="Arial" w:cs="Arial"/>
                <w:sz w:val="20"/>
                <w:szCs w:val="20"/>
              </w:rPr>
              <w:t>ударства.</w:t>
            </w:r>
            <w:r w:rsidRPr="009869C0">
              <w:rPr>
                <w:rFonts w:ascii="Arial" w:hAnsi="Arial" w:cs="Arial"/>
                <w:b/>
                <w:bCs/>
                <w:sz w:val="20"/>
                <w:szCs w:val="20"/>
              </w:rPr>
              <w:t xml:space="preserve"> Выделять главное в тексте учебника</w:t>
            </w:r>
            <w:r w:rsidRPr="009869C0">
              <w:rPr>
                <w:rFonts w:ascii="Arial" w:hAnsi="Arial" w:cs="Arial"/>
                <w:sz w:val="20"/>
                <w:szCs w:val="20"/>
              </w:rPr>
              <w:t xml:space="preserve"> (на основе работы с информацией о пол</w:t>
            </w:r>
            <w:r w:rsidRPr="009869C0">
              <w:rPr>
                <w:rFonts w:ascii="Arial" w:hAnsi="Arial" w:cs="Arial"/>
                <w:sz w:val="20"/>
                <w:szCs w:val="20"/>
              </w:rPr>
              <w:t>и</w:t>
            </w:r>
            <w:r w:rsidRPr="009869C0">
              <w:rPr>
                <w:rFonts w:ascii="Arial" w:hAnsi="Arial" w:cs="Arial"/>
                <w:sz w:val="20"/>
                <w:szCs w:val="20"/>
              </w:rPr>
              <w:t xml:space="preserve">тике Ивана </w:t>
            </w:r>
            <w:r w:rsidRPr="009869C0">
              <w:rPr>
                <w:rFonts w:ascii="Arial" w:hAnsi="Arial" w:cs="Arial"/>
                <w:sz w:val="20"/>
                <w:szCs w:val="20"/>
                <w:lang w:val="en-US"/>
              </w:rPr>
              <w:t>III</w:t>
            </w:r>
            <w:r w:rsidRPr="009869C0">
              <w:rPr>
                <w:rFonts w:ascii="Arial" w:hAnsi="Arial" w:cs="Arial"/>
                <w:sz w:val="20"/>
                <w:szCs w:val="20"/>
              </w:rPr>
              <w:t>).</w:t>
            </w:r>
            <w:r w:rsidRPr="009869C0">
              <w:rPr>
                <w:rFonts w:ascii="Arial" w:hAnsi="Arial" w:cs="Arial"/>
                <w:b/>
                <w:bCs/>
                <w:sz w:val="20"/>
                <w:szCs w:val="20"/>
              </w:rPr>
              <w:t xml:space="preserve"> Объяснять причины и последствия</w:t>
            </w:r>
            <w:r w:rsidRPr="009869C0">
              <w:rPr>
                <w:rFonts w:ascii="Arial" w:hAnsi="Arial" w:cs="Arial"/>
                <w:sz w:val="20"/>
                <w:szCs w:val="20"/>
              </w:rPr>
              <w:t xml:space="preserve"> ли</w:t>
            </w:r>
            <w:r w:rsidRPr="009869C0">
              <w:rPr>
                <w:rFonts w:ascii="Arial" w:hAnsi="Arial" w:cs="Arial"/>
                <w:sz w:val="20"/>
                <w:szCs w:val="20"/>
              </w:rPr>
              <w:t>к</w:t>
            </w:r>
            <w:r w:rsidRPr="009869C0">
              <w:rPr>
                <w:rFonts w:ascii="Arial" w:hAnsi="Arial" w:cs="Arial"/>
                <w:sz w:val="20"/>
                <w:szCs w:val="20"/>
              </w:rPr>
              <w:t>видации ордынского ига.</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65</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Русская пр</w:t>
            </w:r>
            <w:r w:rsidRPr="009869C0">
              <w:rPr>
                <w:rFonts w:ascii="Arial" w:hAnsi="Arial" w:cs="Arial"/>
                <w:bCs/>
                <w:sz w:val="20"/>
                <w:szCs w:val="20"/>
              </w:rPr>
              <w:t>а</w:t>
            </w:r>
            <w:r w:rsidRPr="009869C0">
              <w:rPr>
                <w:rFonts w:ascii="Arial" w:hAnsi="Arial" w:cs="Arial"/>
                <w:bCs/>
                <w:sz w:val="20"/>
                <w:szCs w:val="20"/>
              </w:rPr>
              <w:t>вославная церковь и го</w:t>
            </w:r>
            <w:r w:rsidRPr="009869C0">
              <w:rPr>
                <w:rFonts w:ascii="Arial" w:hAnsi="Arial" w:cs="Arial"/>
                <w:bCs/>
                <w:sz w:val="20"/>
                <w:szCs w:val="20"/>
              </w:rPr>
              <w:t>с</w:t>
            </w:r>
            <w:r w:rsidRPr="009869C0">
              <w:rPr>
                <w:rFonts w:ascii="Arial" w:hAnsi="Arial" w:cs="Arial"/>
                <w:bCs/>
                <w:sz w:val="20"/>
                <w:szCs w:val="20"/>
              </w:rPr>
              <w:t>ударство XV – начале XVI вв.</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tabs>
                <w:tab w:val="left" w:pos="3336"/>
              </w:tabs>
              <w:autoSpaceDE w:val="0"/>
              <w:autoSpaceDN w:val="0"/>
              <w:adjustRightInd w:val="0"/>
              <w:jc w:val="both"/>
              <w:rPr>
                <w:rFonts w:ascii="Arial" w:hAnsi="Arial" w:cs="Arial"/>
                <w:sz w:val="20"/>
                <w:szCs w:val="20"/>
              </w:rPr>
            </w:pPr>
            <w:r w:rsidRPr="009869C0">
              <w:rPr>
                <w:rFonts w:ascii="Arial" w:hAnsi="Arial" w:cs="Arial"/>
                <w:sz w:val="20"/>
                <w:szCs w:val="20"/>
              </w:rPr>
              <w:t>Изменения в положении Русской пр</w:t>
            </w:r>
            <w:r w:rsidRPr="009869C0">
              <w:rPr>
                <w:rFonts w:ascii="Arial" w:hAnsi="Arial" w:cs="Arial"/>
                <w:sz w:val="20"/>
                <w:szCs w:val="20"/>
              </w:rPr>
              <w:t>а</w:t>
            </w:r>
            <w:r w:rsidRPr="009869C0">
              <w:rPr>
                <w:rFonts w:ascii="Arial" w:hAnsi="Arial" w:cs="Arial"/>
                <w:sz w:val="20"/>
                <w:szCs w:val="20"/>
              </w:rPr>
              <w:t>вославной церкви. Флорентийская уния. Монастыри и их роль. Ереси. Нестяжатели и иосифляне. Теория «Москва – Третий Рим».</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w:t>
            </w:r>
            <w:r w:rsidRPr="009869C0">
              <w:rPr>
                <w:rFonts w:ascii="Arial" w:hAnsi="Arial" w:cs="Arial"/>
                <w:sz w:val="20"/>
                <w:szCs w:val="20"/>
              </w:rPr>
              <w:t xml:space="preserve"> в определении проблемы и постановке ц</w:t>
            </w:r>
            <w:r w:rsidRPr="009869C0">
              <w:rPr>
                <w:rFonts w:ascii="Arial" w:hAnsi="Arial" w:cs="Arial"/>
                <w:sz w:val="20"/>
                <w:szCs w:val="20"/>
              </w:rPr>
              <w:t>е</w:t>
            </w:r>
            <w:r w:rsidRPr="009869C0">
              <w:rPr>
                <w:rFonts w:ascii="Arial" w:hAnsi="Arial" w:cs="Arial"/>
                <w:sz w:val="20"/>
                <w:szCs w:val="20"/>
              </w:rPr>
              <w:t xml:space="preserve">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догмат, автокефалия.</w:t>
            </w:r>
          </w:p>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Осуществлять рефлексию</w:t>
            </w:r>
            <w:r w:rsidRPr="009869C0">
              <w:rPr>
                <w:rFonts w:ascii="Arial" w:hAnsi="Arial" w:cs="Arial"/>
                <w:sz w:val="20"/>
                <w:szCs w:val="20"/>
              </w:rPr>
              <w:t xml:space="preserve"> собственной деятельности на уроке.</w:t>
            </w:r>
          </w:p>
        </w:tc>
        <w:tc>
          <w:tcPr>
            <w:tcW w:w="993" w:type="dxa"/>
          </w:tcPr>
          <w:p w:rsidR="009869C0" w:rsidRPr="009869C0" w:rsidRDefault="009869C0" w:rsidP="009869C0">
            <w:pPr>
              <w:jc w:val="center"/>
              <w:rPr>
                <w:rFonts w:ascii="Arial" w:hAnsi="Arial" w:cs="Arial"/>
                <w:b/>
                <w:color w:val="000000"/>
                <w:sz w:val="20"/>
                <w:szCs w:val="20"/>
              </w:rPr>
            </w:pPr>
            <w:r w:rsidRPr="009869C0">
              <w:rPr>
                <w:rFonts w:ascii="Arial" w:hAnsi="Arial" w:cs="Arial"/>
                <w:b/>
                <w:color w:val="000000"/>
                <w:sz w:val="20"/>
                <w:szCs w:val="20"/>
              </w:rPr>
              <w:t>Ко</w:t>
            </w:r>
            <w:r w:rsidRPr="009869C0">
              <w:rPr>
                <w:rFonts w:ascii="Arial" w:hAnsi="Arial" w:cs="Arial"/>
                <w:b/>
                <w:color w:val="000000"/>
                <w:sz w:val="20"/>
                <w:szCs w:val="20"/>
              </w:rPr>
              <w:t>н</w:t>
            </w:r>
            <w:r w:rsidRPr="009869C0">
              <w:rPr>
                <w:rFonts w:ascii="Arial" w:hAnsi="Arial" w:cs="Arial"/>
                <w:b/>
                <w:color w:val="000000"/>
                <w:sz w:val="20"/>
                <w:szCs w:val="20"/>
              </w:rPr>
              <w:t>трол</w:t>
            </w:r>
            <w:r w:rsidRPr="009869C0">
              <w:rPr>
                <w:rFonts w:ascii="Arial" w:hAnsi="Arial" w:cs="Arial"/>
                <w:b/>
                <w:color w:val="000000"/>
                <w:sz w:val="20"/>
                <w:szCs w:val="20"/>
              </w:rPr>
              <w:t>ь</w:t>
            </w:r>
            <w:r w:rsidRPr="009869C0">
              <w:rPr>
                <w:rFonts w:ascii="Arial" w:hAnsi="Arial" w:cs="Arial"/>
                <w:b/>
                <w:color w:val="000000"/>
                <w:sz w:val="20"/>
                <w:szCs w:val="20"/>
              </w:rPr>
              <w:t>ная р</w:t>
            </w:r>
            <w:r w:rsidRPr="009869C0">
              <w:rPr>
                <w:rFonts w:ascii="Arial" w:hAnsi="Arial" w:cs="Arial"/>
                <w:b/>
                <w:color w:val="000000"/>
                <w:sz w:val="20"/>
                <w:szCs w:val="20"/>
              </w:rPr>
              <w:t>а</w:t>
            </w:r>
            <w:r w:rsidRPr="009869C0">
              <w:rPr>
                <w:rFonts w:ascii="Arial" w:hAnsi="Arial" w:cs="Arial"/>
                <w:b/>
                <w:color w:val="000000"/>
                <w:sz w:val="20"/>
                <w:szCs w:val="20"/>
              </w:rPr>
              <w:t>бота</w:t>
            </w:r>
          </w:p>
        </w:tc>
        <w:tc>
          <w:tcPr>
            <w:tcW w:w="3257" w:type="dxa"/>
          </w:tcPr>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 xml:space="preserve">Определять роль </w:t>
            </w:r>
            <w:r w:rsidRPr="009869C0">
              <w:rPr>
                <w:rFonts w:ascii="Arial" w:hAnsi="Arial" w:cs="Arial"/>
                <w:sz w:val="20"/>
                <w:szCs w:val="20"/>
              </w:rPr>
              <w:t>правосла</w:t>
            </w:r>
            <w:r w:rsidRPr="009869C0">
              <w:rPr>
                <w:rFonts w:ascii="Arial" w:hAnsi="Arial" w:cs="Arial"/>
                <w:sz w:val="20"/>
                <w:szCs w:val="20"/>
              </w:rPr>
              <w:t>в</w:t>
            </w:r>
            <w:r w:rsidRPr="009869C0">
              <w:rPr>
                <w:rFonts w:ascii="Arial" w:hAnsi="Arial" w:cs="Arial"/>
                <w:sz w:val="20"/>
                <w:szCs w:val="20"/>
              </w:rPr>
              <w:t>ной церкви в становлении ро</w:t>
            </w:r>
            <w:r w:rsidRPr="009869C0">
              <w:rPr>
                <w:rFonts w:ascii="Arial" w:hAnsi="Arial" w:cs="Arial"/>
                <w:sz w:val="20"/>
                <w:szCs w:val="20"/>
              </w:rPr>
              <w:t>с</w:t>
            </w:r>
            <w:r w:rsidRPr="009869C0">
              <w:rPr>
                <w:rFonts w:ascii="Arial" w:hAnsi="Arial" w:cs="Arial"/>
                <w:sz w:val="20"/>
                <w:szCs w:val="20"/>
              </w:rPr>
              <w:t>сийской государственности.</w:t>
            </w:r>
            <w:r w:rsidRPr="009869C0">
              <w:rPr>
                <w:rFonts w:ascii="Arial" w:hAnsi="Arial" w:cs="Arial"/>
                <w:b/>
                <w:bCs/>
                <w:sz w:val="20"/>
                <w:szCs w:val="20"/>
              </w:rPr>
              <w:t xml:space="preserve"> Х</w:t>
            </w:r>
            <w:r w:rsidRPr="009869C0">
              <w:rPr>
                <w:rFonts w:ascii="Arial" w:hAnsi="Arial" w:cs="Arial"/>
                <w:b/>
                <w:bCs/>
                <w:sz w:val="20"/>
                <w:szCs w:val="20"/>
              </w:rPr>
              <w:t>а</w:t>
            </w:r>
            <w:r w:rsidRPr="009869C0">
              <w:rPr>
                <w:rFonts w:ascii="Arial" w:hAnsi="Arial" w:cs="Arial"/>
                <w:b/>
                <w:bCs/>
                <w:sz w:val="20"/>
                <w:szCs w:val="20"/>
              </w:rPr>
              <w:t xml:space="preserve">рактеризовать </w:t>
            </w:r>
            <w:r w:rsidRPr="009869C0">
              <w:rPr>
                <w:rFonts w:ascii="Arial" w:hAnsi="Arial" w:cs="Arial"/>
                <w:sz w:val="20"/>
                <w:szCs w:val="20"/>
              </w:rPr>
              <w:t>взаимоотнош</w:t>
            </w:r>
            <w:r w:rsidRPr="009869C0">
              <w:rPr>
                <w:rFonts w:ascii="Arial" w:hAnsi="Arial" w:cs="Arial"/>
                <w:sz w:val="20"/>
                <w:szCs w:val="20"/>
              </w:rPr>
              <w:t>е</w:t>
            </w:r>
            <w:r w:rsidRPr="009869C0">
              <w:rPr>
                <w:rFonts w:ascii="Arial" w:hAnsi="Arial" w:cs="Arial"/>
                <w:sz w:val="20"/>
                <w:szCs w:val="20"/>
              </w:rPr>
              <w:t>ния церкви с великокняжеской властью.</w:t>
            </w:r>
            <w:r w:rsidRPr="009869C0">
              <w:rPr>
                <w:rFonts w:ascii="Arial" w:hAnsi="Arial" w:cs="Arial"/>
                <w:b/>
                <w:bCs/>
                <w:sz w:val="20"/>
                <w:szCs w:val="20"/>
              </w:rPr>
              <w:t xml:space="preserve"> Объяснять </w:t>
            </w:r>
            <w:r w:rsidRPr="009869C0">
              <w:rPr>
                <w:rFonts w:ascii="Arial" w:hAnsi="Arial" w:cs="Arial"/>
                <w:sz w:val="20"/>
                <w:szCs w:val="20"/>
              </w:rPr>
              <w:t>значение выражения «Москва - Третий Рим».</w:t>
            </w:r>
            <w:r w:rsidRPr="009869C0">
              <w:rPr>
                <w:rFonts w:ascii="Arial" w:hAnsi="Arial" w:cs="Arial"/>
                <w:b/>
                <w:bCs/>
                <w:sz w:val="20"/>
                <w:szCs w:val="20"/>
              </w:rPr>
              <w:t xml:space="preserve"> Высказывать мнение</w:t>
            </w:r>
            <w:r w:rsidRPr="009869C0">
              <w:rPr>
                <w:rFonts w:ascii="Arial" w:hAnsi="Arial" w:cs="Arial"/>
                <w:sz w:val="20"/>
                <w:szCs w:val="20"/>
              </w:rPr>
              <w:t xml:space="preserve"> о причинные появления ересей. </w:t>
            </w:r>
            <w:r w:rsidRPr="009869C0">
              <w:rPr>
                <w:rFonts w:ascii="Arial" w:hAnsi="Arial" w:cs="Arial"/>
                <w:b/>
                <w:bCs/>
                <w:sz w:val="20"/>
                <w:szCs w:val="20"/>
              </w:rPr>
              <w:t>Сравнивать</w:t>
            </w:r>
            <w:r w:rsidRPr="009869C0">
              <w:rPr>
                <w:rFonts w:ascii="Arial" w:hAnsi="Arial" w:cs="Arial"/>
                <w:sz w:val="20"/>
                <w:szCs w:val="20"/>
              </w:rPr>
              <w:t xml:space="preserve"> взгляды иосифлян и нестяжателей.</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66</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 xml:space="preserve">Практикум. Человек в Российском государстве второй пол. </w:t>
            </w:r>
            <w:r w:rsidRPr="009869C0">
              <w:rPr>
                <w:rFonts w:ascii="Arial" w:hAnsi="Arial" w:cs="Arial"/>
                <w:bCs/>
                <w:sz w:val="20"/>
                <w:szCs w:val="20"/>
                <w:lang w:val="en-US"/>
              </w:rPr>
              <w:t>XV</w:t>
            </w:r>
            <w:r w:rsidRPr="009869C0">
              <w:rPr>
                <w:rFonts w:ascii="Arial" w:hAnsi="Arial" w:cs="Arial"/>
                <w:bCs/>
                <w:sz w:val="20"/>
                <w:szCs w:val="20"/>
              </w:rPr>
              <w:t xml:space="preserve"> в.</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работки умений и навыков.</w:t>
            </w:r>
          </w:p>
        </w:tc>
        <w:tc>
          <w:tcPr>
            <w:tcW w:w="3829" w:type="dxa"/>
          </w:tcPr>
          <w:p w:rsidR="009869C0" w:rsidRPr="009869C0" w:rsidRDefault="009869C0" w:rsidP="009869C0">
            <w:pPr>
              <w:widowControl w:val="0"/>
              <w:overflowPunct w:val="0"/>
              <w:autoSpaceDE w:val="0"/>
              <w:autoSpaceDN w:val="0"/>
              <w:adjustRightInd w:val="0"/>
              <w:ind w:left="3" w:right="40"/>
              <w:jc w:val="both"/>
              <w:rPr>
                <w:rFonts w:ascii="Arial" w:hAnsi="Arial" w:cs="Arial"/>
                <w:sz w:val="20"/>
                <w:szCs w:val="20"/>
              </w:rPr>
            </w:pPr>
            <w:r w:rsidRPr="009869C0">
              <w:rPr>
                <w:rFonts w:ascii="Arial" w:hAnsi="Arial" w:cs="Arial"/>
                <w:sz w:val="20"/>
                <w:szCs w:val="20"/>
              </w:rPr>
              <w:t>Знатные люди. Помещики.  Крест</w:t>
            </w:r>
            <w:r w:rsidRPr="009869C0">
              <w:rPr>
                <w:rFonts w:ascii="Arial" w:hAnsi="Arial" w:cs="Arial"/>
                <w:sz w:val="20"/>
                <w:szCs w:val="20"/>
              </w:rPr>
              <w:t>ь</w:t>
            </w:r>
            <w:r w:rsidRPr="009869C0">
              <w:rPr>
                <w:rFonts w:ascii="Arial" w:hAnsi="Arial" w:cs="Arial"/>
                <w:sz w:val="20"/>
                <w:szCs w:val="20"/>
              </w:rPr>
              <w:t xml:space="preserve">яне. Горожане, казачество. </w:t>
            </w:r>
          </w:p>
          <w:p w:rsidR="009869C0" w:rsidRPr="009869C0" w:rsidRDefault="009869C0" w:rsidP="009869C0">
            <w:pPr>
              <w:widowControl w:val="0"/>
              <w:overflowPunct w:val="0"/>
              <w:autoSpaceDE w:val="0"/>
              <w:autoSpaceDN w:val="0"/>
              <w:adjustRightInd w:val="0"/>
              <w:ind w:right="40"/>
              <w:jc w:val="both"/>
              <w:rPr>
                <w:rFonts w:ascii="Arial" w:hAnsi="Arial" w:cs="Arial"/>
                <w:i/>
                <w:iCs/>
                <w:sz w:val="20"/>
                <w:szCs w:val="20"/>
              </w:rPr>
            </w:pPr>
            <w:r w:rsidRPr="009869C0">
              <w:rPr>
                <w:rFonts w:ascii="Arial" w:hAnsi="Arial" w:cs="Arial"/>
                <w:sz w:val="20"/>
                <w:szCs w:val="20"/>
              </w:rPr>
              <w:t xml:space="preserve">Судебник Ивана </w:t>
            </w:r>
            <w:r w:rsidRPr="009869C0">
              <w:rPr>
                <w:rFonts w:ascii="Arial" w:hAnsi="Arial" w:cs="Arial"/>
                <w:sz w:val="20"/>
                <w:szCs w:val="20"/>
                <w:lang w:val="en-US"/>
              </w:rPr>
              <w:t>III</w:t>
            </w:r>
            <w:r w:rsidRPr="009869C0">
              <w:rPr>
                <w:rFonts w:ascii="Arial" w:hAnsi="Arial" w:cs="Arial"/>
                <w:sz w:val="20"/>
                <w:szCs w:val="20"/>
              </w:rPr>
              <w:t>.</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w:t>
            </w:r>
            <w:r w:rsidRPr="009869C0">
              <w:rPr>
                <w:rFonts w:ascii="Arial" w:hAnsi="Arial" w:cs="Arial"/>
                <w:sz w:val="20"/>
                <w:szCs w:val="20"/>
              </w:rPr>
              <w:t xml:space="preserve"> в определении проблемы и постановке ц</w:t>
            </w:r>
            <w:r w:rsidRPr="009869C0">
              <w:rPr>
                <w:rFonts w:ascii="Arial" w:hAnsi="Arial" w:cs="Arial"/>
                <w:sz w:val="20"/>
                <w:szCs w:val="20"/>
              </w:rPr>
              <w:t>е</w:t>
            </w:r>
            <w:r w:rsidRPr="009869C0">
              <w:rPr>
                <w:rFonts w:ascii="Arial" w:hAnsi="Arial" w:cs="Arial"/>
                <w:sz w:val="20"/>
                <w:szCs w:val="20"/>
              </w:rPr>
              <w:t xml:space="preserve">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казаки, пожилое, посадские люди, чин, привилегии.</w:t>
            </w:r>
          </w:p>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Осуществлять рефлексию</w:t>
            </w:r>
            <w:r w:rsidRPr="009869C0">
              <w:rPr>
                <w:rFonts w:ascii="Arial" w:hAnsi="Arial" w:cs="Arial"/>
                <w:sz w:val="20"/>
                <w:szCs w:val="20"/>
              </w:rPr>
              <w:t xml:space="preserve"> собственной деятельности на уроке.</w:t>
            </w:r>
          </w:p>
        </w:tc>
        <w:tc>
          <w:tcPr>
            <w:tcW w:w="993" w:type="dxa"/>
          </w:tcPr>
          <w:p w:rsidR="009869C0" w:rsidRPr="009869C0" w:rsidRDefault="009869C0" w:rsidP="009869C0">
            <w:pPr>
              <w:jc w:val="both"/>
              <w:rPr>
                <w:rFonts w:ascii="Arial" w:hAnsi="Arial" w:cs="Arial"/>
                <w:b/>
                <w:color w:val="000000"/>
                <w:sz w:val="20"/>
                <w:szCs w:val="20"/>
                <w:u w:val="single"/>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Характеризовать</w:t>
            </w:r>
            <w:r w:rsidRPr="009869C0">
              <w:rPr>
                <w:rFonts w:ascii="Arial" w:hAnsi="Arial" w:cs="Arial"/>
                <w:sz w:val="20"/>
                <w:szCs w:val="20"/>
              </w:rPr>
              <w:t xml:space="preserve"> социальное развитие Русского государства XV века. </w:t>
            </w:r>
            <w:r w:rsidRPr="009869C0">
              <w:rPr>
                <w:rFonts w:ascii="Arial" w:hAnsi="Arial" w:cs="Arial"/>
                <w:b/>
                <w:bCs/>
                <w:sz w:val="20"/>
                <w:szCs w:val="20"/>
              </w:rPr>
              <w:t>Объяснять причины и значение</w:t>
            </w:r>
            <w:r w:rsidRPr="009869C0">
              <w:rPr>
                <w:rFonts w:ascii="Arial" w:hAnsi="Arial" w:cs="Arial"/>
                <w:sz w:val="20"/>
                <w:szCs w:val="20"/>
              </w:rPr>
              <w:t xml:space="preserve"> принятия судебника Иваном I</w:t>
            </w:r>
            <w:r w:rsidRPr="009869C0">
              <w:rPr>
                <w:rFonts w:ascii="Arial" w:hAnsi="Arial" w:cs="Arial"/>
                <w:sz w:val="20"/>
                <w:szCs w:val="20"/>
                <w:lang w:val="en-US"/>
              </w:rPr>
              <w:t>II</w:t>
            </w:r>
            <w:r w:rsidRPr="009869C0">
              <w:rPr>
                <w:rFonts w:ascii="Arial" w:hAnsi="Arial" w:cs="Arial"/>
                <w:sz w:val="20"/>
                <w:szCs w:val="20"/>
              </w:rPr>
              <w:t xml:space="preserve">. </w:t>
            </w:r>
            <w:r w:rsidRPr="009869C0">
              <w:rPr>
                <w:rFonts w:ascii="Arial" w:hAnsi="Arial" w:cs="Arial"/>
                <w:b/>
                <w:bCs/>
                <w:sz w:val="20"/>
                <w:szCs w:val="20"/>
              </w:rPr>
              <w:t xml:space="preserve">Работать </w:t>
            </w:r>
            <w:r w:rsidRPr="009869C0">
              <w:rPr>
                <w:rFonts w:ascii="Arial" w:hAnsi="Arial" w:cs="Arial"/>
                <w:sz w:val="20"/>
                <w:szCs w:val="20"/>
              </w:rPr>
              <w:t>в группе (с информацией о положении различных слоев населения), осуществлять презентацию р</w:t>
            </w:r>
            <w:r w:rsidRPr="009869C0">
              <w:rPr>
                <w:rFonts w:ascii="Arial" w:hAnsi="Arial" w:cs="Arial"/>
                <w:sz w:val="20"/>
                <w:szCs w:val="20"/>
              </w:rPr>
              <w:t>е</w:t>
            </w:r>
            <w:r w:rsidRPr="009869C0">
              <w:rPr>
                <w:rFonts w:ascii="Arial" w:hAnsi="Arial" w:cs="Arial"/>
                <w:sz w:val="20"/>
                <w:szCs w:val="20"/>
              </w:rPr>
              <w:t xml:space="preserve">зультатов групповой работы. </w:t>
            </w:r>
            <w:r w:rsidRPr="009869C0">
              <w:rPr>
                <w:rFonts w:ascii="Arial" w:hAnsi="Arial" w:cs="Arial"/>
                <w:b/>
                <w:bCs/>
                <w:sz w:val="20"/>
                <w:szCs w:val="20"/>
              </w:rPr>
              <w:t xml:space="preserve">Выделять (в тексте учебника) и называть </w:t>
            </w:r>
            <w:r w:rsidRPr="009869C0">
              <w:rPr>
                <w:rFonts w:ascii="Arial" w:hAnsi="Arial" w:cs="Arial"/>
                <w:sz w:val="20"/>
                <w:szCs w:val="20"/>
              </w:rPr>
              <w:t xml:space="preserve">основные признаки </w:t>
            </w:r>
            <w:r w:rsidRPr="009869C0">
              <w:rPr>
                <w:rFonts w:ascii="Arial" w:hAnsi="Arial" w:cs="Arial"/>
                <w:sz w:val="20"/>
                <w:szCs w:val="20"/>
              </w:rPr>
              <w:lastRenderedPageBreak/>
              <w:t>социальных групп</w:t>
            </w:r>
            <w:r w:rsidRPr="009869C0">
              <w:rPr>
                <w:rFonts w:ascii="Arial" w:hAnsi="Arial" w:cs="Arial"/>
                <w:b/>
                <w:bCs/>
                <w:sz w:val="20"/>
                <w:szCs w:val="20"/>
              </w:rPr>
              <w:t>, характер</w:t>
            </w:r>
            <w:r w:rsidRPr="009869C0">
              <w:rPr>
                <w:rFonts w:ascii="Arial" w:hAnsi="Arial" w:cs="Arial"/>
                <w:b/>
                <w:bCs/>
                <w:sz w:val="20"/>
                <w:szCs w:val="20"/>
              </w:rPr>
              <w:t>и</w:t>
            </w:r>
            <w:r w:rsidRPr="009869C0">
              <w:rPr>
                <w:rFonts w:ascii="Arial" w:hAnsi="Arial" w:cs="Arial"/>
                <w:b/>
                <w:bCs/>
                <w:sz w:val="20"/>
                <w:szCs w:val="20"/>
              </w:rPr>
              <w:t xml:space="preserve">зовать </w:t>
            </w:r>
            <w:r w:rsidRPr="009869C0">
              <w:rPr>
                <w:rFonts w:ascii="Arial" w:hAnsi="Arial" w:cs="Arial"/>
                <w:sz w:val="20"/>
                <w:szCs w:val="20"/>
              </w:rPr>
              <w:t>их.</w:t>
            </w:r>
          </w:p>
        </w:tc>
      </w:tr>
      <w:tr w:rsidR="009869C0" w:rsidRPr="009869C0" w:rsidTr="009869C0">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lastRenderedPageBreak/>
              <w:t>67</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Формиров</w:t>
            </w:r>
            <w:r w:rsidRPr="009869C0">
              <w:rPr>
                <w:rFonts w:ascii="Arial" w:hAnsi="Arial" w:cs="Arial"/>
                <w:bCs/>
                <w:sz w:val="20"/>
                <w:szCs w:val="20"/>
              </w:rPr>
              <w:t>а</w:t>
            </w:r>
            <w:r w:rsidRPr="009869C0">
              <w:rPr>
                <w:rFonts w:ascii="Arial" w:hAnsi="Arial" w:cs="Arial"/>
                <w:bCs/>
                <w:sz w:val="20"/>
                <w:szCs w:val="20"/>
              </w:rPr>
              <w:t>ние культу</w:t>
            </w:r>
            <w:r w:rsidRPr="009869C0">
              <w:rPr>
                <w:rFonts w:ascii="Arial" w:hAnsi="Arial" w:cs="Arial"/>
                <w:bCs/>
                <w:sz w:val="20"/>
                <w:szCs w:val="20"/>
              </w:rPr>
              <w:t>р</w:t>
            </w:r>
            <w:r w:rsidRPr="009869C0">
              <w:rPr>
                <w:rFonts w:ascii="Arial" w:hAnsi="Arial" w:cs="Arial"/>
                <w:bCs/>
                <w:sz w:val="20"/>
                <w:szCs w:val="20"/>
              </w:rPr>
              <w:t>ного пр</w:t>
            </w:r>
            <w:r w:rsidRPr="009869C0">
              <w:rPr>
                <w:rFonts w:ascii="Arial" w:hAnsi="Arial" w:cs="Arial"/>
                <w:bCs/>
                <w:sz w:val="20"/>
                <w:szCs w:val="20"/>
              </w:rPr>
              <w:t>о</w:t>
            </w:r>
            <w:r w:rsidRPr="009869C0">
              <w:rPr>
                <w:rFonts w:ascii="Arial" w:hAnsi="Arial" w:cs="Arial"/>
                <w:bCs/>
                <w:sz w:val="20"/>
                <w:szCs w:val="20"/>
              </w:rPr>
              <w:t>странства единого Ро</w:t>
            </w:r>
            <w:r w:rsidRPr="009869C0">
              <w:rPr>
                <w:rFonts w:ascii="Arial" w:hAnsi="Arial" w:cs="Arial"/>
                <w:bCs/>
                <w:sz w:val="20"/>
                <w:szCs w:val="20"/>
              </w:rPr>
              <w:t>с</w:t>
            </w:r>
            <w:r w:rsidRPr="009869C0">
              <w:rPr>
                <w:rFonts w:ascii="Arial" w:hAnsi="Arial" w:cs="Arial"/>
                <w:bCs/>
                <w:sz w:val="20"/>
                <w:szCs w:val="20"/>
              </w:rPr>
              <w:t>сийского го</w:t>
            </w:r>
            <w:r w:rsidRPr="009869C0">
              <w:rPr>
                <w:rFonts w:ascii="Arial" w:hAnsi="Arial" w:cs="Arial"/>
                <w:bCs/>
                <w:sz w:val="20"/>
                <w:szCs w:val="20"/>
              </w:rPr>
              <w:t>с</w:t>
            </w:r>
            <w:r w:rsidRPr="009869C0">
              <w:rPr>
                <w:rFonts w:ascii="Arial" w:hAnsi="Arial" w:cs="Arial"/>
                <w:bCs/>
                <w:sz w:val="20"/>
                <w:szCs w:val="20"/>
              </w:rPr>
              <w:t>ударства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«о</w:t>
            </w:r>
            <w:r w:rsidRPr="009869C0">
              <w:rPr>
                <w:rFonts w:ascii="Arial" w:hAnsi="Arial" w:cs="Arial"/>
                <w:color w:val="000000"/>
                <w:sz w:val="20"/>
                <w:szCs w:val="20"/>
              </w:rPr>
              <w:t>т</w:t>
            </w:r>
            <w:r w:rsidRPr="009869C0">
              <w:rPr>
                <w:rFonts w:ascii="Arial" w:hAnsi="Arial" w:cs="Arial"/>
                <w:color w:val="000000"/>
                <w:sz w:val="20"/>
                <w:szCs w:val="20"/>
              </w:rPr>
              <w:t>крытия» новых знаний</w:t>
            </w:r>
          </w:p>
        </w:tc>
        <w:tc>
          <w:tcPr>
            <w:tcW w:w="3829" w:type="dxa"/>
          </w:tcPr>
          <w:p w:rsidR="009869C0" w:rsidRPr="009869C0" w:rsidRDefault="009869C0" w:rsidP="009869C0">
            <w:pPr>
              <w:widowControl w:val="0"/>
              <w:tabs>
                <w:tab w:val="left" w:pos="3336"/>
              </w:tabs>
              <w:autoSpaceDE w:val="0"/>
              <w:autoSpaceDN w:val="0"/>
              <w:adjustRightInd w:val="0"/>
              <w:jc w:val="both"/>
              <w:rPr>
                <w:rFonts w:ascii="Arial" w:hAnsi="Arial" w:cs="Arial"/>
                <w:sz w:val="20"/>
                <w:szCs w:val="20"/>
              </w:rPr>
            </w:pPr>
            <w:r w:rsidRPr="009869C0">
              <w:rPr>
                <w:rFonts w:ascii="Arial" w:hAnsi="Arial" w:cs="Arial"/>
                <w:sz w:val="20"/>
                <w:szCs w:val="20"/>
              </w:rPr>
              <w:t>Особенности русской культуры. О</w:t>
            </w:r>
            <w:r w:rsidRPr="009869C0">
              <w:rPr>
                <w:rFonts w:ascii="Arial" w:hAnsi="Arial" w:cs="Arial"/>
                <w:sz w:val="20"/>
                <w:szCs w:val="20"/>
              </w:rPr>
              <w:t>б</w:t>
            </w:r>
            <w:r w:rsidRPr="009869C0">
              <w:rPr>
                <w:rFonts w:ascii="Arial" w:hAnsi="Arial" w:cs="Arial"/>
                <w:sz w:val="20"/>
                <w:szCs w:val="20"/>
              </w:rPr>
              <w:t xml:space="preserve">щественная мысль и летописание. Литература. Зодчество. Живопись. </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Участвовать</w:t>
            </w:r>
            <w:r w:rsidRPr="009869C0">
              <w:rPr>
                <w:rFonts w:ascii="Arial" w:hAnsi="Arial" w:cs="Arial"/>
                <w:sz w:val="20"/>
                <w:szCs w:val="20"/>
              </w:rPr>
              <w:t xml:space="preserve"> в определении проблемы и постановке ц</w:t>
            </w:r>
            <w:r w:rsidRPr="009869C0">
              <w:rPr>
                <w:rFonts w:ascii="Arial" w:hAnsi="Arial" w:cs="Arial"/>
                <w:sz w:val="20"/>
                <w:szCs w:val="20"/>
              </w:rPr>
              <w:t>е</w:t>
            </w:r>
            <w:r w:rsidRPr="009869C0">
              <w:rPr>
                <w:rFonts w:ascii="Arial" w:hAnsi="Arial" w:cs="Arial"/>
                <w:sz w:val="20"/>
                <w:szCs w:val="20"/>
              </w:rPr>
              <w:t xml:space="preserve">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работу на уроке.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поэма, регалии.</w:t>
            </w:r>
          </w:p>
          <w:p w:rsidR="009869C0" w:rsidRPr="009869C0" w:rsidRDefault="009869C0" w:rsidP="009869C0">
            <w:pPr>
              <w:jc w:val="both"/>
              <w:rPr>
                <w:rFonts w:ascii="Arial" w:hAnsi="Arial" w:cs="Arial"/>
                <w:b/>
                <w:bCs/>
                <w:sz w:val="20"/>
                <w:szCs w:val="20"/>
              </w:rPr>
            </w:pPr>
            <w:r w:rsidRPr="009869C0">
              <w:rPr>
                <w:rFonts w:ascii="Arial" w:hAnsi="Arial" w:cs="Arial"/>
                <w:b/>
                <w:bCs/>
                <w:sz w:val="20"/>
                <w:szCs w:val="20"/>
              </w:rPr>
              <w:t>Осуществлять рефлексию</w:t>
            </w:r>
            <w:r w:rsidRPr="009869C0">
              <w:rPr>
                <w:rFonts w:ascii="Arial" w:hAnsi="Arial" w:cs="Arial"/>
                <w:sz w:val="20"/>
                <w:szCs w:val="20"/>
              </w:rPr>
              <w:t xml:space="preserve"> собственной деятельности на уроке.</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Сам</w:t>
            </w:r>
            <w:r w:rsidRPr="009869C0">
              <w:rPr>
                <w:rFonts w:ascii="Arial" w:hAnsi="Arial" w:cs="Arial"/>
                <w:color w:val="000000"/>
                <w:sz w:val="20"/>
                <w:szCs w:val="20"/>
              </w:rPr>
              <w:t>о</w:t>
            </w:r>
            <w:r w:rsidRPr="009869C0">
              <w:rPr>
                <w:rFonts w:ascii="Arial" w:hAnsi="Arial" w:cs="Arial"/>
                <w:color w:val="000000"/>
                <w:sz w:val="20"/>
                <w:szCs w:val="20"/>
              </w:rPr>
              <w:t>сто</w:t>
            </w:r>
            <w:r w:rsidRPr="009869C0">
              <w:rPr>
                <w:rFonts w:ascii="Arial" w:hAnsi="Arial" w:cs="Arial"/>
                <w:color w:val="000000"/>
                <w:sz w:val="20"/>
                <w:szCs w:val="20"/>
              </w:rPr>
              <w:t>я</w:t>
            </w:r>
            <w:r w:rsidRPr="009869C0">
              <w:rPr>
                <w:rFonts w:ascii="Arial" w:hAnsi="Arial" w:cs="Arial"/>
                <w:color w:val="000000"/>
                <w:sz w:val="20"/>
                <w:szCs w:val="20"/>
              </w:rPr>
              <w:t>тельная работа</w:t>
            </w:r>
          </w:p>
        </w:tc>
        <w:tc>
          <w:tcPr>
            <w:tcW w:w="3257"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Составлять таблицу</w:t>
            </w:r>
            <w:r w:rsidRPr="009869C0">
              <w:rPr>
                <w:rFonts w:ascii="Arial" w:hAnsi="Arial" w:cs="Arial"/>
                <w:sz w:val="20"/>
                <w:szCs w:val="20"/>
              </w:rPr>
              <w:t xml:space="preserve"> «Культ</w:t>
            </w:r>
            <w:r w:rsidRPr="009869C0">
              <w:rPr>
                <w:rFonts w:ascii="Arial" w:hAnsi="Arial" w:cs="Arial"/>
                <w:sz w:val="20"/>
                <w:szCs w:val="20"/>
              </w:rPr>
              <w:t>у</w:t>
            </w:r>
            <w:r w:rsidRPr="009869C0">
              <w:rPr>
                <w:rFonts w:ascii="Arial" w:hAnsi="Arial" w:cs="Arial"/>
                <w:sz w:val="20"/>
                <w:szCs w:val="20"/>
              </w:rPr>
              <w:t xml:space="preserve">ра Руси в XV в.». </w:t>
            </w:r>
            <w:r w:rsidRPr="009869C0">
              <w:rPr>
                <w:rFonts w:ascii="Arial" w:hAnsi="Arial" w:cs="Arial"/>
                <w:b/>
                <w:bCs/>
                <w:sz w:val="20"/>
                <w:szCs w:val="20"/>
              </w:rPr>
              <w:t>Характериз</w:t>
            </w:r>
            <w:r w:rsidRPr="009869C0">
              <w:rPr>
                <w:rFonts w:ascii="Arial" w:hAnsi="Arial" w:cs="Arial"/>
                <w:b/>
                <w:bCs/>
                <w:sz w:val="20"/>
                <w:szCs w:val="20"/>
              </w:rPr>
              <w:t>о</w:t>
            </w:r>
            <w:r w:rsidRPr="009869C0">
              <w:rPr>
                <w:rFonts w:ascii="Arial" w:hAnsi="Arial" w:cs="Arial"/>
                <w:b/>
                <w:bCs/>
                <w:sz w:val="20"/>
                <w:szCs w:val="20"/>
              </w:rPr>
              <w:t>вать</w:t>
            </w:r>
            <w:r w:rsidRPr="009869C0">
              <w:rPr>
                <w:rFonts w:ascii="Arial" w:hAnsi="Arial" w:cs="Arial"/>
                <w:sz w:val="20"/>
                <w:szCs w:val="20"/>
              </w:rPr>
              <w:t xml:space="preserve"> основные жанры религ</w:t>
            </w:r>
            <w:r w:rsidRPr="009869C0">
              <w:rPr>
                <w:rFonts w:ascii="Arial" w:hAnsi="Arial" w:cs="Arial"/>
                <w:sz w:val="20"/>
                <w:szCs w:val="20"/>
              </w:rPr>
              <w:t>и</w:t>
            </w:r>
            <w:r w:rsidRPr="009869C0">
              <w:rPr>
                <w:rFonts w:ascii="Arial" w:hAnsi="Arial" w:cs="Arial"/>
                <w:sz w:val="20"/>
                <w:szCs w:val="20"/>
              </w:rPr>
              <w:t xml:space="preserve">озной и светской литературы данного периода. </w:t>
            </w:r>
            <w:r w:rsidRPr="009869C0">
              <w:rPr>
                <w:rFonts w:ascii="Arial" w:hAnsi="Arial" w:cs="Arial"/>
                <w:b/>
                <w:bCs/>
                <w:sz w:val="20"/>
                <w:szCs w:val="20"/>
              </w:rPr>
              <w:t>Характер</w:t>
            </w:r>
            <w:r w:rsidRPr="009869C0">
              <w:rPr>
                <w:rFonts w:ascii="Arial" w:hAnsi="Arial" w:cs="Arial"/>
                <w:b/>
                <w:bCs/>
                <w:sz w:val="20"/>
                <w:szCs w:val="20"/>
              </w:rPr>
              <w:t>и</w:t>
            </w:r>
            <w:r w:rsidRPr="009869C0">
              <w:rPr>
                <w:rFonts w:ascii="Arial" w:hAnsi="Arial" w:cs="Arial"/>
                <w:b/>
                <w:bCs/>
                <w:sz w:val="20"/>
                <w:szCs w:val="20"/>
              </w:rPr>
              <w:t xml:space="preserve">зовать </w:t>
            </w:r>
            <w:r w:rsidRPr="009869C0">
              <w:rPr>
                <w:rFonts w:ascii="Arial" w:hAnsi="Arial" w:cs="Arial"/>
                <w:sz w:val="20"/>
                <w:szCs w:val="20"/>
              </w:rPr>
              <w:t>стилевые особенности творчества Андрея Рублева, Дионисия (на основе текста и иллюстраций учебника).</w:t>
            </w:r>
          </w:p>
        </w:tc>
      </w:tr>
      <w:tr w:rsidR="009869C0" w:rsidRPr="009869C0" w:rsidTr="009869C0">
        <w:trPr>
          <w:trHeight w:val="2301"/>
        </w:trPr>
        <w:tc>
          <w:tcPr>
            <w:tcW w:w="567"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68</w:t>
            </w:r>
          </w:p>
        </w:tc>
        <w:tc>
          <w:tcPr>
            <w:tcW w:w="848" w:type="dxa"/>
          </w:tcPr>
          <w:p w:rsidR="009869C0" w:rsidRPr="009869C0" w:rsidRDefault="009869C0" w:rsidP="009869C0">
            <w:pPr>
              <w:jc w:val="both"/>
              <w:rPr>
                <w:rFonts w:ascii="Arial" w:hAnsi="Arial" w:cs="Arial"/>
                <w:color w:val="000000"/>
                <w:sz w:val="20"/>
                <w:szCs w:val="20"/>
              </w:rPr>
            </w:pPr>
          </w:p>
        </w:tc>
        <w:tc>
          <w:tcPr>
            <w:tcW w:w="843" w:type="dxa"/>
          </w:tcPr>
          <w:p w:rsidR="009869C0" w:rsidRPr="009869C0" w:rsidRDefault="009869C0" w:rsidP="009869C0">
            <w:pPr>
              <w:jc w:val="both"/>
              <w:rPr>
                <w:rFonts w:ascii="Arial" w:hAnsi="Arial" w:cs="Arial"/>
                <w:color w:val="000000"/>
                <w:sz w:val="20"/>
                <w:szCs w:val="20"/>
              </w:rPr>
            </w:pPr>
          </w:p>
        </w:tc>
        <w:tc>
          <w:tcPr>
            <w:tcW w:w="1570" w:type="dxa"/>
          </w:tcPr>
          <w:p w:rsidR="009869C0" w:rsidRPr="009869C0" w:rsidRDefault="009869C0" w:rsidP="009869C0">
            <w:pPr>
              <w:jc w:val="both"/>
              <w:rPr>
                <w:rFonts w:ascii="Arial" w:hAnsi="Arial" w:cs="Arial"/>
                <w:bCs/>
                <w:sz w:val="20"/>
                <w:szCs w:val="20"/>
              </w:rPr>
            </w:pPr>
            <w:r w:rsidRPr="009869C0">
              <w:rPr>
                <w:rFonts w:ascii="Arial" w:hAnsi="Arial" w:cs="Arial"/>
                <w:bCs/>
                <w:sz w:val="20"/>
                <w:szCs w:val="20"/>
              </w:rPr>
              <w:t>Повторител</w:t>
            </w:r>
            <w:r w:rsidRPr="009869C0">
              <w:rPr>
                <w:rFonts w:ascii="Arial" w:hAnsi="Arial" w:cs="Arial"/>
                <w:bCs/>
                <w:sz w:val="20"/>
                <w:szCs w:val="20"/>
              </w:rPr>
              <w:t>ь</w:t>
            </w:r>
            <w:r w:rsidRPr="009869C0">
              <w:rPr>
                <w:rFonts w:ascii="Arial" w:hAnsi="Arial" w:cs="Arial"/>
                <w:bCs/>
                <w:sz w:val="20"/>
                <w:szCs w:val="20"/>
              </w:rPr>
              <w:t>но-обобщающий урок. Форм</w:t>
            </w:r>
            <w:r w:rsidRPr="009869C0">
              <w:rPr>
                <w:rFonts w:ascii="Arial" w:hAnsi="Arial" w:cs="Arial"/>
                <w:bCs/>
                <w:sz w:val="20"/>
                <w:szCs w:val="20"/>
              </w:rPr>
              <w:t>и</w:t>
            </w:r>
            <w:r w:rsidRPr="009869C0">
              <w:rPr>
                <w:rFonts w:ascii="Arial" w:hAnsi="Arial" w:cs="Arial"/>
                <w:bCs/>
                <w:sz w:val="20"/>
                <w:szCs w:val="20"/>
              </w:rPr>
              <w:t>рование ед</w:t>
            </w:r>
            <w:r w:rsidRPr="009869C0">
              <w:rPr>
                <w:rFonts w:ascii="Arial" w:hAnsi="Arial" w:cs="Arial"/>
                <w:bCs/>
                <w:sz w:val="20"/>
                <w:szCs w:val="20"/>
              </w:rPr>
              <w:t>и</w:t>
            </w:r>
            <w:r w:rsidRPr="009869C0">
              <w:rPr>
                <w:rFonts w:ascii="Arial" w:hAnsi="Arial" w:cs="Arial"/>
                <w:bCs/>
                <w:sz w:val="20"/>
                <w:szCs w:val="20"/>
              </w:rPr>
              <w:t>ного Русского государства.</w:t>
            </w:r>
          </w:p>
        </w:tc>
        <w:tc>
          <w:tcPr>
            <w:tcW w:w="1136"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Урок ра</w:t>
            </w:r>
            <w:r w:rsidRPr="009869C0">
              <w:rPr>
                <w:rFonts w:ascii="Arial" w:hAnsi="Arial" w:cs="Arial"/>
                <w:color w:val="000000"/>
                <w:sz w:val="20"/>
                <w:szCs w:val="20"/>
              </w:rPr>
              <w:t>з</w:t>
            </w:r>
            <w:r w:rsidRPr="009869C0">
              <w:rPr>
                <w:rFonts w:ascii="Arial" w:hAnsi="Arial" w:cs="Arial"/>
                <w:color w:val="000000"/>
                <w:sz w:val="20"/>
                <w:szCs w:val="20"/>
              </w:rPr>
              <w:t>вива</w:t>
            </w:r>
            <w:r w:rsidRPr="009869C0">
              <w:rPr>
                <w:rFonts w:ascii="Arial" w:hAnsi="Arial" w:cs="Arial"/>
                <w:color w:val="000000"/>
                <w:sz w:val="20"/>
                <w:szCs w:val="20"/>
              </w:rPr>
              <w:t>ю</w:t>
            </w:r>
            <w:r w:rsidRPr="009869C0">
              <w:rPr>
                <w:rFonts w:ascii="Arial" w:hAnsi="Arial" w:cs="Arial"/>
                <w:color w:val="000000"/>
                <w:sz w:val="20"/>
                <w:szCs w:val="20"/>
              </w:rPr>
              <w:t>щего ко</w:t>
            </w:r>
            <w:r w:rsidRPr="009869C0">
              <w:rPr>
                <w:rFonts w:ascii="Arial" w:hAnsi="Arial" w:cs="Arial"/>
                <w:color w:val="000000"/>
                <w:sz w:val="20"/>
                <w:szCs w:val="20"/>
              </w:rPr>
              <w:t>н</w:t>
            </w:r>
            <w:r w:rsidRPr="009869C0">
              <w:rPr>
                <w:rFonts w:ascii="Arial" w:hAnsi="Arial" w:cs="Arial"/>
                <w:color w:val="000000"/>
                <w:sz w:val="20"/>
                <w:szCs w:val="20"/>
              </w:rPr>
              <w:t>троля</w:t>
            </w:r>
          </w:p>
        </w:tc>
        <w:tc>
          <w:tcPr>
            <w:tcW w:w="3829" w:type="dxa"/>
          </w:tcPr>
          <w:p w:rsidR="009869C0" w:rsidRPr="009869C0" w:rsidRDefault="009869C0" w:rsidP="009869C0">
            <w:pPr>
              <w:widowControl w:val="0"/>
              <w:tabs>
                <w:tab w:val="left" w:pos="3336"/>
              </w:tabs>
              <w:autoSpaceDE w:val="0"/>
              <w:autoSpaceDN w:val="0"/>
              <w:adjustRightInd w:val="0"/>
              <w:jc w:val="both"/>
              <w:rPr>
                <w:rFonts w:ascii="Arial" w:hAnsi="Arial" w:cs="Arial"/>
                <w:sz w:val="20"/>
                <w:szCs w:val="20"/>
              </w:rPr>
            </w:pPr>
            <w:r w:rsidRPr="009869C0">
              <w:rPr>
                <w:rFonts w:ascii="Arial" w:hAnsi="Arial" w:cs="Arial"/>
                <w:sz w:val="20"/>
                <w:szCs w:val="20"/>
              </w:rPr>
              <w:t>Повторение, обобщение и контроль по теме «Формирование единого Ру</w:t>
            </w:r>
            <w:r w:rsidRPr="009869C0">
              <w:rPr>
                <w:rFonts w:ascii="Arial" w:hAnsi="Arial" w:cs="Arial"/>
                <w:sz w:val="20"/>
                <w:szCs w:val="20"/>
              </w:rPr>
              <w:t>с</w:t>
            </w:r>
            <w:r w:rsidRPr="009869C0">
              <w:rPr>
                <w:rFonts w:ascii="Arial" w:hAnsi="Arial" w:cs="Arial"/>
                <w:sz w:val="20"/>
                <w:szCs w:val="20"/>
              </w:rPr>
              <w:t>ского государства»</w:t>
            </w:r>
          </w:p>
        </w:tc>
        <w:tc>
          <w:tcPr>
            <w:tcW w:w="2976" w:type="dxa"/>
          </w:tcPr>
          <w:p w:rsidR="009869C0" w:rsidRPr="009869C0" w:rsidRDefault="009869C0" w:rsidP="009869C0">
            <w:pPr>
              <w:jc w:val="both"/>
              <w:rPr>
                <w:rFonts w:ascii="Arial" w:hAnsi="Arial" w:cs="Arial"/>
                <w:sz w:val="20"/>
                <w:szCs w:val="20"/>
              </w:rPr>
            </w:pPr>
            <w:r w:rsidRPr="009869C0">
              <w:rPr>
                <w:rFonts w:ascii="Arial" w:hAnsi="Arial" w:cs="Arial"/>
                <w:b/>
                <w:bCs/>
                <w:sz w:val="20"/>
                <w:szCs w:val="20"/>
              </w:rPr>
              <w:t>Актуализировать и сист</w:t>
            </w:r>
            <w:r w:rsidRPr="009869C0">
              <w:rPr>
                <w:rFonts w:ascii="Arial" w:hAnsi="Arial" w:cs="Arial"/>
                <w:b/>
                <w:bCs/>
                <w:sz w:val="20"/>
                <w:szCs w:val="20"/>
              </w:rPr>
              <w:t>е</w:t>
            </w:r>
            <w:r w:rsidRPr="009869C0">
              <w:rPr>
                <w:rFonts w:ascii="Arial" w:hAnsi="Arial" w:cs="Arial"/>
                <w:b/>
                <w:bCs/>
                <w:sz w:val="20"/>
                <w:szCs w:val="20"/>
              </w:rPr>
              <w:t xml:space="preserve">матизировать </w:t>
            </w:r>
            <w:r w:rsidRPr="009869C0">
              <w:rPr>
                <w:rFonts w:ascii="Arial" w:hAnsi="Arial" w:cs="Arial"/>
                <w:sz w:val="20"/>
                <w:szCs w:val="20"/>
              </w:rPr>
              <w:t>исторический материал по теме «Форм</w:t>
            </w:r>
            <w:r w:rsidRPr="009869C0">
              <w:rPr>
                <w:rFonts w:ascii="Arial" w:hAnsi="Arial" w:cs="Arial"/>
                <w:sz w:val="20"/>
                <w:szCs w:val="20"/>
              </w:rPr>
              <w:t>и</w:t>
            </w:r>
            <w:r w:rsidRPr="009869C0">
              <w:rPr>
                <w:rFonts w:ascii="Arial" w:hAnsi="Arial" w:cs="Arial"/>
                <w:sz w:val="20"/>
                <w:szCs w:val="20"/>
              </w:rPr>
              <w:t>рование единого Русского государства».</w:t>
            </w:r>
            <w:r w:rsidRPr="009869C0">
              <w:rPr>
                <w:rFonts w:ascii="Arial" w:hAnsi="Arial" w:cs="Arial"/>
                <w:b/>
                <w:bCs/>
                <w:sz w:val="20"/>
                <w:szCs w:val="20"/>
              </w:rPr>
              <w:t xml:space="preserve"> Выполнять проверочные задания</w:t>
            </w:r>
            <w:r w:rsidRPr="009869C0">
              <w:rPr>
                <w:rFonts w:ascii="Arial" w:hAnsi="Arial" w:cs="Arial"/>
                <w:sz w:val="20"/>
                <w:szCs w:val="20"/>
              </w:rPr>
              <w:t xml:space="preserve"> по истории России данного п</w:t>
            </w:r>
            <w:r w:rsidRPr="009869C0">
              <w:rPr>
                <w:rFonts w:ascii="Arial" w:hAnsi="Arial" w:cs="Arial"/>
                <w:sz w:val="20"/>
                <w:szCs w:val="20"/>
              </w:rPr>
              <w:t>е</w:t>
            </w:r>
            <w:r w:rsidRPr="009869C0">
              <w:rPr>
                <w:rFonts w:ascii="Arial" w:hAnsi="Arial" w:cs="Arial"/>
                <w:sz w:val="20"/>
                <w:szCs w:val="20"/>
              </w:rPr>
              <w:t>риода (</w:t>
            </w:r>
            <w:r w:rsidRPr="009869C0">
              <w:rPr>
                <w:rFonts w:ascii="Arial" w:hAnsi="Arial" w:cs="Arial"/>
                <w:b/>
                <w:bCs/>
                <w:sz w:val="20"/>
                <w:szCs w:val="20"/>
              </w:rPr>
              <w:t>Осуществлять ко</w:t>
            </w:r>
            <w:r w:rsidRPr="009869C0">
              <w:rPr>
                <w:rFonts w:ascii="Arial" w:hAnsi="Arial" w:cs="Arial"/>
                <w:b/>
                <w:bCs/>
                <w:sz w:val="20"/>
                <w:szCs w:val="20"/>
              </w:rPr>
              <w:t>р</w:t>
            </w:r>
            <w:r w:rsidRPr="009869C0">
              <w:rPr>
                <w:rFonts w:ascii="Arial" w:hAnsi="Arial" w:cs="Arial"/>
                <w:b/>
                <w:bCs/>
                <w:sz w:val="20"/>
                <w:szCs w:val="20"/>
              </w:rPr>
              <w:t>рекцию</w:t>
            </w:r>
            <w:r w:rsidRPr="009869C0">
              <w:rPr>
                <w:rFonts w:ascii="Arial" w:hAnsi="Arial" w:cs="Arial"/>
                <w:sz w:val="20"/>
                <w:szCs w:val="20"/>
              </w:rPr>
              <w:t xml:space="preserve"> знаний.</w:t>
            </w:r>
          </w:p>
        </w:tc>
        <w:tc>
          <w:tcPr>
            <w:tcW w:w="993" w:type="dxa"/>
          </w:tcPr>
          <w:p w:rsidR="009869C0" w:rsidRPr="009869C0" w:rsidRDefault="009869C0" w:rsidP="009869C0">
            <w:pPr>
              <w:jc w:val="both"/>
              <w:rPr>
                <w:rFonts w:ascii="Arial" w:hAnsi="Arial" w:cs="Arial"/>
                <w:color w:val="000000"/>
                <w:sz w:val="20"/>
                <w:szCs w:val="20"/>
              </w:rPr>
            </w:pPr>
            <w:r w:rsidRPr="009869C0">
              <w:rPr>
                <w:rFonts w:ascii="Arial" w:hAnsi="Arial" w:cs="Arial"/>
                <w:color w:val="000000"/>
                <w:sz w:val="20"/>
                <w:szCs w:val="20"/>
              </w:rPr>
              <w:t>Устный опрос</w:t>
            </w:r>
          </w:p>
        </w:tc>
        <w:tc>
          <w:tcPr>
            <w:tcW w:w="3257" w:type="dxa"/>
          </w:tcPr>
          <w:p w:rsidR="009869C0" w:rsidRPr="009869C0" w:rsidRDefault="009869C0" w:rsidP="009869C0">
            <w:pPr>
              <w:jc w:val="both"/>
              <w:rPr>
                <w:rFonts w:ascii="Arial" w:hAnsi="Arial" w:cs="Arial"/>
                <w:b/>
                <w:bCs/>
                <w:i/>
                <w:iCs/>
                <w:sz w:val="20"/>
                <w:szCs w:val="20"/>
              </w:rPr>
            </w:pPr>
            <w:r w:rsidRPr="009869C0">
              <w:rPr>
                <w:rFonts w:ascii="Arial" w:hAnsi="Arial" w:cs="Arial"/>
                <w:b/>
                <w:bCs/>
                <w:sz w:val="20"/>
                <w:szCs w:val="20"/>
              </w:rPr>
              <w:t>Характеризовать</w:t>
            </w:r>
            <w:r w:rsidRPr="009869C0">
              <w:rPr>
                <w:rFonts w:ascii="Arial" w:hAnsi="Arial" w:cs="Arial"/>
                <w:sz w:val="20"/>
                <w:szCs w:val="20"/>
              </w:rPr>
              <w:t xml:space="preserve"> общие черты и особенности процесса обр</w:t>
            </w:r>
            <w:r w:rsidRPr="009869C0">
              <w:rPr>
                <w:rFonts w:ascii="Arial" w:hAnsi="Arial" w:cs="Arial"/>
                <w:sz w:val="20"/>
                <w:szCs w:val="20"/>
              </w:rPr>
              <w:t>а</w:t>
            </w:r>
            <w:r w:rsidRPr="009869C0">
              <w:rPr>
                <w:rFonts w:ascii="Arial" w:hAnsi="Arial" w:cs="Arial"/>
                <w:sz w:val="20"/>
                <w:szCs w:val="20"/>
              </w:rPr>
              <w:t xml:space="preserve">зования единых государств на Руси и в западной Европе. </w:t>
            </w:r>
            <w:r w:rsidRPr="009869C0">
              <w:rPr>
                <w:rFonts w:ascii="Arial" w:hAnsi="Arial" w:cs="Arial"/>
                <w:b/>
                <w:bCs/>
                <w:sz w:val="20"/>
                <w:szCs w:val="20"/>
              </w:rPr>
              <w:t>В</w:t>
            </w:r>
            <w:r w:rsidRPr="009869C0">
              <w:rPr>
                <w:rFonts w:ascii="Arial" w:hAnsi="Arial" w:cs="Arial"/>
                <w:b/>
                <w:bCs/>
                <w:sz w:val="20"/>
                <w:szCs w:val="20"/>
              </w:rPr>
              <w:t>ы</w:t>
            </w:r>
            <w:r w:rsidRPr="009869C0">
              <w:rPr>
                <w:rFonts w:ascii="Arial" w:hAnsi="Arial" w:cs="Arial"/>
                <w:b/>
                <w:bCs/>
                <w:sz w:val="20"/>
                <w:szCs w:val="20"/>
              </w:rPr>
              <w:t>сказывать суждения</w:t>
            </w:r>
            <w:r w:rsidRPr="009869C0">
              <w:rPr>
                <w:rFonts w:ascii="Arial" w:hAnsi="Arial" w:cs="Arial"/>
                <w:sz w:val="20"/>
                <w:szCs w:val="20"/>
              </w:rPr>
              <w:t xml:space="preserve"> о знач</w:t>
            </w:r>
            <w:r w:rsidRPr="009869C0">
              <w:rPr>
                <w:rFonts w:ascii="Arial" w:hAnsi="Arial" w:cs="Arial"/>
                <w:sz w:val="20"/>
                <w:szCs w:val="20"/>
              </w:rPr>
              <w:t>е</w:t>
            </w:r>
            <w:r w:rsidRPr="009869C0">
              <w:rPr>
                <w:rFonts w:ascii="Arial" w:hAnsi="Arial" w:cs="Arial"/>
                <w:sz w:val="20"/>
                <w:szCs w:val="20"/>
              </w:rPr>
              <w:t>нии наследия XV вв. для с</w:t>
            </w:r>
            <w:r w:rsidRPr="009869C0">
              <w:rPr>
                <w:rFonts w:ascii="Arial" w:hAnsi="Arial" w:cs="Arial"/>
                <w:sz w:val="20"/>
                <w:szCs w:val="20"/>
              </w:rPr>
              <w:t>о</w:t>
            </w:r>
            <w:r w:rsidRPr="009869C0">
              <w:rPr>
                <w:rFonts w:ascii="Arial" w:hAnsi="Arial" w:cs="Arial"/>
                <w:sz w:val="20"/>
                <w:szCs w:val="20"/>
              </w:rPr>
              <w:t xml:space="preserve">временного общества. </w:t>
            </w:r>
            <w:r w:rsidRPr="009869C0">
              <w:rPr>
                <w:rFonts w:ascii="Arial" w:hAnsi="Arial" w:cs="Arial"/>
                <w:b/>
                <w:bCs/>
                <w:sz w:val="20"/>
                <w:szCs w:val="20"/>
              </w:rPr>
              <w:t>Защ</w:t>
            </w:r>
            <w:r w:rsidRPr="009869C0">
              <w:rPr>
                <w:rFonts w:ascii="Arial" w:hAnsi="Arial" w:cs="Arial"/>
                <w:b/>
                <w:bCs/>
                <w:sz w:val="20"/>
                <w:szCs w:val="20"/>
              </w:rPr>
              <w:t>и</w:t>
            </w:r>
            <w:r w:rsidRPr="009869C0">
              <w:rPr>
                <w:rFonts w:ascii="Arial" w:hAnsi="Arial" w:cs="Arial"/>
                <w:b/>
                <w:bCs/>
                <w:sz w:val="20"/>
                <w:szCs w:val="20"/>
              </w:rPr>
              <w:t>щать проекты</w:t>
            </w:r>
            <w:r w:rsidRPr="009869C0">
              <w:rPr>
                <w:rFonts w:ascii="Arial" w:hAnsi="Arial" w:cs="Arial"/>
                <w:sz w:val="20"/>
                <w:szCs w:val="20"/>
              </w:rPr>
              <w:t xml:space="preserve"> по курсу «Ист</w:t>
            </w:r>
            <w:r w:rsidRPr="009869C0">
              <w:rPr>
                <w:rFonts w:ascii="Arial" w:hAnsi="Arial" w:cs="Arial"/>
                <w:sz w:val="20"/>
                <w:szCs w:val="20"/>
              </w:rPr>
              <w:t>о</w:t>
            </w:r>
            <w:r w:rsidRPr="009869C0">
              <w:rPr>
                <w:rFonts w:ascii="Arial" w:hAnsi="Arial" w:cs="Arial"/>
                <w:sz w:val="20"/>
                <w:szCs w:val="20"/>
              </w:rPr>
              <w:t>рия России с древнейших вр</w:t>
            </w:r>
            <w:r w:rsidRPr="009869C0">
              <w:rPr>
                <w:rFonts w:ascii="Arial" w:hAnsi="Arial" w:cs="Arial"/>
                <w:sz w:val="20"/>
                <w:szCs w:val="20"/>
              </w:rPr>
              <w:t>е</w:t>
            </w:r>
            <w:r w:rsidRPr="009869C0">
              <w:rPr>
                <w:rFonts w:ascii="Arial" w:hAnsi="Arial" w:cs="Arial"/>
                <w:sz w:val="20"/>
                <w:szCs w:val="20"/>
              </w:rPr>
              <w:t>мен до конца XVI в.».</w:t>
            </w:r>
          </w:p>
        </w:tc>
      </w:tr>
    </w:tbl>
    <w:p w:rsidR="009869C0" w:rsidRDefault="009869C0" w:rsidP="009869C0">
      <w:pPr>
        <w:shd w:val="clear" w:color="auto" w:fill="FFFFFF"/>
        <w:spacing w:line="240" w:lineRule="auto"/>
        <w:rPr>
          <w:rFonts w:ascii="Arial" w:hAnsi="Arial" w:cs="Arial"/>
          <w:color w:val="000000" w:themeColor="text1"/>
        </w:rPr>
      </w:pPr>
      <w:r>
        <w:rPr>
          <w:rFonts w:ascii="Arial" w:hAnsi="Arial" w:cs="Arial"/>
          <w:color w:val="000000" w:themeColor="text1"/>
        </w:rPr>
        <w:br w:type="page"/>
      </w:r>
    </w:p>
    <w:tbl>
      <w:tblPr>
        <w:tblStyle w:val="a4"/>
        <w:tblW w:w="0" w:type="auto"/>
        <w:tblInd w:w="720" w:type="dxa"/>
        <w:tblLook w:val="04A0" w:firstRow="1" w:lastRow="0" w:firstColumn="1" w:lastColumn="0" w:noHBand="0" w:noVBand="1"/>
      </w:tblPr>
      <w:tblGrid>
        <w:gridCol w:w="6840"/>
        <w:gridCol w:w="6831"/>
      </w:tblGrid>
      <w:tr w:rsidR="009869C0" w:rsidRPr="00D47707" w:rsidTr="00080E73">
        <w:tc>
          <w:tcPr>
            <w:tcW w:w="7125" w:type="dxa"/>
          </w:tcPr>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lastRenderedPageBreak/>
              <w:t>СОГЛАСОВАНО</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Заместитель директора по УР</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МАОУ «Голышмановская СОШ №2»</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________________Ю.В. Петрушенко</w:t>
            </w:r>
          </w:p>
          <w:p w:rsidR="009869C0" w:rsidRPr="00D47707" w:rsidRDefault="009869C0" w:rsidP="00080E73">
            <w:pPr>
              <w:contextualSpacing/>
              <w:jc w:val="both"/>
              <w:rPr>
                <w:rFonts w:ascii="Arial" w:hAnsi="Arial" w:cs="Arial"/>
                <w:color w:val="000000" w:themeColor="text1"/>
              </w:rPr>
            </w:pP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 xml:space="preserve">                   «____» ____________20___г.</w:t>
            </w:r>
          </w:p>
          <w:p w:rsidR="009869C0" w:rsidRPr="00D47707" w:rsidRDefault="009869C0" w:rsidP="00080E73">
            <w:pPr>
              <w:contextualSpacing/>
              <w:jc w:val="both"/>
              <w:rPr>
                <w:rFonts w:ascii="Arial" w:hAnsi="Arial" w:cs="Arial"/>
                <w:b/>
                <w:color w:val="000000" w:themeColor="text1"/>
              </w:rPr>
            </w:pPr>
          </w:p>
          <w:p w:rsidR="009869C0" w:rsidRPr="00D47707" w:rsidRDefault="009869C0" w:rsidP="00080E73">
            <w:pPr>
              <w:contextualSpacing/>
              <w:jc w:val="both"/>
              <w:rPr>
                <w:rFonts w:ascii="Arial" w:hAnsi="Arial" w:cs="Arial"/>
                <w:b/>
                <w:color w:val="000000" w:themeColor="text1"/>
              </w:rPr>
            </w:pPr>
          </w:p>
          <w:p w:rsidR="009869C0" w:rsidRPr="00D47707" w:rsidRDefault="009869C0" w:rsidP="00080E73">
            <w:pPr>
              <w:contextualSpacing/>
              <w:jc w:val="both"/>
              <w:rPr>
                <w:rFonts w:ascii="Arial" w:hAnsi="Arial" w:cs="Arial"/>
                <w:b/>
                <w:color w:val="000000" w:themeColor="text1"/>
              </w:rPr>
            </w:pPr>
          </w:p>
        </w:tc>
        <w:tc>
          <w:tcPr>
            <w:tcW w:w="7125" w:type="dxa"/>
          </w:tcPr>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Приложение № 1</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К Рабочей программе учителя</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утвержденной приказом директора по школе</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от «___»____20___№___</w:t>
            </w:r>
          </w:p>
          <w:p w:rsidR="009869C0" w:rsidRPr="00D47707" w:rsidRDefault="009869C0" w:rsidP="00080E73">
            <w:pPr>
              <w:contextualSpacing/>
              <w:jc w:val="both"/>
              <w:rPr>
                <w:rFonts w:ascii="Arial" w:hAnsi="Arial" w:cs="Arial"/>
                <w:color w:val="000000" w:themeColor="text1"/>
              </w:rPr>
            </w:pPr>
          </w:p>
        </w:tc>
      </w:tr>
    </w:tbl>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center"/>
        <w:rPr>
          <w:rFonts w:ascii="Arial" w:hAnsi="Arial" w:cs="Arial"/>
          <w:b/>
          <w:color w:val="000000" w:themeColor="text1"/>
        </w:rPr>
      </w:pPr>
      <w:r w:rsidRPr="00D47707">
        <w:rPr>
          <w:rFonts w:ascii="Arial" w:hAnsi="Arial" w:cs="Arial"/>
          <w:b/>
          <w:color w:val="000000" w:themeColor="text1"/>
        </w:rPr>
        <w:t>КАЛЕНДАРНО-ТЕМАТИЧЕСКОЕ ПЛАНИРОВАНИЕ</w:t>
      </w: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center"/>
        <w:rPr>
          <w:rFonts w:ascii="Arial" w:hAnsi="Arial" w:cs="Arial"/>
          <w:b/>
          <w:color w:val="000000" w:themeColor="text1"/>
        </w:rPr>
      </w:pPr>
      <w:r w:rsidRPr="00D47707">
        <w:rPr>
          <w:rFonts w:ascii="Arial" w:hAnsi="Arial" w:cs="Arial"/>
          <w:b/>
          <w:color w:val="000000" w:themeColor="text1"/>
        </w:rPr>
        <w:t>Учебного предмета «История»</w:t>
      </w: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jc w:val="both"/>
        <w:rPr>
          <w:rFonts w:ascii="Arial" w:hAnsi="Arial" w:cs="Arial"/>
          <w:color w:val="000000" w:themeColor="text1"/>
        </w:rPr>
      </w:pPr>
      <w:r w:rsidRPr="00D47707">
        <w:rPr>
          <w:rFonts w:ascii="Arial" w:hAnsi="Arial" w:cs="Arial"/>
          <w:b/>
          <w:color w:val="000000" w:themeColor="text1"/>
        </w:rPr>
        <w:t>Класс:</w:t>
      </w:r>
      <w:r>
        <w:rPr>
          <w:rFonts w:ascii="Arial" w:hAnsi="Arial" w:cs="Arial"/>
          <w:color w:val="000000" w:themeColor="text1"/>
        </w:rPr>
        <w:t xml:space="preserve"> 7А, 7Б</w:t>
      </w:r>
      <w:r w:rsidRPr="00D47707">
        <w:rPr>
          <w:rFonts w:ascii="Arial" w:hAnsi="Arial" w:cs="Arial"/>
          <w:color w:val="000000" w:themeColor="text1"/>
        </w:rPr>
        <w:t xml:space="preserve"> класс</w:t>
      </w:r>
    </w:p>
    <w:p w:rsidR="009869C0" w:rsidRPr="00D47707" w:rsidRDefault="009869C0" w:rsidP="009869C0">
      <w:pPr>
        <w:spacing w:after="0" w:line="240" w:lineRule="auto"/>
        <w:jc w:val="both"/>
        <w:rPr>
          <w:rFonts w:ascii="Arial" w:hAnsi="Arial" w:cs="Arial"/>
          <w:color w:val="000000" w:themeColor="text1"/>
        </w:rPr>
      </w:pPr>
      <w:r w:rsidRPr="00D47707">
        <w:rPr>
          <w:rFonts w:ascii="Arial" w:hAnsi="Arial" w:cs="Arial"/>
          <w:b/>
          <w:color w:val="000000" w:themeColor="text1"/>
        </w:rPr>
        <w:t>Учитель:</w:t>
      </w:r>
      <w:r w:rsidRPr="00D47707">
        <w:rPr>
          <w:rFonts w:ascii="Arial" w:hAnsi="Arial" w:cs="Arial"/>
          <w:color w:val="000000" w:themeColor="text1"/>
        </w:rPr>
        <w:t xml:space="preserve"> </w:t>
      </w:r>
      <w:r>
        <w:rPr>
          <w:rFonts w:ascii="Arial" w:hAnsi="Arial" w:cs="Arial"/>
          <w:color w:val="000000" w:themeColor="text1"/>
        </w:rPr>
        <w:t>Кочнев Владимир Александрович</w:t>
      </w:r>
    </w:p>
    <w:p w:rsidR="009869C0" w:rsidRPr="00D47707" w:rsidRDefault="009869C0" w:rsidP="009869C0">
      <w:pPr>
        <w:spacing w:after="0" w:line="240" w:lineRule="auto"/>
        <w:jc w:val="both"/>
        <w:rPr>
          <w:rFonts w:ascii="Arial" w:eastAsia="Newton-Regular" w:hAnsi="Arial" w:cs="Arial"/>
          <w:color w:val="000000" w:themeColor="text1"/>
        </w:rPr>
      </w:pPr>
      <w:r w:rsidRPr="00D47707">
        <w:rPr>
          <w:rFonts w:ascii="Arial" w:hAnsi="Arial" w:cs="Arial"/>
          <w:b/>
          <w:color w:val="000000" w:themeColor="text1"/>
        </w:rPr>
        <w:t>Учебный год:</w:t>
      </w:r>
      <w:r w:rsidRPr="00D47707">
        <w:rPr>
          <w:rFonts w:ascii="Arial" w:hAnsi="Arial" w:cs="Arial"/>
          <w:color w:val="000000" w:themeColor="text1"/>
        </w:rPr>
        <w:t xml:space="preserve"> 2019/2020 учебный год</w:t>
      </w: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color w:val="000000" w:themeColor="text1"/>
        </w:rPr>
      </w:pPr>
    </w:p>
    <w:p w:rsidR="009869C0" w:rsidRDefault="009869C0" w:rsidP="009869C0">
      <w:pPr>
        <w:shd w:val="clear" w:color="auto" w:fill="FFFFFF"/>
        <w:spacing w:line="240" w:lineRule="auto"/>
        <w:jc w:val="both"/>
        <w:rPr>
          <w:rFonts w:ascii="Arial" w:hAnsi="Arial" w:cs="Arial"/>
          <w:color w:val="000000" w:themeColor="text1"/>
        </w:rPr>
      </w:pPr>
    </w:p>
    <w:p w:rsidR="009869C0" w:rsidRDefault="009869C0" w:rsidP="009869C0">
      <w:pPr>
        <w:shd w:val="clear" w:color="auto" w:fill="FFFFFF"/>
        <w:spacing w:line="240" w:lineRule="auto"/>
        <w:jc w:val="center"/>
        <w:rPr>
          <w:rFonts w:ascii="Arial" w:hAnsi="Arial" w:cs="Arial"/>
          <w:color w:val="000000" w:themeColor="text1"/>
        </w:rPr>
      </w:pPr>
      <w:r w:rsidRPr="00D47707">
        <w:rPr>
          <w:rFonts w:ascii="Arial" w:hAnsi="Arial" w:cs="Arial"/>
          <w:color w:val="000000" w:themeColor="text1"/>
        </w:rPr>
        <w:t>Голышманово,2019</w:t>
      </w:r>
      <w:r>
        <w:rPr>
          <w:rFonts w:ascii="Arial" w:hAnsi="Arial" w:cs="Arial"/>
          <w:color w:val="000000" w:themeColor="text1"/>
        </w:rPr>
        <w:br w:type="page"/>
      </w:r>
    </w:p>
    <w:p w:rsidR="009869C0" w:rsidRPr="009869C0" w:rsidRDefault="009869C0" w:rsidP="009869C0">
      <w:pPr>
        <w:spacing w:after="0" w:line="240" w:lineRule="auto"/>
        <w:jc w:val="center"/>
        <w:rPr>
          <w:rFonts w:ascii="Arial" w:hAnsi="Arial" w:cs="Arial"/>
          <w:b/>
          <w:szCs w:val="24"/>
        </w:rPr>
      </w:pPr>
      <w:r w:rsidRPr="009869C0">
        <w:rPr>
          <w:rFonts w:ascii="Arial" w:hAnsi="Arial" w:cs="Arial"/>
          <w:b/>
          <w:szCs w:val="24"/>
        </w:rPr>
        <w:lastRenderedPageBreak/>
        <w:t>Тематическое планирование</w:t>
      </w:r>
    </w:p>
    <w:p w:rsidR="009869C0" w:rsidRPr="009869C0" w:rsidRDefault="009869C0" w:rsidP="009869C0">
      <w:pPr>
        <w:spacing w:after="0" w:line="240" w:lineRule="auto"/>
        <w:ind w:left="-284"/>
        <w:jc w:val="both"/>
        <w:rPr>
          <w:rFonts w:ascii="Arial" w:hAnsi="Arial" w:cs="Arial"/>
          <w:szCs w:val="24"/>
          <w:u w:val="single"/>
        </w:rPr>
      </w:pPr>
      <w:r w:rsidRPr="009869C0">
        <w:rPr>
          <w:rFonts w:ascii="Arial" w:hAnsi="Arial" w:cs="Arial"/>
          <w:b/>
          <w:szCs w:val="24"/>
        </w:rPr>
        <w:t>По</w:t>
      </w:r>
      <w:r w:rsidRPr="009869C0">
        <w:rPr>
          <w:rFonts w:ascii="Arial" w:hAnsi="Arial" w:cs="Arial"/>
          <w:szCs w:val="24"/>
        </w:rPr>
        <w:t xml:space="preserve"> </w:t>
      </w:r>
      <w:r w:rsidRPr="009869C0">
        <w:rPr>
          <w:rFonts w:ascii="Arial" w:hAnsi="Arial" w:cs="Arial"/>
          <w:szCs w:val="24"/>
          <w:u w:val="single"/>
        </w:rPr>
        <w:t xml:space="preserve">всеобщей истории (Истории нового времени.1500-1800 гг.) и истории России. (История России с начала XVI- конец </w:t>
      </w:r>
      <w:r w:rsidRPr="009869C0">
        <w:rPr>
          <w:rFonts w:ascii="Arial" w:hAnsi="Arial" w:cs="Arial"/>
          <w:szCs w:val="24"/>
          <w:u w:val="single"/>
          <w:lang w:val="en-US"/>
        </w:rPr>
        <w:t>XVII</w:t>
      </w:r>
      <w:r w:rsidRPr="009869C0">
        <w:rPr>
          <w:rFonts w:ascii="Arial" w:hAnsi="Arial" w:cs="Arial"/>
          <w:szCs w:val="24"/>
          <w:u w:val="single"/>
        </w:rPr>
        <w:t xml:space="preserve"> вв.)</w:t>
      </w:r>
    </w:p>
    <w:p w:rsidR="009869C0" w:rsidRPr="009869C0" w:rsidRDefault="009869C0" w:rsidP="009869C0">
      <w:pPr>
        <w:spacing w:after="0" w:line="240" w:lineRule="auto"/>
        <w:ind w:left="-284"/>
        <w:jc w:val="both"/>
        <w:rPr>
          <w:rFonts w:ascii="Arial" w:hAnsi="Arial" w:cs="Arial"/>
          <w:szCs w:val="24"/>
        </w:rPr>
      </w:pPr>
      <w:r w:rsidRPr="009869C0">
        <w:rPr>
          <w:rFonts w:ascii="Arial" w:hAnsi="Arial" w:cs="Arial"/>
          <w:b/>
          <w:szCs w:val="24"/>
        </w:rPr>
        <w:t>Учебный год</w:t>
      </w:r>
      <w:r w:rsidRPr="009869C0">
        <w:rPr>
          <w:rFonts w:ascii="Arial" w:hAnsi="Arial" w:cs="Arial"/>
          <w:szCs w:val="24"/>
        </w:rPr>
        <w:t xml:space="preserve"> 2018 – 2019</w:t>
      </w:r>
    </w:p>
    <w:p w:rsidR="009869C0" w:rsidRPr="009869C0" w:rsidRDefault="009869C0" w:rsidP="009869C0">
      <w:pPr>
        <w:spacing w:after="0" w:line="240" w:lineRule="auto"/>
        <w:ind w:left="-284"/>
        <w:jc w:val="both"/>
        <w:rPr>
          <w:rFonts w:ascii="Arial" w:hAnsi="Arial" w:cs="Arial"/>
          <w:szCs w:val="24"/>
        </w:rPr>
      </w:pPr>
      <w:r w:rsidRPr="009869C0">
        <w:rPr>
          <w:rFonts w:ascii="Arial" w:hAnsi="Arial" w:cs="Arial"/>
          <w:b/>
          <w:szCs w:val="24"/>
        </w:rPr>
        <w:t>Классы</w:t>
      </w:r>
      <w:r w:rsidRPr="009869C0">
        <w:rPr>
          <w:rFonts w:ascii="Arial" w:hAnsi="Arial" w:cs="Arial"/>
          <w:szCs w:val="24"/>
        </w:rPr>
        <w:t xml:space="preserve"> 7 «А», 7 «Б»</w:t>
      </w:r>
    </w:p>
    <w:p w:rsidR="009869C0" w:rsidRPr="009869C0" w:rsidRDefault="009869C0" w:rsidP="009869C0">
      <w:pPr>
        <w:spacing w:after="0" w:line="240" w:lineRule="auto"/>
        <w:ind w:left="-284"/>
        <w:jc w:val="both"/>
        <w:rPr>
          <w:rFonts w:ascii="Arial" w:hAnsi="Arial" w:cs="Arial"/>
          <w:szCs w:val="24"/>
        </w:rPr>
      </w:pPr>
      <w:r w:rsidRPr="009869C0">
        <w:rPr>
          <w:rFonts w:ascii="Arial" w:hAnsi="Arial" w:cs="Arial"/>
          <w:b/>
          <w:szCs w:val="24"/>
        </w:rPr>
        <w:t xml:space="preserve">Количество часов по учебному плану ОУ: всего </w:t>
      </w:r>
      <w:r w:rsidRPr="009869C0">
        <w:rPr>
          <w:rFonts w:ascii="Arial" w:hAnsi="Arial" w:cs="Arial"/>
          <w:szCs w:val="24"/>
        </w:rPr>
        <w:t xml:space="preserve">- 68, </w:t>
      </w:r>
      <w:r w:rsidRPr="009869C0">
        <w:rPr>
          <w:rFonts w:ascii="Arial" w:hAnsi="Arial" w:cs="Arial"/>
          <w:b/>
          <w:szCs w:val="24"/>
        </w:rPr>
        <w:t>в неделю</w:t>
      </w:r>
      <w:r w:rsidRPr="009869C0">
        <w:rPr>
          <w:rFonts w:ascii="Arial" w:hAnsi="Arial" w:cs="Arial"/>
          <w:szCs w:val="24"/>
        </w:rPr>
        <w:t xml:space="preserve"> - 2</w:t>
      </w:r>
    </w:p>
    <w:p w:rsidR="009869C0" w:rsidRPr="009869C0" w:rsidRDefault="009869C0" w:rsidP="009869C0">
      <w:pPr>
        <w:spacing w:after="0" w:line="240" w:lineRule="auto"/>
        <w:ind w:left="-284"/>
        <w:jc w:val="both"/>
        <w:rPr>
          <w:rFonts w:ascii="Arial" w:hAnsi="Arial" w:cs="Arial"/>
          <w:szCs w:val="24"/>
        </w:rPr>
      </w:pPr>
      <w:r w:rsidRPr="009869C0">
        <w:rPr>
          <w:rFonts w:ascii="Arial" w:hAnsi="Arial" w:cs="Arial"/>
          <w:b/>
          <w:szCs w:val="24"/>
        </w:rPr>
        <w:t>Плановых контрольных работ</w:t>
      </w:r>
      <w:r w:rsidRPr="009869C0">
        <w:rPr>
          <w:rFonts w:ascii="Arial" w:hAnsi="Arial" w:cs="Arial"/>
          <w:szCs w:val="24"/>
        </w:rPr>
        <w:t>: 3</w:t>
      </w:r>
    </w:p>
    <w:p w:rsidR="009869C0" w:rsidRPr="009869C0" w:rsidRDefault="009869C0" w:rsidP="009869C0">
      <w:pPr>
        <w:spacing w:after="0" w:line="240" w:lineRule="auto"/>
        <w:ind w:left="-284"/>
        <w:rPr>
          <w:rFonts w:ascii="Arial" w:hAnsi="Arial" w:cs="Arial"/>
          <w:szCs w:val="24"/>
        </w:rPr>
      </w:pPr>
      <w:r w:rsidRPr="009869C0">
        <w:rPr>
          <w:rFonts w:ascii="Arial" w:eastAsiaTheme="minorHAnsi" w:hAnsi="Arial" w:cs="Arial"/>
          <w:b/>
          <w:szCs w:val="24"/>
        </w:rPr>
        <w:t>Учебники</w:t>
      </w:r>
      <w:r w:rsidRPr="009869C0">
        <w:rPr>
          <w:rFonts w:ascii="Arial" w:eastAsiaTheme="minorHAnsi" w:hAnsi="Arial" w:cs="Arial"/>
          <w:szCs w:val="24"/>
        </w:rPr>
        <w:t>:</w:t>
      </w:r>
      <w:r w:rsidRPr="009869C0">
        <w:rPr>
          <w:rFonts w:ascii="Arial" w:hAnsi="Arial" w:cs="Arial"/>
          <w:szCs w:val="24"/>
        </w:rPr>
        <w:t xml:space="preserve"> Всеобщая история. История Нового времени 1500-1800. 7 класс: учебник для общеобразовательных организаций / А.Я. Юдо</w:t>
      </w:r>
      <w:r w:rsidRPr="009869C0">
        <w:rPr>
          <w:rFonts w:ascii="Arial" w:hAnsi="Arial" w:cs="Arial"/>
          <w:szCs w:val="24"/>
        </w:rPr>
        <w:t>в</w:t>
      </w:r>
      <w:r w:rsidRPr="009869C0">
        <w:rPr>
          <w:rFonts w:ascii="Arial" w:hAnsi="Arial" w:cs="Arial"/>
          <w:szCs w:val="24"/>
        </w:rPr>
        <w:t>ская, П.А. Баранов, Л.М. Ванюшкина под редакцией А.А. Искендерова.— М.: Просвещение, 2015 г.</w:t>
      </w:r>
    </w:p>
    <w:p w:rsidR="009869C0" w:rsidRPr="009869C0" w:rsidRDefault="009869C0" w:rsidP="009869C0">
      <w:pPr>
        <w:spacing w:line="240" w:lineRule="auto"/>
        <w:ind w:left="-284" w:firstLine="1277"/>
        <w:rPr>
          <w:rFonts w:ascii="Arial" w:hAnsi="Arial" w:cs="Arial"/>
          <w:szCs w:val="24"/>
        </w:rPr>
      </w:pPr>
      <w:r w:rsidRPr="009869C0">
        <w:rPr>
          <w:rFonts w:ascii="Arial" w:hAnsi="Arial" w:cs="Arial"/>
          <w:szCs w:val="24"/>
        </w:rPr>
        <w:t>История России. 7 класс. Учебник для общеобразовательных организаций. В 2 ч. Н. М. Арсентьев, А. А. Данилов, И.В. Курукин, А. Я. Токарева; под ред.  А. В. Торкунова. - М.: Просвещение, 2016.</w:t>
      </w:r>
    </w:p>
    <w:p w:rsidR="009869C0" w:rsidRPr="009869C0" w:rsidRDefault="009869C0" w:rsidP="009869C0">
      <w:pPr>
        <w:spacing w:after="0" w:line="480" w:lineRule="auto"/>
        <w:jc w:val="center"/>
        <w:rPr>
          <w:rFonts w:ascii="Arial" w:eastAsia="Times New Roman" w:hAnsi="Arial" w:cs="Arial"/>
          <w:i/>
          <w:szCs w:val="24"/>
        </w:rPr>
      </w:pPr>
      <w:r w:rsidRPr="009869C0">
        <w:rPr>
          <w:rFonts w:ascii="Arial" w:eastAsia="Times New Roman" w:hAnsi="Arial" w:cs="Arial"/>
          <w:i/>
          <w:szCs w:val="24"/>
        </w:rPr>
        <w:t xml:space="preserve">Календарно-тематическое планирование </w:t>
      </w:r>
    </w:p>
    <w:tbl>
      <w:tblPr>
        <w:tblStyle w:val="22"/>
        <w:tblW w:w="15877" w:type="dxa"/>
        <w:tblInd w:w="-743" w:type="dxa"/>
        <w:tblLayout w:type="fixed"/>
        <w:tblLook w:val="04A0" w:firstRow="1" w:lastRow="0" w:firstColumn="1" w:lastColumn="0" w:noHBand="0" w:noVBand="1"/>
      </w:tblPr>
      <w:tblGrid>
        <w:gridCol w:w="567"/>
        <w:gridCol w:w="851"/>
        <w:gridCol w:w="851"/>
        <w:gridCol w:w="1417"/>
        <w:gridCol w:w="1134"/>
        <w:gridCol w:w="3686"/>
        <w:gridCol w:w="2835"/>
        <w:gridCol w:w="851"/>
        <w:gridCol w:w="3685"/>
      </w:tblGrid>
      <w:tr w:rsidR="009869C0" w:rsidRPr="009869C0" w:rsidTr="009869C0">
        <w:trPr>
          <w:trHeight w:val="276"/>
        </w:trPr>
        <w:tc>
          <w:tcPr>
            <w:tcW w:w="567" w:type="dxa"/>
            <w:vMerge w:val="restart"/>
          </w:tcPr>
          <w:p w:rsidR="009869C0" w:rsidRPr="009869C0" w:rsidRDefault="009869C0" w:rsidP="009869C0">
            <w:pPr>
              <w:ind w:left="-101"/>
              <w:jc w:val="center"/>
              <w:rPr>
                <w:rFonts w:ascii="Arial" w:hAnsi="Arial" w:cs="Arial"/>
                <w:b/>
                <w:sz w:val="20"/>
                <w:szCs w:val="20"/>
              </w:rPr>
            </w:pPr>
            <w:r w:rsidRPr="009869C0">
              <w:rPr>
                <w:rFonts w:ascii="Arial" w:hAnsi="Arial" w:cs="Arial"/>
                <w:b/>
                <w:sz w:val="20"/>
                <w:szCs w:val="20"/>
              </w:rPr>
              <w:t>№ уро</w:t>
            </w:r>
          </w:p>
          <w:p w:rsidR="009869C0" w:rsidRPr="009869C0" w:rsidRDefault="009869C0" w:rsidP="009869C0">
            <w:pPr>
              <w:ind w:left="-101"/>
              <w:jc w:val="center"/>
              <w:rPr>
                <w:rFonts w:ascii="Arial" w:hAnsi="Arial" w:cs="Arial"/>
                <w:b/>
                <w:sz w:val="20"/>
                <w:szCs w:val="20"/>
              </w:rPr>
            </w:pPr>
            <w:r w:rsidRPr="009869C0">
              <w:rPr>
                <w:rFonts w:ascii="Arial" w:hAnsi="Arial" w:cs="Arial"/>
                <w:b/>
                <w:sz w:val="20"/>
                <w:szCs w:val="20"/>
              </w:rPr>
              <w:t>ка</w:t>
            </w:r>
          </w:p>
        </w:tc>
        <w:tc>
          <w:tcPr>
            <w:tcW w:w="851" w:type="dxa"/>
            <w:vMerge w:val="restart"/>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Дата по плану</w:t>
            </w:r>
          </w:p>
        </w:tc>
        <w:tc>
          <w:tcPr>
            <w:tcW w:w="851" w:type="dxa"/>
            <w:vMerge w:val="restart"/>
          </w:tcPr>
          <w:p w:rsidR="009869C0" w:rsidRPr="009869C0" w:rsidRDefault="009869C0" w:rsidP="009869C0">
            <w:pPr>
              <w:ind w:left="-110" w:right="45"/>
              <w:jc w:val="center"/>
              <w:rPr>
                <w:rFonts w:ascii="Arial" w:hAnsi="Arial" w:cs="Arial"/>
                <w:b/>
                <w:sz w:val="20"/>
                <w:szCs w:val="20"/>
              </w:rPr>
            </w:pPr>
            <w:r w:rsidRPr="009869C0">
              <w:rPr>
                <w:rFonts w:ascii="Arial" w:hAnsi="Arial" w:cs="Arial"/>
                <w:b/>
                <w:sz w:val="20"/>
                <w:szCs w:val="20"/>
              </w:rPr>
              <w:t>Дата по факту</w:t>
            </w:r>
          </w:p>
        </w:tc>
        <w:tc>
          <w:tcPr>
            <w:tcW w:w="1417" w:type="dxa"/>
            <w:vMerge w:val="restart"/>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Тема урока</w:t>
            </w:r>
          </w:p>
        </w:tc>
        <w:tc>
          <w:tcPr>
            <w:tcW w:w="1134" w:type="dxa"/>
            <w:vMerge w:val="restart"/>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Тип ур</w:t>
            </w:r>
            <w:r w:rsidRPr="009869C0">
              <w:rPr>
                <w:rFonts w:ascii="Arial" w:hAnsi="Arial" w:cs="Arial"/>
                <w:b/>
                <w:sz w:val="20"/>
                <w:szCs w:val="20"/>
              </w:rPr>
              <w:t>о</w:t>
            </w:r>
            <w:r w:rsidRPr="009869C0">
              <w:rPr>
                <w:rFonts w:ascii="Arial" w:hAnsi="Arial" w:cs="Arial"/>
                <w:b/>
                <w:sz w:val="20"/>
                <w:szCs w:val="20"/>
              </w:rPr>
              <w:t>ка</w:t>
            </w:r>
          </w:p>
        </w:tc>
        <w:tc>
          <w:tcPr>
            <w:tcW w:w="3686" w:type="dxa"/>
            <w:vMerge w:val="restart"/>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Элементы содержания</w:t>
            </w:r>
          </w:p>
        </w:tc>
        <w:tc>
          <w:tcPr>
            <w:tcW w:w="2835" w:type="dxa"/>
            <w:vMerge w:val="restart"/>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Планируемые результ</w:t>
            </w:r>
            <w:r w:rsidRPr="009869C0">
              <w:rPr>
                <w:rFonts w:ascii="Arial" w:hAnsi="Arial" w:cs="Arial"/>
                <w:b/>
                <w:sz w:val="20"/>
                <w:szCs w:val="20"/>
              </w:rPr>
              <w:t>а</w:t>
            </w:r>
            <w:r w:rsidRPr="009869C0">
              <w:rPr>
                <w:rFonts w:ascii="Arial" w:hAnsi="Arial" w:cs="Arial"/>
                <w:b/>
                <w:sz w:val="20"/>
                <w:szCs w:val="20"/>
              </w:rPr>
              <w:t>ты обучения</w:t>
            </w:r>
          </w:p>
        </w:tc>
        <w:tc>
          <w:tcPr>
            <w:tcW w:w="851" w:type="dxa"/>
            <w:vMerge w:val="restart"/>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Вид ко</w:t>
            </w:r>
            <w:r w:rsidRPr="009869C0">
              <w:rPr>
                <w:rFonts w:ascii="Arial" w:hAnsi="Arial" w:cs="Arial"/>
                <w:b/>
                <w:sz w:val="20"/>
                <w:szCs w:val="20"/>
              </w:rPr>
              <w:t>н</w:t>
            </w:r>
            <w:r w:rsidRPr="009869C0">
              <w:rPr>
                <w:rFonts w:ascii="Arial" w:hAnsi="Arial" w:cs="Arial"/>
                <w:b/>
                <w:sz w:val="20"/>
                <w:szCs w:val="20"/>
              </w:rPr>
              <w:t>троля</w:t>
            </w:r>
          </w:p>
        </w:tc>
        <w:tc>
          <w:tcPr>
            <w:tcW w:w="3685" w:type="dxa"/>
            <w:vMerge w:val="restart"/>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УУД деятельность учащихся</w:t>
            </w:r>
          </w:p>
        </w:tc>
      </w:tr>
      <w:tr w:rsidR="009869C0" w:rsidRPr="009869C0" w:rsidTr="009869C0">
        <w:trPr>
          <w:trHeight w:val="556"/>
        </w:trPr>
        <w:tc>
          <w:tcPr>
            <w:tcW w:w="567" w:type="dxa"/>
            <w:vMerge/>
          </w:tcPr>
          <w:p w:rsidR="009869C0" w:rsidRPr="009869C0" w:rsidRDefault="009869C0" w:rsidP="009869C0">
            <w:pPr>
              <w:jc w:val="center"/>
              <w:rPr>
                <w:rFonts w:ascii="Arial" w:hAnsi="Arial" w:cs="Arial"/>
                <w:b/>
                <w:i/>
                <w:sz w:val="20"/>
                <w:szCs w:val="20"/>
              </w:rPr>
            </w:pPr>
          </w:p>
        </w:tc>
        <w:tc>
          <w:tcPr>
            <w:tcW w:w="851" w:type="dxa"/>
            <w:vMerge/>
          </w:tcPr>
          <w:p w:rsidR="009869C0" w:rsidRPr="009869C0" w:rsidRDefault="009869C0" w:rsidP="009869C0">
            <w:pPr>
              <w:jc w:val="center"/>
              <w:rPr>
                <w:rFonts w:ascii="Arial" w:hAnsi="Arial" w:cs="Arial"/>
                <w:b/>
                <w:i/>
                <w:sz w:val="20"/>
                <w:szCs w:val="20"/>
              </w:rPr>
            </w:pPr>
          </w:p>
        </w:tc>
        <w:tc>
          <w:tcPr>
            <w:tcW w:w="851" w:type="dxa"/>
            <w:vMerge/>
          </w:tcPr>
          <w:p w:rsidR="009869C0" w:rsidRPr="009869C0" w:rsidRDefault="009869C0" w:rsidP="009869C0">
            <w:pPr>
              <w:jc w:val="center"/>
              <w:rPr>
                <w:rFonts w:ascii="Arial" w:hAnsi="Arial" w:cs="Arial"/>
                <w:b/>
                <w:i/>
                <w:sz w:val="20"/>
                <w:szCs w:val="20"/>
              </w:rPr>
            </w:pPr>
          </w:p>
        </w:tc>
        <w:tc>
          <w:tcPr>
            <w:tcW w:w="1417" w:type="dxa"/>
            <w:vMerge/>
          </w:tcPr>
          <w:p w:rsidR="009869C0" w:rsidRPr="009869C0" w:rsidRDefault="009869C0" w:rsidP="009869C0">
            <w:pPr>
              <w:jc w:val="both"/>
              <w:rPr>
                <w:rFonts w:ascii="Arial" w:hAnsi="Arial" w:cs="Arial"/>
                <w:b/>
                <w:i/>
                <w:sz w:val="20"/>
                <w:szCs w:val="20"/>
              </w:rPr>
            </w:pPr>
          </w:p>
        </w:tc>
        <w:tc>
          <w:tcPr>
            <w:tcW w:w="1134" w:type="dxa"/>
            <w:vMerge/>
          </w:tcPr>
          <w:p w:rsidR="009869C0" w:rsidRPr="009869C0" w:rsidRDefault="009869C0" w:rsidP="009869C0">
            <w:pPr>
              <w:jc w:val="center"/>
              <w:rPr>
                <w:rFonts w:ascii="Arial" w:hAnsi="Arial" w:cs="Arial"/>
                <w:b/>
                <w:i/>
                <w:sz w:val="20"/>
                <w:szCs w:val="20"/>
              </w:rPr>
            </w:pPr>
          </w:p>
        </w:tc>
        <w:tc>
          <w:tcPr>
            <w:tcW w:w="3686" w:type="dxa"/>
            <w:vMerge/>
          </w:tcPr>
          <w:p w:rsidR="009869C0" w:rsidRPr="009869C0" w:rsidRDefault="009869C0" w:rsidP="009869C0">
            <w:pPr>
              <w:jc w:val="both"/>
              <w:rPr>
                <w:rFonts w:ascii="Arial" w:hAnsi="Arial" w:cs="Arial"/>
                <w:b/>
                <w:i/>
                <w:sz w:val="20"/>
                <w:szCs w:val="20"/>
              </w:rPr>
            </w:pPr>
          </w:p>
        </w:tc>
        <w:tc>
          <w:tcPr>
            <w:tcW w:w="2835" w:type="dxa"/>
            <w:vMerge/>
          </w:tcPr>
          <w:p w:rsidR="009869C0" w:rsidRPr="009869C0" w:rsidRDefault="009869C0" w:rsidP="009869C0">
            <w:pPr>
              <w:jc w:val="both"/>
              <w:rPr>
                <w:rFonts w:ascii="Arial" w:hAnsi="Arial" w:cs="Arial"/>
                <w:b/>
                <w:i/>
                <w:sz w:val="20"/>
                <w:szCs w:val="20"/>
              </w:rPr>
            </w:pPr>
          </w:p>
        </w:tc>
        <w:tc>
          <w:tcPr>
            <w:tcW w:w="851" w:type="dxa"/>
            <w:vMerge/>
          </w:tcPr>
          <w:p w:rsidR="009869C0" w:rsidRPr="009869C0" w:rsidRDefault="009869C0" w:rsidP="009869C0">
            <w:pPr>
              <w:jc w:val="center"/>
              <w:rPr>
                <w:rFonts w:ascii="Arial" w:hAnsi="Arial" w:cs="Arial"/>
                <w:b/>
                <w:i/>
                <w:sz w:val="20"/>
                <w:szCs w:val="20"/>
              </w:rPr>
            </w:pPr>
          </w:p>
        </w:tc>
        <w:tc>
          <w:tcPr>
            <w:tcW w:w="3685" w:type="dxa"/>
            <w:vMerge/>
          </w:tcPr>
          <w:p w:rsidR="009869C0" w:rsidRPr="009869C0" w:rsidRDefault="009869C0" w:rsidP="009869C0">
            <w:pPr>
              <w:jc w:val="both"/>
              <w:rPr>
                <w:rFonts w:ascii="Arial" w:hAnsi="Arial" w:cs="Arial"/>
                <w:b/>
                <w:i/>
                <w:sz w:val="20"/>
                <w:szCs w:val="20"/>
              </w:rPr>
            </w:pPr>
          </w:p>
        </w:tc>
      </w:tr>
      <w:tr w:rsidR="009869C0" w:rsidRPr="009869C0" w:rsidTr="009869C0">
        <w:tc>
          <w:tcPr>
            <w:tcW w:w="15877" w:type="dxa"/>
            <w:gridSpan w:val="9"/>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Введение. (1 ч.)</w:t>
            </w:r>
          </w:p>
        </w:tc>
      </w:tr>
      <w:tr w:rsidR="009869C0" w:rsidRPr="009869C0" w:rsidTr="009869C0">
        <w:trPr>
          <w:trHeight w:val="2155"/>
        </w:trPr>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1.</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hAnsi="Arial" w:cs="Arial"/>
                <w:b/>
                <w:sz w:val="20"/>
                <w:szCs w:val="20"/>
              </w:rPr>
            </w:pPr>
            <w:r w:rsidRPr="009869C0">
              <w:rPr>
                <w:rFonts w:ascii="Arial" w:hAnsi="Arial" w:cs="Arial"/>
                <w:sz w:val="20"/>
                <w:szCs w:val="20"/>
              </w:rPr>
              <w:t>Вводный урок.</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От Средневековья к Новому врем</w:t>
            </w:r>
            <w:r w:rsidRPr="009869C0">
              <w:rPr>
                <w:rFonts w:ascii="Arial" w:hAnsi="Arial" w:cs="Arial"/>
                <w:sz w:val="20"/>
                <w:szCs w:val="20"/>
              </w:rPr>
              <w:t>е</w:t>
            </w:r>
            <w:r w:rsidRPr="009869C0">
              <w:rPr>
                <w:rFonts w:ascii="Arial" w:hAnsi="Arial" w:cs="Arial"/>
                <w:sz w:val="20"/>
                <w:szCs w:val="20"/>
              </w:rPr>
              <w:t>ни</w:t>
            </w:r>
          </w:p>
        </w:tc>
        <w:tc>
          <w:tcPr>
            <w:tcW w:w="283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Называть хронологические рамки изучаемого периода, соотносить год с веком.</w:t>
            </w:r>
          </w:p>
        </w:tc>
        <w:tc>
          <w:tcPr>
            <w:tcW w:w="851"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Выбирают наиболее эффективные способы решения задач, контрол</w:t>
            </w:r>
            <w:r w:rsidRPr="009869C0">
              <w:rPr>
                <w:rFonts w:ascii="Arial" w:hAnsi="Arial" w:cs="Arial"/>
                <w:sz w:val="20"/>
                <w:szCs w:val="20"/>
              </w:rPr>
              <w:t>и</w:t>
            </w:r>
            <w:r w:rsidRPr="009869C0">
              <w:rPr>
                <w:rFonts w:ascii="Arial" w:hAnsi="Arial" w:cs="Arial"/>
                <w:sz w:val="20"/>
                <w:szCs w:val="20"/>
              </w:rPr>
              <w:t>руют и оценивают процесс и резул</w:t>
            </w:r>
            <w:r w:rsidRPr="009869C0">
              <w:rPr>
                <w:rFonts w:ascii="Arial" w:hAnsi="Arial" w:cs="Arial"/>
                <w:sz w:val="20"/>
                <w:szCs w:val="20"/>
              </w:rPr>
              <w:t>ь</w:t>
            </w:r>
            <w:r w:rsidRPr="009869C0">
              <w:rPr>
                <w:rFonts w:ascii="Arial" w:hAnsi="Arial" w:cs="Arial"/>
                <w:sz w:val="20"/>
                <w:szCs w:val="20"/>
              </w:rPr>
              <w:t>тат деятельности. Научатся опред</w:t>
            </w:r>
            <w:r w:rsidRPr="009869C0">
              <w:rPr>
                <w:rFonts w:ascii="Arial" w:hAnsi="Arial" w:cs="Arial"/>
                <w:sz w:val="20"/>
                <w:szCs w:val="20"/>
              </w:rPr>
              <w:t>е</w:t>
            </w:r>
            <w:r w:rsidRPr="009869C0">
              <w:rPr>
                <w:rFonts w:ascii="Arial" w:hAnsi="Arial" w:cs="Arial"/>
                <w:sz w:val="20"/>
                <w:szCs w:val="20"/>
              </w:rPr>
              <w:t>лять термины: Новое время. Пол</w:t>
            </w:r>
            <w:r w:rsidRPr="009869C0">
              <w:rPr>
                <w:rFonts w:ascii="Arial" w:hAnsi="Arial" w:cs="Arial"/>
                <w:sz w:val="20"/>
                <w:szCs w:val="20"/>
              </w:rPr>
              <w:t>у</w:t>
            </w:r>
            <w:r w:rsidRPr="009869C0">
              <w:rPr>
                <w:rFonts w:ascii="Arial" w:hAnsi="Arial" w:cs="Arial"/>
                <w:sz w:val="20"/>
                <w:szCs w:val="20"/>
              </w:rPr>
              <w:t>чат возможность научиться: орие</w:t>
            </w:r>
            <w:r w:rsidRPr="009869C0">
              <w:rPr>
                <w:rFonts w:ascii="Arial" w:hAnsi="Arial" w:cs="Arial"/>
                <w:sz w:val="20"/>
                <w:szCs w:val="20"/>
              </w:rPr>
              <w:t>н</w:t>
            </w:r>
            <w:r w:rsidRPr="009869C0">
              <w:rPr>
                <w:rFonts w:ascii="Arial" w:hAnsi="Arial" w:cs="Arial"/>
                <w:sz w:val="20"/>
                <w:szCs w:val="20"/>
              </w:rPr>
              <w:t>тироваться во временных рамках периода</w:t>
            </w:r>
          </w:p>
        </w:tc>
      </w:tr>
      <w:tr w:rsidR="009869C0" w:rsidRPr="009869C0" w:rsidTr="009869C0">
        <w:trPr>
          <w:trHeight w:val="202"/>
        </w:trPr>
        <w:tc>
          <w:tcPr>
            <w:tcW w:w="15877" w:type="dxa"/>
            <w:gridSpan w:val="9"/>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Глава I. Мир в начале Нового времени. Великие географические открытия. Возрождение. Реформация. (13 ч.)</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2.</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Технические открытия и выход к М</w:t>
            </w:r>
            <w:r w:rsidRPr="009869C0">
              <w:rPr>
                <w:rFonts w:ascii="Arial" w:hAnsi="Arial" w:cs="Arial"/>
                <w:sz w:val="20"/>
                <w:szCs w:val="20"/>
              </w:rPr>
              <w:t>и</w:t>
            </w:r>
            <w:r w:rsidRPr="009869C0">
              <w:rPr>
                <w:rFonts w:ascii="Arial" w:hAnsi="Arial" w:cs="Arial"/>
                <w:sz w:val="20"/>
                <w:szCs w:val="20"/>
              </w:rPr>
              <w:t>ровому ок</w:t>
            </w:r>
            <w:r w:rsidRPr="009869C0">
              <w:rPr>
                <w:rFonts w:ascii="Arial" w:hAnsi="Arial" w:cs="Arial"/>
                <w:sz w:val="20"/>
                <w:szCs w:val="20"/>
              </w:rPr>
              <w:t>е</w:t>
            </w:r>
            <w:r w:rsidRPr="009869C0">
              <w:rPr>
                <w:rFonts w:ascii="Arial" w:hAnsi="Arial" w:cs="Arial"/>
                <w:sz w:val="20"/>
                <w:szCs w:val="20"/>
              </w:rPr>
              <w:t>ану.</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Европа в конце средневековья. Что такое «новое время». Хронологич</w:t>
            </w:r>
            <w:r w:rsidRPr="009869C0">
              <w:rPr>
                <w:rFonts w:ascii="Arial" w:hAnsi="Arial" w:cs="Arial"/>
                <w:sz w:val="20"/>
                <w:szCs w:val="20"/>
              </w:rPr>
              <w:t>е</w:t>
            </w:r>
            <w:r w:rsidRPr="009869C0">
              <w:rPr>
                <w:rFonts w:ascii="Arial" w:hAnsi="Arial" w:cs="Arial"/>
                <w:sz w:val="20"/>
                <w:szCs w:val="20"/>
              </w:rPr>
              <w:t>ские рамки.</w:t>
            </w:r>
          </w:p>
        </w:tc>
        <w:tc>
          <w:tcPr>
            <w:tcW w:w="2835" w:type="dxa"/>
          </w:tcPr>
          <w:p w:rsidR="009869C0" w:rsidRPr="009869C0" w:rsidRDefault="009869C0" w:rsidP="009869C0">
            <w:pPr>
              <w:jc w:val="both"/>
              <w:rPr>
                <w:rFonts w:ascii="Arial" w:hAnsi="Arial" w:cs="Arial"/>
                <w:sz w:val="20"/>
                <w:szCs w:val="20"/>
              </w:rPr>
            </w:pPr>
            <w:r w:rsidRPr="009869C0">
              <w:rPr>
                <w:rFonts w:ascii="Arial" w:eastAsia="Times New Roman" w:hAnsi="Arial" w:cs="Arial"/>
                <w:sz w:val="20"/>
                <w:szCs w:val="20"/>
              </w:rPr>
              <w:t>Характеризовать технич</w:t>
            </w:r>
            <w:r w:rsidRPr="009869C0">
              <w:rPr>
                <w:rFonts w:ascii="Arial" w:eastAsia="Times New Roman" w:hAnsi="Arial" w:cs="Arial"/>
                <w:sz w:val="20"/>
                <w:szCs w:val="20"/>
              </w:rPr>
              <w:t>е</w:t>
            </w:r>
            <w:r w:rsidRPr="009869C0">
              <w:rPr>
                <w:rFonts w:ascii="Arial" w:eastAsia="Times New Roman" w:hAnsi="Arial" w:cs="Arial"/>
                <w:sz w:val="20"/>
                <w:szCs w:val="20"/>
              </w:rPr>
              <w:t>ские достижения европе</w:t>
            </w:r>
            <w:r w:rsidRPr="009869C0">
              <w:rPr>
                <w:rFonts w:ascii="Arial" w:eastAsia="Times New Roman" w:hAnsi="Arial" w:cs="Arial"/>
                <w:sz w:val="20"/>
                <w:szCs w:val="20"/>
              </w:rPr>
              <w:t>й</w:t>
            </w:r>
            <w:r w:rsidRPr="009869C0">
              <w:rPr>
                <w:rFonts w:ascii="Arial" w:eastAsia="Times New Roman" w:hAnsi="Arial" w:cs="Arial"/>
                <w:sz w:val="20"/>
                <w:szCs w:val="20"/>
              </w:rPr>
              <w:t>цев в 16 в.</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Бес</w:t>
            </w:r>
            <w:r w:rsidRPr="009869C0">
              <w:rPr>
                <w:rFonts w:ascii="Arial" w:hAnsi="Arial" w:cs="Arial"/>
                <w:sz w:val="20"/>
                <w:szCs w:val="20"/>
              </w:rPr>
              <w:t>е</w:t>
            </w:r>
            <w:r w:rsidRPr="009869C0">
              <w:rPr>
                <w:rFonts w:ascii="Arial" w:hAnsi="Arial" w:cs="Arial"/>
                <w:sz w:val="20"/>
                <w:szCs w:val="20"/>
              </w:rPr>
              <w:t xml:space="preserve">да </w:t>
            </w:r>
          </w:p>
        </w:tc>
        <w:tc>
          <w:tcPr>
            <w:tcW w:w="368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Самостоятельно выделяют и фо</w:t>
            </w:r>
            <w:r w:rsidRPr="009869C0">
              <w:rPr>
                <w:rFonts w:ascii="Arial" w:hAnsi="Arial" w:cs="Arial"/>
                <w:sz w:val="20"/>
                <w:szCs w:val="20"/>
              </w:rPr>
              <w:t>р</w:t>
            </w:r>
            <w:r w:rsidRPr="009869C0">
              <w:rPr>
                <w:rFonts w:ascii="Arial" w:hAnsi="Arial" w:cs="Arial"/>
                <w:sz w:val="20"/>
                <w:szCs w:val="20"/>
              </w:rPr>
              <w:t>мулируют познавательную цель. Получат возможность научиться: извлекать полезную информацию из исторических источников, на осн</w:t>
            </w:r>
            <w:r w:rsidRPr="009869C0">
              <w:rPr>
                <w:rFonts w:ascii="Arial" w:hAnsi="Arial" w:cs="Arial"/>
                <w:sz w:val="20"/>
                <w:szCs w:val="20"/>
              </w:rPr>
              <w:t>о</w:t>
            </w:r>
            <w:r w:rsidRPr="009869C0">
              <w:rPr>
                <w:rFonts w:ascii="Arial" w:hAnsi="Arial" w:cs="Arial"/>
                <w:sz w:val="20"/>
                <w:szCs w:val="20"/>
              </w:rPr>
              <w:t>вании карты показывать территории, открытые в данную эпоху, объя</w:t>
            </w:r>
            <w:r w:rsidRPr="009869C0">
              <w:rPr>
                <w:rFonts w:ascii="Arial" w:hAnsi="Arial" w:cs="Arial"/>
                <w:sz w:val="20"/>
                <w:szCs w:val="20"/>
              </w:rPr>
              <w:t>с</w:t>
            </w:r>
            <w:r w:rsidRPr="009869C0">
              <w:rPr>
                <w:rFonts w:ascii="Arial" w:hAnsi="Arial" w:cs="Arial"/>
                <w:sz w:val="20"/>
                <w:szCs w:val="20"/>
              </w:rPr>
              <w:t>нять влияние географических о</w:t>
            </w:r>
            <w:r w:rsidRPr="009869C0">
              <w:rPr>
                <w:rFonts w:ascii="Arial" w:hAnsi="Arial" w:cs="Arial"/>
                <w:sz w:val="20"/>
                <w:szCs w:val="20"/>
              </w:rPr>
              <w:t>т</w:t>
            </w:r>
            <w:r w:rsidRPr="009869C0">
              <w:rPr>
                <w:rFonts w:ascii="Arial" w:hAnsi="Arial" w:cs="Arial"/>
                <w:sz w:val="20"/>
                <w:szCs w:val="20"/>
              </w:rPr>
              <w:t>крытий на европейскую экономику.</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3.</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Встреча м</w:t>
            </w:r>
            <w:r w:rsidRPr="009869C0">
              <w:rPr>
                <w:rFonts w:ascii="Arial" w:eastAsia="Times New Roman" w:hAnsi="Arial" w:cs="Arial"/>
                <w:sz w:val="20"/>
                <w:szCs w:val="20"/>
              </w:rPr>
              <w:t>и</w:t>
            </w:r>
            <w:r w:rsidRPr="009869C0">
              <w:rPr>
                <w:rFonts w:ascii="Arial" w:eastAsia="Times New Roman" w:hAnsi="Arial" w:cs="Arial"/>
                <w:sz w:val="20"/>
                <w:szCs w:val="20"/>
              </w:rPr>
              <w:t>ров. Вел</w:t>
            </w:r>
            <w:r w:rsidRPr="009869C0">
              <w:rPr>
                <w:rFonts w:ascii="Arial" w:eastAsia="Times New Roman" w:hAnsi="Arial" w:cs="Arial"/>
                <w:sz w:val="20"/>
                <w:szCs w:val="20"/>
              </w:rPr>
              <w:t>и</w:t>
            </w:r>
            <w:r w:rsidRPr="009869C0">
              <w:rPr>
                <w:rFonts w:ascii="Arial" w:eastAsia="Times New Roman" w:hAnsi="Arial" w:cs="Arial"/>
                <w:sz w:val="20"/>
                <w:szCs w:val="20"/>
              </w:rPr>
              <w:t>кие геогр</w:t>
            </w:r>
            <w:r w:rsidRPr="009869C0">
              <w:rPr>
                <w:rFonts w:ascii="Arial" w:eastAsia="Times New Roman" w:hAnsi="Arial" w:cs="Arial"/>
                <w:sz w:val="20"/>
                <w:szCs w:val="20"/>
              </w:rPr>
              <w:t>а</w:t>
            </w:r>
            <w:r w:rsidRPr="009869C0">
              <w:rPr>
                <w:rFonts w:ascii="Arial" w:eastAsia="Times New Roman" w:hAnsi="Arial" w:cs="Arial"/>
                <w:sz w:val="20"/>
                <w:szCs w:val="20"/>
              </w:rPr>
              <w:lastRenderedPageBreak/>
              <w:t>фические открытия и их после</w:t>
            </w:r>
            <w:r w:rsidRPr="009869C0">
              <w:rPr>
                <w:rFonts w:ascii="Arial" w:eastAsia="Times New Roman" w:hAnsi="Arial" w:cs="Arial"/>
                <w:sz w:val="20"/>
                <w:szCs w:val="20"/>
              </w:rPr>
              <w:t>д</w:t>
            </w:r>
            <w:r w:rsidRPr="009869C0">
              <w:rPr>
                <w:rFonts w:ascii="Arial" w:eastAsia="Times New Roman" w:hAnsi="Arial" w:cs="Arial"/>
                <w:sz w:val="20"/>
                <w:szCs w:val="20"/>
              </w:rPr>
              <w:t>ствия</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Урок «о</w:t>
            </w:r>
            <w:r w:rsidRPr="009869C0">
              <w:rPr>
                <w:rFonts w:ascii="Arial" w:hAnsi="Arial" w:cs="Arial"/>
                <w:sz w:val="20"/>
                <w:szCs w:val="20"/>
              </w:rPr>
              <w:t>т</w:t>
            </w:r>
            <w:r w:rsidRPr="009869C0">
              <w:rPr>
                <w:rFonts w:ascii="Arial" w:hAnsi="Arial" w:cs="Arial"/>
                <w:sz w:val="20"/>
                <w:szCs w:val="20"/>
              </w:rPr>
              <w:t xml:space="preserve">крытия» новых </w:t>
            </w:r>
            <w:r w:rsidRPr="009869C0">
              <w:rPr>
                <w:rFonts w:ascii="Arial" w:hAnsi="Arial" w:cs="Arial"/>
                <w:sz w:val="20"/>
                <w:szCs w:val="20"/>
              </w:rPr>
              <w:lastRenderedPageBreak/>
              <w:t>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lastRenderedPageBreak/>
              <w:t xml:space="preserve">Великие географические открытия, их последствия. Начало создания колониальной системы. Торговые </w:t>
            </w:r>
            <w:r w:rsidRPr="009869C0">
              <w:rPr>
                <w:rFonts w:ascii="Arial" w:eastAsia="Times New Roman" w:hAnsi="Arial" w:cs="Arial"/>
                <w:sz w:val="20"/>
                <w:szCs w:val="20"/>
              </w:rPr>
              <w:lastRenderedPageBreak/>
              <w:t>компании.</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lastRenderedPageBreak/>
              <w:t>Раскрывать причинно-следственные связи между техническими изобретен</w:t>
            </w:r>
            <w:r w:rsidRPr="009869C0">
              <w:rPr>
                <w:rFonts w:ascii="Arial" w:eastAsia="Times New Roman" w:hAnsi="Arial" w:cs="Arial"/>
                <w:sz w:val="20"/>
                <w:szCs w:val="20"/>
              </w:rPr>
              <w:t>и</w:t>
            </w:r>
            <w:r w:rsidRPr="009869C0">
              <w:rPr>
                <w:rFonts w:ascii="Arial" w:eastAsia="Times New Roman" w:hAnsi="Arial" w:cs="Arial"/>
                <w:sz w:val="20"/>
                <w:szCs w:val="20"/>
              </w:rPr>
              <w:lastRenderedPageBreak/>
              <w:t>ями и эпохой Великих ге</w:t>
            </w:r>
            <w:r w:rsidRPr="009869C0">
              <w:rPr>
                <w:rFonts w:ascii="Arial" w:eastAsia="Times New Roman" w:hAnsi="Arial" w:cs="Arial"/>
                <w:sz w:val="20"/>
                <w:szCs w:val="20"/>
              </w:rPr>
              <w:t>о</w:t>
            </w:r>
            <w:r w:rsidRPr="009869C0">
              <w:rPr>
                <w:rFonts w:ascii="Arial" w:eastAsia="Times New Roman" w:hAnsi="Arial" w:cs="Arial"/>
                <w:sz w:val="20"/>
                <w:szCs w:val="20"/>
              </w:rPr>
              <w:t>графических открытий. И</w:t>
            </w:r>
            <w:r w:rsidRPr="009869C0">
              <w:rPr>
                <w:rFonts w:ascii="Arial" w:eastAsia="Times New Roman" w:hAnsi="Arial" w:cs="Arial"/>
                <w:sz w:val="20"/>
                <w:szCs w:val="20"/>
              </w:rPr>
              <w:t>з</w:t>
            </w:r>
            <w:r w:rsidRPr="009869C0">
              <w:rPr>
                <w:rFonts w:ascii="Arial" w:eastAsia="Times New Roman" w:hAnsi="Arial" w:cs="Arial"/>
                <w:sz w:val="20"/>
                <w:szCs w:val="20"/>
              </w:rPr>
              <w:t>лагать суждения о после</w:t>
            </w:r>
            <w:r w:rsidRPr="009869C0">
              <w:rPr>
                <w:rFonts w:ascii="Arial" w:eastAsia="Times New Roman" w:hAnsi="Arial" w:cs="Arial"/>
                <w:sz w:val="20"/>
                <w:szCs w:val="20"/>
              </w:rPr>
              <w:t>д</w:t>
            </w:r>
            <w:r w:rsidRPr="009869C0">
              <w:rPr>
                <w:rFonts w:ascii="Arial" w:eastAsia="Times New Roman" w:hAnsi="Arial" w:cs="Arial"/>
                <w:sz w:val="20"/>
                <w:szCs w:val="20"/>
              </w:rPr>
              <w:t>ствиях географических о</w:t>
            </w:r>
            <w:r w:rsidRPr="009869C0">
              <w:rPr>
                <w:rFonts w:ascii="Arial" w:eastAsia="Times New Roman" w:hAnsi="Arial" w:cs="Arial"/>
                <w:sz w:val="20"/>
                <w:szCs w:val="20"/>
              </w:rPr>
              <w:t>т</w:t>
            </w:r>
            <w:r w:rsidRPr="009869C0">
              <w:rPr>
                <w:rFonts w:ascii="Arial" w:eastAsia="Times New Roman" w:hAnsi="Arial" w:cs="Arial"/>
                <w:sz w:val="20"/>
                <w:szCs w:val="20"/>
              </w:rPr>
              <w:t>крытий для Европы и мира.</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lastRenderedPageBreak/>
              <w:t>Бес</w:t>
            </w:r>
            <w:r w:rsidRPr="009869C0">
              <w:rPr>
                <w:rFonts w:ascii="Arial" w:hAnsi="Arial" w:cs="Arial"/>
                <w:sz w:val="20"/>
                <w:szCs w:val="20"/>
              </w:rPr>
              <w:t>е</w:t>
            </w:r>
            <w:r w:rsidRPr="009869C0">
              <w:rPr>
                <w:rFonts w:ascii="Arial" w:hAnsi="Arial" w:cs="Arial"/>
                <w:sz w:val="20"/>
                <w:szCs w:val="20"/>
              </w:rPr>
              <w:t xml:space="preserve">да </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Самостоятельно выделяют и фо</w:t>
            </w:r>
            <w:r w:rsidRPr="009869C0">
              <w:rPr>
                <w:rFonts w:ascii="Arial" w:eastAsia="Times New Roman" w:hAnsi="Arial" w:cs="Arial"/>
                <w:sz w:val="20"/>
                <w:szCs w:val="20"/>
              </w:rPr>
              <w:t>р</w:t>
            </w:r>
            <w:r w:rsidRPr="009869C0">
              <w:rPr>
                <w:rFonts w:ascii="Arial" w:eastAsia="Times New Roman" w:hAnsi="Arial" w:cs="Arial"/>
                <w:sz w:val="20"/>
                <w:szCs w:val="20"/>
              </w:rPr>
              <w:t xml:space="preserve">мулируют познавательную цель. Получат возможность научиться: </w:t>
            </w:r>
            <w:r w:rsidRPr="009869C0">
              <w:rPr>
                <w:rFonts w:ascii="Arial" w:eastAsia="Times New Roman" w:hAnsi="Arial" w:cs="Arial"/>
                <w:sz w:val="20"/>
                <w:szCs w:val="20"/>
              </w:rPr>
              <w:lastRenderedPageBreak/>
              <w:t>извлекать полезную информацию из исторических источников, на осн</w:t>
            </w:r>
            <w:r w:rsidRPr="009869C0">
              <w:rPr>
                <w:rFonts w:ascii="Arial" w:eastAsia="Times New Roman" w:hAnsi="Arial" w:cs="Arial"/>
                <w:sz w:val="20"/>
                <w:szCs w:val="20"/>
              </w:rPr>
              <w:t>о</w:t>
            </w:r>
            <w:r w:rsidRPr="009869C0">
              <w:rPr>
                <w:rFonts w:ascii="Arial" w:eastAsia="Times New Roman" w:hAnsi="Arial" w:cs="Arial"/>
                <w:sz w:val="20"/>
                <w:szCs w:val="20"/>
              </w:rPr>
              <w:t>вании карты показывать территории, открытые в данную эпоху, объя</w:t>
            </w:r>
            <w:r w:rsidRPr="009869C0">
              <w:rPr>
                <w:rFonts w:ascii="Arial" w:eastAsia="Times New Roman" w:hAnsi="Arial" w:cs="Arial"/>
                <w:sz w:val="20"/>
                <w:szCs w:val="20"/>
              </w:rPr>
              <w:t>с</w:t>
            </w:r>
            <w:r w:rsidRPr="009869C0">
              <w:rPr>
                <w:rFonts w:ascii="Arial" w:eastAsia="Times New Roman" w:hAnsi="Arial" w:cs="Arial"/>
                <w:sz w:val="20"/>
                <w:szCs w:val="20"/>
              </w:rPr>
              <w:t>нять влияние географических о</w:t>
            </w:r>
            <w:r w:rsidRPr="009869C0">
              <w:rPr>
                <w:rFonts w:ascii="Arial" w:eastAsia="Times New Roman" w:hAnsi="Arial" w:cs="Arial"/>
                <w:sz w:val="20"/>
                <w:szCs w:val="20"/>
              </w:rPr>
              <w:t>т</w:t>
            </w:r>
            <w:r w:rsidRPr="009869C0">
              <w:rPr>
                <w:rFonts w:ascii="Arial" w:eastAsia="Times New Roman" w:hAnsi="Arial" w:cs="Arial"/>
                <w:sz w:val="20"/>
                <w:szCs w:val="20"/>
              </w:rPr>
              <w:t>крытий на европейскую экономику.</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lastRenderedPageBreak/>
              <w:t>4.</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 xml:space="preserve">Усиление королевской власти в </w:t>
            </w:r>
            <w:r w:rsidRPr="009869C0">
              <w:rPr>
                <w:rFonts w:ascii="Arial" w:eastAsia="Times New Roman" w:hAnsi="Arial" w:cs="Arial"/>
                <w:sz w:val="20"/>
                <w:szCs w:val="20"/>
                <w:lang w:val="en-US"/>
              </w:rPr>
              <w:t>XVI</w:t>
            </w:r>
            <w:r w:rsidRPr="009869C0">
              <w:rPr>
                <w:rFonts w:ascii="Arial" w:eastAsia="Times New Roman" w:hAnsi="Arial" w:cs="Arial"/>
                <w:sz w:val="20"/>
                <w:szCs w:val="20"/>
              </w:rPr>
              <w:t>-</w:t>
            </w:r>
            <w:r w:rsidRPr="009869C0">
              <w:rPr>
                <w:rFonts w:ascii="Arial" w:eastAsia="Times New Roman" w:hAnsi="Arial" w:cs="Arial"/>
                <w:sz w:val="20"/>
                <w:szCs w:val="20"/>
                <w:lang w:val="en-US"/>
              </w:rPr>
              <w:t>XVII</w:t>
            </w:r>
            <w:r w:rsidRPr="009869C0">
              <w:rPr>
                <w:rFonts w:ascii="Arial" w:eastAsia="Times New Roman" w:hAnsi="Arial" w:cs="Arial"/>
                <w:sz w:val="20"/>
                <w:szCs w:val="20"/>
              </w:rPr>
              <w:t xml:space="preserve"> в. Абсолютизм в Европе.</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Абсолютные монархии. Образов</w:t>
            </w:r>
            <w:r w:rsidRPr="009869C0">
              <w:rPr>
                <w:rFonts w:ascii="Arial" w:eastAsia="Times New Roman" w:hAnsi="Arial" w:cs="Arial"/>
                <w:sz w:val="20"/>
                <w:szCs w:val="20"/>
              </w:rPr>
              <w:t>а</w:t>
            </w:r>
            <w:r w:rsidRPr="009869C0">
              <w:rPr>
                <w:rFonts w:ascii="Arial" w:eastAsia="Times New Roman" w:hAnsi="Arial" w:cs="Arial"/>
                <w:sz w:val="20"/>
                <w:szCs w:val="20"/>
              </w:rPr>
              <w:t>ние национальных государств  в Е</w:t>
            </w:r>
            <w:r w:rsidRPr="009869C0">
              <w:rPr>
                <w:rFonts w:ascii="Arial" w:eastAsia="Times New Roman" w:hAnsi="Arial" w:cs="Arial"/>
                <w:sz w:val="20"/>
                <w:szCs w:val="20"/>
              </w:rPr>
              <w:t>в</w:t>
            </w:r>
            <w:r w:rsidRPr="009869C0">
              <w:rPr>
                <w:rFonts w:ascii="Arial" w:eastAsia="Times New Roman" w:hAnsi="Arial" w:cs="Arial"/>
                <w:sz w:val="20"/>
                <w:szCs w:val="20"/>
              </w:rPr>
              <w:t>ропе.</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Называть основные черты абсолютизма. Сравнивать процесс образования а</w:t>
            </w:r>
            <w:r w:rsidRPr="009869C0">
              <w:rPr>
                <w:rFonts w:ascii="Arial" w:eastAsia="Times New Roman" w:hAnsi="Arial" w:cs="Arial"/>
                <w:sz w:val="20"/>
                <w:szCs w:val="20"/>
              </w:rPr>
              <w:t>б</w:t>
            </w:r>
            <w:r w:rsidRPr="009869C0">
              <w:rPr>
                <w:rFonts w:ascii="Arial" w:eastAsia="Times New Roman" w:hAnsi="Arial" w:cs="Arial"/>
                <w:sz w:val="20"/>
                <w:szCs w:val="20"/>
              </w:rPr>
              <w:t>солютной власти в Англии и Франции.</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w:t>
            </w:r>
            <w:r w:rsidRPr="009869C0">
              <w:rPr>
                <w:rFonts w:ascii="Arial" w:hAnsi="Arial" w:cs="Arial"/>
                <w:sz w:val="20"/>
                <w:szCs w:val="20"/>
              </w:rPr>
              <w:t>т</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b/>
                <w:sz w:val="20"/>
                <w:szCs w:val="20"/>
              </w:rPr>
            </w:pPr>
            <w:r w:rsidRPr="009869C0">
              <w:rPr>
                <w:rFonts w:ascii="Arial" w:eastAsia="Times New Roman" w:hAnsi="Arial" w:cs="Arial"/>
                <w:sz w:val="20"/>
                <w:szCs w:val="20"/>
              </w:rPr>
              <w:t>Самостоятельно выделяют и фо</w:t>
            </w:r>
            <w:r w:rsidRPr="009869C0">
              <w:rPr>
                <w:rFonts w:ascii="Arial" w:eastAsia="Times New Roman" w:hAnsi="Arial" w:cs="Arial"/>
                <w:sz w:val="20"/>
                <w:szCs w:val="20"/>
              </w:rPr>
              <w:t>р</w:t>
            </w:r>
            <w:r w:rsidRPr="009869C0">
              <w:rPr>
                <w:rFonts w:ascii="Arial" w:eastAsia="Times New Roman" w:hAnsi="Arial" w:cs="Arial"/>
                <w:sz w:val="20"/>
                <w:szCs w:val="20"/>
              </w:rPr>
              <w:t>мулируют познавательные цели, используют общие приемы решения задач. Научатся определять терм</w:t>
            </w:r>
            <w:r w:rsidRPr="009869C0">
              <w:rPr>
                <w:rFonts w:ascii="Arial" w:eastAsia="Times New Roman" w:hAnsi="Arial" w:cs="Arial"/>
                <w:sz w:val="20"/>
                <w:szCs w:val="20"/>
              </w:rPr>
              <w:t>и</w:t>
            </w:r>
            <w:r w:rsidRPr="009869C0">
              <w:rPr>
                <w:rFonts w:ascii="Arial" w:eastAsia="Times New Roman" w:hAnsi="Arial" w:cs="Arial"/>
                <w:sz w:val="20"/>
                <w:szCs w:val="20"/>
              </w:rPr>
              <w:t>ны: абсолютная монархия, арист</w:t>
            </w:r>
            <w:r w:rsidRPr="009869C0">
              <w:rPr>
                <w:rFonts w:ascii="Arial" w:eastAsia="Times New Roman" w:hAnsi="Arial" w:cs="Arial"/>
                <w:sz w:val="20"/>
                <w:szCs w:val="20"/>
              </w:rPr>
              <w:t>о</w:t>
            </w:r>
            <w:r w:rsidRPr="009869C0">
              <w:rPr>
                <w:rFonts w:ascii="Arial" w:eastAsia="Times New Roman" w:hAnsi="Arial" w:cs="Arial"/>
                <w:sz w:val="20"/>
                <w:szCs w:val="20"/>
              </w:rPr>
              <w:t>кратия, регентство. Получат во</w:t>
            </w:r>
            <w:r w:rsidRPr="009869C0">
              <w:rPr>
                <w:rFonts w:ascii="Arial" w:eastAsia="Times New Roman" w:hAnsi="Arial" w:cs="Arial"/>
                <w:sz w:val="20"/>
                <w:szCs w:val="20"/>
              </w:rPr>
              <w:t>з</w:t>
            </w:r>
            <w:r w:rsidRPr="009869C0">
              <w:rPr>
                <w:rFonts w:ascii="Arial" w:eastAsia="Times New Roman" w:hAnsi="Arial" w:cs="Arial"/>
                <w:sz w:val="20"/>
                <w:szCs w:val="20"/>
              </w:rPr>
              <w:t>можность научиться: извлекать н</w:t>
            </w:r>
            <w:r w:rsidRPr="009869C0">
              <w:rPr>
                <w:rFonts w:ascii="Arial" w:eastAsia="Times New Roman" w:hAnsi="Arial" w:cs="Arial"/>
                <w:sz w:val="20"/>
                <w:szCs w:val="20"/>
              </w:rPr>
              <w:t>е</w:t>
            </w:r>
            <w:r w:rsidRPr="009869C0">
              <w:rPr>
                <w:rFonts w:ascii="Arial" w:eastAsia="Times New Roman" w:hAnsi="Arial" w:cs="Arial"/>
                <w:sz w:val="20"/>
                <w:szCs w:val="20"/>
              </w:rPr>
              <w:t>обходимую информацию из истор</w:t>
            </w:r>
            <w:r w:rsidRPr="009869C0">
              <w:rPr>
                <w:rFonts w:ascii="Arial" w:eastAsia="Times New Roman" w:hAnsi="Arial" w:cs="Arial"/>
                <w:sz w:val="20"/>
                <w:szCs w:val="20"/>
              </w:rPr>
              <w:t>и</w:t>
            </w:r>
            <w:r w:rsidRPr="009869C0">
              <w:rPr>
                <w:rFonts w:ascii="Arial" w:eastAsia="Times New Roman" w:hAnsi="Arial" w:cs="Arial"/>
                <w:sz w:val="20"/>
                <w:szCs w:val="20"/>
              </w:rPr>
              <w:t>ческого источника, объяснять зав</w:t>
            </w:r>
            <w:r w:rsidRPr="009869C0">
              <w:rPr>
                <w:rFonts w:ascii="Arial" w:eastAsia="Times New Roman" w:hAnsi="Arial" w:cs="Arial"/>
                <w:sz w:val="20"/>
                <w:szCs w:val="20"/>
              </w:rPr>
              <w:t>и</w:t>
            </w:r>
            <w:r w:rsidRPr="009869C0">
              <w:rPr>
                <w:rFonts w:ascii="Arial" w:eastAsia="Times New Roman" w:hAnsi="Arial" w:cs="Arial"/>
                <w:sz w:val="20"/>
                <w:szCs w:val="20"/>
              </w:rPr>
              <w:t>симость экономического развития от формы правления.</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5.</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Дух пре</w:t>
            </w:r>
            <w:r w:rsidRPr="009869C0">
              <w:rPr>
                <w:rFonts w:ascii="Arial" w:eastAsia="Times New Roman" w:hAnsi="Arial" w:cs="Arial"/>
                <w:sz w:val="20"/>
                <w:szCs w:val="20"/>
              </w:rPr>
              <w:t>д</w:t>
            </w:r>
            <w:r w:rsidRPr="009869C0">
              <w:rPr>
                <w:rFonts w:ascii="Arial" w:eastAsia="Times New Roman" w:hAnsi="Arial" w:cs="Arial"/>
                <w:sz w:val="20"/>
                <w:szCs w:val="20"/>
              </w:rPr>
              <w:t>приним</w:t>
            </w:r>
            <w:r w:rsidRPr="009869C0">
              <w:rPr>
                <w:rFonts w:ascii="Arial" w:eastAsia="Times New Roman" w:hAnsi="Arial" w:cs="Arial"/>
                <w:sz w:val="20"/>
                <w:szCs w:val="20"/>
              </w:rPr>
              <w:t>а</w:t>
            </w:r>
            <w:r w:rsidRPr="009869C0">
              <w:rPr>
                <w:rFonts w:ascii="Arial" w:eastAsia="Times New Roman" w:hAnsi="Arial" w:cs="Arial"/>
                <w:sz w:val="20"/>
                <w:szCs w:val="20"/>
              </w:rPr>
              <w:t>тельства преобразует экономику</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b/>
                <w:sz w:val="20"/>
                <w:szCs w:val="20"/>
              </w:rPr>
            </w:pPr>
            <w:r w:rsidRPr="009869C0">
              <w:rPr>
                <w:rFonts w:ascii="Arial" w:eastAsia="Times New Roman" w:hAnsi="Arial" w:cs="Arial"/>
                <w:sz w:val="20"/>
                <w:szCs w:val="20"/>
              </w:rPr>
              <w:t>Экономическое и социальное разв</w:t>
            </w:r>
            <w:r w:rsidRPr="009869C0">
              <w:rPr>
                <w:rFonts w:ascii="Arial" w:eastAsia="Times New Roman" w:hAnsi="Arial" w:cs="Arial"/>
                <w:sz w:val="20"/>
                <w:szCs w:val="20"/>
              </w:rPr>
              <w:t>и</w:t>
            </w:r>
            <w:r w:rsidRPr="009869C0">
              <w:rPr>
                <w:rFonts w:ascii="Arial" w:eastAsia="Times New Roman" w:hAnsi="Arial" w:cs="Arial"/>
                <w:sz w:val="20"/>
                <w:szCs w:val="20"/>
              </w:rPr>
              <w:t>тие европейских стран. Соверше</w:t>
            </w:r>
            <w:r w:rsidRPr="009869C0">
              <w:rPr>
                <w:rFonts w:ascii="Arial" w:eastAsia="Times New Roman" w:hAnsi="Arial" w:cs="Arial"/>
                <w:sz w:val="20"/>
                <w:szCs w:val="20"/>
              </w:rPr>
              <w:t>н</w:t>
            </w:r>
            <w:r w:rsidRPr="009869C0">
              <w:rPr>
                <w:rFonts w:ascii="Arial" w:eastAsia="Times New Roman" w:hAnsi="Arial" w:cs="Arial"/>
                <w:sz w:val="20"/>
                <w:szCs w:val="20"/>
              </w:rPr>
              <w:t>ствование техники, мануфактуры. Развитие товарного производства.</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Объяснять значение пон</w:t>
            </w:r>
            <w:r w:rsidRPr="009869C0">
              <w:rPr>
                <w:rFonts w:ascii="Arial" w:eastAsia="Times New Roman" w:hAnsi="Arial" w:cs="Arial"/>
                <w:sz w:val="20"/>
                <w:szCs w:val="20"/>
              </w:rPr>
              <w:t>я</w:t>
            </w:r>
            <w:r w:rsidRPr="009869C0">
              <w:rPr>
                <w:rFonts w:ascii="Arial" w:eastAsia="Times New Roman" w:hAnsi="Arial" w:cs="Arial"/>
                <w:sz w:val="20"/>
                <w:szCs w:val="20"/>
              </w:rPr>
              <w:t>тий, характеризовать н</w:t>
            </w:r>
            <w:r w:rsidRPr="009869C0">
              <w:rPr>
                <w:rFonts w:ascii="Arial" w:eastAsia="Times New Roman" w:hAnsi="Arial" w:cs="Arial"/>
                <w:sz w:val="20"/>
                <w:szCs w:val="20"/>
              </w:rPr>
              <w:t>о</w:t>
            </w:r>
            <w:r w:rsidRPr="009869C0">
              <w:rPr>
                <w:rFonts w:ascii="Arial" w:eastAsia="Times New Roman" w:hAnsi="Arial" w:cs="Arial"/>
                <w:sz w:val="20"/>
                <w:szCs w:val="20"/>
              </w:rPr>
              <w:t>вые явления в экономич</w:t>
            </w:r>
            <w:r w:rsidRPr="009869C0">
              <w:rPr>
                <w:rFonts w:ascii="Arial" w:eastAsia="Times New Roman" w:hAnsi="Arial" w:cs="Arial"/>
                <w:sz w:val="20"/>
                <w:szCs w:val="20"/>
              </w:rPr>
              <w:t>е</w:t>
            </w:r>
            <w:r w:rsidRPr="009869C0">
              <w:rPr>
                <w:rFonts w:ascii="Arial" w:eastAsia="Times New Roman" w:hAnsi="Arial" w:cs="Arial"/>
                <w:sz w:val="20"/>
                <w:szCs w:val="20"/>
              </w:rPr>
              <w:t>ской жизни Европы</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 xml:space="preserve">Формулируют собственное мнение и позицию. </w:t>
            </w:r>
          </w:p>
          <w:p w:rsidR="009869C0" w:rsidRPr="009869C0" w:rsidRDefault="009869C0" w:rsidP="009869C0">
            <w:pPr>
              <w:jc w:val="both"/>
              <w:rPr>
                <w:rFonts w:ascii="Arial" w:eastAsia="Times New Roman" w:hAnsi="Arial" w:cs="Arial"/>
                <w:b/>
                <w:sz w:val="20"/>
                <w:szCs w:val="20"/>
              </w:rPr>
            </w:pPr>
            <w:r w:rsidRPr="009869C0">
              <w:rPr>
                <w:rFonts w:ascii="Arial" w:eastAsia="Times New Roman" w:hAnsi="Arial" w:cs="Arial"/>
                <w:sz w:val="20"/>
                <w:szCs w:val="20"/>
              </w:rPr>
              <w:t>Научатся определять термины: м</w:t>
            </w:r>
            <w:r w:rsidRPr="009869C0">
              <w:rPr>
                <w:rFonts w:ascii="Arial" w:eastAsia="Times New Roman" w:hAnsi="Arial" w:cs="Arial"/>
                <w:sz w:val="20"/>
                <w:szCs w:val="20"/>
              </w:rPr>
              <w:t>о</w:t>
            </w:r>
            <w:r w:rsidRPr="009869C0">
              <w:rPr>
                <w:rFonts w:ascii="Arial" w:eastAsia="Times New Roman" w:hAnsi="Arial" w:cs="Arial"/>
                <w:sz w:val="20"/>
                <w:szCs w:val="20"/>
              </w:rPr>
              <w:t>нополия, биржа, мануфактура, кап</w:t>
            </w:r>
            <w:r w:rsidRPr="009869C0">
              <w:rPr>
                <w:rFonts w:ascii="Arial" w:eastAsia="Times New Roman" w:hAnsi="Arial" w:cs="Arial"/>
                <w:sz w:val="20"/>
                <w:szCs w:val="20"/>
              </w:rPr>
              <w:t>и</w:t>
            </w:r>
            <w:r w:rsidRPr="009869C0">
              <w:rPr>
                <w:rFonts w:ascii="Arial" w:eastAsia="Times New Roman" w:hAnsi="Arial" w:cs="Arial"/>
                <w:sz w:val="20"/>
                <w:szCs w:val="20"/>
              </w:rPr>
              <w:t>тал, капиталист, наемные работн</w:t>
            </w:r>
            <w:r w:rsidRPr="009869C0">
              <w:rPr>
                <w:rFonts w:ascii="Arial" w:eastAsia="Times New Roman" w:hAnsi="Arial" w:cs="Arial"/>
                <w:sz w:val="20"/>
                <w:szCs w:val="20"/>
              </w:rPr>
              <w:t>и</w:t>
            </w:r>
            <w:r w:rsidRPr="009869C0">
              <w:rPr>
                <w:rFonts w:ascii="Arial" w:eastAsia="Times New Roman" w:hAnsi="Arial" w:cs="Arial"/>
                <w:sz w:val="20"/>
                <w:szCs w:val="20"/>
              </w:rPr>
              <w:t>ки. Получат возможность научиться: выявлять причины возникновения мануфактур, объяснять предпосы</w:t>
            </w:r>
            <w:r w:rsidRPr="009869C0">
              <w:rPr>
                <w:rFonts w:ascii="Arial" w:eastAsia="Times New Roman" w:hAnsi="Arial" w:cs="Arial"/>
                <w:sz w:val="20"/>
                <w:szCs w:val="20"/>
              </w:rPr>
              <w:t>л</w:t>
            </w:r>
            <w:r w:rsidRPr="009869C0">
              <w:rPr>
                <w:rFonts w:ascii="Arial" w:eastAsia="Times New Roman" w:hAnsi="Arial" w:cs="Arial"/>
                <w:sz w:val="20"/>
                <w:szCs w:val="20"/>
              </w:rPr>
              <w:t>ки формирования и сущность кап</w:t>
            </w:r>
            <w:r w:rsidRPr="009869C0">
              <w:rPr>
                <w:rFonts w:ascii="Arial" w:eastAsia="Times New Roman" w:hAnsi="Arial" w:cs="Arial"/>
                <w:sz w:val="20"/>
                <w:szCs w:val="20"/>
              </w:rPr>
              <w:t>и</w:t>
            </w:r>
            <w:r w:rsidRPr="009869C0">
              <w:rPr>
                <w:rFonts w:ascii="Arial" w:eastAsia="Times New Roman" w:hAnsi="Arial" w:cs="Arial"/>
                <w:sz w:val="20"/>
                <w:szCs w:val="20"/>
              </w:rPr>
              <w:t>талистического производства.</w:t>
            </w:r>
          </w:p>
        </w:tc>
      </w:tr>
      <w:tr w:rsidR="009869C0" w:rsidRPr="009869C0" w:rsidTr="009869C0">
        <w:tc>
          <w:tcPr>
            <w:tcW w:w="567" w:type="dxa"/>
          </w:tcPr>
          <w:p w:rsidR="009869C0" w:rsidRPr="009869C0" w:rsidRDefault="009869C0" w:rsidP="009869C0">
            <w:pPr>
              <w:rPr>
                <w:rFonts w:ascii="Arial" w:hAnsi="Arial" w:cs="Arial"/>
                <w:b/>
                <w:sz w:val="20"/>
                <w:szCs w:val="20"/>
              </w:rPr>
            </w:pPr>
            <w:r w:rsidRPr="009869C0">
              <w:rPr>
                <w:rFonts w:ascii="Arial" w:hAnsi="Arial" w:cs="Arial"/>
                <w:b/>
                <w:sz w:val="20"/>
                <w:szCs w:val="20"/>
              </w:rPr>
              <w:t>6.</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Европе</w:t>
            </w:r>
            <w:r w:rsidRPr="009869C0">
              <w:rPr>
                <w:rFonts w:ascii="Arial" w:eastAsia="Times New Roman" w:hAnsi="Arial" w:cs="Arial"/>
                <w:sz w:val="20"/>
                <w:szCs w:val="20"/>
              </w:rPr>
              <w:t>й</w:t>
            </w:r>
            <w:r w:rsidRPr="009869C0">
              <w:rPr>
                <w:rFonts w:ascii="Arial" w:eastAsia="Times New Roman" w:hAnsi="Arial" w:cs="Arial"/>
                <w:sz w:val="20"/>
                <w:szCs w:val="20"/>
              </w:rPr>
              <w:t>ское общ</w:t>
            </w:r>
            <w:r w:rsidRPr="009869C0">
              <w:rPr>
                <w:rFonts w:ascii="Arial" w:eastAsia="Times New Roman" w:hAnsi="Arial" w:cs="Arial"/>
                <w:sz w:val="20"/>
                <w:szCs w:val="20"/>
              </w:rPr>
              <w:t>е</w:t>
            </w:r>
            <w:r w:rsidRPr="009869C0">
              <w:rPr>
                <w:rFonts w:ascii="Arial" w:eastAsia="Times New Roman" w:hAnsi="Arial" w:cs="Arial"/>
                <w:sz w:val="20"/>
                <w:szCs w:val="20"/>
              </w:rPr>
              <w:t>ство в ра</w:t>
            </w:r>
            <w:r w:rsidRPr="009869C0">
              <w:rPr>
                <w:rFonts w:ascii="Arial" w:eastAsia="Times New Roman" w:hAnsi="Arial" w:cs="Arial"/>
                <w:sz w:val="20"/>
                <w:szCs w:val="20"/>
              </w:rPr>
              <w:t>н</w:t>
            </w:r>
            <w:r w:rsidRPr="009869C0">
              <w:rPr>
                <w:rFonts w:ascii="Arial" w:eastAsia="Times New Roman" w:hAnsi="Arial" w:cs="Arial"/>
                <w:sz w:val="20"/>
                <w:szCs w:val="20"/>
              </w:rPr>
              <w:t>нее Новое время. П</w:t>
            </w:r>
            <w:r w:rsidRPr="009869C0">
              <w:rPr>
                <w:rFonts w:ascii="Arial" w:eastAsia="Times New Roman" w:hAnsi="Arial" w:cs="Arial"/>
                <w:sz w:val="20"/>
                <w:szCs w:val="20"/>
              </w:rPr>
              <w:t>о</w:t>
            </w:r>
            <w:r w:rsidRPr="009869C0">
              <w:rPr>
                <w:rFonts w:ascii="Arial" w:eastAsia="Times New Roman" w:hAnsi="Arial" w:cs="Arial"/>
                <w:sz w:val="20"/>
                <w:szCs w:val="20"/>
              </w:rPr>
              <w:t>вседневная жизнь.</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Развитие повседневной жизни евр</w:t>
            </w:r>
            <w:r w:rsidRPr="009869C0">
              <w:rPr>
                <w:rFonts w:ascii="Arial" w:eastAsia="Times New Roman" w:hAnsi="Arial" w:cs="Arial"/>
                <w:sz w:val="20"/>
                <w:szCs w:val="20"/>
              </w:rPr>
              <w:t>о</w:t>
            </w:r>
            <w:r w:rsidRPr="009869C0">
              <w:rPr>
                <w:rFonts w:ascii="Arial" w:eastAsia="Times New Roman" w:hAnsi="Arial" w:cs="Arial"/>
                <w:sz w:val="20"/>
                <w:szCs w:val="20"/>
              </w:rPr>
              <w:t>пейского общества в раннее новое время.</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Называть новые социал</w:t>
            </w:r>
            <w:r w:rsidRPr="009869C0">
              <w:rPr>
                <w:rFonts w:ascii="Arial" w:eastAsia="Times New Roman" w:hAnsi="Arial" w:cs="Arial"/>
                <w:sz w:val="20"/>
                <w:szCs w:val="20"/>
              </w:rPr>
              <w:t>ь</w:t>
            </w:r>
            <w:r w:rsidRPr="009869C0">
              <w:rPr>
                <w:rFonts w:ascii="Arial" w:eastAsia="Times New Roman" w:hAnsi="Arial" w:cs="Arial"/>
                <w:sz w:val="20"/>
                <w:szCs w:val="20"/>
              </w:rPr>
              <w:t>ные слои общества, новые духовные ценности. сра</w:t>
            </w:r>
            <w:r w:rsidRPr="009869C0">
              <w:rPr>
                <w:rFonts w:ascii="Arial" w:eastAsia="Times New Roman" w:hAnsi="Arial" w:cs="Arial"/>
                <w:sz w:val="20"/>
                <w:szCs w:val="20"/>
              </w:rPr>
              <w:t>в</w:t>
            </w:r>
            <w:r w:rsidRPr="009869C0">
              <w:rPr>
                <w:rFonts w:ascii="Arial" w:eastAsia="Times New Roman" w:hAnsi="Arial" w:cs="Arial"/>
                <w:sz w:val="20"/>
                <w:szCs w:val="20"/>
              </w:rPr>
              <w:t>нивать особенности жизни и быта разных слоёв в эп</w:t>
            </w:r>
            <w:r w:rsidRPr="009869C0">
              <w:rPr>
                <w:rFonts w:ascii="Arial" w:eastAsia="Times New Roman" w:hAnsi="Arial" w:cs="Arial"/>
                <w:sz w:val="20"/>
                <w:szCs w:val="20"/>
              </w:rPr>
              <w:t>о</w:t>
            </w:r>
            <w:r w:rsidRPr="009869C0">
              <w:rPr>
                <w:rFonts w:ascii="Arial" w:eastAsia="Times New Roman" w:hAnsi="Arial" w:cs="Arial"/>
                <w:sz w:val="20"/>
                <w:szCs w:val="20"/>
              </w:rPr>
              <w:t>ху Средневековья и в п</w:t>
            </w:r>
            <w:r w:rsidRPr="009869C0">
              <w:rPr>
                <w:rFonts w:ascii="Arial" w:eastAsia="Times New Roman" w:hAnsi="Arial" w:cs="Arial"/>
                <w:sz w:val="20"/>
                <w:szCs w:val="20"/>
              </w:rPr>
              <w:t>е</w:t>
            </w:r>
            <w:r w:rsidRPr="009869C0">
              <w:rPr>
                <w:rFonts w:ascii="Arial" w:eastAsia="Times New Roman" w:hAnsi="Arial" w:cs="Arial"/>
                <w:sz w:val="20"/>
                <w:szCs w:val="20"/>
              </w:rPr>
              <w:t>риод Нового времени.</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w:t>
            </w:r>
            <w:r w:rsidRPr="009869C0">
              <w:rPr>
                <w:rFonts w:ascii="Arial" w:hAnsi="Arial" w:cs="Arial"/>
                <w:sz w:val="20"/>
                <w:szCs w:val="20"/>
              </w:rPr>
              <w:t>т</w:t>
            </w:r>
            <w:r w:rsidRPr="009869C0">
              <w:rPr>
                <w:rFonts w:ascii="Arial" w:hAnsi="Arial" w:cs="Arial"/>
                <w:sz w:val="20"/>
                <w:szCs w:val="20"/>
              </w:rPr>
              <w:t>ный опрос, раб</w:t>
            </w:r>
            <w:r w:rsidRPr="009869C0">
              <w:rPr>
                <w:rFonts w:ascii="Arial" w:hAnsi="Arial" w:cs="Arial"/>
                <w:sz w:val="20"/>
                <w:szCs w:val="20"/>
              </w:rPr>
              <w:t>о</w:t>
            </w:r>
            <w:r w:rsidRPr="009869C0">
              <w:rPr>
                <w:rFonts w:ascii="Arial" w:hAnsi="Arial" w:cs="Arial"/>
                <w:sz w:val="20"/>
                <w:szCs w:val="20"/>
              </w:rPr>
              <w:t>та по ка</w:t>
            </w:r>
            <w:r w:rsidRPr="009869C0">
              <w:rPr>
                <w:rFonts w:ascii="Arial" w:hAnsi="Arial" w:cs="Arial"/>
                <w:sz w:val="20"/>
                <w:szCs w:val="20"/>
              </w:rPr>
              <w:t>р</w:t>
            </w:r>
            <w:r w:rsidRPr="009869C0">
              <w:rPr>
                <w:rFonts w:ascii="Arial" w:hAnsi="Arial" w:cs="Arial"/>
                <w:sz w:val="20"/>
                <w:szCs w:val="20"/>
              </w:rPr>
              <w:t>то</w:t>
            </w:r>
            <w:r w:rsidRPr="009869C0">
              <w:rPr>
                <w:rFonts w:ascii="Arial" w:hAnsi="Arial" w:cs="Arial"/>
                <w:sz w:val="20"/>
                <w:szCs w:val="20"/>
              </w:rPr>
              <w:t>ч</w:t>
            </w:r>
            <w:r w:rsidRPr="009869C0">
              <w:rPr>
                <w:rFonts w:ascii="Arial" w:hAnsi="Arial" w:cs="Arial"/>
                <w:sz w:val="20"/>
                <w:szCs w:val="20"/>
              </w:rPr>
              <w:t>кам</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Ставят и формулируют проблему урока, самостоятельно создают а</w:t>
            </w:r>
            <w:r w:rsidRPr="009869C0">
              <w:rPr>
                <w:rFonts w:ascii="Arial" w:eastAsia="Times New Roman" w:hAnsi="Arial" w:cs="Arial"/>
                <w:sz w:val="20"/>
                <w:szCs w:val="20"/>
              </w:rPr>
              <w:t>л</w:t>
            </w:r>
            <w:r w:rsidRPr="009869C0">
              <w:rPr>
                <w:rFonts w:ascii="Arial" w:eastAsia="Times New Roman" w:hAnsi="Arial" w:cs="Arial"/>
                <w:sz w:val="20"/>
                <w:szCs w:val="20"/>
              </w:rPr>
              <w:t>горитм деятельности при решении проблем. Научатся определять те</w:t>
            </w:r>
            <w:r w:rsidRPr="009869C0">
              <w:rPr>
                <w:rFonts w:ascii="Arial" w:eastAsia="Times New Roman" w:hAnsi="Arial" w:cs="Arial"/>
                <w:sz w:val="20"/>
                <w:szCs w:val="20"/>
              </w:rPr>
              <w:t>р</w:t>
            </w:r>
            <w:r w:rsidRPr="009869C0">
              <w:rPr>
                <w:rFonts w:ascii="Arial" w:eastAsia="Times New Roman" w:hAnsi="Arial" w:cs="Arial"/>
                <w:sz w:val="20"/>
                <w:szCs w:val="20"/>
              </w:rPr>
              <w:t>мины: откупщик, талья, фермер, н</w:t>
            </w:r>
            <w:r w:rsidRPr="009869C0">
              <w:rPr>
                <w:rFonts w:ascii="Arial" w:eastAsia="Times New Roman" w:hAnsi="Arial" w:cs="Arial"/>
                <w:sz w:val="20"/>
                <w:szCs w:val="20"/>
              </w:rPr>
              <w:t>о</w:t>
            </w:r>
            <w:r w:rsidRPr="009869C0">
              <w:rPr>
                <w:rFonts w:ascii="Arial" w:eastAsia="Times New Roman" w:hAnsi="Arial" w:cs="Arial"/>
                <w:sz w:val="20"/>
                <w:szCs w:val="20"/>
              </w:rPr>
              <w:t>вое дворянство, огораживание, к</w:t>
            </w:r>
            <w:r w:rsidRPr="009869C0">
              <w:rPr>
                <w:rFonts w:ascii="Arial" w:eastAsia="Times New Roman" w:hAnsi="Arial" w:cs="Arial"/>
                <w:sz w:val="20"/>
                <w:szCs w:val="20"/>
              </w:rPr>
              <w:t>а</w:t>
            </w:r>
            <w:r w:rsidRPr="009869C0">
              <w:rPr>
                <w:rFonts w:ascii="Arial" w:eastAsia="Times New Roman" w:hAnsi="Arial" w:cs="Arial"/>
                <w:sz w:val="20"/>
                <w:szCs w:val="20"/>
              </w:rPr>
              <w:t>нон. Получат возможность научит</w:t>
            </w:r>
            <w:r w:rsidRPr="009869C0">
              <w:rPr>
                <w:rFonts w:ascii="Arial" w:eastAsia="Times New Roman" w:hAnsi="Arial" w:cs="Arial"/>
                <w:sz w:val="20"/>
                <w:szCs w:val="20"/>
              </w:rPr>
              <w:t>ь</w:t>
            </w:r>
            <w:r w:rsidRPr="009869C0">
              <w:rPr>
                <w:rFonts w:ascii="Arial" w:eastAsia="Times New Roman" w:hAnsi="Arial" w:cs="Arial"/>
                <w:sz w:val="20"/>
                <w:szCs w:val="20"/>
              </w:rPr>
              <w:t>ся: характеризовать изменения в социальной структуре общества, анализировать источники.</w:t>
            </w:r>
          </w:p>
        </w:tc>
      </w:tr>
      <w:tr w:rsidR="009869C0" w:rsidRPr="009869C0" w:rsidTr="009869C0">
        <w:tc>
          <w:tcPr>
            <w:tcW w:w="567" w:type="dxa"/>
          </w:tcPr>
          <w:p w:rsidR="009869C0" w:rsidRPr="009869C0" w:rsidRDefault="009869C0" w:rsidP="009869C0">
            <w:pPr>
              <w:rPr>
                <w:rFonts w:ascii="Arial" w:hAnsi="Arial" w:cs="Arial"/>
                <w:b/>
                <w:sz w:val="20"/>
                <w:szCs w:val="20"/>
              </w:rPr>
            </w:pPr>
            <w:r w:rsidRPr="009869C0">
              <w:rPr>
                <w:rFonts w:ascii="Arial" w:hAnsi="Arial" w:cs="Arial"/>
                <w:b/>
                <w:sz w:val="20"/>
                <w:szCs w:val="20"/>
              </w:rPr>
              <w:t>7.</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Великие г</w:t>
            </w:r>
            <w:r w:rsidRPr="009869C0">
              <w:rPr>
                <w:rFonts w:ascii="Arial" w:eastAsia="Times New Roman" w:hAnsi="Arial" w:cs="Arial"/>
                <w:sz w:val="20"/>
                <w:szCs w:val="20"/>
              </w:rPr>
              <w:t>у</w:t>
            </w:r>
            <w:r w:rsidRPr="009869C0">
              <w:rPr>
                <w:rFonts w:ascii="Arial" w:eastAsia="Times New Roman" w:hAnsi="Arial" w:cs="Arial"/>
                <w:sz w:val="20"/>
                <w:szCs w:val="20"/>
              </w:rPr>
              <w:t xml:space="preserve">манисты Европы. </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b/>
                <w:sz w:val="20"/>
                <w:szCs w:val="20"/>
              </w:rPr>
            </w:pPr>
            <w:r w:rsidRPr="009869C0">
              <w:rPr>
                <w:rFonts w:ascii="Arial" w:eastAsia="Times New Roman" w:hAnsi="Arial" w:cs="Arial"/>
                <w:sz w:val="20"/>
                <w:szCs w:val="20"/>
              </w:rPr>
              <w:t>Новые идеалы и ценности в культ</w:t>
            </w:r>
            <w:r w:rsidRPr="009869C0">
              <w:rPr>
                <w:rFonts w:ascii="Arial" w:eastAsia="Times New Roman" w:hAnsi="Arial" w:cs="Arial"/>
                <w:sz w:val="20"/>
                <w:szCs w:val="20"/>
              </w:rPr>
              <w:t>у</w:t>
            </w:r>
            <w:r w:rsidRPr="009869C0">
              <w:rPr>
                <w:rFonts w:ascii="Arial" w:eastAsia="Times New Roman" w:hAnsi="Arial" w:cs="Arial"/>
                <w:sz w:val="20"/>
                <w:szCs w:val="20"/>
              </w:rPr>
              <w:t xml:space="preserve">ре. </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Определять мировоззре</w:t>
            </w:r>
            <w:r w:rsidRPr="009869C0">
              <w:rPr>
                <w:rFonts w:ascii="Arial" w:eastAsia="Times New Roman" w:hAnsi="Arial" w:cs="Arial"/>
                <w:sz w:val="20"/>
                <w:szCs w:val="20"/>
              </w:rPr>
              <w:t>н</w:t>
            </w:r>
            <w:r w:rsidRPr="009869C0">
              <w:rPr>
                <w:rFonts w:ascii="Arial" w:eastAsia="Times New Roman" w:hAnsi="Arial" w:cs="Arial"/>
                <w:sz w:val="20"/>
                <w:szCs w:val="20"/>
              </w:rPr>
              <w:t>ческие устои Раннего Нов</w:t>
            </w:r>
            <w:r w:rsidRPr="009869C0">
              <w:rPr>
                <w:rFonts w:ascii="Arial" w:eastAsia="Times New Roman" w:hAnsi="Arial" w:cs="Arial"/>
                <w:sz w:val="20"/>
                <w:szCs w:val="20"/>
              </w:rPr>
              <w:t>о</w:t>
            </w:r>
            <w:r w:rsidRPr="009869C0">
              <w:rPr>
                <w:rFonts w:ascii="Arial" w:eastAsia="Times New Roman" w:hAnsi="Arial" w:cs="Arial"/>
                <w:sz w:val="20"/>
                <w:szCs w:val="20"/>
              </w:rPr>
              <w:t>го времени. Систематиз</w:t>
            </w:r>
            <w:r w:rsidRPr="009869C0">
              <w:rPr>
                <w:rFonts w:ascii="Arial" w:eastAsia="Times New Roman" w:hAnsi="Arial" w:cs="Arial"/>
                <w:sz w:val="20"/>
                <w:szCs w:val="20"/>
              </w:rPr>
              <w:t>и</w:t>
            </w:r>
            <w:r w:rsidRPr="009869C0">
              <w:rPr>
                <w:rFonts w:ascii="Arial" w:eastAsia="Times New Roman" w:hAnsi="Arial" w:cs="Arial"/>
                <w:sz w:val="20"/>
                <w:szCs w:val="20"/>
              </w:rPr>
              <w:t xml:space="preserve">ровать материал в виде </w:t>
            </w:r>
            <w:r w:rsidRPr="009869C0">
              <w:rPr>
                <w:rFonts w:ascii="Arial" w:eastAsia="Times New Roman" w:hAnsi="Arial" w:cs="Arial"/>
                <w:sz w:val="20"/>
                <w:szCs w:val="20"/>
              </w:rPr>
              <w:lastRenderedPageBreak/>
              <w:t>таблицы.</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lastRenderedPageBreak/>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b/>
                <w:sz w:val="20"/>
                <w:szCs w:val="20"/>
              </w:rPr>
            </w:pPr>
            <w:r w:rsidRPr="009869C0">
              <w:rPr>
                <w:rFonts w:ascii="Arial" w:eastAsia="Times New Roman" w:hAnsi="Arial" w:cs="Arial"/>
                <w:sz w:val="20"/>
                <w:szCs w:val="20"/>
              </w:rPr>
              <w:t>получат возможность научиться: высказывать суждения о значении гуманизма и Возрождения для ра</w:t>
            </w:r>
            <w:r w:rsidRPr="009869C0">
              <w:rPr>
                <w:rFonts w:ascii="Arial" w:eastAsia="Times New Roman" w:hAnsi="Arial" w:cs="Arial"/>
                <w:sz w:val="20"/>
                <w:szCs w:val="20"/>
              </w:rPr>
              <w:t>з</w:t>
            </w:r>
            <w:r w:rsidRPr="009869C0">
              <w:rPr>
                <w:rFonts w:ascii="Arial" w:eastAsia="Times New Roman" w:hAnsi="Arial" w:cs="Arial"/>
                <w:sz w:val="20"/>
                <w:szCs w:val="20"/>
              </w:rPr>
              <w:t>вития европейского общества, д</w:t>
            </w:r>
            <w:r w:rsidRPr="009869C0">
              <w:rPr>
                <w:rFonts w:ascii="Arial" w:eastAsia="Times New Roman" w:hAnsi="Arial" w:cs="Arial"/>
                <w:sz w:val="20"/>
                <w:szCs w:val="20"/>
              </w:rPr>
              <w:t>е</w:t>
            </w:r>
            <w:r w:rsidRPr="009869C0">
              <w:rPr>
                <w:rFonts w:ascii="Arial" w:eastAsia="Times New Roman" w:hAnsi="Arial" w:cs="Arial"/>
                <w:sz w:val="20"/>
                <w:szCs w:val="20"/>
              </w:rPr>
              <w:lastRenderedPageBreak/>
              <w:t>лать выводы о взаимосвязи в разв</w:t>
            </w:r>
            <w:r w:rsidRPr="009869C0">
              <w:rPr>
                <w:rFonts w:ascii="Arial" w:eastAsia="Times New Roman" w:hAnsi="Arial" w:cs="Arial"/>
                <w:sz w:val="20"/>
                <w:szCs w:val="20"/>
              </w:rPr>
              <w:t>и</w:t>
            </w:r>
            <w:r w:rsidRPr="009869C0">
              <w:rPr>
                <w:rFonts w:ascii="Arial" w:eastAsia="Times New Roman" w:hAnsi="Arial" w:cs="Arial"/>
                <w:sz w:val="20"/>
                <w:szCs w:val="20"/>
              </w:rPr>
              <w:t>тии духовной и материальной кул</w:t>
            </w:r>
            <w:r w:rsidRPr="009869C0">
              <w:rPr>
                <w:rFonts w:ascii="Arial" w:eastAsia="Times New Roman" w:hAnsi="Arial" w:cs="Arial"/>
                <w:sz w:val="20"/>
                <w:szCs w:val="20"/>
              </w:rPr>
              <w:t>ь</w:t>
            </w:r>
            <w:r w:rsidRPr="009869C0">
              <w:rPr>
                <w:rFonts w:ascii="Arial" w:eastAsia="Times New Roman" w:hAnsi="Arial" w:cs="Arial"/>
                <w:sz w:val="20"/>
                <w:szCs w:val="20"/>
              </w:rPr>
              <w:t>туры.</w:t>
            </w:r>
          </w:p>
        </w:tc>
      </w:tr>
      <w:tr w:rsidR="009869C0" w:rsidRPr="009869C0" w:rsidTr="009869C0">
        <w:trPr>
          <w:trHeight w:val="15"/>
        </w:trPr>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lastRenderedPageBreak/>
              <w:t>8.</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Мир худ</w:t>
            </w:r>
            <w:r w:rsidRPr="009869C0">
              <w:rPr>
                <w:rFonts w:ascii="Arial" w:eastAsia="Times New Roman" w:hAnsi="Arial" w:cs="Arial"/>
                <w:sz w:val="20"/>
                <w:szCs w:val="20"/>
              </w:rPr>
              <w:t>о</w:t>
            </w:r>
            <w:r w:rsidRPr="009869C0">
              <w:rPr>
                <w:rFonts w:ascii="Arial" w:eastAsia="Times New Roman" w:hAnsi="Arial" w:cs="Arial"/>
                <w:sz w:val="20"/>
                <w:szCs w:val="20"/>
              </w:rPr>
              <w:t>жественной культуры.</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Комб</w:t>
            </w:r>
            <w:r w:rsidRPr="009869C0">
              <w:rPr>
                <w:rFonts w:ascii="Arial" w:hAnsi="Arial" w:cs="Arial"/>
                <w:sz w:val="20"/>
                <w:szCs w:val="20"/>
              </w:rPr>
              <w:t>и</w:t>
            </w:r>
            <w:r w:rsidRPr="009869C0">
              <w:rPr>
                <w:rFonts w:ascii="Arial" w:hAnsi="Arial" w:cs="Arial"/>
                <w:sz w:val="20"/>
                <w:szCs w:val="20"/>
              </w:rPr>
              <w:t>нирова</w:t>
            </w:r>
            <w:r w:rsidRPr="009869C0">
              <w:rPr>
                <w:rFonts w:ascii="Arial" w:hAnsi="Arial" w:cs="Arial"/>
                <w:sz w:val="20"/>
                <w:szCs w:val="20"/>
              </w:rPr>
              <w:t>н</w:t>
            </w:r>
            <w:r w:rsidRPr="009869C0">
              <w:rPr>
                <w:rFonts w:ascii="Arial" w:hAnsi="Arial" w:cs="Arial"/>
                <w:sz w:val="20"/>
                <w:szCs w:val="20"/>
              </w:rPr>
              <w:t>ный урок</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Высокое Возрождение: живопись, литература, взгляд на человека и общество.</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Называть имена предст</w:t>
            </w:r>
            <w:r w:rsidRPr="009869C0">
              <w:rPr>
                <w:rFonts w:ascii="Arial" w:eastAsia="Times New Roman" w:hAnsi="Arial" w:cs="Arial"/>
                <w:sz w:val="20"/>
                <w:szCs w:val="20"/>
              </w:rPr>
              <w:t>а</w:t>
            </w:r>
            <w:r w:rsidRPr="009869C0">
              <w:rPr>
                <w:rFonts w:ascii="Arial" w:eastAsia="Times New Roman" w:hAnsi="Arial" w:cs="Arial"/>
                <w:sz w:val="20"/>
                <w:szCs w:val="20"/>
              </w:rPr>
              <w:t>вителей эпохи Высокого Возрождения и их произв</w:t>
            </w:r>
            <w:r w:rsidRPr="009869C0">
              <w:rPr>
                <w:rFonts w:ascii="Arial" w:eastAsia="Times New Roman" w:hAnsi="Arial" w:cs="Arial"/>
                <w:sz w:val="20"/>
                <w:szCs w:val="20"/>
              </w:rPr>
              <w:t>е</w:t>
            </w:r>
            <w:r w:rsidRPr="009869C0">
              <w:rPr>
                <w:rFonts w:ascii="Arial" w:eastAsia="Times New Roman" w:hAnsi="Arial" w:cs="Arial"/>
                <w:sz w:val="20"/>
                <w:szCs w:val="20"/>
              </w:rPr>
              <w:t>дения. Характеризовать особенности духовной жи</w:t>
            </w:r>
            <w:r w:rsidRPr="009869C0">
              <w:rPr>
                <w:rFonts w:ascii="Arial" w:eastAsia="Times New Roman" w:hAnsi="Arial" w:cs="Arial"/>
                <w:sz w:val="20"/>
                <w:szCs w:val="20"/>
              </w:rPr>
              <w:t>з</w:t>
            </w:r>
            <w:r w:rsidRPr="009869C0">
              <w:rPr>
                <w:rFonts w:ascii="Arial" w:eastAsia="Times New Roman" w:hAnsi="Arial" w:cs="Arial"/>
                <w:sz w:val="20"/>
                <w:szCs w:val="20"/>
              </w:rPr>
              <w:t xml:space="preserve">ни Европы в 16-18 вв. </w:t>
            </w:r>
          </w:p>
          <w:p w:rsidR="009869C0" w:rsidRPr="009869C0" w:rsidRDefault="009869C0" w:rsidP="009869C0">
            <w:pPr>
              <w:jc w:val="both"/>
              <w:rPr>
                <w:rFonts w:ascii="Arial" w:eastAsia="Times New Roman" w:hAnsi="Arial" w:cs="Arial"/>
                <w:sz w:val="20"/>
                <w:szCs w:val="20"/>
              </w:rPr>
            </w:pPr>
          </w:p>
          <w:p w:rsidR="009869C0" w:rsidRPr="009869C0" w:rsidRDefault="009869C0" w:rsidP="009869C0">
            <w:pPr>
              <w:rPr>
                <w:rFonts w:ascii="Arial" w:eastAsia="Times New Roman" w:hAnsi="Arial" w:cs="Arial"/>
                <w:sz w:val="20"/>
                <w:szCs w:val="20"/>
              </w:rPr>
            </w:pPr>
          </w:p>
          <w:p w:rsidR="009869C0" w:rsidRPr="009869C0" w:rsidRDefault="009869C0" w:rsidP="009869C0">
            <w:pPr>
              <w:rPr>
                <w:rFonts w:ascii="Arial" w:eastAsia="Times New Roman" w:hAnsi="Arial" w:cs="Arial"/>
                <w:sz w:val="20"/>
                <w:szCs w:val="20"/>
              </w:rPr>
            </w:pPr>
          </w:p>
          <w:p w:rsidR="009869C0" w:rsidRPr="009869C0" w:rsidRDefault="009869C0" w:rsidP="009869C0">
            <w:pPr>
              <w:rPr>
                <w:rFonts w:ascii="Arial" w:eastAsia="Times New Roman" w:hAnsi="Arial" w:cs="Arial"/>
                <w:sz w:val="20"/>
                <w:szCs w:val="20"/>
              </w:rPr>
            </w:pPr>
          </w:p>
          <w:p w:rsidR="009869C0" w:rsidRPr="009869C0" w:rsidRDefault="009869C0" w:rsidP="009869C0">
            <w:pPr>
              <w:rPr>
                <w:rFonts w:ascii="Arial" w:eastAsia="Times New Roman" w:hAnsi="Arial" w:cs="Arial"/>
                <w:sz w:val="20"/>
                <w:szCs w:val="20"/>
              </w:rPr>
            </w:pPr>
          </w:p>
          <w:p w:rsidR="009869C0" w:rsidRPr="009869C0" w:rsidRDefault="009869C0" w:rsidP="009869C0">
            <w:pPr>
              <w:jc w:val="center"/>
              <w:rPr>
                <w:rFonts w:ascii="Arial" w:eastAsia="Times New Roman" w:hAnsi="Arial" w:cs="Arial"/>
                <w:sz w:val="20"/>
                <w:szCs w:val="20"/>
              </w:rPr>
            </w:pP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 ди</w:t>
            </w:r>
            <w:r w:rsidRPr="009869C0">
              <w:rPr>
                <w:rFonts w:ascii="Arial" w:hAnsi="Arial" w:cs="Arial"/>
                <w:sz w:val="20"/>
                <w:szCs w:val="20"/>
              </w:rPr>
              <w:t>к</w:t>
            </w:r>
            <w:r w:rsidRPr="009869C0">
              <w:rPr>
                <w:rFonts w:ascii="Arial" w:hAnsi="Arial" w:cs="Arial"/>
                <w:sz w:val="20"/>
                <w:szCs w:val="20"/>
              </w:rPr>
              <w:t>тант те</w:t>
            </w:r>
            <w:r w:rsidRPr="009869C0">
              <w:rPr>
                <w:rFonts w:ascii="Arial" w:hAnsi="Arial" w:cs="Arial"/>
                <w:sz w:val="20"/>
                <w:szCs w:val="20"/>
              </w:rPr>
              <w:t>р</w:t>
            </w:r>
            <w:r w:rsidRPr="009869C0">
              <w:rPr>
                <w:rFonts w:ascii="Arial" w:hAnsi="Arial" w:cs="Arial"/>
                <w:sz w:val="20"/>
                <w:szCs w:val="20"/>
              </w:rPr>
              <w:t>минов</w:t>
            </w:r>
          </w:p>
        </w:tc>
        <w:tc>
          <w:tcPr>
            <w:tcW w:w="3685" w:type="dxa"/>
          </w:tcPr>
          <w:p w:rsidR="009869C0" w:rsidRPr="009869C0" w:rsidRDefault="009869C0" w:rsidP="009869C0">
            <w:pPr>
              <w:jc w:val="both"/>
              <w:rPr>
                <w:rFonts w:ascii="Arial" w:eastAsia="Times New Roman" w:hAnsi="Arial" w:cs="Arial"/>
                <w:b/>
                <w:sz w:val="20"/>
                <w:szCs w:val="20"/>
              </w:rPr>
            </w:pPr>
            <w:r w:rsidRPr="009869C0">
              <w:rPr>
                <w:rFonts w:ascii="Arial" w:eastAsia="Times New Roman" w:hAnsi="Arial" w:cs="Arial"/>
                <w:sz w:val="20"/>
                <w:szCs w:val="20"/>
              </w:rPr>
              <w:t>Договариваются о распределении функций и ролей в совместной де</w:t>
            </w:r>
            <w:r w:rsidRPr="009869C0">
              <w:rPr>
                <w:rFonts w:ascii="Arial" w:eastAsia="Times New Roman" w:hAnsi="Arial" w:cs="Arial"/>
                <w:sz w:val="20"/>
                <w:szCs w:val="20"/>
              </w:rPr>
              <w:t>я</w:t>
            </w:r>
            <w:r w:rsidRPr="009869C0">
              <w:rPr>
                <w:rFonts w:ascii="Arial" w:eastAsia="Times New Roman" w:hAnsi="Arial" w:cs="Arial"/>
                <w:sz w:val="20"/>
                <w:szCs w:val="20"/>
              </w:rPr>
              <w:t>тельности; задают вопросы, необх</w:t>
            </w:r>
            <w:r w:rsidRPr="009869C0">
              <w:rPr>
                <w:rFonts w:ascii="Arial" w:eastAsia="Times New Roman" w:hAnsi="Arial" w:cs="Arial"/>
                <w:sz w:val="20"/>
                <w:szCs w:val="20"/>
              </w:rPr>
              <w:t>о</w:t>
            </w:r>
            <w:r w:rsidRPr="009869C0">
              <w:rPr>
                <w:rFonts w:ascii="Arial" w:eastAsia="Times New Roman" w:hAnsi="Arial" w:cs="Arial"/>
                <w:sz w:val="20"/>
                <w:szCs w:val="20"/>
              </w:rPr>
              <w:t>димые для организации собстве</w:t>
            </w:r>
            <w:r w:rsidRPr="009869C0">
              <w:rPr>
                <w:rFonts w:ascii="Arial" w:eastAsia="Times New Roman" w:hAnsi="Arial" w:cs="Arial"/>
                <w:sz w:val="20"/>
                <w:szCs w:val="20"/>
              </w:rPr>
              <w:t>н</w:t>
            </w:r>
            <w:r w:rsidRPr="009869C0">
              <w:rPr>
                <w:rFonts w:ascii="Arial" w:eastAsia="Times New Roman" w:hAnsi="Arial" w:cs="Arial"/>
                <w:sz w:val="20"/>
                <w:szCs w:val="20"/>
              </w:rPr>
              <w:t>ной деятельности и сотрудничества с партнером. Получат возможность научиться: характеризовать особе</w:t>
            </w:r>
            <w:r w:rsidRPr="009869C0">
              <w:rPr>
                <w:rFonts w:ascii="Arial" w:eastAsia="Times New Roman" w:hAnsi="Arial" w:cs="Arial"/>
                <w:sz w:val="20"/>
                <w:szCs w:val="20"/>
              </w:rPr>
              <w:t>н</w:t>
            </w:r>
            <w:r w:rsidRPr="009869C0">
              <w:rPr>
                <w:rFonts w:ascii="Arial" w:eastAsia="Times New Roman" w:hAnsi="Arial" w:cs="Arial"/>
                <w:sz w:val="20"/>
                <w:szCs w:val="20"/>
              </w:rPr>
              <w:t>ности художественного искусства эпохи Возрождения, давать хара</w:t>
            </w:r>
            <w:r w:rsidRPr="009869C0">
              <w:rPr>
                <w:rFonts w:ascii="Arial" w:eastAsia="Times New Roman" w:hAnsi="Arial" w:cs="Arial"/>
                <w:sz w:val="20"/>
                <w:szCs w:val="20"/>
              </w:rPr>
              <w:t>к</w:t>
            </w:r>
            <w:r w:rsidRPr="009869C0">
              <w:rPr>
                <w:rFonts w:ascii="Arial" w:eastAsia="Times New Roman" w:hAnsi="Arial" w:cs="Arial"/>
                <w:sz w:val="20"/>
                <w:szCs w:val="20"/>
              </w:rPr>
              <w:t>теристику деятелей искусства и в</w:t>
            </w:r>
            <w:r w:rsidRPr="009869C0">
              <w:rPr>
                <w:rFonts w:ascii="Arial" w:eastAsia="Times New Roman" w:hAnsi="Arial" w:cs="Arial"/>
                <w:sz w:val="20"/>
                <w:szCs w:val="20"/>
              </w:rPr>
              <w:t>ы</w:t>
            </w:r>
            <w:r w:rsidRPr="009869C0">
              <w:rPr>
                <w:rFonts w:ascii="Arial" w:eastAsia="Times New Roman" w:hAnsi="Arial" w:cs="Arial"/>
                <w:sz w:val="20"/>
                <w:szCs w:val="20"/>
              </w:rPr>
              <w:t>сказывать оценку их творчества.</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9.</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Рождение новой евр</w:t>
            </w:r>
            <w:r w:rsidRPr="009869C0">
              <w:rPr>
                <w:rFonts w:ascii="Arial" w:eastAsia="Times New Roman" w:hAnsi="Arial" w:cs="Arial"/>
                <w:sz w:val="20"/>
                <w:szCs w:val="20"/>
              </w:rPr>
              <w:t>о</w:t>
            </w:r>
            <w:r w:rsidRPr="009869C0">
              <w:rPr>
                <w:rFonts w:ascii="Arial" w:eastAsia="Times New Roman" w:hAnsi="Arial" w:cs="Arial"/>
                <w:sz w:val="20"/>
                <w:szCs w:val="20"/>
              </w:rPr>
              <w:t>пейской науки</w:t>
            </w:r>
          </w:p>
          <w:p w:rsidR="009869C0" w:rsidRPr="009869C0" w:rsidRDefault="009869C0" w:rsidP="009869C0">
            <w:pPr>
              <w:rPr>
                <w:rFonts w:ascii="Arial" w:eastAsia="Times New Roman"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Переворот в естествознании, во</w:t>
            </w:r>
            <w:r w:rsidRPr="009869C0">
              <w:rPr>
                <w:rFonts w:ascii="Arial" w:eastAsia="Times New Roman" w:hAnsi="Arial" w:cs="Arial"/>
                <w:sz w:val="20"/>
                <w:szCs w:val="20"/>
              </w:rPr>
              <w:t>з</w:t>
            </w:r>
            <w:r w:rsidRPr="009869C0">
              <w:rPr>
                <w:rFonts w:ascii="Arial" w:eastAsia="Times New Roman" w:hAnsi="Arial" w:cs="Arial"/>
                <w:sz w:val="20"/>
                <w:szCs w:val="20"/>
              </w:rPr>
              <w:t>никновение новой картины мира. Коперник, Бруно, Галилей.</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Называть имена предст</w:t>
            </w:r>
            <w:r w:rsidRPr="009869C0">
              <w:rPr>
                <w:rFonts w:ascii="Arial" w:eastAsia="Times New Roman" w:hAnsi="Arial" w:cs="Arial"/>
                <w:sz w:val="20"/>
                <w:szCs w:val="20"/>
              </w:rPr>
              <w:t>а</w:t>
            </w:r>
            <w:r w:rsidRPr="009869C0">
              <w:rPr>
                <w:rFonts w:ascii="Arial" w:eastAsia="Times New Roman" w:hAnsi="Arial" w:cs="Arial"/>
                <w:sz w:val="20"/>
                <w:szCs w:val="20"/>
              </w:rPr>
              <w:t>вителей европейской науки и их открытия, последствия открытий.</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Пис</w:t>
            </w:r>
            <w:r w:rsidRPr="009869C0">
              <w:rPr>
                <w:rFonts w:ascii="Arial" w:hAnsi="Arial" w:cs="Arial"/>
                <w:sz w:val="20"/>
                <w:szCs w:val="20"/>
              </w:rPr>
              <w:t>ь</w:t>
            </w:r>
            <w:r w:rsidRPr="009869C0">
              <w:rPr>
                <w:rFonts w:ascii="Arial" w:hAnsi="Arial" w:cs="Arial"/>
                <w:sz w:val="20"/>
                <w:szCs w:val="20"/>
              </w:rPr>
              <w:t>ме</w:t>
            </w:r>
            <w:r w:rsidRPr="009869C0">
              <w:rPr>
                <w:rFonts w:ascii="Arial" w:hAnsi="Arial" w:cs="Arial"/>
                <w:sz w:val="20"/>
                <w:szCs w:val="20"/>
              </w:rPr>
              <w:t>н</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Принимают и сохраняют учебную задачу, планируют свои действия в соответствии с поставленной зад</w:t>
            </w:r>
            <w:r w:rsidRPr="009869C0">
              <w:rPr>
                <w:rFonts w:ascii="Arial" w:eastAsia="Times New Roman" w:hAnsi="Arial" w:cs="Arial"/>
                <w:sz w:val="20"/>
                <w:szCs w:val="20"/>
              </w:rPr>
              <w:t>а</w:t>
            </w:r>
            <w:r w:rsidRPr="009869C0">
              <w:rPr>
                <w:rFonts w:ascii="Arial" w:eastAsia="Times New Roman" w:hAnsi="Arial" w:cs="Arial"/>
                <w:sz w:val="20"/>
                <w:szCs w:val="20"/>
              </w:rPr>
              <w:t>чей и условиями ее реализации, в том числе во внутреннем плане. П</w:t>
            </w:r>
            <w:r w:rsidRPr="009869C0">
              <w:rPr>
                <w:rFonts w:ascii="Arial" w:eastAsia="Times New Roman" w:hAnsi="Arial" w:cs="Arial"/>
                <w:sz w:val="20"/>
                <w:szCs w:val="20"/>
              </w:rPr>
              <w:t>о</w:t>
            </w:r>
            <w:r w:rsidRPr="009869C0">
              <w:rPr>
                <w:rFonts w:ascii="Arial" w:eastAsia="Times New Roman" w:hAnsi="Arial" w:cs="Arial"/>
                <w:sz w:val="20"/>
                <w:szCs w:val="20"/>
              </w:rPr>
              <w:t>лучат возможность научиться: с</w:t>
            </w:r>
            <w:r w:rsidRPr="009869C0">
              <w:rPr>
                <w:rFonts w:ascii="Arial" w:eastAsia="Times New Roman" w:hAnsi="Arial" w:cs="Arial"/>
                <w:sz w:val="20"/>
                <w:szCs w:val="20"/>
              </w:rPr>
              <w:t>и</w:t>
            </w:r>
            <w:r w:rsidRPr="009869C0">
              <w:rPr>
                <w:rFonts w:ascii="Arial" w:eastAsia="Times New Roman" w:hAnsi="Arial" w:cs="Arial"/>
                <w:sz w:val="20"/>
                <w:szCs w:val="20"/>
              </w:rPr>
              <w:t>стематизировать полученные зн</w:t>
            </w:r>
            <w:r w:rsidRPr="009869C0">
              <w:rPr>
                <w:rFonts w:ascii="Arial" w:eastAsia="Times New Roman" w:hAnsi="Arial" w:cs="Arial"/>
                <w:sz w:val="20"/>
                <w:szCs w:val="20"/>
              </w:rPr>
              <w:t>а</w:t>
            </w:r>
            <w:r w:rsidRPr="009869C0">
              <w:rPr>
                <w:rFonts w:ascii="Arial" w:eastAsia="Times New Roman" w:hAnsi="Arial" w:cs="Arial"/>
                <w:sz w:val="20"/>
                <w:szCs w:val="20"/>
              </w:rPr>
              <w:t>ния, оценивать вклад  различных ученых в развитие науки.</w:t>
            </w:r>
          </w:p>
        </w:tc>
      </w:tr>
      <w:tr w:rsidR="009869C0" w:rsidRPr="009869C0" w:rsidTr="009869C0">
        <w:tc>
          <w:tcPr>
            <w:tcW w:w="567" w:type="dxa"/>
          </w:tcPr>
          <w:p w:rsidR="009869C0" w:rsidRPr="009869C0" w:rsidRDefault="009869C0" w:rsidP="009869C0">
            <w:pPr>
              <w:ind w:left="-120"/>
              <w:jc w:val="center"/>
              <w:rPr>
                <w:rFonts w:ascii="Arial" w:hAnsi="Arial" w:cs="Arial"/>
                <w:b/>
                <w:sz w:val="20"/>
                <w:szCs w:val="20"/>
              </w:rPr>
            </w:pPr>
            <w:r w:rsidRPr="009869C0">
              <w:rPr>
                <w:rFonts w:ascii="Arial" w:hAnsi="Arial" w:cs="Arial"/>
                <w:b/>
                <w:sz w:val="20"/>
                <w:szCs w:val="20"/>
              </w:rPr>
              <w:t>10</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Начало Р</w:t>
            </w:r>
            <w:r w:rsidRPr="009869C0">
              <w:rPr>
                <w:rFonts w:ascii="Arial" w:eastAsia="Times New Roman" w:hAnsi="Arial" w:cs="Arial"/>
                <w:sz w:val="20"/>
                <w:szCs w:val="20"/>
              </w:rPr>
              <w:t>е</w:t>
            </w:r>
            <w:r w:rsidRPr="009869C0">
              <w:rPr>
                <w:rFonts w:ascii="Arial" w:eastAsia="Times New Roman" w:hAnsi="Arial" w:cs="Arial"/>
                <w:sz w:val="20"/>
                <w:szCs w:val="20"/>
              </w:rPr>
              <w:t>формации в Европе. О</w:t>
            </w:r>
            <w:r w:rsidRPr="009869C0">
              <w:rPr>
                <w:rFonts w:ascii="Arial" w:eastAsia="Times New Roman" w:hAnsi="Arial" w:cs="Arial"/>
                <w:sz w:val="20"/>
                <w:szCs w:val="20"/>
              </w:rPr>
              <w:t>б</w:t>
            </w:r>
            <w:r w:rsidRPr="009869C0">
              <w:rPr>
                <w:rFonts w:ascii="Arial" w:eastAsia="Times New Roman" w:hAnsi="Arial" w:cs="Arial"/>
                <w:sz w:val="20"/>
                <w:szCs w:val="20"/>
              </w:rPr>
              <w:t>новление христиа</w:t>
            </w:r>
            <w:r w:rsidRPr="009869C0">
              <w:rPr>
                <w:rFonts w:ascii="Arial" w:eastAsia="Times New Roman" w:hAnsi="Arial" w:cs="Arial"/>
                <w:sz w:val="20"/>
                <w:szCs w:val="20"/>
              </w:rPr>
              <w:t>н</w:t>
            </w:r>
            <w:r w:rsidRPr="009869C0">
              <w:rPr>
                <w:rFonts w:ascii="Arial" w:eastAsia="Times New Roman" w:hAnsi="Arial" w:cs="Arial"/>
                <w:sz w:val="20"/>
                <w:szCs w:val="20"/>
              </w:rPr>
              <w:t>ства.</w:t>
            </w:r>
          </w:p>
        </w:tc>
        <w:tc>
          <w:tcPr>
            <w:tcW w:w="1134" w:type="dxa"/>
          </w:tcPr>
          <w:p w:rsidR="009869C0" w:rsidRPr="009869C0" w:rsidRDefault="009869C0" w:rsidP="009869C0">
            <w:pP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 xml:space="preserve">крытия» новых знаний </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 xml:space="preserve">Обстановка в Германии в нач. </w:t>
            </w:r>
            <w:r w:rsidRPr="009869C0">
              <w:rPr>
                <w:rFonts w:ascii="Arial" w:eastAsia="Times New Roman" w:hAnsi="Arial" w:cs="Arial"/>
                <w:sz w:val="20"/>
                <w:szCs w:val="20"/>
                <w:lang w:val="en-US"/>
              </w:rPr>
              <w:t>XVI</w:t>
            </w:r>
            <w:r w:rsidRPr="009869C0">
              <w:rPr>
                <w:rFonts w:ascii="Arial" w:eastAsia="Times New Roman" w:hAnsi="Arial" w:cs="Arial"/>
                <w:sz w:val="20"/>
                <w:szCs w:val="20"/>
              </w:rPr>
              <w:t xml:space="preserve"> в. Выступление М.Лютера.   </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Начало Реформации.</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Определять основные пр</w:t>
            </w:r>
            <w:r w:rsidRPr="009869C0">
              <w:rPr>
                <w:rFonts w:ascii="Arial" w:eastAsia="Times New Roman" w:hAnsi="Arial" w:cs="Arial"/>
                <w:sz w:val="20"/>
                <w:szCs w:val="20"/>
              </w:rPr>
              <w:t>и</w:t>
            </w:r>
            <w:r w:rsidRPr="009869C0">
              <w:rPr>
                <w:rFonts w:ascii="Arial" w:eastAsia="Times New Roman" w:hAnsi="Arial" w:cs="Arial"/>
                <w:sz w:val="20"/>
                <w:szCs w:val="20"/>
              </w:rPr>
              <w:t>чины Реформации, наз</w:t>
            </w:r>
            <w:r w:rsidRPr="009869C0">
              <w:rPr>
                <w:rFonts w:ascii="Arial" w:eastAsia="Times New Roman" w:hAnsi="Arial" w:cs="Arial"/>
                <w:sz w:val="20"/>
                <w:szCs w:val="20"/>
              </w:rPr>
              <w:t>ы</w:t>
            </w:r>
            <w:r w:rsidRPr="009869C0">
              <w:rPr>
                <w:rFonts w:ascii="Arial" w:eastAsia="Times New Roman" w:hAnsi="Arial" w:cs="Arial"/>
                <w:sz w:val="20"/>
                <w:szCs w:val="20"/>
              </w:rPr>
              <w:t>вать имена идеологов дв</w:t>
            </w:r>
            <w:r w:rsidRPr="009869C0">
              <w:rPr>
                <w:rFonts w:ascii="Arial" w:eastAsia="Times New Roman" w:hAnsi="Arial" w:cs="Arial"/>
                <w:sz w:val="20"/>
                <w:szCs w:val="20"/>
              </w:rPr>
              <w:t>и</w:t>
            </w:r>
            <w:r w:rsidRPr="009869C0">
              <w:rPr>
                <w:rFonts w:ascii="Arial" w:eastAsia="Times New Roman" w:hAnsi="Arial" w:cs="Arial"/>
                <w:sz w:val="20"/>
                <w:szCs w:val="20"/>
              </w:rPr>
              <w:t>жения. Выявлять основные цели участия в Реформ</w:t>
            </w:r>
            <w:r w:rsidRPr="009869C0">
              <w:rPr>
                <w:rFonts w:ascii="Arial" w:eastAsia="Times New Roman" w:hAnsi="Arial" w:cs="Arial"/>
                <w:sz w:val="20"/>
                <w:szCs w:val="20"/>
              </w:rPr>
              <w:t>а</w:t>
            </w:r>
            <w:r w:rsidRPr="009869C0">
              <w:rPr>
                <w:rFonts w:ascii="Arial" w:eastAsia="Times New Roman" w:hAnsi="Arial" w:cs="Arial"/>
                <w:sz w:val="20"/>
                <w:szCs w:val="20"/>
              </w:rPr>
              <w:t>ции различных слоёв нас</w:t>
            </w:r>
            <w:r w:rsidRPr="009869C0">
              <w:rPr>
                <w:rFonts w:ascii="Arial" w:eastAsia="Times New Roman" w:hAnsi="Arial" w:cs="Arial"/>
                <w:sz w:val="20"/>
                <w:szCs w:val="20"/>
              </w:rPr>
              <w:t>е</w:t>
            </w:r>
            <w:r w:rsidRPr="009869C0">
              <w:rPr>
                <w:rFonts w:ascii="Arial" w:eastAsia="Times New Roman" w:hAnsi="Arial" w:cs="Arial"/>
                <w:sz w:val="20"/>
                <w:szCs w:val="20"/>
              </w:rPr>
              <w:t>ления. Выявлять основные положения лютеранского учения.</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w:t>
            </w:r>
            <w:r w:rsidRPr="009869C0">
              <w:rPr>
                <w:rFonts w:ascii="Arial" w:hAnsi="Arial" w:cs="Arial"/>
                <w:sz w:val="20"/>
                <w:szCs w:val="20"/>
              </w:rPr>
              <w:t>т</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b/>
                <w:sz w:val="20"/>
                <w:szCs w:val="20"/>
              </w:rPr>
            </w:pPr>
            <w:r w:rsidRPr="009869C0">
              <w:rPr>
                <w:rFonts w:ascii="Arial" w:eastAsia="Times New Roman" w:hAnsi="Arial" w:cs="Arial"/>
                <w:sz w:val="20"/>
                <w:szCs w:val="20"/>
              </w:rPr>
              <w:t>Планируют свои действия в соо</w:t>
            </w:r>
            <w:r w:rsidRPr="009869C0">
              <w:rPr>
                <w:rFonts w:ascii="Arial" w:eastAsia="Times New Roman" w:hAnsi="Arial" w:cs="Arial"/>
                <w:sz w:val="20"/>
                <w:szCs w:val="20"/>
              </w:rPr>
              <w:t>т</w:t>
            </w:r>
            <w:r w:rsidRPr="009869C0">
              <w:rPr>
                <w:rFonts w:ascii="Arial" w:eastAsia="Times New Roman" w:hAnsi="Arial" w:cs="Arial"/>
                <w:sz w:val="20"/>
                <w:szCs w:val="20"/>
              </w:rPr>
              <w:t>ветствии с поставленной задачей и условиями ее реализации, оцен</w:t>
            </w:r>
            <w:r w:rsidRPr="009869C0">
              <w:rPr>
                <w:rFonts w:ascii="Arial" w:eastAsia="Times New Roman" w:hAnsi="Arial" w:cs="Arial"/>
                <w:sz w:val="20"/>
                <w:szCs w:val="20"/>
              </w:rPr>
              <w:t>и</w:t>
            </w:r>
            <w:r w:rsidRPr="009869C0">
              <w:rPr>
                <w:rFonts w:ascii="Arial" w:eastAsia="Times New Roman" w:hAnsi="Arial" w:cs="Arial"/>
                <w:sz w:val="20"/>
                <w:szCs w:val="20"/>
              </w:rPr>
              <w:t>вают правильность выполнения действий. Научатся определять термины: Реформация, революция, религиозные войны, лютеранство, протестантизм, пастор. Получат возможность научиться: свободно излагать подготовленные сообщ</w:t>
            </w:r>
            <w:r w:rsidRPr="009869C0">
              <w:rPr>
                <w:rFonts w:ascii="Arial" w:eastAsia="Times New Roman" w:hAnsi="Arial" w:cs="Arial"/>
                <w:sz w:val="20"/>
                <w:szCs w:val="20"/>
              </w:rPr>
              <w:t>е</w:t>
            </w:r>
            <w:r w:rsidRPr="009869C0">
              <w:rPr>
                <w:rFonts w:ascii="Arial" w:eastAsia="Times New Roman" w:hAnsi="Arial" w:cs="Arial"/>
                <w:sz w:val="20"/>
                <w:szCs w:val="20"/>
              </w:rPr>
              <w:t>ния по теме, сравнивать различные религиозные течения.</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11</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Распростр</w:t>
            </w:r>
            <w:r w:rsidRPr="009869C0">
              <w:rPr>
                <w:rFonts w:ascii="Arial" w:eastAsia="Times New Roman" w:hAnsi="Arial" w:cs="Arial"/>
                <w:sz w:val="20"/>
                <w:szCs w:val="20"/>
              </w:rPr>
              <w:t>а</w:t>
            </w:r>
            <w:r w:rsidRPr="009869C0">
              <w:rPr>
                <w:rFonts w:ascii="Arial" w:eastAsia="Times New Roman" w:hAnsi="Arial" w:cs="Arial"/>
                <w:sz w:val="20"/>
                <w:szCs w:val="20"/>
              </w:rPr>
              <w:t>нение Р</w:t>
            </w:r>
            <w:r w:rsidRPr="009869C0">
              <w:rPr>
                <w:rFonts w:ascii="Arial" w:eastAsia="Times New Roman" w:hAnsi="Arial" w:cs="Arial"/>
                <w:sz w:val="20"/>
                <w:szCs w:val="20"/>
              </w:rPr>
              <w:t>е</w:t>
            </w:r>
            <w:r w:rsidRPr="009869C0">
              <w:rPr>
                <w:rFonts w:ascii="Arial" w:eastAsia="Times New Roman" w:hAnsi="Arial" w:cs="Arial"/>
                <w:sz w:val="20"/>
                <w:szCs w:val="20"/>
              </w:rPr>
              <w:t>формации в Европе. Контрр</w:t>
            </w:r>
            <w:r w:rsidRPr="009869C0">
              <w:rPr>
                <w:rFonts w:ascii="Arial" w:eastAsia="Times New Roman" w:hAnsi="Arial" w:cs="Arial"/>
                <w:sz w:val="20"/>
                <w:szCs w:val="20"/>
              </w:rPr>
              <w:t>е</w:t>
            </w:r>
            <w:r w:rsidRPr="009869C0">
              <w:rPr>
                <w:rFonts w:ascii="Arial" w:eastAsia="Times New Roman" w:hAnsi="Arial" w:cs="Arial"/>
                <w:sz w:val="20"/>
                <w:szCs w:val="20"/>
              </w:rPr>
              <w:lastRenderedPageBreak/>
              <w:t>формация.</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Крестьянская война в Германии. Т.Мюнцер. Протестантизм, распр</w:t>
            </w:r>
            <w:r w:rsidRPr="009869C0">
              <w:rPr>
                <w:rFonts w:ascii="Arial" w:eastAsia="Times New Roman" w:hAnsi="Arial" w:cs="Arial"/>
                <w:sz w:val="20"/>
                <w:szCs w:val="20"/>
              </w:rPr>
              <w:t>о</w:t>
            </w:r>
            <w:r w:rsidRPr="009869C0">
              <w:rPr>
                <w:rFonts w:ascii="Arial" w:eastAsia="Times New Roman" w:hAnsi="Arial" w:cs="Arial"/>
                <w:sz w:val="20"/>
                <w:szCs w:val="20"/>
              </w:rPr>
              <w:t>странение Реформации, борьба церкви против неё.</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Объяснять значение пон</w:t>
            </w:r>
            <w:r w:rsidRPr="009869C0">
              <w:rPr>
                <w:rFonts w:ascii="Arial" w:eastAsia="Times New Roman" w:hAnsi="Arial" w:cs="Arial"/>
                <w:sz w:val="20"/>
                <w:szCs w:val="20"/>
              </w:rPr>
              <w:t>я</w:t>
            </w:r>
            <w:r w:rsidRPr="009869C0">
              <w:rPr>
                <w:rFonts w:ascii="Arial" w:eastAsia="Times New Roman" w:hAnsi="Arial" w:cs="Arial"/>
                <w:sz w:val="20"/>
                <w:szCs w:val="20"/>
              </w:rPr>
              <w:t>тий, характеризовать о</w:t>
            </w:r>
            <w:r w:rsidRPr="009869C0">
              <w:rPr>
                <w:rFonts w:ascii="Arial" w:eastAsia="Times New Roman" w:hAnsi="Arial" w:cs="Arial"/>
                <w:sz w:val="20"/>
                <w:szCs w:val="20"/>
              </w:rPr>
              <w:t>с</w:t>
            </w:r>
            <w:r w:rsidRPr="009869C0">
              <w:rPr>
                <w:rFonts w:ascii="Arial" w:eastAsia="Times New Roman" w:hAnsi="Arial" w:cs="Arial"/>
                <w:sz w:val="20"/>
                <w:szCs w:val="20"/>
              </w:rPr>
              <w:t xml:space="preserve">новные положения учения Кальвина. </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w:t>
            </w:r>
            <w:r w:rsidRPr="009869C0">
              <w:rPr>
                <w:rFonts w:ascii="Arial" w:hAnsi="Arial" w:cs="Arial"/>
                <w:sz w:val="20"/>
                <w:szCs w:val="20"/>
              </w:rPr>
              <w:t>т</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Выбирают наиболее эффективные способы решения задач, контрол</w:t>
            </w:r>
            <w:r w:rsidRPr="009869C0">
              <w:rPr>
                <w:rFonts w:ascii="Arial" w:eastAsia="Times New Roman" w:hAnsi="Arial" w:cs="Arial"/>
                <w:sz w:val="20"/>
                <w:szCs w:val="20"/>
              </w:rPr>
              <w:t>и</w:t>
            </w:r>
            <w:r w:rsidRPr="009869C0">
              <w:rPr>
                <w:rFonts w:ascii="Arial" w:eastAsia="Times New Roman" w:hAnsi="Arial" w:cs="Arial"/>
                <w:sz w:val="20"/>
                <w:szCs w:val="20"/>
              </w:rPr>
              <w:t>руют и оценивают процесс и резул</w:t>
            </w:r>
            <w:r w:rsidRPr="009869C0">
              <w:rPr>
                <w:rFonts w:ascii="Arial" w:eastAsia="Times New Roman" w:hAnsi="Arial" w:cs="Arial"/>
                <w:sz w:val="20"/>
                <w:szCs w:val="20"/>
              </w:rPr>
              <w:t>ь</w:t>
            </w:r>
            <w:r w:rsidRPr="009869C0">
              <w:rPr>
                <w:rFonts w:ascii="Arial" w:eastAsia="Times New Roman" w:hAnsi="Arial" w:cs="Arial"/>
                <w:sz w:val="20"/>
                <w:szCs w:val="20"/>
              </w:rPr>
              <w:t>тат деятельности. Научатся опред</w:t>
            </w:r>
            <w:r w:rsidRPr="009869C0">
              <w:rPr>
                <w:rFonts w:ascii="Arial" w:eastAsia="Times New Roman" w:hAnsi="Arial" w:cs="Arial"/>
                <w:sz w:val="20"/>
                <w:szCs w:val="20"/>
              </w:rPr>
              <w:t>е</w:t>
            </w:r>
            <w:r w:rsidRPr="009869C0">
              <w:rPr>
                <w:rFonts w:ascii="Arial" w:eastAsia="Times New Roman" w:hAnsi="Arial" w:cs="Arial"/>
                <w:sz w:val="20"/>
                <w:szCs w:val="20"/>
              </w:rPr>
              <w:t>лять термины: кальвинизм, пресв</w:t>
            </w:r>
            <w:r w:rsidRPr="009869C0">
              <w:rPr>
                <w:rFonts w:ascii="Arial" w:eastAsia="Times New Roman" w:hAnsi="Arial" w:cs="Arial"/>
                <w:sz w:val="20"/>
                <w:szCs w:val="20"/>
              </w:rPr>
              <w:t>и</w:t>
            </w:r>
            <w:r w:rsidRPr="009869C0">
              <w:rPr>
                <w:rFonts w:ascii="Arial" w:eastAsia="Times New Roman" w:hAnsi="Arial" w:cs="Arial"/>
                <w:sz w:val="20"/>
                <w:szCs w:val="20"/>
              </w:rPr>
              <w:lastRenderedPageBreak/>
              <w:t>тер, иезуит, контрреформация.</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объяснять сущность кальвинизма, давать оценку сущности религио</w:t>
            </w:r>
            <w:r w:rsidRPr="009869C0">
              <w:rPr>
                <w:rFonts w:ascii="Arial" w:eastAsia="Times New Roman" w:hAnsi="Arial" w:cs="Arial"/>
                <w:sz w:val="20"/>
                <w:szCs w:val="20"/>
              </w:rPr>
              <w:t>з</w:t>
            </w:r>
            <w:r w:rsidRPr="009869C0">
              <w:rPr>
                <w:rFonts w:ascii="Arial" w:eastAsia="Times New Roman" w:hAnsi="Arial" w:cs="Arial"/>
                <w:sz w:val="20"/>
                <w:szCs w:val="20"/>
              </w:rPr>
              <w:t>ных конфликтов.</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lastRenderedPageBreak/>
              <w:t>12</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Королевская власть и Реформ</w:t>
            </w:r>
            <w:r w:rsidRPr="009869C0">
              <w:rPr>
                <w:rFonts w:ascii="Arial" w:eastAsia="Times New Roman" w:hAnsi="Arial" w:cs="Arial"/>
                <w:sz w:val="20"/>
                <w:szCs w:val="20"/>
              </w:rPr>
              <w:t>а</w:t>
            </w:r>
            <w:r w:rsidRPr="009869C0">
              <w:rPr>
                <w:rFonts w:ascii="Arial" w:eastAsia="Times New Roman" w:hAnsi="Arial" w:cs="Arial"/>
                <w:sz w:val="20"/>
                <w:szCs w:val="20"/>
              </w:rPr>
              <w:t>ция в А</w:t>
            </w:r>
            <w:r w:rsidRPr="009869C0">
              <w:rPr>
                <w:rFonts w:ascii="Arial" w:eastAsia="Times New Roman" w:hAnsi="Arial" w:cs="Arial"/>
                <w:sz w:val="20"/>
                <w:szCs w:val="20"/>
              </w:rPr>
              <w:t>н</w:t>
            </w:r>
            <w:r w:rsidRPr="009869C0">
              <w:rPr>
                <w:rFonts w:ascii="Arial" w:eastAsia="Times New Roman" w:hAnsi="Arial" w:cs="Arial"/>
                <w:sz w:val="20"/>
                <w:szCs w:val="20"/>
              </w:rPr>
              <w:t>глии. Бор</w:t>
            </w:r>
            <w:r w:rsidRPr="009869C0">
              <w:rPr>
                <w:rFonts w:ascii="Arial" w:eastAsia="Times New Roman" w:hAnsi="Arial" w:cs="Arial"/>
                <w:sz w:val="20"/>
                <w:szCs w:val="20"/>
              </w:rPr>
              <w:t>ь</w:t>
            </w:r>
            <w:r w:rsidRPr="009869C0">
              <w:rPr>
                <w:rFonts w:ascii="Arial" w:eastAsia="Times New Roman" w:hAnsi="Arial" w:cs="Arial"/>
                <w:sz w:val="20"/>
                <w:szCs w:val="20"/>
              </w:rPr>
              <w:t>ба за го</w:t>
            </w:r>
            <w:r w:rsidRPr="009869C0">
              <w:rPr>
                <w:rFonts w:ascii="Arial" w:eastAsia="Times New Roman" w:hAnsi="Arial" w:cs="Arial"/>
                <w:sz w:val="20"/>
                <w:szCs w:val="20"/>
              </w:rPr>
              <w:t>с</w:t>
            </w:r>
            <w:r w:rsidRPr="009869C0">
              <w:rPr>
                <w:rFonts w:ascii="Arial" w:eastAsia="Times New Roman" w:hAnsi="Arial" w:cs="Arial"/>
                <w:sz w:val="20"/>
                <w:szCs w:val="20"/>
              </w:rPr>
              <w:t>подство на морях.</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 xml:space="preserve">Укрепление королевской власти. Елизавета </w:t>
            </w:r>
            <w:r w:rsidRPr="009869C0">
              <w:rPr>
                <w:rFonts w:ascii="Arial" w:eastAsia="Times New Roman" w:hAnsi="Arial" w:cs="Arial"/>
                <w:sz w:val="20"/>
                <w:szCs w:val="20"/>
                <w:lang w:val="en-US"/>
              </w:rPr>
              <w:t>I</w:t>
            </w:r>
            <w:r w:rsidRPr="009869C0">
              <w:rPr>
                <w:rFonts w:ascii="Arial" w:eastAsia="Times New Roman" w:hAnsi="Arial" w:cs="Arial"/>
                <w:sz w:val="20"/>
                <w:szCs w:val="20"/>
              </w:rPr>
              <w:t>. Огораживания и их п</w:t>
            </w:r>
            <w:r w:rsidRPr="009869C0">
              <w:rPr>
                <w:rFonts w:ascii="Arial" w:eastAsia="Times New Roman" w:hAnsi="Arial" w:cs="Arial"/>
                <w:sz w:val="20"/>
                <w:szCs w:val="20"/>
              </w:rPr>
              <w:t>о</w:t>
            </w:r>
            <w:r w:rsidRPr="009869C0">
              <w:rPr>
                <w:rFonts w:ascii="Arial" w:eastAsia="Times New Roman" w:hAnsi="Arial" w:cs="Arial"/>
                <w:sz w:val="20"/>
                <w:szCs w:val="20"/>
              </w:rPr>
              <w:t xml:space="preserve">следствия. Борьба за колонии. </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Объяснять устройство а</w:t>
            </w:r>
            <w:r w:rsidRPr="009869C0">
              <w:rPr>
                <w:rFonts w:ascii="Arial" w:eastAsia="Times New Roman" w:hAnsi="Arial" w:cs="Arial"/>
                <w:sz w:val="20"/>
                <w:szCs w:val="20"/>
              </w:rPr>
              <w:t>н</w:t>
            </w:r>
            <w:r w:rsidRPr="009869C0">
              <w:rPr>
                <w:rFonts w:ascii="Arial" w:eastAsia="Times New Roman" w:hAnsi="Arial" w:cs="Arial"/>
                <w:sz w:val="20"/>
                <w:szCs w:val="20"/>
              </w:rPr>
              <w:t>гликанской церкви и сра</w:t>
            </w:r>
            <w:r w:rsidRPr="009869C0">
              <w:rPr>
                <w:rFonts w:ascii="Arial" w:eastAsia="Times New Roman" w:hAnsi="Arial" w:cs="Arial"/>
                <w:sz w:val="20"/>
                <w:szCs w:val="20"/>
              </w:rPr>
              <w:t>в</w:t>
            </w:r>
            <w:r w:rsidRPr="009869C0">
              <w:rPr>
                <w:rFonts w:ascii="Arial" w:eastAsia="Times New Roman" w:hAnsi="Arial" w:cs="Arial"/>
                <w:sz w:val="20"/>
                <w:szCs w:val="20"/>
              </w:rPr>
              <w:t>нивать его с устройством католической. Характер</w:t>
            </w:r>
            <w:r w:rsidRPr="009869C0">
              <w:rPr>
                <w:rFonts w:ascii="Arial" w:eastAsia="Times New Roman" w:hAnsi="Arial" w:cs="Arial"/>
                <w:sz w:val="20"/>
                <w:szCs w:val="20"/>
              </w:rPr>
              <w:t>и</w:t>
            </w:r>
            <w:r w:rsidRPr="009869C0">
              <w:rPr>
                <w:rFonts w:ascii="Arial" w:eastAsia="Times New Roman" w:hAnsi="Arial" w:cs="Arial"/>
                <w:sz w:val="20"/>
                <w:szCs w:val="20"/>
              </w:rPr>
              <w:t>зовать основные напра</w:t>
            </w:r>
            <w:r w:rsidRPr="009869C0">
              <w:rPr>
                <w:rFonts w:ascii="Arial" w:eastAsia="Times New Roman" w:hAnsi="Arial" w:cs="Arial"/>
                <w:sz w:val="20"/>
                <w:szCs w:val="20"/>
              </w:rPr>
              <w:t>в</w:t>
            </w:r>
            <w:r w:rsidRPr="009869C0">
              <w:rPr>
                <w:rFonts w:ascii="Arial" w:eastAsia="Times New Roman" w:hAnsi="Arial" w:cs="Arial"/>
                <w:sz w:val="20"/>
                <w:szCs w:val="20"/>
              </w:rPr>
              <w:t>ления политики Англии в данный период. Высказ</w:t>
            </w:r>
            <w:r w:rsidRPr="009869C0">
              <w:rPr>
                <w:rFonts w:ascii="Arial" w:eastAsia="Times New Roman" w:hAnsi="Arial" w:cs="Arial"/>
                <w:sz w:val="20"/>
                <w:szCs w:val="20"/>
              </w:rPr>
              <w:t>ы</w:t>
            </w:r>
            <w:r w:rsidRPr="009869C0">
              <w:rPr>
                <w:rFonts w:ascii="Arial" w:eastAsia="Times New Roman" w:hAnsi="Arial" w:cs="Arial"/>
                <w:sz w:val="20"/>
                <w:szCs w:val="20"/>
              </w:rPr>
              <w:t>вать суждения о после</w:t>
            </w:r>
            <w:r w:rsidRPr="009869C0">
              <w:rPr>
                <w:rFonts w:ascii="Arial" w:eastAsia="Times New Roman" w:hAnsi="Arial" w:cs="Arial"/>
                <w:sz w:val="20"/>
                <w:szCs w:val="20"/>
              </w:rPr>
              <w:t>д</w:t>
            </w:r>
            <w:r w:rsidRPr="009869C0">
              <w:rPr>
                <w:rFonts w:ascii="Arial" w:eastAsia="Times New Roman" w:hAnsi="Arial" w:cs="Arial"/>
                <w:sz w:val="20"/>
                <w:szCs w:val="20"/>
              </w:rPr>
              <w:t>ствиях деятельности кор</w:t>
            </w:r>
            <w:r w:rsidRPr="009869C0">
              <w:rPr>
                <w:rFonts w:ascii="Arial" w:eastAsia="Times New Roman" w:hAnsi="Arial" w:cs="Arial"/>
                <w:sz w:val="20"/>
                <w:szCs w:val="20"/>
              </w:rPr>
              <w:t>о</w:t>
            </w:r>
            <w:r w:rsidRPr="009869C0">
              <w:rPr>
                <w:rFonts w:ascii="Arial" w:eastAsia="Times New Roman" w:hAnsi="Arial" w:cs="Arial"/>
                <w:sz w:val="20"/>
                <w:szCs w:val="20"/>
              </w:rPr>
              <w:t>левы Елизаветы для стр</w:t>
            </w:r>
            <w:r w:rsidRPr="009869C0">
              <w:rPr>
                <w:rFonts w:ascii="Arial" w:eastAsia="Times New Roman" w:hAnsi="Arial" w:cs="Arial"/>
                <w:sz w:val="20"/>
                <w:szCs w:val="20"/>
              </w:rPr>
              <w:t>а</w:t>
            </w:r>
            <w:r w:rsidRPr="009869C0">
              <w:rPr>
                <w:rFonts w:ascii="Arial" w:eastAsia="Times New Roman" w:hAnsi="Arial" w:cs="Arial"/>
                <w:sz w:val="20"/>
                <w:szCs w:val="20"/>
              </w:rPr>
              <w:t>ны</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Ставят учебные задачи на основе соотнесения того, что уже известно и усвоено, и того, что еще неизвес</w:t>
            </w:r>
            <w:r w:rsidRPr="009869C0">
              <w:rPr>
                <w:rFonts w:ascii="Arial" w:eastAsia="Times New Roman" w:hAnsi="Arial" w:cs="Arial"/>
                <w:sz w:val="20"/>
                <w:szCs w:val="20"/>
              </w:rPr>
              <w:t>т</w:t>
            </w:r>
            <w:r w:rsidRPr="009869C0">
              <w:rPr>
                <w:rFonts w:ascii="Arial" w:eastAsia="Times New Roman" w:hAnsi="Arial" w:cs="Arial"/>
                <w:sz w:val="20"/>
                <w:szCs w:val="20"/>
              </w:rPr>
              <w:t>но. Научатся определять термины: англиканская церковь, пуритане, корсар, капер.</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сравнивать Реформацию в Герм</w:t>
            </w:r>
            <w:r w:rsidRPr="009869C0">
              <w:rPr>
                <w:rFonts w:ascii="Arial" w:eastAsia="Times New Roman" w:hAnsi="Arial" w:cs="Arial"/>
                <w:sz w:val="20"/>
                <w:szCs w:val="20"/>
              </w:rPr>
              <w:t>а</w:t>
            </w:r>
            <w:r w:rsidRPr="009869C0">
              <w:rPr>
                <w:rFonts w:ascii="Arial" w:eastAsia="Times New Roman" w:hAnsi="Arial" w:cs="Arial"/>
                <w:sz w:val="20"/>
                <w:szCs w:val="20"/>
              </w:rPr>
              <w:t>нии и Англии, англиканскую церковь с католической, анализировать и</w:t>
            </w:r>
            <w:r w:rsidRPr="009869C0">
              <w:rPr>
                <w:rFonts w:ascii="Arial" w:eastAsia="Times New Roman" w:hAnsi="Arial" w:cs="Arial"/>
                <w:sz w:val="20"/>
                <w:szCs w:val="20"/>
              </w:rPr>
              <w:t>с</w:t>
            </w:r>
            <w:r w:rsidRPr="009869C0">
              <w:rPr>
                <w:rFonts w:ascii="Arial" w:eastAsia="Times New Roman" w:hAnsi="Arial" w:cs="Arial"/>
                <w:sz w:val="20"/>
                <w:szCs w:val="20"/>
              </w:rPr>
              <w:t>торические источники</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13</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Религио</w:t>
            </w:r>
            <w:r w:rsidRPr="009869C0">
              <w:rPr>
                <w:rFonts w:ascii="Arial" w:eastAsia="Times New Roman" w:hAnsi="Arial" w:cs="Arial"/>
                <w:sz w:val="20"/>
                <w:szCs w:val="20"/>
              </w:rPr>
              <w:t>з</w:t>
            </w:r>
            <w:r w:rsidRPr="009869C0">
              <w:rPr>
                <w:rFonts w:ascii="Arial" w:eastAsia="Times New Roman" w:hAnsi="Arial" w:cs="Arial"/>
                <w:sz w:val="20"/>
                <w:szCs w:val="20"/>
              </w:rPr>
              <w:t>ные войны и укрепление абсолютной монархии во Франции.</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Комб</w:t>
            </w:r>
            <w:r w:rsidRPr="009869C0">
              <w:rPr>
                <w:rFonts w:ascii="Arial" w:hAnsi="Arial" w:cs="Arial"/>
                <w:sz w:val="20"/>
                <w:szCs w:val="20"/>
              </w:rPr>
              <w:t>и</w:t>
            </w:r>
            <w:r w:rsidRPr="009869C0">
              <w:rPr>
                <w:rFonts w:ascii="Arial" w:hAnsi="Arial" w:cs="Arial"/>
                <w:sz w:val="20"/>
                <w:szCs w:val="20"/>
              </w:rPr>
              <w:t>нирова</w:t>
            </w:r>
            <w:r w:rsidRPr="009869C0">
              <w:rPr>
                <w:rFonts w:ascii="Arial" w:hAnsi="Arial" w:cs="Arial"/>
                <w:sz w:val="20"/>
                <w:szCs w:val="20"/>
              </w:rPr>
              <w:t>н</w:t>
            </w:r>
            <w:r w:rsidRPr="009869C0">
              <w:rPr>
                <w:rFonts w:ascii="Arial" w:hAnsi="Arial" w:cs="Arial"/>
                <w:sz w:val="20"/>
                <w:szCs w:val="20"/>
              </w:rPr>
              <w:t>ный урок</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 xml:space="preserve">Королевская власть и её окружение. Католики и гугеноты. Религиозные войны. Утверждение абсолютизма. Генрих </w:t>
            </w:r>
            <w:r w:rsidRPr="009869C0">
              <w:rPr>
                <w:rFonts w:ascii="Arial" w:eastAsia="Times New Roman" w:hAnsi="Arial" w:cs="Arial"/>
                <w:sz w:val="20"/>
                <w:szCs w:val="20"/>
                <w:lang w:val="en-US"/>
              </w:rPr>
              <w:t>IV</w:t>
            </w:r>
            <w:r w:rsidRPr="009869C0">
              <w:rPr>
                <w:rFonts w:ascii="Arial" w:eastAsia="Times New Roman" w:hAnsi="Arial" w:cs="Arial"/>
                <w:sz w:val="20"/>
                <w:szCs w:val="20"/>
              </w:rPr>
              <w:t>, Ришелье.</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Раскрывать причины и п</w:t>
            </w:r>
            <w:r w:rsidRPr="009869C0">
              <w:rPr>
                <w:rFonts w:ascii="Arial" w:eastAsia="Times New Roman" w:hAnsi="Arial" w:cs="Arial"/>
                <w:sz w:val="20"/>
                <w:szCs w:val="20"/>
              </w:rPr>
              <w:t>о</w:t>
            </w:r>
            <w:r w:rsidRPr="009869C0">
              <w:rPr>
                <w:rFonts w:ascii="Arial" w:eastAsia="Times New Roman" w:hAnsi="Arial" w:cs="Arial"/>
                <w:sz w:val="20"/>
                <w:szCs w:val="20"/>
              </w:rPr>
              <w:t>следствия религиозных войн во Франции, сравн</w:t>
            </w:r>
            <w:r w:rsidRPr="009869C0">
              <w:rPr>
                <w:rFonts w:ascii="Arial" w:eastAsia="Times New Roman" w:hAnsi="Arial" w:cs="Arial"/>
                <w:sz w:val="20"/>
                <w:szCs w:val="20"/>
              </w:rPr>
              <w:t>и</w:t>
            </w:r>
            <w:r w:rsidRPr="009869C0">
              <w:rPr>
                <w:rFonts w:ascii="Arial" w:eastAsia="Times New Roman" w:hAnsi="Arial" w:cs="Arial"/>
                <w:sz w:val="20"/>
                <w:szCs w:val="20"/>
              </w:rPr>
              <w:t>вать основные проявления абсолютизма во Франции и Англии</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Самостоятельно выделяют и фо</w:t>
            </w:r>
            <w:r w:rsidRPr="009869C0">
              <w:rPr>
                <w:rFonts w:ascii="Arial" w:eastAsia="Times New Roman" w:hAnsi="Arial" w:cs="Arial"/>
                <w:sz w:val="20"/>
                <w:szCs w:val="20"/>
              </w:rPr>
              <w:t>р</w:t>
            </w:r>
            <w:r w:rsidRPr="009869C0">
              <w:rPr>
                <w:rFonts w:ascii="Arial" w:eastAsia="Times New Roman" w:hAnsi="Arial" w:cs="Arial"/>
                <w:sz w:val="20"/>
                <w:szCs w:val="20"/>
              </w:rPr>
              <w:t>мулируют познавательные цели, используют общие приемы решения задач. Научатся определять терм</w:t>
            </w:r>
            <w:r w:rsidRPr="009869C0">
              <w:rPr>
                <w:rFonts w:ascii="Arial" w:eastAsia="Times New Roman" w:hAnsi="Arial" w:cs="Arial"/>
                <w:sz w:val="20"/>
                <w:szCs w:val="20"/>
              </w:rPr>
              <w:t>и</w:t>
            </w:r>
            <w:r w:rsidRPr="009869C0">
              <w:rPr>
                <w:rFonts w:ascii="Arial" w:eastAsia="Times New Roman" w:hAnsi="Arial" w:cs="Arial"/>
                <w:sz w:val="20"/>
                <w:szCs w:val="20"/>
              </w:rPr>
              <w:t>ны: эдикт, гугенот, месса.</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проводить сравнительный анализ, извлекать информацию из истор</w:t>
            </w:r>
            <w:r w:rsidRPr="009869C0">
              <w:rPr>
                <w:rFonts w:ascii="Arial" w:eastAsia="Times New Roman" w:hAnsi="Arial" w:cs="Arial"/>
                <w:sz w:val="20"/>
                <w:szCs w:val="20"/>
              </w:rPr>
              <w:t>и</w:t>
            </w:r>
            <w:r w:rsidRPr="009869C0">
              <w:rPr>
                <w:rFonts w:ascii="Arial" w:eastAsia="Times New Roman" w:hAnsi="Arial" w:cs="Arial"/>
                <w:sz w:val="20"/>
                <w:szCs w:val="20"/>
              </w:rPr>
              <w:t>ческих источников, составлять х</w:t>
            </w:r>
            <w:r w:rsidRPr="009869C0">
              <w:rPr>
                <w:rFonts w:ascii="Arial" w:eastAsia="Times New Roman" w:hAnsi="Arial" w:cs="Arial"/>
                <w:sz w:val="20"/>
                <w:szCs w:val="20"/>
              </w:rPr>
              <w:t>а</w:t>
            </w:r>
            <w:r w:rsidRPr="009869C0">
              <w:rPr>
                <w:rFonts w:ascii="Arial" w:eastAsia="Times New Roman" w:hAnsi="Arial" w:cs="Arial"/>
                <w:sz w:val="20"/>
                <w:szCs w:val="20"/>
              </w:rPr>
              <w:t>рактеристику исторических деят</w:t>
            </w:r>
            <w:r w:rsidRPr="009869C0">
              <w:rPr>
                <w:rFonts w:ascii="Arial" w:eastAsia="Times New Roman" w:hAnsi="Arial" w:cs="Arial"/>
                <w:sz w:val="20"/>
                <w:szCs w:val="20"/>
              </w:rPr>
              <w:t>е</w:t>
            </w:r>
            <w:r w:rsidRPr="009869C0">
              <w:rPr>
                <w:rFonts w:ascii="Arial" w:eastAsia="Times New Roman" w:hAnsi="Arial" w:cs="Arial"/>
                <w:sz w:val="20"/>
                <w:szCs w:val="20"/>
              </w:rPr>
              <w:t>лей.</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14</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Повтор</w:t>
            </w:r>
            <w:r w:rsidRPr="009869C0">
              <w:rPr>
                <w:rFonts w:ascii="Arial" w:hAnsi="Arial" w:cs="Arial"/>
                <w:sz w:val="20"/>
                <w:szCs w:val="20"/>
              </w:rPr>
              <w:t>и</w:t>
            </w:r>
            <w:r w:rsidRPr="009869C0">
              <w:rPr>
                <w:rFonts w:ascii="Arial" w:hAnsi="Arial" w:cs="Arial"/>
                <w:sz w:val="20"/>
                <w:szCs w:val="20"/>
              </w:rPr>
              <w:t>тельно-обобща</w:t>
            </w:r>
            <w:r w:rsidRPr="009869C0">
              <w:rPr>
                <w:rFonts w:ascii="Arial" w:hAnsi="Arial" w:cs="Arial"/>
                <w:sz w:val="20"/>
                <w:szCs w:val="20"/>
              </w:rPr>
              <w:t>ю</w:t>
            </w:r>
            <w:r w:rsidRPr="009869C0">
              <w:rPr>
                <w:rFonts w:ascii="Arial" w:hAnsi="Arial" w:cs="Arial"/>
                <w:sz w:val="20"/>
                <w:szCs w:val="20"/>
              </w:rPr>
              <w:t>щий урок по теме «Мир в начале Н</w:t>
            </w:r>
            <w:r w:rsidRPr="009869C0">
              <w:rPr>
                <w:rFonts w:ascii="Arial" w:hAnsi="Arial" w:cs="Arial"/>
                <w:sz w:val="20"/>
                <w:szCs w:val="20"/>
              </w:rPr>
              <w:t>о</w:t>
            </w:r>
            <w:r w:rsidRPr="009869C0">
              <w:rPr>
                <w:rFonts w:ascii="Arial" w:hAnsi="Arial" w:cs="Arial"/>
                <w:sz w:val="20"/>
                <w:szCs w:val="20"/>
              </w:rPr>
              <w:t>вого врем</w:t>
            </w:r>
            <w:r w:rsidRPr="009869C0">
              <w:rPr>
                <w:rFonts w:ascii="Arial" w:hAnsi="Arial" w:cs="Arial"/>
                <w:sz w:val="20"/>
                <w:szCs w:val="20"/>
              </w:rPr>
              <w:t>е</w:t>
            </w:r>
            <w:r w:rsidRPr="009869C0">
              <w:rPr>
                <w:rFonts w:ascii="Arial" w:hAnsi="Arial" w:cs="Arial"/>
                <w:sz w:val="20"/>
                <w:szCs w:val="20"/>
              </w:rPr>
              <w:t>ни. Великие географич</w:t>
            </w:r>
            <w:r w:rsidRPr="009869C0">
              <w:rPr>
                <w:rFonts w:ascii="Arial" w:hAnsi="Arial" w:cs="Arial"/>
                <w:sz w:val="20"/>
                <w:szCs w:val="20"/>
              </w:rPr>
              <w:t>е</w:t>
            </w:r>
            <w:r w:rsidRPr="009869C0">
              <w:rPr>
                <w:rFonts w:ascii="Arial" w:hAnsi="Arial" w:cs="Arial"/>
                <w:sz w:val="20"/>
                <w:szCs w:val="20"/>
              </w:rPr>
              <w:t>ские откр</w:t>
            </w:r>
            <w:r w:rsidRPr="009869C0">
              <w:rPr>
                <w:rFonts w:ascii="Arial" w:hAnsi="Arial" w:cs="Arial"/>
                <w:sz w:val="20"/>
                <w:szCs w:val="20"/>
              </w:rPr>
              <w:t>ы</w:t>
            </w:r>
            <w:r w:rsidRPr="009869C0">
              <w:rPr>
                <w:rFonts w:ascii="Arial" w:hAnsi="Arial" w:cs="Arial"/>
                <w:sz w:val="20"/>
                <w:szCs w:val="20"/>
              </w:rPr>
              <w:t>тия. Во</w:t>
            </w:r>
            <w:r w:rsidRPr="009869C0">
              <w:rPr>
                <w:rFonts w:ascii="Arial" w:hAnsi="Arial" w:cs="Arial"/>
                <w:sz w:val="20"/>
                <w:szCs w:val="20"/>
              </w:rPr>
              <w:t>з</w:t>
            </w:r>
            <w:r w:rsidRPr="009869C0">
              <w:rPr>
                <w:rFonts w:ascii="Arial" w:hAnsi="Arial" w:cs="Arial"/>
                <w:sz w:val="20"/>
                <w:szCs w:val="20"/>
              </w:rPr>
              <w:t>рождение. Реформ</w:t>
            </w:r>
            <w:r w:rsidRPr="009869C0">
              <w:rPr>
                <w:rFonts w:ascii="Arial" w:hAnsi="Arial" w:cs="Arial"/>
                <w:sz w:val="20"/>
                <w:szCs w:val="20"/>
              </w:rPr>
              <w:t>а</w:t>
            </w:r>
            <w:r w:rsidRPr="009869C0">
              <w:rPr>
                <w:rFonts w:ascii="Arial" w:hAnsi="Arial" w:cs="Arial"/>
                <w:sz w:val="20"/>
                <w:szCs w:val="20"/>
              </w:rPr>
              <w:t>ция».</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обобщ</w:t>
            </w:r>
            <w:r w:rsidRPr="009869C0">
              <w:rPr>
                <w:rFonts w:ascii="Arial" w:hAnsi="Arial" w:cs="Arial"/>
                <w:sz w:val="20"/>
                <w:szCs w:val="20"/>
              </w:rPr>
              <w:t>е</w:t>
            </w:r>
            <w:r w:rsidRPr="009869C0">
              <w:rPr>
                <w:rFonts w:ascii="Arial" w:hAnsi="Arial" w:cs="Arial"/>
                <w:sz w:val="20"/>
                <w:szCs w:val="20"/>
              </w:rPr>
              <w:t>ния и п</w:t>
            </w:r>
            <w:r w:rsidRPr="009869C0">
              <w:rPr>
                <w:rFonts w:ascii="Arial" w:hAnsi="Arial" w:cs="Arial"/>
                <w:sz w:val="20"/>
                <w:szCs w:val="20"/>
              </w:rPr>
              <w:t>о</w:t>
            </w:r>
            <w:r w:rsidRPr="009869C0">
              <w:rPr>
                <w:rFonts w:ascii="Arial" w:hAnsi="Arial" w:cs="Arial"/>
                <w:sz w:val="20"/>
                <w:szCs w:val="20"/>
              </w:rPr>
              <w:t>вторения</w:t>
            </w:r>
          </w:p>
        </w:tc>
        <w:tc>
          <w:tcPr>
            <w:tcW w:w="3686" w:type="dxa"/>
          </w:tcPr>
          <w:p w:rsidR="009869C0" w:rsidRPr="009869C0" w:rsidRDefault="009869C0" w:rsidP="009869C0">
            <w:pPr>
              <w:jc w:val="both"/>
              <w:rPr>
                <w:rFonts w:ascii="Arial" w:hAnsi="Arial" w:cs="Arial"/>
                <w:sz w:val="20"/>
                <w:szCs w:val="20"/>
              </w:rPr>
            </w:pPr>
          </w:p>
        </w:tc>
        <w:tc>
          <w:tcPr>
            <w:tcW w:w="2835" w:type="dxa"/>
          </w:tcPr>
          <w:p w:rsidR="009869C0" w:rsidRPr="009869C0" w:rsidRDefault="009869C0" w:rsidP="009869C0">
            <w:pPr>
              <w:jc w:val="both"/>
              <w:rPr>
                <w:rFonts w:ascii="Arial" w:hAnsi="Arial" w:cs="Arial"/>
                <w:sz w:val="20"/>
                <w:szCs w:val="20"/>
              </w:rPr>
            </w:pP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Т</w:t>
            </w:r>
            <w:r w:rsidRPr="009869C0">
              <w:rPr>
                <w:rFonts w:ascii="Arial" w:hAnsi="Arial" w:cs="Arial"/>
                <w:sz w:val="20"/>
                <w:szCs w:val="20"/>
              </w:rPr>
              <w:t>е</w:t>
            </w:r>
            <w:r w:rsidRPr="009869C0">
              <w:rPr>
                <w:rFonts w:ascii="Arial" w:hAnsi="Arial" w:cs="Arial"/>
                <w:sz w:val="20"/>
                <w:szCs w:val="20"/>
              </w:rPr>
              <w:t>стир</w:t>
            </w:r>
            <w:r w:rsidRPr="009869C0">
              <w:rPr>
                <w:rFonts w:ascii="Arial" w:hAnsi="Arial" w:cs="Arial"/>
                <w:sz w:val="20"/>
                <w:szCs w:val="20"/>
              </w:rPr>
              <w:t>о</w:t>
            </w:r>
            <w:r w:rsidRPr="009869C0">
              <w:rPr>
                <w:rFonts w:ascii="Arial" w:hAnsi="Arial" w:cs="Arial"/>
                <w:sz w:val="20"/>
                <w:szCs w:val="20"/>
              </w:rPr>
              <w:t xml:space="preserve">вание </w:t>
            </w:r>
          </w:p>
        </w:tc>
        <w:tc>
          <w:tcPr>
            <w:tcW w:w="368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Ставят учебную задачу, определяют последовательность промежуточных целей с учетом конечного результ</w:t>
            </w:r>
            <w:r w:rsidRPr="009869C0">
              <w:rPr>
                <w:rFonts w:ascii="Arial" w:hAnsi="Arial" w:cs="Arial"/>
                <w:sz w:val="20"/>
                <w:szCs w:val="20"/>
              </w:rPr>
              <w:t>а</w:t>
            </w:r>
            <w:r w:rsidRPr="009869C0">
              <w:rPr>
                <w:rFonts w:ascii="Arial" w:hAnsi="Arial" w:cs="Arial"/>
                <w:sz w:val="20"/>
                <w:szCs w:val="20"/>
              </w:rPr>
              <w:t>та, составляют план и алгоритм действий.</w:t>
            </w:r>
          </w:p>
        </w:tc>
      </w:tr>
      <w:tr w:rsidR="009869C0" w:rsidRPr="009869C0" w:rsidTr="009869C0">
        <w:tc>
          <w:tcPr>
            <w:tcW w:w="15877" w:type="dxa"/>
            <w:gridSpan w:val="9"/>
          </w:tcPr>
          <w:p w:rsidR="009869C0" w:rsidRPr="009869C0" w:rsidRDefault="009869C0" w:rsidP="009869C0">
            <w:pPr>
              <w:jc w:val="center"/>
              <w:rPr>
                <w:rFonts w:ascii="Arial" w:hAnsi="Arial" w:cs="Arial"/>
                <w:sz w:val="20"/>
                <w:szCs w:val="20"/>
              </w:rPr>
            </w:pPr>
            <w:r w:rsidRPr="009869C0">
              <w:rPr>
                <w:rFonts w:ascii="Arial" w:hAnsi="Arial" w:cs="Arial"/>
                <w:b/>
                <w:sz w:val="20"/>
                <w:szCs w:val="20"/>
              </w:rPr>
              <w:lastRenderedPageBreak/>
              <w:t xml:space="preserve">Глава </w:t>
            </w:r>
            <w:r w:rsidRPr="009869C0">
              <w:rPr>
                <w:rFonts w:ascii="Arial" w:hAnsi="Arial" w:cs="Arial"/>
                <w:b/>
                <w:sz w:val="20"/>
                <w:szCs w:val="20"/>
                <w:lang w:val="en-US"/>
              </w:rPr>
              <w:t>II</w:t>
            </w:r>
            <w:r w:rsidRPr="009869C0">
              <w:rPr>
                <w:rFonts w:ascii="Arial" w:hAnsi="Arial" w:cs="Arial"/>
                <w:b/>
                <w:sz w:val="20"/>
                <w:szCs w:val="20"/>
              </w:rPr>
              <w:t>. Первые революции Нового времени. Международные отношения (борьба за первенство в Европе и в колониях) (3 ч.)</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15</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Освобод</w:t>
            </w:r>
            <w:r w:rsidRPr="009869C0">
              <w:rPr>
                <w:rFonts w:ascii="Arial" w:eastAsia="Times New Roman" w:hAnsi="Arial" w:cs="Arial"/>
                <w:sz w:val="20"/>
                <w:szCs w:val="20"/>
              </w:rPr>
              <w:t>и</w:t>
            </w:r>
            <w:r w:rsidRPr="009869C0">
              <w:rPr>
                <w:rFonts w:ascii="Arial" w:eastAsia="Times New Roman" w:hAnsi="Arial" w:cs="Arial"/>
                <w:sz w:val="20"/>
                <w:szCs w:val="20"/>
              </w:rPr>
              <w:t>тельная война в Н</w:t>
            </w:r>
            <w:r w:rsidRPr="009869C0">
              <w:rPr>
                <w:rFonts w:ascii="Arial" w:eastAsia="Times New Roman" w:hAnsi="Arial" w:cs="Arial"/>
                <w:sz w:val="20"/>
                <w:szCs w:val="20"/>
              </w:rPr>
              <w:t>и</w:t>
            </w:r>
            <w:r w:rsidRPr="009869C0">
              <w:rPr>
                <w:rFonts w:ascii="Arial" w:eastAsia="Times New Roman" w:hAnsi="Arial" w:cs="Arial"/>
                <w:sz w:val="20"/>
                <w:szCs w:val="20"/>
              </w:rPr>
              <w:t>дерландах. Рождение Республики Соедине</w:t>
            </w:r>
            <w:r w:rsidRPr="009869C0">
              <w:rPr>
                <w:rFonts w:ascii="Arial" w:eastAsia="Times New Roman" w:hAnsi="Arial" w:cs="Arial"/>
                <w:sz w:val="20"/>
                <w:szCs w:val="20"/>
              </w:rPr>
              <w:t>н</w:t>
            </w:r>
            <w:r w:rsidRPr="009869C0">
              <w:rPr>
                <w:rFonts w:ascii="Arial" w:eastAsia="Times New Roman" w:hAnsi="Arial" w:cs="Arial"/>
                <w:sz w:val="20"/>
                <w:szCs w:val="20"/>
              </w:rPr>
              <w:t>ных прови</w:t>
            </w:r>
            <w:r w:rsidRPr="009869C0">
              <w:rPr>
                <w:rFonts w:ascii="Arial" w:eastAsia="Times New Roman" w:hAnsi="Arial" w:cs="Arial"/>
                <w:sz w:val="20"/>
                <w:szCs w:val="20"/>
              </w:rPr>
              <w:t>н</w:t>
            </w:r>
            <w:r w:rsidRPr="009869C0">
              <w:rPr>
                <w:rFonts w:ascii="Arial" w:eastAsia="Times New Roman" w:hAnsi="Arial" w:cs="Arial"/>
                <w:sz w:val="20"/>
                <w:szCs w:val="20"/>
              </w:rPr>
              <w:t>ций.</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Под властью Испании. Революция: участники, главные события, р</w:t>
            </w:r>
            <w:r w:rsidRPr="009869C0">
              <w:rPr>
                <w:rFonts w:ascii="Arial" w:eastAsia="Times New Roman" w:hAnsi="Arial" w:cs="Arial"/>
                <w:sz w:val="20"/>
                <w:szCs w:val="20"/>
              </w:rPr>
              <w:t>е</w:t>
            </w:r>
            <w:r w:rsidRPr="009869C0">
              <w:rPr>
                <w:rFonts w:ascii="Arial" w:eastAsia="Times New Roman" w:hAnsi="Arial" w:cs="Arial"/>
                <w:sz w:val="20"/>
                <w:szCs w:val="20"/>
              </w:rPr>
              <w:t>зультаты.</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Описывать и показывать на карте географическое п</w:t>
            </w:r>
            <w:r w:rsidRPr="009869C0">
              <w:rPr>
                <w:rFonts w:ascii="Arial" w:eastAsia="Times New Roman" w:hAnsi="Arial" w:cs="Arial"/>
                <w:sz w:val="20"/>
                <w:szCs w:val="20"/>
              </w:rPr>
              <w:t>о</w:t>
            </w:r>
            <w:r w:rsidRPr="009869C0">
              <w:rPr>
                <w:rFonts w:ascii="Arial" w:eastAsia="Times New Roman" w:hAnsi="Arial" w:cs="Arial"/>
                <w:sz w:val="20"/>
                <w:szCs w:val="20"/>
              </w:rPr>
              <w:t>ложение страны; называть основные этапы и события Нидерландской революции. Систематизировать мат</w:t>
            </w:r>
            <w:r w:rsidRPr="009869C0">
              <w:rPr>
                <w:rFonts w:ascii="Arial" w:eastAsia="Times New Roman" w:hAnsi="Arial" w:cs="Arial"/>
                <w:sz w:val="20"/>
                <w:szCs w:val="20"/>
              </w:rPr>
              <w:t>е</w:t>
            </w:r>
            <w:r w:rsidRPr="009869C0">
              <w:rPr>
                <w:rFonts w:ascii="Arial" w:eastAsia="Times New Roman" w:hAnsi="Arial" w:cs="Arial"/>
                <w:sz w:val="20"/>
                <w:szCs w:val="20"/>
              </w:rPr>
              <w:t>риал в виде ОК, раскр</w:t>
            </w:r>
            <w:r w:rsidRPr="009869C0">
              <w:rPr>
                <w:rFonts w:ascii="Arial" w:eastAsia="Times New Roman" w:hAnsi="Arial" w:cs="Arial"/>
                <w:sz w:val="20"/>
                <w:szCs w:val="20"/>
              </w:rPr>
              <w:t>ы</w:t>
            </w:r>
            <w:r w:rsidRPr="009869C0">
              <w:rPr>
                <w:rFonts w:ascii="Arial" w:eastAsia="Times New Roman" w:hAnsi="Arial" w:cs="Arial"/>
                <w:sz w:val="20"/>
                <w:szCs w:val="20"/>
              </w:rPr>
              <w:t>вать причины, итоги и зн</w:t>
            </w:r>
            <w:r w:rsidRPr="009869C0">
              <w:rPr>
                <w:rFonts w:ascii="Arial" w:eastAsia="Times New Roman" w:hAnsi="Arial" w:cs="Arial"/>
                <w:sz w:val="20"/>
                <w:szCs w:val="20"/>
              </w:rPr>
              <w:t>а</w:t>
            </w:r>
            <w:r w:rsidRPr="009869C0">
              <w:rPr>
                <w:rFonts w:ascii="Arial" w:eastAsia="Times New Roman" w:hAnsi="Arial" w:cs="Arial"/>
                <w:sz w:val="20"/>
                <w:szCs w:val="20"/>
              </w:rPr>
              <w:t>чение революции в Ниде</w:t>
            </w:r>
            <w:r w:rsidRPr="009869C0">
              <w:rPr>
                <w:rFonts w:ascii="Arial" w:eastAsia="Times New Roman" w:hAnsi="Arial" w:cs="Arial"/>
                <w:sz w:val="20"/>
                <w:szCs w:val="20"/>
              </w:rPr>
              <w:t>р</w:t>
            </w:r>
            <w:r w:rsidRPr="009869C0">
              <w:rPr>
                <w:rFonts w:ascii="Arial" w:eastAsia="Times New Roman" w:hAnsi="Arial" w:cs="Arial"/>
                <w:sz w:val="20"/>
                <w:szCs w:val="20"/>
              </w:rPr>
              <w:t>ландах.</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Бес</w:t>
            </w:r>
            <w:r w:rsidRPr="009869C0">
              <w:rPr>
                <w:rFonts w:ascii="Arial" w:hAnsi="Arial" w:cs="Arial"/>
                <w:sz w:val="20"/>
                <w:szCs w:val="20"/>
              </w:rPr>
              <w:t>е</w:t>
            </w:r>
            <w:r w:rsidRPr="009869C0">
              <w:rPr>
                <w:rFonts w:ascii="Arial" w:hAnsi="Arial" w:cs="Arial"/>
                <w:sz w:val="20"/>
                <w:szCs w:val="20"/>
              </w:rPr>
              <w:t xml:space="preserve">да </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Ставят и формулируют проблему урока, самостоятельно создают а</w:t>
            </w:r>
            <w:r w:rsidRPr="009869C0">
              <w:rPr>
                <w:rFonts w:ascii="Arial" w:eastAsia="Times New Roman" w:hAnsi="Arial" w:cs="Arial"/>
                <w:sz w:val="20"/>
                <w:szCs w:val="20"/>
              </w:rPr>
              <w:t>л</w:t>
            </w:r>
            <w:r w:rsidRPr="009869C0">
              <w:rPr>
                <w:rFonts w:ascii="Arial" w:eastAsia="Times New Roman" w:hAnsi="Arial" w:cs="Arial"/>
                <w:sz w:val="20"/>
                <w:szCs w:val="20"/>
              </w:rPr>
              <w:t>горитм деятельности при решении проблем. Научатся определять те</w:t>
            </w:r>
            <w:r w:rsidRPr="009869C0">
              <w:rPr>
                <w:rFonts w:ascii="Arial" w:eastAsia="Times New Roman" w:hAnsi="Arial" w:cs="Arial"/>
                <w:sz w:val="20"/>
                <w:szCs w:val="20"/>
              </w:rPr>
              <w:t>р</w:t>
            </w:r>
            <w:r w:rsidRPr="009869C0">
              <w:rPr>
                <w:rFonts w:ascii="Arial" w:eastAsia="Times New Roman" w:hAnsi="Arial" w:cs="Arial"/>
                <w:sz w:val="20"/>
                <w:szCs w:val="20"/>
              </w:rPr>
              <w:t>мины: штатгальтер, гёзы, иконобо</w:t>
            </w:r>
            <w:r w:rsidRPr="009869C0">
              <w:rPr>
                <w:rFonts w:ascii="Arial" w:eastAsia="Times New Roman" w:hAnsi="Arial" w:cs="Arial"/>
                <w:sz w:val="20"/>
                <w:szCs w:val="20"/>
              </w:rPr>
              <w:t>р</w:t>
            </w:r>
            <w:r w:rsidRPr="009869C0">
              <w:rPr>
                <w:rFonts w:ascii="Arial" w:eastAsia="Times New Roman" w:hAnsi="Arial" w:cs="Arial"/>
                <w:sz w:val="20"/>
                <w:szCs w:val="20"/>
              </w:rPr>
              <w:t xml:space="preserve">цы, террор, уния, революция. </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использовать типовые планы изуч</w:t>
            </w:r>
            <w:r w:rsidRPr="009869C0">
              <w:rPr>
                <w:rFonts w:ascii="Arial" w:eastAsia="Times New Roman" w:hAnsi="Arial" w:cs="Arial"/>
                <w:sz w:val="20"/>
                <w:szCs w:val="20"/>
              </w:rPr>
              <w:t>е</w:t>
            </w:r>
            <w:r w:rsidRPr="009869C0">
              <w:rPr>
                <w:rFonts w:ascii="Arial" w:eastAsia="Times New Roman" w:hAnsi="Arial" w:cs="Arial"/>
                <w:sz w:val="20"/>
                <w:szCs w:val="20"/>
              </w:rPr>
              <w:t>ния революций, работать с докуме</w:t>
            </w:r>
            <w:r w:rsidRPr="009869C0">
              <w:rPr>
                <w:rFonts w:ascii="Arial" w:eastAsia="Times New Roman" w:hAnsi="Arial" w:cs="Arial"/>
                <w:sz w:val="20"/>
                <w:szCs w:val="20"/>
              </w:rPr>
              <w:t>н</w:t>
            </w:r>
            <w:r w:rsidRPr="009869C0">
              <w:rPr>
                <w:rFonts w:ascii="Arial" w:eastAsia="Times New Roman" w:hAnsi="Arial" w:cs="Arial"/>
                <w:sz w:val="20"/>
                <w:szCs w:val="20"/>
              </w:rPr>
              <w:t>тами и текстом учебника.</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16</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Парламент против к</w:t>
            </w:r>
            <w:r w:rsidRPr="009869C0">
              <w:rPr>
                <w:rFonts w:ascii="Arial" w:eastAsia="Times New Roman" w:hAnsi="Arial" w:cs="Arial"/>
                <w:sz w:val="20"/>
                <w:szCs w:val="20"/>
              </w:rPr>
              <w:t>о</w:t>
            </w:r>
            <w:r w:rsidRPr="009869C0">
              <w:rPr>
                <w:rFonts w:ascii="Arial" w:eastAsia="Times New Roman" w:hAnsi="Arial" w:cs="Arial"/>
                <w:sz w:val="20"/>
                <w:szCs w:val="20"/>
              </w:rPr>
              <w:t>роля. Рев</w:t>
            </w:r>
            <w:r w:rsidRPr="009869C0">
              <w:rPr>
                <w:rFonts w:ascii="Arial" w:eastAsia="Times New Roman" w:hAnsi="Arial" w:cs="Arial"/>
                <w:sz w:val="20"/>
                <w:szCs w:val="20"/>
              </w:rPr>
              <w:t>о</w:t>
            </w:r>
            <w:r w:rsidRPr="009869C0">
              <w:rPr>
                <w:rFonts w:ascii="Arial" w:eastAsia="Times New Roman" w:hAnsi="Arial" w:cs="Arial"/>
                <w:sz w:val="20"/>
                <w:szCs w:val="20"/>
              </w:rPr>
              <w:t>люция в А</w:t>
            </w:r>
            <w:r w:rsidRPr="009869C0">
              <w:rPr>
                <w:rFonts w:ascii="Arial" w:eastAsia="Times New Roman" w:hAnsi="Arial" w:cs="Arial"/>
                <w:sz w:val="20"/>
                <w:szCs w:val="20"/>
              </w:rPr>
              <w:t>н</w:t>
            </w:r>
            <w:r w:rsidRPr="009869C0">
              <w:rPr>
                <w:rFonts w:ascii="Arial" w:eastAsia="Times New Roman" w:hAnsi="Arial" w:cs="Arial"/>
                <w:sz w:val="20"/>
                <w:szCs w:val="20"/>
              </w:rPr>
              <w:t>глии. Путь к парламен</w:t>
            </w:r>
            <w:r w:rsidRPr="009869C0">
              <w:rPr>
                <w:rFonts w:ascii="Arial" w:eastAsia="Times New Roman" w:hAnsi="Arial" w:cs="Arial"/>
                <w:sz w:val="20"/>
                <w:szCs w:val="20"/>
              </w:rPr>
              <w:t>т</w:t>
            </w:r>
            <w:r w:rsidRPr="009869C0">
              <w:rPr>
                <w:rFonts w:ascii="Arial" w:eastAsia="Times New Roman" w:hAnsi="Arial" w:cs="Arial"/>
                <w:sz w:val="20"/>
                <w:szCs w:val="20"/>
              </w:rPr>
              <w:t>ской мона</w:t>
            </w:r>
            <w:r w:rsidRPr="009869C0">
              <w:rPr>
                <w:rFonts w:ascii="Arial" w:eastAsia="Times New Roman" w:hAnsi="Arial" w:cs="Arial"/>
                <w:sz w:val="20"/>
                <w:szCs w:val="20"/>
              </w:rPr>
              <w:t>р</w:t>
            </w:r>
            <w:r w:rsidRPr="009869C0">
              <w:rPr>
                <w:rFonts w:ascii="Arial" w:eastAsia="Times New Roman" w:hAnsi="Arial" w:cs="Arial"/>
                <w:sz w:val="20"/>
                <w:szCs w:val="20"/>
              </w:rPr>
              <w:t>хии.</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 xml:space="preserve">Англия в начале </w:t>
            </w:r>
            <w:r w:rsidRPr="009869C0">
              <w:rPr>
                <w:rFonts w:ascii="Arial" w:eastAsia="Times New Roman" w:hAnsi="Arial" w:cs="Arial"/>
                <w:sz w:val="20"/>
                <w:szCs w:val="20"/>
                <w:lang w:val="en-US"/>
              </w:rPr>
              <w:t>XVII</w:t>
            </w:r>
            <w:r w:rsidRPr="009869C0">
              <w:rPr>
                <w:rFonts w:ascii="Arial" w:eastAsia="Times New Roman" w:hAnsi="Arial" w:cs="Arial"/>
                <w:sz w:val="20"/>
                <w:szCs w:val="20"/>
              </w:rPr>
              <w:t xml:space="preserve"> в. Причины революции. Король и парламент. Гражданская война. О.Кромвель. Провозглашение республики. Итоги революции.</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Называть основные соб</w:t>
            </w:r>
            <w:r w:rsidRPr="009869C0">
              <w:rPr>
                <w:rFonts w:ascii="Arial" w:eastAsia="Times New Roman" w:hAnsi="Arial" w:cs="Arial"/>
                <w:sz w:val="20"/>
                <w:szCs w:val="20"/>
              </w:rPr>
              <w:t>ы</w:t>
            </w:r>
            <w:r w:rsidRPr="009869C0">
              <w:rPr>
                <w:rFonts w:ascii="Arial" w:eastAsia="Times New Roman" w:hAnsi="Arial" w:cs="Arial"/>
                <w:sz w:val="20"/>
                <w:szCs w:val="20"/>
              </w:rPr>
              <w:t>тия Английской революции, выявлять её причины. Х</w:t>
            </w:r>
            <w:r w:rsidRPr="009869C0">
              <w:rPr>
                <w:rFonts w:ascii="Arial" w:eastAsia="Times New Roman" w:hAnsi="Arial" w:cs="Arial"/>
                <w:sz w:val="20"/>
                <w:szCs w:val="20"/>
              </w:rPr>
              <w:t>а</w:t>
            </w:r>
            <w:r w:rsidRPr="009869C0">
              <w:rPr>
                <w:rFonts w:ascii="Arial" w:eastAsia="Times New Roman" w:hAnsi="Arial" w:cs="Arial"/>
                <w:sz w:val="20"/>
                <w:szCs w:val="20"/>
              </w:rPr>
              <w:t>рактеризовать значение. Высказывать суждения о роли Кромвеля в политич</w:t>
            </w:r>
            <w:r w:rsidRPr="009869C0">
              <w:rPr>
                <w:rFonts w:ascii="Arial" w:eastAsia="Times New Roman" w:hAnsi="Arial" w:cs="Arial"/>
                <w:sz w:val="20"/>
                <w:szCs w:val="20"/>
              </w:rPr>
              <w:t>е</w:t>
            </w:r>
            <w:r w:rsidRPr="009869C0">
              <w:rPr>
                <w:rFonts w:ascii="Arial" w:eastAsia="Times New Roman" w:hAnsi="Arial" w:cs="Arial"/>
                <w:sz w:val="20"/>
                <w:szCs w:val="20"/>
              </w:rPr>
              <w:t>ской истории Англии.</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w:t>
            </w:r>
            <w:r w:rsidRPr="009869C0">
              <w:rPr>
                <w:rFonts w:ascii="Arial" w:hAnsi="Arial" w:cs="Arial"/>
                <w:sz w:val="20"/>
                <w:szCs w:val="20"/>
              </w:rPr>
              <w:t>т</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Ориентируются в разнообразии сп</w:t>
            </w:r>
            <w:r w:rsidRPr="009869C0">
              <w:rPr>
                <w:rFonts w:ascii="Arial" w:eastAsia="Times New Roman" w:hAnsi="Arial" w:cs="Arial"/>
                <w:sz w:val="20"/>
                <w:szCs w:val="20"/>
              </w:rPr>
              <w:t>о</w:t>
            </w:r>
            <w:r w:rsidRPr="009869C0">
              <w:rPr>
                <w:rFonts w:ascii="Arial" w:eastAsia="Times New Roman" w:hAnsi="Arial" w:cs="Arial"/>
                <w:sz w:val="20"/>
                <w:szCs w:val="20"/>
              </w:rPr>
              <w:t>собов решения познавательных з</w:t>
            </w:r>
            <w:r w:rsidRPr="009869C0">
              <w:rPr>
                <w:rFonts w:ascii="Arial" w:eastAsia="Times New Roman" w:hAnsi="Arial" w:cs="Arial"/>
                <w:sz w:val="20"/>
                <w:szCs w:val="20"/>
              </w:rPr>
              <w:t>а</w:t>
            </w:r>
            <w:r w:rsidRPr="009869C0">
              <w:rPr>
                <w:rFonts w:ascii="Arial" w:eastAsia="Times New Roman" w:hAnsi="Arial" w:cs="Arial"/>
                <w:sz w:val="20"/>
                <w:szCs w:val="20"/>
              </w:rPr>
              <w:t>дач, выбирают наиболее эффекти</w:t>
            </w:r>
            <w:r w:rsidRPr="009869C0">
              <w:rPr>
                <w:rFonts w:ascii="Arial" w:eastAsia="Times New Roman" w:hAnsi="Arial" w:cs="Arial"/>
                <w:sz w:val="20"/>
                <w:szCs w:val="20"/>
              </w:rPr>
              <w:t>в</w:t>
            </w:r>
            <w:r w:rsidRPr="009869C0">
              <w:rPr>
                <w:rFonts w:ascii="Arial" w:eastAsia="Times New Roman" w:hAnsi="Arial" w:cs="Arial"/>
                <w:sz w:val="20"/>
                <w:szCs w:val="20"/>
              </w:rPr>
              <w:t>ные из них. Научатся определять термины: джентри, гражданская война, круглоголовые, левеллеры, диггеры, тори, виги, парламентская монархия</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называть главные события англи</w:t>
            </w:r>
            <w:r w:rsidRPr="009869C0">
              <w:rPr>
                <w:rFonts w:ascii="Arial" w:eastAsia="Times New Roman" w:hAnsi="Arial" w:cs="Arial"/>
                <w:sz w:val="20"/>
                <w:szCs w:val="20"/>
              </w:rPr>
              <w:t>й</w:t>
            </w:r>
            <w:r w:rsidRPr="009869C0">
              <w:rPr>
                <w:rFonts w:ascii="Arial" w:eastAsia="Times New Roman" w:hAnsi="Arial" w:cs="Arial"/>
                <w:sz w:val="20"/>
                <w:szCs w:val="20"/>
              </w:rPr>
              <w:t>ской революции, характеризовать позиции участников революции.</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17</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Междун</w:t>
            </w:r>
            <w:r w:rsidRPr="009869C0">
              <w:rPr>
                <w:rFonts w:ascii="Arial" w:eastAsia="Times New Roman" w:hAnsi="Arial" w:cs="Arial"/>
                <w:sz w:val="20"/>
                <w:szCs w:val="20"/>
              </w:rPr>
              <w:t>а</w:t>
            </w:r>
            <w:r w:rsidRPr="009869C0">
              <w:rPr>
                <w:rFonts w:ascii="Arial" w:eastAsia="Times New Roman" w:hAnsi="Arial" w:cs="Arial"/>
                <w:sz w:val="20"/>
                <w:szCs w:val="20"/>
              </w:rPr>
              <w:t>родные о</w:t>
            </w:r>
            <w:r w:rsidRPr="009869C0">
              <w:rPr>
                <w:rFonts w:ascii="Arial" w:eastAsia="Times New Roman" w:hAnsi="Arial" w:cs="Arial"/>
                <w:sz w:val="20"/>
                <w:szCs w:val="20"/>
              </w:rPr>
              <w:t>т</w:t>
            </w:r>
            <w:r w:rsidRPr="009869C0">
              <w:rPr>
                <w:rFonts w:ascii="Arial" w:eastAsia="Times New Roman" w:hAnsi="Arial" w:cs="Arial"/>
                <w:sz w:val="20"/>
                <w:szCs w:val="20"/>
              </w:rPr>
              <w:t xml:space="preserve">ношения в </w:t>
            </w:r>
            <w:r w:rsidRPr="009869C0">
              <w:rPr>
                <w:rFonts w:ascii="Arial" w:eastAsia="Times New Roman" w:hAnsi="Arial" w:cs="Arial"/>
                <w:sz w:val="20"/>
                <w:szCs w:val="20"/>
                <w:lang w:val="en-US"/>
              </w:rPr>
              <w:t>XVI</w:t>
            </w:r>
            <w:r w:rsidRPr="009869C0">
              <w:rPr>
                <w:rFonts w:ascii="Arial" w:eastAsia="Times New Roman" w:hAnsi="Arial" w:cs="Arial"/>
                <w:sz w:val="20"/>
                <w:szCs w:val="20"/>
              </w:rPr>
              <w:t xml:space="preserve"> – </w:t>
            </w:r>
            <w:r w:rsidRPr="009869C0">
              <w:rPr>
                <w:rFonts w:ascii="Arial" w:eastAsia="Times New Roman" w:hAnsi="Arial" w:cs="Arial"/>
                <w:sz w:val="20"/>
                <w:szCs w:val="20"/>
                <w:lang w:val="en-US"/>
              </w:rPr>
              <w:t>XVIII</w:t>
            </w:r>
            <w:r w:rsidRPr="009869C0">
              <w:rPr>
                <w:rFonts w:ascii="Arial" w:eastAsia="Times New Roman" w:hAnsi="Arial" w:cs="Arial"/>
                <w:sz w:val="20"/>
                <w:szCs w:val="20"/>
              </w:rPr>
              <w:t xml:space="preserve"> вв.</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Характеристика международных о</w:t>
            </w:r>
            <w:r w:rsidRPr="009869C0">
              <w:rPr>
                <w:rFonts w:ascii="Arial" w:eastAsia="Times New Roman" w:hAnsi="Arial" w:cs="Arial"/>
                <w:sz w:val="20"/>
                <w:szCs w:val="20"/>
              </w:rPr>
              <w:t>т</w:t>
            </w:r>
            <w:r w:rsidRPr="009869C0">
              <w:rPr>
                <w:rFonts w:ascii="Arial" w:eastAsia="Times New Roman" w:hAnsi="Arial" w:cs="Arial"/>
                <w:sz w:val="20"/>
                <w:szCs w:val="20"/>
              </w:rPr>
              <w:t>ношений в 16-18 вв.</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Называть существенные черты международных о</w:t>
            </w:r>
            <w:r w:rsidRPr="009869C0">
              <w:rPr>
                <w:rFonts w:ascii="Arial" w:eastAsia="Times New Roman" w:hAnsi="Arial" w:cs="Arial"/>
                <w:sz w:val="20"/>
                <w:szCs w:val="20"/>
              </w:rPr>
              <w:t>т</w:t>
            </w:r>
            <w:r w:rsidRPr="009869C0">
              <w:rPr>
                <w:rFonts w:ascii="Arial" w:eastAsia="Times New Roman" w:hAnsi="Arial" w:cs="Arial"/>
                <w:sz w:val="20"/>
                <w:szCs w:val="20"/>
              </w:rPr>
              <w:t>ношений в данный период. Систематизировать мат</w:t>
            </w:r>
            <w:r w:rsidRPr="009869C0">
              <w:rPr>
                <w:rFonts w:ascii="Arial" w:eastAsia="Times New Roman" w:hAnsi="Arial" w:cs="Arial"/>
                <w:sz w:val="20"/>
                <w:szCs w:val="20"/>
              </w:rPr>
              <w:t>е</w:t>
            </w:r>
            <w:r w:rsidRPr="009869C0">
              <w:rPr>
                <w:rFonts w:ascii="Arial" w:eastAsia="Times New Roman" w:hAnsi="Arial" w:cs="Arial"/>
                <w:sz w:val="20"/>
                <w:szCs w:val="20"/>
              </w:rPr>
              <w:t>риал в виде таблицы.</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Аргументируют свою позицию и к</w:t>
            </w:r>
            <w:r w:rsidRPr="009869C0">
              <w:rPr>
                <w:rFonts w:ascii="Arial" w:eastAsia="Times New Roman" w:hAnsi="Arial" w:cs="Arial"/>
                <w:sz w:val="20"/>
                <w:szCs w:val="20"/>
              </w:rPr>
              <w:t>о</w:t>
            </w:r>
            <w:r w:rsidRPr="009869C0">
              <w:rPr>
                <w:rFonts w:ascii="Arial" w:eastAsia="Times New Roman" w:hAnsi="Arial" w:cs="Arial"/>
                <w:sz w:val="20"/>
                <w:szCs w:val="20"/>
              </w:rPr>
              <w:t>ординируют ее с позициями партн</w:t>
            </w:r>
            <w:r w:rsidRPr="009869C0">
              <w:rPr>
                <w:rFonts w:ascii="Arial" w:eastAsia="Times New Roman" w:hAnsi="Arial" w:cs="Arial"/>
                <w:sz w:val="20"/>
                <w:szCs w:val="20"/>
              </w:rPr>
              <w:t>е</w:t>
            </w:r>
            <w:r w:rsidRPr="009869C0">
              <w:rPr>
                <w:rFonts w:ascii="Arial" w:eastAsia="Times New Roman" w:hAnsi="Arial" w:cs="Arial"/>
                <w:sz w:val="20"/>
                <w:szCs w:val="20"/>
              </w:rPr>
              <w:t>ров в сотрудничестве при выработке общего решения в совместной де</w:t>
            </w:r>
            <w:r w:rsidRPr="009869C0">
              <w:rPr>
                <w:rFonts w:ascii="Arial" w:eastAsia="Times New Roman" w:hAnsi="Arial" w:cs="Arial"/>
                <w:sz w:val="20"/>
                <w:szCs w:val="20"/>
              </w:rPr>
              <w:t>я</w:t>
            </w:r>
            <w:r w:rsidRPr="009869C0">
              <w:rPr>
                <w:rFonts w:ascii="Arial" w:eastAsia="Times New Roman" w:hAnsi="Arial" w:cs="Arial"/>
                <w:sz w:val="20"/>
                <w:szCs w:val="20"/>
              </w:rPr>
              <w:t>тельности. Научатся определять термины: Тридцатилетняя война, коалиция, Восточный вопрос.</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объяснять причины военных ко</w:t>
            </w:r>
            <w:r w:rsidRPr="009869C0">
              <w:rPr>
                <w:rFonts w:ascii="Arial" w:eastAsia="Times New Roman" w:hAnsi="Arial" w:cs="Arial"/>
                <w:sz w:val="20"/>
                <w:szCs w:val="20"/>
              </w:rPr>
              <w:t>н</w:t>
            </w:r>
            <w:r w:rsidRPr="009869C0">
              <w:rPr>
                <w:rFonts w:ascii="Arial" w:eastAsia="Times New Roman" w:hAnsi="Arial" w:cs="Arial"/>
                <w:sz w:val="20"/>
                <w:szCs w:val="20"/>
              </w:rPr>
              <w:t>фликтов между европейскими гос</w:t>
            </w:r>
            <w:r w:rsidRPr="009869C0">
              <w:rPr>
                <w:rFonts w:ascii="Arial" w:eastAsia="Times New Roman" w:hAnsi="Arial" w:cs="Arial"/>
                <w:sz w:val="20"/>
                <w:szCs w:val="20"/>
              </w:rPr>
              <w:t>у</w:t>
            </w:r>
            <w:r w:rsidRPr="009869C0">
              <w:rPr>
                <w:rFonts w:ascii="Arial" w:eastAsia="Times New Roman" w:hAnsi="Arial" w:cs="Arial"/>
                <w:sz w:val="20"/>
                <w:szCs w:val="20"/>
              </w:rPr>
              <w:t>дарствами, характеризовать ход военных действий.</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3608" w:type="dxa"/>
            <w:gridSpan w:val="6"/>
          </w:tcPr>
          <w:p w:rsidR="009869C0" w:rsidRPr="009869C0" w:rsidRDefault="009869C0" w:rsidP="009869C0">
            <w:pPr>
              <w:jc w:val="center"/>
              <w:rPr>
                <w:rFonts w:ascii="Arial" w:eastAsia="Times New Roman" w:hAnsi="Arial" w:cs="Arial"/>
                <w:b/>
                <w:sz w:val="20"/>
                <w:szCs w:val="20"/>
              </w:rPr>
            </w:pPr>
            <w:r w:rsidRPr="009869C0">
              <w:rPr>
                <w:rFonts w:ascii="Arial" w:eastAsia="Times New Roman" w:hAnsi="Arial" w:cs="Arial"/>
                <w:b/>
                <w:sz w:val="20"/>
                <w:szCs w:val="20"/>
              </w:rPr>
              <w:t xml:space="preserve">Глава </w:t>
            </w:r>
            <w:r w:rsidRPr="009869C0">
              <w:rPr>
                <w:rFonts w:ascii="Arial" w:eastAsia="Times New Roman" w:hAnsi="Arial" w:cs="Arial"/>
                <w:b/>
                <w:sz w:val="20"/>
                <w:szCs w:val="20"/>
                <w:lang w:val="en-US"/>
              </w:rPr>
              <w:t>III</w:t>
            </w:r>
            <w:r w:rsidRPr="009869C0">
              <w:rPr>
                <w:rFonts w:ascii="Arial" w:eastAsia="Times New Roman" w:hAnsi="Arial" w:cs="Arial"/>
                <w:b/>
                <w:sz w:val="20"/>
                <w:szCs w:val="20"/>
              </w:rPr>
              <w:t>. Эпоха Просвещения. Время преобразований. (8 ч.)</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18</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Великие просветит</w:t>
            </w:r>
            <w:r w:rsidRPr="009869C0">
              <w:rPr>
                <w:rFonts w:ascii="Arial" w:eastAsia="Times New Roman" w:hAnsi="Arial" w:cs="Arial"/>
                <w:sz w:val="20"/>
                <w:szCs w:val="20"/>
              </w:rPr>
              <w:t>е</w:t>
            </w:r>
            <w:r w:rsidRPr="009869C0">
              <w:rPr>
                <w:rFonts w:ascii="Arial" w:eastAsia="Times New Roman" w:hAnsi="Arial" w:cs="Arial"/>
                <w:sz w:val="20"/>
                <w:szCs w:val="20"/>
              </w:rPr>
              <w:t>ли Европы. Мир худ</w:t>
            </w:r>
            <w:r w:rsidRPr="009869C0">
              <w:rPr>
                <w:rFonts w:ascii="Arial" w:eastAsia="Times New Roman" w:hAnsi="Arial" w:cs="Arial"/>
                <w:sz w:val="20"/>
                <w:szCs w:val="20"/>
              </w:rPr>
              <w:t>о</w:t>
            </w:r>
            <w:r w:rsidRPr="009869C0">
              <w:rPr>
                <w:rFonts w:ascii="Arial" w:eastAsia="Times New Roman" w:hAnsi="Arial" w:cs="Arial"/>
                <w:sz w:val="20"/>
                <w:szCs w:val="20"/>
              </w:rPr>
              <w:t xml:space="preserve">жественной </w:t>
            </w:r>
            <w:r w:rsidRPr="009869C0">
              <w:rPr>
                <w:rFonts w:ascii="Arial" w:eastAsia="Times New Roman" w:hAnsi="Arial" w:cs="Arial"/>
                <w:sz w:val="20"/>
                <w:szCs w:val="20"/>
              </w:rPr>
              <w:lastRenderedPageBreak/>
              <w:t>культуры Просвещ</w:t>
            </w:r>
            <w:r w:rsidRPr="009869C0">
              <w:rPr>
                <w:rFonts w:ascii="Arial" w:eastAsia="Times New Roman" w:hAnsi="Arial" w:cs="Arial"/>
                <w:sz w:val="20"/>
                <w:szCs w:val="20"/>
              </w:rPr>
              <w:t>е</w:t>
            </w:r>
            <w:r w:rsidRPr="009869C0">
              <w:rPr>
                <w:rFonts w:ascii="Arial" w:eastAsia="Times New Roman" w:hAnsi="Arial" w:cs="Arial"/>
                <w:sz w:val="20"/>
                <w:szCs w:val="20"/>
              </w:rPr>
              <w:t>ния.</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Развитие естественных наук (Нь</w:t>
            </w:r>
            <w:r w:rsidRPr="009869C0">
              <w:rPr>
                <w:rFonts w:ascii="Arial" w:eastAsia="Times New Roman" w:hAnsi="Arial" w:cs="Arial"/>
                <w:sz w:val="20"/>
                <w:szCs w:val="20"/>
              </w:rPr>
              <w:t>ю</w:t>
            </w:r>
            <w:r w:rsidRPr="009869C0">
              <w:rPr>
                <w:rFonts w:ascii="Arial" w:eastAsia="Times New Roman" w:hAnsi="Arial" w:cs="Arial"/>
                <w:sz w:val="20"/>
                <w:szCs w:val="20"/>
              </w:rPr>
              <w:t>тон). Французские просветители и их идеи (Вольтер, Монтескье, Дидро, Руссо). Литература, живопись, м</w:t>
            </w:r>
            <w:r w:rsidRPr="009869C0">
              <w:rPr>
                <w:rFonts w:ascii="Arial" w:eastAsia="Times New Roman" w:hAnsi="Arial" w:cs="Arial"/>
                <w:sz w:val="20"/>
                <w:szCs w:val="20"/>
              </w:rPr>
              <w:t>у</w:t>
            </w:r>
            <w:r w:rsidRPr="009869C0">
              <w:rPr>
                <w:rFonts w:ascii="Arial" w:eastAsia="Times New Roman" w:hAnsi="Arial" w:cs="Arial"/>
                <w:sz w:val="20"/>
                <w:szCs w:val="20"/>
              </w:rPr>
              <w:t>зыка.</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Называть характерные черты эпохи Просвещения. Характеризовать идеи и взгляды основных деят</w:t>
            </w:r>
            <w:r w:rsidRPr="009869C0">
              <w:rPr>
                <w:rFonts w:ascii="Arial" w:eastAsia="Times New Roman" w:hAnsi="Arial" w:cs="Arial"/>
                <w:sz w:val="20"/>
                <w:szCs w:val="20"/>
              </w:rPr>
              <w:t>е</w:t>
            </w:r>
            <w:r w:rsidRPr="009869C0">
              <w:rPr>
                <w:rFonts w:ascii="Arial" w:eastAsia="Times New Roman" w:hAnsi="Arial" w:cs="Arial"/>
                <w:sz w:val="20"/>
                <w:szCs w:val="20"/>
              </w:rPr>
              <w:t xml:space="preserve">лей эпохи Просвещения. </w:t>
            </w:r>
            <w:r w:rsidRPr="009869C0">
              <w:rPr>
                <w:rFonts w:ascii="Arial" w:eastAsia="Times New Roman" w:hAnsi="Arial" w:cs="Arial"/>
                <w:sz w:val="20"/>
                <w:szCs w:val="20"/>
              </w:rPr>
              <w:lastRenderedPageBreak/>
              <w:t>Выявить тенденции разв</w:t>
            </w:r>
            <w:r w:rsidRPr="009869C0">
              <w:rPr>
                <w:rFonts w:ascii="Arial" w:eastAsia="Times New Roman" w:hAnsi="Arial" w:cs="Arial"/>
                <w:sz w:val="20"/>
                <w:szCs w:val="20"/>
              </w:rPr>
              <w:t>и</w:t>
            </w:r>
            <w:r w:rsidRPr="009869C0">
              <w:rPr>
                <w:rFonts w:ascii="Arial" w:eastAsia="Times New Roman" w:hAnsi="Arial" w:cs="Arial"/>
                <w:sz w:val="20"/>
                <w:szCs w:val="20"/>
              </w:rPr>
              <w:t>тия художественной кул</w:t>
            </w:r>
            <w:r w:rsidRPr="009869C0">
              <w:rPr>
                <w:rFonts w:ascii="Arial" w:eastAsia="Times New Roman" w:hAnsi="Arial" w:cs="Arial"/>
                <w:sz w:val="20"/>
                <w:szCs w:val="20"/>
              </w:rPr>
              <w:t>ь</w:t>
            </w:r>
            <w:r w:rsidRPr="009869C0">
              <w:rPr>
                <w:rFonts w:ascii="Arial" w:eastAsia="Times New Roman" w:hAnsi="Arial" w:cs="Arial"/>
                <w:sz w:val="20"/>
                <w:szCs w:val="20"/>
              </w:rPr>
              <w:t xml:space="preserve">туры эпохи Просвещения в XVIII в. </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lastRenderedPageBreak/>
              <w:t>Ди</w:t>
            </w:r>
            <w:r w:rsidRPr="009869C0">
              <w:rPr>
                <w:rFonts w:ascii="Arial" w:hAnsi="Arial" w:cs="Arial"/>
                <w:sz w:val="20"/>
                <w:szCs w:val="20"/>
              </w:rPr>
              <w:t>к</w:t>
            </w:r>
            <w:r w:rsidRPr="009869C0">
              <w:rPr>
                <w:rFonts w:ascii="Arial" w:hAnsi="Arial" w:cs="Arial"/>
                <w:sz w:val="20"/>
                <w:szCs w:val="20"/>
              </w:rPr>
              <w:t>тант те</w:t>
            </w:r>
            <w:r w:rsidRPr="009869C0">
              <w:rPr>
                <w:rFonts w:ascii="Arial" w:hAnsi="Arial" w:cs="Arial"/>
                <w:sz w:val="20"/>
                <w:szCs w:val="20"/>
              </w:rPr>
              <w:t>р</w:t>
            </w:r>
            <w:r w:rsidRPr="009869C0">
              <w:rPr>
                <w:rFonts w:ascii="Arial" w:hAnsi="Arial" w:cs="Arial"/>
                <w:sz w:val="20"/>
                <w:szCs w:val="20"/>
              </w:rPr>
              <w:t>минов</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Выбирают наиболее эффективные способы решения задач, контрол</w:t>
            </w:r>
            <w:r w:rsidRPr="009869C0">
              <w:rPr>
                <w:rFonts w:ascii="Arial" w:eastAsia="Times New Roman" w:hAnsi="Arial" w:cs="Arial"/>
                <w:sz w:val="20"/>
                <w:szCs w:val="20"/>
              </w:rPr>
              <w:t>и</w:t>
            </w:r>
            <w:r w:rsidRPr="009869C0">
              <w:rPr>
                <w:rFonts w:ascii="Arial" w:eastAsia="Times New Roman" w:hAnsi="Arial" w:cs="Arial"/>
                <w:sz w:val="20"/>
                <w:szCs w:val="20"/>
              </w:rPr>
              <w:t>руют и оценивают процесс и резул</w:t>
            </w:r>
            <w:r w:rsidRPr="009869C0">
              <w:rPr>
                <w:rFonts w:ascii="Arial" w:eastAsia="Times New Roman" w:hAnsi="Arial" w:cs="Arial"/>
                <w:sz w:val="20"/>
                <w:szCs w:val="20"/>
              </w:rPr>
              <w:t>ь</w:t>
            </w:r>
            <w:r w:rsidRPr="009869C0">
              <w:rPr>
                <w:rFonts w:ascii="Arial" w:eastAsia="Times New Roman" w:hAnsi="Arial" w:cs="Arial"/>
                <w:sz w:val="20"/>
                <w:szCs w:val="20"/>
              </w:rPr>
              <w:t>тат деятельности. Научатся опред</w:t>
            </w:r>
            <w:r w:rsidRPr="009869C0">
              <w:rPr>
                <w:rFonts w:ascii="Arial" w:eastAsia="Times New Roman" w:hAnsi="Arial" w:cs="Arial"/>
                <w:sz w:val="20"/>
                <w:szCs w:val="20"/>
              </w:rPr>
              <w:t>е</w:t>
            </w:r>
            <w:r w:rsidRPr="009869C0">
              <w:rPr>
                <w:rFonts w:ascii="Arial" w:eastAsia="Times New Roman" w:hAnsi="Arial" w:cs="Arial"/>
                <w:sz w:val="20"/>
                <w:szCs w:val="20"/>
              </w:rPr>
              <w:t xml:space="preserve">лять термины: эпоха Просвещения, </w:t>
            </w:r>
            <w:r w:rsidRPr="009869C0">
              <w:rPr>
                <w:rFonts w:ascii="Arial" w:eastAsia="Times New Roman" w:hAnsi="Arial" w:cs="Arial"/>
                <w:sz w:val="20"/>
                <w:szCs w:val="20"/>
              </w:rPr>
              <w:lastRenderedPageBreak/>
              <w:t>разделение властей, просвещенный абсолютизм.</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характеризовать предпосылки Пр</w:t>
            </w:r>
            <w:r w:rsidRPr="009869C0">
              <w:rPr>
                <w:rFonts w:ascii="Arial" w:eastAsia="Times New Roman" w:hAnsi="Arial" w:cs="Arial"/>
                <w:sz w:val="20"/>
                <w:szCs w:val="20"/>
              </w:rPr>
              <w:t>о</w:t>
            </w:r>
            <w:r w:rsidRPr="009869C0">
              <w:rPr>
                <w:rFonts w:ascii="Arial" w:eastAsia="Times New Roman" w:hAnsi="Arial" w:cs="Arial"/>
                <w:sz w:val="20"/>
                <w:szCs w:val="20"/>
              </w:rPr>
              <w:t>свещения, объяснять основные идеи просветителей и их общ</w:t>
            </w:r>
            <w:r w:rsidRPr="009869C0">
              <w:rPr>
                <w:rFonts w:ascii="Arial" w:eastAsia="Times New Roman" w:hAnsi="Arial" w:cs="Arial"/>
                <w:sz w:val="20"/>
                <w:szCs w:val="20"/>
              </w:rPr>
              <w:t>е</w:t>
            </w:r>
            <w:r w:rsidRPr="009869C0">
              <w:rPr>
                <w:rFonts w:ascii="Arial" w:eastAsia="Times New Roman" w:hAnsi="Arial" w:cs="Arial"/>
                <w:sz w:val="20"/>
                <w:szCs w:val="20"/>
              </w:rPr>
              <w:t>ственное значение.</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lastRenderedPageBreak/>
              <w:t>19</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 пути к индустр</w:t>
            </w:r>
            <w:r w:rsidRPr="009869C0">
              <w:rPr>
                <w:rFonts w:ascii="Arial" w:eastAsia="Times New Roman" w:hAnsi="Arial" w:cs="Arial"/>
                <w:sz w:val="20"/>
                <w:szCs w:val="20"/>
              </w:rPr>
              <w:t>и</w:t>
            </w:r>
            <w:r w:rsidRPr="009869C0">
              <w:rPr>
                <w:rFonts w:ascii="Arial" w:eastAsia="Times New Roman" w:hAnsi="Arial" w:cs="Arial"/>
                <w:sz w:val="20"/>
                <w:szCs w:val="20"/>
              </w:rPr>
              <w:t>альной эре.</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Комб</w:t>
            </w:r>
            <w:r w:rsidRPr="009869C0">
              <w:rPr>
                <w:rFonts w:ascii="Arial" w:hAnsi="Arial" w:cs="Arial"/>
                <w:sz w:val="20"/>
                <w:szCs w:val="20"/>
              </w:rPr>
              <w:t>и</w:t>
            </w:r>
            <w:r w:rsidRPr="009869C0">
              <w:rPr>
                <w:rFonts w:ascii="Arial" w:hAnsi="Arial" w:cs="Arial"/>
                <w:sz w:val="20"/>
                <w:szCs w:val="20"/>
              </w:rPr>
              <w:t>нирова</w:t>
            </w:r>
            <w:r w:rsidRPr="009869C0">
              <w:rPr>
                <w:rFonts w:ascii="Arial" w:hAnsi="Arial" w:cs="Arial"/>
                <w:sz w:val="20"/>
                <w:szCs w:val="20"/>
              </w:rPr>
              <w:t>н</w:t>
            </w:r>
            <w:r w:rsidRPr="009869C0">
              <w:rPr>
                <w:rFonts w:ascii="Arial" w:hAnsi="Arial" w:cs="Arial"/>
                <w:sz w:val="20"/>
                <w:szCs w:val="20"/>
              </w:rPr>
              <w:t>ный урок</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Условия промышленного перевор</w:t>
            </w:r>
            <w:r w:rsidRPr="009869C0">
              <w:rPr>
                <w:rFonts w:ascii="Arial" w:eastAsia="Times New Roman" w:hAnsi="Arial" w:cs="Arial"/>
                <w:sz w:val="20"/>
                <w:szCs w:val="20"/>
              </w:rPr>
              <w:t>о</w:t>
            </w:r>
            <w:r w:rsidRPr="009869C0">
              <w:rPr>
                <w:rFonts w:ascii="Arial" w:eastAsia="Times New Roman" w:hAnsi="Arial" w:cs="Arial"/>
                <w:sz w:val="20"/>
                <w:szCs w:val="20"/>
              </w:rPr>
              <w:t>та, промышленный переворот, п</w:t>
            </w:r>
            <w:r w:rsidRPr="009869C0">
              <w:rPr>
                <w:rFonts w:ascii="Arial" w:eastAsia="Times New Roman" w:hAnsi="Arial" w:cs="Arial"/>
                <w:sz w:val="20"/>
                <w:szCs w:val="20"/>
              </w:rPr>
              <w:t>о</w:t>
            </w:r>
            <w:r w:rsidRPr="009869C0">
              <w:rPr>
                <w:rFonts w:ascii="Arial" w:eastAsia="Times New Roman" w:hAnsi="Arial" w:cs="Arial"/>
                <w:sz w:val="20"/>
                <w:szCs w:val="20"/>
              </w:rPr>
              <w:t>ложение рабочих.</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Называть условия пр</w:t>
            </w:r>
            <w:r w:rsidRPr="009869C0">
              <w:rPr>
                <w:rFonts w:ascii="Arial" w:eastAsia="Times New Roman" w:hAnsi="Arial" w:cs="Arial"/>
                <w:sz w:val="20"/>
                <w:szCs w:val="20"/>
              </w:rPr>
              <w:t>о</w:t>
            </w:r>
            <w:r w:rsidRPr="009869C0">
              <w:rPr>
                <w:rFonts w:ascii="Arial" w:eastAsia="Times New Roman" w:hAnsi="Arial" w:cs="Arial"/>
                <w:sz w:val="20"/>
                <w:szCs w:val="20"/>
              </w:rPr>
              <w:t>мышленного переворота. Выявлять взаимосвязь а</w:t>
            </w:r>
            <w:r w:rsidRPr="009869C0">
              <w:rPr>
                <w:rFonts w:ascii="Arial" w:eastAsia="Times New Roman" w:hAnsi="Arial" w:cs="Arial"/>
                <w:sz w:val="20"/>
                <w:szCs w:val="20"/>
              </w:rPr>
              <w:t>г</w:t>
            </w:r>
            <w:r w:rsidRPr="009869C0">
              <w:rPr>
                <w:rFonts w:ascii="Arial" w:eastAsia="Times New Roman" w:hAnsi="Arial" w:cs="Arial"/>
                <w:sz w:val="20"/>
                <w:szCs w:val="20"/>
              </w:rPr>
              <w:t>рарной революции и пр</w:t>
            </w:r>
            <w:r w:rsidRPr="009869C0">
              <w:rPr>
                <w:rFonts w:ascii="Arial" w:eastAsia="Times New Roman" w:hAnsi="Arial" w:cs="Arial"/>
                <w:sz w:val="20"/>
                <w:szCs w:val="20"/>
              </w:rPr>
              <w:t>о</w:t>
            </w:r>
            <w:r w:rsidRPr="009869C0">
              <w:rPr>
                <w:rFonts w:ascii="Arial" w:eastAsia="Times New Roman" w:hAnsi="Arial" w:cs="Arial"/>
                <w:sz w:val="20"/>
                <w:szCs w:val="20"/>
              </w:rPr>
              <w:t>мышленного переворота.</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 раб</w:t>
            </w:r>
            <w:r w:rsidRPr="009869C0">
              <w:rPr>
                <w:rFonts w:ascii="Arial" w:hAnsi="Arial" w:cs="Arial"/>
                <w:sz w:val="20"/>
                <w:szCs w:val="20"/>
              </w:rPr>
              <w:t>о</w:t>
            </w:r>
            <w:r w:rsidRPr="009869C0">
              <w:rPr>
                <w:rFonts w:ascii="Arial" w:hAnsi="Arial" w:cs="Arial"/>
                <w:sz w:val="20"/>
                <w:szCs w:val="20"/>
              </w:rPr>
              <w:t>та по ка</w:t>
            </w:r>
            <w:r w:rsidRPr="009869C0">
              <w:rPr>
                <w:rFonts w:ascii="Arial" w:hAnsi="Arial" w:cs="Arial"/>
                <w:sz w:val="20"/>
                <w:szCs w:val="20"/>
              </w:rPr>
              <w:t>р</w:t>
            </w:r>
            <w:r w:rsidRPr="009869C0">
              <w:rPr>
                <w:rFonts w:ascii="Arial" w:hAnsi="Arial" w:cs="Arial"/>
                <w:sz w:val="20"/>
                <w:szCs w:val="20"/>
              </w:rPr>
              <w:t>то</w:t>
            </w:r>
            <w:r w:rsidRPr="009869C0">
              <w:rPr>
                <w:rFonts w:ascii="Arial" w:hAnsi="Arial" w:cs="Arial"/>
                <w:sz w:val="20"/>
                <w:szCs w:val="20"/>
              </w:rPr>
              <w:t>ч</w:t>
            </w:r>
            <w:r w:rsidRPr="009869C0">
              <w:rPr>
                <w:rFonts w:ascii="Arial" w:hAnsi="Arial" w:cs="Arial"/>
                <w:sz w:val="20"/>
                <w:szCs w:val="20"/>
              </w:rPr>
              <w:t>кам</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Ставят учебную задачу, определяют последовательность промежуточных целей с учетом конечного результ</w:t>
            </w:r>
            <w:r w:rsidRPr="009869C0">
              <w:rPr>
                <w:rFonts w:ascii="Arial" w:eastAsia="Times New Roman" w:hAnsi="Arial" w:cs="Arial"/>
                <w:sz w:val="20"/>
                <w:szCs w:val="20"/>
              </w:rPr>
              <w:t>а</w:t>
            </w:r>
            <w:r w:rsidRPr="009869C0">
              <w:rPr>
                <w:rFonts w:ascii="Arial" w:eastAsia="Times New Roman" w:hAnsi="Arial" w:cs="Arial"/>
                <w:sz w:val="20"/>
                <w:szCs w:val="20"/>
              </w:rPr>
              <w:t>та, составляют план и алгоритм действий. Научатся давать опред</w:t>
            </w:r>
            <w:r w:rsidRPr="009869C0">
              <w:rPr>
                <w:rFonts w:ascii="Arial" w:eastAsia="Times New Roman" w:hAnsi="Arial" w:cs="Arial"/>
                <w:sz w:val="20"/>
                <w:szCs w:val="20"/>
              </w:rPr>
              <w:t>е</w:t>
            </w:r>
            <w:r w:rsidRPr="009869C0">
              <w:rPr>
                <w:rFonts w:ascii="Arial" w:eastAsia="Times New Roman" w:hAnsi="Arial" w:cs="Arial"/>
                <w:sz w:val="20"/>
                <w:szCs w:val="20"/>
              </w:rPr>
              <w:t>ления понятиям: аграрная револ</w:t>
            </w:r>
            <w:r w:rsidRPr="009869C0">
              <w:rPr>
                <w:rFonts w:ascii="Arial" w:eastAsia="Times New Roman" w:hAnsi="Arial" w:cs="Arial"/>
                <w:sz w:val="20"/>
                <w:szCs w:val="20"/>
              </w:rPr>
              <w:t>ю</w:t>
            </w:r>
            <w:r w:rsidRPr="009869C0">
              <w:rPr>
                <w:rFonts w:ascii="Arial" w:eastAsia="Times New Roman" w:hAnsi="Arial" w:cs="Arial"/>
                <w:sz w:val="20"/>
                <w:szCs w:val="20"/>
              </w:rPr>
              <w:t>ция, промышленный переворот, фабрика.</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20</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Английские колонии в Северной Америке.</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Первые колонии. Формирование с</w:t>
            </w:r>
            <w:r w:rsidRPr="009869C0">
              <w:rPr>
                <w:rFonts w:ascii="Arial" w:eastAsia="Times New Roman" w:hAnsi="Arial" w:cs="Arial"/>
                <w:sz w:val="20"/>
                <w:szCs w:val="20"/>
              </w:rPr>
              <w:t>е</w:t>
            </w:r>
            <w:r w:rsidRPr="009869C0">
              <w:rPr>
                <w:rFonts w:ascii="Arial" w:eastAsia="Times New Roman" w:hAnsi="Arial" w:cs="Arial"/>
                <w:sz w:val="20"/>
                <w:szCs w:val="20"/>
              </w:rPr>
              <w:t>вероамериканской нации и её иде</w:t>
            </w:r>
            <w:r w:rsidRPr="009869C0">
              <w:rPr>
                <w:rFonts w:ascii="Arial" w:eastAsia="Times New Roman" w:hAnsi="Arial" w:cs="Arial"/>
                <w:sz w:val="20"/>
                <w:szCs w:val="20"/>
              </w:rPr>
              <w:t>о</w:t>
            </w:r>
            <w:r w:rsidRPr="009869C0">
              <w:rPr>
                <w:rFonts w:ascii="Arial" w:eastAsia="Times New Roman" w:hAnsi="Arial" w:cs="Arial"/>
                <w:sz w:val="20"/>
                <w:szCs w:val="20"/>
              </w:rPr>
              <w:t>логия.</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Описывать условия жизни в первых североамерика</w:t>
            </w:r>
            <w:r w:rsidRPr="009869C0">
              <w:rPr>
                <w:rFonts w:ascii="Arial" w:eastAsia="Times New Roman" w:hAnsi="Arial" w:cs="Arial"/>
                <w:sz w:val="20"/>
                <w:szCs w:val="20"/>
              </w:rPr>
              <w:t>н</w:t>
            </w:r>
            <w:r w:rsidRPr="009869C0">
              <w:rPr>
                <w:rFonts w:ascii="Arial" w:eastAsia="Times New Roman" w:hAnsi="Arial" w:cs="Arial"/>
                <w:sz w:val="20"/>
                <w:szCs w:val="20"/>
              </w:rPr>
              <w:t>ских колониях. Выявлять причины конфликта между жителями колоний и ме</w:t>
            </w:r>
            <w:r w:rsidRPr="009869C0">
              <w:rPr>
                <w:rFonts w:ascii="Arial" w:eastAsia="Times New Roman" w:hAnsi="Arial" w:cs="Arial"/>
                <w:sz w:val="20"/>
                <w:szCs w:val="20"/>
              </w:rPr>
              <w:t>т</w:t>
            </w:r>
            <w:r w:rsidRPr="009869C0">
              <w:rPr>
                <w:rFonts w:ascii="Arial" w:eastAsia="Times New Roman" w:hAnsi="Arial" w:cs="Arial"/>
                <w:sz w:val="20"/>
                <w:szCs w:val="20"/>
              </w:rPr>
              <w:t>рополий; раскрывать х</w:t>
            </w:r>
            <w:r w:rsidRPr="009869C0">
              <w:rPr>
                <w:rFonts w:ascii="Arial" w:eastAsia="Times New Roman" w:hAnsi="Arial" w:cs="Arial"/>
                <w:sz w:val="20"/>
                <w:szCs w:val="20"/>
              </w:rPr>
              <w:t>а</w:t>
            </w:r>
            <w:r w:rsidRPr="009869C0">
              <w:rPr>
                <w:rFonts w:ascii="Arial" w:eastAsia="Times New Roman" w:hAnsi="Arial" w:cs="Arial"/>
                <w:sz w:val="20"/>
                <w:szCs w:val="20"/>
              </w:rPr>
              <w:t>рактерные черты новой американской нации.</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Самостоятельно создают алгоритмы деятельности при решении пробл</w:t>
            </w:r>
            <w:r w:rsidRPr="009869C0">
              <w:rPr>
                <w:rFonts w:ascii="Arial" w:eastAsia="Times New Roman" w:hAnsi="Arial" w:cs="Arial"/>
                <w:sz w:val="20"/>
                <w:szCs w:val="20"/>
              </w:rPr>
              <w:t>е</w:t>
            </w:r>
            <w:r w:rsidRPr="009869C0">
              <w:rPr>
                <w:rFonts w:ascii="Arial" w:eastAsia="Times New Roman" w:hAnsi="Arial" w:cs="Arial"/>
                <w:sz w:val="20"/>
                <w:szCs w:val="20"/>
              </w:rPr>
              <w:t>мы различного характера. Научатся определять термины: колония, ме</w:t>
            </w:r>
            <w:r w:rsidRPr="009869C0">
              <w:rPr>
                <w:rFonts w:ascii="Arial" w:eastAsia="Times New Roman" w:hAnsi="Arial" w:cs="Arial"/>
                <w:sz w:val="20"/>
                <w:szCs w:val="20"/>
              </w:rPr>
              <w:t>т</w:t>
            </w:r>
            <w:r w:rsidRPr="009869C0">
              <w:rPr>
                <w:rFonts w:ascii="Arial" w:eastAsia="Times New Roman" w:hAnsi="Arial" w:cs="Arial"/>
                <w:sz w:val="20"/>
                <w:szCs w:val="20"/>
              </w:rPr>
              <w:t>рополия, пилигрим, идеология.</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работать с историческими источн</w:t>
            </w:r>
            <w:r w:rsidRPr="009869C0">
              <w:rPr>
                <w:rFonts w:ascii="Arial" w:eastAsia="Times New Roman" w:hAnsi="Arial" w:cs="Arial"/>
                <w:sz w:val="20"/>
                <w:szCs w:val="20"/>
              </w:rPr>
              <w:t>и</w:t>
            </w:r>
            <w:r w:rsidRPr="009869C0">
              <w:rPr>
                <w:rFonts w:ascii="Arial" w:eastAsia="Times New Roman" w:hAnsi="Arial" w:cs="Arial"/>
                <w:sz w:val="20"/>
                <w:szCs w:val="20"/>
              </w:rPr>
              <w:t>ками, анализировать и выделять главное в тексте, использовать ка</w:t>
            </w:r>
            <w:r w:rsidRPr="009869C0">
              <w:rPr>
                <w:rFonts w:ascii="Arial" w:eastAsia="Times New Roman" w:hAnsi="Arial" w:cs="Arial"/>
                <w:sz w:val="20"/>
                <w:szCs w:val="20"/>
              </w:rPr>
              <w:t>р</w:t>
            </w:r>
            <w:r w:rsidRPr="009869C0">
              <w:rPr>
                <w:rFonts w:ascii="Arial" w:eastAsia="Times New Roman" w:hAnsi="Arial" w:cs="Arial"/>
                <w:sz w:val="20"/>
                <w:szCs w:val="20"/>
              </w:rPr>
              <w:t>ту как источник информации.</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21</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Война за независ</w:t>
            </w:r>
            <w:r w:rsidRPr="009869C0">
              <w:rPr>
                <w:rFonts w:ascii="Arial" w:eastAsia="Times New Roman" w:hAnsi="Arial" w:cs="Arial"/>
                <w:sz w:val="20"/>
                <w:szCs w:val="20"/>
              </w:rPr>
              <w:t>и</w:t>
            </w:r>
            <w:r w:rsidRPr="009869C0">
              <w:rPr>
                <w:rFonts w:ascii="Arial" w:eastAsia="Times New Roman" w:hAnsi="Arial" w:cs="Arial"/>
                <w:sz w:val="20"/>
                <w:szCs w:val="20"/>
              </w:rPr>
              <w:t>мость. С</w:t>
            </w:r>
            <w:r w:rsidRPr="009869C0">
              <w:rPr>
                <w:rFonts w:ascii="Arial" w:eastAsia="Times New Roman" w:hAnsi="Arial" w:cs="Arial"/>
                <w:sz w:val="20"/>
                <w:szCs w:val="20"/>
              </w:rPr>
              <w:t>о</w:t>
            </w:r>
            <w:r w:rsidRPr="009869C0">
              <w:rPr>
                <w:rFonts w:ascii="Arial" w:eastAsia="Times New Roman" w:hAnsi="Arial" w:cs="Arial"/>
                <w:sz w:val="20"/>
                <w:szCs w:val="20"/>
              </w:rPr>
              <w:t>здание С</w:t>
            </w:r>
            <w:r w:rsidRPr="009869C0">
              <w:rPr>
                <w:rFonts w:ascii="Arial" w:eastAsia="Times New Roman" w:hAnsi="Arial" w:cs="Arial"/>
                <w:sz w:val="20"/>
                <w:szCs w:val="20"/>
              </w:rPr>
              <w:t>о</w:t>
            </w:r>
            <w:r w:rsidRPr="009869C0">
              <w:rPr>
                <w:rFonts w:ascii="Arial" w:eastAsia="Times New Roman" w:hAnsi="Arial" w:cs="Arial"/>
                <w:sz w:val="20"/>
                <w:szCs w:val="20"/>
              </w:rPr>
              <w:t>единенных Штатов Америки.</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Война за независимость, образов</w:t>
            </w:r>
            <w:r w:rsidRPr="009869C0">
              <w:rPr>
                <w:rFonts w:ascii="Arial" w:eastAsia="Times New Roman" w:hAnsi="Arial" w:cs="Arial"/>
                <w:sz w:val="20"/>
                <w:szCs w:val="20"/>
              </w:rPr>
              <w:t>а</w:t>
            </w:r>
            <w:r w:rsidRPr="009869C0">
              <w:rPr>
                <w:rFonts w:ascii="Arial" w:eastAsia="Times New Roman" w:hAnsi="Arial" w:cs="Arial"/>
                <w:sz w:val="20"/>
                <w:szCs w:val="20"/>
              </w:rPr>
              <w:t>ние США. Дж. Вашингтон. Констит</w:t>
            </w:r>
            <w:r w:rsidRPr="009869C0">
              <w:rPr>
                <w:rFonts w:ascii="Arial" w:eastAsia="Times New Roman" w:hAnsi="Arial" w:cs="Arial"/>
                <w:sz w:val="20"/>
                <w:szCs w:val="20"/>
              </w:rPr>
              <w:t>у</w:t>
            </w:r>
            <w:r w:rsidRPr="009869C0">
              <w:rPr>
                <w:rFonts w:ascii="Arial" w:eastAsia="Times New Roman" w:hAnsi="Arial" w:cs="Arial"/>
                <w:sz w:val="20"/>
                <w:szCs w:val="20"/>
              </w:rPr>
              <w:t>ция 1787г.</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Называть основные черты политического устройства США. Выявлять причины победы колоний; анализ</w:t>
            </w:r>
            <w:r w:rsidRPr="009869C0">
              <w:rPr>
                <w:rFonts w:ascii="Arial" w:eastAsia="Times New Roman" w:hAnsi="Arial" w:cs="Arial"/>
                <w:sz w:val="20"/>
                <w:szCs w:val="20"/>
              </w:rPr>
              <w:t>и</w:t>
            </w:r>
            <w:r w:rsidRPr="009869C0">
              <w:rPr>
                <w:rFonts w:ascii="Arial" w:eastAsia="Times New Roman" w:hAnsi="Arial" w:cs="Arial"/>
                <w:sz w:val="20"/>
                <w:szCs w:val="20"/>
              </w:rPr>
              <w:t>ровать основные полож</w:t>
            </w:r>
            <w:r w:rsidRPr="009869C0">
              <w:rPr>
                <w:rFonts w:ascii="Arial" w:eastAsia="Times New Roman" w:hAnsi="Arial" w:cs="Arial"/>
                <w:sz w:val="20"/>
                <w:szCs w:val="20"/>
              </w:rPr>
              <w:t>е</w:t>
            </w:r>
            <w:r w:rsidRPr="009869C0">
              <w:rPr>
                <w:rFonts w:ascii="Arial" w:eastAsia="Times New Roman" w:hAnsi="Arial" w:cs="Arial"/>
                <w:sz w:val="20"/>
                <w:szCs w:val="20"/>
              </w:rPr>
              <w:t>ния Декларации независ</w:t>
            </w:r>
            <w:r w:rsidRPr="009869C0">
              <w:rPr>
                <w:rFonts w:ascii="Arial" w:eastAsia="Times New Roman" w:hAnsi="Arial" w:cs="Arial"/>
                <w:sz w:val="20"/>
                <w:szCs w:val="20"/>
              </w:rPr>
              <w:t>и</w:t>
            </w:r>
            <w:r w:rsidRPr="009869C0">
              <w:rPr>
                <w:rFonts w:ascii="Arial" w:eastAsia="Times New Roman" w:hAnsi="Arial" w:cs="Arial"/>
                <w:sz w:val="20"/>
                <w:szCs w:val="20"/>
              </w:rPr>
              <w:t>мости и Конституции 1787г.</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Ставят учебные задачи на основе соотнесения того, что уже известно и усвоено, и того, что еще неизвес</w:t>
            </w:r>
            <w:r w:rsidRPr="009869C0">
              <w:rPr>
                <w:rFonts w:ascii="Arial" w:eastAsia="Times New Roman" w:hAnsi="Arial" w:cs="Arial"/>
                <w:sz w:val="20"/>
                <w:szCs w:val="20"/>
              </w:rPr>
              <w:t>т</w:t>
            </w:r>
            <w:r w:rsidRPr="009869C0">
              <w:rPr>
                <w:rFonts w:ascii="Arial" w:eastAsia="Times New Roman" w:hAnsi="Arial" w:cs="Arial"/>
                <w:sz w:val="20"/>
                <w:szCs w:val="20"/>
              </w:rPr>
              <w:t>но. Научатся определять термины: конституция, суверенитет, респу</w:t>
            </w:r>
            <w:r w:rsidRPr="009869C0">
              <w:rPr>
                <w:rFonts w:ascii="Arial" w:eastAsia="Times New Roman" w:hAnsi="Arial" w:cs="Arial"/>
                <w:sz w:val="20"/>
                <w:szCs w:val="20"/>
              </w:rPr>
              <w:t>б</w:t>
            </w:r>
            <w:r w:rsidRPr="009869C0">
              <w:rPr>
                <w:rFonts w:ascii="Arial" w:eastAsia="Times New Roman" w:hAnsi="Arial" w:cs="Arial"/>
                <w:sz w:val="20"/>
                <w:szCs w:val="20"/>
              </w:rPr>
              <w:t>лика, федерация.</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работать с историческими источн</w:t>
            </w:r>
            <w:r w:rsidRPr="009869C0">
              <w:rPr>
                <w:rFonts w:ascii="Arial" w:eastAsia="Times New Roman" w:hAnsi="Arial" w:cs="Arial"/>
                <w:sz w:val="20"/>
                <w:szCs w:val="20"/>
              </w:rPr>
              <w:t>и</w:t>
            </w:r>
            <w:r w:rsidRPr="009869C0">
              <w:rPr>
                <w:rFonts w:ascii="Arial" w:eastAsia="Times New Roman" w:hAnsi="Arial" w:cs="Arial"/>
                <w:sz w:val="20"/>
                <w:szCs w:val="20"/>
              </w:rPr>
              <w:t>ками</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22</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 xml:space="preserve">Франция в </w:t>
            </w:r>
            <w:r w:rsidRPr="009869C0">
              <w:rPr>
                <w:rFonts w:ascii="Arial" w:eastAsia="Times New Roman" w:hAnsi="Arial" w:cs="Arial"/>
                <w:sz w:val="20"/>
                <w:szCs w:val="20"/>
                <w:lang w:val="en-US"/>
              </w:rPr>
              <w:t>XVIII</w:t>
            </w:r>
            <w:r w:rsidRPr="009869C0">
              <w:rPr>
                <w:rFonts w:ascii="Arial" w:eastAsia="Times New Roman" w:hAnsi="Arial" w:cs="Arial"/>
                <w:sz w:val="20"/>
                <w:szCs w:val="20"/>
              </w:rPr>
              <w:t xml:space="preserve"> в. Пр</w:t>
            </w:r>
            <w:r w:rsidRPr="009869C0">
              <w:rPr>
                <w:rFonts w:ascii="Arial" w:eastAsia="Times New Roman" w:hAnsi="Arial" w:cs="Arial"/>
                <w:sz w:val="20"/>
                <w:szCs w:val="20"/>
              </w:rPr>
              <w:t>и</w:t>
            </w:r>
            <w:r w:rsidRPr="009869C0">
              <w:rPr>
                <w:rFonts w:ascii="Arial" w:eastAsia="Times New Roman" w:hAnsi="Arial" w:cs="Arial"/>
                <w:sz w:val="20"/>
                <w:szCs w:val="20"/>
              </w:rPr>
              <w:t>чины и начало В</w:t>
            </w:r>
            <w:r w:rsidRPr="009869C0">
              <w:rPr>
                <w:rFonts w:ascii="Arial" w:eastAsia="Times New Roman" w:hAnsi="Arial" w:cs="Arial"/>
                <w:sz w:val="20"/>
                <w:szCs w:val="20"/>
              </w:rPr>
              <w:t>е</w:t>
            </w:r>
            <w:r w:rsidRPr="009869C0">
              <w:rPr>
                <w:rFonts w:ascii="Arial" w:eastAsia="Times New Roman" w:hAnsi="Arial" w:cs="Arial"/>
                <w:sz w:val="20"/>
                <w:szCs w:val="20"/>
              </w:rPr>
              <w:t>ликой францу</w:t>
            </w:r>
            <w:r w:rsidRPr="009869C0">
              <w:rPr>
                <w:rFonts w:ascii="Arial" w:eastAsia="Times New Roman" w:hAnsi="Arial" w:cs="Arial"/>
                <w:sz w:val="20"/>
                <w:szCs w:val="20"/>
              </w:rPr>
              <w:t>з</w:t>
            </w:r>
            <w:r w:rsidRPr="009869C0">
              <w:rPr>
                <w:rFonts w:ascii="Arial" w:eastAsia="Times New Roman" w:hAnsi="Arial" w:cs="Arial"/>
                <w:sz w:val="20"/>
                <w:szCs w:val="20"/>
              </w:rPr>
              <w:lastRenderedPageBreak/>
              <w:t>ской рев</w:t>
            </w:r>
            <w:r w:rsidRPr="009869C0">
              <w:rPr>
                <w:rFonts w:ascii="Arial" w:eastAsia="Times New Roman" w:hAnsi="Arial" w:cs="Arial"/>
                <w:sz w:val="20"/>
                <w:szCs w:val="20"/>
              </w:rPr>
              <w:t>о</w:t>
            </w:r>
            <w:r w:rsidRPr="009869C0">
              <w:rPr>
                <w:rFonts w:ascii="Arial" w:eastAsia="Times New Roman" w:hAnsi="Arial" w:cs="Arial"/>
                <w:sz w:val="20"/>
                <w:szCs w:val="20"/>
              </w:rPr>
              <w:t>люции.</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Комб</w:t>
            </w:r>
            <w:r w:rsidRPr="009869C0">
              <w:rPr>
                <w:rFonts w:ascii="Arial" w:hAnsi="Arial" w:cs="Arial"/>
                <w:sz w:val="20"/>
                <w:szCs w:val="20"/>
              </w:rPr>
              <w:t>и</w:t>
            </w:r>
            <w:r w:rsidRPr="009869C0">
              <w:rPr>
                <w:rFonts w:ascii="Arial" w:hAnsi="Arial" w:cs="Arial"/>
                <w:sz w:val="20"/>
                <w:szCs w:val="20"/>
              </w:rPr>
              <w:t>нирова</w:t>
            </w:r>
            <w:r w:rsidRPr="009869C0">
              <w:rPr>
                <w:rFonts w:ascii="Arial" w:hAnsi="Arial" w:cs="Arial"/>
                <w:sz w:val="20"/>
                <w:szCs w:val="20"/>
              </w:rPr>
              <w:t>н</w:t>
            </w:r>
            <w:r w:rsidRPr="009869C0">
              <w:rPr>
                <w:rFonts w:ascii="Arial" w:hAnsi="Arial" w:cs="Arial"/>
                <w:sz w:val="20"/>
                <w:szCs w:val="20"/>
              </w:rPr>
              <w:t>ный урок</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Кризис абсолютизма, начало рев</w:t>
            </w:r>
            <w:r w:rsidRPr="009869C0">
              <w:rPr>
                <w:rFonts w:ascii="Arial" w:eastAsia="Times New Roman" w:hAnsi="Arial" w:cs="Arial"/>
                <w:sz w:val="20"/>
                <w:szCs w:val="20"/>
              </w:rPr>
              <w:t>о</w:t>
            </w:r>
            <w:r w:rsidRPr="009869C0">
              <w:rPr>
                <w:rFonts w:ascii="Arial" w:eastAsia="Times New Roman" w:hAnsi="Arial" w:cs="Arial"/>
                <w:sz w:val="20"/>
                <w:szCs w:val="20"/>
              </w:rPr>
              <w:t>люции.</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Сравнивать экономическое развитие Франции и Англии в данный период. Выявлять причины революции, х</w:t>
            </w:r>
            <w:r w:rsidRPr="009869C0">
              <w:rPr>
                <w:rFonts w:ascii="Arial" w:eastAsia="Times New Roman" w:hAnsi="Arial" w:cs="Arial"/>
                <w:sz w:val="20"/>
                <w:szCs w:val="20"/>
              </w:rPr>
              <w:t>а</w:t>
            </w:r>
            <w:r w:rsidRPr="009869C0">
              <w:rPr>
                <w:rFonts w:ascii="Arial" w:eastAsia="Times New Roman" w:hAnsi="Arial" w:cs="Arial"/>
                <w:sz w:val="20"/>
                <w:szCs w:val="20"/>
              </w:rPr>
              <w:t>рактеризовать основные события первого этапа р</w:t>
            </w:r>
            <w:r w:rsidRPr="009869C0">
              <w:rPr>
                <w:rFonts w:ascii="Arial" w:eastAsia="Times New Roman" w:hAnsi="Arial" w:cs="Arial"/>
                <w:sz w:val="20"/>
                <w:szCs w:val="20"/>
              </w:rPr>
              <w:t>е</w:t>
            </w:r>
            <w:r w:rsidRPr="009869C0">
              <w:rPr>
                <w:rFonts w:ascii="Arial" w:eastAsia="Times New Roman" w:hAnsi="Arial" w:cs="Arial"/>
                <w:sz w:val="20"/>
                <w:szCs w:val="20"/>
              </w:rPr>
              <w:lastRenderedPageBreak/>
              <w:t>волюции.</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lastRenderedPageBreak/>
              <w:t>Пис</w:t>
            </w:r>
            <w:r w:rsidRPr="009869C0">
              <w:rPr>
                <w:rFonts w:ascii="Arial" w:hAnsi="Arial" w:cs="Arial"/>
                <w:sz w:val="20"/>
                <w:szCs w:val="20"/>
              </w:rPr>
              <w:t>ь</w:t>
            </w:r>
            <w:r w:rsidRPr="009869C0">
              <w:rPr>
                <w:rFonts w:ascii="Arial" w:hAnsi="Arial" w:cs="Arial"/>
                <w:sz w:val="20"/>
                <w:szCs w:val="20"/>
              </w:rPr>
              <w:t>ме</w:t>
            </w:r>
            <w:r w:rsidRPr="009869C0">
              <w:rPr>
                <w:rFonts w:ascii="Arial" w:hAnsi="Arial" w:cs="Arial"/>
                <w:sz w:val="20"/>
                <w:szCs w:val="20"/>
              </w:rPr>
              <w:t>н</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Самостоятельно выделяют и фо</w:t>
            </w:r>
            <w:r w:rsidRPr="009869C0">
              <w:rPr>
                <w:rFonts w:ascii="Arial" w:eastAsia="Times New Roman" w:hAnsi="Arial" w:cs="Arial"/>
                <w:sz w:val="20"/>
                <w:szCs w:val="20"/>
              </w:rPr>
              <w:t>р</w:t>
            </w:r>
            <w:r w:rsidRPr="009869C0">
              <w:rPr>
                <w:rFonts w:ascii="Arial" w:eastAsia="Times New Roman" w:hAnsi="Arial" w:cs="Arial"/>
                <w:sz w:val="20"/>
                <w:szCs w:val="20"/>
              </w:rPr>
              <w:t>мулируют познавательные цели, используют общие приемы решения задач. Получат возможность научиться: характеризовать прич</w:t>
            </w:r>
            <w:r w:rsidRPr="009869C0">
              <w:rPr>
                <w:rFonts w:ascii="Arial" w:eastAsia="Times New Roman" w:hAnsi="Arial" w:cs="Arial"/>
                <w:sz w:val="20"/>
                <w:szCs w:val="20"/>
              </w:rPr>
              <w:t>и</w:t>
            </w:r>
            <w:r w:rsidRPr="009869C0">
              <w:rPr>
                <w:rFonts w:ascii="Arial" w:eastAsia="Times New Roman" w:hAnsi="Arial" w:cs="Arial"/>
                <w:sz w:val="20"/>
                <w:szCs w:val="20"/>
              </w:rPr>
              <w:t xml:space="preserve">ны и предпосылки революции, </w:t>
            </w:r>
            <w:r w:rsidRPr="009869C0">
              <w:rPr>
                <w:rFonts w:ascii="Arial" w:eastAsia="Times New Roman" w:hAnsi="Arial" w:cs="Arial"/>
                <w:sz w:val="20"/>
                <w:szCs w:val="20"/>
              </w:rPr>
              <w:lastRenderedPageBreak/>
              <w:t>определять причинно-следственные связи, систематизировать изуче</w:t>
            </w:r>
            <w:r w:rsidRPr="009869C0">
              <w:rPr>
                <w:rFonts w:ascii="Arial" w:eastAsia="Times New Roman" w:hAnsi="Arial" w:cs="Arial"/>
                <w:sz w:val="20"/>
                <w:szCs w:val="20"/>
              </w:rPr>
              <w:t>н</w:t>
            </w:r>
            <w:r w:rsidRPr="009869C0">
              <w:rPr>
                <w:rFonts w:ascii="Arial" w:eastAsia="Times New Roman" w:hAnsi="Arial" w:cs="Arial"/>
                <w:sz w:val="20"/>
                <w:szCs w:val="20"/>
              </w:rPr>
              <w:t>ный материал.</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lastRenderedPageBreak/>
              <w:t>23</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Великая францу</w:t>
            </w:r>
            <w:r w:rsidRPr="009869C0">
              <w:rPr>
                <w:rFonts w:ascii="Arial" w:eastAsia="Times New Roman" w:hAnsi="Arial" w:cs="Arial"/>
                <w:sz w:val="20"/>
                <w:szCs w:val="20"/>
              </w:rPr>
              <w:t>з</w:t>
            </w:r>
            <w:r w:rsidRPr="009869C0">
              <w:rPr>
                <w:rFonts w:ascii="Arial" w:eastAsia="Times New Roman" w:hAnsi="Arial" w:cs="Arial"/>
                <w:sz w:val="20"/>
                <w:szCs w:val="20"/>
              </w:rPr>
              <w:t>ская рев</w:t>
            </w:r>
            <w:r w:rsidRPr="009869C0">
              <w:rPr>
                <w:rFonts w:ascii="Arial" w:eastAsia="Times New Roman" w:hAnsi="Arial" w:cs="Arial"/>
                <w:sz w:val="20"/>
                <w:szCs w:val="20"/>
              </w:rPr>
              <w:t>о</w:t>
            </w:r>
            <w:r w:rsidRPr="009869C0">
              <w:rPr>
                <w:rFonts w:ascii="Arial" w:eastAsia="Times New Roman" w:hAnsi="Arial" w:cs="Arial"/>
                <w:sz w:val="20"/>
                <w:szCs w:val="20"/>
              </w:rPr>
              <w:t xml:space="preserve">люция. От монархии к республике. </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Свержение монархии. «Лагерь р</w:t>
            </w:r>
            <w:r w:rsidRPr="009869C0">
              <w:rPr>
                <w:rFonts w:ascii="Arial" w:eastAsia="Times New Roman" w:hAnsi="Arial" w:cs="Arial"/>
                <w:sz w:val="20"/>
                <w:szCs w:val="20"/>
              </w:rPr>
              <w:t>е</w:t>
            </w:r>
            <w:r w:rsidRPr="009869C0">
              <w:rPr>
                <w:rFonts w:ascii="Arial" w:eastAsia="Times New Roman" w:hAnsi="Arial" w:cs="Arial"/>
                <w:sz w:val="20"/>
                <w:szCs w:val="20"/>
              </w:rPr>
              <w:t>волюции»: основные группировки, деятели, их смена у власти.</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Систематизировать мат</w:t>
            </w:r>
            <w:r w:rsidRPr="009869C0">
              <w:rPr>
                <w:rFonts w:ascii="Arial" w:eastAsia="Times New Roman" w:hAnsi="Arial" w:cs="Arial"/>
                <w:sz w:val="20"/>
                <w:szCs w:val="20"/>
              </w:rPr>
              <w:t>е</w:t>
            </w:r>
            <w:r w:rsidRPr="009869C0">
              <w:rPr>
                <w:rFonts w:ascii="Arial" w:eastAsia="Times New Roman" w:hAnsi="Arial" w:cs="Arial"/>
                <w:sz w:val="20"/>
                <w:szCs w:val="20"/>
              </w:rPr>
              <w:t>риал в виде таблицы, ан</w:t>
            </w:r>
            <w:r w:rsidRPr="009869C0">
              <w:rPr>
                <w:rFonts w:ascii="Arial" w:eastAsia="Times New Roman" w:hAnsi="Arial" w:cs="Arial"/>
                <w:sz w:val="20"/>
                <w:szCs w:val="20"/>
              </w:rPr>
              <w:t>а</w:t>
            </w:r>
            <w:r w:rsidRPr="009869C0">
              <w:rPr>
                <w:rFonts w:ascii="Arial" w:eastAsia="Times New Roman" w:hAnsi="Arial" w:cs="Arial"/>
                <w:sz w:val="20"/>
                <w:szCs w:val="20"/>
              </w:rPr>
              <w:t>лизировать основные п</w:t>
            </w:r>
            <w:r w:rsidRPr="009869C0">
              <w:rPr>
                <w:rFonts w:ascii="Arial" w:eastAsia="Times New Roman" w:hAnsi="Arial" w:cs="Arial"/>
                <w:sz w:val="20"/>
                <w:szCs w:val="20"/>
              </w:rPr>
              <w:t>о</w:t>
            </w:r>
            <w:r w:rsidRPr="009869C0">
              <w:rPr>
                <w:rFonts w:ascii="Arial" w:eastAsia="Times New Roman" w:hAnsi="Arial" w:cs="Arial"/>
                <w:sz w:val="20"/>
                <w:szCs w:val="20"/>
              </w:rPr>
              <w:t xml:space="preserve">ложения Декларации прав человека и Конституции 1791г </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w:t>
            </w:r>
            <w:r w:rsidRPr="009869C0">
              <w:rPr>
                <w:rFonts w:ascii="Arial" w:hAnsi="Arial" w:cs="Arial"/>
                <w:sz w:val="20"/>
                <w:szCs w:val="20"/>
              </w:rPr>
              <w:t>т</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Учитывают разные мнения и стр</w:t>
            </w:r>
            <w:r w:rsidRPr="009869C0">
              <w:rPr>
                <w:rFonts w:ascii="Arial" w:eastAsia="Times New Roman" w:hAnsi="Arial" w:cs="Arial"/>
                <w:sz w:val="20"/>
                <w:szCs w:val="20"/>
              </w:rPr>
              <w:t>е</w:t>
            </w:r>
            <w:r w:rsidRPr="009869C0">
              <w:rPr>
                <w:rFonts w:ascii="Arial" w:eastAsia="Times New Roman" w:hAnsi="Arial" w:cs="Arial"/>
                <w:sz w:val="20"/>
                <w:szCs w:val="20"/>
              </w:rPr>
              <w:t>мятся к координации различных п</w:t>
            </w:r>
            <w:r w:rsidRPr="009869C0">
              <w:rPr>
                <w:rFonts w:ascii="Arial" w:eastAsia="Times New Roman" w:hAnsi="Arial" w:cs="Arial"/>
                <w:sz w:val="20"/>
                <w:szCs w:val="20"/>
              </w:rPr>
              <w:t>о</w:t>
            </w:r>
            <w:r w:rsidRPr="009869C0">
              <w:rPr>
                <w:rFonts w:ascii="Arial" w:eastAsia="Times New Roman" w:hAnsi="Arial" w:cs="Arial"/>
                <w:sz w:val="20"/>
                <w:szCs w:val="20"/>
              </w:rPr>
              <w:t>зиций в сотрудничестве, формул</w:t>
            </w:r>
            <w:r w:rsidRPr="009869C0">
              <w:rPr>
                <w:rFonts w:ascii="Arial" w:eastAsia="Times New Roman" w:hAnsi="Arial" w:cs="Arial"/>
                <w:sz w:val="20"/>
                <w:szCs w:val="20"/>
              </w:rPr>
              <w:t>и</w:t>
            </w:r>
            <w:r w:rsidRPr="009869C0">
              <w:rPr>
                <w:rFonts w:ascii="Arial" w:eastAsia="Times New Roman" w:hAnsi="Arial" w:cs="Arial"/>
                <w:sz w:val="20"/>
                <w:szCs w:val="20"/>
              </w:rPr>
              <w:t>руют собственное мнение и поз</w:t>
            </w:r>
            <w:r w:rsidRPr="009869C0">
              <w:rPr>
                <w:rFonts w:ascii="Arial" w:eastAsia="Times New Roman" w:hAnsi="Arial" w:cs="Arial"/>
                <w:sz w:val="20"/>
                <w:szCs w:val="20"/>
              </w:rPr>
              <w:t>и</w:t>
            </w:r>
            <w:r w:rsidRPr="009869C0">
              <w:rPr>
                <w:rFonts w:ascii="Arial" w:eastAsia="Times New Roman" w:hAnsi="Arial" w:cs="Arial"/>
                <w:sz w:val="20"/>
                <w:szCs w:val="20"/>
              </w:rPr>
              <w:t>цию. Научатся определять термины: жирондисты, якобинцы, правые, л</w:t>
            </w:r>
            <w:r w:rsidRPr="009869C0">
              <w:rPr>
                <w:rFonts w:ascii="Arial" w:eastAsia="Times New Roman" w:hAnsi="Arial" w:cs="Arial"/>
                <w:sz w:val="20"/>
                <w:szCs w:val="20"/>
              </w:rPr>
              <w:t>е</w:t>
            </w:r>
            <w:r w:rsidRPr="009869C0">
              <w:rPr>
                <w:rFonts w:ascii="Arial" w:eastAsia="Times New Roman" w:hAnsi="Arial" w:cs="Arial"/>
                <w:sz w:val="20"/>
                <w:szCs w:val="20"/>
              </w:rPr>
              <w:t>вые, диктатура, гильотина.</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анализировать причины революции, анализировать текст исторического документа.</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24</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Великая францу</w:t>
            </w:r>
            <w:r w:rsidRPr="009869C0">
              <w:rPr>
                <w:rFonts w:ascii="Arial" w:eastAsia="Times New Roman" w:hAnsi="Arial" w:cs="Arial"/>
                <w:sz w:val="20"/>
                <w:szCs w:val="20"/>
              </w:rPr>
              <w:t>з</w:t>
            </w:r>
            <w:r w:rsidRPr="009869C0">
              <w:rPr>
                <w:rFonts w:ascii="Arial" w:eastAsia="Times New Roman" w:hAnsi="Arial" w:cs="Arial"/>
                <w:sz w:val="20"/>
                <w:szCs w:val="20"/>
              </w:rPr>
              <w:t>ская рев</w:t>
            </w:r>
            <w:r w:rsidRPr="009869C0">
              <w:rPr>
                <w:rFonts w:ascii="Arial" w:eastAsia="Times New Roman" w:hAnsi="Arial" w:cs="Arial"/>
                <w:sz w:val="20"/>
                <w:szCs w:val="20"/>
              </w:rPr>
              <w:t>о</w:t>
            </w:r>
            <w:r w:rsidRPr="009869C0">
              <w:rPr>
                <w:rFonts w:ascii="Arial" w:eastAsia="Times New Roman" w:hAnsi="Arial" w:cs="Arial"/>
                <w:sz w:val="20"/>
                <w:szCs w:val="20"/>
              </w:rPr>
              <w:t>люция. От якобинской диктатуры к 18 брюмера Наполеона Бонапарта.</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Якобинская диктатура. Итоги и зн</w:t>
            </w:r>
            <w:r w:rsidRPr="009869C0">
              <w:rPr>
                <w:rFonts w:ascii="Arial" w:eastAsia="Times New Roman" w:hAnsi="Arial" w:cs="Arial"/>
                <w:sz w:val="20"/>
                <w:szCs w:val="20"/>
              </w:rPr>
              <w:t>а</w:t>
            </w:r>
            <w:r w:rsidRPr="009869C0">
              <w:rPr>
                <w:rFonts w:ascii="Arial" w:eastAsia="Times New Roman" w:hAnsi="Arial" w:cs="Arial"/>
                <w:sz w:val="20"/>
                <w:szCs w:val="20"/>
              </w:rPr>
              <w:t>чение революции.</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Характеризовать особе</w:t>
            </w:r>
            <w:r w:rsidRPr="009869C0">
              <w:rPr>
                <w:rFonts w:ascii="Arial" w:eastAsia="Times New Roman" w:hAnsi="Arial" w:cs="Arial"/>
                <w:sz w:val="20"/>
                <w:szCs w:val="20"/>
              </w:rPr>
              <w:t>н</w:t>
            </w:r>
            <w:r w:rsidRPr="009869C0">
              <w:rPr>
                <w:rFonts w:ascii="Arial" w:eastAsia="Times New Roman" w:hAnsi="Arial" w:cs="Arial"/>
                <w:sz w:val="20"/>
                <w:szCs w:val="20"/>
              </w:rPr>
              <w:t>ности якобинской диктат</w:t>
            </w:r>
            <w:r w:rsidRPr="009869C0">
              <w:rPr>
                <w:rFonts w:ascii="Arial" w:eastAsia="Times New Roman" w:hAnsi="Arial" w:cs="Arial"/>
                <w:sz w:val="20"/>
                <w:szCs w:val="20"/>
              </w:rPr>
              <w:t>у</w:t>
            </w:r>
            <w:r w:rsidRPr="009869C0">
              <w:rPr>
                <w:rFonts w:ascii="Arial" w:eastAsia="Times New Roman" w:hAnsi="Arial" w:cs="Arial"/>
                <w:sz w:val="20"/>
                <w:szCs w:val="20"/>
              </w:rPr>
              <w:t>ры. Раскрывать причины её падения. Характеризовать режим Директории.</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Ставят и формулируют проблему урока, самостоятельно создают а</w:t>
            </w:r>
            <w:r w:rsidRPr="009869C0">
              <w:rPr>
                <w:rFonts w:ascii="Arial" w:eastAsia="Times New Roman" w:hAnsi="Arial" w:cs="Arial"/>
                <w:sz w:val="20"/>
                <w:szCs w:val="20"/>
              </w:rPr>
              <w:t>л</w:t>
            </w:r>
            <w:r w:rsidRPr="009869C0">
              <w:rPr>
                <w:rFonts w:ascii="Arial" w:eastAsia="Times New Roman" w:hAnsi="Arial" w:cs="Arial"/>
                <w:sz w:val="20"/>
                <w:szCs w:val="20"/>
              </w:rPr>
              <w:t>горитм деятельности при решении проблем. Научатся определять те</w:t>
            </w:r>
            <w:r w:rsidRPr="009869C0">
              <w:rPr>
                <w:rFonts w:ascii="Arial" w:eastAsia="Times New Roman" w:hAnsi="Arial" w:cs="Arial"/>
                <w:sz w:val="20"/>
                <w:szCs w:val="20"/>
              </w:rPr>
              <w:t>р</w:t>
            </w:r>
            <w:r w:rsidRPr="009869C0">
              <w:rPr>
                <w:rFonts w:ascii="Arial" w:eastAsia="Times New Roman" w:hAnsi="Arial" w:cs="Arial"/>
                <w:sz w:val="20"/>
                <w:szCs w:val="20"/>
              </w:rPr>
              <w:t>мины: умеренные, Директория, те</w:t>
            </w:r>
            <w:r w:rsidRPr="009869C0">
              <w:rPr>
                <w:rFonts w:ascii="Arial" w:eastAsia="Times New Roman" w:hAnsi="Arial" w:cs="Arial"/>
                <w:sz w:val="20"/>
                <w:szCs w:val="20"/>
              </w:rPr>
              <w:t>р</w:t>
            </w:r>
            <w:r w:rsidRPr="009869C0">
              <w:rPr>
                <w:rFonts w:ascii="Arial" w:eastAsia="Times New Roman" w:hAnsi="Arial" w:cs="Arial"/>
                <w:sz w:val="20"/>
                <w:szCs w:val="20"/>
              </w:rPr>
              <w:t>мидорианцы.</w:t>
            </w:r>
          </w:p>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Получат возможность научиться: систематизировать изученный м</w:t>
            </w:r>
            <w:r w:rsidRPr="009869C0">
              <w:rPr>
                <w:rFonts w:ascii="Arial" w:eastAsia="Times New Roman" w:hAnsi="Arial" w:cs="Arial"/>
                <w:sz w:val="20"/>
                <w:szCs w:val="20"/>
              </w:rPr>
              <w:t>а</w:t>
            </w:r>
            <w:r w:rsidRPr="009869C0">
              <w:rPr>
                <w:rFonts w:ascii="Arial" w:eastAsia="Times New Roman" w:hAnsi="Arial" w:cs="Arial"/>
                <w:sz w:val="20"/>
                <w:szCs w:val="20"/>
              </w:rPr>
              <w:t>териал</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25</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Повтор</w:t>
            </w:r>
            <w:r w:rsidRPr="009869C0">
              <w:rPr>
                <w:rFonts w:ascii="Arial" w:hAnsi="Arial" w:cs="Arial"/>
                <w:sz w:val="20"/>
                <w:szCs w:val="20"/>
              </w:rPr>
              <w:t>и</w:t>
            </w:r>
            <w:r w:rsidRPr="009869C0">
              <w:rPr>
                <w:rFonts w:ascii="Arial" w:hAnsi="Arial" w:cs="Arial"/>
                <w:sz w:val="20"/>
                <w:szCs w:val="20"/>
              </w:rPr>
              <w:t>тельно – обобща</w:t>
            </w:r>
            <w:r w:rsidRPr="009869C0">
              <w:rPr>
                <w:rFonts w:ascii="Arial" w:hAnsi="Arial" w:cs="Arial"/>
                <w:sz w:val="20"/>
                <w:szCs w:val="20"/>
              </w:rPr>
              <w:t>ю</w:t>
            </w:r>
            <w:r w:rsidRPr="009869C0">
              <w:rPr>
                <w:rFonts w:ascii="Arial" w:hAnsi="Arial" w:cs="Arial"/>
                <w:sz w:val="20"/>
                <w:szCs w:val="20"/>
              </w:rPr>
              <w:t>щий урок по теме «Эпоха Просвещ</w:t>
            </w:r>
            <w:r w:rsidRPr="009869C0">
              <w:rPr>
                <w:rFonts w:ascii="Arial" w:hAnsi="Arial" w:cs="Arial"/>
                <w:sz w:val="20"/>
                <w:szCs w:val="20"/>
              </w:rPr>
              <w:t>е</w:t>
            </w:r>
            <w:r w:rsidRPr="009869C0">
              <w:rPr>
                <w:rFonts w:ascii="Arial" w:hAnsi="Arial" w:cs="Arial"/>
                <w:sz w:val="20"/>
                <w:szCs w:val="20"/>
              </w:rPr>
              <w:t>ния. Время преобраз</w:t>
            </w:r>
            <w:r w:rsidRPr="009869C0">
              <w:rPr>
                <w:rFonts w:ascii="Arial" w:hAnsi="Arial" w:cs="Arial"/>
                <w:sz w:val="20"/>
                <w:szCs w:val="20"/>
              </w:rPr>
              <w:t>о</w:t>
            </w:r>
            <w:r w:rsidRPr="009869C0">
              <w:rPr>
                <w:rFonts w:ascii="Arial" w:hAnsi="Arial" w:cs="Arial"/>
                <w:sz w:val="20"/>
                <w:szCs w:val="20"/>
              </w:rPr>
              <w:t>ваний»</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обобщ</w:t>
            </w:r>
            <w:r w:rsidRPr="009869C0">
              <w:rPr>
                <w:rFonts w:ascii="Arial" w:hAnsi="Arial" w:cs="Arial"/>
                <w:sz w:val="20"/>
                <w:szCs w:val="20"/>
              </w:rPr>
              <w:t>е</w:t>
            </w:r>
            <w:r w:rsidRPr="009869C0">
              <w:rPr>
                <w:rFonts w:ascii="Arial" w:hAnsi="Arial" w:cs="Arial"/>
                <w:sz w:val="20"/>
                <w:szCs w:val="20"/>
              </w:rPr>
              <w:t>ния и п</w:t>
            </w:r>
            <w:r w:rsidRPr="009869C0">
              <w:rPr>
                <w:rFonts w:ascii="Arial" w:hAnsi="Arial" w:cs="Arial"/>
                <w:sz w:val="20"/>
                <w:szCs w:val="20"/>
              </w:rPr>
              <w:t>о</w:t>
            </w:r>
            <w:r w:rsidRPr="009869C0">
              <w:rPr>
                <w:rFonts w:ascii="Arial" w:hAnsi="Arial" w:cs="Arial"/>
                <w:sz w:val="20"/>
                <w:szCs w:val="20"/>
              </w:rPr>
              <w:t>вторения</w:t>
            </w:r>
          </w:p>
        </w:tc>
        <w:tc>
          <w:tcPr>
            <w:tcW w:w="3686" w:type="dxa"/>
          </w:tcPr>
          <w:p w:rsidR="009869C0" w:rsidRPr="009869C0" w:rsidRDefault="009869C0" w:rsidP="009869C0">
            <w:pPr>
              <w:jc w:val="both"/>
              <w:rPr>
                <w:rFonts w:ascii="Arial" w:hAnsi="Arial" w:cs="Arial"/>
                <w:sz w:val="20"/>
                <w:szCs w:val="20"/>
              </w:rPr>
            </w:pPr>
          </w:p>
        </w:tc>
        <w:tc>
          <w:tcPr>
            <w:tcW w:w="2835" w:type="dxa"/>
          </w:tcPr>
          <w:p w:rsidR="009869C0" w:rsidRPr="009869C0" w:rsidRDefault="009869C0" w:rsidP="009869C0">
            <w:pPr>
              <w:jc w:val="both"/>
              <w:rPr>
                <w:rFonts w:ascii="Arial" w:hAnsi="Arial" w:cs="Arial"/>
                <w:sz w:val="20"/>
                <w:szCs w:val="20"/>
              </w:rPr>
            </w:pP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Пис</w:t>
            </w:r>
            <w:r w:rsidRPr="009869C0">
              <w:rPr>
                <w:rFonts w:ascii="Arial" w:hAnsi="Arial" w:cs="Arial"/>
                <w:sz w:val="20"/>
                <w:szCs w:val="20"/>
              </w:rPr>
              <w:t>ь</w:t>
            </w:r>
            <w:r w:rsidRPr="009869C0">
              <w:rPr>
                <w:rFonts w:ascii="Arial" w:hAnsi="Arial" w:cs="Arial"/>
                <w:sz w:val="20"/>
                <w:szCs w:val="20"/>
              </w:rPr>
              <w:t>ме</w:t>
            </w:r>
            <w:r w:rsidRPr="009869C0">
              <w:rPr>
                <w:rFonts w:ascii="Arial" w:hAnsi="Arial" w:cs="Arial"/>
                <w:sz w:val="20"/>
                <w:szCs w:val="20"/>
              </w:rPr>
              <w:t>н</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Ставят учебную задачу, определяют последовательность промежуточных целей с учетом конечного результ</w:t>
            </w:r>
            <w:r w:rsidRPr="009869C0">
              <w:rPr>
                <w:rFonts w:ascii="Arial" w:hAnsi="Arial" w:cs="Arial"/>
                <w:sz w:val="20"/>
                <w:szCs w:val="20"/>
              </w:rPr>
              <w:t>а</w:t>
            </w:r>
            <w:r w:rsidRPr="009869C0">
              <w:rPr>
                <w:rFonts w:ascii="Arial" w:hAnsi="Arial" w:cs="Arial"/>
                <w:sz w:val="20"/>
                <w:szCs w:val="20"/>
              </w:rPr>
              <w:t>та, составляют план и алгоритм действий.</w:t>
            </w:r>
          </w:p>
        </w:tc>
      </w:tr>
      <w:tr w:rsidR="009869C0" w:rsidRPr="009869C0" w:rsidTr="009869C0">
        <w:tc>
          <w:tcPr>
            <w:tcW w:w="15877" w:type="dxa"/>
            <w:gridSpan w:val="9"/>
          </w:tcPr>
          <w:p w:rsidR="009869C0" w:rsidRPr="009869C0" w:rsidRDefault="009869C0" w:rsidP="009869C0">
            <w:pPr>
              <w:jc w:val="center"/>
              <w:rPr>
                <w:rFonts w:ascii="Arial" w:hAnsi="Arial" w:cs="Arial"/>
                <w:sz w:val="20"/>
                <w:szCs w:val="20"/>
              </w:rPr>
            </w:pPr>
            <w:r w:rsidRPr="009869C0">
              <w:rPr>
                <w:rFonts w:ascii="Arial" w:hAnsi="Arial" w:cs="Arial"/>
                <w:b/>
                <w:sz w:val="20"/>
                <w:szCs w:val="20"/>
              </w:rPr>
              <w:t xml:space="preserve">Глава </w:t>
            </w:r>
            <w:r w:rsidRPr="009869C0">
              <w:rPr>
                <w:rFonts w:ascii="Arial" w:hAnsi="Arial" w:cs="Arial"/>
                <w:b/>
                <w:sz w:val="20"/>
                <w:szCs w:val="20"/>
                <w:lang w:val="en-US"/>
              </w:rPr>
              <w:t>IV</w:t>
            </w:r>
            <w:r w:rsidRPr="009869C0">
              <w:rPr>
                <w:rFonts w:ascii="Arial" w:hAnsi="Arial" w:cs="Arial"/>
                <w:b/>
                <w:sz w:val="20"/>
                <w:szCs w:val="20"/>
              </w:rPr>
              <w:t>. Традиционные общества Востока. Начало европейской колонизации. (3 ч.)</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26</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Государства Востока: традицио</w:t>
            </w:r>
            <w:r w:rsidRPr="009869C0">
              <w:rPr>
                <w:rFonts w:ascii="Arial" w:eastAsia="Times New Roman" w:hAnsi="Arial" w:cs="Arial"/>
                <w:sz w:val="20"/>
                <w:szCs w:val="20"/>
              </w:rPr>
              <w:t>н</w:t>
            </w:r>
            <w:r w:rsidRPr="009869C0">
              <w:rPr>
                <w:rFonts w:ascii="Arial" w:eastAsia="Times New Roman" w:hAnsi="Arial" w:cs="Arial"/>
                <w:sz w:val="20"/>
                <w:szCs w:val="20"/>
              </w:rPr>
              <w:t>ное общ</w:t>
            </w:r>
            <w:r w:rsidRPr="009869C0">
              <w:rPr>
                <w:rFonts w:ascii="Arial" w:eastAsia="Times New Roman" w:hAnsi="Arial" w:cs="Arial"/>
                <w:sz w:val="20"/>
                <w:szCs w:val="20"/>
              </w:rPr>
              <w:t>е</w:t>
            </w:r>
            <w:r w:rsidRPr="009869C0">
              <w:rPr>
                <w:rFonts w:ascii="Arial" w:eastAsia="Times New Roman" w:hAnsi="Arial" w:cs="Arial"/>
                <w:sz w:val="20"/>
                <w:szCs w:val="20"/>
              </w:rPr>
              <w:t>ство в эпоху раннего Н</w:t>
            </w:r>
            <w:r w:rsidRPr="009869C0">
              <w:rPr>
                <w:rFonts w:ascii="Arial" w:eastAsia="Times New Roman" w:hAnsi="Arial" w:cs="Arial"/>
                <w:sz w:val="20"/>
                <w:szCs w:val="20"/>
              </w:rPr>
              <w:t>о</w:t>
            </w:r>
            <w:r w:rsidRPr="009869C0">
              <w:rPr>
                <w:rFonts w:ascii="Arial" w:eastAsia="Times New Roman" w:hAnsi="Arial" w:cs="Arial"/>
                <w:sz w:val="20"/>
                <w:szCs w:val="20"/>
              </w:rPr>
              <w:t>вого врем</w:t>
            </w:r>
            <w:r w:rsidRPr="009869C0">
              <w:rPr>
                <w:rFonts w:ascii="Arial" w:eastAsia="Times New Roman" w:hAnsi="Arial" w:cs="Arial"/>
                <w:sz w:val="20"/>
                <w:szCs w:val="20"/>
              </w:rPr>
              <w:t>е</w:t>
            </w:r>
            <w:r w:rsidRPr="009869C0">
              <w:rPr>
                <w:rFonts w:ascii="Arial" w:eastAsia="Times New Roman" w:hAnsi="Arial" w:cs="Arial"/>
                <w:sz w:val="20"/>
                <w:szCs w:val="20"/>
              </w:rPr>
              <w:t>ни</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Основные черты восточной цивил</w:t>
            </w:r>
            <w:r w:rsidRPr="009869C0">
              <w:rPr>
                <w:rFonts w:ascii="Arial" w:eastAsia="Times New Roman" w:hAnsi="Arial" w:cs="Arial"/>
                <w:sz w:val="20"/>
                <w:szCs w:val="20"/>
              </w:rPr>
              <w:t>и</w:t>
            </w:r>
            <w:r w:rsidRPr="009869C0">
              <w:rPr>
                <w:rFonts w:ascii="Arial" w:eastAsia="Times New Roman" w:hAnsi="Arial" w:cs="Arial"/>
                <w:sz w:val="20"/>
                <w:szCs w:val="20"/>
              </w:rPr>
              <w:t>зации (Индия, Китай, Япония).</w:t>
            </w: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Называть характерные черты политического устройства и экономическ</w:t>
            </w:r>
            <w:r w:rsidRPr="009869C0">
              <w:rPr>
                <w:rFonts w:ascii="Arial" w:eastAsia="Times New Roman" w:hAnsi="Arial" w:cs="Arial"/>
                <w:sz w:val="20"/>
                <w:szCs w:val="20"/>
              </w:rPr>
              <w:t>о</w:t>
            </w:r>
            <w:r w:rsidRPr="009869C0">
              <w:rPr>
                <w:rFonts w:ascii="Arial" w:eastAsia="Times New Roman" w:hAnsi="Arial" w:cs="Arial"/>
                <w:sz w:val="20"/>
                <w:szCs w:val="20"/>
              </w:rPr>
              <w:t>го развития стран Востока.</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w:t>
            </w:r>
            <w:r w:rsidRPr="009869C0">
              <w:rPr>
                <w:rFonts w:ascii="Arial" w:hAnsi="Arial" w:cs="Arial"/>
                <w:sz w:val="20"/>
                <w:szCs w:val="20"/>
              </w:rPr>
              <w:t>т</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Ставят и формулируют проблему и цели урока; осознанно и произвол</w:t>
            </w:r>
            <w:r w:rsidRPr="009869C0">
              <w:rPr>
                <w:rFonts w:ascii="Arial" w:eastAsia="Times New Roman" w:hAnsi="Arial" w:cs="Arial"/>
                <w:sz w:val="20"/>
                <w:szCs w:val="20"/>
              </w:rPr>
              <w:t>ь</w:t>
            </w:r>
            <w:r w:rsidRPr="009869C0">
              <w:rPr>
                <w:rFonts w:ascii="Arial" w:eastAsia="Times New Roman" w:hAnsi="Arial" w:cs="Arial"/>
                <w:sz w:val="20"/>
                <w:szCs w:val="20"/>
              </w:rPr>
              <w:t>но строят сообщения в устной и письменной форме, в том числе творческого и исследовательского характера. Научатся определять термины: самурай, конфуцианство, буддизм, синтоизм, могол, клан, с</w:t>
            </w:r>
            <w:r w:rsidRPr="009869C0">
              <w:rPr>
                <w:rFonts w:ascii="Arial" w:eastAsia="Times New Roman" w:hAnsi="Arial" w:cs="Arial"/>
                <w:sz w:val="20"/>
                <w:szCs w:val="20"/>
              </w:rPr>
              <w:t>и</w:t>
            </w:r>
            <w:r w:rsidRPr="009869C0">
              <w:rPr>
                <w:rFonts w:ascii="Arial" w:eastAsia="Times New Roman" w:hAnsi="Arial" w:cs="Arial"/>
                <w:sz w:val="20"/>
                <w:szCs w:val="20"/>
              </w:rPr>
              <w:lastRenderedPageBreak/>
              <w:t>пай, богдыхан, колонизация, регл</w:t>
            </w:r>
            <w:r w:rsidRPr="009869C0">
              <w:rPr>
                <w:rFonts w:ascii="Arial" w:eastAsia="Times New Roman" w:hAnsi="Arial" w:cs="Arial"/>
                <w:sz w:val="20"/>
                <w:szCs w:val="20"/>
              </w:rPr>
              <w:t>а</w:t>
            </w:r>
            <w:r w:rsidRPr="009869C0">
              <w:rPr>
                <w:rFonts w:ascii="Arial" w:eastAsia="Times New Roman" w:hAnsi="Arial" w:cs="Arial"/>
                <w:sz w:val="20"/>
                <w:szCs w:val="20"/>
              </w:rPr>
              <w:t>ментация.</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lastRenderedPageBreak/>
              <w:t>27</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Государства Востока. Начало е</w:t>
            </w:r>
            <w:r w:rsidRPr="009869C0">
              <w:rPr>
                <w:rFonts w:ascii="Arial" w:eastAsia="Times New Roman" w:hAnsi="Arial" w:cs="Arial"/>
                <w:sz w:val="20"/>
                <w:szCs w:val="20"/>
              </w:rPr>
              <w:t>в</w:t>
            </w:r>
            <w:r w:rsidRPr="009869C0">
              <w:rPr>
                <w:rFonts w:ascii="Arial" w:eastAsia="Times New Roman" w:hAnsi="Arial" w:cs="Arial"/>
                <w:sz w:val="20"/>
                <w:szCs w:val="20"/>
              </w:rPr>
              <w:t>ропейской колонизации</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686" w:type="dxa"/>
          </w:tcPr>
          <w:p w:rsidR="009869C0" w:rsidRPr="009869C0" w:rsidRDefault="009869C0" w:rsidP="009869C0">
            <w:pPr>
              <w:jc w:val="both"/>
              <w:rPr>
                <w:rFonts w:ascii="Arial" w:hAnsi="Arial" w:cs="Arial"/>
                <w:sz w:val="20"/>
                <w:szCs w:val="20"/>
              </w:rPr>
            </w:pP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Выявлять последствия е</w:t>
            </w:r>
            <w:r w:rsidRPr="009869C0">
              <w:rPr>
                <w:rFonts w:ascii="Arial" w:eastAsia="Times New Roman" w:hAnsi="Arial" w:cs="Arial"/>
                <w:sz w:val="20"/>
                <w:szCs w:val="20"/>
              </w:rPr>
              <w:t>в</w:t>
            </w:r>
            <w:r w:rsidRPr="009869C0">
              <w:rPr>
                <w:rFonts w:ascii="Arial" w:eastAsia="Times New Roman" w:hAnsi="Arial" w:cs="Arial"/>
                <w:sz w:val="20"/>
                <w:szCs w:val="20"/>
              </w:rPr>
              <w:t>ропейской колонизации для стран Востока и для мира в целом.</w:t>
            </w:r>
          </w:p>
        </w:tc>
        <w:tc>
          <w:tcPr>
            <w:tcW w:w="851"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Ус</w:t>
            </w:r>
            <w:r w:rsidRPr="009869C0">
              <w:rPr>
                <w:rFonts w:ascii="Arial" w:hAnsi="Arial" w:cs="Arial"/>
                <w:sz w:val="20"/>
                <w:szCs w:val="20"/>
              </w:rPr>
              <w:t>т</w:t>
            </w:r>
            <w:r w:rsidRPr="009869C0">
              <w:rPr>
                <w:rFonts w:ascii="Arial" w:hAnsi="Arial" w:cs="Arial"/>
                <w:sz w:val="20"/>
                <w:szCs w:val="20"/>
              </w:rPr>
              <w:t>ный опрос</w:t>
            </w:r>
          </w:p>
        </w:tc>
        <w:tc>
          <w:tcPr>
            <w:tcW w:w="368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Ставят и формулируют проблему и цели урока; Получат возможность научиться: раскрывать особенности развития стран Востока в Новое время, характеризовать отношения европейской и восточной цивилиз</w:t>
            </w:r>
            <w:r w:rsidRPr="009869C0">
              <w:rPr>
                <w:rFonts w:ascii="Arial" w:eastAsia="Times New Roman" w:hAnsi="Arial" w:cs="Arial"/>
                <w:sz w:val="20"/>
                <w:szCs w:val="20"/>
              </w:rPr>
              <w:t>а</w:t>
            </w:r>
            <w:r w:rsidRPr="009869C0">
              <w:rPr>
                <w:rFonts w:ascii="Arial" w:eastAsia="Times New Roman" w:hAnsi="Arial" w:cs="Arial"/>
                <w:sz w:val="20"/>
                <w:szCs w:val="20"/>
              </w:rPr>
              <w:t>ций.</w:t>
            </w:r>
          </w:p>
        </w:tc>
      </w:tr>
      <w:tr w:rsidR="009869C0" w:rsidRPr="009869C0" w:rsidTr="009869C0">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28</w:t>
            </w:r>
          </w:p>
        </w:tc>
        <w:tc>
          <w:tcPr>
            <w:tcW w:w="851" w:type="dxa"/>
          </w:tcPr>
          <w:p w:rsidR="009869C0" w:rsidRPr="009869C0" w:rsidRDefault="009869C0" w:rsidP="009869C0">
            <w:pPr>
              <w:jc w:val="center"/>
              <w:rPr>
                <w:rFonts w:ascii="Arial" w:hAnsi="Arial" w:cs="Arial"/>
                <w:sz w:val="20"/>
                <w:szCs w:val="20"/>
              </w:rPr>
            </w:pPr>
          </w:p>
        </w:tc>
        <w:tc>
          <w:tcPr>
            <w:tcW w:w="851" w:type="dxa"/>
          </w:tcPr>
          <w:p w:rsidR="009869C0" w:rsidRPr="009869C0" w:rsidRDefault="009869C0" w:rsidP="009869C0">
            <w:pPr>
              <w:jc w:val="center"/>
              <w:rPr>
                <w:rFonts w:ascii="Arial" w:hAnsi="Arial" w:cs="Arial"/>
                <w:sz w:val="20"/>
                <w:szCs w:val="20"/>
              </w:rPr>
            </w:pPr>
          </w:p>
        </w:tc>
        <w:tc>
          <w:tcPr>
            <w:tcW w:w="1417"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Итоговое повторение по теме «История Нового вр</w:t>
            </w:r>
            <w:r w:rsidRPr="009869C0">
              <w:rPr>
                <w:rFonts w:ascii="Arial" w:eastAsia="Times New Roman" w:hAnsi="Arial" w:cs="Arial"/>
                <w:sz w:val="20"/>
                <w:szCs w:val="20"/>
              </w:rPr>
              <w:t>е</w:t>
            </w:r>
            <w:r w:rsidRPr="009869C0">
              <w:rPr>
                <w:rFonts w:ascii="Arial" w:eastAsia="Times New Roman" w:hAnsi="Arial" w:cs="Arial"/>
                <w:sz w:val="20"/>
                <w:szCs w:val="20"/>
              </w:rPr>
              <w:t>мени 1500-1800 гг.»</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обобщ</w:t>
            </w:r>
            <w:r w:rsidRPr="009869C0">
              <w:rPr>
                <w:rFonts w:ascii="Arial" w:hAnsi="Arial" w:cs="Arial"/>
                <w:sz w:val="20"/>
                <w:szCs w:val="20"/>
              </w:rPr>
              <w:t>е</w:t>
            </w:r>
            <w:r w:rsidRPr="009869C0">
              <w:rPr>
                <w:rFonts w:ascii="Arial" w:hAnsi="Arial" w:cs="Arial"/>
                <w:sz w:val="20"/>
                <w:szCs w:val="20"/>
              </w:rPr>
              <w:t>ния и п</w:t>
            </w:r>
            <w:r w:rsidRPr="009869C0">
              <w:rPr>
                <w:rFonts w:ascii="Arial" w:hAnsi="Arial" w:cs="Arial"/>
                <w:sz w:val="20"/>
                <w:szCs w:val="20"/>
              </w:rPr>
              <w:t>о</w:t>
            </w:r>
            <w:r w:rsidRPr="009869C0">
              <w:rPr>
                <w:rFonts w:ascii="Arial" w:hAnsi="Arial" w:cs="Arial"/>
                <w:sz w:val="20"/>
                <w:szCs w:val="20"/>
              </w:rPr>
              <w:t>вторения</w:t>
            </w:r>
          </w:p>
        </w:tc>
        <w:tc>
          <w:tcPr>
            <w:tcW w:w="3686" w:type="dxa"/>
          </w:tcPr>
          <w:p w:rsidR="009869C0" w:rsidRPr="009869C0" w:rsidRDefault="009869C0" w:rsidP="009869C0">
            <w:pPr>
              <w:jc w:val="both"/>
              <w:rPr>
                <w:rFonts w:ascii="Arial" w:hAnsi="Arial" w:cs="Arial"/>
                <w:sz w:val="20"/>
                <w:szCs w:val="20"/>
              </w:rPr>
            </w:pPr>
          </w:p>
        </w:tc>
        <w:tc>
          <w:tcPr>
            <w:tcW w:w="2835" w:type="dxa"/>
          </w:tcPr>
          <w:p w:rsidR="009869C0" w:rsidRPr="009869C0" w:rsidRDefault="009869C0" w:rsidP="009869C0">
            <w:pPr>
              <w:jc w:val="both"/>
              <w:rPr>
                <w:rFonts w:ascii="Arial" w:eastAsia="Times New Roman" w:hAnsi="Arial" w:cs="Arial"/>
                <w:sz w:val="20"/>
                <w:szCs w:val="20"/>
              </w:rPr>
            </w:pPr>
            <w:r w:rsidRPr="009869C0">
              <w:rPr>
                <w:rFonts w:ascii="Arial" w:eastAsia="Times New Roman" w:hAnsi="Arial" w:cs="Arial"/>
                <w:sz w:val="20"/>
                <w:szCs w:val="20"/>
              </w:rPr>
              <w:t>Структурировать изуче</w:t>
            </w:r>
            <w:r w:rsidRPr="009869C0">
              <w:rPr>
                <w:rFonts w:ascii="Arial" w:eastAsia="Times New Roman" w:hAnsi="Arial" w:cs="Arial"/>
                <w:sz w:val="20"/>
                <w:szCs w:val="20"/>
              </w:rPr>
              <w:t>н</w:t>
            </w:r>
            <w:r w:rsidRPr="009869C0">
              <w:rPr>
                <w:rFonts w:ascii="Arial" w:eastAsia="Times New Roman" w:hAnsi="Arial" w:cs="Arial"/>
                <w:sz w:val="20"/>
                <w:szCs w:val="20"/>
              </w:rPr>
              <w:t>ный материал в виде та</w:t>
            </w:r>
            <w:r w:rsidRPr="009869C0">
              <w:rPr>
                <w:rFonts w:ascii="Arial" w:eastAsia="Times New Roman" w:hAnsi="Arial" w:cs="Arial"/>
                <w:sz w:val="20"/>
                <w:szCs w:val="20"/>
              </w:rPr>
              <w:t>б</w:t>
            </w:r>
            <w:r w:rsidRPr="009869C0">
              <w:rPr>
                <w:rFonts w:ascii="Arial" w:eastAsia="Times New Roman" w:hAnsi="Arial" w:cs="Arial"/>
                <w:sz w:val="20"/>
                <w:szCs w:val="20"/>
              </w:rPr>
              <w:t>лиц, схем</w:t>
            </w:r>
          </w:p>
        </w:tc>
        <w:tc>
          <w:tcPr>
            <w:tcW w:w="851"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Ко</w:t>
            </w:r>
            <w:r w:rsidRPr="009869C0">
              <w:rPr>
                <w:rFonts w:ascii="Arial" w:hAnsi="Arial" w:cs="Arial"/>
                <w:b/>
                <w:sz w:val="20"/>
                <w:szCs w:val="20"/>
              </w:rPr>
              <w:t>н</w:t>
            </w:r>
            <w:r w:rsidRPr="009869C0">
              <w:rPr>
                <w:rFonts w:ascii="Arial" w:hAnsi="Arial" w:cs="Arial"/>
                <w:b/>
                <w:sz w:val="20"/>
                <w:szCs w:val="20"/>
              </w:rPr>
              <w:t>трольная раб</w:t>
            </w:r>
            <w:r w:rsidRPr="009869C0">
              <w:rPr>
                <w:rFonts w:ascii="Arial" w:hAnsi="Arial" w:cs="Arial"/>
                <w:b/>
                <w:sz w:val="20"/>
                <w:szCs w:val="20"/>
              </w:rPr>
              <w:t>о</w:t>
            </w:r>
            <w:r w:rsidRPr="009869C0">
              <w:rPr>
                <w:rFonts w:ascii="Arial" w:hAnsi="Arial" w:cs="Arial"/>
                <w:b/>
                <w:sz w:val="20"/>
                <w:szCs w:val="20"/>
              </w:rPr>
              <w:t>та</w:t>
            </w:r>
          </w:p>
        </w:tc>
        <w:tc>
          <w:tcPr>
            <w:tcW w:w="3685" w:type="dxa"/>
          </w:tcPr>
          <w:p w:rsidR="009869C0" w:rsidRPr="009869C0" w:rsidRDefault="009869C0" w:rsidP="009869C0">
            <w:pPr>
              <w:jc w:val="both"/>
              <w:rPr>
                <w:rFonts w:ascii="Arial" w:hAnsi="Arial" w:cs="Arial"/>
                <w:sz w:val="20"/>
                <w:szCs w:val="20"/>
              </w:rPr>
            </w:pPr>
            <w:r w:rsidRPr="009869C0">
              <w:rPr>
                <w:rFonts w:ascii="Arial" w:hAnsi="Arial" w:cs="Arial"/>
                <w:sz w:val="20"/>
                <w:szCs w:val="20"/>
              </w:rPr>
              <w:t>Объяснять смысл понятия Новое время.  Раскрывать сущность пр</w:t>
            </w:r>
            <w:r w:rsidRPr="009869C0">
              <w:rPr>
                <w:rFonts w:ascii="Arial" w:hAnsi="Arial" w:cs="Arial"/>
                <w:sz w:val="20"/>
                <w:szCs w:val="20"/>
              </w:rPr>
              <w:t>о</w:t>
            </w:r>
            <w:r w:rsidRPr="009869C0">
              <w:rPr>
                <w:rFonts w:ascii="Arial" w:hAnsi="Arial" w:cs="Arial"/>
                <w:sz w:val="20"/>
                <w:szCs w:val="20"/>
              </w:rPr>
              <w:t>исходящих в эту эпоху изменений.  Выделять и характеризовать осно</w:t>
            </w:r>
            <w:r w:rsidRPr="009869C0">
              <w:rPr>
                <w:rFonts w:ascii="Arial" w:hAnsi="Arial" w:cs="Arial"/>
                <w:sz w:val="20"/>
                <w:szCs w:val="20"/>
              </w:rPr>
              <w:t>в</w:t>
            </w:r>
            <w:r w:rsidRPr="009869C0">
              <w:rPr>
                <w:rFonts w:ascii="Arial" w:hAnsi="Arial" w:cs="Arial"/>
                <w:sz w:val="20"/>
                <w:szCs w:val="20"/>
              </w:rPr>
              <w:t>ные общественно-экономические, культурные и политические проце</w:t>
            </w:r>
            <w:r w:rsidRPr="009869C0">
              <w:rPr>
                <w:rFonts w:ascii="Arial" w:hAnsi="Arial" w:cs="Arial"/>
                <w:sz w:val="20"/>
                <w:szCs w:val="20"/>
              </w:rPr>
              <w:t>с</w:t>
            </w:r>
            <w:r w:rsidRPr="009869C0">
              <w:rPr>
                <w:rFonts w:ascii="Arial" w:hAnsi="Arial" w:cs="Arial"/>
                <w:sz w:val="20"/>
                <w:szCs w:val="20"/>
              </w:rPr>
              <w:t>сы.  Сравнивать отношения короля, церкви и общества в разные пери</w:t>
            </w:r>
            <w:r w:rsidRPr="009869C0">
              <w:rPr>
                <w:rFonts w:ascii="Arial" w:hAnsi="Arial" w:cs="Arial"/>
                <w:sz w:val="20"/>
                <w:szCs w:val="20"/>
              </w:rPr>
              <w:t>о</w:t>
            </w:r>
            <w:r w:rsidRPr="009869C0">
              <w:rPr>
                <w:rFonts w:ascii="Arial" w:hAnsi="Arial" w:cs="Arial"/>
                <w:sz w:val="20"/>
                <w:szCs w:val="20"/>
              </w:rPr>
              <w:t>ды Нового времени.   Объяснять, какие процессы способствовали формированию человека новой эп</w:t>
            </w:r>
            <w:r w:rsidRPr="009869C0">
              <w:rPr>
                <w:rFonts w:ascii="Arial" w:hAnsi="Arial" w:cs="Arial"/>
                <w:sz w:val="20"/>
                <w:szCs w:val="20"/>
              </w:rPr>
              <w:t>о</w:t>
            </w:r>
            <w:r w:rsidRPr="009869C0">
              <w:rPr>
                <w:rFonts w:ascii="Arial" w:hAnsi="Arial" w:cs="Arial"/>
                <w:sz w:val="20"/>
                <w:szCs w:val="20"/>
              </w:rPr>
              <w:t>хи Просвещения.  Защищать прое</w:t>
            </w:r>
            <w:r w:rsidRPr="009869C0">
              <w:rPr>
                <w:rFonts w:ascii="Arial" w:hAnsi="Arial" w:cs="Arial"/>
                <w:sz w:val="20"/>
                <w:szCs w:val="20"/>
              </w:rPr>
              <w:t>к</w:t>
            </w:r>
            <w:r w:rsidRPr="009869C0">
              <w:rPr>
                <w:rFonts w:ascii="Arial" w:hAnsi="Arial" w:cs="Arial"/>
                <w:sz w:val="20"/>
                <w:szCs w:val="20"/>
              </w:rPr>
              <w:t>ты, представлять презентации.</w:t>
            </w:r>
          </w:p>
        </w:tc>
      </w:tr>
    </w:tbl>
    <w:tbl>
      <w:tblPr>
        <w:tblW w:w="1649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1"/>
        <w:gridCol w:w="851"/>
        <w:gridCol w:w="1559"/>
        <w:gridCol w:w="1134"/>
        <w:gridCol w:w="3827"/>
        <w:gridCol w:w="2977"/>
        <w:gridCol w:w="992"/>
        <w:gridCol w:w="3261"/>
        <w:gridCol w:w="477"/>
      </w:tblGrid>
      <w:tr w:rsidR="009869C0" w:rsidRPr="009869C0" w:rsidTr="009869C0">
        <w:trPr>
          <w:gridAfter w:val="1"/>
          <w:wAfter w:w="477" w:type="dxa"/>
          <w:trHeight w:val="261"/>
        </w:trPr>
        <w:tc>
          <w:tcPr>
            <w:tcW w:w="16019" w:type="dxa"/>
            <w:gridSpan w:val="9"/>
          </w:tcPr>
          <w:p w:rsidR="009869C0" w:rsidRPr="009869C0" w:rsidRDefault="009869C0" w:rsidP="009869C0">
            <w:pPr>
              <w:spacing w:after="0" w:line="240" w:lineRule="auto"/>
              <w:jc w:val="center"/>
              <w:rPr>
                <w:rFonts w:ascii="Arial" w:hAnsi="Arial" w:cs="Arial"/>
                <w:b/>
                <w:bCs/>
                <w:sz w:val="20"/>
                <w:szCs w:val="20"/>
              </w:rPr>
            </w:pPr>
            <w:r w:rsidRPr="009869C0">
              <w:rPr>
                <w:rFonts w:ascii="Arial" w:hAnsi="Arial" w:cs="Arial"/>
                <w:b/>
                <w:bCs/>
                <w:sz w:val="20"/>
                <w:szCs w:val="20"/>
              </w:rPr>
              <w:t xml:space="preserve">Тема 1. </w:t>
            </w:r>
            <w:r w:rsidRPr="009869C0">
              <w:rPr>
                <w:rFonts w:ascii="Arial" w:hAnsi="Arial" w:cs="Arial"/>
                <w:b/>
                <w:bCs/>
                <w:sz w:val="20"/>
                <w:szCs w:val="20"/>
                <w:lang w:eastAsia="ru-RU"/>
              </w:rPr>
              <w:t xml:space="preserve">Россия в XVI веке </w:t>
            </w:r>
            <w:r w:rsidRPr="009869C0">
              <w:rPr>
                <w:rFonts w:ascii="Arial" w:hAnsi="Arial" w:cs="Arial"/>
                <w:b/>
                <w:bCs/>
                <w:sz w:val="20"/>
                <w:szCs w:val="20"/>
              </w:rPr>
              <w:t>(20ч.)</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29</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Мир и Россия в начале</w:t>
            </w:r>
          </w:p>
          <w:p w:rsidR="009869C0" w:rsidRPr="009869C0" w:rsidRDefault="009869C0" w:rsidP="009869C0">
            <w:pPr>
              <w:autoSpaceDE w:val="0"/>
              <w:autoSpaceDN w:val="0"/>
              <w:adjustRightInd w:val="0"/>
              <w:spacing w:after="0" w:line="240" w:lineRule="auto"/>
              <w:jc w:val="both"/>
              <w:rPr>
                <w:rFonts w:ascii="Arial" w:hAnsi="Arial" w:cs="Arial"/>
                <w:sz w:val="20"/>
                <w:szCs w:val="20"/>
                <w:lang w:eastAsia="ru-RU"/>
              </w:rPr>
            </w:pPr>
            <w:r w:rsidRPr="009869C0">
              <w:rPr>
                <w:rFonts w:ascii="Arial" w:hAnsi="Arial" w:cs="Arial"/>
                <w:bCs/>
                <w:sz w:val="20"/>
                <w:szCs w:val="20"/>
                <w:lang w:eastAsia="ru-RU"/>
              </w:rPr>
              <w:t>эпохи Вел</w:t>
            </w:r>
            <w:r w:rsidRPr="009869C0">
              <w:rPr>
                <w:rFonts w:ascii="Arial" w:hAnsi="Arial" w:cs="Arial"/>
                <w:bCs/>
                <w:sz w:val="20"/>
                <w:szCs w:val="20"/>
                <w:lang w:eastAsia="ru-RU"/>
              </w:rPr>
              <w:t>и</w:t>
            </w:r>
            <w:r w:rsidRPr="009869C0">
              <w:rPr>
                <w:rFonts w:ascii="Arial" w:hAnsi="Arial" w:cs="Arial"/>
                <w:bCs/>
                <w:sz w:val="20"/>
                <w:szCs w:val="20"/>
                <w:lang w:eastAsia="ru-RU"/>
              </w:rPr>
              <w:t>ких географ</w:t>
            </w:r>
            <w:r w:rsidRPr="009869C0">
              <w:rPr>
                <w:rFonts w:ascii="Arial" w:hAnsi="Arial" w:cs="Arial"/>
                <w:bCs/>
                <w:sz w:val="20"/>
                <w:szCs w:val="20"/>
                <w:lang w:eastAsia="ru-RU"/>
              </w:rPr>
              <w:t>и</w:t>
            </w:r>
            <w:r w:rsidRPr="009869C0">
              <w:rPr>
                <w:rFonts w:ascii="Arial" w:hAnsi="Arial" w:cs="Arial"/>
                <w:bCs/>
                <w:sz w:val="20"/>
                <w:szCs w:val="20"/>
                <w:lang w:eastAsia="ru-RU"/>
              </w:rPr>
              <w:t>ческих откр</w:t>
            </w:r>
            <w:r w:rsidRPr="009869C0">
              <w:rPr>
                <w:rFonts w:ascii="Arial" w:hAnsi="Arial" w:cs="Arial"/>
                <w:bCs/>
                <w:sz w:val="20"/>
                <w:szCs w:val="20"/>
                <w:lang w:eastAsia="ru-RU"/>
              </w:rPr>
              <w:t>ы</w:t>
            </w:r>
            <w:r w:rsidRPr="009869C0">
              <w:rPr>
                <w:rFonts w:ascii="Arial" w:hAnsi="Arial" w:cs="Arial"/>
                <w:bCs/>
                <w:sz w:val="20"/>
                <w:szCs w:val="20"/>
                <w:lang w:eastAsia="ru-RU"/>
              </w:rPr>
              <w:t>тий</w:t>
            </w:r>
          </w:p>
        </w:tc>
        <w:tc>
          <w:tcPr>
            <w:tcW w:w="1134"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sz w:val="20"/>
                <w:szCs w:val="20"/>
              </w:rPr>
              <w:t>Урок «о</w:t>
            </w:r>
            <w:r w:rsidRPr="009869C0">
              <w:rPr>
                <w:rFonts w:ascii="Arial" w:hAnsi="Arial" w:cs="Arial"/>
                <w:sz w:val="20"/>
                <w:szCs w:val="20"/>
              </w:rPr>
              <w:t>т</w:t>
            </w:r>
            <w:r w:rsidRPr="009869C0">
              <w:rPr>
                <w:rFonts w:ascii="Arial" w:hAnsi="Arial" w:cs="Arial"/>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jc w:val="both"/>
              <w:rPr>
                <w:rFonts w:ascii="Arial" w:hAnsi="Arial" w:cs="Arial"/>
                <w:sz w:val="20"/>
                <w:szCs w:val="20"/>
                <w:lang w:eastAsia="ru-RU"/>
              </w:rPr>
            </w:pPr>
            <w:r w:rsidRPr="009869C0">
              <w:rPr>
                <w:rFonts w:ascii="Arial" w:hAnsi="Arial" w:cs="Arial"/>
                <w:sz w:val="20"/>
                <w:szCs w:val="20"/>
                <w:lang w:eastAsia="ru-RU"/>
              </w:rPr>
              <w:t xml:space="preserve"> Мир после Великих географических открытий. Модернизация как главный вектор европейского развития. </w:t>
            </w:r>
          </w:p>
          <w:p w:rsidR="009869C0" w:rsidRPr="009869C0" w:rsidRDefault="009869C0" w:rsidP="009869C0">
            <w:pPr>
              <w:widowControl w:val="0"/>
              <w:overflowPunct w:val="0"/>
              <w:autoSpaceDE w:val="0"/>
              <w:autoSpaceDN w:val="0"/>
              <w:adjustRightInd w:val="0"/>
              <w:spacing w:after="0" w:line="240" w:lineRule="auto"/>
              <w:ind w:left="3" w:firstLine="767"/>
              <w:jc w:val="both"/>
              <w:rPr>
                <w:rFonts w:ascii="Arial" w:hAnsi="Arial" w:cs="Arial"/>
                <w:sz w:val="20"/>
                <w:szCs w:val="20"/>
              </w:rPr>
            </w:pPr>
          </w:p>
        </w:tc>
        <w:tc>
          <w:tcPr>
            <w:tcW w:w="2977"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Актуализировать знания по истории Нового времени о Великих географических о</w:t>
            </w:r>
            <w:r w:rsidRPr="009869C0">
              <w:rPr>
                <w:rFonts w:ascii="Arial" w:hAnsi="Arial" w:cs="Arial"/>
                <w:bCs/>
                <w:sz w:val="20"/>
                <w:szCs w:val="20"/>
              </w:rPr>
              <w:t>т</w:t>
            </w:r>
            <w:r w:rsidRPr="009869C0">
              <w:rPr>
                <w:rFonts w:ascii="Arial" w:hAnsi="Arial" w:cs="Arial"/>
                <w:bCs/>
                <w:sz w:val="20"/>
                <w:szCs w:val="20"/>
              </w:rPr>
              <w:t>крытиях, их предпосылках;</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Работать с исторической картой: Называть после</w:t>
            </w:r>
            <w:r w:rsidRPr="009869C0">
              <w:rPr>
                <w:rFonts w:ascii="Arial" w:hAnsi="Arial" w:cs="Arial"/>
                <w:bCs/>
                <w:sz w:val="20"/>
                <w:szCs w:val="20"/>
              </w:rPr>
              <w:t>д</w:t>
            </w:r>
            <w:r w:rsidRPr="009869C0">
              <w:rPr>
                <w:rFonts w:ascii="Arial" w:hAnsi="Arial" w:cs="Arial"/>
                <w:bCs/>
                <w:sz w:val="20"/>
                <w:szCs w:val="20"/>
              </w:rPr>
              <w:t>ствия географических откр</w:t>
            </w:r>
            <w:r w:rsidRPr="009869C0">
              <w:rPr>
                <w:rFonts w:ascii="Arial" w:hAnsi="Arial" w:cs="Arial"/>
                <w:bCs/>
                <w:sz w:val="20"/>
                <w:szCs w:val="20"/>
              </w:rPr>
              <w:t>ы</w:t>
            </w:r>
            <w:r w:rsidRPr="009869C0">
              <w:rPr>
                <w:rFonts w:ascii="Arial" w:hAnsi="Arial" w:cs="Arial"/>
                <w:bCs/>
                <w:sz w:val="20"/>
                <w:szCs w:val="20"/>
              </w:rPr>
              <w:t>тий, выделять среди них п</w:t>
            </w:r>
            <w:r w:rsidRPr="009869C0">
              <w:rPr>
                <w:rFonts w:ascii="Arial" w:hAnsi="Arial" w:cs="Arial"/>
                <w:bCs/>
                <w:sz w:val="20"/>
                <w:szCs w:val="20"/>
              </w:rPr>
              <w:t>о</w:t>
            </w:r>
            <w:r w:rsidRPr="009869C0">
              <w:rPr>
                <w:rFonts w:ascii="Arial" w:hAnsi="Arial" w:cs="Arial"/>
                <w:bCs/>
                <w:sz w:val="20"/>
                <w:szCs w:val="20"/>
              </w:rPr>
              <w:t>ложительные и отрицател</w:t>
            </w:r>
            <w:r w:rsidRPr="009869C0">
              <w:rPr>
                <w:rFonts w:ascii="Arial" w:hAnsi="Arial" w:cs="Arial"/>
                <w:bCs/>
                <w:sz w:val="20"/>
                <w:szCs w:val="20"/>
              </w:rPr>
              <w:t>ь</w:t>
            </w:r>
            <w:r w:rsidRPr="009869C0">
              <w:rPr>
                <w:rFonts w:ascii="Arial" w:hAnsi="Arial" w:cs="Arial"/>
                <w:bCs/>
                <w:sz w:val="20"/>
                <w:szCs w:val="20"/>
              </w:rPr>
              <w:t>ные;</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Работать с текстом учебн</w:t>
            </w:r>
            <w:r w:rsidRPr="009869C0">
              <w:rPr>
                <w:rFonts w:ascii="Arial" w:hAnsi="Arial" w:cs="Arial"/>
                <w:bCs/>
                <w:sz w:val="20"/>
                <w:szCs w:val="20"/>
              </w:rPr>
              <w:t>и</w:t>
            </w:r>
            <w:r w:rsidRPr="009869C0">
              <w:rPr>
                <w:rFonts w:ascii="Arial" w:hAnsi="Arial" w:cs="Arial"/>
                <w:bCs/>
                <w:sz w:val="20"/>
                <w:szCs w:val="20"/>
              </w:rPr>
              <w:t>ка, документами, предл</w:t>
            </w:r>
            <w:r w:rsidRPr="009869C0">
              <w:rPr>
                <w:rFonts w:ascii="Arial" w:hAnsi="Arial" w:cs="Arial"/>
                <w:bCs/>
                <w:sz w:val="20"/>
                <w:szCs w:val="20"/>
              </w:rPr>
              <w:t>о</w:t>
            </w:r>
            <w:r w:rsidRPr="009869C0">
              <w:rPr>
                <w:rFonts w:ascii="Arial" w:hAnsi="Arial" w:cs="Arial"/>
                <w:bCs/>
                <w:sz w:val="20"/>
                <w:szCs w:val="20"/>
              </w:rPr>
              <w:t>женными в нём: находить главное, отвечать на вопр</w:t>
            </w:r>
            <w:r w:rsidRPr="009869C0">
              <w:rPr>
                <w:rFonts w:ascii="Arial" w:hAnsi="Arial" w:cs="Arial"/>
                <w:bCs/>
                <w:sz w:val="20"/>
                <w:szCs w:val="20"/>
              </w:rPr>
              <w:t>о</w:t>
            </w:r>
            <w:r w:rsidRPr="009869C0">
              <w:rPr>
                <w:rFonts w:ascii="Arial" w:hAnsi="Arial" w:cs="Arial"/>
                <w:bCs/>
                <w:sz w:val="20"/>
                <w:szCs w:val="20"/>
              </w:rPr>
              <w:t>сы;</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Работать с иллюстративным материалом учебника: сра</w:t>
            </w:r>
            <w:r w:rsidRPr="009869C0">
              <w:rPr>
                <w:rFonts w:ascii="Arial" w:hAnsi="Arial" w:cs="Arial"/>
                <w:bCs/>
                <w:sz w:val="20"/>
                <w:szCs w:val="20"/>
              </w:rPr>
              <w:t>в</w:t>
            </w:r>
            <w:r w:rsidRPr="009869C0">
              <w:rPr>
                <w:rFonts w:ascii="Arial" w:hAnsi="Arial" w:cs="Arial"/>
                <w:bCs/>
                <w:sz w:val="20"/>
                <w:szCs w:val="20"/>
              </w:rPr>
              <w:lastRenderedPageBreak/>
              <w:t>нивать корабли поморов и каравеллы и др.;</w:t>
            </w:r>
          </w:p>
          <w:p w:rsidR="009869C0" w:rsidRPr="009869C0" w:rsidRDefault="009869C0" w:rsidP="009869C0">
            <w:pPr>
              <w:spacing w:after="0" w:line="240" w:lineRule="auto"/>
              <w:jc w:val="both"/>
              <w:rPr>
                <w:rFonts w:ascii="Arial" w:hAnsi="Arial" w:cs="Arial"/>
                <w:sz w:val="20"/>
                <w:szCs w:val="20"/>
              </w:rPr>
            </w:pPr>
          </w:p>
        </w:tc>
        <w:tc>
          <w:tcPr>
            <w:tcW w:w="992"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lastRenderedPageBreak/>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Актуализировать</w:t>
            </w:r>
            <w:r w:rsidRPr="009869C0">
              <w:rPr>
                <w:rFonts w:ascii="Arial" w:hAnsi="Arial" w:cs="Arial"/>
                <w:bCs/>
                <w:sz w:val="20"/>
                <w:szCs w:val="20"/>
              </w:rPr>
              <w:t xml:space="preserve"> зн</w:t>
            </w:r>
            <w:r w:rsidRPr="009869C0">
              <w:rPr>
                <w:rFonts w:ascii="Arial" w:hAnsi="Arial" w:cs="Arial"/>
                <w:bCs/>
                <w:sz w:val="20"/>
                <w:szCs w:val="20"/>
              </w:rPr>
              <w:t>а</w:t>
            </w:r>
            <w:r w:rsidRPr="009869C0">
              <w:rPr>
                <w:rFonts w:ascii="Arial" w:hAnsi="Arial" w:cs="Arial"/>
                <w:bCs/>
                <w:sz w:val="20"/>
                <w:szCs w:val="20"/>
              </w:rPr>
              <w:t>ния по истории Нового времени о Великих географических о</w:t>
            </w:r>
            <w:r w:rsidRPr="009869C0">
              <w:rPr>
                <w:rFonts w:ascii="Arial" w:hAnsi="Arial" w:cs="Arial"/>
                <w:bCs/>
                <w:sz w:val="20"/>
                <w:szCs w:val="20"/>
              </w:rPr>
              <w:t>т</w:t>
            </w:r>
            <w:r w:rsidRPr="009869C0">
              <w:rPr>
                <w:rFonts w:ascii="Arial" w:hAnsi="Arial" w:cs="Arial"/>
                <w:bCs/>
                <w:sz w:val="20"/>
                <w:szCs w:val="20"/>
              </w:rPr>
              <w:t xml:space="preserve">крытиях, их предпосылках; </w:t>
            </w:r>
            <w:r w:rsidRPr="009869C0">
              <w:rPr>
                <w:rFonts w:ascii="Arial" w:hAnsi="Arial" w:cs="Arial"/>
                <w:b/>
                <w:bCs/>
                <w:sz w:val="20"/>
                <w:szCs w:val="20"/>
              </w:rPr>
              <w:t>Р</w:t>
            </w:r>
            <w:r w:rsidRPr="009869C0">
              <w:rPr>
                <w:rFonts w:ascii="Arial" w:hAnsi="Arial" w:cs="Arial"/>
                <w:b/>
                <w:bCs/>
                <w:sz w:val="20"/>
                <w:szCs w:val="20"/>
              </w:rPr>
              <w:t>а</w:t>
            </w:r>
            <w:r w:rsidRPr="009869C0">
              <w:rPr>
                <w:rFonts w:ascii="Arial" w:hAnsi="Arial" w:cs="Arial"/>
                <w:b/>
                <w:bCs/>
                <w:sz w:val="20"/>
                <w:szCs w:val="20"/>
              </w:rPr>
              <w:t>ботать с исторической ка</w:t>
            </w:r>
            <w:r w:rsidRPr="009869C0">
              <w:rPr>
                <w:rFonts w:ascii="Arial" w:hAnsi="Arial" w:cs="Arial"/>
                <w:b/>
                <w:bCs/>
                <w:sz w:val="20"/>
                <w:szCs w:val="20"/>
              </w:rPr>
              <w:t>р</w:t>
            </w:r>
            <w:r w:rsidRPr="009869C0">
              <w:rPr>
                <w:rFonts w:ascii="Arial" w:hAnsi="Arial" w:cs="Arial"/>
                <w:b/>
                <w:bCs/>
                <w:sz w:val="20"/>
                <w:szCs w:val="20"/>
              </w:rPr>
              <w:t xml:space="preserve">той: </w:t>
            </w:r>
            <w:r w:rsidRPr="009869C0">
              <w:rPr>
                <w:rFonts w:ascii="Arial" w:hAnsi="Arial" w:cs="Arial"/>
                <w:bCs/>
                <w:sz w:val="20"/>
                <w:szCs w:val="20"/>
              </w:rPr>
              <w:t>- показывать пути движ</w:t>
            </w:r>
            <w:r w:rsidRPr="009869C0">
              <w:rPr>
                <w:rFonts w:ascii="Arial" w:hAnsi="Arial" w:cs="Arial"/>
                <w:bCs/>
                <w:sz w:val="20"/>
                <w:szCs w:val="20"/>
              </w:rPr>
              <w:t>е</w:t>
            </w:r>
            <w:r w:rsidRPr="009869C0">
              <w:rPr>
                <w:rFonts w:ascii="Arial" w:hAnsi="Arial" w:cs="Arial"/>
                <w:bCs/>
                <w:sz w:val="20"/>
                <w:szCs w:val="20"/>
              </w:rPr>
              <w:t>ния экспедиций первооткрыв</w:t>
            </w:r>
            <w:r w:rsidRPr="009869C0">
              <w:rPr>
                <w:rFonts w:ascii="Arial" w:hAnsi="Arial" w:cs="Arial"/>
                <w:bCs/>
                <w:sz w:val="20"/>
                <w:szCs w:val="20"/>
              </w:rPr>
              <w:t>а</w:t>
            </w:r>
            <w:r w:rsidRPr="009869C0">
              <w:rPr>
                <w:rFonts w:ascii="Arial" w:hAnsi="Arial" w:cs="Arial"/>
                <w:bCs/>
                <w:sz w:val="20"/>
                <w:szCs w:val="20"/>
              </w:rPr>
              <w:t>телей;</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 показывать северные и южные пути из Европы в Индию; арг</w:t>
            </w:r>
            <w:r w:rsidRPr="009869C0">
              <w:rPr>
                <w:rFonts w:ascii="Arial" w:hAnsi="Arial" w:cs="Arial"/>
                <w:bCs/>
                <w:sz w:val="20"/>
                <w:szCs w:val="20"/>
              </w:rPr>
              <w:t>у</w:t>
            </w:r>
            <w:r w:rsidRPr="009869C0">
              <w:rPr>
                <w:rFonts w:ascii="Arial" w:hAnsi="Arial" w:cs="Arial"/>
                <w:bCs/>
                <w:sz w:val="20"/>
                <w:szCs w:val="20"/>
              </w:rPr>
              <w:t>ментированно выбирать наиб</w:t>
            </w:r>
            <w:r w:rsidRPr="009869C0">
              <w:rPr>
                <w:rFonts w:ascii="Arial" w:hAnsi="Arial" w:cs="Arial"/>
                <w:bCs/>
                <w:sz w:val="20"/>
                <w:szCs w:val="20"/>
              </w:rPr>
              <w:t>о</w:t>
            </w:r>
            <w:r w:rsidRPr="009869C0">
              <w:rPr>
                <w:rFonts w:ascii="Arial" w:hAnsi="Arial" w:cs="Arial"/>
                <w:bCs/>
                <w:sz w:val="20"/>
                <w:szCs w:val="20"/>
              </w:rPr>
              <w:t>лее короткий и безопасный;</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 показывать на карте геогр</w:t>
            </w:r>
            <w:r w:rsidRPr="009869C0">
              <w:rPr>
                <w:rFonts w:ascii="Arial" w:hAnsi="Arial" w:cs="Arial"/>
                <w:bCs/>
                <w:sz w:val="20"/>
                <w:szCs w:val="20"/>
              </w:rPr>
              <w:t>а</w:t>
            </w:r>
            <w:r w:rsidRPr="009869C0">
              <w:rPr>
                <w:rFonts w:ascii="Arial" w:hAnsi="Arial" w:cs="Arial"/>
                <w:bCs/>
                <w:sz w:val="20"/>
                <w:szCs w:val="20"/>
              </w:rPr>
              <w:t xml:space="preserve">фические объекты, открытые поморами; </w:t>
            </w:r>
            <w:r w:rsidRPr="009869C0">
              <w:rPr>
                <w:rFonts w:ascii="Arial" w:hAnsi="Arial" w:cs="Arial"/>
                <w:b/>
                <w:bCs/>
                <w:sz w:val="20"/>
                <w:szCs w:val="20"/>
              </w:rPr>
              <w:t>Называть</w:t>
            </w:r>
            <w:r w:rsidRPr="009869C0">
              <w:rPr>
                <w:rFonts w:ascii="Arial" w:hAnsi="Arial" w:cs="Arial"/>
                <w:bCs/>
                <w:sz w:val="20"/>
                <w:szCs w:val="20"/>
              </w:rPr>
              <w:t xml:space="preserve"> после</w:t>
            </w:r>
            <w:r w:rsidRPr="009869C0">
              <w:rPr>
                <w:rFonts w:ascii="Arial" w:hAnsi="Arial" w:cs="Arial"/>
                <w:bCs/>
                <w:sz w:val="20"/>
                <w:szCs w:val="20"/>
              </w:rPr>
              <w:t>д</w:t>
            </w:r>
            <w:r w:rsidRPr="009869C0">
              <w:rPr>
                <w:rFonts w:ascii="Arial" w:hAnsi="Arial" w:cs="Arial"/>
                <w:bCs/>
                <w:sz w:val="20"/>
                <w:szCs w:val="20"/>
              </w:rPr>
              <w:lastRenderedPageBreak/>
              <w:t>ствия географических открытий, выделять среди них полож</w:t>
            </w:r>
            <w:r w:rsidRPr="009869C0">
              <w:rPr>
                <w:rFonts w:ascii="Arial" w:hAnsi="Arial" w:cs="Arial"/>
                <w:bCs/>
                <w:sz w:val="20"/>
                <w:szCs w:val="20"/>
              </w:rPr>
              <w:t>и</w:t>
            </w:r>
            <w:r w:rsidRPr="009869C0">
              <w:rPr>
                <w:rFonts w:ascii="Arial" w:hAnsi="Arial" w:cs="Arial"/>
                <w:bCs/>
                <w:sz w:val="20"/>
                <w:szCs w:val="20"/>
              </w:rPr>
              <w:t xml:space="preserve">тельные и отрицательные; </w:t>
            </w:r>
            <w:r w:rsidRPr="009869C0">
              <w:rPr>
                <w:rFonts w:ascii="Arial" w:hAnsi="Arial" w:cs="Arial"/>
                <w:b/>
                <w:bCs/>
                <w:sz w:val="20"/>
                <w:szCs w:val="20"/>
              </w:rPr>
              <w:t>Р</w:t>
            </w:r>
            <w:r w:rsidRPr="009869C0">
              <w:rPr>
                <w:rFonts w:ascii="Arial" w:hAnsi="Arial" w:cs="Arial"/>
                <w:b/>
                <w:bCs/>
                <w:sz w:val="20"/>
                <w:szCs w:val="20"/>
              </w:rPr>
              <w:t>а</w:t>
            </w:r>
            <w:r w:rsidRPr="009869C0">
              <w:rPr>
                <w:rFonts w:ascii="Arial" w:hAnsi="Arial" w:cs="Arial"/>
                <w:b/>
                <w:bCs/>
                <w:sz w:val="20"/>
                <w:szCs w:val="20"/>
              </w:rPr>
              <w:t>ботать с текстом учебника, документами</w:t>
            </w:r>
            <w:r w:rsidRPr="009869C0">
              <w:rPr>
                <w:rFonts w:ascii="Arial" w:hAnsi="Arial" w:cs="Arial"/>
                <w:bCs/>
                <w:sz w:val="20"/>
                <w:szCs w:val="20"/>
              </w:rPr>
              <w:t>, предложенными в нём: находить главное, отв</w:t>
            </w:r>
            <w:r w:rsidRPr="009869C0">
              <w:rPr>
                <w:rFonts w:ascii="Arial" w:hAnsi="Arial" w:cs="Arial"/>
                <w:bCs/>
                <w:sz w:val="20"/>
                <w:szCs w:val="20"/>
              </w:rPr>
              <w:t>е</w:t>
            </w:r>
            <w:r w:rsidRPr="009869C0">
              <w:rPr>
                <w:rFonts w:ascii="Arial" w:hAnsi="Arial" w:cs="Arial"/>
                <w:bCs/>
                <w:sz w:val="20"/>
                <w:szCs w:val="20"/>
              </w:rPr>
              <w:t xml:space="preserve">чать на вопросы; </w:t>
            </w:r>
            <w:r w:rsidRPr="009869C0">
              <w:rPr>
                <w:rFonts w:ascii="Arial" w:hAnsi="Arial" w:cs="Arial"/>
                <w:b/>
                <w:bCs/>
                <w:sz w:val="20"/>
                <w:szCs w:val="20"/>
              </w:rPr>
              <w:t>Работать с иллюстративным матери</w:t>
            </w:r>
            <w:r w:rsidRPr="009869C0">
              <w:rPr>
                <w:rFonts w:ascii="Arial" w:hAnsi="Arial" w:cs="Arial"/>
                <w:b/>
                <w:bCs/>
                <w:sz w:val="20"/>
                <w:szCs w:val="20"/>
              </w:rPr>
              <w:t>а</w:t>
            </w:r>
            <w:r w:rsidRPr="009869C0">
              <w:rPr>
                <w:rFonts w:ascii="Arial" w:hAnsi="Arial" w:cs="Arial"/>
                <w:b/>
                <w:bCs/>
                <w:sz w:val="20"/>
                <w:szCs w:val="20"/>
              </w:rPr>
              <w:t>лом учебника</w:t>
            </w:r>
            <w:r w:rsidRPr="009869C0">
              <w:rPr>
                <w:rFonts w:ascii="Arial" w:hAnsi="Arial" w:cs="Arial"/>
                <w:bCs/>
                <w:sz w:val="20"/>
                <w:szCs w:val="20"/>
              </w:rPr>
              <w:t>: сравнивать к</w:t>
            </w:r>
            <w:r w:rsidRPr="009869C0">
              <w:rPr>
                <w:rFonts w:ascii="Arial" w:hAnsi="Arial" w:cs="Arial"/>
                <w:bCs/>
                <w:sz w:val="20"/>
                <w:szCs w:val="20"/>
              </w:rPr>
              <w:t>о</w:t>
            </w:r>
            <w:r w:rsidRPr="009869C0">
              <w:rPr>
                <w:rFonts w:ascii="Arial" w:hAnsi="Arial" w:cs="Arial"/>
                <w:bCs/>
                <w:sz w:val="20"/>
                <w:szCs w:val="20"/>
              </w:rPr>
              <w:t xml:space="preserve">рабли поморов и каравеллы и др.; </w:t>
            </w:r>
            <w:r w:rsidRPr="009869C0">
              <w:rPr>
                <w:rFonts w:ascii="Arial" w:hAnsi="Arial" w:cs="Arial"/>
                <w:b/>
                <w:bCs/>
                <w:sz w:val="20"/>
                <w:szCs w:val="20"/>
              </w:rPr>
              <w:t>Осуществлять рефле</w:t>
            </w:r>
            <w:r w:rsidRPr="009869C0">
              <w:rPr>
                <w:rFonts w:ascii="Arial" w:hAnsi="Arial" w:cs="Arial"/>
                <w:b/>
                <w:bCs/>
                <w:sz w:val="20"/>
                <w:szCs w:val="20"/>
              </w:rPr>
              <w:t>к</w:t>
            </w:r>
            <w:r w:rsidRPr="009869C0">
              <w:rPr>
                <w:rFonts w:ascii="Arial" w:hAnsi="Arial" w:cs="Arial"/>
                <w:b/>
                <w:bCs/>
                <w:sz w:val="20"/>
                <w:szCs w:val="20"/>
              </w:rPr>
              <w:t>сию</w:t>
            </w:r>
            <w:r w:rsidRPr="009869C0">
              <w:rPr>
                <w:rFonts w:ascii="Arial" w:hAnsi="Arial" w:cs="Arial"/>
                <w:bCs/>
                <w:sz w:val="20"/>
                <w:szCs w:val="20"/>
              </w:rPr>
              <w:t xml:space="preserve"> собственной деятельности на уроке.</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30</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Территория, население и</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хозяйство России в начале XVI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rPr>
            </w:pPr>
            <w:r w:rsidRPr="009869C0">
              <w:rPr>
                <w:rFonts w:ascii="Arial" w:hAnsi="Arial" w:cs="Arial"/>
                <w:sz w:val="20"/>
                <w:szCs w:val="20"/>
              </w:rPr>
              <w:t>Основные группы населения России в начале XVI века, их занятия. Хозяйство России в начале XVI века.</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Актуализировать знания об основных группах населения Руси и России, их занятиях;</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Работать с текстом учебн</w:t>
            </w:r>
            <w:r w:rsidRPr="009869C0">
              <w:rPr>
                <w:rFonts w:ascii="Arial" w:hAnsi="Arial" w:cs="Arial"/>
                <w:sz w:val="20"/>
                <w:szCs w:val="20"/>
              </w:rPr>
              <w:t>и</w:t>
            </w:r>
            <w:r w:rsidRPr="009869C0">
              <w:rPr>
                <w:rFonts w:ascii="Arial" w:hAnsi="Arial" w:cs="Arial"/>
                <w:sz w:val="20"/>
                <w:szCs w:val="20"/>
              </w:rPr>
              <w:t>ка, документами, предл</w:t>
            </w:r>
            <w:r w:rsidRPr="009869C0">
              <w:rPr>
                <w:rFonts w:ascii="Arial" w:hAnsi="Arial" w:cs="Arial"/>
                <w:sz w:val="20"/>
                <w:szCs w:val="20"/>
              </w:rPr>
              <w:t>о</w:t>
            </w:r>
            <w:r w:rsidRPr="009869C0">
              <w:rPr>
                <w:rFonts w:ascii="Arial" w:hAnsi="Arial" w:cs="Arial"/>
                <w:sz w:val="20"/>
                <w:szCs w:val="20"/>
              </w:rPr>
              <w:t>женными в нём:</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 отвечать на вопросы, д</w:t>
            </w:r>
            <w:r w:rsidRPr="009869C0">
              <w:rPr>
                <w:rFonts w:ascii="Arial" w:hAnsi="Arial" w:cs="Arial"/>
                <w:sz w:val="20"/>
                <w:szCs w:val="20"/>
              </w:rPr>
              <w:t>е</w:t>
            </w:r>
            <w:r w:rsidRPr="009869C0">
              <w:rPr>
                <w:rFonts w:ascii="Arial" w:hAnsi="Arial" w:cs="Arial"/>
                <w:sz w:val="20"/>
                <w:szCs w:val="20"/>
              </w:rPr>
              <w:t>лать выводы;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используя текст параграфа, анализировать структуру городского самоуправления в указанный период; </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Решать проблемные зад</w:t>
            </w:r>
            <w:r w:rsidRPr="009869C0">
              <w:rPr>
                <w:rFonts w:ascii="Arial" w:hAnsi="Arial" w:cs="Arial"/>
                <w:sz w:val="20"/>
                <w:szCs w:val="20"/>
              </w:rPr>
              <w:t>а</w:t>
            </w:r>
            <w:r w:rsidRPr="009869C0">
              <w:rPr>
                <w:rFonts w:ascii="Arial" w:hAnsi="Arial" w:cs="Arial"/>
                <w:sz w:val="20"/>
                <w:szCs w:val="20"/>
              </w:rPr>
              <w:t>ния;</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Сравнивать положение р</w:t>
            </w:r>
            <w:r w:rsidRPr="009869C0">
              <w:rPr>
                <w:rFonts w:ascii="Arial" w:hAnsi="Arial" w:cs="Arial"/>
                <w:sz w:val="20"/>
                <w:szCs w:val="20"/>
              </w:rPr>
              <w:t>я</w:t>
            </w:r>
            <w:r w:rsidRPr="009869C0">
              <w:rPr>
                <w:rFonts w:ascii="Arial" w:hAnsi="Arial" w:cs="Arial"/>
                <w:sz w:val="20"/>
                <w:szCs w:val="20"/>
              </w:rPr>
              <w:t>довых казаков и атаманов (на основе иллюстрации в учебнике);</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Устанавливать причинно-следственные связи (на о</w:t>
            </w:r>
            <w:r w:rsidRPr="009869C0">
              <w:rPr>
                <w:rFonts w:ascii="Arial" w:hAnsi="Arial" w:cs="Arial"/>
                <w:sz w:val="20"/>
                <w:szCs w:val="20"/>
              </w:rPr>
              <w:t>с</w:t>
            </w:r>
            <w:r w:rsidRPr="009869C0">
              <w:rPr>
                <w:rFonts w:ascii="Arial" w:hAnsi="Arial" w:cs="Arial"/>
                <w:sz w:val="20"/>
                <w:szCs w:val="20"/>
              </w:rPr>
              <w:t>нове информации об ос</w:t>
            </w:r>
            <w:r w:rsidRPr="009869C0">
              <w:rPr>
                <w:rFonts w:ascii="Arial" w:hAnsi="Arial" w:cs="Arial"/>
                <w:sz w:val="20"/>
                <w:szCs w:val="20"/>
              </w:rPr>
              <w:t>о</w:t>
            </w:r>
            <w:r w:rsidRPr="009869C0">
              <w:rPr>
                <w:rFonts w:ascii="Arial" w:hAnsi="Arial" w:cs="Arial"/>
                <w:sz w:val="20"/>
                <w:szCs w:val="20"/>
              </w:rPr>
              <w:t xml:space="preserve">бенностях земледелия в России и природно-климатических условиях её территории); </w:t>
            </w:r>
          </w:p>
          <w:p w:rsidR="009869C0" w:rsidRPr="009869C0" w:rsidRDefault="009869C0" w:rsidP="009869C0">
            <w:pPr>
              <w:spacing w:after="0" w:line="240" w:lineRule="auto"/>
              <w:jc w:val="both"/>
              <w:rPr>
                <w:rFonts w:ascii="Arial" w:hAnsi="Arial" w:cs="Arial"/>
                <w:sz w:val="20"/>
                <w:szCs w:val="20"/>
              </w:rPr>
            </w:pPr>
          </w:p>
        </w:tc>
        <w:tc>
          <w:tcPr>
            <w:tcW w:w="992"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Актуализир</w:t>
            </w:r>
            <w:r w:rsidRPr="009869C0">
              <w:rPr>
                <w:rFonts w:ascii="Arial" w:hAnsi="Arial" w:cs="Arial"/>
                <w:b/>
                <w:bCs/>
                <w:sz w:val="20"/>
                <w:szCs w:val="20"/>
              </w:rPr>
              <w:t>о</w:t>
            </w:r>
            <w:r w:rsidRPr="009869C0">
              <w:rPr>
                <w:rFonts w:ascii="Arial" w:hAnsi="Arial" w:cs="Arial"/>
                <w:b/>
                <w:bCs/>
                <w:sz w:val="20"/>
                <w:szCs w:val="20"/>
              </w:rPr>
              <w:t>вать</w:t>
            </w:r>
            <w:r w:rsidRPr="009869C0">
              <w:rPr>
                <w:rFonts w:ascii="Arial" w:hAnsi="Arial" w:cs="Arial"/>
                <w:bCs/>
                <w:sz w:val="20"/>
                <w:szCs w:val="20"/>
              </w:rPr>
              <w:t xml:space="preserve"> знания об основных гру</w:t>
            </w:r>
            <w:r w:rsidRPr="009869C0">
              <w:rPr>
                <w:rFonts w:ascii="Arial" w:hAnsi="Arial" w:cs="Arial"/>
                <w:bCs/>
                <w:sz w:val="20"/>
                <w:szCs w:val="20"/>
              </w:rPr>
              <w:t>п</w:t>
            </w:r>
            <w:r w:rsidRPr="009869C0">
              <w:rPr>
                <w:rFonts w:ascii="Arial" w:hAnsi="Arial" w:cs="Arial"/>
                <w:bCs/>
                <w:sz w:val="20"/>
                <w:szCs w:val="20"/>
              </w:rPr>
              <w:t xml:space="preserve">пах населения Руси и России, их занятиях; </w:t>
            </w:r>
            <w:r w:rsidRPr="009869C0">
              <w:rPr>
                <w:rFonts w:ascii="Arial" w:hAnsi="Arial" w:cs="Arial"/>
                <w:b/>
                <w:bCs/>
                <w:sz w:val="20"/>
                <w:szCs w:val="20"/>
              </w:rPr>
              <w:t>Работать с ист</w:t>
            </w:r>
            <w:r w:rsidRPr="009869C0">
              <w:rPr>
                <w:rFonts w:ascii="Arial" w:hAnsi="Arial" w:cs="Arial"/>
                <w:b/>
                <w:bCs/>
                <w:sz w:val="20"/>
                <w:szCs w:val="20"/>
              </w:rPr>
              <w:t>о</w:t>
            </w:r>
            <w:r w:rsidRPr="009869C0">
              <w:rPr>
                <w:rFonts w:ascii="Arial" w:hAnsi="Arial" w:cs="Arial"/>
                <w:b/>
                <w:bCs/>
                <w:sz w:val="20"/>
                <w:szCs w:val="20"/>
              </w:rPr>
              <w:t xml:space="preserve">рической картой: </w:t>
            </w:r>
            <w:r w:rsidRPr="009869C0">
              <w:rPr>
                <w:rFonts w:ascii="Arial" w:hAnsi="Arial" w:cs="Arial"/>
                <w:bCs/>
                <w:sz w:val="20"/>
                <w:szCs w:val="20"/>
              </w:rPr>
              <w:t>- показывать</w:t>
            </w:r>
            <w:r w:rsidRPr="009869C0">
              <w:rPr>
                <w:rFonts w:ascii="Arial" w:hAnsi="Arial" w:cs="Arial"/>
                <w:b/>
                <w:bCs/>
                <w:sz w:val="20"/>
                <w:szCs w:val="20"/>
              </w:rPr>
              <w:t xml:space="preserve"> </w:t>
            </w:r>
            <w:r w:rsidRPr="009869C0">
              <w:rPr>
                <w:rFonts w:ascii="Arial" w:hAnsi="Arial" w:cs="Arial"/>
                <w:bCs/>
                <w:sz w:val="20"/>
                <w:szCs w:val="20"/>
              </w:rPr>
              <w:t>на карте территории рассел</w:t>
            </w:r>
            <w:r w:rsidRPr="009869C0">
              <w:rPr>
                <w:rFonts w:ascii="Arial" w:hAnsi="Arial" w:cs="Arial"/>
                <w:bCs/>
                <w:sz w:val="20"/>
                <w:szCs w:val="20"/>
              </w:rPr>
              <w:t>е</w:t>
            </w:r>
            <w:r w:rsidRPr="009869C0">
              <w:rPr>
                <w:rFonts w:ascii="Arial" w:hAnsi="Arial" w:cs="Arial"/>
                <w:bCs/>
                <w:sz w:val="20"/>
                <w:szCs w:val="20"/>
              </w:rPr>
              <w:t xml:space="preserve">ния казачества в XVI в ;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bCs/>
                <w:sz w:val="20"/>
                <w:szCs w:val="20"/>
              </w:rPr>
              <w:t>: к</w:t>
            </w:r>
            <w:r w:rsidRPr="009869C0">
              <w:rPr>
                <w:rFonts w:ascii="Arial" w:hAnsi="Arial" w:cs="Arial"/>
                <w:bCs/>
                <w:sz w:val="20"/>
                <w:szCs w:val="20"/>
              </w:rPr>
              <w:t>а</w:t>
            </w:r>
            <w:r w:rsidRPr="009869C0">
              <w:rPr>
                <w:rFonts w:ascii="Arial" w:hAnsi="Arial" w:cs="Arial"/>
                <w:bCs/>
                <w:sz w:val="20"/>
                <w:szCs w:val="20"/>
              </w:rPr>
              <w:t>зачество, реформа, слобода, ярмарка и др.;</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Работать с текстом учебника, документами</w:t>
            </w:r>
            <w:r w:rsidRPr="009869C0">
              <w:rPr>
                <w:rFonts w:ascii="Arial" w:hAnsi="Arial" w:cs="Arial"/>
                <w:bCs/>
                <w:sz w:val="20"/>
                <w:szCs w:val="20"/>
              </w:rPr>
              <w:t>, предложенными в нём: - отвечать на вопросы, делать выводы; - используя текст параграфа, анализир</w:t>
            </w:r>
            <w:r w:rsidRPr="009869C0">
              <w:rPr>
                <w:rFonts w:ascii="Arial" w:hAnsi="Arial" w:cs="Arial"/>
                <w:bCs/>
                <w:sz w:val="20"/>
                <w:szCs w:val="20"/>
              </w:rPr>
              <w:t>о</w:t>
            </w:r>
            <w:r w:rsidRPr="009869C0">
              <w:rPr>
                <w:rFonts w:ascii="Arial" w:hAnsi="Arial" w:cs="Arial"/>
                <w:bCs/>
                <w:sz w:val="20"/>
                <w:szCs w:val="20"/>
              </w:rPr>
              <w:t>вать структуру городского сам</w:t>
            </w:r>
            <w:r w:rsidRPr="009869C0">
              <w:rPr>
                <w:rFonts w:ascii="Arial" w:hAnsi="Arial" w:cs="Arial"/>
                <w:bCs/>
                <w:sz w:val="20"/>
                <w:szCs w:val="20"/>
              </w:rPr>
              <w:t>о</w:t>
            </w:r>
            <w:r w:rsidRPr="009869C0">
              <w:rPr>
                <w:rFonts w:ascii="Arial" w:hAnsi="Arial" w:cs="Arial"/>
                <w:bCs/>
                <w:sz w:val="20"/>
                <w:szCs w:val="20"/>
              </w:rPr>
              <w:t>управления в указанный пер</w:t>
            </w:r>
            <w:r w:rsidRPr="009869C0">
              <w:rPr>
                <w:rFonts w:ascii="Arial" w:hAnsi="Arial" w:cs="Arial"/>
                <w:bCs/>
                <w:sz w:val="20"/>
                <w:szCs w:val="20"/>
              </w:rPr>
              <w:t>и</w:t>
            </w:r>
            <w:r w:rsidRPr="009869C0">
              <w:rPr>
                <w:rFonts w:ascii="Arial" w:hAnsi="Arial" w:cs="Arial"/>
                <w:bCs/>
                <w:sz w:val="20"/>
                <w:szCs w:val="20"/>
              </w:rPr>
              <w:t xml:space="preserve">од;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Решать проблемные задания</w:t>
            </w:r>
            <w:r w:rsidRPr="009869C0">
              <w:rPr>
                <w:rFonts w:ascii="Arial" w:hAnsi="Arial" w:cs="Arial"/>
                <w:bCs/>
                <w:sz w:val="20"/>
                <w:szCs w:val="20"/>
              </w:rPr>
              <w:t>;</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Сравнивать </w:t>
            </w:r>
            <w:r w:rsidRPr="009869C0">
              <w:rPr>
                <w:rFonts w:ascii="Arial" w:hAnsi="Arial" w:cs="Arial"/>
                <w:bCs/>
                <w:sz w:val="20"/>
                <w:szCs w:val="20"/>
              </w:rPr>
              <w:t>положение ряд</w:t>
            </w:r>
            <w:r w:rsidRPr="009869C0">
              <w:rPr>
                <w:rFonts w:ascii="Arial" w:hAnsi="Arial" w:cs="Arial"/>
                <w:bCs/>
                <w:sz w:val="20"/>
                <w:szCs w:val="20"/>
              </w:rPr>
              <w:t>о</w:t>
            </w:r>
            <w:r w:rsidRPr="009869C0">
              <w:rPr>
                <w:rFonts w:ascii="Arial" w:hAnsi="Arial" w:cs="Arial"/>
                <w:bCs/>
                <w:sz w:val="20"/>
                <w:szCs w:val="20"/>
              </w:rPr>
              <w:t>вых казаков и атаманов</w:t>
            </w:r>
            <w:r w:rsidRPr="009869C0">
              <w:rPr>
                <w:rFonts w:ascii="Arial" w:hAnsi="Arial" w:cs="Arial"/>
                <w:b/>
                <w:bCs/>
                <w:sz w:val="20"/>
                <w:szCs w:val="20"/>
              </w:rPr>
              <w:t xml:space="preserve"> (на о</w:t>
            </w:r>
            <w:r w:rsidRPr="009869C0">
              <w:rPr>
                <w:rFonts w:ascii="Arial" w:hAnsi="Arial" w:cs="Arial"/>
                <w:b/>
                <w:bCs/>
                <w:sz w:val="20"/>
                <w:szCs w:val="20"/>
              </w:rPr>
              <w:t>с</w:t>
            </w:r>
            <w:r w:rsidRPr="009869C0">
              <w:rPr>
                <w:rFonts w:ascii="Arial" w:hAnsi="Arial" w:cs="Arial"/>
                <w:b/>
                <w:bCs/>
                <w:sz w:val="20"/>
                <w:szCs w:val="20"/>
              </w:rPr>
              <w:t xml:space="preserve">нове иллюстрации </w:t>
            </w:r>
            <w:r w:rsidRPr="009869C0">
              <w:rPr>
                <w:rFonts w:ascii="Arial" w:hAnsi="Arial" w:cs="Arial"/>
                <w:bCs/>
                <w:sz w:val="20"/>
                <w:szCs w:val="20"/>
              </w:rPr>
              <w:t>в учебн</w:t>
            </w:r>
            <w:r w:rsidRPr="009869C0">
              <w:rPr>
                <w:rFonts w:ascii="Arial" w:hAnsi="Arial" w:cs="Arial"/>
                <w:bCs/>
                <w:sz w:val="20"/>
                <w:szCs w:val="20"/>
              </w:rPr>
              <w:t>и</w:t>
            </w:r>
            <w:r w:rsidRPr="009869C0">
              <w:rPr>
                <w:rFonts w:ascii="Arial" w:hAnsi="Arial" w:cs="Arial"/>
                <w:bCs/>
                <w:sz w:val="20"/>
                <w:szCs w:val="20"/>
              </w:rPr>
              <w:t>ке);</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Устанавливать причинно-следственные связи </w:t>
            </w:r>
            <w:r w:rsidRPr="009869C0">
              <w:rPr>
                <w:rFonts w:ascii="Arial" w:hAnsi="Arial" w:cs="Arial"/>
                <w:bCs/>
                <w:sz w:val="20"/>
                <w:szCs w:val="20"/>
              </w:rPr>
              <w:t>(на осн</w:t>
            </w:r>
            <w:r w:rsidRPr="009869C0">
              <w:rPr>
                <w:rFonts w:ascii="Arial" w:hAnsi="Arial" w:cs="Arial"/>
                <w:bCs/>
                <w:sz w:val="20"/>
                <w:szCs w:val="20"/>
              </w:rPr>
              <w:t>о</w:t>
            </w:r>
            <w:r w:rsidRPr="009869C0">
              <w:rPr>
                <w:rFonts w:ascii="Arial" w:hAnsi="Arial" w:cs="Arial"/>
                <w:bCs/>
                <w:sz w:val="20"/>
                <w:szCs w:val="20"/>
              </w:rPr>
              <w:lastRenderedPageBreak/>
              <w:t>ве информации об особенн</w:t>
            </w:r>
            <w:r w:rsidRPr="009869C0">
              <w:rPr>
                <w:rFonts w:ascii="Arial" w:hAnsi="Arial" w:cs="Arial"/>
                <w:bCs/>
                <w:sz w:val="20"/>
                <w:szCs w:val="20"/>
              </w:rPr>
              <w:t>о</w:t>
            </w:r>
            <w:r w:rsidRPr="009869C0">
              <w:rPr>
                <w:rFonts w:ascii="Arial" w:hAnsi="Arial" w:cs="Arial"/>
                <w:bCs/>
                <w:sz w:val="20"/>
                <w:szCs w:val="20"/>
              </w:rPr>
              <w:t>стях земледелия в России и природно-климатических усл</w:t>
            </w:r>
            <w:r w:rsidRPr="009869C0">
              <w:rPr>
                <w:rFonts w:ascii="Arial" w:hAnsi="Arial" w:cs="Arial"/>
                <w:bCs/>
                <w:sz w:val="20"/>
                <w:szCs w:val="20"/>
              </w:rPr>
              <w:t>о</w:t>
            </w:r>
            <w:r w:rsidRPr="009869C0">
              <w:rPr>
                <w:rFonts w:ascii="Arial" w:hAnsi="Arial" w:cs="Arial"/>
                <w:bCs/>
                <w:sz w:val="20"/>
                <w:szCs w:val="20"/>
              </w:rPr>
              <w:t>виях её территории); Ос</w:t>
            </w:r>
            <w:r w:rsidRPr="009869C0">
              <w:rPr>
                <w:rFonts w:ascii="Arial" w:hAnsi="Arial" w:cs="Arial"/>
                <w:bCs/>
                <w:sz w:val="20"/>
                <w:szCs w:val="20"/>
              </w:rPr>
              <w:t>у</w:t>
            </w:r>
            <w:r w:rsidRPr="009869C0">
              <w:rPr>
                <w:rFonts w:ascii="Arial" w:hAnsi="Arial" w:cs="Arial"/>
                <w:bCs/>
                <w:sz w:val="20"/>
                <w:szCs w:val="20"/>
              </w:rPr>
              <w:t>ществлять</w:t>
            </w:r>
            <w:r w:rsidRPr="009869C0">
              <w:rPr>
                <w:rFonts w:ascii="Arial" w:hAnsi="Arial" w:cs="Arial"/>
                <w:b/>
                <w:bCs/>
                <w:sz w:val="20"/>
                <w:szCs w:val="20"/>
              </w:rPr>
              <w:t xml:space="preserve"> самооценку и вз</w:t>
            </w:r>
            <w:r w:rsidRPr="009869C0">
              <w:rPr>
                <w:rFonts w:ascii="Arial" w:hAnsi="Arial" w:cs="Arial"/>
                <w:b/>
                <w:bCs/>
                <w:sz w:val="20"/>
                <w:szCs w:val="20"/>
              </w:rPr>
              <w:t>а</w:t>
            </w:r>
            <w:r w:rsidRPr="009869C0">
              <w:rPr>
                <w:rFonts w:ascii="Arial" w:hAnsi="Arial" w:cs="Arial"/>
                <w:b/>
                <w:bCs/>
                <w:sz w:val="20"/>
                <w:szCs w:val="20"/>
              </w:rPr>
              <w:t>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31</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Формиров</w:t>
            </w:r>
            <w:r w:rsidRPr="009869C0">
              <w:rPr>
                <w:rFonts w:ascii="Arial" w:hAnsi="Arial" w:cs="Arial"/>
                <w:bCs/>
                <w:sz w:val="20"/>
                <w:szCs w:val="20"/>
                <w:lang w:eastAsia="ru-RU"/>
              </w:rPr>
              <w:t>а</w:t>
            </w:r>
            <w:r w:rsidRPr="009869C0">
              <w:rPr>
                <w:rFonts w:ascii="Arial" w:hAnsi="Arial" w:cs="Arial"/>
                <w:bCs/>
                <w:sz w:val="20"/>
                <w:szCs w:val="20"/>
                <w:lang w:eastAsia="ru-RU"/>
              </w:rPr>
              <w:t>ние единых государств в Европе и России</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Формирование централизова</w:t>
            </w:r>
            <w:r w:rsidRPr="009869C0">
              <w:rPr>
                <w:rFonts w:ascii="Arial" w:hAnsi="Arial" w:cs="Arial"/>
                <w:sz w:val="20"/>
                <w:szCs w:val="20"/>
                <w:lang w:eastAsia="ru-RU"/>
              </w:rPr>
              <w:t>н</w:t>
            </w:r>
            <w:r w:rsidRPr="009869C0">
              <w:rPr>
                <w:rFonts w:ascii="Arial" w:hAnsi="Arial" w:cs="Arial"/>
                <w:sz w:val="20"/>
                <w:szCs w:val="20"/>
                <w:lang w:eastAsia="ru-RU"/>
              </w:rPr>
              <w:t>ных государств в Европе и зарожд</w:t>
            </w:r>
            <w:r w:rsidRPr="009869C0">
              <w:rPr>
                <w:rFonts w:ascii="Arial" w:hAnsi="Arial" w:cs="Arial"/>
                <w:sz w:val="20"/>
                <w:szCs w:val="20"/>
                <w:lang w:eastAsia="ru-RU"/>
              </w:rPr>
              <w:t>е</w:t>
            </w:r>
            <w:r w:rsidRPr="009869C0">
              <w:rPr>
                <w:rFonts w:ascii="Arial" w:hAnsi="Arial" w:cs="Arial"/>
                <w:sz w:val="20"/>
                <w:szCs w:val="20"/>
                <w:lang w:eastAsia="ru-RU"/>
              </w:rPr>
              <w:t>ние европейского абсолютизма.</w:t>
            </w:r>
          </w:p>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Формирование единого Росси</w:t>
            </w:r>
            <w:r w:rsidRPr="009869C0">
              <w:rPr>
                <w:rFonts w:ascii="Arial" w:hAnsi="Arial" w:cs="Arial"/>
                <w:sz w:val="20"/>
                <w:szCs w:val="20"/>
                <w:lang w:eastAsia="ru-RU"/>
              </w:rPr>
              <w:t>й</w:t>
            </w:r>
            <w:r w:rsidRPr="009869C0">
              <w:rPr>
                <w:rFonts w:ascii="Arial" w:hAnsi="Arial" w:cs="Arial"/>
                <w:sz w:val="20"/>
                <w:szCs w:val="20"/>
                <w:lang w:eastAsia="ru-RU"/>
              </w:rPr>
              <w:t>ского государства при Иване</w:t>
            </w:r>
            <w:r w:rsidRPr="009869C0">
              <w:rPr>
                <w:rFonts w:ascii="Arial" w:hAnsi="Arial" w:cs="Arial"/>
                <w:sz w:val="20"/>
                <w:szCs w:val="20"/>
              </w:rPr>
              <w:t xml:space="preserve"> III.</w:t>
            </w:r>
          </w:p>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rPr>
            </w:pPr>
          </w:p>
        </w:tc>
        <w:tc>
          <w:tcPr>
            <w:tcW w:w="2977"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Актуализировать знания по истории Нового времени о формировании единых гос</w:t>
            </w:r>
            <w:r w:rsidRPr="009869C0">
              <w:rPr>
                <w:rFonts w:ascii="Arial" w:hAnsi="Arial" w:cs="Arial"/>
                <w:bCs/>
                <w:sz w:val="20"/>
                <w:szCs w:val="20"/>
              </w:rPr>
              <w:t>у</w:t>
            </w:r>
            <w:r w:rsidRPr="009869C0">
              <w:rPr>
                <w:rFonts w:ascii="Arial" w:hAnsi="Arial" w:cs="Arial"/>
                <w:bCs/>
                <w:sz w:val="20"/>
                <w:szCs w:val="20"/>
              </w:rPr>
              <w:t>дарств в Европе, об особе</w:t>
            </w:r>
            <w:r w:rsidRPr="009869C0">
              <w:rPr>
                <w:rFonts w:ascii="Arial" w:hAnsi="Arial" w:cs="Arial"/>
                <w:bCs/>
                <w:sz w:val="20"/>
                <w:szCs w:val="20"/>
              </w:rPr>
              <w:t>н</w:t>
            </w:r>
            <w:r w:rsidRPr="009869C0">
              <w:rPr>
                <w:rFonts w:ascii="Arial" w:hAnsi="Arial" w:cs="Arial"/>
                <w:bCs/>
                <w:sz w:val="20"/>
                <w:szCs w:val="20"/>
              </w:rPr>
              <w:t>ностях абсолютизма;</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Показывать на карте терр</w:t>
            </w:r>
            <w:r w:rsidRPr="009869C0">
              <w:rPr>
                <w:rFonts w:ascii="Arial" w:hAnsi="Arial" w:cs="Arial"/>
                <w:bCs/>
                <w:sz w:val="20"/>
                <w:szCs w:val="20"/>
              </w:rPr>
              <w:t>и</w:t>
            </w:r>
            <w:r w:rsidRPr="009869C0">
              <w:rPr>
                <w:rFonts w:ascii="Arial" w:hAnsi="Arial" w:cs="Arial"/>
                <w:bCs/>
                <w:sz w:val="20"/>
                <w:szCs w:val="20"/>
              </w:rPr>
              <w:t>торию России к концу пра</w:t>
            </w:r>
            <w:r w:rsidRPr="009869C0">
              <w:rPr>
                <w:rFonts w:ascii="Arial" w:hAnsi="Arial" w:cs="Arial"/>
                <w:bCs/>
                <w:sz w:val="20"/>
                <w:szCs w:val="20"/>
              </w:rPr>
              <w:t>в</w:t>
            </w:r>
            <w:r w:rsidRPr="009869C0">
              <w:rPr>
                <w:rFonts w:ascii="Arial" w:hAnsi="Arial" w:cs="Arial"/>
                <w:bCs/>
                <w:sz w:val="20"/>
                <w:szCs w:val="20"/>
              </w:rPr>
              <w:t>ления Ивана III;</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Раскрывать смысл понятий: самодержавие, крепостное право;</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Рассказывать об условиях жизни восточных славян, используя текст и иллюстр</w:t>
            </w:r>
            <w:r w:rsidRPr="009869C0">
              <w:rPr>
                <w:rFonts w:ascii="Arial" w:hAnsi="Arial" w:cs="Arial"/>
                <w:bCs/>
                <w:sz w:val="20"/>
                <w:szCs w:val="20"/>
              </w:rPr>
              <w:t>а</w:t>
            </w:r>
            <w:r w:rsidRPr="009869C0">
              <w:rPr>
                <w:rFonts w:ascii="Arial" w:hAnsi="Arial" w:cs="Arial"/>
                <w:bCs/>
                <w:sz w:val="20"/>
                <w:szCs w:val="20"/>
              </w:rPr>
              <w:t>ции в учебнике, историч</w:t>
            </w:r>
            <w:r w:rsidRPr="009869C0">
              <w:rPr>
                <w:rFonts w:ascii="Arial" w:hAnsi="Arial" w:cs="Arial"/>
                <w:bCs/>
                <w:sz w:val="20"/>
                <w:szCs w:val="20"/>
              </w:rPr>
              <w:t>е</w:t>
            </w:r>
            <w:r w:rsidRPr="009869C0">
              <w:rPr>
                <w:rFonts w:ascii="Arial" w:hAnsi="Arial" w:cs="Arial"/>
                <w:bCs/>
                <w:sz w:val="20"/>
                <w:szCs w:val="20"/>
              </w:rPr>
              <w:t>скую карту;</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Сравнивать европейский абсолютизм и российское самодержавие;</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Работать с текстом учебн</w:t>
            </w:r>
            <w:r w:rsidRPr="009869C0">
              <w:rPr>
                <w:rFonts w:ascii="Arial" w:hAnsi="Arial" w:cs="Arial"/>
                <w:bCs/>
                <w:sz w:val="20"/>
                <w:szCs w:val="20"/>
              </w:rPr>
              <w:t>и</w:t>
            </w:r>
            <w:r w:rsidRPr="009869C0">
              <w:rPr>
                <w:rFonts w:ascii="Arial" w:hAnsi="Arial" w:cs="Arial"/>
                <w:bCs/>
                <w:sz w:val="20"/>
                <w:szCs w:val="20"/>
              </w:rPr>
              <w:t>ка, документами, предл</w:t>
            </w:r>
            <w:r w:rsidRPr="009869C0">
              <w:rPr>
                <w:rFonts w:ascii="Arial" w:hAnsi="Arial" w:cs="Arial"/>
                <w:bCs/>
                <w:sz w:val="20"/>
                <w:szCs w:val="20"/>
              </w:rPr>
              <w:t>о</w:t>
            </w:r>
            <w:r w:rsidRPr="009869C0">
              <w:rPr>
                <w:rFonts w:ascii="Arial" w:hAnsi="Arial" w:cs="Arial"/>
                <w:bCs/>
                <w:sz w:val="20"/>
                <w:szCs w:val="20"/>
              </w:rPr>
              <w:t>женными в нём:</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 xml:space="preserve"> - отвечать на вопросы, д</w:t>
            </w:r>
            <w:r w:rsidRPr="009869C0">
              <w:rPr>
                <w:rFonts w:ascii="Arial" w:hAnsi="Arial" w:cs="Arial"/>
                <w:bCs/>
                <w:sz w:val="20"/>
                <w:szCs w:val="20"/>
              </w:rPr>
              <w:t>е</w:t>
            </w:r>
            <w:r w:rsidRPr="009869C0">
              <w:rPr>
                <w:rFonts w:ascii="Arial" w:hAnsi="Arial" w:cs="Arial"/>
                <w:bCs/>
                <w:sz w:val="20"/>
                <w:szCs w:val="20"/>
              </w:rPr>
              <w:t>лать выводы;</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 используя текст параграфа, называть характерные черты военной революции в Евр</w:t>
            </w:r>
            <w:r w:rsidRPr="009869C0">
              <w:rPr>
                <w:rFonts w:ascii="Arial" w:hAnsi="Arial" w:cs="Arial"/>
                <w:bCs/>
                <w:sz w:val="20"/>
                <w:szCs w:val="20"/>
              </w:rPr>
              <w:t>о</w:t>
            </w:r>
            <w:r w:rsidRPr="009869C0">
              <w:rPr>
                <w:rFonts w:ascii="Arial" w:hAnsi="Arial" w:cs="Arial"/>
                <w:bCs/>
                <w:sz w:val="20"/>
                <w:szCs w:val="20"/>
              </w:rPr>
              <w:t>пе в XV-XVI вв.;</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 xml:space="preserve">- выделять главное; </w:t>
            </w:r>
          </w:p>
          <w:p w:rsidR="009869C0" w:rsidRPr="009869C0" w:rsidRDefault="009869C0" w:rsidP="009869C0">
            <w:pPr>
              <w:spacing w:after="0" w:line="240" w:lineRule="auto"/>
              <w:jc w:val="both"/>
              <w:rPr>
                <w:rFonts w:ascii="Arial" w:hAnsi="Arial" w:cs="Arial"/>
                <w:sz w:val="20"/>
                <w:szCs w:val="20"/>
              </w:rPr>
            </w:pPr>
          </w:p>
        </w:tc>
        <w:tc>
          <w:tcPr>
            <w:tcW w:w="992"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 xml:space="preserve">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Беседа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Актуализир</w:t>
            </w:r>
            <w:r w:rsidRPr="009869C0">
              <w:rPr>
                <w:rFonts w:ascii="Arial" w:hAnsi="Arial" w:cs="Arial"/>
                <w:b/>
                <w:bCs/>
                <w:sz w:val="20"/>
                <w:szCs w:val="20"/>
              </w:rPr>
              <w:t>о</w:t>
            </w:r>
            <w:r w:rsidRPr="009869C0">
              <w:rPr>
                <w:rFonts w:ascii="Arial" w:hAnsi="Arial" w:cs="Arial"/>
                <w:b/>
                <w:bCs/>
                <w:sz w:val="20"/>
                <w:szCs w:val="20"/>
              </w:rPr>
              <w:t>вать</w:t>
            </w:r>
            <w:r w:rsidRPr="009869C0">
              <w:rPr>
                <w:rFonts w:ascii="Arial" w:hAnsi="Arial" w:cs="Arial"/>
                <w:bCs/>
                <w:sz w:val="20"/>
                <w:szCs w:val="20"/>
              </w:rPr>
              <w:t xml:space="preserve"> знания по истории Нового времени о формировании ед</w:t>
            </w:r>
            <w:r w:rsidRPr="009869C0">
              <w:rPr>
                <w:rFonts w:ascii="Arial" w:hAnsi="Arial" w:cs="Arial"/>
                <w:bCs/>
                <w:sz w:val="20"/>
                <w:szCs w:val="20"/>
              </w:rPr>
              <w:t>и</w:t>
            </w:r>
            <w:r w:rsidRPr="009869C0">
              <w:rPr>
                <w:rFonts w:ascii="Arial" w:hAnsi="Arial" w:cs="Arial"/>
                <w:bCs/>
                <w:sz w:val="20"/>
                <w:szCs w:val="20"/>
              </w:rPr>
              <w:t xml:space="preserve">ных государств в Европе, об особенностях абсолютизма; </w:t>
            </w:r>
            <w:r w:rsidRPr="009869C0">
              <w:rPr>
                <w:rFonts w:ascii="Arial" w:hAnsi="Arial" w:cs="Arial"/>
                <w:b/>
                <w:bCs/>
                <w:sz w:val="20"/>
                <w:szCs w:val="20"/>
              </w:rPr>
              <w:t>Показывать</w:t>
            </w:r>
            <w:r w:rsidRPr="009869C0">
              <w:rPr>
                <w:rFonts w:ascii="Arial" w:hAnsi="Arial" w:cs="Arial"/>
                <w:bCs/>
                <w:sz w:val="20"/>
                <w:szCs w:val="20"/>
              </w:rPr>
              <w:t xml:space="preserve"> на карте террит</w:t>
            </w:r>
            <w:r w:rsidRPr="009869C0">
              <w:rPr>
                <w:rFonts w:ascii="Arial" w:hAnsi="Arial" w:cs="Arial"/>
                <w:bCs/>
                <w:sz w:val="20"/>
                <w:szCs w:val="20"/>
              </w:rPr>
              <w:t>о</w:t>
            </w:r>
            <w:r w:rsidRPr="009869C0">
              <w:rPr>
                <w:rFonts w:ascii="Arial" w:hAnsi="Arial" w:cs="Arial"/>
                <w:bCs/>
                <w:sz w:val="20"/>
                <w:szCs w:val="20"/>
              </w:rPr>
              <w:t xml:space="preserve">рию России к концу правления Ивана III; </w:t>
            </w:r>
            <w:r w:rsidRPr="009869C0">
              <w:rPr>
                <w:rFonts w:ascii="Arial" w:hAnsi="Arial" w:cs="Arial"/>
                <w:b/>
                <w:bCs/>
                <w:sz w:val="20"/>
                <w:szCs w:val="20"/>
              </w:rPr>
              <w:t>Раскрывать смысл понятий</w:t>
            </w:r>
            <w:r w:rsidRPr="009869C0">
              <w:rPr>
                <w:rFonts w:ascii="Arial" w:hAnsi="Arial" w:cs="Arial"/>
                <w:bCs/>
                <w:sz w:val="20"/>
                <w:szCs w:val="20"/>
              </w:rPr>
              <w:t>: самодержавие, кр</w:t>
            </w:r>
            <w:r w:rsidRPr="009869C0">
              <w:rPr>
                <w:rFonts w:ascii="Arial" w:hAnsi="Arial" w:cs="Arial"/>
                <w:bCs/>
                <w:sz w:val="20"/>
                <w:szCs w:val="20"/>
              </w:rPr>
              <w:t>е</w:t>
            </w:r>
            <w:r w:rsidRPr="009869C0">
              <w:rPr>
                <w:rFonts w:ascii="Arial" w:hAnsi="Arial" w:cs="Arial"/>
                <w:bCs/>
                <w:sz w:val="20"/>
                <w:szCs w:val="20"/>
              </w:rPr>
              <w:t xml:space="preserve">постное право; </w:t>
            </w:r>
            <w:r w:rsidRPr="009869C0">
              <w:rPr>
                <w:rFonts w:ascii="Arial" w:hAnsi="Arial" w:cs="Arial"/>
                <w:b/>
                <w:bCs/>
                <w:sz w:val="20"/>
                <w:szCs w:val="20"/>
              </w:rPr>
              <w:t>Рассказывать</w:t>
            </w:r>
            <w:r w:rsidRPr="009869C0">
              <w:rPr>
                <w:rFonts w:ascii="Arial" w:hAnsi="Arial" w:cs="Arial"/>
                <w:bCs/>
                <w:sz w:val="20"/>
                <w:szCs w:val="20"/>
              </w:rPr>
              <w:t xml:space="preserve"> об условиях жизни восточных славян, используя текст и и</w:t>
            </w:r>
            <w:r w:rsidRPr="009869C0">
              <w:rPr>
                <w:rFonts w:ascii="Arial" w:hAnsi="Arial" w:cs="Arial"/>
                <w:bCs/>
                <w:sz w:val="20"/>
                <w:szCs w:val="20"/>
              </w:rPr>
              <w:t>л</w:t>
            </w:r>
            <w:r w:rsidRPr="009869C0">
              <w:rPr>
                <w:rFonts w:ascii="Arial" w:hAnsi="Arial" w:cs="Arial"/>
                <w:bCs/>
                <w:sz w:val="20"/>
                <w:szCs w:val="20"/>
              </w:rPr>
              <w:t>люстрации в учебнике, истор</w:t>
            </w:r>
            <w:r w:rsidRPr="009869C0">
              <w:rPr>
                <w:rFonts w:ascii="Arial" w:hAnsi="Arial" w:cs="Arial"/>
                <w:bCs/>
                <w:sz w:val="20"/>
                <w:szCs w:val="20"/>
              </w:rPr>
              <w:t>и</w:t>
            </w:r>
            <w:r w:rsidRPr="009869C0">
              <w:rPr>
                <w:rFonts w:ascii="Arial" w:hAnsi="Arial" w:cs="Arial"/>
                <w:bCs/>
                <w:sz w:val="20"/>
                <w:szCs w:val="20"/>
              </w:rPr>
              <w:t>ческую карту;</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Сравнивать</w:t>
            </w:r>
            <w:r w:rsidRPr="009869C0">
              <w:rPr>
                <w:rFonts w:ascii="Arial" w:hAnsi="Arial" w:cs="Arial"/>
                <w:bCs/>
                <w:sz w:val="20"/>
                <w:szCs w:val="20"/>
              </w:rPr>
              <w:t xml:space="preserve"> европейский а</w:t>
            </w:r>
            <w:r w:rsidRPr="009869C0">
              <w:rPr>
                <w:rFonts w:ascii="Arial" w:hAnsi="Arial" w:cs="Arial"/>
                <w:bCs/>
                <w:sz w:val="20"/>
                <w:szCs w:val="20"/>
              </w:rPr>
              <w:t>б</w:t>
            </w:r>
            <w:r w:rsidRPr="009869C0">
              <w:rPr>
                <w:rFonts w:ascii="Arial" w:hAnsi="Arial" w:cs="Arial"/>
                <w:bCs/>
                <w:sz w:val="20"/>
                <w:szCs w:val="20"/>
              </w:rPr>
              <w:t>солютизм и российское сам</w:t>
            </w:r>
            <w:r w:rsidRPr="009869C0">
              <w:rPr>
                <w:rFonts w:ascii="Arial" w:hAnsi="Arial" w:cs="Arial"/>
                <w:bCs/>
                <w:sz w:val="20"/>
                <w:szCs w:val="20"/>
              </w:rPr>
              <w:t>о</w:t>
            </w:r>
            <w:r w:rsidRPr="009869C0">
              <w:rPr>
                <w:rFonts w:ascii="Arial" w:hAnsi="Arial" w:cs="Arial"/>
                <w:bCs/>
                <w:sz w:val="20"/>
                <w:szCs w:val="20"/>
              </w:rPr>
              <w:t xml:space="preserve">державие; </w:t>
            </w:r>
            <w:r w:rsidRPr="009869C0">
              <w:rPr>
                <w:rFonts w:ascii="Arial" w:hAnsi="Arial" w:cs="Arial"/>
                <w:b/>
                <w:bCs/>
                <w:sz w:val="20"/>
                <w:szCs w:val="20"/>
              </w:rPr>
              <w:t>Работать с текстом учебника, документами</w:t>
            </w:r>
            <w:r w:rsidRPr="009869C0">
              <w:rPr>
                <w:rFonts w:ascii="Arial" w:hAnsi="Arial" w:cs="Arial"/>
                <w:bCs/>
                <w:sz w:val="20"/>
                <w:szCs w:val="20"/>
              </w:rPr>
              <w:t>, пре</w:t>
            </w:r>
            <w:r w:rsidRPr="009869C0">
              <w:rPr>
                <w:rFonts w:ascii="Arial" w:hAnsi="Arial" w:cs="Arial"/>
                <w:bCs/>
                <w:sz w:val="20"/>
                <w:szCs w:val="20"/>
              </w:rPr>
              <w:t>д</w:t>
            </w:r>
            <w:r w:rsidRPr="009869C0">
              <w:rPr>
                <w:rFonts w:ascii="Arial" w:hAnsi="Arial" w:cs="Arial"/>
                <w:bCs/>
                <w:sz w:val="20"/>
                <w:szCs w:val="20"/>
              </w:rPr>
              <w:t>ложенными в нём: - отвечать на вопросы, делать выводы; - и</w:t>
            </w:r>
            <w:r w:rsidRPr="009869C0">
              <w:rPr>
                <w:rFonts w:ascii="Arial" w:hAnsi="Arial" w:cs="Arial"/>
                <w:bCs/>
                <w:sz w:val="20"/>
                <w:szCs w:val="20"/>
              </w:rPr>
              <w:t>с</w:t>
            </w:r>
            <w:r w:rsidRPr="009869C0">
              <w:rPr>
                <w:rFonts w:ascii="Arial" w:hAnsi="Arial" w:cs="Arial"/>
                <w:bCs/>
                <w:sz w:val="20"/>
                <w:szCs w:val="20"/>
              </w:rPr>
              <w:t>пользуя текст параграфа, наз</w:t>
            </w:r>
            <w:r w:rsidRPr="009869C0">
              <w:rPr>
                <w:rFonts w:ascii="Arial" w:hAnsi="Arial" w:cs="Arial"/>
                <w:bCs/>
                <w:sz w:val="20"/>
                <w:szCs w:val="20"/>
              </w:rPr>
              <w:t>ы</w:t>
            </w:r>
            <w:r w:rsidRPr="009869C0">
              <w:rPr>
                <w:rFonts w:ascii="Arial" w:hAnsi="Arial" w:cs="Arial"/>
                <w:bCs/>
                <w:sz w:val="20"/>
                <w:szCs w:val="20"/>
              </w:rPr>
              <w:t>вать характерные черты вое</w:t>
            </w:r>
            <w:r w:rsidRPr="009869C0">
              <w:rPr>
                <w:rFonts w:ascii="Arial" w:hAnsi="Arial" w:cs="Arial"/>
                <w:bCs/>
                <w:sz w:val="20"/>
                <w:szCs w:val="20"/>
              </w:rPr>
              <w:t>н</w:t>
            </w:r>
            <w:r w:rsidRPr="009869C0">
              <w:rPr>
                <w:rFonts w:ascii="Arial" w:hAnsi="Arial" w:cs="Arial"/>
                <w:bCs/>
                <w:sz w:val="20"/>
                <w:szCs w:val="20"/>
              </w:rPr>
              <w:t xml:space="preserve">ной революции в Европе в XV-XVI вв.; - выделять главное;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Соотносить </w:t>
            </w:r>
            <w:r w:rsidRPr="009869C0">
              <w:rPr>
                <w:rFonts w:ascii="Arial" w:hAnsi="Arial" w:cs="Arial"/>
                <w:bCs/>
                <w:sz w:val="20"/>
                <w:szCs w:val="20"/>
              </w:rPr>
              <w:t>события росси</w:t>
            </w:r>
            <w:r w:rsidRPr="009869C0">
              <w:rPr>
                <w:rFonts w:ascii="Arial" w:hAnsi="Arial" w:cs="Arial"/>
                <w:bCs/>
                <w:sz w:val="20"/>
                <w:szCs w:val="20"/>
              </w:rPr>
              <w:t>й</w:t>
            </w:r>
            <w:r w:rsidRPr="009869C0">
              <w:rPr>
                <w:rFonts w:ascii="Arial" w:hAnsi="Arial" w:cs="Arial"/>
                <w:bCs/>
                <w:sz w:val="20"/>
                <w:szCs w:val="20"/>
              </w:rPr>
              <w:t>ской и европейской истории;</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Осуществлять</w:t>
            </w:r>
            <w:r w:rsidRPr="009869C0">
              <w:rPr>
                <w:rFonts w:ascii="Arial" w:hAnsi="Arial" w:cs="Arial"/>
                <w:b/>
                <w:bCs/>
                <w:sz w:val="20"/>
                <w:szCs w:val="20"/>
              </w:rPr>
              <w:t xml:space="preserve"> самооценку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iCs/>
                <w:sz w:val="20"/>
                <w:szCs w:val="20"/>
              </w:rPr>
            </w:pPr>
            <w:r w:rsidRPr="009869C0">
              <w:rPr>
                <w:rFonts w:ascii="Arial" w:hAnsi="Arial" w:cs="Arial"/>
                <w:b/>
                <w:bCs/>
                <w:iCs/>
                <w:sz w:val="20"/>
                <w:szCs w:val="20"/>
              </w:rPr>
              <w:t>32</w:t>
            </w:r>
          </w:p>
        </w:tc>
        <w:tc>
          <w:tcPr>
            <w:tcW w:w="851" w:type="dxa"/>
          </w:tcPr>
          <w:p w:rsidR="009869C0" w:rsidRPr="009869C0" w:rsidRDefault="009869C0" w:rsidP="009869C0">
            <w:pPr>
              <w:spacing w:after="0" w:line="240" w:lineRule="auto"/>
              <w:jc w:val="both"/>
              <w:rPr>
                <w:rFonts w:ascii="Arial" w:hAnsi="Arial" w:cs="Arial"/>
                <w:b/>
                <w:bCs/>
                <w:iCs/>
                <w:sz w:val="20"/>
                <w:szCs w:val="20"/>
              </w:rPr>
            </w:pPr>
          </w:p>
        </w:tc>
        <w:tc>
          <w:tcPr>
            <w:tcW w:w="851" w:type="dxa"/>
          </w:tcPr>
          <w:p w:rsidR="009869C0" w:rsidRPr="009869C0" w:rsidRDefault="009869C0" w:rsidP="009869C0">
            <w:pPr>
              <w:spacing w:after="0" w:line="240" w:lineRule="auto"/>
              <w:jc w:val="both"/>
              <w:rPr>
                <w:rFonts w:ascii="Arial" w:hAnsi="Arial" w:cs="Arial"/>
                <w:b/>
                <w:bCs/>
                <w:i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Российское государство в</w:t>
            </w:r>
          </w:p>
          <w:p w:rsidR="009869C0" w:rsidRPr="009869C0" w:rsidRDefault="009869C0" w:rsidP="009869C0">
            <w:pPr>
              <w:spacing w:after="0" w:line="240" w:lineRule="auto"/>
              <w:jc w:val="both"/>
              <w:rPr>
                <w:rFonts w:ascii="Arial" w:hAnsi="Arial" w:cs="Arial"/>
                <w:b/>
                <w:bCs/>
                <w:i/>
                <w:iCs/>
                <w:sz w:val="20"/>
                <w:szCs w:val="20"/>
              </w:rPr>
            </w:pPr>
            <w:r w:rsidRPr="009869C0">
              <w:rPr>
                <w:rFonts w:ascii="Arial" w:hAnsi="Arial" w:cs="Arial"/>
                <w:bCs/>
                <w:sz w:val="20"/>
                <w:szCs w:val="20"/>
                <w:lang w:eastAsia="ru-RU"/>
              </w:rPr>
              <w:t>первой трети XVI в.</w:t>
            </w:r>
          </w:p>
        </w:tc>
        <w:tc>
          <w:tcPr>
            <w:tcW w:w="1134" w:type="dxa"/>
          </w:tcPr>
          <w:p w:rsidR="009869C0" w:rsidRPr="009869C0" w:rsidRDefault="009869C0" w:rsidP="009869C0">
            <w:pPr>
              <w:spacing w:after="0" w:line="240" w:lineRule="auto"/>
              <w:jc w:val="both"/>
              <w:rPr>
                <w:rFonts w:ascii="Arial" w:hAnsi="Arial" w:cs="Arial"/>
                <w:bCs/>
                <w:iCs/>
                <w:sz w:val="20"/>
                <w:szCs w:val="20"/>
              </w:rPr>
            </w:pPr>
            <w:r w:rsidRPr="009869C0">
              <w:rPr>
                <w:rFonts w:ascii="Arial" w:hAnsi="Arial" w:cs="Arial"/>
                <w:bCs/>
                <w:iCs/>
                <w:sz w:val="20"/>
                <w:szCs w:val="20"/>
              </w:rPr>
              <w:t>Урок «о</w:t>
            </w:r>
            <w:r w:rsidRPr="009869C0">
              <w:rPr>
                <w:rFonts w:ascii="Arial" w:hAnsi="Arial" w:cs="Arial"/>
                <w:bCs/>
                <w:iCs/>
                <w:sz w:val="20"/>
                <w:szCs w:val="20"/>
              </w:rPr>
              <w:t>т</w:t>
            </w:r>
            <w:r w:rsidRPr="009869C0">
              <w:rPr>
                <w:rFonts w:ascii="Arial" w:hAnsi="Arial" w:cs="Arial"/>
                <w:bCs/>
                <w:i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Завершение объединения ру</w:t>
            </w:r>
            <w:r w:rsidRPr="009869C0">
              <w:rPr>
                <w:rFonts w:ascii="Arial" w:hAnsi="Arial" w:cs="Arial"/>
                <w:sz w:val="20"/>
                <w:szCs w:val="20"/>
                <w:lang w:eastAsia="ru-RU"/>
              </w:rPr>
              <w:t>с</w:t>
            </w:r>
            <w:r w:rsidRPr="009869C0">
              <w:rPr>
                <w:rFonts w:ascii="Arial" w:hAnsi="Arial" w:cs="Arial"/>
                <w:sz w:val="20"/>
                <w:szCs w:val="20"/>
                <w:lang w:eastAsia="ru-RU"/>
              </w:rPr>
              <w:t>ских земель вокруг Москвы и форм</w:t>
            </w:r>
            <w:r w:rsidRPr="009869C0">
              <w:rPr>
                <w:rFonts w:ascii="Arial" w:hAnsi="Arial" w:cs="Arial"/>
                <w:sz w:val="20"/>
                <w:szCs w:val="20"/>
                <w:lang w:eastAsia="ru-RU"/>
              </w:rPr>
              <w:t>и</w:t>
            </w:r>
            <w:r w:rsidRPr="009869C0">
              <w:rPr>
                <w:rFonts w:ascii="Arial" w:hAnsi="Arial" w:cs="Arial"/>
                <w:sz w:val="20"/>
                <w:szCs w:val="20"/>
                <w:lang w:eastAsia="ru-RU"/>
              </w:rPr>
              <w:t>рование единого Российского гос</w:t>
            </w:r>
            <w:r w:rsidRPr="009869C0">
              <w:rPr>
                <w:rFonts w:ascii="Arial" w:hAnsi="Arial" w:cs="Arial"/>
                <w:sz w:val="20"/>
                <w:szCs w:val="20"/>
                <w:lang w:eastAsia="ru-RU"/>
              </w:rPr>
              <w:t>у</w:t>
            </w:r>
            <w:r w:rsidRPr="009869C0">
              <w:rPr>
                <w:rFonts w:ascii="Arial" w:hAnsi="Arial" w:cs="Arial"/>
                <w:sz w:val="20"/>
                <w:szCs w:val="20"/>
                <w:lang w:eastAsia="ru-RU"/>
              </w:rPr>
              <w:t>дарства.</w:t>
            </w:r>
          </w:p>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lastRenderedPageBreak/>
              <w:t>Центральные органы госуда</w:t>
            </w:r>
            <w:r w:rsidRPr="009869C0">
              <w:rPr>
                <w:rFonts w:ascii="Arial" w:hAnsi="Arial" w:cs="Arial"/>
                <w:sz w:val="20"/>
                <w:szCs w:val="20"/>
                <w:lang w:eastAsia="ru-RU"/>
              </w:rPr>
              <w:t>р</w:t>
            </w:r>
            <w:r w:rsidRPr="009869C0">
              <w:rPr>
                <w:rFonts w:ascii="Arial" w:hAnsi="Arial" w:cs="Arial"/>
                <w:sz w:val="20"/>
                <w:szCs w:val="20"/>
                <w:lang w:eastAsia="ru-RU"/>
              </w:rPr>
              <w:t>ственной власти. Приказная система. Боярская дума. Система местнич</w:t>
            </w:r>
            <w:r w:rsidRPr="009869C0">
              <w:rPr>
                <w:rFonts w:ascii="Arial" w:hAnsi="Arial" w:cs="Arial"/>
                <w:sz w:val="20"/>
                <w:szCs w:val="20"/>
                <w:lang w:eastAsia="ru-RU"/>
              </w:rPr>
              <w:t>е</w:t>
            </w:r>
            <w:r w:rsidRPr="009869C0">
              <w:rPr>
                <w:rFonts w:ascii="Arial" w:hAnsi="Arial" w:cs="Arial"/>
                <w:sz w:val="20"/>
                <w:szCs w:val="20"/>
                <w:lang w:eastAsia="ru-RU"/>
              </w:rPr>
              <w:t>ства. Местное управление. Наместн</w:t>
            </w:r>
            <w:r w:rsidRPr="009869C0">
              <w:rPr>
                <w:rFonts w:ascii="Arial" w:hAnsi="Arial" w:cs="Arial"/>
                <w:sz w:val="20"/>
                <w:szCs w:val="20"/>
                <w:lang w:eastAsia="ru-RU"/>
              </w:rPr>
              <w:t>и</w:t>
            </w:r>
            <w:r w:rsidRPr="009869C0">
              <w:rPr>
                <w:rFonts w:ascii="Arial" w:hAnsi="Arial" w:cs="Arial"/>
                <w:sz w:val="20"/>
                <w:szCs w:val="20"/>
                <w:lang w:eastAsia="ru-RU"/>
              </w:rPr>
              <w:t xml:space="preserve">ки. </w:t>
            </w:r>
          </w:p>
          <w:p w:rsidR="009869C0" w:rsidRPr="009869C0" w:rsidRDefault="009869C0" w:rsidP="009869C0">
            <w:pPr>
              <w:widowControl w:val="0"/>
              <w:overflowPunct w:val="0"/>
              <w:autoSpaceDE w:val="0"/>
              <w:autoSpaceDN w:val="0"/>
              <w:adjustRightInd w:val="0"/>
              <w:spacing w:after="0" w:line="240" w:lineRule="auto"/>
              <w:ind w:left="3" w:firstLine="657"/>
              <w:jc w:val="both"/>
              <w:rPr>
                <w:rFonts w:ascii="Arial" w:hAnsi="Arial" w:cs="Arial"/>
                <w:sz w:val="20"/>
                <w:szCs w:val="20"/>
              </w:rPr>
            </w:pP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lastRenderedPageBreak/>
              <w:t>Показывать на карте терр</w:t>
            </w:r>
            <w:r w:rsidRPr="009869C0">
              <w:rPr>
                <w:rFonts w:ascii="Arial" w:hAnsi="Arial" w:cs="Arial"/>
                <w:sz w:val="20"/>
                <w:szCs w:val="20"/>
              </w:rPr>
              <w:t>и</w:t>
            </w:r>
            <w:r w:rsidRPr="009869C0">
              <w:rPr>
                <w:rFonts w:ascii="Arial" w:hAnsi="Arial" w:cs="Arial"/>
                <w:sz w:val="20"/>
                <w:szCs w:val="20"/>
              </w:rPr>
              <w:t>тории, России к концу пра</w:t>
            </w:r>
            <w:r w:rsidRPr="009869C0">
              <w:rPr>
                <w:rFonts w:ascii="Arial" w:hAnsi="Arial" w:cs="Arial"/>
                <w:sz w:val="20"/>
                <w:szCs w:val="20"/>
              </w:rPr>
              <w:t>в</w:t>
            </w:r>
            <w:r w:rsidRPr="009869C0">
              <w:rPr>
                <w:rFonts w:ascii="Arial" w:hAnsi="Arial" w:cs="Arial"/>
                <w:sz w:val="20"/>
                <w:szCs w:val="20"/>
              </w:rPr>
              <w:t>ления Василия III;</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Раскрывать смысл понятий: </w:t>
            </w:r>
            <w:r w:rsidRPr="009869C0">
              <w:rPr>
                <w:rFonts w:ascii="Arial" w:hAnsi="Arial" w:cs="Arial"/>
                <w:sz w:val="20"/>
                <w:szCs w:val="20"/>
              </w:rPr>
              <w:lastRenderedPageBreak/>
              <w:t xml:space="preserve">Боярская дума, дворяне, кормление, приказы и др.; </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Высказывать и аргументир</w:t>
            </w:r>
            <w:r w:rsidRPr="009869C0">
              <w:rPr>
                <w:rFonts w:ascii="Arial" w:hAnsi="Arial" w:cs="Arial"/>
                <w:sz w:val="20"/>
                <w:szCs w:val="20"/>
              </w:rPr>
              <w:t>о</w:t>
            </w:r>
            <w:r w:rsidRPr="009869C0">
              <w:rPr>
                <w:rFonts w:ascii="Arial" w:hAnsi="Arial" w:cs="Arial"/>
                <w:sz w:val="20"/>
                <w:szCs w:val="20"/>
              </w:rPr>
              <w:t>вать мнение о важности з</w:t>
            </w:r>
            <w:r w:rsidRPr="009869C0">
              <w:rPr>
                <w:rFonts w:ascii="Arial" w:hAnsi="Arial" w:cs="Arial"/>
                <w:sz w:val="20"/>
                <w:szCs w:val="20"/>
              </w:rPr>
              <w:t>а</w:t>
            </w:r>
            <w:r w:rsidRPr="009869C0">
              <w:rPr>
                <w:rFonts w:ascii="Arial" w:hAnsi="Arial" w:cs="Arial"/>
                <w:sz w:val="20"/>
                <w:szCs w:val="20"/>
              </w:rPr>
              <w:t>крепления за великим кн</w:t>
            </w:r>
            <w:r w:rsidRPr="009869C0">
              <w:rPr>
                <w:rFonts w:ascii="Arial" w:hAnsi="Arial" w:cs="Arial"/>
                <w:sz w:val="20"/>
                <w:szCs w:val="20"/>
              </w:rPr>
              <w:t>я</w:t>
            </w:r>
            <w:r w:rsidRPr="009869C0">
              <w:rPr>
                <w:rFonts w:ascii="Arial" w:hAnsi="Arial" w:cs="Arial"/>
                <w:sz w:val="20"/>
                <w:szCs w:val="20"/>
              </w:rPr>
              <w:t xml:space="preserve">зем исключительного права чеканки монеты; </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Работать с текстом учебн</w:t>
            </w:r>
            <w:r w:rsidRPr="009869C0">
              <w:rPr>
                <w:rFonts w:ascii="Arial" w:hAnsi="Arial" w:cs="Arial"/>
                <w:sz w:val="20"/>
                <w:szCs w:val="20"/>
              </w:rPr>
              <w:t>и</w:t>
            </w:r>
            <w:r w:rsidRPr="009869C0">
              <w:rPr>
                <w:rFonts w:ascii="Arial" w:hAnsi="Arial" w:cs="Arial"/>
                <w:sz w:val="20"/>
                <w:szCs w:val="20"/>
              </w:rPr>
              <w:t>ка, документами, предл</w:t>
            </w:r>
            <w:r w:rsidRPr="009869C0">
              <w:rPr>
                <w:rFonts w:ascii="Arial" w:hAnsi="Arial" w:cs="Arial"/>
                <w:sz w:val="20"/>
                <w:szCs w:val="20"/>
              </w:rPr>
              <w:t>о</w:t>
            </w:r>
            <w:r w:rsidRPr="009869C0">
              <w:rPr>
                <w:rFonts w:ascii="Arial" w:hAnsi="Arial" w:cs="Arial"/>
                <w:sz w:val="20"/>
                <w:szCs w:val="20"/>
              </w:rPr>
              <w:t>женными в нём:</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 отвечать на вопросы, д</w:t>
            </w:r>
            <w:r w:rsidRPr="009869C0">
              <w:rPr>
                <w:rFonts w:ascii="Arial" w:hAnsi="Arial" w:cs="Arial"/>
                <w:sz w:val="20"/>
                <w:szCs w:val="20"/>
              </w:rPr>
              <w:t>е</w:t>
            </w:r>
            <w:r w:rsidRPr="009869C0">
              <w:rPr>
                <w:rFonts w:ascii="Arial" w:hAnsi="Arial" w:cs="Arial"/>
                <w:sz w:val="20"/>
                <w:szCs w:val="20"/>
              </w:rPr>
              <w:t>лать выводы;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на основе текста соста</w:t>
            </w:r>
            <w:r w:rsidRPr="009869C0">
              <w:rPr>
                <w:rFonts w:ascii="Arial" w:hAnsi="Arial" w:cs="Arial"/>
                <w:sz w:val="20"/>
                <w:szCs w:val="20"/>
              </w:rPr>
              <w:t>в</w:t>
            </w:r>
            <w:r w:rsidRPr="009869C0">
              <w:rPr>
                <w:rFonts w:ascii="Arial" w:hAnsi="Arial" w:cs="Arial"/>
                <w:sz w:val="20"/>
                <w:szCs w:val="20"/>
              </w:rPr>
              <w:t>лять схему управления Ро</w:t>
            </w:r>
            <w:r w:rsidRPr="009869C0">
              <w:rPr>
                <w:rFonts w:ascii="Arial" w:hAnsi="Arial" w:cs="Arial"/>
                <w:sz w:val="20"/>
                <w:szCs w:val="20"/>
              </w:rPr>
              <w:t>с</w:t>
            </w:r>
            <w:r w:rsidRPr="009869C0">
              <w:rPr>
                <w:rFonts w:ascii="Arial" w:hAnsi="Arial" w:cs="Arial"/>
                <w:sz w:val="20"/>
                <w:szCs w:val="20"/>
              </w:rPr>
              <w:t>сийским государством в пе</w:t>
            </w:r>
            <w:r w:rsidRPr="009869C0">
              <w:rPr>
                <w:rFonts w:ascii="Arial" w:hAnsi="Arial" w:cs="Arial"/>
                <w:sz w:val="20"/>
                <w:szCs w:val="20"/>
              </w:rPr>
              <w:t>р</w:t>
            </w:r>
            <w:r w:rsidRPr="009869C0">
              <w:rPr>
                <w:rFonts w:ascii="Arial" w:hAnsi="Arial" w:cs="Arial"/>
                <w:sz w:val="20"/>
                <w:szCs w:val="20"/>
              </w:rPr>
              <w:t>вой трети XVI века;</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Сравнивать российское п</w:t>
            </w:r>
            <w:r w:rsidRPr="009869C0">
              <w:rPr>
                <w:rFonts w:ascii="Arial" w:hAnsi="Arial" w:cs="Arial"/>
                <w:sz w:val="20"/>
                <w:szCs w:val="20"/>
              </w:rPr>
              <w:t>о</w:t>
            </w:r>
            <w:r w:rsidRPr="009869C0">
              <w:rPr>
                <w:rFonts w:ascii="Arial" w:hAnsi="Arial" w:cs="Arial"/>
                <w:sz w:val="20"/>
                <w:szCs w:val="20"/>
              </w:rPr>
              <w:t xml:space="preserve">местье и европейский феод по предложенным признакам </w:t>
            </w:r>
          </w:p>
        </w:tc>
        <w:tc>
          <w:tcPr>
            <w:tcW w:w="992" w:type="dxa"/>
          </w:tcPr>
          <w:p w:rsidR="009869C0" w:rsidRPr="009869C0" w:rsidRDefault="009869C0" w:rsidP="009869C0">
            <w:pPr>
              <w:spacing w:after="0" w:line="240" w:lineRule="auto"/>
              <w:jc w:val="both"/>
              <w:rPr>
                <w:rFonts w:ascii="Arial" w:hAnsi="Arial" w:cs="Arial"/>
                <w:b/>
                <w:bCs/>
                <w:i/>
                <w:iCs/>
                <w:sz w:val="20"/>
                <w:szCs w:val="20"/>
              </w:rPr>
            </w:pPr>
            <w:r w:rsidRPr="009869C0">
              <w:rPr>
                <w:rFonts w:ascii="Arial" w:hAnsi="Arial" w:cs="Arial"/>
                <w:sz w:val="20"/>
                <w:szCs w:val="20"/>
              </w:rPr>
              <w:lastRenderedPageBreak/>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261"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Показывать</w:t>
            </w:r>
            <w:r w:rsidRPr="009869C0">
              <w:rPr>
                <w:rFonts w:ascii="Arial" w:hAnsi="Arial" w:cs="Arial"/>
                <w:sz w:val="20"/>
                <w:szCs w:val="20"/>
              </w:rPr>
              <w:t xml:space="preserve"> на </w:t>
            </w:r>
            <w:r w:rsidRPr="009869C0">
              <w:rPr>
                <w:rFonts w:ascii="Arial" w:hAnsi="Arial" w:cs="Arial"/>
                <w:sz w:val="20"/>
                <w:szCs w:val="20"/>
              </w:rPr>
              <w:lastRenderedPageBreak/>
              <w:t>карте территории, России к ко</w:t>
            </w:r>
            <w:r w:rsidRPr="009869C0">
              <w:rPr>
                <w:rFonts w:ascii="Arial" w:hAnsi="Arial" w:cs="Arial"/>
                <w:sz w:val="20"/>
                <w:szCs w:val="20"/>
              </w:rPr>
              <w:t>н</w:t>
            </w:r>
            <w:r w:rsidRPr="009869C0">
              <w:rPr>
                <w:rFonts w:ascii="Arial" w:hAnsi="Arial" w:cs="Arial"/>
                <w:sz w:val="20"/>
                <w:szCs w:val="20"/>
              </w:rPr>
              <w:t xml:space="preserve">цу правления Василия III; </w:t>
            </w:r>
            <w:r w:rsidRPr="009869C0">
              <w:rPr>
                <w:rFonts w:ascii="Arial" w:hAnsi="Arial" w:cs="Arial"/>
                <w:b/>
                <w:bCs/>
                <w:sz w:val="20"/>
                <w:szCs w:val="20"/>
              </w:rPr>
              <w:t>Ра</w:t>
            </w:r>
            <w:r w:rsidRPr="009869C0">
              <w:rPr>
                <w:rFonts w:ascii="Arial" w:hAnsi="Arial" w:cs="Arial"/>
                <w:b/>
                <w:bCs/>
                <w:sz w:val="20"/>
                <w:szCs w:val="20"/>
              </w:rPr>
              <w:t>с</w:t>
            </w:r>
            <w:r w:rsidRPr="009869C0">
              <w:rPr>
                <w:rFonts w:ascii="Arial" w:hAnsi="Arial" w:cs="Arial"/>
                <w:b/>
                <w:bCs/>
                <w:sz w:val="20"/>
                <w:szCs w:val="20"/>
              </w:rPr>
              <w:t>крывать смысл понятий</w:t>
            </w:r>
            <w:r w:rsidRPr="009869C0">
              <w:rPr>
                <w:rFonts w:ascii="Arial" w:hAnsi="Arial" w:cs="Arial"/>
                <w:sz w:val="20"/>
                <w:szCs w:val="20"/>
              </w:rPr>
              <w:t>: Б</w:t>
            </w:r>
            <w:r w:rsidRPr="009869C0">
              <w:rPr>
                <w:rFonts w:ascii="Arial" w:hAnsi="Arial" w:cs="Arial"/>
                <w:sz w:val="20"/>
                <w:szCs w:val="20"/>
              </w:rPr>
              <w:t>о</w:t>
            </w:r>
            <w:r w:rsidRPr="009869C0">
              <w:rPr>
                <w:rFonts w:ascii="Arial" w:hAnsi="Arial" w:cs="Arial"/>
                <w:sz w:val="20"/>
                <w:szCs w:val="20"/>
              </w:rPr>
              <w:t>ярская дума, дворяне, кормл</w:t>
            </w:r>
            <w:r w:rsidRPr="009869C0">
              <w:rPr>
                <w:rFonts w:ascii="Arial" w:hAnsi="Arial" w:cs="Arial"/>
                <w:sz w:val="20"/>
                <w:szCs w:val="20"/>
              </w:rPr>
              <w:t>е</w:t>
            </w:r>
            <w:r w:rsidRPr="009869C0">
              <w:rPr>
                <w:rFonts w:ascii="Arial" w:hAnsi="Arial" w:cs="Arial"/>
                <w:sz w:val="20"/>
                <w:szCs w:val="20"/>
              </w:rPr>
              <w:t>ние, приказы и др.;</w:t>
            </w:r>
            <w:r w:rsidRPr="009869C0">
              <w:rPr>
                <w:rFonts w:ascii="Arial" w:hAnsi="Arial" w:cs="Arial"/>
                <w:b/>
                <w:bCs/>
                <w:sz w:val="20"/>
                <w:szCs w:val="20"/>
              </w:rPr>
              <w:t xml:space="preserve"> Высказ</w:t>
            </w:r>
            <w:r w:rsidRPr="009869C0">
              <w:rPr>
                <w:rFonts w:ascii="Arial" w:hAnsi="Arial" w:cs="Arial"/>
                <w:b/>
                <w:bCs/>
                <w:sz w:val="20"/>
                <w:szCs w:val="20"/>
              </w:rPr>
              <w:t>ы</w:t>
            </w:r>
            <w:r w:rsidRPr="009869C0">
              <w:rPr>
                <w:rFonts w:ascii="Arial" w:hAnsi="Arial" w:cs="Arial"/>
                <w:b/>
                <w:bCs/>
                <w:sz w:val="20"/>
                <w:szCs w:val="20"/>
              </w:rPr>
              <w:t>вать и аргументировать мн</w:t>
            </w:r>
            <w:r w:rsidRPr="009869C0">
              <w:rPr>
                <w:rFonts w:ascii="Arial" w:hAnsi="Arial" w:cs="Arial"/>
                <w:b/>
                <w:bCs/>
                <w:sz w:val="20"/>
                <w:szCs w:val="20"/>
              </w:rPr>
              <w:t>е</w:t>
            </w:r>
            <w:r w:rsidRPr="009869C0">
              <w:rPr>
                <w:rFonts w:ascii="Arial" w:hAnsi="Arial" w:cs="Arial"/>
                <w:b/>
                <w:bCs/>
                <w:sz w:val="20"/>
                <w:szCs w:val="20"/>
              </w:rPr>
              <w:t>ние о</w:t>
            </w:r>
            <w:r w:rsidRPr="009869C0">
              <w:rPr>
                <w:rFonts w:ascii="Arial" w:hAnsi="Arial" w:cs="Arial"/>
                <w:sz w:val="20"/>
                <w:szCs w:val="20"/>
              </w:rPr>
              <w:t xml:space="preserve"> важности закрепления за великим князем исключительн</w:t>
            </w:r>
            <w:r w:rsidRPr="009869C0">
              <w:rPr>
                <w:rFonts w:ascii="Arial" w:hAnsi="Arial" w:cs="Arial"/>
                <w:sz w:val="20"/>
                <w:szCs w:val="20"/>
              </w:rPr>
              <w:t>о</w:t>
            </w:r>
            <w:r w:rsidRPr="009869C0">
              <w:rPr>
                <w:rFonts w:ascii="Arial" w:hAnsi="Arial" w:cs="Arial"/>
                <w:sz w:val="20"/>
                <w:szCs w:val="20"/>
              </w:rPr>
              <w:t xml:space="preserve">го права чеканки монеты; </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Работать с текстом учебника, документами</w:t>
            </w:r>
            <w:r w:rsidRPr="009869C0">
              <w:rPr>
                <w:rFonts w:ascii="Arial" w:hAnsi="Arial" w:cs="Arial"/>
                <w:sz w:val="20"/>
                <w:szCs w:val="20"/>
              </w:rPr>
              <w:t>, предложенными в нём:  - отвечать на вопросы, делать выводы;- на основе те</w:t>
            </w:r>
            <w:r w:rsidRPr="009869C0">
              <w:rPr>
                <w:rFonts w:ascii="Arial" w:hAnsi="Arial" w:cs="Arial"/>
                <w:sz w:val="20"/>
                <w:szCs w:val="20"/>
              </w:rPr>
              <w:t>к</w:t>
            </w:r>
            <w:r w:rsidRPr="009869C0">
              <w:rPr>
                <w:rFonts w:ascii="Arial" w:hAnsi="Arial" w:cs="Arial"/>
                <w:sz w:val="20"/>
                <w:szCs w:val="20"/>
              </w:rPr>
              <w:t xml:space="preserve">ста </w:t>
            </w:r>
            <w:r w:rsidRPr="009869C0">
              <w:rPr>
                <w:rFonts w:ascii="Arial" w:hAnsi="Arial" w:cs="Arial"/>
                <w:b/>
                <w:bCs/>
                <w:sz w:val="20"/>
                <w:szCs w:val="20"/>
              </w:rPr>
              <w:t>составлять схему</w:t>
            </w:r>
            <w:r w:rsidRPr="009869C0">
              <w:rPr>
                <w:rFonts w:ascii="Arial" w:hAnsi="Arial" w:cs="Arial"/>
                <w:sz w:val="20"/>
                <w:szCs w:val="20"/>
              </w:rPr>
              <w:t xml:space="preserve"> упра</w:t>
            </w:r>
            <w:r w:rsidRPr="009869C0">
              <w:rPr>
                <w:rFonts w:ascii="Arial" w:hAnsi="Arial" w:cs="Arial"/>
                <w:sz w:val="20"/>
                <w:szCs w:val="20"/>
              </w:rPr>
              <w:t>в</w:t>
            </w:r>
            <w:r w:rsidRPr="009869C0">
              <w:rPr>
                <w:rFonts w:ascii="Arial" w:hAnsi="Arial" w:cs="Arial"/>
                <w:sz w:val="20"/>
                <w:szCs w:val="20"/>
              </w:rPr>
              <w:t>ления Российским государством в первой трети XVI века;</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Сравнивать</w:t>
            </w:r>
            <w:r w:rsidRPr="009869C0">
              <w:rPr>
                <w:rFonts w:ascii="Arial" w:hAnsi="Arial" w:cs="Arial"/>
                <w:sz w:val="20"/>
                <w:szCs w:val="20"/>
              </w:rPr>
              <w:t xml:space="preserve"> российское пом</w:t>
            </w:r>
            <w:r w:rsidRPr="009869C0">
              <w:rPr>
                <w:rFonts w:ascii="Arial" w:hAnsi="Arial" w:cs="Arial"/>
                <w:sz w:val="20"/>
                <w:szCs w:val="20"/>
              </w:rPr>
              <w:t>е</w:t>
            </w:r>
            <w:r w:rsidRPr="009869C0">
              <w:rPr>
                <w:rFonts w:ascii="Arial" w:hAnsi="Arial" w:cs="Arial"/>
                <w:sz w:val="20"/>
                <w:szCs w:val="20"/>
              </w:rPr>
              <w:t>стье и европейский феод по предложенным признакам.</w:t>
            </w:r>
          </w:p>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sz w:val="20"/>
                <w:szCs w:val="20"/>
              </w:rPr>
              <w:t>Осуществлять</w:t>
            </w:r>
            <w:r w:rsidRPr="009869C0">
              <w:rPr>
                <w:rFonts w:ascii="Arial" w:hAnsi="Arial" w:cs="Arial"/>
                <w:b/>
                <w:bCs/>
                <w:sz w:val="20"/>
                <w:szCs w:val="20"/>
              </w:rPr>
              <w:t xml:space="preserve"> самооценку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33</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Внешняя п</w:t>
            </w:r>
            <w:r w:rsidRPr="009869C0">
              <w:rPr>
                <w:rFonts w:ascii="Arial" w:hAnsi="Arial" w:cs="Arial"/>
                <w:bCs/>
                <w:sz w:val="20"/>
                <w:szCs w:val="20"/>
              </w:rPr>
              <w:t>о</w:t>
            </w:r>
            <w:r w:rsidRPr="009869C0">
              <w:rPr>
                <w:rFonts w:ascii="Arial" w:hAnsi="Arial" w:cs="Arial"/>
                <w:bCs/>
                <w:sz w:val="20"/>
                <w:szCs w:val="20"/>
              </w:rPr>
              <w:t>литика Ро</w:t>
            </w:r>
            <w:r w:rsidRPr="009869C0">
              <w:rPr>
                <w:rFonts w:ascii="Arial" w:hAnsi="Arial" w:cs="Arial"/>
                <w:bCs/>
                <w:sz w:val="20"/>
                <w:szCs w:val="20"/>
              </w:rPr>
              <w:t>с</w:t>
            </w:r>
            <w:r w:rsidRPr="009869C0">
              <w:rPr>
                <w:rFonts w:ascii="Arial" w:hAnsi="Arial" w:cs="Arial"/>
                <w:bCs/>
                <w:sz w:val="20"/>
                <w:szCs w:val="20"/>
              </w:rPr>
              <w:t>сийского го</w:t>
            </w:r>
            <w:r w:rsidRPr="009869C0">
              <w:rPr>
                <w:rFonts w:ascii="Arial" w:hAnsi="Arial" w:cs="Arial"/>
                <w:bCs/>
                <w:sz w:val="20"/>
                <w:szCs w:val="20"/>
              </w:rPr>
              <w:t>с</w:t>
            </w:r>
            <w:r w:rsidRPr="009869C0">
              <w:rPr>
                <w:rFonts w:ascii="Arial" w:hAnsi="Arial" w:cs="Arial"/>
                <w:bCs/>
                <w:sz w:val="20"/>
                <w:szCs w:val="20"/>
              </w:rPr>
              <w:t xml:space="preserve">ударства в первой трети </w:t>
            </w:r>
            <w:r w:rsidRPr="009869C0">
              <w:rPr>
                <w:rFonts w:ascii="Arial" w:hAnsi="Arial" w:cs="Arial"/>
                <w:bCs/>
                <w:sz w:val="20"/>
                <w:szCs w:val="20"/>
                <w:lang w:eastAsia="ru-RU"/>
              </w:rPr>
              <w:t>XVI в.</w:t>
            </w:r>
          </w:p>
        </w:tc>
        <w:tc>
          <w:tcPr>
            <w:tcW w:w="1134"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widowControl w:val="0"/>
              <w:overflowPunct w:val="0"/>
              <w:autoSpaceDE w:val="0"/>
              <w:autoSpaceDN w:val="0"/>
              <w:adjustRightInd w:val="0"/>
              <w:spacing w:after="0" w:line="240" w:lineRule="auto"/>
              <w:ind w:left="3" w:firstLine="657"/>
              <w:jc w:val="both"/>
              <w:rPr>
                <w:rFonts w:ascii="Arial" w:hAnsi="Arial" w:cs="Arial"/>
                <w:sz w:val="20"/>
                <w:szCs w:val="20"/>
              </w:rPr>
            </w:pPr>
            <w:r w:rsidRPr="009869C0">
              <w:rPr>
                <w:rFonts w:ascii="Arial" w:hAnsi="Arial" w:cs="Arial"/>
                <w:sz w:val="20"/>
                <w:szCs w:val="20"/>
              </w:rPr>
              <w:t>Внешняя политика Московск</w:t>
            </w:r>
            <w:r w:rsidRPr="009869C0">
              <w:rPr>
                <w:rFonts w:ascii="Arial" w:hAnsi="Arial" w:cs="Arial"/>
                <w:sz w:val="20"/>
                <w:szCs w:val="20"/>
              </w:rPr>
              <w:t>о</w:t>
            </w:r>
            <w:r w:rsidRPr="009869C0">
              <w:rPr>
                <w:rFonts w:ascii="Arial" w:hAnsi="Arial" w:cs="Arial"/>
                <w:sz w:val="20"/>
                <w:szCs w:val="20"/>
              </w:rPr>
              <w:t>го княжества в первой трети XVI в.: война с Великим княжеством Лито</w:t>
            </w:r>
            <w:r w:rsidRPr="009869C0">
              <w:rPr>
                <w:rFonts w:ascii="Arial" w:hAnsi="Arial" w:cs="Arial"/>
                <w:sz w:val="20"/>
                <w:szCs w:val="20"/>
              </w:rPr>
              <w:t>в</w:t>
            </w:r>
            <w:r w:rsidRPr="009869C0">
              <w:rPr>
                <w:rFonts w:ascii="Arial" w:hAnsi="Arial" w:cs="Arial"/>
                <w:sz w:val="20"/>
                <w:szCs w:val="20"/>
              </w:rPr>
              <w:t>ским, отношения с Крымским и Каза</w:t>
            </w:r>
            <w:r w:rsidRPr="009869C0">
              <w:rPr>
                <w:rFonts w:ascii="Arial" w:hAnsi="Arial" w:cs="Arial"/>
                <w:sz w:val="20"/>
                <w:szCs w:val="20"/>
              </w:rPr>
              <w:t>н</w:t>
            </w:r>
            <w:r w:rsidRPr="009869C0">
              <w:rPr>
                <w:rFonts w:ascii="Arial" w:hAnsi="Arial" w:cs="Arial"/>
                <w:sz w:val="20"/>
                <w:szCs w:val="20"/>
              </w:rPr>
              <w:t>ским ханствами, посольства в евр</w:t>
            </w:r>
            <w:r w:rsidRPr="009869C0">
              <w:rPr>
                <w:rFonts w:ascii="Arial" w:hAnsi="Arial" w:cs="Arial"/>
                <w:sz w:val="20"/>
                <w:szCs w:val="20"/>
              </w:rPr>
              <w:t>о</w:t>
            </w:r>
            <w:r w:rsidRPr="009869C0">
              <w:rPr>
                <w:rFonts w:ascii="Arial" w:hAnsi="Arial" w:cs="Arial"/>
                <w:sz w:val="20"/>
                <w:szCs w:val="20"/>
              </w:rPr>
              <w:t>пейские государства.</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Показывать на карте терр</w:t>
            </w:r>
            <w:r w:rsidRPr="009869C0">
              <w:rPr>
                <w:rFonts w:ascii="Arial" w:hAnsi="Arial" w:cs="Arial"/>
                <w:sz w:val="20"/>
                <w:szCs w:val="20"/>
              </w:rPr>
              <w:t>и</w:t>
            </w:r>
            <w:r w:rsidRPr="009869C0">
              <w:rPr>
                <w:rFonts w:ascii="Arial" w:hAnsi="Arial" w:cs="Arial"/>
                <w:sz w:val="20"/>
                <w:szCs w:val="20"/>
              </w:rPr>
              <w:t>тории, отошедшие к России в результате войн с Великим княжеством Литовским в первой трети XVI в.;</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Раскрывать смысл понятий: сейм, острог;</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Работать с текстом учебн</w:t>
            </w:r>
            <w:r w:rsidRPr="009869C0">
              <w:rPr>
                <w:rFonts w:ascii="Arial" w:hAnsi="Arial" w:cs="Arial"/>
                <w:sz w:val="20"/>
                <w:szCs w:val="20"/>
              </w:rPr>
              <w:t>и</w:t>
            </w:r>
            <w:r w:rsidRPr="009869C0">
              <w:rPr>
                <w:rFonts w:ascii="Arial" w:hAnsi="Arial" w:cs="Arial"/>
                <w:sz w:val="20"/>
                <w:szCs w:val="20"/>
              </w:rPr>
              <w:t>ка, документами, предл</w:t>
            </w:r>
            <w:r w:rsidRPr="009869C0">
              <w:rPr>
                <w:rFonts w:ascii="Arial" w:hAnsi="Arial" w:cs="Arial"/>
                <w:sz w:val="20"/>
                <w:szCs w:val="20"/>
              </w:rPr>
              <w:t>о</w:t>
            </w:r>
            <w:r w:rsidRPr="009869C0">
              <w:rPr>
                <w:rFonts w:ascii="Arial" w:hAnsi="Arial" w:cs="Arial"/>
                <w:sz w:val="20"/>
                <w:szCs w:val="20"/>
              </w:rPr>
              <w:t>женными в нём:</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 отвечать на вопросы, д</w:t>
            </w:r>
            <w:r w:rsidRPr="009869C0">
              <w:rPr>
                <w:rFonts w:ascii="Arial" w:hAnsi="Arial" w:cs="Arial"/>
                <w:sz w:val="20"/>
                <w:szCs w:val="20"/>
              </w:rPr>
              <w:t>е</w:t>
            </w:r>
            <w:r w:rsidRPr="009869C0">
              <w:rPr>
                <w:rFonts w:ascii="Arial" w:hAnsi="Arial" w:cs="Arial"/>
                <w:sz w:val="20"/>
                <w:szCs w:val="20"/>
              </w:rPr>
              <w:t>лать выводы;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на основе текста заполнять таблицу «Отношения с Ли</w:t>
            </w:r>
            <w:r w:rsidRPr="009869C0">
              <w:rPr>
                <w:rFonts w:ascii="Arial" w:hAnsi="Arial" w:cs="Arial"/>
                <w:sz w:val="20"/>
                <w:szCs w:val="20"/>
              </w:rPr>
              <w:t>т</w:t>
            </w:r>
            <w:r w:rsidRPr="009869C0">
              <w:rPr>
                <w:rFonts w:ascii="Arial" w:hAnsi="Arial" w:cs="Arial"/>
                <w:sz w:val="20"/>
                <w:szCs w:val="20"/>
              </w:rPr>
              <w:t>вой и Ливонским орденом»;</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Оценивать политику Ивана III и Василия III по отнош</w:t>
            </w:r>
            <w:r w:rsidRPr="009869C0">
              <w:rPr>
                <w:rFonts w:ascii="Arial" w:hAnsi="Arial" w:cs="Arial"/>
                <w:sz w:val="20"/>
                <w:szCs w:val="20"/>
              </w:rPr>
              <w:t>е</w:t>
            </w:r>
            <w:r w:rsidRPr="009869C0">
              <w:rPr>
                <w:rFonts w:ascii="Arial" w:hAnsi="Arial" w:cs="Arial"/>
                <w:sz w:val="20"/>
                <w:szCs w:val="20"/>
              </w:rPr>
              <w:t>нию к Казанскому ханству, высказывать мнение о целях действий российских госуд</w:t>
            </w:r>
            <w:r w:rsidRPr="009869C0">
              <w:rPr>
                <w:rFonts w:ascii="Arial" w:hAnsi="Arial" w:cs="Arial"/>
                <w:sz w:val="20"/>
                <w:szCs w:val="20"/>
              </w:rPr>
              <w:t>а</w:t>
            </w:r>
            <w:r w:rsidRPr="009869C0">
              <w:rPr>
                <w:rFonts w:ascii="Arial" w:hAnsi="Arial" w:cs="Arial"/>
                <w:sz w:val="20"/>
                <w:szCs w:val="20"/>
              </w:rPr>
              <w:lastRenderedPageBreak/>
              <w:t>рей.</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Устный опрос</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Показывать</w:t>
            </w:r>
            <w:r w:rsidRPr="009869C0">
              <w:rPr>
                <w:rFonts w:ascii="Arial" w:hAnsi="Arial" w:cs="Arial"/>
                <w:bCs/>
                <w:sz w:val="20"/>
                <w:szCs w:val="20"/>
              </w:rPr>
              <w:t xml:space="preserve"> на карте территории, отошедшие к России в результате войн с В</w:t>
            </w:r>
            <w:r w:rsidRPr="009869C0">
              <w:rPr>
                <w:rFonts w:ascii="Arial" w:hAnsi="Arial" w:cs="Arial"/>
                <w:bCs/>
                <w:sz w:val="20"/>
                <w:szCs w:val="20"/>
              </w:rPr>
              <w:t>е</w:t>
            </w:r>
            <w:r w:rsidRPr="009869C0">
              <w:rPr>
                <w:rFonts w:ascii="Arial" w:hAnsi="Arial" w:cs="Arial"/>
                <w:bCs/>
                <w:sz w:val="20"/>
                <w:szCs w:val="20"/>
              </w:rPr>
              <w:t xml:space="preserve">ликим княжеством Литовским в первой трети XVI в.; </w:t>
            </w:r>
            <w:r w:rsidRPr="009869C0">
              <w:rPr>
                <w:rFonts w:ascii="Arial" w:hAnsi="Arial" w:cs="Arial"/>
                <w:b/>
                <w:bCs/>
                <w:sz w:val="20"/>
                <w:szCs w:val="20"/>
              </w:rPr>
              <w:t>Раскр</w:t>
            </w:r>
            <w:r w:rsidRPr="009869C0">
              <w:rPr>
                <w:rFonts w:ascii="Arial" w:hAnsi="Arial" w:cs="Arial"/>
                <w:b/>
                <w:bCs/>
                <w:sz w:val="20"/>
                <w:szCs w:val="20"/>
              </w:rPr>
              <w:t>ы</w:t>
            </w:r>
            <w:r w:rsidRPr="009869C0">
              <w:rPr>
                <w:rFonts w:ascii="Arial" w:hAnsi="Arial" w:cs="Arial"/>
                <w:b/>
                <w:bCs/>
                <w:sz w:val="20"/>
                <w:szCs w:val="20"/>
              </w:rPr>
              <w:t>вать смысл понятий</w:t>
            </w:r>
            <w:r w:rsidRPr="009869C0">
              <w:rPr>
                <w:rFonts w:ascii="Arial" w:hAnsi="Arial" w:cs="Arial"/>
                <w:bCs/>
                <w:sz w:val="20"/>
                <w:szCs w:val="20"/>
              </w:rPr>
              <w:t xml:space="preserve">: сейм, острог; </w:t>
            </w:r>
            <w:r w:rsidRPr="009869C0">
              <w:rPr>
                <w:rFonts w:ascii="Arial" w:hAnsi="Arial" w:cs="Arial"/>
                <w:b/>
                <w:bCs/>
                <w:sz w:val="20"/>
                <w:szCs w:val="20"/>
              </w:rPr>
              <w:t xml:space="preserve"> Работать с текстом учебника, документами</w:t>
            </w:r>
            <w:r w:rsidRPr="009869C0">
              <w:rPr>
                <w:rFonts w:ascii="Arial" w:hAnsi="Arial" w:cs="Arial"/>
                <w:bCs/>
                <w:sz w:val="20"/>
                <w:szCs w:val="20"/>
              </w:rPr>
              <w:t>, пре</w:t>
            </w:r>
            <w:r w:rsidRPr="009869C0">
              <w:rPr>
                <w:rFonts w:ascii="Arial" w:hAnsi="Arial" w:cs="Arial"/>
                <w:bCs/>
                <w:sz w:val="20"/>
                <w:szCs w:val="20"/>
              </w:rPr>
              <w:t>д</w:t>
            </w:r>
            <w:r w:rsidRPr="009869C0">
              <w:rPr>
                <w:rFonts w:ascii="Arial" w:hAnsi="Arial" w:cs="Arial"/>
                <w:bCs/>
                <w:sz w:val="20"/>
                <w:szCs w:val="20"/>
              </w:rPr>
              <w:t xml:space="preserve">ложенными в нём: - отвечать на вопросы, делать выводы;- на основе текста </w:t>
            </w:r>
            <w:r w:rsidRPr="009869C0">
              <w:rPr>
                <w:rFonts w:ascii="Arial" w:hAnsi="Arial" w:cs="Arial"/>
                <w:b/>
                <w:bCs/>
                <w:sz w:val="20"/>
                <w:szCs w:val="20"/>
              </w:rPr>
              <w:t>заполнять та</w:t>
            </w:r>
            <w:r w:rsidRPr="009869C0">
              <w:rPr>
                <w:rFonts w:ascii="Arial" w:hAnsi="Arial" w:cs="Arial"/>
                <w:b/>
                <w:bCs/>
                <w:sz w:val="20"/>
                <w:szCs w:val="20"/>
              </w:rPr>
              <w:t>б</w:t>
            </w:r>
            <w:r w:rsidRPr="009869C0">
              <w:rPr>
                <w:rFonts w:ascii="Arial" w:hAnsi="Arial" w:cs="Arial"/>
                <w:b/>
                <w:bCs/>
                <w:sz w:val="20"/>
                <w:szCs w:val="20"/>
              </w:rPr>
              <w:t xml:space="preserve">лицу </w:t>
            </w:r>
            <w:r w:rsidRPr="009869C0">
              <w:rPr>
                <w:rFonts w:ascii="Arial" w:hAnsi="Arial" w:cs="Arial"/>
                <w:bCs/>
                <w:sz w:val="20"/>
                <w:szCs w:val="20"/>
              </w:rPr>
              <w:t xml:space="preserve">«Отношения с Литвой и Ливонским орденом»; </w:t>
            </w:r>
            <w:r w:rsidRPr="009869C0">
              <w:rPr>
                <w:rFonts w:ascii="Arial" w:hAnsi="Arial" w:cs="Arial"/>
                <w:b/>
                <w:bCs/>
                <w:sz w:val="20"/>
                <w:szCs w:val="20"/>
              </w:rPr>
              <w:t>Оцен</w:t>
            </w:r>
            <w:r w:rsidRPr="009869C0">
              <w:rPr>
                <w:rFonts w:ascii="Arial" w:hAnsi="Arial" w:cs="Arial"/>
                <w:b/>
                <w:bCs/>
                <w:sz w:val="20"/>
                <w:szCs w:val="20"/>
              </w:rPr>
              <w:t>и</w:t>
            </w:r>
            <w:r w:rsidRPr="009869C0">
              <w:rPr>
                <w:rFonts w:ascii="Arial" w:hAnsi="Arial" w:cs="Arial"/>
                <w:b/>
                <w:bCs/>
                <w:sz w:val="20"/>
                <w:szCs w:val="20"/>
              </w:rPr>
              <w:t xml:space="preserve">вать политику </w:t>
            </w:r>
            <w:r w:rsidRPr="009869C0">
              <w:rPr>
                <w:rFonts w:ascii="Arial" w:hAnsi="Arial" w:cs="Arial"/>
                <w:bCs/>
                <w:sz w:val="20"/>
                <w:szCs w:val="20"/>
              </w:rPr>
              <w:t>Ивана III и В</w:t>
            </w:r>
            <w:r w:rsidRPr="009869C0">
              <w:rPr>
                <w:rFonts w:ascii="Arial" w:hAnsi="Arial" w:cs="Arial"/>
                <w:bCs/>
                <w:sz w:val="20"/>
                <w:szCs w:val="20"/>
              </w:rPr>
              <w:t>а</w:t>
            </w:r>
            <w:r w:rsidRPr="009869C0">
              <w:rPr>
                <w:rFonts w:ascii="Arial" w:hAnsi="Arial" w:cs="Arial"/>
                <w:bCs/>
                <w:sz w:val="20"/>
                <w:szCs w:val="20"/>
              </w:rPr>
              <w:t>силия III по отношению к Каза</w:t>
            </w:r>
            <w:r w:rsidRPr="009869C0">
              <w:rPr>
                <w:rFonts w:ascii="Arial" w:hAnsi="Arial" w:cs="Arial"/>
                <w:bCs/>
                <w:sz w:val="20"/>
                <w:szCs w:val="20"/>
              </w:rPr>
              <w:t>н</w:t>
            </w:r>
            <w:r w:rsidRPr="009869C0">
              <w:rPr>
                <w:rFonts w:ascii="Arial" w:hAnsi="Arial" w:cs="Arial"/>
                <w:bCs/>
                <w:sz w:val="20"/>
                <w:szCs w:val="20"/>
              </w:rPr>
              <w:t xml:space="preserve">скому ханству, </w:t>
            </w:r>
            <w:r w:rsidRPr="009869C0">
              <w:rPr>
                <w:rFonts w:ascii="Arial" w:hAnsi="Arial" w:cs="Arial"/>
                <w:b/>
                <w:bCs/>
                <w:sz w:val="20"/>
                <w:szCs w:val="20"/>
              </w:rPr>
              <w:t>высказывать мнение</w:t>
            </w:r>
            <w:r w:rsidRPr="009869C0">
              <w:rPr>
                <w:rFonts w:ascii="Arial" w:hAnsi="Arial" w:cs="Arial"/>
                <w:bCs/>
                <w:sz w:val="20"/>
                <w:szCs w:val="20"/>
              </w:rPr>
              <w:t xml:space="preserve"> о целях действий ро</w:t>
            </w:r>
            <w:r w:rsidRPr="009869C0">
              <w:rPr>
                <w:rFonts w:ascii="Arial" w:hAnsi="Arial" w:cs="Arial"/>
                <w:bCs/>
                <w:sz w:val="20"/>
                <w:szCs w:val="20"/>
              </w:rPr>
              <w:t>с</w:t>
            </w:r>
            <w:r w:rsidRPr="009869C0">
              <w:rPr>
                <w:rFonts w:ascii="Arial" w:hAnsi="Arial" w:cs="Arial"/>
                <w:bCs/>
                <w:sz w:val="20"/>
                <w:szCs w:val="20"/>
              </w:rPr>
              <w:lastRenderedPageBreak/>
              <w:t xml:space="preserve">сийских государей; </w:t>
            </w:r>
            <w:r w:rsidRPr="009869C0">
              <w:rPr>
                <w:rFonts w:ascii="Arial" w:hAnsi="Arial" w:cs="Arial"/>
                <w:b/>
                <w:bCs/>
                <w:sz w:val="20"/>
                <w:szCs w:val="20"/>
              </w:rPr>
              <w:t>Осущест</w:t>
            </w:r>
            <w:r w:rsidRPr="009869C0">
              <w:rPr>
                <w:rFonts w:ascii="Arial" w:hAnsi="Arial" w:cs="Arial"/>
                <w:b/>
                <w:bCs/>
                <w:sz w:val="20"/>
                <w:szCs w:val="20"/>
              </w:rPr>
              <w:t>в</w:t>
            </w:r>
            <w:r w:rsidRPr="009869C0">
              <w:rPr>
                <w:rFonts w:ascii="Arial" w:hAnsi="Arial" w:cs="Arial"/>
                <w:b/>
                <w:bCs/>
                <w:sz w:val="20"/>
                <w:szCs w:val="20"/>
              </w:rPr>
              <w:t>лять рефлексию</w:t>
            </w:r>
            <w:r w:rsidRPr="009869C0">
              <w:rPr>
                <w:rFonts w:ascii="Arial" w:hAnsi="Arial" w:cs="Arial"/>
                <w:bCs/>
                <w:sz w:val="20"/>
                <w:szCs w:val="20"/>
              </w:rPr>
              <w:t xml:space="preserve"> собственной деятельности на уроке.</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34</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Урок-практикум «Начало правления Ивана IV»</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610"/>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Регентство Елены Глинской. Сопротивление удельных князей в</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 xml:space="preserve">ликокняжеской власти. Унификация денежной системы. </w:t>
            </w:r>
            <w:r w:rsidRPr="009869C0">
              <w:rPr>
                <w:rFonts w:ascii="Arial" w:eastAsia="Times New Roman" w:hAnsi="Arial" w:cs="Arial"/>
                <w:i/>
                <w:iCs/>
                <w:color w:val="000000"/>
                <w:sz w:val="20"/>
                <w:szCs w:val="20"/>
                <w:lang w:eastAsia="ru-RU"/>
              </w:rPr>
              <w:t xml:space="preserve">Стародубская война с Польшей и Литвой. </w:t>
            </w:r>
          </w:p>
          <w:p w:rsidR="009869C0" w:rsidRPr="009869C0" w:rsidRDefault="009869C0" w:rsidP="009869C0">
            <w:pPr>
              <w:autoSpaceDE w:val="0"/>
              <w:autoSpaceDN w:val="0"/>
              <w:adjustRightInd w:val="0"/>
              <w:spacing w:after="0" w:line="240" w:lineRule="auto"/>
              <w:ind w:firstLine="610"/>
              <w:jc w:val="both"/>
              <w:rPr>
                <w:rFonts w:ascii="Arial" w:hAnsi="Arial" w:cs="Arial"/>
                <w:sz w:val="20"/>
                <w:szCs w:val="20"/>
                <w:lang w:eastAsia="ru-RU"/>
              </w:rPr>
            </w:pPr>
            <w:r w:rsidRPr="009869C0">
              <w:rPr>
                <w:rFonts w:ascii="Arial" w:hAnsi="Arial" w:cs="Arial"/>
                <w:sz w:val="20"/>
                <w:szCs w:val="20"/>
              </w:rPr>
              <w:t>Период боярского правления. Борьба за власть между боярскими кланами Шуйских, Бельских и Гли</w:t>
            </w:r>
            <w:r w:rsidRPr="009869C0">
              <w:rPr>
                <w:rFonts w:ascii="Arial" w:hAnsi="Arial" w:cs="Arial"/>
                <w:sz w:val="20"/>
                <w:szCs w:val="20"/>
              </w:rPr>
              <w:t>н</w:t>
            </w:r>
            <w:r w:rsidRPr="009869C0">
              <w:rPr>
                <w:rFonts w:ascii="Arial" w:hAnsi="Arial" w:cs="Arial"/>
                <w:sz w:val="20"/>
                <w:szCs w:val="20"/>
              </w:rPr>
              <w:t xml:space="preserve">ских. Губная реформа. Московское восстание 1547 г. </w:t>
            </w:r>
          </w:p>
          <w:p w:rsidR="009869C0" w:rsidRPr="009869C0" w:rsidRDefault="009869C0" w:rsidP="009869C0">
            <w:pPr>
              <w:autoSpaceDE w:val="0"/>
              <w:autoSpaceDN w:val="0"/>
              <w:adjustRightInd w:val="0"/>
              <w:spacing w:after="0" w:line="240" w:lineRule="auto"/>
              <w:ind w:firstLine="610"/>
              <w:jc w:val="both"/>
              <w:rPr>
                <w:rFonts w:ascii="Arial" w:hAnsi="Arial" w:cs="Arial"/>
                <w:sz w:val="20"/>
                <w:szCs w:val="20"/>
                <w:lang w:eastAsia="ru-RU"/>
              </w:rPr>
            </w:pPr>
            <w:r w:rsidRPr="009869C0">
              <w:rPr>
                <w:rFonts w:ascii="Arial" w:hAnsi="Arial" w:cs="Arial"/>
                <w:sz w:val="20"/>
                <w:szCs w:val="20"/>
                <w:lang w:eastAsia="ru-RU"/>
              </w:rPr>
              <w:t xml:space="preserve">Принятие Иваном IV царского титула. </w:t>
            </w:r>
          </w:p>
        </w:tc>
        <w:tc>
          <w:tcPr>
            <w:tcW w:w="2977"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Показывать на карте терр</w:t>
            </w:r>
            <w:r w:rsidRPr="009869C0">
              <w:rPr>
                <w:rFonts w:ascii="Arial" w:hAnsi="Arial" w:cs="Arial"/>
                <w:bCs/>
                <w:sz w:val="20"/>
                <w:szCs w:val="20"/>
              </w:rPr>
              <w:t>и</w:t>
            </w:r>
            <w:r w:rsidRPr="009869C0">
              <w:rPr>
                <w:rFonts w:ascii="Arial" w:hAnsi="Arial" w:cs="Arial"/>
                <w:bCs/>
                <w:sz w:val="20"/>
                <w:szCs w:val="20"/>
              </w:rPr>
              <w:t xml:space="preserve">торию России в начале правления Ивана IV;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Высказывать мнение о зн</w:t>
            </w:r>
            <w:r w:rsidRPr="009869C0">
              <w:rPr>
                <w:rFonts w:ascii="Arial" w:hAnsi="Arial" w:cs="Arial"/>
                <w:bCs/>
                <w:sz w:val="20"/>
                <w:szCs w:val="20"/>
              </w:rPr>
              <w:t>а</w:t>
            </w:r>
            <w:r w:rsidRPr="009869C0">
              <w:rPr>
                <w:rFonts w:ascii="Arial" w:hAnsi="Arial" w:cs="Arial"/>
                <w:bCs/>
                <w:sz w:val="20"/>
                <w:szCs w:val="20"/>
              </w:rPr>
              <w:t>чении реформ Елены Гли</w:t>
            </w:r>
            <w:r w:rsidRPr="009869C0">
              <w:rPr>
                <w:rFonts w:ascii="Arial" w:hAnsi="Arial" w:cs="Arial"/>
                <w:bCs/>
                <w:sz w:val="20"/>
                <w:szCs w:val="20"/>
              </w:rPr>
              <w:t>н</w:t>
            </w:r>
            <w:r w:rsidRPr="009869C0">
              <w:rPr>
                <w:rFonts w:ascii="Arial" w:hAnsi="Arial" w:cs="Arial"/>
                <w:bCs/>
                <w:sz w:val="20"/>
                <w:szCs w:val="20"/>
              </w:rPr>
              <w:t>ской для централизации го</w:t>
            </w:r>
            <w:r w:rsidRPr="009869C0">
              <w:rPr>
                <w:rFonts w:ascii="Arial" w:hAnsi="Arial" w:cs="Arial"/>
                <w:bCs/>
                <w:sz w:val="20"/>
                <w:szCs w:val="20"/>
              </w:rPr>
              <w:t>с</w:t>
            </w:r>
            <w:r w:rsidRPr="009869C0">
              <w:rPr>
                <w:rFonts w:ascii="Arial" w:hAnsi="Arial" w:cs="Arial"/>
                <w:bCs/>
                <w:sz w:val="20"/>
                <w:szCs w:val="20"/>
              </w:rPr>
              <w:t>ударства, о последствиях боярского правления арг</w:t>
            </w:r>
            <w:r w:rsidRPr="009869C0">
              <w:rPr>
                <w:rFonts w:ascii="Arial" w:hAnsi="Arial" w:cs="Arial"/>
                <w:bCs/>
                <w:sz w:val="20"/>
                <w:szCs w:val="20"/>
              </w:rPr>
              <w:t>у</w:t>
            </w:r>
            <w:r w:rsidRPr="009869C0">
              <w:rPr>
                <w:rFonts w:ascii="Arial" w:hAnsi="Arial" w:cs="Arial"/>
                <w:bCs/>
                <w:sz w:val="20"/>
                <w:szCs w:val="20"/>
              </w:rPr>
              <w:t>ментировать его;</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Объяснять, почему Земский собор 1549 года называют  «собором примирения»;</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Формулировать и аргуме</w:t>
            </w:r>
            <w:r w:rsidRPr="009869C0">
              <w:rPr>
                <w:rFonts w:ascii="Arial" w:hAnsi="Arial" w:cs="Arial"/>
                <w:bCs/>
                <w:sz w:val="20"/>
                <w:szCs w:val="20"/>
              </w:rPr>
              <w:t>н</w:t>
            </w:r>
            <w:r w:rsidRPr="009869C0">
              <w:rPr>
                <w:rFonts w:ascii="Arial" w:hAnsi="Arial" w:cs="Arial"/>
                <w:bCs/>
                <w:sz w:val="20"/>
                <w:szCs w:val="20"/>
              </w:rPr>
              <w:t>тировать суждение о том, как борьба боярских группир</w:t>
            </w:r>
            <w:r w:rsidRPr="009869C0">
              <w:rPr>
                <w:rFonts w:ascii="Arial" w:hAnsi="Arial" w:cs="Arial"/>
                <w:bCs/>
                <w:sz w:val="20"/>
                <w:szCs w:val="20"/>
              </w:rPr>
              <w:t>о</w:t>
            </w:r>
            <w:r w:rsidRPr="009869C0">
              <w:rPr>
                <w:rFonts w:ascii="Arial" w:hAnsi="Arial" w:cs="Arial"/>
                <w:bCs/>
                <w:sz w:val="20"/>
                <w:szCs w:val="20"/>
              </w:rPr>
              <w:t>вок за власть могла отр</w:t>
            </w:r>
            <w:r w:rsidRPr="009869C0">
              <w:rPr>
                <w:rFonts w:ascii="Arial" w:hAnsi="Arial" w:cs="Arial"/>
                <w:bCs/>
                <w:sz w:val="20"/>
                <w:szCs w:val="20"/>
              </w:rPr>
              <w:t>а</w:t>
            </w:r>
            <w:r w:rsidRPr="009869C0">
              <w:rPr>
                <w:rFonts w:ascii="Arial" w:hAnsi="Arial" w:cs="Arial"/>
                <w:bCs/>
                <w:sz w:val="20"/>
                <w:szCs w:val="20"/>
              </w:rPr>
              <w:t>зиться на личности Ивана IV;</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Работать с текстом учебника и документов (Из «Большой челобитной И. Пересвет</w:t>
            </w:r>
            <w:r w:rsidRPr="009869C0">
              <w:rPr>
                <w:rFonts w:ascii="Arial" w:hAnsi="Arial" w:cs="Arial"/>
                <w:bCs/>
                <w:sz w:val="20"/>
                <w:szCs w:val="20"/>
              </w:rPr>
              <w:t>о</w:t>
            </w:r>
            <w:r w:rsidRPr="009869C0">
              <w:rPr>
                <w:rFonts w:ascii="Arial" w:hAnsi="Arial" w:cs="Arial"/>
                <w:bCs/>
                <w:sz w:val="20"/>
                <w:szCs w:val="20"/>
              </w:rPr>
              <w:t>ва», «Из Домостроя», др.) – с. 48;</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Беседа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Показывать</w:t>
            </w:r>
            <w:r w:rsidRPr="009869C0">
              <w:rPr>
                <w:rFonts w:ascii="Arial" w:hAnsi="Arial" w:cs="Arial"/>
                <w:bCs/>
                <w:sz w:val="20"/>
                <w:szCs w:val="20"/>
              </w:rPr>
              <w:t xml:space="preserve"> на карте территорию России в начале правления Ивана IV;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Высказывать мнение</w:t>
            </w:r>
            <w:r w:rsidRPr="009869C0">
              <w:rPr>
                <w:rFonts w:ascii="Arial" w:hAnsi="Arial" w:cs="Arial"/>
                <w:bCs/>
                <w:sz w:val="20"/>
                <w:szCs w:val="20"/>
              </w:rPr>
              <w:t xml:space="preserve"> о знач</w:t>
            </w:r>
            <w:r w:rsidRPr="009869C0">
              <w:rPr>
                <w:rFonts w:ascii="Arial" w:hAnsi="Arial" w:cs="Arial"/>
                <w:bCs/>
                <w:sz w:val="20"/>
                <w:szCs w:val="20"/>
              </w:rPr>
              <w:t>е</w:t>
            </w:r>
            <w:r w:rsidRPr="009869C0">
              <w:rPr>
                <w:rFonts w:ascii="Arial" w:hAnsi="Arial" w:cs="Arial"/>
                <w:bCs/>
                <w:sz w:val="20"/>
                <w:szCs w:val="20"/>
              </w:rPr>
              <w:t>нии реформ Елены Глинской для централизации госуда</w:t>
            </w:r>
            <w:r w:rsidRPr="009869C0">
              <w:rPr>
                <w:rFonts w:ascii="Arial" w:hAnsi="Arial" w:cs="Arial"/>
                <w:bCs/>
                <w:sz w:val="20"/>
                <w:szCs w:val="20"/>
              </w:rPr>
              <w:t>р</w:t>
            </w:r>
            <w:r w:rsidRPr="009869C0">
              <w:rPr>
                <w:rFonts w:ascii="Arial" w:hAnsi="Arial" w:cs="Arial"/>
                <w:bCs/>
                <w:sz w:val="20"/>
                <w:szCs w:val="20"/>
              </w:rPr>
              <w:t>ства</w:t>
            </w:r>
            <w:r w:rsidRPr="009869C0">
              <w:rPr>
                <w:rFonts w:ascii="Arial" w:hAnsi="Arial" w:cs="Arial"/>
                <w:b/>
                <w:bCs/>
                <w:sz w:val="20"/>
                <w:szCs w:val="20"/>
              </w:rPr>
              <w:t xml:space="preserve">, </w:t>
            </w:r>
            <w:r w:rsidRPr="009869C0">
              <w:rPr>
                <w:rFonts w:ascii="Arial" w:hAnsi="Arial" w:cs="Arial"/>
                <w:bCs/>
                <w:sz w:val="20"/>
                <w:szCs w:val="20"/>
              </w:rPr>
              <w:t xml:space="preserve">о последствиях боярского правления </w:t>
            </w:r>
            <w:r w:rsidRPr="009869C0">
              <w:rPr>
                <w:rFonts w:ascii="Arial" w:hAnsi="Arial" w:cs="Arial"/>
                <w:b/>
                <w:bCs/>
                <w:sz w:val="20"/>
                <w:szCs w:val="20"/>
              </w:rPr>
              <w:t>аргументировать его</w:t>
            </w:r>
            <w:r w:rsidRPr="009869C0">
              <w:rPr>
                <w:rFonts w:ascii="Arial" w:hAnsi="Arial" w:cs="Arial"/>
                <w:bCs/>
                <w:sz w:val="20"/>
                <w:szCs w:val="20"/>
              </w:rPr>
              <w:t>;</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Объяснять,</w:t>
            </w:r>
            <w:r w:rsidRPr="009869C0">
              <w:rPr>
                <w:rFonts w:ascii="Arial" w:hAnsi="Arial" w:cs="Arial"/>
                <w:bCs/>
                <w:sz w:val="20"/>
                <w:szCs w:val="20"/>
              </w:rPr>
              <w:t xml:space="preserve"> почему Земский собор 1549 года называют «с</w:t>
            </w:r>
            <w:r w:rsidRPr="009869C0">
              <w:rPr>
                <w:rFonts w:ascii="Arial" w:hAnsi="Arial" w:cs="Arial"/>
                <w:bCs/>
                <w:sz w:val="20"/>
                <w:szCs w:val="20"/>
              </w:rPr>
              <w:t>о</w:t>
            </w:r>
            <w:r w:rsidRPr="009869C0">
              <w:rPr>
                <w:rFonts w:ascii="Arial" w:hAnsi="Arial" w:cs="Arial"/>
                <w:bCs/>
                <w:sz w:val="20"/>
                <w:szCs w:val="20"/>
              </w:rPr>
              <w:t xml:space="preserve">бором примирения»; </w:t>
            </w:r>
            <w:r w:rsidRPr="009869C0">
              <w:rPr>
                <w:rFonts w:ascii="Arial" w:hAnsi="Arial" w:cs="Arial"/>
                <w:b/>
                <w:bCs/>
                <w:sz w:val="20"/>
                <w:szCs w:val="20"/>
              </w:rPr>
              <w:t>Формул</w:t>
            </w:r>
            <w:r w:rsidRPr="009869C0">
              <w:rPr>
                <w:rFonts w:ascii="Arial" w:hAnsi="Arial" w:cs="Arial"/>
                <w:b/>
                <w:bCs/>
                <w:sz w:val="20"/>
                <w:szCs w:val="20"/>
              </w:rPr>
              <w:t>и</w:t>
            </w:r>
            <w:r w:rsidRPr="009869C0">
              <w:rPr>
                <w:rFonts w:ascii="Arial" w:hAnsi="Arial" w:cs="Arial"/>
                <w:b/>
                <w:bCs/>
                <w:sz w:val="20"/>
                <w:szCs w:val="20"/>
              </w:rPr>
              <w:t>ровать и аргументировать суждение</w:t>
            </w:r>
            <w:r w:rsidRPr="009869C0">
              <w:rPr>
                <w:rFonts w:ascii="Arial" w:hAnsi="Arial" w:cs="Arial"/>
                <w:bCs/>
                <w:sz w:val="20"/>
                <w:szCs w:val="20"/>
              </w:rPr>
              <w:t xml:space="preserve"> о том, как борьба боярских группировок за власть могла отразиться на личности Ивана IV; </w:t>
            </w:r>
            <w:r w:rsidRPr="009869C0">
              <w:rPr>
                <w:rFonts w:ascii="Arial" w:hAnsi="Arial" w:cs="Arial"/>
                <w:b/>
                <w:bCs/>
                <w:sz w:val="20"/>
                <w:szCs w:val="20"/>
              </w:rPr>
              <w:t>Работать с текстом учебника и документов.</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Осуществлять</w:t>
            </w:r>
            <w:r w:rsidRPr="009869C0">
              <w:rPr>
                <w:rFonts w:ascii="Arial" w:hAnsi="Arial" w:cs="Arial"/>
                <w:b/>
                <w:bCs/>
                <w:sz w:val="20"/>
                <w:szCs w:val="20"/>
              </w:rPr>
              <w:t xml:space="preserve"> самооценку.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35</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Урок-практикум «Реформы Избранной Рады»</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610"/>
              <w:jc w:val="both"/>
              <w:rPr>
                <w:rFonts w:ascii="Arial" w:hAnsi="Arial" w:cs="Arial"/>
                <w:sz w:val="20"/>
                <w:szCs w:val="20"/>
                <w:lang w:eastAsia="ru-RU"/>
              </w:rPr>
            </w:pPr>
            <w:r w:rsidRPr="009869C0">
              <w:rPr>
                <w:rFonts w:ascii="Arial" w:hAnsi="Arial" w:cs="Arial"/>
                <w:sz w:val="20"/>
                <w:szCs w:val="20"/>
                <w:lang w:eastAsia="ru-RU"/>
              </w:rPr>
              <w:t>Реформы середины XVI в. И</w:t>
            </w:r>
            <w:r w:rsidRPr="009869C0">
              <w:rPr>
                <w:rFonts w:ascii="Arial" w:hAnsi="Arial" w:cs="Arial"/>
                <w:sz w:val="20"/>
                <w:szCs w:val="20"/>
                <w:lang w:eastAsia="ru-RU"/>
              </w:rPr>
              <w:t>з</w:t>
            </w:r>
            <w:r w:rsidRPr="009869C0">
              <w:rPr>
                <w:rFonts w:ascii="Arial" w:hAnsi="Arial" w:cs="Arial"/>
                <w:sz w:val="20"/>
                <w:szCs w:val="20"/>
                <w:lang w:eastAsia="ru-RU"/>
              </w:rPr>
              <w:t>бранная рада. Появление Земских соборов.</w:t>
            </w:r>
          </w:p>
          <w:p w:rsidR="009869C0" w:rsidRPr="009869C0" w:rsidRDefault="009869C0" w:rsidP="009869C0">
            <w:pPr>
              <w:spacing w:after="0" w:line="240" w:lineRule="auto"/>
              <w:ind w:firstLine="610"/>
              <w:jc w:val="both"/>
              <w:rPr>
                <w:rFonts w:ascii="Arial" w:hAnsi="Arial" w:cs="Arial"/>
                <w:sz w:val="20"/>
                <w:szCs w:val="20"/>
              </w:rPr>
            </w:pPr>
            <w:r w:rsidRPr="009869C0">
              <w:rPr>
                <w:rFonts w:ascii="Arial" w:hAnsi="Arial" w:cs="Arial"/>
                <w:sz w:val="20"/>
                <w:szCs w:val="20"/>
                <w:lang w:eastAsia="ru-RU"/>
              </w:rPr>
              <w:t>Специфика сословного пре</w:t>
            </w:r>
            <w:r w:rsidRPr="009869C0">
              <w:rPr>
                <w:rFonts w:ascii="Arial" w:hAnsi="Arial" w:cs="Arial"/>
                <w:sz w:val="20"/>
                <w:szCs w:val="20"/>
                <w:lang w:eastAsia="ru-RU"/>
              </w:rPr>
              <w:t>д</w:t>
            </w:r>
            <w:r w:rsidRPr="009869C0">
              <w:rPr>
                <w:rFonts w:ascii="Arial" w:hAnsi="Arial" w:cs="Arial"/>
                <w:sz w:val="20"/>
                <w:szCs w:val="20"/>
                <w:lang w:eastAsia="ru-RU"/>
              </w:rPr>
              <w:t>ставительства в России. Отмена кормлений. «Уложение о службе». Судебник 1550 г. «Стоглав». Земская реформа.</w:t>
            </w:r>
          </w:p>
          <w:p w:rsidR="009869C0" w:rsidRPr="009869C0" w:rsidRDefault="009869C0" w:rsidP="009869C0">
            <w:pPr>
              <w:ind w:firstLine="610"/>
              <w:jc w:val="both"/>
              <w:rPr>
                <w:rFonts w:ascii="Arial" w:hAnsi="Arial" w:cs="Arial"/>
                <w:sz w:val="20"/>
                <w:szCs w:val="20"/>
              </w:rPr>
            </w:pP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Называть реформы Избра</w:t>
            </w:r>
            <w:r w:rsidRPr="009869C0">
              <w:rPr>
                <w:rFonts w:ascii="Arial" w:hAnsi="Arial" w:cs="Arial"/>
                <w:sz w:val="20"/>
                <w:szCs w:val="20"/>
              </w:rPr>
              <w:t>н</w:t>
            </w:r>
            <w:r w:rsidRPr="009869C0">
              <w:rPr>
                <w:rFonts w:ascii="Arial" w:hAnsi="Arial" w:cs="Arial"/>
                <w:sz w:val="20"/>
                <w:szCs w:val="20"/>
              </w:rPr>
              <w:t>ной рады, их даты (на осн</w:t>
            </w:r>
            <w:r w:rsidRPr="009869C0">
              <w:rPr>
                <w:rFonts w:ascii="Arial" w:hAnsi="Arial" w:cs="Arial"/>
                <w:sz w:val="20"/>
                <w:szCs w:val="20"/>
              </w:rPr>
              <w:t>о</w:t>
            </w:r>
            <w:r w:rsidRPr="009869C0">
              <w:rPr>
                <w:rFonts w:ascii="Arial" w:hAnsi="Arial" w:cs="Arial"/>
                <w:sz w:val="20"/>
                <w:szCs w:val="20"/>
              </w:rPr>
              <w:t>ве работы с текстом учебн</w:t>
            </w:r>
            <w:r w:rsidRPr="009869C0">
              <w:rPr>
                <w:rFonts w:ascii="Arial" w:hAnsi="Arial" w:cs="Arial"/>
                <w:sz w:val="20"/>
                <w:szCs w:val="20"/>
              </w:rPr>
              <w:t>и</w:t>
            </w:r>
            <w:r w:rsidRPr="009869C0">
              <w:rPr>
                <w:rFonts w:ascii="Arial" w:hAnsi="Arial" w:cs="Arial"/>
                <w:sz w:val="20"/>
                <w:szCs w:val="20"/>
              </w:rPr>
              <w:t>ка);</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Выделять характерные че</w:t>
            </w:r>
            <w:r w:rsidRPr="009869C0">
              <w:rPr>
                <w:rFonts w:ascii="Arial" w:hAnsi="Arial" w:cs="Arial"/>
                <w:sz w:val="20"/>
                <w:szCs w:val="20"/>
              </w:rPr>
              <w:t>р</w:t>
            </w:r>
            <w:r w:rsidRPr="009869C0">
              <w:rPr>
                <w:rFonts w:ascii="Arial" w:hAnsi="Arial" w:cs="Arial"/>
                <w:sz w:val="20"/>
                <w:szCs w:val="20"/>
              </w:rPr>
              <w:t xml:space="preserve">ты сословно-представительной монархии; </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Составлять фишбоун «Ро</w:t>
            </w:r>
            <w:r w:rsidRPr="009869C0">
              <w:rPr>
                <w:rFonts w:ascii="Arial" w:hAnsi="Arial" w:cs="Arial"/>
                <w:sz w:val="20"/>
                <w:szCs w:val="20"/>
              </w:rPr>
              <w:t>с</w:t>
            </w:r>
            <w:r w:rsidRPr="009869C0">
              <w:rPr>
                <w:rFonts w:ascii="Arial" w:hAnsi="Arial" w:cs="Arial"/>
                <w:sz w:val="20"/>
                <w:szCs w:val="20"/>
              </w:rPr>
              <w:t>сия – централизованное го</w:t>
            </w:r>
            <w:r w:rsidRPr="009869C0">
              <w:rPr>
                <w:rFonts w:ascii="Arial" w:hAnsi="Arial" w:cs="Arial"/>
                <w:sz w:val="20"/>
                <w:szCs w:val="20"/>
              </w:rPr>
              <w:t>с</w:t>
            </w:r>
            <w:r w:rsidRPr="009869C0">
              <w:rPr>
                <w:rFonts w:ascii="Arial" w:hAnsi="Arial" w:cs="Arial"/>
                <w:sz w:val="20"/>
                <w:szCs w:val="20"/>
              </w:rPr>
              <w:t>ударство»;</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Давать оценку значению р</w:t>
            </w:r>
            <w:r w:rsidRPr="009869C0">
              <w:rPr>
                <w:rFonts w:ascii="Arial" w:hAnsi="Arial" w:cs="Arial"/>
                <w:sz w:val="20"/>
                <w:szCs w:val="20"/>
              </w:rPr>
              <w:t>е</w:t>
            </w:r>
            <w:r w:rsidRPr="009869C0">
              <w:rPr>
                <w:rFonts w:ascii="Arial" w:hAnsi="Arial" w:cs="Arial"/>
                <w:sz w:val="20"/>
                <w:szCs w:val="20"/>
              </w:rPr>
              <w:t>форм Избранной рады;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Высказывать мнение об и</w:t>
            </w:r>
            <w:r w:rsidRPr="009869C0">
              <w:rPr>
                <w:rFonts w:ascii="Arial" w:hAnsi="Arial" w:cs="Arial"/>
                <w:sz w:val="20"/>
                <w:szCs w:val="20"/>
              </w:rPr>
              <w:t>з</w:t>
            </w:r>
            <w:r w:rsidRPr="009869C0">
              <w:rPr>
                <w:rFonts w:ascii="Arial" w:hAnsi="Arial" w:cs="Arial"/>
                <w:sz w:val="20"/>
                <w:szCs w:val="20"/>
              </w:rPr>
              <w:t>менениях в войске (на осн</w:t>
            </w:r>
            <w:r w:rsidRPr="009869C0">
              <w:rPr>
                <w:rFonts w:ascii="Arial" w:hAnsi="Arial" w:cs="Arial"/>
                <w:sz w:val="20"/>
                <w:szCs w:val="20"/>
              </w:rPr>
              <w:t>о</w:t>
            </w:r>
            <w:r w:rsidRPr="009869C0">
              <w:rPr>
                <w:rFonts w:ascii="Arial" w:hAnsi="Arial" w:cs="Arial"/>
                <w:sz w:val="20"/>
                <w:szCs w:val="20"/>
              </w:rPr>
              <w:t>ве работы с текстом и илл</w:t>
            </w:r>
            <w:r w:rsidRPr="009869C0">
              <w:rPr>
                <w:rFonts w:ascii="Arial" w:hAnsi="Arial" w:cs="Arial"/>
                <w:sz w:val="20"/>
                <w:szCs w:val="20"/>
              </w:rPr>
              <w:t>ю</w:t>
            </w:r>
            <w:r w:rsidRPr="009869C0">
              <w:rPr>
                <w:rFonts w:ascii="Arial" w:hAnsi="Arial" w:cs="Arial"/>
                <w:sz w:val="20"/>
                <w:szCs w:val="20"/>
              </w:rPr>
              <w:t>страциями учебника);</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lastRenderedPageBreak/>
              <w:t>Работать с текстом докуме</w:t>
            </w:r>
            <w:r w:rsidRPr="009869C0">
              <w:rPr>
                <w:rFonts w:ascii="Arial" w:hAnsi="Arial" w:cs="Arial"/>
                <w:sz w:val="20"/>
                <w:szCs w:val="20"/>
              </w:rPr>
              <w:t>н</w:t>
            </w:r>
            <w:r w:rsidRPr="009869C0">
              <w:rPr>
                <w:rFonts w:ascii="Arial" w:hAnsi="Arial" w:cs="Arial"/>
                <w:sz w:val="20"/>
                <w:szCs w:val="20"/>
              </w:rPr>
              <w:t>та «Из «Русской истории в жизнеописаниях её гла</w:t>
            </w:r>
            <w:r w:rsidRPr="009869C0">
              <w:rPr>
                <w:rFonts w:ascii="Arial" w:hAnsi="Arial" w:cs="Arial"/>
                <w:sz w:val="20"/>
                <w:szCs w:val="20"/>
              </w:rPr>
              <w:t>в</w:t>
            </w:r>
            <w:r w:rsidRPr="009869C0">
              <w:rPr>
                <w:rFonts w:ascii="Arial" w:hAnsi="Arial" w:cs="Arial"/>
                <w:sz w:val="20"/>
                <w:szCs w:val="20"/>
              </w:rPr>
              <w:t>нейших деятелей» Н.И. К</w:t>
            </w:r>
            <w:r w:rsidRPr="009869C0">
              <w:rPr>
                <w:rFonts w:ascii="Arial" w:hAnsi="Arial" w:cs="Arial"/>
                <w:sz w:val="20"/>
                <w:szCs w:val="20"/>
              </w:rPr>
              <w:t>о</w:t>
            </w:r>
            <w:r w:rsidRPr="009869C0">
              <w:rPr>
                <w:rFonts w:ascii="Arial" w:hAnsi="Arial" w:cs="Arial"/>
                <w:sz w:val="20"/>
                <w:szCs w:val="20"/>
              </w:rPr>
              <w:t>стомарова» – с. 48 (анализ</w:t>
            </w:r>
            <w:r w:rsidRPr="009869C0">
              <w:rPr>
                <w:rFonts w:ascii="Arial" w:hAnsi="Arial" w:cs="Arial"/>
                <w:sz w:val="20"/>
                <w:szCs w:val="20"/>
              </w:rPr>
              <w:t>и</w:t>
            </w:r>
            <w:r w:rsidRPr="009869C0">
              <w:rPr>
                <w:rFonts w:ascii="Arial" w:hAnsi="Arial" w:cs="Arial"/>
                <w:sz w:val="20"/>
                <w:szCs w:val="20"/>
              </w:rPr>
              <w:t>ровать, отвечать на вопр</w:t>
            </w:r>
            <w:r w:rsidRPr="009869C0">
              <w:rPr>
                <w:rFonts w:ascii="Arial" w:hAnsi="Arial" w:cs="Arial"/>
                <w:sz w:val="20"/>
                <w:szCs w:val="20"/>
              </w:rPr>
              <w:t>о</w:t>
            </w:r>
            <w:r w:rsidRPr="009869C0">
              <w:rPr>
                <w:rFonts w:ascii="Arial" w:hAnsi="Arial" w:cs="Arial"/>
                <w:sz w:val="20"/>
                <w:szCs w:val="20"/>
              </w:rPr>
              <w:t>сы);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Формулировать и аргуме</w:t>
            </w:r>
            <w:r w:rsidRPr="009869C0">
              <w:rPr>
                <w:rFonts w:ascii="Arial" w:hAnsi="Arial" w:cs="Arial"/>
                <w:sz w:val="20"/>
                <w:szCs w:val="20"/>
              </w:rPr>
              <w:t>н</w:t>
            </w:r>
            <w:r w:rsidRPr="009869C0">
              <w:rPr>
                <w:rFonts w:ascii="Arial" w:hAnsi="Arial" w:cs="Arial"/>
                <w:sz w:val="20"/>
                <w:szCs w:val="20"/>
              </w:rPr>
              <w:t>тировать суждение о том, можно ли Россию в период правления Ивана IV наз</w:t>
            </w:r>
            <w:r w:rsidRPr="009869C0">
              <w:rPr>
                <w:rFonts w:ascii="Arial" w:hAnsi="Arial" w:cs="Arial"/>
                <w:sz w:val="20"/>
                <w:szCs w:val="20"/>
              </w:rPr>
              <w:t>ы</w:t>
            </w:r>
            <w:r w:rsidRPr="009869C0">
              <w:rPr>
                <w:rFonts w:ascii="Arial" w:hAnsi="Arial" w:cs="Arial"/>
                <w:sz w:val="20"/>
                <w:szCs w:val="20"/>
              </w:rPr>
              <w:t>вать сословно-представительной монарх</w:t>
            </w:r>
            <w:r w:rsidRPr="009869C0">
              <w:rPr>
                <w:rFonts w:ascii="Arial" w:hAnsi="Arial" w:cs="Arial"/>
                <w:sz w:val="20"/>
                <w:szCs w:val="20"/>
              </w:rPr>
              <w:t>и</w:t>
            </w:r>
            <w:r w:rsidRPr="009869C0">
              <w:rPr>
                <w:rFonts w:ascii="Arial" w:hAnsi="Arial" w:cs="Arial"/>
                <w:sz w:val="20"/>
                <w:szCs w:val="20"/>
              </w:rPr>
              <w:t>ей (используя материалы рубрики «Историки спорят» - с. 49-50);</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Беседа</w:t>
            </w:r>
          </w:p>
        </w:tc>
        <w:tc>
          <w:tcPr>
            <w:tcW w:w="3261"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Раскрывать смысл понятий</w:t>
            </w:r>
            <w:r w:rsidRPr="009869C0">
              <w:rPr>
                <w:rFonts w:ascii="Arial" w:hAnsi="Arial" w:cs="Arial"/>
                <w:sz w:val="20"/>
                <w:szCs w:val="20"/>
              </w:rPr>
              <w:t>: Земский с</w:t>
            </w:r>
            <w:r w:rsidRPr="009869C0">
              <w:rPr>
                <w:rFonts w:ascii="Arial" w:hAnsi="Arial" w:cs="Arial"/>
                <w:sz w:val="20"/>
                <w:szCs w:val="20"/>
              </w:rPr>
              <w:t>о</w:t>
            </w:r>
            <w:r w:rsidRPr="009869C0">
              <w:rPr>
                <w:rFonts w:ascii="Arial" w:hAnsi="Arial" w:cs="Arial"/>
                <w:sz w:val="20"/>
                <w:szCs w:val="20"/>
              </w:rPr>
              <w:t>бор, Избранная Рада, местн</w:t>
            </w:r>
            <w:r w:rsidRPr="009869C0">
              <w:rPr>
                <w:rFonts w:ascii="Arial" w:hAnsi="Arial" w:cs="Arial"/>
                <w:sz w:val="20"/>
                <w:szCs w:val="20"/>
              </w:rPr>
              <w:t>и</w:t>
            </w:r>
            <w:r w:rsidRPr="009869C0">
              <w:rPr>
                <w:rFonts w:ascii="Arial" w:hAnsi="Arial" w:cs="Arial"/>
                <w:sz w:val="20"/>
                <w:szCs w:val="20"/>
              </w:rPr>
              <w:t>чество, сословно-представительная монархия, стрельцы;</w:t>
            </w:r>
            <w:r w:rsidRPr="009869C0">
              <w:rPr>
                <w:rFonts w:ascii="Arial" w:hAnsi="Arial" w:cs="Arial"/>
                <w:b/>
                <w:bCs/>
                <w:sz w:val="20"/>
                <w:szCs w:val="20"/>
              </w:rPr>
              <w:t xml:space="preserve"> Называть </w:t>
            </w:r>
            <w:r w:rsidRPr="009869C0">
              <w:rPr>
                <w:rFonts w:ascii="Arial" w:hAnsi="Arial" w:cs="Arial"/>
                <w:sz w:val="20"/>
                <w:szCs w:val="20"/>
              </w:rPr>
              <w:t xml:space="preserve">реформы Избранной рады, их даты (на основе </w:t>
            </w:r>
            <w:r w:rsidRPr="009869C0">
              <w:rPr>
                <w:rFonts w:ascii="Arial" w:hAnsi="Arial" w:cs="Arial"/>
                <w:b/>
                <w:bCs/>
                <w:sz w:val="20"/>
                <w:szCs w:val="20"/>
              </w:rPr>
              <w:t>работы с текстом</w:t>
            </w:r>
            <w:r w:rsidRPr="009869C0">
              <w:rPr>
                <w:rFonts w:ascii="Arial" w:hAnsi="Arial" w:cs="Arial"/>
                <w:sz w:val="20"/>
                <w:szCs w:val="20"/>
              </w:rPr>
              <w:t xml:space="preserve"> учебника)</w:t>
            </w:r>
            <w:r w:rsidRPr="009869C0">
              <w:rPr>
                <w:rFonts w:ascii="Arial" w:hAnsi="Arial" w:cs="Arial"/>
                <w:b/>
                <w:bCs/>
                <w:sz w:val="20"/>
                <w:szCs w:val="20"/>
              </w:rPr>
              <w:t>; Выделять хара</w:t>
            </w:r>
            <w:r w:rsidRPr="009869C0">
              <w:rPr>
                <w:rFonts w:ascii="Arial" w:hAnsi="Arial" w:cs="Arial"/>
                <w:b/>
                <w:bCs/>
                <w:sz w:val="20"/>
                <w:szCs w:val="20"/>
              </w:rPr>
              <w:t>к</w:t>
            </w:r>
            <w:r w:rsidRPr="009869C0">
              <w:rPr>
                <w:rFonts w:ascii="Arial" w:hAnsi="Arial" w:cs="Arial"/>
                <w:b/>
                <w:bCs/>
                <w:sz w:val="20"/>
                <w:szCs w:val="20"/>
              </w:rPr>
              <w:t xml:space="preserve">терные черты </w:t>
            </w:r>
            <w:r w:rsidRPr="009869C0">
              <w:rPr>
                <w:rFonts w:ascii="Arial" w:hAnsi="Arial" w:cs="Arial"/>
                <w:sz w:val="20"/>
                <w:szCs w:val="20"/>
              </w:rPr>
              <w:t>сословно-представительной монархии;</w:t>
            </w:r>
            <w:r w:rsidRPr="009869C0">
              <w:rPr>
                <w:rFonts w:ascii="Arial" w:hAnsi="Arial" w:cs="Arial"/>
                <w:b/>
                <w:bCs/>
                <w:sz w:val="20"/>
                <w:szCs w:val="20"/>
              </w:rPr>
              <w:t xml:space="preserve"> </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Составлять фишбоун </w:t>
            </w:r>
            <w:r w:rsidRPr="009869C0">
              <w:rPr>
                <w:rFonts w:ascii="Arial" w:hAnsi="Arial" w:cs="Arial"/>
                <w:sz w:val="20"/>
                <w:szCs w:val="20"/>
              </w:rPr>
              <w:t>«Россия – централизованное госуда</w:t>
            </w:r>
            <w:r w:rsidRPr="009869C0">
              <w:rPr>
                <w:rFonts w:ascii="Arial" w:hAnsi="Arial" w:cs="Arial"/>
                <w:sz w:val="20"/>
                <w:szCs w:val="20"/>
              </w:rPr>
              <w:t>р</w:t>
            </w:r>
            <w:r w:rsidRPr="009869C0">
              <w:rPr>
                <w:rFonts w:ascii="Arial" w:hAnsi="Arial" w:cs="Arial"/>
                <w:sz w:val="20"/>
                <w:szCs w:val="20"/>
              </w:rPr>
              <w:lastRenderedPageBreak/>
              <w:t xml:space="preserve">ство»; </w:t>
            </w:r>
            <w:r w:rsidRPr="009869C0">
              <w:rPr>
                <w:rFonts w:ascii="Arial" w:hAnsi="Arial" w:cs="Arial"/>
                <w:b/>
                <w:bCs/>
                <w:sz w:val="20"/>
                <w:szCs w:val="20"/>
              </w:rPr>
              <w:t>Давать оценку</w:t>
            </w:r>
            <w:r w:rsidRPr="009869C0">
              <w:rPr>
                <w:rFonts w:ascii="Arial" w:hAnsi="Arial" w:cs="Arial"/>
                <w:sz w:val="20"/>
                <w:szCs w:val="20"/>
              </w:rPr>
              <w:t xml:space="preserve"> значению реформ Избранной рады;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Высказывать мнение</w:t>
            </w:r>
            <w:r w:rsidRPr="009869C0">
              <w:rPr>
                <w:rFonts w:ascii="Arial" w:hAnsi="Arial" w:cs="Arial"/>
                <w:sz w:val="20"/>
                <w:szCs w:val="20"/>
              </w:rPr>
              <w:t xml:space="preserve"> об и</w:t>
            </w:r>
            <w:r w:rsidRPr="009869C0">
              <w:rPr>
                <w:rFonts w:ascii="Arial" w:hAnsi="Arial" w:cs="Arial"/>
                <w:sz w:val="20"/>
                <w:szCs w:val="20"/>
              </w:rPr>
              <w:t>з</w:t>
            </w:r>
            <w:r w:rsidRPr="009869C0">
              <w:rPr>
                <w:rFonts w:ascii="Arial" w:hAnsi="Arial" w:cs="Arial"/>
                <w:sz w:val="20"/>
                <w:szCs w:val="20"/>
              </w:rPr>
              <w:t xml:space="preserve">менениях в войске (на основе работы с </w:t>
            </w:r>
            <w:r w:rsidRPr="009869C0">
              <w:rPr>
                <w:rFonts w:ascii="Arial" w:hAnsi="Arial" w:cs="Arial"/>
                <w:b/>
                <w:bCs/>
                <w:sz w:val="20"/>
                <w:szCs w:val="20"/>
              </w:rPr>
              <w:t>текстом и иллюстр</w:t>
            </w:r>
            <w:r w:rsidRPr="009869C0">
              <w:rPr>
                <w:rFonts w:ascii="Arial" w:hAnsi="Arial" w:cs="Arial"/>
                <w:b/>
                <w:bCs/>
                <w:sz w:val="20"/>
                <w:szCs w:val="20"/>
              </w:rPr>
              <w:t>а</w:t>
            </w:r>
            <w:r w:rsidRPr="009869C0">
              <w:rPr>
                <w:rFonts w:ascii="Arial" w:hAnsi="Arial" w:cs="Arial"/>
                <w:b/>
                <w:bCs/>
                <w:sz w:val="20"/>
                <w:szCs w:val="20"/>
              </w:rPr>
              <w:t>циями</w:t>
            </w:r>
            <w:r w:rsidRPr="009869C0">
              <w:rPr>
                <w:rFonts w:ascii="Arial" w:hAnsi="Arial" w:cs="Arial"/>
                <w:sz w:val="20"/>
                <w:szCs w:val="20"/>
              </w:rPr>
              <w:t xml:space="preserve"> учебника); </w:t>
            </w:r>
            <w:r w:rsidRPr="009869C0">
              <w:rPr>
                <w:rFonts w:ascii="Arial" w:hAnsi="Arial" w:cs="Arial"/>
                <w:b/>
                <w:bCs/>
                <w:sz w:val="20"/>
                <w:szCs w:val="20"/>
              </w:rPr>
              <w:t xml:space="preserve">Работать с текстом документа </w:t>
            </w:r>
            <w:r w:rsidRPr="009869C0">
              <w:rPr>
                <w:rFonts w:ascii="Arial" w:hAnsi="Arial" w:cs="Arial"/>
                <w:sz w:val="20"/>
                <w:szCs w:val="20"/>
              </w:rPr>
              <w:t>«Из «Ру</w:t>
            </w:r>
            <w:r w:rsidRPr="009869C0">
              <w:rPr>
                <w:rFonts w:ascii="Arial" w:hAnsi="Arial" w:cs="Arial"/>
                <w:sz w:val="20"/>
                <w:szCs w:val="20"/>
              </w:rPr>
              <w:t>с</w:t>
            </w:r>
            <w:r w:rsidRPr="009869C0">
              <w:rPr>
                <w:rFonts w:ascii="Arial" w:hAnsi="Arial" w:cs="Arial"/>
                <w:sz w:val="20"/>
                <w:szCs w:val="20"/>
              </w:rPr>
              <w:t xml:space="preserve">ской истории в жизнеописаниях её главнейших деятелей» Н.И. Костомарова» </w:t>
            </w:r>
            <w:r w:rsidRPr="009869C0">
              <w:rPr>
                <w:rFonts w:ascii="Arial" w:hAnsi="Arial" w:cs="Arial"/>
                <w:b/>
                <w:bCs/>
                <w:sz w:val="20"/>
                <w:szCs w:val="20"/>
              </w:rPr>
              <w:t>Формулировать и аргументировать суждение</w:t>
            </w:r>
            <w:r w:rsidRPr="009869C0">
              <w:rPr>
                <w:rFonts w:ascii="Arial" w:hAnsi="Arial" w:cs="Arial"/>
                <w:sz w:val="20"/>
                <w:szCs w:val="20"/>
              </w:rPr>
              <w:t xml:space="preserve"> о том, можно ли Россию в пер</w:t>
            </w:r>
            <w:r w:rsidRPr="009869C0">
              <w:rPr>
                <w:rFonts w:ascii="Arial" w:hAnsi="Arial" w:cs="Arial"/>
                <w:sz w:val="20"/>
                <w:szCs w:val="20"/>
              </w:rPr>
              <w:t>и</w:t>
            </w:r>
            <w:r w:rsidRPr="009869C0">
              <w:rPr>
                <w:rFonts w:ascii="Arial" w:hAnsi="Arial" w:cs="Arial"/>
                <w:sz w:val="20"/>
                <w:szCs w:val="20"/>
              </w:rPr>
              <w:t>од правления Ивана</w:t>
            </w:r>
            <w:r w:rsidRPr="009869C0">
              <w:rPr>
                <w:rFonts w:ascii="Arial" w:hAnsi="Arial" w:cs="Arial"/>
                <w:sz w:val="20"/>
                <w:szCs w:val="20"/>
                <w:lang w:eastAsia="ru-RU"/>
              </w:rPr>
              <w:t xml:space="preserve"> IV наз</w:t>
            </w:r>
            <w:r w:rsidRPr="009869C0">
              <w:rPr>
                <w:rFonts w:ascii="Arial" w:hAnsi="Arial" w:cs="Arial"/>
                <w:sz w:val="20"/>
                <w:szCs w:val="20"/>
                <w:lang w:eastAsia="ru-RU"/>
              </w:rPr>
              <w:t>ы</w:t>
            </w:r>
            <w:r w:rsidRPr="009869C0">
              <w:rPr>
                <w:rFonts w:ascii="Arial" w:hAnsi="Arial" w:cs="Arial"/>
                <w:sz w:val="20"/>
                <w:szCs w:val="20"/>
                <w:lang w:eastAsia="ru-RU"/>
              </w:rPr>
              <w:t xml:space="preserve">вать сословно-представительной монархией. </w:t>
            </w:r>
            <w:r w:rsidRPr="009869C0">
              <w:rPr>
                <w:rFonts w:ascii="Arial" w:hAnsi="Arial" w:cs="Arial"/>
                <w:b/>
                <w:bCs/>
                <w:sz w:val="20"/>
                <w:szCs w:val="20"/>
              </w:rPr>
              <w:t>Осуществлять рефлексию</w:t>
            </w:r>
            <w:r w:rsidRPr="009869C0">
              <w:rPr>
                <w:rFonts w:ascii="Arial" w:hAnsi="Arial" w:cs="Arial"/>
                <w:sz w:val="20"/>
                <w:szCs w:val="20"/>
              </w:rPr>
              <w:t xml:space="preserve"> собственной деятельности на уроке.</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highlight w:val="yellow"/>
              </w:rPr>
            </w:pPr>
            <w:r w:rsidRPr="009869C0">
              <w:rPr>
                <w:rFonts w:ascii="Arial" w:hAnsi="Arial" w:cs="Arial"/>
                <w:b/>
                <w:bCs/>
                <w:sz w:val="20"/>
                <w:szCs w:val="20"/>
              </w:rPr>
              <w:lastRenderedPageBreak/>
              <w:t>36</w:t>
            </w:r>
          </w:p>
        </w:tc>
        <w:tc>
          <w:tcPr>
            <w:tcW w:w="851" w:type="dxa"/>
          </w:tcPr>
          <w:p w:rsidR="009869C0" w:rsidRPr="009869C0" w:rsidRDefault="009869C0" w:rsidP="009869C0">
            <w:pPr>
              <w:spacing w:after="0" w:line="240" w:lineRule="auto"/>
              <w:jc w:val="both"/>
              <w:rPr>
                <w:rFonts w:ascii="Arial" w:hAnsi="Arial" w:cs="Arial"/>
                <w:b/>
                <w:bCs/>
                <w:sz w:val="20"/>
                <w:szCs w:val="20"/>
                <w:highlight w:val="yellow"/>
              </w:rPr>
            </w:pPr>
          </w:p>
        </w:tc>
        <w:tc>
          <w:tcPr>
            <w:tcW w:w="851" w:type="dxa"/>
          </w:tcPr>
          <w:p w:rsidR="009869C0" w:rsidRPr="009869C0" w:rsidRDefault="009869C0" w:rsidP="009869C0">
            <w:pPr>
              <w:spacing w:after="0" w:line="240" w:lineRule="auto"/>
              <w:jc w:val="both"/>
              <w:rPr>
                <w:rFonts w:ascii="Arial" w:hAnsi="Arial" w:cs="Arial"/>
                <w:b/>
                <w:bCs/>
                <w:sz w:val="20"/>
                <w:szCs w:val="20"/>
                <w:highlight w:val="yellow"/>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Государства Поволжья, Северного Причерном</w:t>
            </w:r>
            <w:r w:rsidRPr="009869C0">
              <w:rPr>
                <w:rFonts w:ascii="Arial" w:hAnsi="Arial" w:cs="Arial"/>
                <w:bCs/>
                <w:sz w:val="20"/>
                <w:szCs w:val="20"/>
                <w:lang w:eastAsia="ru-RU"/>
              </w:rPr>
              <w:t>о</w:t>
            </w:r>
            <w:r w:rsidRPr="009869C0">
              <w:rPr>
                <w:rFonts w:ascii="Arial" w:hAnsi="Arial" w:cs="Arial"/>
                <w:bCs/>
                <w:sz w:val="20"/>
                <w:szCs w:val="20"/>
                <w:lang w:eastAsia="ru-RU"/>
              </w:rPr>
              <w:t>рья, Сибири в середине XVI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spacing w:after="0" w:line="240" w:lineRule="auto"/>
              <w:ind w:firstLine="610"/>
              <w:jc w:val="both"/>
              <w:rPr>
                <w:rFonts w:ascii="Arial" w:hAnsi="Arial" w:cs="Arial"/>
                <w:sz w:val="20"/>
                <w:szCs w:val="20"/>
              </w:rPr>
            </w:pPr>
            <w:r w:rsidRPr="009869C0">
              <w:rPr>
                <w:rFonts w:ascii="Arial" w:hAnsi="Arial" w:cs="Arial"/>
                <w:sz w:val="20"/>
                <w:szCs w:val="20"/>
              </w:rPr>
              <w:t>Многонациональный состав населения Русского государства. Народы Поволжья после присоедин</w:t>
            </w:r>
            <w:r w:rsidRPr="009869C0">
              <w:rPr>
                <w:rFonts w:ascii="Arial" w:hAnsi="Arial" w:cs="Arial"/>
                <w:sz w:val="20"/>
                <w:szCs w:val="20"/>
              </w:rPr>
              <w:t>е</w:t>
            </w:r>
            <w:r w:rsidRPr="009869C0">
              <w:rPr>
                <w:rFonts w:ascii="Arial" w:hAnsi="Arial" w:cs="Arial"/>
                <w:sz w:val="20"/>
                <w:szCs w:val="20"/>
              </w:rPr>
              <w:t xml:space="preserve">ния к России. </w:t>
            </w:r>
            <w:r w:rsidRPr="009869C0">
              <w:rPr>
                <w:rFonts w:ascii="Arial" w:hAnsi="Arial" w:cs="Arial"/>
                <w:i/>
                <w:iCs/>
                <w:sz w:val="20"/>
                <w:szCs w:val="20"/>
              </w:rPr>
              <w:t>Выходцы из стран Е</w:t>
            </w:r>
            <w:r w:rsidRPr="009869C0">
              <w:rPr>
                <w:rFonts w:ascii="Arial" w:hAnsi="Arial" w:cs="Arial"/>
                <w:i/>
                <w:iCs/>
                <w:sz w:val="20"/>
                <w:szCs w:val="20"/>
              </w:rPr>
              <w:t>в</w:t>
            </w:r>
            <w:r w:rsidRPr="009869C0">
              <w:rPr>
                <w:rFonts w:ascii="Arial" w:hAnsi="Arial" w:cs="Arial"/>
                <w:i/>
                <w:iCs/>
                <w:sz w:val="20"/>
                <w:szCs w:val="20"/>
              </w:rPr>
              <w:t>ропы на государевой службе. Сос</w:t>
            </w:r>
            <w:r w:rsidRPr="009869C0">
              <w:rPr>
                <w:rFonts w:ascii="Arial" w:hAnsi="Arial" w:cs="Arial"/>
                <w:i/>
                <w:iCs/>
                <w:sz w:val="20"/>
                <w:szCs w:val="20"/>
              </w:rPr>
              <w:t>у</w:t>
            </w:r>
            <w:r w:rsidRPr="009869C0">
              <w:rPr>
                <w:rFonts w:ascii="Arial" w:hAnsi="Arial" w:cs="Arial"/>
                <w:i/>
                <w:iCs/>
                <w:sz w:val="20"/>
                <w:szCs w:val="20"/>
              </w:rPr>
              <w:t xml:space="preserve">ществование религий в Российском государстве. </w:t>
            </w:r>
            <w:r w:rsidRPr="009869C0">
              <w:rPr>
                <w:rFonts w:ascii="Arial" w:hAnsi="Arial" w:cs="Arial"/>
                <w:sz w:val="20"/>
                <w:szCs w:val="20"/>
              </w:rPr>
              <w:t xml:space="preserve">Русская Православная церковь. </w:t>
            </w:r>
            <w:r w:rsidRPr="009869C0">
              <w:rPr>
                <w:rFonts w:ascii="Arial" w:hAnsi="Arial" w:cs="Arial"/>
                <w:i/>
                <w:iCs/>
                <w:sz w:val="20"/>
                <w:szCs w:val="20"/>
              </w:rPr>
              <w:t>Мусульманское духове</w:t>
            </w:r>
            <w:r w:rsidRPr="009869C0">
              <w:rPr>
                <w:rFonts w:ascii="Arial" w:hAnsi="Arial" w:cs="Arial"/>
                <w:i/>
                <w:iCs/>
                <w:sz w:val="20"/>
                <w:szCs w:val="20"/>
              </w:rPr>
              <w:t>н</w:t>
            </w:r>
            <w:r w:rsidRPr="009869C0">
              <w:rPr>
                <w:rFonts w:ascii="Arial" w:hAnsi="Arial" w:cs="Arial"/>
                <w:i/>
                <w:iCs/>
                <w:sz w:val="20"/>
                <w:szCs w:val="20"/>
              </w:rPr>
              <w:t>ство.</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Раскрывать смысл понятий: гарнизон, гвардия и др.;</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Работать с исторической картой:</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показывать границы Кры</w:t>
            </w:r>
            <w:r w:rsidRPr="009869C0">
              <w:rPr>
                <w:rFonts w:ascii="Arial" w:hAnsi="Arial" w:cs="Arial"/>
                <w:sz w:val="20"/>
                <w:szCs w:val="20"/>
              </w:rPr>
              <w:t>м</w:t>
            </w:r>
            <w:r w:rsidRPr="009869C0">
              <w:rPr>
                <w:rFonts w:ascii="Arial" w:hAnsi="Arial" w:cs="Arial"/>
                <w:sz w:val="20"/>
                <w:szCs w:val="20"/>
              </w:rPr>
              <w:t>ского, Астраханского, Каза</w:t>
            </w:r>
            <w:r w:rsidRPr="009869C0">
              <w:rPr>
                <w:rFonts w:ascii="Arial" w:hAnsi="Arial" w:cs="Arial"/>
                <w:sz w:val="20"/>
                <w:szCs w:val="20"/>
              </w:rPr>
              <w:t>н</w:t>
            </w:r>
            <w:r w:rsidRPr="009869C0">
              <w:rPr>
                <w:rFonts w:ascii="Arial" w:hAnsi="Arial" w:cs="Arial"/>
                <w:sz w:val="20"/>
                <w:szCs w:val="20"/>
              </w:rPr>
              <w:t>ского, сибирского ханств в XVI в ;</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используя современную административно-территориальную карту Ро</w:t>
            </w:r>
            <w:r w:rsidRPr="009869C0">
              <w:rPr>
                <w:rFonts w:ascii="Arial" w:hAnsi="Arial" w:cs="Arial"/>
                <w:sz w:val="20"/>
                <w:szCs w:val="20"/>
              </w:rPr>
              <w:t>с</w:t>
            </w:r>
            <w:r w:rsidRPr="009869C0">
              <w:rPr>
                <w:rFonts w:ascii="Arial" w:hAnsi="Arial" w:cs="Arial"/>
                <w:sz w:val="20"/>
                <w:szCs w:val="20"/>
              </w:rPr>
              <w:t>сии, назвать регионы Ро</w:t>
            </w:r>
            <w:r w:rsidRPr="009869C0">
              <w:rPr>
                <w:rFonts w:ascii="Arial" w:hAnsi="Arial" w:cs="Arial"/>
                <w:sz w:val="20"/>
                <w:szCs w:val="20"/>
              </w:rPr>
              <w:t>с</w:t>
            </w:r>
            <w:r w:rsidRPr="009869C0">
              <w:rPr>
                <w:rFonts w:ascii="Arial" w:hAnsi="Arial" w:cs="Arial"/>
                <w:sz w:val="20"/>
                <w:szCs w:val="20"/>
              </w:rPr>
              <w:t>сии, которые сегодня расп</w:t>
            </w:r>
            <w:r w:rsidRPr="009869C0">
              <w:rPr>
                <w:rFonts w:ascii="Arial" w:hAnsi="Arial" w:cs="Arial"/>
                <w:sz w:val="20"/>
                <w:szCs w:val="20"/>
              </w:rPr>
              <w:t>о</w:t>
            </w:r>
            <w:r w:rsidRPr="009869C0">
              <w:rPr>
                <w:rFonts w:ascii="Arial" w:hAnsi="Arial" w:cs="Arial"/>
                <w:sz w:val="20"/>
                <w:szCs w:val="20"/>
              </w:rPr>
              <w:t>лагаются на территориях бывших казанского, Астр</w:t>
            </w:r>
            <w:r w:rsidRPr="009869C0">
              <w:rPr>
                <w:rFonts w:ascii="Arial" w:hAnsi="Arial" w:cs="Arial"/>
                <w:sz w:val="20"/>
                <w:szCs w:val="20"/>
              </w:rPr>
              <w:t>а</w:t>
            </w:r>
            <w:r w:rsidRPr="009869C0">
              <w:rPr>
                <w:rFonts w:ascii="Arial" w:hAnsi="Arial" w:cs="Arial"/>
                <w:sz w:val="20"/>
                <w:szCs w:val="20"/>
              </w:rPr>
              <w:t>ханского, Крымского ханств;</w:t>
            </w:r>
          </w:p>
          <w:p w:rsidR="009869C0" w:rsidRPr="009869C0" w:rsidRDefault="009869C0" w:rsidP="009869C0">
            <w:pPr>
              <w:spacing w:after="0" w:line="240" w:lineRule="auto"/>
              <w:jc w:val="both"/>
              <w:rPr>
                <w:rFonts w:ascii="Arial" w:hAnsi="Arial" w:cs="Arial"/>
                <w:color w:val="FF0000"/>
                <w:sz w:val="20"/>
                <w:szCs w:val="20"/>
              </w:rPr>
            </w:pPr>
            <w:r w:rsidRPr="009869C0">
              <w:rPr>
                <w:rFonts w:ascii="Arial" w:hAnsi="Arial" w:cs="Arial"/>
                <w:sz w:val="20"/>
                <w:szCs w:val="20"/>
              </w:rPr>
              <w:t>Участвовать в работе группы (с текстом учебника и допо</w:t>
            </w:r>
            <w:r w:rsidRPr="009869C0">
              <w:rPr>
                <w:rFonts w:ascii="Arial" w:hAnsi="Arial" w:cs="Arial"/>
                <w:sz w:val="20"/>
                <w:szCs w:val="20"/>
              </w:rPr>
              <w:t>л</w:t>
            </w:r>
            <w:r w:rsidRPr="009869C0">
              <w:rPr>
                <w:rFonts w:ascii="Arial" w:hAnsi="Arial" w:cs="Arial"/>
                <w:sz w:val="20"/>
                <w:szCs w:val="20"/>
              </w:rPr>
              <w:t>нительными источниками информации), презентовать результаты работы группы, обсуждать их с одноклассн</w:t>
            </w:r>
            <w:r w:rsidRPr="009869C0">
              <w:rPr>
                <w:rFonts w:ascii="Arial" w:hAnsi="Arial" w:cs="Arial"/>
                <w:sz w:val="20"/>
                <w:szCs w:val="20"/>
              </w:rPr>
              <w:t>и</w:t>
            </w:r>
            <w:r w:rsidRPr="009869C0">
              <w:rPr>
                <w:rFonts w:ascii="Arial" w:hAnsi="Arial" w:cs="Arial"/>
                <w:sz w:val="20"/>
                <w:szCs w:val="20"/>
              </w:rPr>
              <w:t>ками;</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Фро</w:t>
            </w:r>
            <w:r w:rsidRPr="009869C0">
              <w:rPr>
                <w:rFonts w:ascii="Arial" w:hAnsi="Arial" w:cs="Arial"/>
                <w:bCs/>
                <w:sz w:val="20"/>
                <w:szCs w:val="20"/>
              </w:rPr>
              <w:t>н</w:t>
            </w:r>
            <w:r w:rsidRPr="009869C0">
              <w:rPr>
                <w:rFonts w:ascii="Arial" w:hAnsi="Arial" w:cs="Arial"/>
                <w:bCs/>
                <w:sz w:val="20"/>
                <w:szCs w:val="20"/>
              </w:rPr>
              <w:t>тал</w:t>
            </w:r>
            <w:r w:rsidRPr="009869C0">
              <w:rPr>
                <w:rFonts w:ascii="Arial" w:hAnsi="Arial" w:cs="Arial"/>
                <w:bCs/>
                <w:sz w:val="20"/>
                <w:szCs w:val="20"/>
              </w:rPr>
              <w:t>ь</w:t>
            </w:r>
            <w:r w:rsidRPr="009869C0">
              <w:rPr>
                <w:rFonts w:ascii="Arial" w:hAnsi="Arial" w:cs="Arial"/>
                <w:bCs/>
                <w:sz w:val="20"/>
                <w:szCs w:val="20"/>
              </w:rPr>
              <w:t>ный опрос</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Раскрывать смысл понятий</w:t>
            </w:r>
            <w:r w:rsidRPr="009869C0">
              <w:rPr>
                <w:rFonts w:ascii="Arial" w:hAnsi="Arial" w:cs="Arial"/>
                <w:bCs/>
                <w:sz w:val="20"/>
                <w:szCs w:val="20"/>
              </w:rPr>
              <w:t xml:space="preserve">: гарнизон, гвардия и др.; </w:t>
            </w:r>
            <w:r w:rsidRPr="009869C0">
              <w:rPr>
                <w:rFonts w:ascii="Arial" w:hAnsi="Arial" w:cs="Arial"/>
                <w:b/>
                <w:bCs/>
                <w:sz w:val="20"/>
                <w:szCs w:val="20"/>
              </w:rPr>
              <w:t>Работать с и</w:t>
            </w:r>
            <w:r w:rsidRPr="009869C0">
              <w:rPr>
                <w:rFonts w:ascii="Arial" w:hAnsi="Arial" w:cs="Arial"/>
                <w:b/>
                <w:bCs/>
                <w:sz w:val="20"/>
                <w:szCs w:val="20"/>
              </w:rPr>
              <w:t>с</w:t>
            </w:r>
            <w:r w:rsidRPr="009869C0">
              <w:rPr>
                <w:rFonts w:ascii="Arial" w:hAnsi="Arial" w:cs="Arial"/>
                <w:b/>
                <w:bCs/>
                <w:sz w:val="20"/>
                <w:szCs w:val="20"/>
              </w:rPr>
              <w:t>торической картой:</w:t>
            </w:r>
            <w:r w:rsidRPr="009869C0">
              <w:rPr>
                <w:rFonts w:ascii="Arial" w:hAnsi="Arial" w:cs="Arial"/>
                <w:bCs/>
                <w:sz w:val="20"/>
                <w:szCs w:val="20"/>
              </w:rPr>
              <w:t>- показ</w:t>
            </w:r>
            <w:r w:rsidRPr="009869C0">
              <w:rPr>
                <w:rFonts w:ascii="Arial" w:hAnsi="Arial" w:cs="Arial"/>
                <w:bCs/>
                <w:sz w:val="20"/>
                <w:szCs w:val="20"/>
              </w:rPr>
              <w:t>ы</w:t>
            </w:r>
            <w:r w:rsidRPr="009869C0">
              <w:rPr>
                <w:rFonts w:ascii="Arial" w:hAnsi="Arial" w:cs="Arial"/>
                <w:bCs/>
                <w:sz w:val="20"/>
                <w:szCs w:val="20"/>
              </w:rPr>
              <w:t>вать границы Крымского, Ас</w:t>
            </w:r>
            <w:r w:rsidRPr="009869C0">
              <w:rPr>
                <w:rFonts w:ascii="Arial" w:hAnsi="Arial" w:cs="Arial"/>
                <w:bCs/>
                <w:sz w:val="20"/>
                <w:szCs w:val="20"/>
              </w:rPr>
              <w:t>т</w:t>
            </w:r>
            <w:r w:rsidRPr="009869C0">
              <w:rPr>
                <w:rFonts w:ascii="Arial" w:hAnsi="Arial" w:cs="Arial"/>
                <w:bCs/>
                <w:sz w:val="20"/>
                <w:szCs w:val="20"/>
              </w:rPr>
              <w:t>раханского, Казанского, сиби</w:t>
            </w:r>
            <w:r w:rsidRPr="009869C0">
              <w:rPr>
                <w:rFonts w:ascii="Arial" w:hAnsi="Arial" w:cs="Arial"/>
                <w:bCs/>
                <w:sz w:val="20"/>
                <w:szCs w:val="20"/>
              </w:rPr>
              <w:t>р</w:t>
            </w:r>
            <w:r w:rsidRPr="009869C0">
              <w:rPr>
                <w:rFonts w:ascii="Arial" w:hAnsi="Arial" w:cs="Arial"/>
                <w:bCs/>
                <w:sz w:val="20"/>
                <w:szCs w:val="20"/>
              </w:rPr>
              <w:t>ского ханств в XVI в ; - испол</w:t>
            </w:r>
            <w:r w:rsidRPr="009869C0">
              <w:rPr>
                <w:rFonts w:ascii="Arial" w:hAnsi="Arial" w:cs="Arial"/>
                <w:bCs/>
                <w:sz w:val="20"/>
                <w:szCs w:val="20"/>
              </w:rPr>
              <w:t>ь</w:t>
            </w:r>
            <w:r w:rsidRPr="009869C0">
              <w:rPr>
                <w:rFonts w:ascii="Arial" w:hAnsi="Arial" w:cs="Arial"/>
                <w:bCs/>
                <w:sz w:val="20"/>
                <w:szCs w:val="20"/>
              </w:rPr>
              <w:t>зуя современную администр</w:t>
            </w:r>
            <w:r w:rsidRPr="009869C0">
              <w:rPr>
                <w:rFonts w:ascii="Arial" w:hAnsi="Arial" w:cs="Arial"/>
                <w:bCs/>
                <w:sz w:val="20"/>
                <w:szCs w:val="20"/>
              </w:rPr>
              <w:t>а</w:t>
            </w:r>
            <w:r w:rsidRPr="009869C0">
              <w:rPr>
                <w:rFonts w:ascii="Arial" w:hAnsi="Arial" w:cs="Arial"/>
                <w:bCs/>
                <w:sz w:val="20"/>
                <w:szCs w:val="20"/>
              </w:rPr>
              <w:t>тивно-территориальную карту России, назвать регионы Ро</w:t>
            </w:r>
            <w:r w:rsidRPr="009869C0">
              <w:rPr>
                <w:rFonts w:ascii="Arial" w:hAnsi="Arial" w:cs="Arial"/>
                <w:bCs/>
                <w:sz w:val="20"/>
                <w:szCs w:val="20"/>
              </w:rPr>
              <w:t>с</w:t>
            </w:r>
            <w:r w:rsidRPr="009869C0">
              <w:rPr>
                <w:rFonts w:ascii="Arial" w:hAnsi="Arial" w:cs="Arial"/>
                <w:bCs/>
                <w:sz w:val="20"/>
                <w:szCs w:val="20"/>
              </w:rPr>
              <w:t>сии, которые сегодня распол</w:t>
            </w:r>
            <w:r w:rsidRPr="009869C0">
              <w:rPr>
                <w:rFonts w:ascii="Arial" w:hAnsi="Arial" w:cs="Arial"/>
                <w:bCs/>
                <w:sz w:val="20"/>
                <w:szCs w:val="20"/>
              </w:rPr>
              <w:t>а</w:t>
            </w:r>
            <w:r w:rsidRPr="009869C0">
              <w:rPr>
                <w:rFonts w:ascii="Arial" w:hAnsi="Arial" w:cs="Arial"/>
                <w:bCs/>
                <w:sz w:val="20"/>
                <w:szCs w:val="20"/>
              </w:rPr>
              <w:t>гаются на территориях бывших казанского, Астраханского, Крымского ханств;</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Участвовать</w:t>
            </w:r>
            <w:r w:rsidRPr="009869C0">
              <w:rPr>
                <w:rFonts w:ascii="Arial" w:hAnsi="Arial" w:cs="Arial"/>
                <w:bCs/>
                <w:sz w:val="20"/>
                <w:szCs w:val="20"/>
              </w:rPr>
              <w:t xml:space="preserve"> в работе группы (с текстом учебника и дополн</w:t>
            </w:r>
            <w:r w:rsidRPr="009869C0">
              <w:rPr>
                <w:rFonts w:ascii="Arial" w:hAnsi="Arial" w:cs="Arial"/>
                <w:bCs/>
                <w:sz w:val="20"/>
                <w:szCs w:val="20"/>
              </w:rPr>
              <w:t>и</w:t>
            </w:r>
            <w:r w:rsidRPr="009869C0">
              <w:rPr>
                <w:rFonts w:ascii="Arial" w:hAnsi="Arial" w:cs="Arial"/>
                <w:bCs/>
                <w:sz w:val="20"/>
                <w:szCs w:val="20"/>
              </w:rPr>
              <w:t>тельными источниками инфо</w:t>
            </w:r>
            <w:r w:rsidRPr="009869C0">
              <w:rPr>
                <w:rFonts w:ascii="Arial" w:hAnsi="Arial" w:cs="Arial"/>
                <w:bCs/>
                <w:sz w:val="20"/>
                <w:szCs w:val="20"/>
              </w:rPr>
              <w:t>р</w:t>
            </w:r>
            <w:r w:rsidRPr="009869C0">
              <w:rPr>
                <w:rFonts w:ascii="Arial" w:hAnsi="Arial" w:cs="Arial"/>
                <w:bCs/>
                <w:sz w:val="20"/>
                <w:szCs w:val="20"/>
              </w:rPr>
              <w:t xml:space="preserve">мации), </w:t>
            </w:r>
            <w:r w:rsidRPr="009869C0">
              <w:rPr>
                <w:rFonts w:ascii="Arial" w:hAnsi="Arial" w:cs="Arial"/>
                <w:b/>
                <w:bCs/>
                <w:sz w:val="20"/>
                <w:szCs w:val="20"/>
              </w:rPr>
              <w:t>презентовать</w:t>
            </w:r>
            <w:r w:rsidRPr="009869C0">
              <w:rPr>
                <w:rFonts w:ascii="Arial" w:hAnsi="Arial" w:cs="Arial"/>
                <w:bCs/>
                <w:sz w:val="20"/>
                <w:szCs w:val="20"/>
              </w:rPr>
              <w:t xml:space="preserve"> резул</w:t>
            </w:r>
            <w:r w:rsidRPr="009869C0">
              <w:rPr>
                <w:rFonts w:ascii="Arial" w:hAnsi="Arial" w:cs="Arial"/>
                <w:bCs/>
                <w:sz w:val="20"/>
                <w:szCs w:val="20"/>
              </w:rPr>
              <w:t>ь</w:t>
            </w:r>
            <w:r w:rsidRPr="009869C0">
              <w:rPr>
                <w:rFonts w:ascii="Arial" w:hAnsi="Arial" w:cs="Arial"/>
                <w:bCs/>
                <w:sz w:val="20"/>
                <w:szCs w:val="20"/>
              </w:rPr>
              <w:t xml:space="preserve">таты работы группы, </w:t>
            </w:r>
            <w:r w:rsidRPr="009869C0">
              <w:rPr>
                <w:rFonts w:ascii="Arial" w:hAnsi="Arial" w:cs="Arial"/>
                <w:b/>
                <w:bCs/>
                <w:sz w:val="20"/>
                <w:szCs w:val="20"/>
              </w:rPr>
              <w:t>обсу</w:t>
            </w:r>
            <w:r w:rsidRPr="009869C0">
              <w:rPr>
                <w:rFonts w:ascii="Arial" w:hAnsi="Arial" w:cs="Arial"/>
                <w:b/>
                <w:bCs/>
                <w:sz w:val="20"/>
                <w:szCs w:val="20"/>
              </w:rPr>
              <w:t>ж</w:t>
            </w:r>
            <w:r w:rsidRPr="009869C0">
              <w:rPr>
                <w:rFonts w:ascii="Arial" w:hAnsi="Arial" w:cs="Arial"/>
                <w:b/>
                <w:bCs/>
                <w:sz w:val="20"/>
                <w:szCs w:val="20"/>
              </w:rPr>
              <w:t xml:space="preserve">дать </w:t>
            </w:r>
            <w:r w:rsidRPr="009869C0">
              <w:rPr>
                <w:rFonts w:ascii="Arial" w:hAnsi="Arial" w:cs="Arial"/>
                <w:bCs/>
                <w:sz w:val="20"/>
                <w:szCs w:val="20"/>
              </w:rPr>
              <w:t>их с одноклассниками;</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Осуществлять</w:t>
            </w:r>
            <w:r w:rsidRPr="009869C0">
              <w:rPr>
                <w:rFonts w:ascii="Arial" w:hAnsi="Arial" w:cs="Arial"/>
                <w:b/>
                <w:bCs/>
                <w:sz w:val="20"/>
                <w:szCs w:val="20"/>
              </w:rPr>
              <w:t xml:space="preserve"> самооценку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37</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Лабораторная работа по т</w:t>
            </w:r>
            <w:r w:rsidRPr="009869C0">
              <w:rPr>
                <w:rFonts w:ascii="Arial" w:hAnsi="Arial" w:cs="Arial"/>
                <w:bCs/>
                <w:sz w:val="20"/>
                <w:szCs w:val="20"/>
                <w:lang w:eastAsia="ru-RU"/>
              </w:rPr>
              <w:t>е</w:t>
            </w:r>
            <w:r w:rsidRPr="009869C0">
              <w:rPr>
                <w:rFonts w:ascii="Arial" w:hAnsi="Arial" w:cs="Arial"/>
                <w:bCs/>
                <w:sz w:val="20"/>
                <w:szCs w:val="20"/>
                <w:lang w:eastAsia="ru-RU"/>
              </w:rPr>
              <w:t>ме  «Внешняя политика</w:t>
            </w:r>
          </w:p>
          <w:p w:rsidR="009869C0" w:rsidRPr="009869C0" w:rsidRDefault="009869C0" w:rsidP="009869C0">
            <w:pPr>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России во второй пол</w:t>
            </w:r>
            <w:r w:rsidRPr="009869C0">
              <w:rPr>
                <w:rFonts w:ascii="Arial" w:hAnsi="Arial" w:cs="Arial"/>
                <w:bCs/>
                <w:sz w:val="20"/>
                <w:szCs w:val="20"/>
                <w:lang w:eastAsia="ru-RU"/>
              </w:rPr>
              <w:t>о</w:t>
            </w:r>
            <w:r w:rsidRPr="009869C0">
              <w:rPr>
                <w:rFonts w:ascii="Arial" w:hAnsi="Arial" w:cs="Arial"/>
                <w:bCs/>
                <w:sz w:val="20"/>
                <w:szCs w:val="20"/>
                <w:lang w:eastAsia="ru-RU"/>
              </w:rPr>
              <w:t>вине</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XVI в.:  в</w:t>
            </w:r>
            <w:r w:rsidRPr="009869C0">
              <w:rPr>
                <w:rFonts w:ascii="Arial" w:hAnsi="Arial" w:cs="Arial"/>
                <w:bCs/>
                <w:sz w:val="20"/>
                <w:szCs w:val="20"/>
                <w:lang w:eastAsia="ru-RU"/>
              </w:rPr>
              <w:t>о</w:t>
            </w:r>
            <w:r w:rsidRPr="009869C0">
              <w:rPr>
                <w:rFonts w:ascii="Arial" w:hAnsi="Arial" w:cs="Arial"/>
                <w:bCs/>
                <w:sz w:val="20"/>
                <w:szCs w:val="20"/>
                <w:lang w:eastAsia="ru-RU"/>
              </w:rPr>
              <w:t>сточное и южное направления»</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610"/>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Внешняя политика России в XVI в. Создание стрелецких полков и «Уложение о службе». Присоедин</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ние Казанского и Астраханского ханств. Значение включения Средн</w:t>
            </w:r>
            <w:r w:rsidRPr="009869C0">
              <w:rPr>
                <w:rFonts w:ascii="Arial" w:eastAsia="Times New Roman" w:hAnsi="Arial" w:cs="Arial"/>
                <w:sz w:val="20"/>
                <w:szCs w:val="20"/>
                <w:lang w:eastAsia="ru-RU"/>
              </w:rPr>
              <w:t>е</w:t>
            </w:r>
            <w:r w:rsidRPr="009869C0">
              <w:rPr>
                <w:rFonts w:ascii="Arial" w:eastAsia="Times New Roman" w:hAnsi="Arial" w:cs="Arial"/>
                <w:sz w:val="20"/>
                <w:szCs w:val="20"/>
                <w:lang w:eastAsia="ru-RU"/>
              </w:rPr>
              <w:t>го и Нижнего Поволжья в состав Ро</w:t>
            </w:r>
            <w:r w:rsidRPr="009869C0">
              <w:rPr>
                <w:rFonts w:ascii="Arial" w:eastAsia="Times New Roman" w:hAnsi="Arial" w:cs="Arial"/>
                <w:sz w:val="20"/>
                <w:szCs w:val="20"/>
                <w:lang w:eastAsia="ru-RU"/>
              </w:rPr>
              <w:t>с</w:t>
            </w:r>
            <w:r w:rsidRPr="009869C0">
              <w:rPr>
                <w:rFonts w:ascii="Arial" w:eastAsia="Times New Roman" w:hAnsi="Arial" w:cs="Arial"/>
                <w:sz w:val="20"/>
                <w:szCs w:val="20"/>
                <w:lang w:eastAsia="ru-RU"/>
              </w:rPr>
              <w:t>сийского государства. Войны с Кры</w:t>
            </w:r>
            <w:r w:rsidRPr="009869C0">
              <w:rPr>
                <w:rFonts w:ascii="Arial" w:eastAsia="Times New Roman" w:hAnsi="Arial" w:cs="Arial"/>
                <w:sz w:val="20"/>
                <w:szCs w:val="20"/>
                <w:lang w:eastAsia="ru-RU"/>
              </w:rPr>
              <w:t>м</w:t>
            </w:r>
            <w:r w:rsidRPr="009869C0">
              <w:rPr>
                <w:rFonts w:ascii="Arial" w:eastAsia="Times New Roman" w:hAnsi="Arial" w:cs="Arial"/>
                <w:sz w:val="20"/>
                <w:szCs w:val="20"/>
                <w:lang w:eastAsia="ru-RU"/>
              </w:rPr>
              <w:t xml:space="preserve">ским ханством. Набег Девлет-Гирея 1571 г. и сожжение Москвы. Битва при Молодях. </w:t>
            </w:r>
          </w:p>
          <w:p w:rsidR="009869C0" w:rsidRPr="009869C0" w:rsidRDefault="009869C0" w:rsidP="009869C0">
            <w:pPr>
              <w:autoSpaceDE w:val="0"/>
              <w:autoSpaceDN w:val="0"/>
              <w:adjustRightInd w:val="0"/>
              <w:spacing w:after="0" w:line="240" w:lineRule="auto"/>
              <w:ind w:firstLine="610"/>
              <w:jc w:val="both"/>
              <w:rPr>
                <w:rFonts w:ascii="Arial" w:eastAsia="Times New Roman" w:hAnsi="Arial" w:cs="Arial"/>
                <w:sz w:val="20"/>
                <w:szCs w:val="20"/>
                <w:lang w:eastAsia="ru-RU"/>
              </w:rPr>
            </w:pPr>
            <w:r w:rsidRPr="009869C0">
              <w:rPr>
                <w:rFonts w:ascii="Arial" w:eastAsia="Times New Roman" w:hAnsi="Arial" w:cs="Arial"/>
                <w:sz w:val="20"/>
                <w:szCs w:val="20"/>
                <w:lang w:eastAsia="ru-RU"/>
              </w:rPr>
              <w:t>Поход Ермака Тимофеевича на Сибирское ханство. Начало прис</w:t>
            </w:r>
            <w:r w:rsidRPr="009869C0">
              <w:rPr>
                <w:rFonts w:ascii="Arial" w:eastAsia="Times New Roman" w:hAnsi="Arial" w:cs="Arial"/>
                <w:sz w:val="20"/>
                <w:szCs w:val="20"/>
                <w:lang w:eastAsia="ru-RU"/>
              </w:rPr>
              <w:t>о</w:t>
            </w:r>
            <w:r w:rsidRPr="009869C0">
              <w:rPr>
                <w:rFonts w:ascii="Arial" w:eastAsia="Times New Roman" w:hAnsi="Arial" w:cs="Arial"/>
                <w:sz w:val="20"/>
                <w:szCs w:val="20"/>
                <w:lang w:eastAsia="ru-RU"/>
              </w:rPr>
              <w:t xml:space="preserve">единения к России Западной Сибири. </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Раскрывать смысл понятий: засечные черты, ясак;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Работать с исторической картой:</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показывать походы войск Ивана IV на Казань и Астр</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хань;</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Работать с текстом учебн</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ка, историческими докуме</w:t>
            </w:r>
            <w:r w:rsidRPr="009869C0">
              <w:rPr>
                <w:rFonts w:ascii="Arial" w:eastAsia="Times New Roman" w:hAnsi="Arial" w:cs="Arial"/>
                <w:color w:val="000000"/>
                <w:sz w:val="20"/>
                <w:szCs w:val="20"/>
                <w:lang w:eastAsia="ru-RU"/>
              </w:rPr>
              <w:t>н</w:t>
            </w:r>
            <w:r w:rsidRPr="009869C0">
              <w:rPr>
                <w:rFonts w:ascii="Arial" w:eastAsia="Times New Roman" w:hAnsi="Arial" w:cs="Arial"/>
                <w:color w:val="000000"/>
                <w:sz w:val="20"/>
                <w:szCs w:val="20"/>
                <w:lang w:eastAsia="ru-RU"/>
              </w:rPr>
              <w:t>тами:</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составлять сложный план;</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пользуясь текстом пар</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графа и дополнительными источниками информации, составлять образный ра</w:t>
            </w:r>
            <w:r w:rsidRPr="009869C0">
              <w:rPr>
                <w:rFonts w:ascii="Arial" w:eastAsia="Times New Roman" w:hAnsi="Arial" w:cs="Arial"/>
                <w:color w:val="000000"/>
                <w:sz w:val="20"/>
                <w:szCs w:val="20"/>
                <w:lang w:eastAsia="ru-RU"/>
              </w:rPr>
              <w:t>с</w:t>
            </w:r>
            <w:r w:rsidRPr="009869C0">
              <w:rPr>
                <w:rFonts w:ascii="Arial" w:eastAsia="Times New Roman" w:hAnsi="Arial" w:cs="Arial"/>
                <w:color w:val="000000"/>
                <w:sz w:val="20"/>
                <w:szCs w:val="20"/>
                <w:lang w:eastAsia="ru-RU"/>
              </w:rPr>
              <w:t>сказ о походе русских войск на Казань и её взятии;</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Соотносить информацию параграфа и документов с иллюстрациями, отвечать на вопросы, делать выводы;</w:t>
            </w:r>
          </w:p>
          <w:p w:rsidR="009869C0" w:rsidRPr="009869C0" w:rsidRDefault="009869C0" w:rsidP="009869C0">
            <w:pPr>
              <w:spacing w:after="0" w:line="240" w:lineRule="auto"/>
              <w:jc w:val="both"/>
              <w:rPr>
                <w:rFonts w:ascii="Arial" w:hAnsi="Arial" w:cs="Arial"/>
                <w:b/>
                <w:bCs/>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Сам</w:t>
            </w:r>
            <w:r w:rsidRPr="009869C0">
              <w:rPr>
                <w:rFonts w:ascii="Arial" w:hAnsi="Arial" w:cs="Arial"/>
                <w:bCs/>
                <w:sz w:val="20"/>
                <w:szCs w:val="20"/>
              </w:rPr>
              <w:t>о</w:t>
            </w:r>
            <w:r w:rsidRPr="009869C0">
              <w:rPr>
                <w:rFonts w:ascii="Arial" w:hAnsi="Arial" w:cs="Arial"/>
                <w:bCs/>
                <w:sz w:val="20"/>
                <w:szCs w:val="20"/>
              </w:rPr>
              <w:t>сто</w:t>
            </w:r>
            <w:r w:rsidRPr="009869C0">
              <w:rPr>
                <w:rFonts w:ascii="Arial" w:hAnsi="Arial" w:cs="Arial"/>
                <w:bCs/>
                <w:sz w:val="20"/>
                <w:szCs w:val="20"/>
              </w:rPr>
              <w:t>я</w:t>
            </w:r>
            <w:r w:rsidRPr="009869C0">
              <w:rPr>
                <w:rFonts w:ascii="Arial" w:hAnsi="Arial" w:cs="Arial"/>
                <w:bCs/>
                <w:sz w:val="20"/>
                <w:szCs w:val="20"/>
              </w:rPr>
              <w:t>тельная работа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Раскрывать смысл понятий</w:t>
            </w:r>
            <w:r w:rsidRPr="009869C0">
              <w:rPr>
                <w:rFonts w:ascii="Arial" w:hAnsi="Arial" w:cs="Arial"/>
                <w:bCs/>
                <w:sz w:val="20"/>
                <w:szCs w:val="20"/>
              </w:rPr>
              <w:t>: засечные че</w:t>
            </w:r>
            <w:r w:rsidRPr="009869C0">
              <w:rPr>
                <w:rFonts w:ascii="Arial" w:hAnsi="Arial" w:cs="Arial"/>
                <w:bCs/>
                <w:sz w:val="20"/>
                <w:szCs w:val="20"/>
              </w:rPr>
              <w:t>р</w:t>
            </w:r>
            <w:r w:rsidRPr="009869C0">
              <w:rPr>
                <w:rFonts w:ascii="Arial" w:hAnsi="Arial" w:cs="Arial"/>
                <w:bCs/>
                <w:sz w:val="20"/>
                <w:szCs w:val="20"/>
              </w:rPr>
              <w:t>ты, ясак;</w:t>
            </w:r>
            <w:r w:rsidRPr="009869C0">
              <w:rPr>
                <w:rFonts w:ascii="Arial" w:hAnsi="Arial" w:cs="Arial"/>
                <w:b/>
                <w:bCs/>
                <w:sz w:val="20"/>
                <w:szCs w:val="20"/>
              </w:rPr>
              <w:t xml:space="preserve"> Работать с истор</w:t>
            </w:r>
            <w:r w:rsidRPr="009869C0">
              <w:rPr>
                <w:rFonts w:ascii="Arial" w:hAnsi="Arial" w:cs="Arial"/>
                <w:b/>
                <w:bCs/>
                <w:sz w:val="20"/>
                <w:szCs w:val="20"/>
              </w:rPr>
              <w:t>и</w:t>
            </w:r>
            <w:r w:rsidRPr="009869C0">
              <w:rPr>
                <w:rFonts w:ascii="Arial" w:hAnsi="Arial" w:cs="Arial"/>
                <w:b/>
                <w:bCs/>
                <w:sz w:val="20"/>
                <w:szCs w:val="20"/>
              </w:rPr>
              <w:t xml:space="preserve">ческой картой: </w:t>
            </w:r>
            <w:r w:rsidRPr="009869C0">
              <w:rPr>
                <w:rFonts w:ascii="Arial" w:hAnsi="Arial" w:cs="Arial"/>
                <w:bCs/>
                <w:sz w:val="20"/>
                <w:szCs w:val="20"/>
              </w:rPr>
              <w:t>- показывать походы войск Ивана IV на К</w:t>
            </w:r>
            <w:r w:rsidRPr="009869C0">
              <w:rPr>
                <w:rFonts w:ascii="Arial" w:hAnsi="Arial" w:cs="Arial"/>
                <w:bCs/>
                <w:sz w:val="20"/>
                <w:szCs w:val="20"/>
              </w:rPr>
              <w:t>а</w:t>
            </w:r>
            <w:r w:rsidRPr="009869C0">
              <w:rPr>
                <w:rFonts w:ascii="Arial" w:hAnsi="Arial" w:cs="Arial"/>
                <w:bCs/>
                <w:sz w:val="20"/>
                <w:szCs w:val="20"/>
              </w:rPr>
              <w:t xml:space="preserve">зань и Астрахань; </w:t>
            </w:r>
            <w:r w:rsidRPr="009869C0">
              <w:rPr>
                <w:rFonts w:ascii="Arial" w:hAnsi="Arial" w:cs="Arial"/>
                <w:b/>
                <w:bCs/>
                <w:sz w:val="20"/>
                <w:szCs w:val="20"/>
              </w:rPr>
              <w:t>Работать с текстом учебника, историч</w:t>
            </w:r>
            <w:r w:rsidRPr="009869C0">
              <w:rPr>
                <w:rFonts w:ascii="Arial" w:hAnsi="Arial" w:cs="Arial"/>
                <w:b/>
                <w:bCs/>
                <w:sz w:val="20"/>
                <w:szCs w:val="20"/>
              </w:rPr>
              <w:t>е</w:t>
            </w:r>
            <w:r w:rsidRPr="009869C0">
              <w:rPr>
                <w:rFonts w:ascii="Arial" w:hAnsi="Arial" w:cs="Arial"/>
                <w:b/>
                <w:bCs/>
                <w:sz w:val="20"/>
                <w:szCs w:val="20"/>
              </w:rPr>
              <w:t xml:space="preserve">скими документами: - </w:t>
            </w:r>
            <w:r w:rsidRPr="009869C0">
              <w:rPr>
                <w:rFonts w:ascii="Arial" w:hAnsi="Arial" w:cs="Arial"/>
                <w:bCs/>
                <w:sz w:val="20"/>
                <w:szCs w:val="20"/>
              </w:rPr>
              <w:t>соста</w:t>
            </w:r>
            <w:r w:rsidRPr="009869C0">
              <w:rPr>
                <w:rFonts w:ascii="Arial" w:hAnsi="Arial" w:cs="Arial"/>
                <w:bCs/>
                <w:sz w:val="20"/>
                <w:szCs w:val="20"/>
              </w:rPr>
              <w:t>в</w:t>
            </w:r>
            <w:r w:rsidRPr="009869C0">
              <w:rPr>
                <w:rFonts w:ascii="Arial" w:hAnsi="Arial" w:cs="Arial"/>
                <w:bCs/>
                <w:sz w:val="20"/>
                <w:szCs w:val="20"/>
              </w:rPr>
              <w:t>лять сложный план; - пользуясь текстом параграфа и дополн</w:t>
            </w:r>
            <w:r w:rsidRPr="009869C0">
              <w:rPr>
                <w:rFonts w:ascii="Arial" w:hAnsi="Arial" w:cs="Arial"/>
                <w:bCs/>
                <w:sz w:val="20"/>
                <w:szCs w:val="20"/>
              </w:rPr>
              <w:t>и</w:t>
            </w:r>
            <w:r w:rsidRPr="009869C0">
              <w:rPr>
                <w:rFonts w:ascii="Arial" w:hAnsi="Arial" w:cs="Arial"/>
                <w:bCs/>
                <w:sz w:val="20"/>
                <w:szCs w:val="20"/>
              </w:rPr>
              <w:t>тельными источниками инфо</w:t>
            </w:r>
            <w:r w:rsidRPr="009869C0">
              <w:rPr>
                <w:rFonts w:ascii="Arial" w:hAnsi="Arial" w:cs="Arial"/>
                <w:bCs/>
                <w:sz w:val="20"/>
                <w:szCs w:val="20"/>
              </w:rPr>
              <w:t>р</w:t>
            </w:r>
            <w:r w:rsidRPr="009869C0">
              <w:rPr>
                <w:rFonts w:ascii="Arial" w:hAnsi="Arial" w:cs="Arial"/>
                <w:bCs/>
                <w:sz w:val="20"/>
                <w:szCs w:val="20"/>
              </w:rPr>
              <w:t xml:space="preserve">мации, составлять образный рассказ о походе русских войск на Казань и её взятии; </w:t>
            </w:r>
            <w:r w:rsidRPr="009869C0">
              <w:rPr>
                <w:rFonts w:ascii="Arial" w:hAnsi="Arial" w:cs="Arial"/>
                <w:b/>
                <w:bCs/>
                <w:sz w:val="20"/>
                <w:szCs w:val="20"/>
              </w:rPr>
              <w:t>Соотн</w:t>
            </w:r>
            <w:r w:rsidRPr="009869C0">
              <w:rPr>
                <w:rFonts w:ascii="Arial" w:hAnsi="Arial" w:cs="Arial"/>
                <w:b/>
                <w:bCs/>
                <w:sz w:val="20"/>
                <w:szCs w:val="20"/>
              </w:rPr>
              <w:t>о</w:t>
            </w:r>
            <w:r w:rsidRPr="009869C0">
              <w:rPr>
                <w:rFonts w:ascii="Arial" w:hAnsi="Arial" w:cs="Arial"/>
                <w:b/>
                <w:bCs/>
                <w:sz w:val="20"/>
                <w:szCs w:val="20"/>
              </w:rPr>
              <w:t xml:space="preserve">сить </w:t>
            </w:r>
            <w:r w:rsidRPr="009869C0">
              <w:rPr>
                <w:rFonts w:ascii="Arial" w:hAnsi="Arial" w:cs="Arial"/>
                <w:bCs/>
                <w:sz w:val="20"/>
                <w:szCs w:val="20"/>
              </w:rPr>
              <w:t xml:space="preserve">информацию параграфа и документов с иллюстрациями, отвечать на вопросы, делать выводы; </w:t>
            </w:r>
            <w:r w:rsidRPr="009869C0">
              <w:rPr>
                <w:rFonts w:ascii="Arial" w:hAnsi="Arial" w:cs="Arial"/>
                <w:b/>
                <w:bCs/>
                <w:sz w:val="20"/>
                <w:szCs w:val="20"/>
              </w:rPr>
              <w:t>Осуществлять р</w:t>
            </w:r>
            <w:r w:rsidRPr="009869C0">
              <w:rPr>
                <w:rFonts w:ascii="Arial" w:hAnsi="Arial" w:cs="Arial"/>
                <w:b/>
                <w:bCs/>
                <w:sz w:val="20"/>
                <w:szCs w:val="20"/>
              </w:rPr>
              <w:t>е</w:t>
            </w:r>
            <w:r w:rsidRPr="009869C0">
              <w:rPr>
                <w:rFonts w:ascii="Arial" w:hAnsi="Arial" w:cs="Arial"/>
                <w:b/>
                <w:bCs/>
                <w:sz w:val="20"/>
                <w:szCs w:val="20"/>
              </w:rPr>
              <w:t>флексию</w:t>
            </w:r>
            <w:r w:rsidRPr="009869C0">
              <w:rPr>
                <w:rFonts w:ascii="Arial" w:hAnsi="Arial" w:cs="Arial"/>
                <w:bCs/>
                <w:sz w:val="20"/>
                <w:szCs w:val="20"/>
              </w:rPr>
              <w:t xml:space="preserve"> собственной де</w:t>
            </w:r>
            <w:r w:rsidRPr="009869C0">
              <w:rPr>
                <w:rFonts w:ascii="Arial" w:hAnsi="Arial" w:cs="Arial"/>
                <w:bCs/>
                <w:sz w:val="20"/>
                <w:szCs w:val="20"/>
              </w:rPr>
              <w:t>я</w:t>
            </w:r>
            <w:r w:rsidRPr="009869C0">
              <w:rPr>
                <w:rFonts w:ascii="Arial" w:hAnsi="Arial" w:cs="Arial"/>
                <w:bCs/>
                <w:sz w:val="20"/>
                <w:szCs w:val="20"/>
              </w:rPr>
              <w:t>тельности на уроке.</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38</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rPr>
              <w:t>Урок-практикум</w:t>
            </w:r>
          </w:p>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«Внешняя политика</w:t>
            </w:r>
          </w:p>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России во второй пол</w:t>
            </w:r>
            <w:r w:rsidRPr="009869C0">
              <w:rPr>
                <w:rFonts w:ascii="Arial" w:hAnsi="Arial" w:cs="Arial"/>
                <w:bCs/>
                <w:sz w:val="20"/>
                <w:szCs w:val="20"/>
                <w:lang w:eastAsia="ru-RU"/>
              </w:rPr>
              <w:t>о</w:t>
            </w:r>
            <w:r w:rsidRPr="009869C0">
              <w:rPr>
                <w:rFonts w:ascii="Arial" w:hAnsi="Arial" w:cs="Arial"/>
                <w:bCs/>
                <w:sz w:val="20"/>
                <w:szCs w:val="20"/>
                <w:lang w:eastAsia="ru-RU"/>
              </w:rPr>
              <w:t>вине</w:t>
            </w:r>
          </w:p>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XVI в.:  отн</w:t>
            </w:r>
            <w:r w:rsidRPr="009869C0">
              <w:rPr>
                <w:rFonts w:ascii="Arial" w:hAnsi="Arial" w:cs="Arial"/>
                <w:bCs/>
                <w:sz w:val="20"/>
                <w:szCs w:val="20"/>
                <w:lang w:eastAsia="ru-RU"/>
              </w:rPr>
              <w:t>о</w:t>
            </w:r>
            <w:r w:rsidRPr="009869C0">
              <w:rPr>
                <w:rFonts w:ascii="Arial" w:hAnsi="Arial" w:cs="Arial"/>
                <w:bCs/>
                <w:sz w:val="20"/>
                <w:szCs w:val="20"/>
                <w:lang w:eastAsia="ru-RU"/>
              </w:rPr>
              <w:t>шения с З</w:t>
            </w:r>
            <w:r w:rsidRPr="009869C0">
              <w:rPr>
                <w:rFonts w:ascii="Arial" w:hAnsi="Arial" w:cs="Arial"/>
                <w:bCs/>
                <w:sz w:val="20"/>
                <w:szCs w:val="20"/>
                <w:lang w:eastAsia="ru-RU"/>
              </w:rPr>
              <w:t>а</w:t>
            </w:r>
            <w:r w:rsidRPr="009869C0">
              <w:rPr>
                <w:rFonts w:ascii="Arial" w:hAnsi="Arial" w:cs="Arial"/>
                <w:bCs/>
                <w:sz w:val="20"/>
                <w:szCs w:val="20"/>
                <w:lang w:eastAsia="ru-RU"/>
              </w:rPr>
              <w:t>падной Евр</w:t>
            </w:r>
            <w:r w:rsidRPr="009869C0">
              <w:rPr>
                <w:rFonts w:ascii="Arial" w:hAnsi="Arial" w:cs="Arial"/>
                <w:bCs/>
                <w:sz w:val="20"/>
                <w:szCs w:val="20"/>
                <w:lang w:eastAsia="ru-RU"/>
              </w:rPr>
              <w:t>о</w:t>
            </w:r>
            <w:r w:rsidRPr="009869C0">
              <w:rPr>
                <w:rFonts w:ascii="Arial" w:hAnsi="Arial" w:cs="Arial"/>
                <w:bCs/>
                <w:sz w:val="20"/>
                <w:szCs w:val="20"/>
                <w:lang w:eastAsia="ru-RU"/>
              </w:rPr>
              <w:t>пой, Ливо</w:t>
            </w:r>
            <w:r w:rsidRPr="009869C0">
              <w:rPr>
                <w:rFonts w:ascii="Arial" w:hAnsi="Arial" w:cs="Arial"/>
                <w:bCs/>
                <w:sz w:val="20"/>
                <w:szCs w:val="20"/>
                <w:lang w:eastAsia="ru-RU"/>
              </w:rPr>
              <w:t>н</w:t>
            </w:r>
            <w:r w:rsidRPr="009869C0">
              <w:rPr>
                <w:rFonts w:ascii="Arial" w:hAnsi="Arial" w:cs="Arial"/>
                <w:bCs/>
                <w:sz w:val="20"/>
                <w:szCs w:val="20"/>
                <w:lang w:eastAsia="ru-RU"/>
              </w:rPr>
              <w:t>ская война»</w:t>
            </w:r>
          </w:p>
        </w:tc>
        <w:tc>
          <w:tcPr>
            <w:tcW w:w="1134" w:type="dxa"/>
          </w:tcPr>
          <w:p w:rsidR="009869C0" w:rsidRPr="009869C0" w:rsidRDefault="009869C0" w:rsidP="009869C0">
            <w:pPr>
              <w:spacing w:after="0" w:line="240" w:lineRule="auto"/>
              <w:jc w:val="both"/>
              <w:rPr>
                <w:rFonts w:ascii="Arial" w:hAnsi="Arial" w:cs="Arial"/>
                <w:bCs/>
                <w:sz w:val="20"/>
                <w:szCs w:val="20"/>
                <w:highlight w:val="yellow"/>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610"/>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Ливонская война: причины и характер. Ликвидация Ливонского о</w:t>
            </w:r>
            <w:r w:rsidRPr="009869C0">
              <w:rPr>
                <w:rFonts w:ascii="Arial" w:eastAsia="Times New Roman" w:hAnsi="Arial" w:cs="Arial"/>
                <w:color w:val="000000"/>
                <w:sz w:val="20"/>
                <w:szCs w:val="20"/>
                <w:lang w:eastAsia="ru-RU"/>
              </w:rPr>
              <w:t>р</w:t>
            </w:r>
            <w:r w:rsidRPr="009869C0">
              <w:rPr>
                <w:rFonts w:ascii="Arial" w:eastAsia="Times New Roman" w:hAnsi="Arial" w:cs="Arial"/>
                <w:color w:val="000000"/>
                <w:sz w:val="20"/>
                <w:szCs w:val="20"/>
                <w:lang w:eastAsia="ru-RU"/>
              </w:rPr>
              <w:t>дена. Причины и результаты пораж</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ния России в Ливонской войне.</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Работать с исторической картой:</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показывать территорию России после окончания Л</w:t>
            </w:r>
            <w:r w:rsidRPr="009869C0">
              <w:rPr>
                <w:rFonts w:ascii="Arial" w:hAnsi="Arial" w:cs="Arial"/>
                <w:sz w:val="20"/>
                <w:szCs w:val="20"/>
              </w:rPr>
              <w:t>и</w:t>
            </w:r>
            <w:r w:rsidRPr="009869C0">
              <w:rPr>
                <w:rFonts w:ascii="Arial" w:hAnsi="Arial" w:cs="Arial"/>
                <w:sz w:val="20"/>
                <w:szCs w:val="20"/>
              </w:rPr>
              <w:t>вонской войны, делать в</w:t>
            </w:r>
            <w:r w:rsidRPr="009869C0">
              <w:rPr>
                <w:rFonts w:ascii="Arial" w:hAnsi="Arial" w:cs="Arial"/>
                <w:sz w:val="20"/>
                <w:szCs w:val="20"/>
              </w:rPr>
              <w:t>ы</w:t>
            </w:r>
            <w:r w:rsidRPr="009869C0">
              <w:rPr>
                <w:rFonts w:ascii="Arial" w:hAnsi="Arial" w:cs="Arial"/>
                <w:sz w:val="20"/>
                <w:szCs w:val="20"/>
              </w:rPr>
              <w:t>воды;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Работать с текстом учебн</w:t>
            </w:r>
            <w:r w:rsidRPr="009869C0">
              <w:rPr>
                <w:rFonts w:ascii="Arial" w:hAnsi="Arial" w:cs="Arial"/>
                <w:sz w:val="20"/>
                <w:szCs w:val="20"/>
              </w:rPr>
              <w:t>и</w:t>
            </w:r>
            <w:r w:rsidRPr="009869C0">
              <w:rPr>
                <w:rFonts w:ascii="Arial" w:hAnsi="Arial" w:cs="Arial"/>
                <w:sz w:val="20"/>
                <w:szCs w:val="20"/>
              </w:rPr>
              <w:t>ка, историческими докуме</w:t>
            </w:r>
            <w:r w:rsidRPr="009869C0">
              <w:rPr>
                <w:rFonts w:ascii="Arial" w:hAnsi="Arial" w:cs="Arial"/>
                <w:sz w:val="20"/>
                <w:szCs w:val="20"/>
              </w:rPr>
              <w:t>н</w:t>
            </w:r>
            <w:r w:rsidRPr="009869C0">
              <w:rPr>
                <w:rFonts w:ascii="Arial" w:hAnsi="Arial" w:cs="Arial"/>
                <w:sz w:val="20"/>
                <w:szCs w:val="20"/>
              </w:rPr>
              <w:t>тами:</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сравнивать причины вое</w:t>
            </w:r>
            <w:r w:rsidRPr="009869C0">
              <w:rPr>
                <w:rFonts w:ascii="Arial" w:hAnsi="Arial" w:cs="Arial"/>
                <w:sz w:val="20"/>
                <w:szCs w:val="20"/>
              </w:rPr>
              <w:t>н</w:t>
            </w:r>
            <w:r w:rsidRPr="009869C0">
              <w:rPr>
                <w:rFonts w:ascii="Arial" w:hAnsi="Arial" w:cs="Arial"/>
                <w:sz w:val="20"/>
                <w:szCs w:val="20"/>
              </w:rPr>
              <w:t>ных действий России против Ливонского ордена и тата</w:t>
            </w:r>
            <w:r w:rsidRPr="009869C0">
              <w:rPr>
                <w:rFonts w:ascii="Arial" w:hAnsi="Arial" w:cs="Arial"/>
                <w:sz w:val="20"/>
                <w:szCs w:val="20"/>
              </w:rPr>
              <w:t>р</w:t>
            </w:r>
            <w:r w:rsidRPr="009869C0">
              <w:rPr>
                <w:rFonts w:ascii="Arial" w:hAnsi="Arial" w:cs="Arial"/>
                <w:sz w:val="20"/>
                <w:szCs w:val="20"/>
              </w:rPr>
              <w:t>ских государств, находить общее и различное;</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показывать  на карте ход боевых действий  в Ливо</w:t>
            </w:r>
            <w:r w:rsidRPr="009869C0">
              <w:rPr>
                <w:rFonts w:ascii="Arial" w:hAnsi="Arial" w:cs="Arial"/>
                <w:sz w:val="20"/>
                <w:szCs w:val="20"/>
              </w:rPr>
              <w:t>н</w:t>
            </w:r>
            <w:r w:rsidRPr="009869C0">
              <w:rPr>
                <w:rFonts w:ascii="Arial" w:hAnsi="Arial" w:cs="Arial"/>
                <w:sz w:val="20"/>
                <w:szCs w:val="20"/>
              </w:rPr>
              <w:lastRenderedPageBreak/>
              <w:t>ской войне;</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на основании дополнител</w:t>
            </w:r>
            <w:r w:rsidRPr="009869C0">
              <w:rPr>
                <w:rFonts w:ascii="Arial" w:hAnsi="Arial" w:cs="Arial"/>
                <w:sz w:val="20"/>
                <w:szCs w:val="20"/>
              </w:rPr>
              <w:t>ь</w:t>
            </w:r>
            <w:r w:rsidRPr="009869C0">
              <w:rPr>
                <w:rFonts w:ascii="Arial" w:hAnsi="Arial" w:cs="Arial"/>
                <w:sz w:val="20"/>
                <w:szCs w:val="20"/>
              </w:rPr>
              <w:t>ных источников (документов) делать выводы о взаимоо</w:t>
            </w:r>
            <w:r w:rsidRPr="009869C0">
              <w:rPr>
                <w:rFonts w:ascii="Arial" w:hAnsi="Arial" w:cs="Arial"/>
                <w:sz w:val="20"/>
                <w:szCs w:val="20"/>
              </w:rPr>
              <w:t>т</w:t>
            </w:r>
            <w:r w:rsidRPr="009869C0">
              <w:rPr>
                <w:rFonts w:ascii="Arial" w:hAnsi="Arial" w:cs="Arial"/>
                <w:sz w:val="20"/>
                <w:szCs w:val="20"/>
              </w:rPr>
              <w:t>ношениях России и европе</w:t>
            </w:r>
            <w:r w:rsidRPr="009869C0">
              <w:rPr>
                <w:rFonts w:ascii="Arial" w:hAnsi="Arial" w:cs="Arial"/>
                <w:sz w:val="20"/>
                <w:szCs w:val="20"/>
              </w:rPr>
              <w:t>й</w:t>
            </w:r>
            <w:r w:rsidRPr="009869C0">
              <w:rPr>
                <w:rFonts w:ascii="Arial" w:hAnsi="Arial" w:cs="Arial"/>
                <w:sz w:val="20"/>
                <w:szCs w:val="20"/>
              </w:rPr>
              <w:t>ских государств;</w:t>
            </w:r>
          </w:p>
        </w:tc>
        <w:tc>
          <w:tcPr>
            <w:tcW w:w="992" w:type="dxa"/>
          </w:tcPr>
          <w:p w:rsidR="009869C0" w:rsidRPr="009869C0" w:rsidRDefault="009869C0" w:rsidP="009869C0">
            <w:pPr>
              <w:spacing w:after="0" w:line="240" w:lineRule="auto"/>
              <w:jc w:val="both"/>
              <w:rPr>
                <w:rFonts w:ascii="Arial" w:hAnsi="Arial" w:cs="Arial"/>
                <w:bCs/>
                <w:sz w:val="20"/>
                <w:szCs w:val="20"/>
                <w:highlight w:val="yellow"/>
              </w:rPr>
            </w:pPr>
            <w:r w:rsidRPr="009869C0">
              <w:rPr>
                <w:rFonts w:ascii="Arial" w:hAnsi="Arial" w:cs="Arial"/>
                <w:bCs/>
                <w:sz w:val="20"/>
                <w:szCs w:val="20"/>
              </w:rPr>
              <w:lastRenderedPageBreak/>
              <w:t>Беседа</w:t>
            </w:r>
          </w:p>
        </w:tc>
        <w:tc>
          <w:tcPr>
            <w:tcW w:w="3261"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Работать с и</w:t>
            </w:r>
            <w:r w:rsidRPr="009869C0">
              <w:rPr>
                <w:rFonts w:ascii="Arial" w:hAnsi="Arial" w:cs="Arial"/>
                <w:b/>
                <w:bCs/>
                <w:sz w:val="20"/>
                <w:szCs w:val="20"/>
              </w:rPr>
              <w:t>с</w:t>
            </w:r>
            <w:r w:rsidRPr="009869C0">
              <w:rPr>
                <w:rFonts w:ascii="Arial" w:hAnsi="Arial" w:cs="Arial"/>
                <w:b/>
                <w:bCs/>
                <w:sz w:val="20"/>
                <w:szCs w:val="20"/>
              </w:rPr>
              <w:t xml:space="preserve">торической картой: </w:t>
            </w:r>
            <w:r w:rsidRPr="009869C0">
              <w:rPr>
                <w:rFonts w:ascii="Arial" w:hAnsi="Arial" w:cs="Arial"/>
                <w:sz w:val="20"/>
                <w:szCs w:val="20"/>
              </w:rPr>
              <w:t>- показ</w:t>
            </w:r>
            <w:r w:rsidRPr="009869C0">
              <w:rPr>
                <w:rFonts w:ascii="Arial" w:hAnsi="Arial" w:cs="Arial"/>
                <w:sz w:val="20"/>
                <w:szCs w:val="20"/>
              </w:rPr>
              <w:t>ы</w:t>
            </w:r>
            <w:r w:rsidRPr="009869C0">
              <w:rPr>
                <w:rFonts w:ascii="Arial" w:hAnsi="Arial" w:cs="Arial"/>
                <w:sz w:val="20"/>
                <w:szCs w:val="20"/>
              </w:rPr>
              <w:t xml:space="preserve">вать территорию России после окончания Ливонской войны, делать выводы; </w:t>
            </w:r>
            <w:r w:rsidRPr="009869C0">
              <w:rPr>
                <w:rFonts w:ascii="Arial" w:hAnsi="Arial" w:cs="Arial"/>
                <w:b/>
                <w:bCs/>
                <w:sz w:val="20"/>
                <w:szCs w:val="20"/>
              </w:rPr>
              <w:t>Работать с текстом учебника, историч</w:t>
            </w:r>
            <w:r w:rsidRPr="009869C0">
              <w:rPr>
                <w:rFonts w:ascii="Arial" w:hAnsi="Arial" w:cs="Arial"/>
                <w:b/>
                <w:bCs/>
                <w:sz w:val="20"/>
                <w:szCs w:val="20"/>
              </w:rPr>
              <w:t>е</w:t>
            </w:r>
            <w:r w:rsidRPr="009869C0">
              <w:rPr>
                <w:rFonts w:ascii="Arial" w:hAnsi="Arial" w:cs="Arial"/>
                <w:b/>
                <w:bCs/>
                <w:sz w:val="20"/>
                <w:szCs w:val="20"/>
              </w:rPr>
              <w:t>скими документами: - сра</w:t>
            </w:r>
            <w:r w:rsidRPr="009869C0">
              <w:rPr>
                <w:rFonts w:ascii="Arial" w:hAnsi="Arial" w:cs="Arial"/>
                <w:b/>
                <w:bCs/>
                <w:sz w:val="20"/>
                <w:szCs w:val="20"/>
              </w:rPr>
              <w:t>в</w:t>
            </w:r>
            <w:r w:rsidRPr="009869C0">
              <w:rPr>
                <w:rFonts w:ascii="Arial" w:hAnsi="Arial" w:cs="Arial"/>
                <w:b/>
                <w:bCs/>
                <w:sz w:val="20"/>
                <w:szCs w:val="20"/>
              </w:rPr>
              <w:t>нивать</w:t>
            </w:r>
            <w:r w:rsidRPr="009869C0">
              <w:rPr>
                <w:rFonts w:ascii="Arial" w:hAnsi="Arial" w:cs="Arial"/>
                <w:sz w:val="20"/>
                <w:szCs w:val="20"/>
              </w:rPr>
              <w:t xml:space="preserve"> причины военных де</w:t>
            </w:r>
            <w:r w:rsidRPr="009869C0">
              <w:rPr>
                <w:rFonts w:ascii="Arial" w:hAnsi="Arial" w:cs="Arial"/>
                <w:sz w:val="20"/>
                <w:szCs w:val="20"/>
              </w:rPr>
              <w:t>й</w:t>
            </w:r>
            <w:r w:rsidRPr="009869C0">
              <w:rPr>
                <w:rFonts w:ascii="Arial" w:hAnsi="Arial" w:cs="Arial"/>
                <w:sz w:val="20"/>
                <w:szCs w:val="20"/>
              </w:rPr>
              <w:t>ствий России против Ливонск</w:t>
            </w:r>
            <w:r w:rsidRPr="009869C0">
              <w:rPr>
                <w:rFonts w:ascii="Arial" w:hAnsi="Arial" w:cs="Arial"/>
                <w:sz w:val="20"/>
                <w:szCs w:val="20"/>
              </w:rPr>
              <w:t>о</w:t>
            </w:r>
            <w:r w:rsidRPr="009869C0">
              <w:rPr>
                <w:rFonts w:ascii="Arial" w:hAnsi="Arial" w:cs="Arial"/>
                <w:sz w:val="20"/>
                <w:szCs w:val="20"/>
              </w:rPr>
              <w:t>го ордена и татарских гос</w:t>
            </w:r>
            <w:r w:rsidRPr="009869C0">
              <w:rPr>
                <w:rFonts w:ascii="Arial" w:hAnsi="Arial" w:cs="Arial"/>
                <w:sz w:val="20"/>
                <w:szCs w:val="20"/>
              </w:rPr>
              <w:t>у</w:t>
            </w:r>
            <w:r w:rsidRPr="009869C0">
              <w:rPr>
                <w:rFonts w:ascii="Arial" w:hAnsi="Arial" w:cs="Arial"/>
                <w:sz w:val="20"/>
                <w:szCs w:val="20"/>
              </w:rPr>
              <w:t>дарств, находить общее и ра</w:t>
            </w:r>
            <w:r w:rsidRPr="009869C0">
              <w:rPr>
                <w:rFonts w:ascii="Arial" w:hAnsi="Arial" w:cs="Arial"/>
                <w:sz w:val="20"/>
                <w:szCs w:val="20"/>
              </w:rPr>
              <w:t>з</w:t>
            </w:r>
            <w:r w:rsidRPr="009869C0">
              <w:rPr>
                <w:rFonts w:ascii="Arial" w:hAnsi="Arial" w:cs="Arial"/>
                <w:sz w:val="20"/>
                <w:szCs w:val="20"/>
              </w:rPr>
              <w:t xml:space="preserve">личное; - </w:t>
            </w:r>
            <w:r w:rsidRPr="009869C0">
              <w:rPr>
                <w:rFonts w:ascii="Arial" w:hAnsi="Arial" w:cs="Arial"/>
                <w:b/>
                <w:bCs/>
                <w:sz w:val="20"/>
                <w:szCs w:val="20"/>
              </w:rPr>
              <w:t>показывать на карте</w:t>
            </w:r>
            <w:r w:rsidRPr="009869C0">
              <w:rPr>
                <w:rFonts w:ascii="Arial" w:hAnsi="Arial" w:cs="Arial"/>
                <w:sz w:val="20"/>
                <w:szCs w:val="20"/>
              </w:rPr>
              <w:t xml:space="preserve"> ход боевых действий в Ливо</w:t>
            </w:r>
            <w:r w:rsidRPr="009869C0">
              <w:rPr>
                <w:rFonts w:ascii="Arial" w:hAnsi="Arial" w:cs="Arial"/>
                <w:sz w:val="20"/>
                <w:szCs w:val="20"/>
              </w:rPr>
              <w:t>н</w:t>
            </w:r>
            <w:r w:rsidRPr="009869C0">
              <w:rPr>
                <w:rFonts w:ascii="Arial" w:hAnsi="Arial" w:cs="Arial"/>
                <w:sz w:val="20"/>
                <w:szCs w:val="20"/>
              </w:rPr>
              <w:lastRenderedPageBreak/>
              <w:t>ской войне;</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на основании дополнительных источников (документов) делать выводы о взаимоотношениях России и европейских гос</w:t>
            </w:r>
            <w:r w:rsidRPr="009869C0">
              <w:rPr>
                <w:rFonts w:ascii="Arial" w:hAnsi="Arial" w:cs="Arial"/>
                <w:sz w:val="20"/>
                <w:szCs w:val="20"/>
              </w:rPr>
              <w:t>у</w:t>
            </w:r>
            <w:r w:rsidRPr="009869C0">
              <w:rPr>
                <w:rFonts w:ascii="Arial" w:hAnsi="Arial" w:cs="Arial"/>
                <w:sz w:val="20"/>
                <w:szCs w:val="20"/>
              </w:rPr>
              <w:t xml:space="preserve">дарств; </w:t>
            </w:r>
            <w:r w:rsidRPr="009869C0">
              <w:rPr>
                <w:rFonts w:ascii="Arial" w:hAnsi="Arial" w:cs="Arial"/>
                <w:b/>
                <w:bCs/>
                <w:sz w:val="20"/>
                <w:szCs w:val="20"/>
              </w:rPr>
              <w:t>Осуществлять р</w:t>
            </w:r>
            <w:r w:rsidRPr="009869C0">
              <w:rPr>
                <w:rFonts w:ascii="Arial" w:hAnsi="Arial" w:cs="Arial"/>
                <w:b/>
                <w:bCs/>
                <w:sz w:val="20"/>
                <w:szCs w:val="20"/>
              </w:rPr>
              <w:t>е</w:t>
            </w:r>
            <w:r w:rsidRPr="009869C0">
              <w:rPr>
                <w:rFonts w:ascii="Arial" w:hAnsi="Arial" w:cs="Arial"/>
                <w:b/>
                <w:bCs/>
                <w:sz w:val="20"/>
                <w:szCs w:val="20"/>
              </w:rPr>
              <w:t>флексию</w:t>
            </w:r>
            <w:r w:rsidRPr="009869C0">
              <w:rPr>
                <w:rFonts w:ascii="Arial" w:hAnsi="Arial" w:cs="Arial"/>
                <w:sz w:val="20"/>
                <w:szCs w:val="20"/>
              </w:rPr>
              <w:t xml:space="preserve"> собственной де</w:t>
            </w:r>
            <w:r w:rsidRPr="009869C0">
              <w:rPr>
                <w:rFonts w:ascii="Arial" w:hAnsi="Arial" w:cs="Arial"/>
                <w:sz w:val="20"/>
                <w:szCs w:val="20"/>
              </w:rPr>
              <w:t>я</w:t>
            </w:r>
            <w:r w:rsidRPr="009869C0">
              <w:rPr>
                <w:rFonts w:ascii="Arial" w:hAnsi="Arial" w:cs="Arial"/>
                <w:sz w:val="20"/>
                <w:szCs w:val="20"/>
              </w:rPr>
              <w:t>тельности на уроке.</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39</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Российское общество</w:t>
            </w:r>
          </w:p>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Cs/>
                <w:sz w:val="20"/>
                <w:szCs w:val="20"/>
                <w:lang w:eastAsia="ru-RU"/>
              </w:rPr>
              <w:t>XVI в.: «сл</w:t>
            </w:r>
            <w:r w:rsidRPr="009869C0">
              <w:rPr>
                <w:rFonts w:ascii="Arial" w:hAnsi="Arial" w:cs="Arial"/>
                <w:bCs/>
                <w:sz w:val="20"/>
                <w:szCs w:val="20"/>
                <w:lang w:eastAsia="ru-RU"/>
              </w:rPr>
              <w:t>у</w:t>
            </w:r>
            <w:r w:rsidRPr="009869C0">
              <w:rPr>
                <w:rFonts w:ascii="Arial" w:hAnsi="Arial" w:cs="Arial"/>
                <w:bCs/>
                <w:sz w:val="20"/>
                <w:szCs w:val="20"/>
                <w:lang w:eastAsia="ru-RU"/>
              </w:rPr>
              <w:t>жилые» и «тяглые»</w:t>
            </w:r>
          </w:p>
        </w:tc>
        <w:tc>
          <w:tcPr>
            <w:tcW w:w="1134"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610"/>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Социальная структура росси</w:t>
            </w:r>
            <w:r w:rsidRPr="009869C0">
              <w:rPr>
                <w:rFonts w:ascii="Arial" w:eastAsia="Times New Roman" w:hAnsi="Arial" w:cs="Arial"/>
                <w:color w:val="000000"/>
                <w:sz w:val="20"/>
                <w:szCs w:val="20"/>
                <w:lang w:eastAsia="ru-RU"/>
              </w:rPr>
              <w:t>й</w:t>
            </w:r>
            <w:r w:rsidRPr="009869C0">
              <w:rPr>
                <w:rFonts w:ascii="Arial" w:eastAsia="Times New Roman" w:hAnsi="Arial" w:cs="Arial"/>
                <w:color w:val="000000"/>
                <w:sz w:val="20"/>
                <w:szCs w:val="20"/>
                <w:lang w:eastAsia="ru-RU"/>
              </w:rPr>
              <w:t>ского общества. Дворянство. Торгово-ремесленное население городов. Д</w:t>
            </w:r>
            <w:r w:rsidRPr="009869C0">
              <w:rPr>
                <w:rFonts w:ascii="Arial" w:eastAsia="Times New Roman" w:hAnsi="Arial" w:cs="Arial"/>
                <w:color w:val="000000"/>
                <w:sz w:val="20"/>
                <w:szCs w:val="20"/>
                <w:lang w:eastAsia="ru-RU"/>
              </w:rPr>
              <w:t>у</w:t>
            </w:r>
            <w:r w:rsidRPr="009869C0">
              <w:rPr>
                <w:rFonts w:ascii="Arial" w:eastAsia="Times New Roman" w:hAnsi="Arial" w:cs="Arial"/>
                <w:color w:val="000000"/>
                <w:sz w:val="20"/>
                <w:szCs w:val="20"/>
                <w:lang w:eastAsia="ru-RU"/>
              </w:rPr>
              <w:t xml:space="preserve">ховенство. Начало закрепощения крестьян: указ о «заповедных летах». Формирование вольного казачества. </w:t>
            </w:r>
          </w:p>
          <w:p w:rsidR="009869C0" w:rsidRPr="009869C0" w:rsidRDefault="009869C0" w:rsidP="009869C0">
            <w:pPr>
              <w:spacing w:after="0" w:line="240" w:lineRule="auto"/>
              <w:ind w:firstLine="610"/>
              <w:jc w:val="both"/>
              <w:rPr>
                <w:rFonts w:ascii="Arial" w:hAnsi="Arial" w:cs="Arial"/>
                <w:sz w:val="20"/>
                <w:szCs w:val="20"/>
              </w:rPr>
            </w:pP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Показывать на карте терр</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тории, России к концу пра</w:t>
            </w:r>
            <w:r w:rsidRPr="009869C0">
              <w:rPr>
                <w:rFonts w:ascii="Arial" w:eastAsia="Times New Roman" w:hAnsi="Arial" w:cs="Arial"/>
                <w:color w:val="000000"/>
                <w:sz w:val="20"/>
                <w:szCs w:val="20"/>
                <w:lang w:eastAsia="ru-RU"/>
              </w:rPr>
              <w:t>в</w:t>
            </w:r>
            <w:r w:rsidRPr="009869C0">
              <w:rPr>
                <w:rFonts w:ascii="Arial" w:eastAsia="Times New Roman" w:hAnsi="Arial" w:cs="Arial"/>
                <w:color w:val="000000"/>
                <w:sz w:val="20"/>
                <w:szCs w:val="20"/>
                <w:lang w:eastAsia="ru-RU"/>
              </w:rPr>
              <w:t>ления Василия III;</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Раскрывать смысл понятий: боярская дума, дворяне, кормление, приказы и др.;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Высказывать и аргументир</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вать мнение о важности з</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крепления за великим кн</w:t>
            </w:r>
            <w:r w:rsidRPr="009869C0">
              <w:rPr>
                <w:rFonts w:ascii="Arial" w:eastAsia="Times New Roman" w:hAnsi="Arial" w:cs="Arial"/>
                <w:color w:val="000000"/>
                <w:sz w:val="20"/>
                <w:szCs w:val="20"/>
                <w:lang w:eastAsia="ru-RU"/>
              </w:rPr>
              <w:t>я</w:t>
            </w:r>
            <w:r w:rsidRPr="009869C0">
              <w:rPr>
                <w:rFonts w:ascii="Arial" w:eastAsia="Times New Roman" w:hAnsi="Arial" w:cs="Arial"/>
                <w:color w:val="000000"/>
                <w:sz w:val="20"/>
                <w:szCs w:val="20"/>
                <w:lang w:eastAsia="ru-RU"/>
              </w:rPr>
              <w:t xml:space="preserve">зем исключительного права чеканки монеты;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Работать с текстом учебн</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ка, документами, предл</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женными в нём:</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 - отвечать на вопросы, д</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лать выводы;</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на основе текста соста</w:t>
            </w:r>
            <w:r w:rsidRPr="009869C0">
              <w:rPr>
                <w:rFonts w:ascii="Arial" w:eastAsia="Times New Roman" w:hAnsi="Arial" w:cs="Arial"/>
                <w:color w:val="000000"/>
                <w:sz w:val="20"/>
                <w:szCs w:val="20"/>
                <w:lang w:eastAsia="ru-RU"/>
              </w:rPr>
              <w:t>в</w:t>
            </w:r>
            <w:r w:rsidRPr="009869C0">
              <w:rPr>
                <w:rFonts w:ascii="Arial" w:eastAsia="Times New Roman" w:hAnsi="Arial" w:cs="Arial"/>
                <w:color w:val="000000"/>
                <w:sz w:val="20"/>
                <w:szCs w:val="20"/>
                <w:lang w:eastAsia="ru-RU"/>
              </w:rPr>
              <w:t>лять схему управления Ро</w:t>
            </w:r>
            <w:r w:rsidRPr="009869C0">
              <w:rPr>
                <w:rFonts w:ascii="Arial" w:eastAsia="Times New Roman" w:hAnsi="Arial" w:cs="Arial"/>
                <w:color w:val="000000"/>
                <w:sz w:val="20"/>
                <w:szCs w:val="20"/>
                <w:lang w:eastAsia="ru-RU"/>
              </w:rPr>
              <w:t>с</w:t>
            </w:r>
            <w:r w:rsidRPr="009869C0">
              <w:rPr>
                <w:rFonts w:ascii="Arial" w:eastAsia="Times New Roman" w:hAnsi="Arial" w:cs="Arial"/>
                <w:color w:val="000000"/>
                <w:sz w:val="20"/>
                <w:szCs w:val="20"/>
                <w:lang w:eastAsia="ru-RU"/>
              </w:rPr>
              <w:t>сийским государством в пе</w:t>
            </w:r>
            <w:r w:rsidRPr="009869C0">
              <w:rPr>
                <w:rFonts w:ascii="Arial" w:eastAsia="Times New Roman" w:hAnsi="Arial" w:cs="Arial"/>
                <w:color w:val="000000"/>
                <w:sz w:val="20"/>
                <w:szCs w:val="20"/>
                <w:lang w:eastAsia="ru-RU"/>
              </w:rPr>
              <w:t>р</w:t>
            </w:r>
            <w:r w:rsidRPr="009869C0">
              <w:rPr>
                <w:rFonts w:ascii="Arial" w:eastAsia="Times New Roman" w:hAnsi="Arial" w:cs="Arial"/>
                <w:color w:val="000000"/>
                <w:sz w:val="20"/>
                <w:szCs w:val="20"/>
                <w:lang w:eastAsia="ru-RU"/>
              </w:rPr>
              <w:t>вой трети XVI века;</w:t>
            </w:r>
          </w:p>
          <w:p w:rsidR="009869C0" w:rsidRPr="009869C0" w:rsidRDefault="009869C0" w:rsidP="009869C0">
            <w:pPr>
              <w:spacing w:after="0" w:line="240" w:lineRule="auto"/>
              <w:jc w:val="both"/>
              <w:rPr>
                <w:rFonts w:ascii="Arial" w:hAnsi="Arial" w:cs="Arial"/>
                <w:b/>
                <w:bCs/>
                <w:sz w:val="20"/>
                <w:szCs w:val="20"/>
              </w:rPr>
            </w:pPr>
            <w:r w:rsidRPr="009869C0">
              <w:rPr>
                <w:rFonts w:ascii="Arial" w:eastAsia="Times New Roman" w:hAnsi="Arial" w:cs="Arial"/>
                <w:color w:val="000000"/>
                <w:sz w:val="20"/>
                <w:szCs w:val="20"/>
                <w:lang w:eastAsia="ru-RU"/>
              </w:rPr>
              <w:t>Сравнивать российское п</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местье и европейский феод по предложенным признакам</w:t>
            </w:r>
          </w:p>
        </w:tc>
        <w:tc>
          <w:tcPr>
            <w:tcW w:w="992" w:type="dxa"/>
          </w:tcPr>
          <w:p w:rsidR="009869C0" w:rsidRPr="009869C0" w:rsidRDefault="009869C0" w:rsidP="009869C0">
            <w:pPr>
              <w:spacing w:after="0" w:line="240" w:lineRule="auto"/>
              <w:jc w:val="both"/>
              <w:rPr>
                <w:rFonts w:ascii="Arial" w:hAnsi="Arial" w:cs="Arial"/>
                <w:bCs/>
                <w:sz w:val="20"/>
                <w:szCs w:val="20"/>
                <w:highlight w:val="yellow"/>
              </w:rPr>
            </w:pPr>
            <w:r w:rsidRPr="009869C0">
              <w:rPr>
                <w:rFonts w:ascii="Arial" w:hAnsi="Arial" w:cs="Arial"/>
                <w:bCs/>
                <w:sz w:val="20"/>
                <w:szCs w:val="20"/>
              </w:rPr>
              <w:t>Фро</w:t>
            </w:r>
            <w:r w:rsidRPr="009869C0">
              <w:rPr>
                <w:rFonts w:ascii="Arial" w:hAnsi="Arial" w:cs="Arial"/>
                <w:bCs/>
                <w:sz w:val="20"/>
                <w:szCs w:val="20"/>
              </w:rPr>
              <w:t>н</w:t>
            </w:r>
            <w:r w:rsidRPr="009869C0">
              <w:rPr>
                <w:rFonts w:ascii="Arial" w:hAnsi="Arial" w:cs="Arial"/>
                <w:bCs/>
                <w:sz w:val="20"/>
                <w:szCs w:val="20"/>
              </w:rPr>
              <w:t>тал</w:t>
            </w:r>
            <w:r w:rsidRPr="009869C0">
              <w:rPr>
                <w:rFonts w:ascii="Arial" w:hAnsi="Arial" w:cs="Arial"/>
                <w:bCs/>
                <w:sz w:val="20"/>
                <w:szCs w:val="20"/>
              </w:rPr>
              <w:t>ь</w:t>
            </w:r>
            <w:r w:rsidRPr="009869C0">
              <w:rPr>
                <w:rFonts w:ascii="Arial" w:hAnsi="Arial" w:cs="Arial"/>
                <w:bCs/>
                <w:sz w:val="20"/>
                <w:szCs w:val="20"/>
              </w:rPr>
              <w:t>ный опрос</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Показывать</w:t>
            </w:r>
            <w:r w:rsidRPr="009869C0">
              <w:rPr>
                <w:rFonts w:ascii="Arial" w:hAnsi="Arial" w:cs="Arial"/>
                <w:bCs/>
                <w:sz w:val="20"/>
                <w:szCs w:val="20"/>
              </w:rPr>
              <w:t xml:space="preserve"> на карте территории, России к ко</w:t>
            </w:r>
            <w:r w:rsidRPr="009869C0">
              <w:rPr>
                <w:rFonts w:ascii="Arial" w:hAnsi="Arial" w:cs="Arial"/>
                <w:bCs/>
                <w:sz w:val="20"/>
                <w:szCs w:val="20"/>
              </w:rPr>
              <w:t>н</w:t>
            </w:r>
            <w:r w:rsidRPr="009869C0">
              <w:rPr>
                <w:rFonts w:ascii="Arial" w:hAnsi="Arial" w:cs="Arial"/>
                <w:bCs/>
                <w:sz w:val="20"/>
                <w:szCs w:val="20"/>
              </w:rPr>
              <w:t>цу правления Василия III;</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Раскрывать смысл понятий</w:t>
            </w:r>
            <w:r w:rsidRPr="009869C0">
              <w:rPr>
                <w:rFonts w:ascii="Arial" w:hAnsi="Arial" w:cs="Arial"/>
                <w:bCs/>
                <w:sz w:val="20"/>
                <w:szCs w:val="20"/>
              </w:rPr>
              <w:t>: боярская дума, дворяне, кор</w:t>
            </w:r>
            <w:r w:rsidRPr="009869C0">
              <w:rPr>
                <w:rFonts w:ascii="Arial" w:hAnsi="Arial" w:cs="Arial"/>
                <w:bCs/>
                <w:sz w:val="20"/>
                <w:szCs w:val="20"/>
              </w:rPr>
              <w:t>м</w:t>
            </w:r>
            <w:r w:rsidRPr="009869C0">
              <w:rPr>
                <w:rFonts w:ascii="Arial" w:hAnsi="Arial" w:cs="Arial"/>
                <w:bCs/>
                <w:sz w:val="20"/>
                <w:szCs w:val="20"/>
              </w:rPr>
              <w:t>ление, приказы и др.;</w:t>
            </w:r>
            <w:r w:rsidRPr="009869C0">
              <w:rPr>
                <w:rFonts w:ascii="Arial" w:hAnsi="Arial" w:cs="Arial"/>
                <w:b/>
                <w:bCs/>
                <w:sz w:val="20"/>
                <w:szCs w:val="20"/>
              </w:rPr>
              <w:t xml:space="preserve"> Выск</w:t>
            </w:r>
            <w:r w:rsidRPr="009869C0">
              <w:rPr>
                <w:rFonts w:ascii="Arial" w:hAnsi="Arial" w:cs="Arial"/>
                <w:b/>
                <w:bCs/>
                <w:sz w:val="20"/>
                <w:szCs w:val="20"/>
              </w:rPr>
              <w:t>а</w:t>
            </w:r>
            <w:r w:rsidRPr="009869C0">
              <w:rPr>
                <w:rFonts w:ascii="Arial" w:hAnsi="Arial" w:cs="Arial"/>
                <w:b/>
                <w:bCs/>
                <w:sz w:val="20"/>
                <w:szCs w:val="20"/>
              </w:rPr>
              <w:t>зывать и аргументировать мнение о</w:t>
            </w:r>
            <w:r w:rsidRPr="009869C0">
              <w:rPr>
                <w:rFonts w:ascii="Arial" w:hAnsi="Arial" w:cs="Arial"/>
                <w:bCs/>
                <w:sz w:val="20"/>
                <w:szCs w:val="20"/>
              </w:rPr>
              <w:t xml:space="preserve"> важности закрепл</w:t>
            </w:r>
            <w:r w:rsidRPr="009869C0">
              <w:rPr>
                <w:rFonts w:ascii="Arial" w:hAnsi="Arial" w:cs="Arial"/>
                <w:bCs/>
                <w:sz w:val="20"/>
                <w:szCs w:val="20"/>
              </w:rPr>
              <w:t>е</w:t>
            </w:r>
            <w:r w:rsidRPr="009869C0">
              <w:rPr>
                <w:rFonts w:ascii="Arial" w:hAnsi="Arial" w:cs="Arial"/>
                <w:bCs/>
                <w:sz w:val="20"/>
                <w:szCs w:val="20"/>
              </w:rPr>
              <w:t>ния за великим князем искл</w:t>
            </w:r>
            <w:r w:rsidRPr="009869C0">
              <w:rPr>
                <w:rFonts w:ascii="Arial" w:hAnsi="Arial" w:cs="Arial"/>
                <w:bCs/>
                <w:sz w:val="20"/>
                <w:szCs w:val="20"/>
              </w:rPr>
              <w:t>ю</w:t>
            </w:r>
            <w:r w:rsidRPr="009869C0">
              <w:rPr>
                <w:rFonts w:ascii="Arial" w:hAnsi="Arial" w:cs="Arial"/>
                <w:bCs/>
                <w:sz w:val="20"/>
                <w:szCs w:val="20"/>
              </w:rPr>
              <w:t>чительного права чеканки м</w:t>
            </w:r>
            <w:r w:rsidRPr="009869C0">
              <w:rPr>
                <w:rFonts w:ascii="Arial" w:hAnsi="Arial" w:cs="Arial"/>
                <w:bCs/>
                <w:sz w:val="20"/>
                <w:szCs w:val="20"/>
              </w:rPr>
              <w:t>о</w:t>
            </w:r>
            <w:r w:rsidRPr="009869C0">
              <w:rPr>
                <w:rFonts w:ascii="Arial" w:hAnsi="Arial" w:cs="Arial"/>
                <w:bCs/>
                <w:sz w:val="20"/>
                <w:szCs w:val="20"/>
              </w:rPr>
              <w:t xml:space="preserve">неты; </w:t>
            </w:r>
          </w:p>
          <w:p w:rsidR="009869C0" w:rsidRPr="009869C0" w:rsidRDefault="009869C0" w:rsidP="009869C0">
            <w:pPr>
              <w:spacing w:after="0" w:line="240" w:lineRule="auto"/>
              <w:jc w:val="both"/>
              <w:rPr>
                <w:rFonts w:ascii="Arial" w:hAnsi="Arial" w:cs="Arial"/>
                <w:bCs/>
                <w:sz w:val="20"/>
                <w:szCs w:val="20"/>
                <w:highlight w:val="yellow"/>
              </w:rPr>
            </w:pPr>
            <w:r w:rsidRPr="009869C0">
              <w:rPr>
                <w:rFonts w:ascii="Arial" w:hAnsi="Arial" w:cs="Arial"/>
                <w:b/>
                <w:bCs/>
                <w:sz w:val="20"/>
                <w:szCs w:val="20"/>
              </w:rPr>
              <w:t>Работать с текстом учебника, документами</w:t>
            </w:r>
            <w:r w:rsidRPr="009869C0">
              <w:rPr>
                <w:rFonts w:ascii="Arial" w:hAnsi="Arial" w:cs="Arial"/>
                <w:bCs/>
                <w:sz w:val="20"/>
                <w:szCs w:val="20"/>
              </w:rPr>
              <w:t>, предложенными в нём: - отвечать на вопросы, делать выводы; - на основе те</w:t>
            </w:r>
            <w:r w:rsidRPr="009869C0">
              <w:rPr>
                <w:rFonts w:ascii="Arial" w:hAnsi="Arial" w:cs="Arial"/>
                <w:bCs/>
                <w:sz w:val="20"/>
                <w:szCs w:val="20"/>
              </w:rPr>
              <w:t>к</w:t>
            </w:r>
            <w:r w:rsidRPr="009869C0">
              <w:rPr>
                <w:rFonts w:ascii="Arial" w:hAnsi="Arial" w:cs="Arial"/>
                <w:bCs/>
                <w:sz w:val="20"/>
                <w:szCs w:val="20"/>
              </w:rPr>
              <w:t xml:space="preserve">ста </w:t>
            </w:r>
            <w:r w:rsidRPr="009869C0">
              <w:rPr>
                <w:rFonts w:ascii="Arial" w:hAnsi="Arial" w:cs="Arial"/>
                <w:b/>
                <w:bCs/>
                <w:sz w:val="20"/>
                <w:szCs w:val="20"/>
              </w:rPr>
              <w:t>составлять схему</w:t>
            </w:r>
            <w:r w:rsidRPr="009869C0">
              <w:rPr>
                <w:rFonts w:ascii="Arial" w:hAnsi="Arial" w:cs="Arial"/>
                <w:bCs/>
                <w:sz w:val="20"/>
                <w:szCs w:val="20"/>
              </w:rPr>
              <w:t xml:space="preserve"> упра</w:t>
            </w:r>
            <w:r w:rsidRPr="009869C0">
              <w:rPr>
                <w:rFonts w:ascii="Arial" w:hAnsi="Arial" w:cs="Arial"/>
                <w:bCs/>
                <w:sz w:val="20"/>
                <w:szCs w:val="20"/>
              </w:rPr>
              <w:t>в</w:t>
            </w:r>
            <w:r w:rsidRPr="009869C0">
              <w:rPr>
                <w:rFonts w:ascii="Arial" w:hAnsi="Arial" w:cs="Arial"/>
                <w:bCs/>
                <w:sz w:val="20"/>
                <w:szCs w:val="20"/>
              </w:rPr>
              <w:t xml:space="preserve">ления Российским государством в первой трети XVI века; </w:t>
            </w:r>
            <w:r w:rsidRPr="009869C0">
              <w:rPr>
                <w:rFonts w:ascii="Arial" w:hAnsi="Arial" w:cs="Arial"/>
                <w:b/>
                <w:bCs/>
                <w:sz w:val="20"/>
                <w:szCs w:val="20"/>
              </w:rPr>
              <w:t>Сра</w:t>
            </w:r>
            <w:r w:rsidRPr="009869C0">
              <w:rPr>
                <w:rFonts w:ascii="Arial" w:hAnsi="Arial" w:cs="Arial"/>
                <w:b/>
                <w:bCs/>
                <w:sz w:val="20"/>
                <w:szCs w:val="20"/>
              </w:rPr>
              <w:t>в</w:t>
            </w:r>
            <w:r w:rsidRPr="009869C0">
              <w:rPr>
                <w:rFonts w:ascii="Arial" w:hAnsi="Arial" w:cs="Arial"/>
                <w:b/>
                <w:bCs/>
                <w:sz w:val="20"/>
                <w:szCs w:val="20"/>
              </w:rPr>
              <w:t>нивать</w:t>
            </w:r>
            <w:r w:rsidRPr="009869C0">
              <w:rPr>
                <w:rFonts w:ascii="Arial" w:hAnsi="Arial" w:cs="Arial"/>
                <w:bCs/>
                <w:sz w:val="20"/>
                <w:szCs w:val="20"/>
              </w:rPr>
              <w:t xml:space="preserve"> российское поместье и европейский феод по предл</w:t>
            </w:r>
            <w:r w:rsidRPr="009869C0">
              <w:rPr>
                <w:rFonts w:ascii="Arial" w:hAnsi="Arial" w:cs="Arial"/>
                <w:bCs/>
                <w:sz w:val="20"/>
                <w:szCs w:val="20"/>
              </w:rPr>
              <w:t>о</w:t>
            </w:r>
            <w:r w:rsidRPr="009869C0">
              <w:rPr>
                <w:rFonts w:ascii="Arial" w:hAnsi="Arial" w:cs="Arial"/>
                <w:bCs/>
                <w:sz w:val="20"/>
                <w:szCs w:val="20"/>
              </w:rPr>
              <w:t>женным признакам. Осущест</w:t>
            </w:r>
            <w:r w:rsidRPr="009869C0">
              <w:rPr>
                <w:rFonts w:ascii="Arial" w:hAnsi="Arial" w:cs="Arial"/>
                <w:bCs/>
                <w:sz w:val="20"/>
                <w:szCs w:val="20"/>
              </w:rPr>
              <w:t>в</w:t>
            </w:r>
            <w:r w:rsidRPr="009869C0">
              <w:rPr>
                <w:rFonts w:ascii="Arial" w:hAnsi="Arial" w:cs="Arial"/>
                <w:bCs/>
                <w:sz w:val="20"/>
                <w:szCs w:val="20"/>
              </w:rPr>
              <w:t>лять</w:t>
            </w:r>
            <w:r w:rsidRPr="009869C0">
              <w:rPr>
                <w:rFonts w:ascii="Arial" w:hAnsi="Arial" w:cs="Arial"/>
                <w:b/>
                <w:bCs/>
                <w:sz w:val="20"/>
                <w:szCs w:val="20"/>
              </w:rPr>
              <w:t xml:space="preserve"> самооценку и взаим</w:t>
            </w:r>
            <w:r w:rsidRPr="009869C0">
              <w:rPr>
                <w:rFonts w:ascii="Arial" w:hAnsi="Arial" w:cs="Arial"/>
                <w:b/>
                <w:bCs/>
                <w:sz w:val="20"/>
                <w:szCs w:val="20"/>
              </w:rPr>
              <w:t>о</w:t>
            </w:r>
            <w:r w:rsidRPr="009869C0">
              <w:rPr>
                <w:rFonts w:ascii="Arial" w:hAnsi="Arial" w:cs="Arial"/>
                <w:b/>
                <w:bCs/>
                <w:sz w:val="20"/>
                <w:szCs w:val="20"/>
              </w:rPr>
              <w:t>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40</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Народы Ро</w:t>
            </w:r>
            <w:r w:rsidRPr="009869C0">
              <w:rPr>
                <w:rFonts w:ascii="Arial" w:hAnsi="Arial" w:cs="Arial"/>
                <w:bCs/>
                <w:sz w:val="20"/>
                <w:szCs w:val="20"/>
              </w:rPr>
              <w:t>с</w:t>
            </w:r>
            <w:r w:rsidRPr="009869C0">
              <w:rPr>
                <w:rFonts w:ascii="Arial" w:hAnsi="Arial" w:cs="Arial"/>
                <w:bCs/>
                <w:sz w:val="20"/>
                <w:szCs w:val="20"/>
              </w:rPr>
              <w:t xml:space="preserve">сии во второй половине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XVI в.</w:t>
            </w:r>
          </w:p>
        </w:tc>
        <w:tc>
          <w:tcPr>
            <w:tcW w:w="1134"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spacing w:after="0" w:line="240" w:lineRule="auto"/>
              <w:ind w:firstLine="610"/>
              <w:jc w:val="both"/>
              <w:rPr>
                <w:rFonts w:ascii="Arial" w:hAnsi="Arial" w:cs="Arial"/>
                <w:sz w:val="20"/>
                <w:szCs w:val="20"/>
              </w:rPr>
            </w:pPr>
            <w:r w:rsidRPr="009869C0">
              <w:rPr>
                <w:rFonts w:ascii="Arial" w:hAnsi="Arial" w:cs="Arial"/>
                <w:sz w:val="20"/>
                <w:szCs w:val="20"/>
              </w:rPr>
              <w:t>Народы Западной Сибири. Народы Поволжья. Формирование новой администрации. Освоение ру</w:t>
            </w:r>
            <w:r w:rsidRPr="009869C0">
              <w:rPr>
                <w:rFonts w:ascii="Arial" w:hAnsi="Arial" w:cs="Arial"/>
                <w:sz w:val="20"/>
                <w:szCs w:val="20"/>
              </w:rPr>
              <w:t>с</w:t>
            </w:r>
            <w:r w:rsidRPr="009869C0">
              <w:rPr>
                <w:rFonts w:ascii="Arial" w:hAnsi="Arial" w:cs="Arial"/>
                <w:sz w:val="20"/>
                <w:szCs w:val="20"/>
              </w:rPr>
              <w:t>скими присоединенных земель. Пр</w:t>
            </w:r>
            <w:r w:rsidRPr="009869C0">
              <w:rPr>
                <w:rFonts w:ascii="Arial" w:hAnsi="Arial" w:cs="Arial"/>
                <w:sz w:val="20"/>
                <w:szCs w:val="20"/>
              </w:rPr>
              <w:t>о</w:t>
            </w:r>
            <w:r w:rsidRPr="009869C0">
              <w:rPr>
                <w:rFonts w:ascii="Arial" w:hAnsi="Arial" w:cs="Arial"/>
                <w:sz w:val="20"/>
                <w:szCs w:val="20"/>
              </w:rPr>
              <w:t>блема вероисповедания на прис</w:t>
            </w:r>
            <w:r w:rsidRPr="009869C0">
              <w:rPr>
                <w:rFonts w:ascii="Arial" w:hAnsi="Arial" w:cs="Arial"/>
                <w:sz w:val="20"/>
                <w:szCs w:val="20"/>
              </w:rPr>
              <w:t>о</w:t>
            </w:r>
            <w:r w:rsidRPr="009869C0">
              <w:rPr>
                <w:rFonts w:ascii="Arial" w:hAnsi="Arial" w:cs="Arial"/>
                <w:sz w:val="20"/>
                <w:szCs w:val="20"/>
              </w:rPr>
              <w:t>единенных землях</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Высказывать и аргументир</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вать мнение о целях и роли распространения  христиа</w:t>
            </w:r>
            <w:r w:rsidRPr="009869C0">
              <w:rPr>
                <w:rFonts w:ascii="Arial" w:eastAsia="Times New Roman" w:hAnsi="Arial" w:cs="Arial"/>
                <w:color w:val="000000"/>
                <w:sz w:val="20"/>
                <w:szCs w:val="20"/>
                <w:lang w:eastAsia="ru-RU"/>
              </w:rPr>
              <w:t>н</w:t>
            </w:r>
            <w:r w:rsidRPr="009869C0">
              <w:rPr>
                <w:rFonts w:ascii="Arial" w:eastAsia="Times New Roman" w:hAnsi="Arial" w:cs="Arial"/>
                <w:color w:val="000000"/>
                <w:sz w:val="20"/>
                <w:szCs w:val="20"/>
                <w:lang w:eastAsia="ru-RU"/>
              </w:rPr>
              <w:t>ства среди присоединенных народов;</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Сравнивать процесс распр</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 xml:space="preserve">странения христианства </w:t>
            </w:r>
            <w:r w:rsidRPr="009869C0">
              <w:rPr>
                <w:rFonts w:ascii="Arial" w:eastAsia="Times New Roman" w:hAnsi="Arial" w:cs="Arial"/>
                <w:color w:val="000000"/>
                <w:sz w:val="20"/>
                <w:szCs w:val="20"/>
                <w:lang w:eastAsia="ru-RU"/>
              </w:rPr>
              <w:lastRenderedPageBreak/>
              <w:t>среди населения земель, присоединенных к Росси</w:t>
            </w:r>
            <w:r w:rsidRPr="009869C0">
              <w:rPr>
                <w:rFonts w:ascii="Arial" w:eastAsia="Times New Roman" w:hAnsi="Arial" w:cs="Arial"/>
                <w:color w:val="000000"/>
                <w:sz w:val="20"/>
                <w:szCs w:val="20"/>
                <w:lang w:eastAsia="ru-RU"/>
              </w:rPr>
              <w:t>й</w:t>
            </w:r>
            <w:r w:rsidRPr="009869C0">
              <w:rPr>
                <w:rFonts w:ascii="Arial" w:eastAsia="Times New Roman" w:hAnsi="Arial" w:cs="Arial"/>
                <w:color w:val="000000"/>
                <w:sz w:val="20"/>
                <w:szCs w:val="20"/>
                <w:lang w:eastAsia="ru-RU"/>
              </w:rPr>
              <w:t>скому государству в XVI в., с Крещением Руси;</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Находить в тексте учебника информацию о правах н</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христианского населения в Российском государстве в XVI в.,  делать выводы о…;</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Участвовать в работе группы (с текстом учебника и допо</w:t>
            </w:r>
            <w:r w:rsidRPr="009869C0">
              <w:rPr>
                <w:rFonts w:ascii="Arial" w:eastAsia="Times New Roman" w:hAnsi="Arial" w:cs="Arial"/>
                <w:color w:val="000000"/>
                <w:sz w:val="20"/>
                <w:szCs w:val="20"/>
                <w:lang w:eastAsia="ru-RU"/>
              </w:rPr>
              <w:t>л</w:t>
            </w:r>
            <w:r w:rsidRPr="009869C0">
              <w:rPr>
                <w:rFonts w:ascii="Arial" w:eastAsia="Times New Roman" w:hAnsi="Arial" w:cs="Arial"/>
                <w:color w:val="000000"/>
                <w:sz w:val="20"/>
                <w:szCs w:val="20"/>
                <w:lang w:eastAsia="ru-RU"/>
              </w:rPr>
              <w:t>нительными источниками информации), презентовать результаты работы группы, обсуждать их с одноклассн</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ками;</w:t>
            </w:r>
          </w:p>
          <w:p w:rsidR="009869C0" w:rsidRPr="009869C0" w:rsidRDefault="009869C0" w:rsidP="009869C0">
            <w:pPr>
              <w:spacing w:after="0" w:line="240" w:lineRule="auto"/>
              <w:jc w:val="both"/>
              <w:rPr>
                <w:rFonts w:ascii="Arial" w:hAnsi="Arial" w:cs="Arial"/>
                <w:b/>
                <w:bCs/>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Устный опрос</w:t>
            </w:r>
          </w:p>
        </w:tc>
        <w:tc>
          <w:tcPr>
            <w:tcW w:w="3261"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 xml:space="preserve">Высказывать и аргументировать </w:t>
            </w:r>
            <w:r w:rsidRPr="009869C0">
              <w:rPr>
                <w:rFonts w:ascii="Arial" w:hAnsi="Arial" w:cs="Arial"/>
                <w:bCs/>
                <w:sz w:val="20"/>
                <w:szCs w:val="20"/>
              </w:rPr>
              <w:t>мнение о целях и роли распространения христианства среди присоед</w:t>
            </w:r>
            <w:r w:rsidRPr="009869C0">
              <w:rPr>
                <w:rFonts w:ascii="Arial" w:hAnsi="Arial" w:cs="Arial"/>
                <w:bCs/>
                <w:sz w:val="20"/>
                <w:szCs w:val="20"/>
              </w:rPr>
              <w:t>и</w:t>
            </w:r>
            <w:r w:rsidRPr="009869C0">
              <w:rPr>
                <w:rFonts w:ascii="Arial" w:hAnsi="Arial" w:cs="Arial"/>
                <w:bCs/>
                <w:sz w:val="20"/>
                <w:szCs w:val="20"/>
              </w:rPr>
              <w:lastRenderedPageBreak/>
              <w:t xml:space="preserve">ненных народов; </w:t>
            </w:r>
            <w:r w:rsidRPr="009869C0">
              <w:rPr>
                <w:rFonts w:ascii="Arial" w:hAnsi="Arial" w:cs="Arial"/>
                <w:b/>
                <w:bCs/>
                <w:sz w:val="20"/>
                <w:szCs w:val="20"/>
              </w:rPr>
              <w:t>Сравнивать</w:t>
            </w:r>
            <w:r w:rsidRPr="009869C0">
              <w:rPr>
                <w:rFonts w:ascii="Arial" w:hAnsi="Arial" w:cs="Arial"/>
                <w:bCs/>
                <w:sz w:val="20"/>
                <w:szCs w:val="20"/>
              </w:rPr>
              <w:t xml:space="preserve"> процесс распространения хр</w:t>
            </w:r>
            <w:r w:rsidRPr="009869C0">
              <w:rPr>
                <w:rFonts w:ascii="Arial" w:hAnsi="Arial" w:cs="Arial"/>
                <w:bCs/>
                <w:sz w:val="20"/>
                <w:szCs w:val="20"/>
              </w:rPr>
              <w:t>и</w:t>
            </w:r>
            <w:r w:rsidRPr="009869C0">
              <w:rPr>
                <w:rFonts w:ascii="Arial" w:hAnsi="Arial" w:cs="Arial"/>
                <w:bCs/>
                <w:sz w:val="20"/>
                <w:szCs w:val="20"/>
              </w:rPr>
              <w:t>стианства среди населения з</w:t>
            </w:r>
            <w:r w:rsidRPr="009869C0">
              <w:rPr>
                <w:rFonts w:ascii="Arial" w:hAnsi="Arial" w:cs="Arial"/>
                <w:bCs/>
                <w:sz w:val="20"/>
                <w:szCs w:val="20"/>
              </w:rPr>
              <w:t>е</w:t>
            </w:r>
            <w:r w:rsidRPr="009869C0">
              <w:rPr>
                <w:rFonts w:ascii="Arial" w:hAnsi="Arial" w:cs="Arial"/>
                <w:bCs/>
                <w:sz w:val="20"/>
                <w:szCs w:val="20"/>
              </w:rPr>
              <w:t>мель, присоединенных к Ро</w:t>
            </w:r>
            <w:r w:rsidRPr="009869C0">
              <w:rPr>
                <w:rFonts w:ascii="Arial" w:hAnsi="Arial" w:cs="Arial"/>
                <w:bCs/>
                <w:sz w:val="20"/>
                <w:szCs w:val="20"/>
              </w:rPr>
              <w:t>с</w:t>
            </w:r>
            <w:r w:rsidRPr="009869C0">
              <w:rPr>
                <w:rFonts w:ascii="Arial" w:hAnsi="Arial" w:cs="Arial"/>
                <w:bCs/>
                <w:sz w:val="20"/>
                <w:szCs w:val="20"/>
              </w:rPr>
              <w:t xml:space="preserve">сийскому государству в XVI в., с Крещением Руси; </w:t>
            </w:r>
            <w:r w:rsidRPr="009869C0">
              <w:rPr>
                <w:rFonts w:ascii="Arial" w:hAnsi="Arial" w:cs="Arial"/>
                <w:b/>
                <w:bCs/>
                <w:sz w:val="20"/>
                <w:szCs w:val="20"/>
              </w:rPr>
              <w:t>Находить в тексте учебника информацию</w:t>
            </w:r>
            <w:r w:rsidRPr="009869C0">
              <w:rPr>
                <w:rFonts w:ascii="Arial" w:hAnsi="Arial" w:cs="Arial"/>
                <w:bCs/>
                <w:sz w:val="20"/>
                <w:szCs w:val="20"/>
              </w:rPr>
              <w:t xml:space="preserve"> о правах нехристианского нас</w:t>
            </w:r>
            <w:r w:rsidRPr="009869C0">
              <w:rPr>
                <w:rFonts w:ascii="Arial" w:hAnsi="Arial" w:cs="Arial"/>
                <w:bCs/>
                <w:sz w:val="20"/>
                <w:szCs w:val="20"/>
              </w:rPr>
              <w:t>е</w:t>
            </w:r>
            <w:r w:rsidRPr="009869C0">
              <w:rPr>
                <w:rFonts w:ascii="Arial" w:hAnsi="Arial" w:cs="Arial"/>
                <w:bCs/>
                <w:sz w:val="20"/>
                <w:szCs w:val="20"/>
              </w:rPr>
              <w:t>ления в Российском госуда</w:t>
            </w:r>
            <w:r w:rsidRPr="009869C0">
              <w:rPr>
                <w:rFonts w:ascii="Arial" w:hAnsi="Arial" w:cs="Arial"/>
                <w:bCs/>
                <w:sz w:val="20"/>
                <w:szCs w:val="20"/>
              </w:rPr>
              <w:t>р</w:t>
            </w:r>
            <w:r w:rsidRPr="009869C0">
              <w:rPr>
                <w:rFonts w:ascii="Arial" w:hAnsi="Arial" w:cs="Arial"/>
                <w:bCs/>
                <w:sz w:val="20"/>
                <w:szCs w:val="20"/>
              </w:rPr>
              <w:t>стве в XVI в.,</w:t>
            </w:r>
            <w:r w:rsidRPr="009869C0">
              <w:rPr>
                <w:rFonts w:ascii="Arial" w:hAnsi="Arial" w:cs="Arial"/>
                <w:b/>
                <w:bCs/>
                <w:sz w:val="20"/>
                <w:szCs w:val="20"/>
              </w:rPr>
              <w:t xml:space="preserve"> делать выводы о…;</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Участвовать</w:t>
            </w:r>
            <w:r w:rsidRPr="009869C0">
              <w:rPr>
                <w:rFonts w:ascii="Arial" w:hAnsi="Arial" w:cs="Arial"/>
                <w:bCs/>
                <w:sz w:val="20"/>
                <w:szCs w:val="20"/>
              </w:rPr>
              <w:t xml:space="preserve"> в работе группы (с текстом учебника и дополн</w:t>
            </w:r>
            <w:r w:rsidRPr="009869C0">
              <w:rPr>
                <w:rFonts w:ascii="Arial" w:hAnsi="Arial" w:cs="Arial"/>
                <w:bCs/>
                <w:sz w:val="20"/>
                <w:szCs w:val="20"/>
              </w:rPr>
              <w:t>и</w:t>
            </w:r>
            <w:r w:rsidRPr="009869C0">
              <w:rPr>
                <w:rFonts w:ascii="Arial" w:hAnsi="Arial" w:cs="Arial"/>
                <w:bCs/>
                <w:sz w:val="20"/>
                <w:szCs w:val="20"/>
              </w:rPr>
              <w:t>тельными источниками инфо</w:t>
            </w:r>
            <w:r w:rsidRPr="009869C0">
              <w:rPr>
                <w:rFonts w:ascii="Arial" w:hAnsi="Arial" w:cs="Arial"/>
                <w:bCs/>
                <w:sz w:val="20"/>
                <w:szCs w:val="20"/>
              </w:rPr>
              <w:t>р</w:t>
            </w:r>
            <w:r w:rsidRPr="009869C0">
              <w:rPr>
                <w:rFonts w:ascii="Arial" w:hAnsi="Arial" w:cs="Arial"/>
                <w:bCs/>
                <w:sz w:val="20"/>
                <w:szCs w:val="20"/>
              </w:rPr>
              <w:t xml:space="preserve">мации), </w:t>
            </w:r>
            <w:r w:rsidRPr="009869C0">
              <w:rPr>
                <w:rFonts w:ascii="Arial" w:hAnsi="Arial" w:cs="Arial"/>
                <w:b/>
                <w:bCs/>
                <w:sz w:val="20"/>
                <w:szCs w:val="20"/>
              </w:rPr>
              <w:t>презентовать</w:t>
            </w:r>
            <w:r w:rsidRPr="009869C0">
              <w:rPr>
                <w:rFonts w:ascii="Arial" w:hAnsi="Arial" w:cs="Arial"/>
                <w:bCs/>
                <w:sz w:val="20"/>
                <w:szCs w:val="20"/>
              </w:rPr>
              <w:t xml:space="preserve"> резул</w:t>
            </w:r>
            <w:r w:rsidRPr="009869C0">
              <w:rPr>
                <w:rFonts w:ascii="Arial" w:hAnsi="Arial" w:cs="Arial"/>
                <w:bCs/>
                <w:sz w:val="20"/>
                <w:szCs w:val="20"/>
              </w:rPr>
              <w:t>ь</w:t>
            </w:r>
            <w:r w:rsidRPr="009869C0">
              <w:rPr>
                <w:rFonts w:ascii="Arial" w:hAnsi="Arial" w:cs="Arial"/>
                <w:bCs/>
                <w:sz w:val="20"/>
                <w:szCs w:val="20"/>
              </w:rPr>
              <w:t xml:space="preserve">таты работы группы, </w:t>
            </w:r>
            <w:r w:rsidRPr="009869C0">
              <w:rPr>
                <w:rFonts w:ascii="Arial" w:hAnsi="Arial" w:cs="Arial"/>
                <w:b/>
                <w:bCs/>
                <w:sz w:val="20"/>
                <w:szCs w:val="20"/>
              </w:rPr>
              <w:t>обсу</w:t>
            </w:r>
            <w:r w:rsidRPr="009869C0">
              <w:rPr>
                <w:rFonts w:ascii="Arial" w:hAnsi="Arial" w:cs="Arial"/>
                <w:b/>
                <w:bCs/>
                <w:sz w:val="20"/>
                <w:szCs w:val="20"/>
              </w:rPr>
              <w:t>ж</w:t>
            </w:r>
            <w:r w:rsidRPr="009869C0">
              <w:rPr>
                <w:rFonts w:ascii="Arial" w:hAnsi="Arial" w:cs="Arial"/>
                <w:b/>
                <w:bCs/>
                <w:sz w:val="20"/>
                <w:szCs w:val="20"/>
              </w:rPr>
              <w:t xml:space="preserve">дать </w:t>
            </w:r>
            <w:r w:rsidRPr="009869C0">
              <w:rPr>
                <w:rFonts w:ascii="Arial" w:hAnsi="Arial" w:cs="Arial"/>
                <w:bCs/>
                <w:sz w:val="20"/>
                <w:szCs w:val="20"/>
              </w:rPr>
              <w:t>их с одноклассниками; Осуществлять</w:t>
            </w:r>
            <w:r w:rsidRPr="009869C0">
              <w:rPr>
                <w:rFonts w:ascii="Arial" w:hAnsi="Arial" w:cs="Arial"/>
                <w:b/>
                <w:bCs/>
                <w:sz w:val="20"/>
                <w:szCs w:val="20"/>
              </w:rPr>
              <w:t xml:space="preserve"> самооценку и взаимооценку.</w:t>
            </w:r>
          </w:p>
        </w:tc>
      </w:tr>
      <w:tr w:rsidR="009869C0" w:rsidRPr="009869C0" w:rsidTr="009869C0">
        <w:trPr>
          <w:gridAfter w:val="1"/>
          <w:wAfter w:w="477" w:type="dxa"/>
          <w:trHeight w:val="1693"/>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41</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Урок-практикум «Опричнина»</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552"/>
              <w:jc w:val="both"/>
              <w:rPr>
                <w:rFonts w:ascii="Arial" w:hAnsi="Arial" w:cs="Arial"/>
                <w:sz w:val="20"/>
                <w:szCs w:val="20"/>
                <w:lang w:eastAsia="ru-RU"/>
              </w:rPr>
            </w:pPr>
            <w:r w:rsidRPr="009869C0">
              <w:rPr>
                <w:rFonts w:ascii="Arial" w:hAnsi="Arial" w:cs="Arial"/>
                <w:sz w:val="20"/>
                <w:szCs w:val="20"/>
                <w:lang w:eastAsia="ru-RU"/>
              </w:rPr>
              <w:t>Опричнина, дискуссия о её х</w:t>
            </w:r>
            <w:r w:rsidRPr="009869C0">
              <w:rPr>
                <w:rFonts w:ascii="Arial" w:hAnsi="Arial" w:cs="Arial"/>
                <w:sz w:val="20"/>
                <w:szCs w:val="20"/>
                <w:lang w:eastAsia="ru-RU"/>
              </w:rPr>
              <w:t>а</w:t>
            </w:r>
            <w:r w:rsidRPr="009869C0">
              <w:rPr>
                <w:rFonts w:ascii="Arial" w:hAnsi="Arial" w:cs="Arial"/>
                <w:sz w:val="20"/>
                <w:szCs w:val="20"/>
                <w:lang w:eastAsia="ru-RU"/>
              </w:rPr>
              <w:t xml:space="preserve">рактере. </w:t>
            </w:r>
            <w:r w:rsidRPr="009869C0">
              <w:rPr>
                <w:rFonts w:ascii="Arial" w:hAnsi="Arial" w:cs="Arial"/>
                <w:sz w:val="20"/>
                <w:szCs w:val="20"/>
              </w:rPr>
              <w:t xml:space="preserve">Результаты и последствия опричнины. </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Высказывать и аргументир</w:t>
            </w:r>
            <w:r w:rsidRPr="009869C0">
              <w:rPr>
                <w:rFonts w:ascii="Arial" w:hAnsi="Arial" w:cs="Arial"/>
                <w:sz w:val="20"/>
                <w:szCs w:val="20"/>
              </w:rPr>
              <w:t>о</w:t>
            </w:r>
            <w:r w:rsidRPr="009869C0">
              <w:rPr>
                <w:rFonts w:ascii="Arial" w:hAnsi="Arial" w:cs="Arial"/>
                <w:sz w:val="20"/>
                <w:szCs w:val="20"/>
              </w:rPr>
              <w:t>вать мнение о причинах вв</w:t>
            </w:r>
            <w:r w:rsidRPr="009869C0">
              <w:rPr>
                <w:rFonts w:ascii="Arial" w:hAnsi="Arial" w:cs="Arial"/>
                <w:sz w:val="20"/>
                <w:szCs w:val="20"/>
              </w:rPr>
              <w:t>е</w:t>
            </w:r>
            <w:r w:rsidRPr="009869C0">
              <w:rPr>
                <w:rFonts w:ascii="Arial" w:hAnsi="Arial" w:cs="Arial"/>
                <w:sz w:val="20"/>
                <w:szCs w:val="20"/>
              </w:rPr>
              <w:t>дения опричнины;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Называть хронологические рамки опричнины;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Работать с исторической картой:</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-показывать на карте терр</w:t>
            </w:r>
            <w:r w:rsidRPr="009869C0">
              <w:rPr>
                <w:rFonts w:ascii="Arial" w:hAnsi="Arial" w:cs="Arial"/>
                <w:sz w:val="20"/>
                <w:szCs w:val="20"/>
              </w:rPr>
              <w:t>и</w:t>
            </w:r>
            <w:r w:rsidRPr="009869C0">
              <w:rPr>
                <w:rFonts w:ascii="Arial" w:hAnsi="Arial" w:cs="Arial"/>
                <w:sz w:val="20"/>
                <w:szCs w:val="20"/>
              </w:rPr>
              <w:t>тории, вошедшие в состав опричнины;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используя карту, сравн</w:t>
            </w:r>
            <w:r w:rsidRPr="009869C0">
              <w:rPr>
                <w:rFonts w:ascii="Arial" w:hAnsi="Arial" w:cs="Arial"/>
                <w:sz w:val="20"/>
                <w:szCs w:val="20"/>
              </w:rPr>
              <w:t>и</w:t>
            </w:r>
            <w:r w:rsidRPr="009869C0">
              <w:rPr>
                <w:rFonts w:ascii="Arial" w:hAnsi="Arial" w:cs="Arial"/>
                <w:sz w:val="20"/>
                <w:szCs w:val="20"/>
              </w:rPr>
              <w:t>вать расположение и экон</w:t>
            </w:r>
            <w:r w:rsidRPr="009869C0">
              <w:rPr>
                <w:rFonts w:ascii="Arial" w:hAnsi="Arial" w:cs="Arial"/>
                <w:sz w:val="20"/>
                <w:szCs w:val="20"/>
              </w:rPr>
              <w:t>о</w:t>
            </w:r>
            <w:r w:rsidRPr="009869C0">
              <w:rPr>
                <w:rFonts w:ascii="Arial" w:hAnsi="Arial" w:cs="Arial"/>
                <w:sz w:val="20"/>
                <w:szCs w:val="20"/>
              </w:rPr>
              <w:t>мический потенциал земель опричнины и земщины;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Работать с текстом учебн</w:t>
            </w:r>
            <w:r w:rsidRPr="009869C0">
              <w:rPr>
                <w:rFonts w:ascii="Arial" w:hAnsi="Arial" w:cs="Arial"/>
                <w:sz w:val="20"/>
                <w:szCs w:val="20"/>
              </w:rPr>
              <w:t>и</w:t>
            </w:r>
            <w:r w:rsidRPr="009869C0">
              <w:rPr>
                <w:rFonts w:ascii="Arial" w:hAnsi="Arial" w:cs="Arial"/>
                <w:sz w:val="20"/>
                <w:szCs w:val="20"/>
              </w:rPr>
              <w:t>ка, документами, предл</w:t>
            </w:r>
            <w:r w:rsidRPr="009869C0">
              <w:rPr>
                <w:rFonts w:ascii="Arial" w:hAnsi="Arial" w:cs="Arial"/>
                <w:sz w:val="20"/>
                <w:szCs w:val="20"/>
              </w:rPr>
              <w:t>о</w:t>
            </w:r>
            <w:r w:rsidRPr="009869C0">
              <w:rPr>
                <w:rFonts w:ascii="Arial" w:hAnsi="Arial" w:cs="Arial"/>
                <w:sz w:val="20"/>
                <w:szCs w:val="20"/>
              </w:rPr>
              <w:t>женными в нём:</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 отвечать на вопросы, д</w:t>
            </w:r>
            <w:r w:rsidRPr="009869C0">
              <w:rPr>
                <w:rFonts w:ascii="Arial" w:hAnsi="Arial" w:cs="Arial"/>
                <w:sz w:val="20"/>
                <w:szCs w:val="20"/>
              </w:rPr>
              <w:t>е</w:t>
            </w:r>
            <w:r w:rsidRPr="009869C0">
              <w:rPr>
                <w:rFonts w:ascii="Arial" w:hAnsi="Arial" w:cs="Arial"/>
                <w:sz w:val="20"/>
                <w:szCs w:val="20"/>
              </w:rPr>
              <w:t>лать выводы;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Оценивать поступки совр</w:t>
            </w:r>
            <w:r w:rsidRPr="009869C0">
              <w:rPr>
                <w:rFonts w:ascii="Arial" w:hAnsi="Arial" w:cs="Arial"/>
                <w:sz w:val="20"/>
                <w:szCs w:val="20"/>
              </w:rPr>
              <w:t>е</w:t>
            </w:r>
            <w:r w:rsidRPr="009869C0">
              <w:rPr>
                <w:rFonts w:ascii="Arial" w:hAnsi="Arial" w:cs="Arial"/>
                <w:sz w:val="20"/>
                <w:szCs w:val="20"/>
              </w:rPr>
              <w:t>менников Ивана Грозного (митрополита Филиппа, А</w:t>
            </w:r>
            <w:r w:rsidRPr="009869C0">
              <w:rPr>
                <w:rFonts w:ascii="Arial" w:hAnsi="Arial" w:cs="Arial"/>
                <w:sz w:val="20"/>
                <w:szCs w:val="20"/>
              </w:rPr>
              <w:t>н</w:t>
            </w:r>
            <w:r w:rsidRPr="009869C0">
              <w:rPr>
                <w:rFonts w:ascii="Arial" w:hAnsi="Arial" w:cs="Arial"/>
                <w:sz w:val="20"/>
                <w:szCs w:val="20"/>
              </w:rPr>
              <w:lastRenderedPageBreak/>
              <w:t>дрея Курбского);</w:t>
            </w:r>
          </w:p>
          <w:p w:rsidR="009869C0" w:rsidRPr="009869C0" w:rsidRDefault="009869C0" w:rsidP="009869C0">
            <w:pPr>
              <w:spacing w:after="0" w:line="240" w:lineRule="auto"/>
              <w:jc w:val="both"/>
              <w:rPr>
                <w:rFonts w:ascii="Arial" w:hAnsi="Arial" w:cs="Arial"/>
                <w:sz w:val="20"/>
                <w:szCs w:val="20"/>
                <w:highlight w:val="yellow"/>
              </w:rPr>
            </w:pPr>
            <w:r w:rsidRPr="009869C0">
              <w:rPr>
                <w:rFonts w:ascii="Arial" w:hAnsi="Arial" w:cs="Arial"/>
                <w:sz w:val="20"/>
                <w:szCs w:val="20"/>
              </w:rPr>
              <w:t>Называть и раскрывать п</w:t>
            </w:r>
            <w:r w:rsidRPr="009869C0">
              <w:rPr>
                <w:rFonts w:ascii="Arial" w:hAnsi="Arial" w:cs="Arial"/>
                <w:sz w:val="20"/>
                <w:szCs w:val="20"/>
              </w:rPr>
              <w:t>о</w:t>
            </w:r>
            <w:r w:rsidRPr="009869C0">
              <w:rPr>
                <w:rFonts w:ascii="Arial" w:hAnsi="Arial" w:cs="Arial"/>
                <w:sz w:val="20"/>
                <w:szCs w:val="20"/>
              </w:rPr>
              <w:t>следствия опричнины (на основе работы с текстом учебника).</w:t>
            </w:r>
          </w:p>
        </w:tc>
        <w:tc>
          <w:tcPr>
            <w:tcW w:w="992" w:type="dxa"/>
          </w:tcPr>
          <w:p w:rsidR="009869C0" w:rsidRPr="009869C0" w:rsidRDefault="009869C0" w:rsidP="009869C0">
            <w:pPr>
              <w:spacing w:after="0" w:line="240" w:lineRule="auto"/>
              <w:jc w:val="both"/>
              <w:rPr>
                <w:rFonts w:ascii="Arial" w:hAnsi="Arial" w:cs="Arial"/>
                <w:bCs/>
                <w:sz w:val="20"/>
                <w:szCs w:val="20"/>
                <w:highlight w:val="yellow"/>
              </w:rPr>
            </w:pPr>
            <w:r w:rsidRPr="009869C0">
              <w:rPr>
                <w:rFonts w:ascii="Arial" w:hAnsi="Arial" w:cs="Arial"/>
                <w:bCs/>
                <w:sz w:val="20"/>
                <w:szCs w:val="20"/>
              </w:rPr>
              <w:lastRenderedPageBreak/>
              <w:t>Беседа</w:t>
            </w:r>
          </w:p>
        </w:tc>
        <w:tc>
          <w:tcPr>
            <w:tcW w:w="3261"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Раскрывать смысл понятий</w:t>
            </w:r>
            <w:r w:rsidRPr="009869C0">
              <w:rPr>
                <w:rFonts w:ascii="Arial" w:hAnsi="Arial" w:cs="Arial"/>
                <w:sz w:val="20"/>
                <w:szCs w:val="20"/>
              </w:rPr>
              <w:t xml:space="preserve">: опричнина, земщина; </w:t>
            </w:r>
            <w:r w:rsidRPr="009869C0">
              <w:rPr>
                <w:rFonts w:ascii="Arial" w:hAnsi="Arial" w:cs="Arial"/>
                <w:b/>
                <w:bCs/>
                <w:sz w:val="20"/>
                <w:szCs w:val="20"/>
              </w:rPr>
              <w:t>Высказывать и а</w:t>
            </w:r>
            <w:r w:rsidRPr="009869C0">
              <w:rPr>
                <w:rFonts w:ascii="Arial" w:hAnsi="Arial" w:cs="Arial"/>
                <w:b/>
                <w:bCs/>
                <w:sz w:val="20"/>
                <w:szCs w:val="20"/>
              </w:rPr>
              <w:t>р</w:t>
            </w:r>
            <w:r w:rsidRPr="009869C0">
              <w:rPr>
                <w:rFonts w:ascii="Arial" w:hAnsi="Arial" w:cs="Arial"/>
                <w:b/>
                <w:bCs/>
                <w:sz w:val="20"/>
                <w:szCs w:val="20"/>
              </w:rPr>
              <w:t>гументировать мнение</w:t>
            </w:r>
            <w:r w:rsidRPr="009869C0">
              <w:rPr>
                <w:rFonts w:ascii="Arial" w:hAnsi="Arial" w:cs="Arial"/>
                <w:sz w:val="20"/>
                <w:szCs w:val="20"/>
              </w:rPr>
              <w:t xml:space="preserve"> о пр</w:t>
            </w:r>
            <w:r w:rsidRPr="009869C0">
              <w:rPr>
                <w:rFonts w:ascii="Arial" w:hAnsi="Arial" w:cs="Arial"/>
                <w:sz w:val="20"/>
                <w:szCs w:val="20"/>
              </w:rPr>
              <w:t>и</w:t>
            </w:r>
            <w:r w:rsidRPr="009869C0">
              <w:rPr>
                <w:rFonts w:ascii="Arial" w:hAnsi="Arial" w:cs="Arial"/>
                <w:sz w:val="20"/>
                <w:szCs w:val="20"/>
              </w:rPr>
              <w:t>чинах введения опричнины;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Называть хронологические рамки </w:t>
            </w:r>
            <w:r w:rsidRPr="009869C0">
              <w:rPr>
                <w:rFonts w:ascii="Arial" w:hAnsi="Arial" w:cs="Arial"/>
                <w:sz w:val="20"/>
                <w:szCs w:val="20"/>
              </w:rPr>
              <w:t xml:space="preserve">опричнины; </w:t>
            </w:r>
            <w:r w:rsidRPr="009869C0">
              <w:rPr>
                <w:rFonts w:ascii="Arial" w:hAnsi="Arial" w:cs="Arial"/>
                <w:b/>
                <w:bCs/>
                <w:sz w:val="20"/>
                <w:szCs w:val="20"/>
              </w:rPr>
              <w:t>Работать с исторической картой:</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-показывать</w:t>
            </w:r>
            <w:r w:rsidRPr="009869C0">
              <w:rPr>
                <w:rFonts w:ascii="Arial" w:hAnsi="Arial" w:cs="Arial"/>
                <w:sz w:val="20"/>
                <w:szCs w:val="20"/>
              </w:rPr>
              <w:t xml:space="preserve"> на карте террит</w:t>
            </w:r>
            <w:r w:rsidRPr="009869C0">
              <w:rPr>
                <w:rFonts w:ascii="Arial" w:hAnsi="Arial" w:cs="Arial"/>
                <w:sz w:val="20"/>
                <w:szCs w:val="20"/>
              </w:rPr>
              <w:t>о</w:t>
            </w:r>
            <w:r w:rsidRPr="009869C0">
              <w:rPr>
                <w:rFonts w:ascii="Arial" w:hAnsi="Arial" w:cs="Arial"/>
                <w:sz w:val="20"/>
                <w:szCs w:val="20"/>
              </w:rPr>
              <w:t>рии, вошедшие в состав опри</w:t>
            </w:r>
            <w:r w:rsidRPr="009869C0">
              <w:rPr>
                <w:rFonts w:ascii="Arial" w:hAnsi="Arial" w:cs="Arial"/>
                <w:sz w:val="20"/>
                <w:szCs w:val="20"/>
              </w:rPr>
              <w:t>ч</w:t>
            </w:r>
            <w:r w:rsidRPr="009869C0">
              <w:rPr>
                <w:rFonts w:ascii="Arial" w:hAnsi="Arial" w:cs="Arial"/>
                <w:sz w:val="20"/>
                <w:szCs w:val="20"/>
              </w:rPr>
              <w:t xml:space="preserve">нины; - используя карту, </w:t>
            </w:r>
            <w:r w:rsidRPr="009869C0">
              <w:rPr>
                <w:rFonts w:ascii="Arial" w:hAnsi="Arial" w:cs="Arial"/>
                <w:b/>
                <w:bCs/>
                <w:sz w:val="20"/>
                <w:szCs w:val="20"/>
              </w:rPr>
              <w:t>сра</w:t>
            </w:r>
            <w:r w:rsidRPr="009869C0">
              <w:rPr>
                <w:rFonts w:ascii="Arial" w:hAnsi="Arial" w:cs="Arial"/>
                <w:b/>
                <w:bCs/>
                <w:sz w:val="20"/>
                <w:szCs w:val="20"/>
              </w:rPr>
              <w:t>в</w:t>
            </w:r>
            <w:r w:rsidRPr="009869C0">
              <w:rPr>
                <w:rFonts w:ascii="Arial" w:hAnsi="Arial" w:cs="Arial"/>
                <w:b/>
                <w:bCs/>
                <w:sz w:val="20"/>
                <w:szCs w:val="20"/>
              </w:rPr>
              <w:t>нивать</w:t>
            </w:r>
            <w:r w:rsidRPr="009869C0">
              <w:rPr>
                <w:rFonts w:ascii="Arial" w:hAnsi="Arial" w:cs="Arial"/>
                <w:sz w:val="20"/>
                <w:szCs w:val="20"/>
              </w:rPr>
              <w:t xml:space="preserve"> расположение и экон</w:t>
            </w:r>
            <w:r w:rsidRPr="009869C0">
              <w:rPr>
                <w:rFonts w:ascii="Arial" w:hAnsi="Arial" w:cs="Arial"/>
                <w:sz w:val="20"/>
                <w:szCs w:val="20"/>
              </w:rPr>
              <w:t>о</w:t>
            </w:r>
            <w:r w:rsidRPr="009869C0">
              <w:rPr>
                <w:rFonts w:ascii="Arial" w:hAnsi="Arial" w:cs="Arial"/>
                <w:sz w:val="20"/>
                <w:szCs w:val="20"/>
              </w:rPr>
              <w:t>мический потенциал земель опричнины и земщины;</w:t>
            </w:r>
          </w:p>
          <w:p w:rsidR="009869C0" w:rsidRPr="009869C0" w:rsidRDefault="009869C0" w:rsidP="009869C0">
            <w:pPr>
              <w:spacing w:after="0" w:line="240" w:lineRule="auto"/>
              <w:jc w:val="both"/>
              <w:rPr>
                <w:rFonts w:ascii="Arial" w:hAnsi="Arial" w:cs="Arial"/>
                <w:sz w:val="20"/>
                <w:szCs w:val="20"/>
                <w:highlight w:val="yellow"/>
              </w:rPr>
            </w:pPr>
            <w:r w:rsidRPr="009869C0">
              <w:rPr>
                <w:rFonts w:ascii="Arial" w:hAnsi="Arial" w:cs="Arial"/>
                <w:b/>
                <w:bCs/>
                <w:sz w:val="20"/>
                <w:szCs w:val="20"/>
              </w:rPr>
              <w:t>Работать с текстом учебника, документами</w:t>
            </w:r>
            <w:r w:rsidRPr="009869C0">
              <w:rPr>
                <w:rFonts w:ascii="Arial" w:hAnsi="Arial" w:cs="Arial"/>
                <w:sz w:val="20"/>
                <w:szCs w:val="20"/>
              </w:rPr>
              <w:t xml:space="preserve">, предложенными в нём: - отвечать на вопросы, делать выводы; </w:t>
            </w:r>
            <w:r w:rsidRPr="009869C0">
              <w:rPr>
                <w:rFonts w:ascii="Arial" w:hAnsi="Arial" w:cs="Arial"/>
                <w:b/>
                <w:bCs/>
                <w:sz w:val="20"/>
                <w:szCs w:val="20"/>
              </w:rPr>
              <w:t xml:space="preserve">Оценивать </w:t>
            </w:r>
            <w:r w:rsidRPr="009869C0">
              <w:rPr>
                <w:rFonts w:ascii="Arial" w:hAnsi="Arial" w:cs="Arial"/>
                <w:sz w:val="20"/>
                <w:szCs w:val="20"/>
              </w:rPr>
              <w:t xml:space="preserve">поступки современников Ивана </w:t>
            </w:r>
            <w:r w:rsidRPr="009869C0">
              <w:rPr>
                <w:rFonts w:ascii="Arial" w:hAnsi="Arial" w:cs="Arial"/>
                <w:sz w:val="20"/>
                <w:szCs w:val="20"/>
              </w:rPr>
              <w:lastRenderedPageBreak/>
              <w:t>Грозного (митрополита Фили</w:t>
            </w:r>
            <w:r w:rsidRPr="009869C0">
              <w:rPr>
                <w:rFonts w:ascii="Arial" w:hAnsi="Arial" w:cs="Arial"/>
                <w:sz w:val="20"/>
                <w:szCs w:val="20"/>
              </w:rPr>
              <w:t>п</w:t>
            </w:r>
            <w:r w:rsidRPr="009869C0">
              <w:rPr>
                <w:rFonts w:ascii="Arial" w:hAnsi="Arial" w:cs="Arial"/>
                <w:sz w:val="20"/>
                <w:szCs w:val="20"/>
              </w:rPr>
              <w:t xml:space="preserve">па, Андрея Курбского); </w:t>
            </w:r>
            <w:r w:rsidRPr="009869C0">
              <w:rPr>
                <w:rFonts w:ascii="Arial" w:hAnsi="Arial" w:cs="Arial"/>
                <w:b/>
                <w:bCs/>
                <w:sz w:val="20"/>
                <w:szCs w:val="20"/>
              </w:rPr>
              <w:t>Наз</w:t>
            </w:r>
            <w:r w:rsidRPr="009869C0">
              <w:rPr>
                <w:rFonts w:ascii="Arial" w:hAnsi="Arial" w:cs="Arial"/>
                <w:b/>
                <w:bCs/>
                <w:sz w:val="20"/>
                <w:szCs w:val="20"/>
              </w:rPr>
              <w:t>ы</w:t>
            </w:r>
            <w:r w:rsidRPr="009869C0">
              <w:rPr>
                <w:rFonts w:ascii="Arial" w:hAnsi="Arial" w:cs="Arial"/>
                <w:b/>
                <w:bCs/>
                <w:sz w:val="20"/>
                <w:szCs w:val="20"/>
              </w:rPr>
              <w:t xml:space="preserve">вать и раскрывать </w:t>
            </w:r>
            <w:r w:rsidRPr="009869C0">
              <w:rPr>
                <w:rFonts w:ascii="Arial" w:hAnsi="Arial" w:cs="Arial"/>
                <w:sz w:val="20"/>
                <w:szCs w:val="20"/>
              </w:rPr>
              <w:t>после</w:t>
            </w:r>
            <w:r w:rsidRPr="009869C0">
              <w:rPr>
                <w:rFonts w:ascii="Arial" w:hAnsi="Arial" w:cs="Arial"/>
                <w:sz w:val="20"/>
                <w:szCs w:val="20"/>
              </w:rPr>
              <w:t>д</w:t>
            </w:r>
            <w:r w:rsidRPr="009869C0">
              <w:rPr>
                <w:rFonts w:ascii="Arial" w:hAnsi="Arial" w:cs="Arial"/>
                <w:sz w:val="20"/>
                <w:szCs w:val="20"/>
              </w:rPr>
              <w:t>ствия опричнины (на основе работы с текстом учебника); Осуществлять</w:t>
            </w:r>
            <w:r w:rsidRPr="009869C0">
              <w:rPr>
                <w:rFonts w:ascii="Arial" w:hAnsi="Arial" w:cs="Arial"/>
                <w:b/>
                <w:bCs/>
                <w:sz w:val="20"/>
                <w:szCs w:val="20"/>
              </w:rPr>
              <w:t xml:space="preserve"> самооценку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highlight w:val="yellow"/>
              </w:rPr>
            </w:pPr>
            <w:r w:rsidRPr="009869C0">
              <w:rPr>
                <w:rFonts w:ascii="Arial" w:hAnsi="Arial" w:cs="Arial"/>
                <w:b/>
                <w:bCs/>
                <w:sz w:val="20"/>
                <w:szCs w:val="20"/>
              </w:rPr>
              <w:lastRenderedPageBreak/>
              <w:t>42</w:t>
            </w:r>
          </w:p>
        </w:tc>
        <w:tc>
          <w:tcPr>
            <w:tcW w:w="851" w:type="dxa"/>
          </w:tcPr>
          <w:p w:rsidR="009869C0" w:rsidRPr="009869C0" w:rsidRDefault="009869C0" w:rsidP="009869C0">
            <w:pPr>
              <w:spacing w:after="0" w:line="240" w:lineRule="auto"/>
              <w:jc w:val="both"/>
              <w:rPr>
                <w:rFonts w:ascii="Arial" w:hAnsi="Arial" w:cs="Arial"/>
                <w:b/>
                <w:bCs/>
                <w:sz w:val="20"/>
                <w:szCs w:val="20"/>
                <w:highlight w:val="yellow"/>
              </w:rPr>
            </w:pPr>
          </w:p>
        </w:tc>
        <w:tc>
          <w:tcPr>
            <w:tcW w:w="851" w:type="dxa"/>
          </w:tcPr>
          <w:p w:rsidR="009869C0" w:rsidRPr="009869C0" w:rsidRDefault="009869C0" w:rsidP="009869C0">
            <w:pPr>
              <w:spacing w:after="0" w:line="240" w:lineRule="auto"/>
              <w:jc w:val="both"/>
              <w:rPr>
                <w:rFonts w:ascii="Arial" w:hAnsi="Arial" w:cs="Arial"/>
                <w:b/>
                <w:bCs/>
                <w:sz w:val="20"/>
                <w:szCs w:val="20"/>
                <w:highlight w:val="yellow"/>
              </w:rPr>
            </w:pPr>
          </w:p>
        </w:tc>
        <w:tc>
          <w:tcPr>
            <w:tcW w:w="1559"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Урок-дискуссия «Итоги ца</w:t>
            </w:r>
            <w:r w:rsidRPr="009869C0">
              <w:rPr>
                <w:rFonts w:ascii="Arial" w:hAnsi="Arial" w:cs="Arial"/>
                <w:bCs/>
                <w:sz w:val="20"/>
                <w:szCs w:val="20"/>
              </w:rPr>
              <w:t>р</w:t>
            </w:r>
            <w:r w:rsidRPr="009869C0">
              <w:rPr>
                <w:rFonts w:ascii="Arial" w:hAnsi="Arial" w:cs="Arial"/>
                <w:bCs/>
                <w:sz w:val="20"/>
                <w:szCs w:val="20"/>
              </w:rPr>
              <w:t>ствования Ивана IV»</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552"/>
              <w:jc w:val="both"/>
              <w:rPr>
                <w:rFonts w:ascii="Arial" w:hAnsi="Arial" w:cs="Arial"/>
                <w:sz w:val="20"/>
                <w:szCs w:val="20"/>
                <w:lang w:eastAsia="ru-RU"/>
              </w:rPr>
            </w:pPr>
            <w:r w:rsidRPr="009869C0">
              <w:rPr>
                <w:rFonts w:ascii="Arial" w:hAnsi="Arial" w:cs="Arial"/>
                <w:sz w:val="20"/>
                <w:szCs w:val="20"/>
                <w:lang w:eastAsia="ru-RU"/>
              </w:rPr>
              <w:t>Противоречивость фигуры Ив</w:t>
            </w:r>
            <w:r w:rsidRPr="009869C0">
              <w:rPr>
                <w:rFonts w:ascii="Arial" w:hAnsi="Arial" w:cs="Arial"/>
                <w:sz w:val="20"/>
                <w:szCs w:val="20"/>
                <w:lang w:eastAsia="ru-RU"/>
              </w:rPr>
              <w:t>а</w:t>
            </w:r>
            <w:r w:rsidRPr="009869C0">
              <w:rPr>
                <w:rFonts w:ascii="Arial" w:hAnsi="Arial" w:cs="Arial"/>
                <w:sz w:val="20"/>
                <w:szCs w:val="20"/>
                <w:lang w:eastAsia="ru-RU"/>
              </w:rPr>
              <w:t>на Грозного и проводимых им прео</w:t>
            </w:r>
            <w:r w:rsidRPr="009869C0">
              <w:rPr>
                <w:rFonts w:ascii="Arial" w:hAnsi="Arial" w:cs="Arial"/>
                <w:sz w:val="20"/>
                <w:szCs w:val="20"/>
                <w:lang w:eastAsia="ru-RU"/>
              </w:rPr>
              <w:t>б</w:t>
            </w:r>
            <w:r w:rsidRPr="009869C0">
              <w:rPr>
                <w:rFonts w:ascii="Arial" w:hAnsi="Arial" w:cs="Arial"/>
                <w:sz w:val="20"/>
                <w:szCs w:val="20"/>
                <w:lang w:eastAsia="ru-RU"/>
              </w:rPr>
              <w:t>разований.</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Актуализировать информ</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 xml:space="preserve">цию о деятельности Ивана Грозного в разные периоды правления;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Участвовать в дискуссии (возможные темы: «Итоги царствования Ивана IV: п</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ложительные или отриц</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тельные»; «Иван IV: рефо</w:t>
            </w:r>
            <w:r w:rsidRPr="009869C0">
              <w:rPr>
                <w:rFonts w:ascii="Arial" w:eastAsia="Times New Roman" w:hAnsi="Arial" w:cs="Arial"/>
                <w:color w:val="000000"/>
                <w:sz w:val="20"/>
                <w:szCs w:val="20"/>
                <w:lang w:eastAsia="ru-RU"/>
              </w:rPr>
              <w:t>р</w:t>
            </w:r>
            <w:r w:rsidRPr="009869C0">
              <w:rPr>
                <w:rFonts w:ascii="Arial" w:eastAsia="Times New Roman" w:hAnsi="Arial" w:cs="Arial"/>
                <w:color w:val="000000"/>
                <w:sz w:val="20"/>
                <w:szCs w:val="20"/>
                <w:lang w:eastAsia="ru-RU"/>
              </w:rPr>
              <w:t xml:space="preserve">матор или тиран» и др.):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занимать определенную позицию в дискуссии;</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формулировать суждения, аргументировать их с опорой на исторические факты;</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формулировать контрарг</w:t>
            </w:r>
            <w:r w:rsidRPr="009869C0">
              <w:rPr>
                <w:rFonts w:ascii="Arial" w:eastAsia="Times New Roman" w:hAnsi="Arial" w:cs="Arial"/>
                <w:color w:val="000000"/>
                <w:sz w:val="20"/>
                <w:szCs w:val="20"/>
                <w:lang w:eastAsia="ru-RU"/>
              </w:rPr>
              <w:t>у</w:t>
            </w:r>
            <w:r w:rsidRPr="009869C0">
              <w:rPr>
                <w:rFonts w:ascii="Arial" w:eastAsia="Times New Roman" w:hAnsi="Arial" w:cs="Arial"/>
                <w:color w:val="000000"/>
                <w:sz w:val="20"/>
                <w:szCs w:val="20"/>
                <w:lang w:eastAsia="ru-RU"/>
              </w:rPr>
              <w:t>менты;</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участвовать в деятельн</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сти группы, т.д.</w:t>
            </w:r>
          </w:p>
        </w:tc>
        <w:tc>
          <w:tcPr>
            <w:tcW w:w="992" w:type="dxa"/>
          </w:tcPr>
          <w:p w:rsidR="009869C0" w:rsidRPr="009869C0" w:rsidRDefault="009869C0" w:rsidP="009869C0">
            <w:pPr>
              <w:spacing w:after="0" w:line="240" w:lineRule="auto"/>
              <w:jc w:val="both"/>
              <w:rPr>
                <w:rFonts w:ascii="Arial" w:hAnsi="Arial" w:cs="Arial"/>
                <w:bCs/>
                <w:sz w:val="20"/>
                <w:szCs w:val="20"/>
                <w:highlight w:val="yellow"/>
              </w:rPr>
            </w:pPr>
            <w:r w:rsidRPr="009869C0">
              <w:rPr>
                <w:rFonts w:ascii="Arial" w:hAnsi="Arial" w:cs="Arial"/>
                <w:bCs/>
                <w:sz w:val="20"/>
                <w:szCs w:val="20"/>
              </w:rPr>
              <w:t>Беседа</w:t>
            </w:r>
          </w:p>
        </w:tc>
        <w:tc>
          <w:tcPr>
            <w:tcW w:w="3261" w:type="dxa"/>
          </w:tcPr>
          <w:p w:rsidR="009869C0" w:rsidRPr="009869C0" w:rsidRDefault="009869C0" w:rsidP="009869C0">
            <w:pPr>
              <w:spacing w:after="0" w:line="240" w:lineRule="auto"/>
              <w:jc w:val="both"/>
              <w:rPr>
                <w:rFonts w:ascii="Arial" w:hAnsi="Arial" w:cs="Arial"/>
                <w:bCs/>
                <w:sz w:val="20"/>
                <w:szCs w:val="20"/>
                <w:highlight w:val="yellow"/>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Актуализир</w:t>
            </w:r>
            <w:r w:rsidRPr="009869C0">
              <w:rPr>
                <w:rFonts w:ascii="Arial" w:hAnsi="Arial" w:cs="Arial"/>
                <w:b/>
                <w:bCs/>
                <w:sz w:val="20"/>
                <w:szCs w:val="20"/>
              </w:rPr>
              <w:t>о</w:t>
            </w:r>
            <w:r w:rsidRPr="009869C0">
              <w:rPr>
                <w:rFonts w:ascii="Arial" w:hAnsi="Arial" w:cs="Arial"/>
                <w:b/>
                <w:bCs/>
                <w:sz w:val="20"/>
                <w:szCs w:val="20"/>
              </w:rPr>
              <w:t xml:space="preserve">вать </w:t>
            </w:r>
            <w:r w:rsidRPr="009869C0">
              <w:rPr>
                <w:rFonts w:ascii="Arial" w:hAnsi="Arial" w:cs="Arial"/>
                <w:bCs/>
                <w:sz w:val="20"/>
                <w:szCs w:val="20"/>
              </w:rPr>
              <w:t>информацию о деятел</w:t>
            </w:r>
            <w:r w:rsidRPr="009869C0">
              <w:rPr>
                <w:rFonts w:ascii="Arial" w:hAnsi="Arial" w:cs="Arial"/>
                <w:bCs/>
                <w:sz w:val="20"/>
                <w:szCs w:val="20"/>
              </w:rPr>
              <w:t>ь</w:t>
            </w:r>
            <w:r w:rsidRPr="009869C0">
              <w:rPr>
                <w:rFonts w:ascii="Arial" w:hAnsi="Arial" w:cs="Arial"/>
                <w:bCs/>
                <w:sz w:val="20"/>
                <w:szCs w:val="20"/>
              </w:rPr>
              <w:t>ности Ивана Грозного в разные периоды правления;</w:t>
            </w:r>
            <w:r w:rsidRPr="009869C0">
              <w:rPr>
                <w:rFonts w:ascii="Arial" w:hAnsi="Arial" w:cs="Arial"/>
                <w:b/>
                <w:bCs/>
                <w:sz w:val="20"/>
                <w:szCs w:val="20"/>
              </w:rPr>
              <w:t xml:space="preserve"> Участв</w:t>
            </w:r>
            <w:r w:rsidRPr="009869C0">
              <w:rPr>
                <w:rFonts w:ascii="Arial" w:hAnsi="Arial" w:cs="Arial"/>
                <w:b/>
                <w:bCs/>
                <w:sz w:val="20"/>
                <w:szCs w:val="20"/>
              </w:rPr>
              <w:t>о</w:t>
            </w:r>
            <w:r w:rsidRPr="009869C0">
              <w:rPr>
                <w:rFonts w:ascii="Arial" w:hAnsi="Arial" w:cs="Arial"/>
                <w:b/>
                <w:bCs/>
                <w:sz w:val="20"/>
                <w:szCs w:val="20"/>
              </w:rPr>
              <w:t xml:space="preserve">вать в дискуссии </w:t>
            </w:r>
            <w:r w:rsidRPr="009869C0">
              <w:rPr>
                <w:rFonts w:ascii="Arial" w:hAnsi="Arial" w:cs="Arial"/>
                <w:bCs/>
                <w:sz w:val="20"/>
                <w:szCs w:val="20"/>
              </w:rPr>
              <w:t>(возможные темы: «Итоги царствования Ивана IV: положительные или отрицательные»; «Иван IV: р</w:t>
            </w:r>
            <w:r w:rsidRPr="009869C0">
              <w:rPr>
                <w:rFonts w:ascii="Arial" w:hAnsi="Arial" w:cs="Arial"/>
                <w:bCs/>
                <w:sz w:val="20"/>
                <w:szCs w:val="20"/>
              </w:rPr>
              <w:t>е</w:t>
            </w:r>
            <w:r w:rsidRPr="009869C0">
              <w:rPr>
                <w:rFonts w:ascii="Arial" w:hAnsi="Arial" w:cs="Arial"/>
                <w:bCs/>
                <w:sz w:val="20"/>
                <w:szCs w:val="20"/>
              </w:rPr>
              <w:t>форматор или тиран» и др.): - занимать определенную поз</w:t>
            </w:r>
            <w:r w:rsidRPr="009869C0">
              <w:rPr>
                <w:rFonts w:ascii="Arial" w:hAnsi="Arial" w:cs="Arial"/>
                <w:bCs/>
                <w:sz w:val="20"/>
                <w:szCs w:val="20"/>
              </w:rPr>
              <w:t>и</w:t>
            </w:r>
            <w:r w:rsidRPr="009869C0">
              <w:rPr>
                <w:rFonts w:ascii="Arial" w:hAnsi="Arial" w:cs="Arial"/>
                <w:bCs/>
                <w:sz w:val="20"/>
                <w:szCs w:val="20"/>
              </w:rPr>
              <w:t>цию в дискуссии; - формулир</w:t>
            </w:r>
            <w:r w:rsidRPr="009869C0">
              <w:rPr>
                <w:rFonts w:ascii="Arial" w:hAnsi="Arial" w:cs="Arial"/>
                <w:bCs/>
                <w:sz w:val="20"/>
                <w:szCs w:val="20"/>
              </w:rPr>
              <w:t>о</w:t>
            </w:r>
            <w:r w:rsidRPr="009869C0">
              <w:rPr>
                <w:rFonts w:ascii="Arial" w:hAnsi="Arial" w:cs="Arial"/>
                <w:bCs/>
                <w:sz w:val="20"/>
                <w:szCs w:val="20"/>
              </w:rPr>
              <w:t>вать суждения, аргументир</w:t>
            </w:r>
            <w:r w:rsidRPr="009869C0">
              <w:rPr>
                <w:rFonts w:ascii="Arial" w:hAnsi="Arial" w:cs="Arial"/>
                <w:bCs/>
                <w:sz w:val="20"/>
                <w:szCs w:val="20"/>
              </w:rPr>
              <w:t>о</w:t>
            </w:r>
            <w:r w:rsidRPr="009869C0">
              <w:rPr>
                <w:rFonts w:ascii="Arial" w:hAnsi="Arial" w:cs="Arial"/>
                <w:bCs/>
                <w:sz w:val="20"/>
                <w:szCs w:val="20"/>
              </w:rPr>
              <w:t>вать их с опорой на историч</w:t>
            </w:r>
            <w:r w:rsidRPr="009869C0">
              <w:rPr>
                <w:rFonts w:ascii="Arial" w:hAnsi="Arial" w:cs="Arial"/>
                <w:bCs/>
                <w:sz w:val="20"/>
                <w:szCs w:val="20"/>
              </w:rPr>
              <w:t>е</w:t>
            </w:r>
            <w:r w:rsidRPr="009869C0">
              <w:rPr>
                <w:rFonts w:ascii="Arial" w:hAnsi="Arial" w:cs="Arial"/>
                <w:bCs/>
                <w:sz w:val="20"/>
                <w:szCs w:val="20"/>
              </w:rPr>
              <w:t>ские факты; - формулировать контраргументы; - участвовать в деятельности группы, т.д. Ос</w:t>
            </w:r>
            <w:r w:rsidRPr="009869C0">
              <w:rPr>
                <w:rFonts w:ascii="Arial" w:hAnsi="Arial" w:cs="Arial"/>
                <w:bCs/>
                <w:sz w:val="20"/>
                <w:szCs w:val="20"/>
              </w:rPr>
              <w:t>у</w:t>
            </w:r>
            <w:r w:rsidRPr="009869C0">
              <w:rPr>
                <w:rFonts w:ascii="Arial" w:hAnsi="Arial" w:cs="Arial"/>
                <w:bCs/>
                <w:sz w:val="20"/>
                <w:szCs w:val="20"/>
              </w:rPr>
              <w:t>ществлять</w:t>
            </w:r>
            <w:r w:rsidRPr="009869C0">
              <w:rPr>
                <w:rFonts w:ascii="Arial" w:hAnsi="Arial" w:cs="Arial"/>
                <w:b/>
                <w:bCs/>
                <w:sz w:val="20"/>
                <w:szCs w:val="20"/>
              </w:rPr>
              <w:t xml:space="preserve"> самооценку и вз</w:t>
            </w:r>
            <w:r w:rsidRPr="009869C0">
              <w:rPr>
                <w:rFonts w:ascii="Arial" w:hAnsi="Arial" w:cs="Arial"/>
                <w:b/>
                <w:bCs/>
                <w:sz w:val="20"/>
                <w:szCs w:val="20"/>
              </w:rPr>
              <w:t>а</w:t>
            </w:r>
            <w:r w:rsidRPr="009869C0">
              <w:rPr>
                <w:rFonts w:ascii="Arial" w:hAnsi="Arial" w:cs="Arial"/>
                <w:b/>
                <w:bCs/>
                <w:sz w:val="20"/>
                <w:szCs w:val="20"/>
              </w:rPr>
              <w:t>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43</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Россия в ко</w:t>
            </w:r>
            <w:r w:rsidRPr="009869C0">
              <w:rPr>
                <w:rFonts w:ascii="Arial" w:hAnsi="Arial" w:cs="Arial"/>
                <w:bCs/>
                <w:sz w:val="20"/>
                <w:szCs w:val="20"/>
                <w:lang w:eastAsia="ru-RU"/>
              </w:rPr>
              <w:t>н</w:t>
            </w:r>
            <w:r w:rsidRPr="009869C0">
              <w:rPr>
                <w:rFonts w:ascii="Arial" w:hAnsi="Arial" w:cs="Arial"/>
                <w:bCs/>
                <w:sz w:val="20"/>
                <w:szCs w:val="20"/>
                <w:lang w:eastAsia="ru-RU"/>
              </w:rPr>
              <w:t>це XVI в.</w:t>
            </w:r>
          </w:p>
        </w:tc>
        <w:tc>
          <w:tcPr>
            <w:tcW w:w="1134"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2"/>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Россия в конце XVI в. </w:t>
            </w:r>
          </w:p>
          <w:p w:rsidR="009869C0" w:rsidRPr="009869C0" w:rsidRDefault="009869C0" w:rsidP="009869C0">
            <w:pPr>
              <w:spacing w:after="0" w:line="240" w:lineRule="auto"/>
              <w:ind w:firstLine="552"/>
              <w:jc w:val="both"/>
              <w:rPr>
                <w:rFonts w:ascii="Arial" w:hAnsi="Arial" w:cs="Arial"/>
                <w:sz w:val="20"/>
                <w:szCs w:val="20"/>
              </w:rPr>
            </w:pPr>
            <w:r w:rsidRPr="009869C0">
              <w:rPr>
                <w:rFonts w:ascii="Arial" w:hAnsi="Arial" w:cs="Arial"/>
                <w:sz w:val="20"/>
                <w:szCs w:val="20"/>
              </w:rPr>
              <w:t>Царь Федор Иванович. Борьба за власть в боярском окружении. Правление Бориса Годунова. Учр</w:t>
            </w:r>
            <w:r w:rsidRPr="009869C0">
              <w:rPr>
                <w:rFonts w:ascii="Arial" w:hAnsi="Arial" w:cs="Arial"/>
                <w:sz w:val="20"/>
                <w:szCs w:val="20"/>
              </w:rPr>
              <w:t>е</w:t>
            </w:r>
            <w:r w:rsidRPr="009869C0">
              <w:rPr>
                <w:rFonts w:ascii="Arial" w:hAnsi="Arial" w:cs="Arial"/>
                <w:sz w:val="20"/>
                <w:szCs w:val="20"/>
              </w:rPr>
              <w:t xml:space="preserve">ждение патриаршества. </w:t>
            </w:r>
            <w:r w:rsidRPr="009869C0">
              <w:rPr>
                <w:rFonts w:ascii="Arial" w:hAnsi="Arial" w:cs="Arial"/>
                <w:i/>
                <w:iCs/>
                <w:sz w:val="20"/>
                <w:szCs w:val="20"/>
              </w:rPr>
              <w:t>Тявзинский мирный договор со Швецией: во</w:t>
            </w:r>
            <w:r w:rsidRPr="009869C0">
              <w:rPr>
                <w:rFonts w:ascii="Arial" w:hAnsi="Arial" w:cs="Arial"/>
                <w:i/>
                <w:iCs/>
                <w:sz w:val="20"/>
                <w:szCs w:val="20"/>
              </w:rPr>
              <w:t>с</w:t>
            </w:r>
            <w:r w:rsidRPr="009869C0">
              <w:rPr>
                <w:rFonts w:ascii="Arial" w:hAnsi="Arial" w:cs="Arial"/>
                <w:i/>
                <w:iCs/>
                <w:sz w:val="20"/>
                <w:szCs w:val="20"/>
              </w:rPr>
              <w:t>становление позиций России в Пр</w:t>
            </w:r>
            <w:r w:rsidRPr="009869C0">
              <w:rPr>
                <w:rFonts w:ascii="Arial" w:hAnsi="Arial" w:cs="Arial"/>
                <w:i/>
                <w:iCs/>
                <w:sz w:val="20"/>
                <w:szCs w:val="20"/>
              </w:rPr>
              <w:t>и</w:t>
            </w:r>
            <w:r w:rsidRPr="009869C0">
              <w:rPr>
                <w:rFonts w:ascii="Arial" w:hAnsi="Arial" w:cs="Arial"/>
                <w:i/>
                <w:iCs/>
                <w:sz w:val="20"/>
                <w:szCs w:val="20"/>
              </w:rPr>
              <w:t xml:space="preserve">балтике. </w:t>
            </w:r>
            <w:r w:rsidRPr="009869C0">
              <w:rPr>
                <w:rFonts w:ascii="Arial" w:hAnsi="Arial" w:cs="Arial"/>
                <w:sz w:val="20"/>
                <w:szCs w:val="20"/>
              </w:rPr>
              <w:t>Противостояние с Кры</w:t>
            </w:r>
            <w:r w:rsidRPr="009869C0">
              <w:rPr>
                <w:rFonts w:ascii="Arial" w:hAnsi="Arial" w:cs="Arial"/>
                <w:sz w:val="20"/>
                <w:szCs w:val="20"/>
              </w:rPr>
              <w:t>м</w:t>
            </w:r>
            <w:r w:rsidRPr="009869C0">
              <w:rPr>
                <w:rFonts w:ascii="Arial" w:hAnsi="Arial" w:cs="Arial"/>
                <w:sz w:val="20"/>
                <w:szCs w:val="20"/>
              </w:rPr>
              <w:t>ским ханством. Строительство ро</w:t>
            </w:r>
            <w:r w:rsidRPr="009869C0">
              <w:rPr>
                <w:rFonts w:ascii="Arial" w:hAnsi="Arial" w:cs="Arial"/>
                <w:sz w:val="20"/>
                <w:szCs w:val="20"/>
              </w:rPr>
              <w:t>с</w:t>
            </w:r>
            <w:r w:rsidRPr="009869C0">
              <w:rPr>
                <w:rFonts w:ascii="Arial" w:hAnsi="Arial" w:cs="Arial"/>
                <w:sz w:val="20"/>
                <w:szCs w:val="20"/>
              </w:rPr>
              <w:t>сийских крепостей и засечных черт. Продолжение закрепощения крест</w:t>
            </w:r>
            <w:r w:rsidRPr="009869C0">
              <w:rPr>
                <w:rFonts w:ascii="Arial" w:hAnsi="Arial" w:cs="Arial"/>
                <w:sz w:val="20"/>
                <w:szCs w:val="20"/>
              </w:rPr>
              <w:t>ь</w:t>
            </w:r>
            <w:r w:rsidRPr="009869C0">
              <w:rPr>
                <w:rFonts w:ascii="Arial" w:hAnsi="Arial" w:cs="Arial"/>
                <w:sz w:val="20"/>
                <w:szCs w:val="20"/>
              </w:rPr>
              <w:t xml:space="preserve">янства: указ об «Урочных летах». </w:t>
            </w:r>
            <w:r w:rsidRPr="009869C0">
              <w:rPr>
                <w:rFonts w:ascii="Arial" w:hAnsi="Arial" w:cs="Arial"/>
                <w:sz w:val="20"/>
                <w:szCs w:val="20"/>
              </w:rPr>
              <w:lastRenderedPageBreak/>
              <w:t>Пресечение царской династии Рюр</w:t>
            </w:r>
            <w:r w:rsidRPr="009869C0">
              <w:rPr>
                <w:rFonts w:ascii="Arial" w:hAnsi="Arial" w:cs="Arial"/>
                <w:sz w:val="20"/>
                <w:szCs w:val="20"/>
              </w:rPr>
              <w:t>и</w:t>
            </w:r>
            <w:r w:rsidRPr="009869C0">
              <w:rPr>
                <w:rFonts w:ascii="Arial" w:hAnsi="Arial" w:cs="Arial"/>
                <w:sz w:val="20"/>
                <w:szCs w:val="20"/>
              </w:rPr>
              <w:t>ковичей.</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lastRenderedPageBreak/>
              <w:t>Используя карту, высказ</w:t>
            </w:r>
            <w:r w:rsidRPr="009869C0">
              <w:rPr>
                <w:rFonts w:ascii="Arial" w:hAnsi="Arial" w:cs="Arial"/>
                <w:sz w:val="20"/>
                <w:szCs w:val="20"/>
              </w:rPr>
              <w:t>ы</w:t>
            </w:r>
            <w:r w:rsidRPr="009869C0">
              <w:rPr>
                <w:rFonts w:ascii="Arial" w:hAnsi="Arial" w:cs="Arial"/>
                <w:sz w:val="20"/>
                <w:szCs w:val="20"/>
              </w:rPr>
              <w:t>вать и аргументировать мн</w:t>
            </w:r>
            <w:r w:rsidRPr="009869C0">
              <w:rPr>
                <w:rFonts w:ascii="Arial" w:hAnsi="Arial" w:cs="Arial"/>
                <w:sz w:val="20"/>
                <w:szCs w:val="20"/>
              </w:rPr>
              <w:t>е</w:t>
            </w:r>
            <w:r w:rsidRPr="009869C0">
              <w:rPr>
                <w:rFonts w:ascii="Arial" w:hAnsi="Arial" w:cs="Arial"/>
                <w:sz w:val="20"/>
                <w:szCs w:val="20"/>
              </w:rPr>
              <w:t>ние о том, какое государство было главным соперником России в борьбе за выход к Балтийскому морю;</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Раскрывать смысл понятий: патриаршество, «запове</w:t>
            </w:r>
            <w:r w:rsidRPr="009869C0">
              <w:rPr>
                <w:rFonts w:ascii="Arial" w:hAnsi="Arial" w:cs="Arial"/>
                <w:sz w:val="20"/>
                <w:szCs w:val="20"/>
              </w:rPr>
              <w:t>д</w:t>
            </w:r>
            <w:r w:rsidRPr="009869C0">
              <w:rPr>
                <w:rFonts w:ascii="Arial" w:hAnsi="Arial" w:cs="Arial"/>
                <w:sz w:val="20"/>
                <w:szCs w:val="20"/>
              </w:rPr>
              <w:t>ные годы», «урочные лета»;</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Работать с текстом учебн</w:t>
            </w:r>
            <w:r w:rsidRPr="009869C0">
              <w:rPr>
                <w:rFonts w:ascii="Arial" w:hAnsi="Arial" w:cs="Arial"/>
                <w:sz w:val="20"/>
                <w:szCs w:val="20"/>
              </w:rPr>
              <w:t>и</w:t>
            </w:r>
            <w:r w:rsidRPr="009869C0">
              <w:rPr>
                <w:rFonts w:ascii="Arial" w:hAnsi="Arial" w:cs="Arial"/>
                <w:sz w:val="20"/>
                <w:szCs w:val="20"/>
              </w:rPr>
              <w:t>ка, документами, предл</w:t>
            </w:r>
            <w:r w:rsidRPr="009869C0">
              <w:rPr>
                <w:rFonts w:ascii="Arial" w:hAnsi="Arial" w:cs="Arial"/>
                <w:sz w:val="20"/>
                <w:szCs w:val="20"/>
              </w:rPr>
              <w:t>о</w:t>
            </w:r>
            <w:r w:rsidRPr="009869C0">
              <w:rPr>
                <w:rFonts w:ascii="Arial" w:hAnsi="Arial" w:cs="Arial"/>
                <w:sz w:val="20"/>
                <w:szCs w:val="20"/>
              </w:rPr>
              <w:t>женными в нём:</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lastRenderedPageBreak/>
              <w:t xml:space="preserve"> - отвечать на вопросы, д</w:t>
            </w:r>
            <w:r w:rsidRPr="009869C0">
              <w:rPr>
                <w:rFonts w:ascii="Arial" w:hAnsi="Arial" w:cs="Arial"/>
                <w:sz w:val="20"/>
                <w:szCs w:val="20"/>
              </w:rPr>
              <w:t>е</w:t>
            </w:r>
            <w:r w:rsidRPr="009869C0">
              <w:rPr>
                <w:rFonts w:ascii="Arial" w:hAnsi="Arial" w:cs="Arial"/>
                <w:sz w:val="20"/>
                <w:szCs w:val="20"/>
              </w:rPr>
              <w:t>лать выводы;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решать проблемные зад</w:t>
            </w:r>
            <w:r w:rsidRPr="009869C0">
              <w:rPr>
                <w:rFonts w:ascii="Arial" w:hAnsi="Arial" w:cs="Arial"/>
                <w:sz w:val="20"/>
                <w:szCs w:val="20"/>
              </w:rPr>
              <w:t>а</w:t>
            </w:r>
            <w:r w:rsidRPr="009869C0">
              <w:rPr>
                <w:rFonts w:ascii="Arial" w:hAnsi="Arial" w:cs="Arial"/>
                <w:sz w:val="20"/>
                <w:szCs w:val="20"/>
              </w:rPr>
              <w:t>чи;</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Соотносить события росси</w:t>
            </w:r>
            <w:r w:rsidRPr="009869C0">
              <w:rPr>
                <w:rFonts w:ascii="Arial" w:hAnsi="Arial" w:cs="Arial"/>
                <w:sz w:val="20"/>
                <w:szCs w:val="20"/>
              </w:rPr>
              <w:t>й</w:t>
            </w:r>
            <w:r w:rsidRPr="009869C0">
              <w:rPr>
                <w:rFonts w:ascii="Arial" w:hAnsi="Arial" w:cs="Arial"/>
                <w:sz w:val="20"/>
                <w:szCs w:val="20"/>
              </w:rPr>
              <w:t>ской и европейской истории;</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Работая в парах, давать оценку личности Бориса Г</w:t>
            </w:r>
            <w:r w:rsidRPr="009869C0">
              <w:rPr>
                <w:rFonts w:ascii="Arial" w:hAnsi="Arial" w:cs="Arial"/>
                <w:sz w:val="20"/>
                <w:szCs w:val="20"/>
              </w:rPr>
              <w:t>о</w:t>
            </w:r>
            <w:r w:rsidRPr="009869C0">
              <w:rPr>
                <w:rFonts w:ascii="Arial" w:hAnsi="Arial" w:cs="Arial"/>
                <w:sz w:val="20"/>
                <w:szCs w:val="20"/>
              </w:rPr>
              <w:t>дунова, аргументировать собственное мнение;</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Устный опрос</w:t>
            </w:r>
          </w:p>
        </w:tc>
        <w:tc>
          <w:tcPr>
            <w:tcW w:w="3261"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Используя ка</w:t>
            </w:r>
            <w:r w:rsidRPr="009869C0">
              <w:rPr>
                <w:rFonts w:ascii="Arial" w:hAnsi="Arial" w:cs="Arial"/>
                <w:b/>
                <w:bCs/>
                <w:sz w:val="20"/>
                <w:szCs w:val="20"/>
              </w:rPr>
              <w:t>р</w:t>
            </w:r>
            <w:r w:rsidRPr="009869C0">
              <w:rPr>
                <w:rFonts w:ascii="Arial" w:hAnsi="Arial" w:cs="Arial"/>
                <w:b/>
                <w:bCs/>
                <w:sz w:val="20"/>
                <w:szCs w:val="20"/>
              </w:rPr>
              <w:t>ту, высказывать и аргуме</w:t>
            </w:r>
            <w:r w:rsidRPr="009869C0">
              <w:rPr>
                <w:rFonts w:ascii="Arial" w:hAnsi="Arial" w:cs="Arial"/>
                <w:b/>
                <w:bCs/>
                <w:sz w:val="20"/>
                <w:szCs w:val="20"/>
              </w:rPr>
              <w:t>н</w:t>
            </w:r>
            <w:r w:rsidRPr="009869C0">
              <w:rPr>
                <w:rFonts w:ascii="Arial" w:hAnsi="Arial" w:cs="Arial"/>
                <w:b/>
                <w:bCs/>
                <w:sz w:val="20"/>
                <w:szCs w:val="20"/>
              </w:rPr>
              <w:t xml:space="preserve">тировать мнение </w:t>
            </w:r>
            <w:r w:rsidRPr="009869C0">
              <w:rPr>
                <w:rFonts w:ascii="Arial" w:hAnsi="Arial" w:cs="Arial"/>
                <w:sz w:val="20"/>
                <w:szCs w:val="20"/>
              </w:rPr>
              <w:t>о том, какое государство было главным с</w:t>
            </w:r>
            <w:r w:rsidRPr="009869C0">
              <w:rPr>
                <w:rFonts w:ascii="Arial" w:hAnsi="Arial" w:cs="Arial"/>
                <w:sz w:val="20"/>
                <w:szCs w:val="20"/>
              </w:rPr>
              <w:t>о</w:t>
            </w:r>
            <w:r w:rsidRPr="009869C0">
              <w:rPr>
                <w:rFonts w:ascii="Arial" w:hAnsi="Arial" w:cs="Arial"/>
                <w:sz w:val="20"/>
                <w:szCs w:val="20"/>
              </w:rPr>
              <w:t>перником России в борьбе за выход к Балтийскому морю;</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Раскрывать смысл понятий</w:t>
            </w:r>
            <w:r w:rsidRPr="009869C0">
              <w:rPr>
                <w:rFonts w:ascii="Arial" w:hAnsi="Arial" w:cs="Arial"/>
                <w:sz w:val="20"/>
                <w:szCs w:val="20"/>
              </w:rPr>
              <w:t>: патриаршество, «заповедные годы», «урочные лета»;</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lastRenderedPageBreak/>
              <w:t xml:space="preserve"> Работать с текстом учебника, документами</w:t>
            </w:r>
            <w:r w:rsidRPr="009869C0">
              <w:rPr>
                <w:rFonts w:ascii="Arial" w:hAnsi="Arial" w:cs="Arial"/>
                <w:sz w:val="20"/>
                <w:szCs w:val="20"/>
              </w:rPr>
              <w:t>, предложенными в нём: - отвечать на вопросы, делать выводы; - решать пр</w:t>
            </w:r>
            <w:r w:rsidRPr="009869C0">
              <w:rPr>
                <w:rFonts w:ascii="Arial" w:hAnsi="Arial" w:cs="Arial"/>
                <w:sz w:val="20"/>
                <w:szCs w:val="20"/>
              </w:rPr>
              <w:t>о</w:t>
            </w:r>
            <w:r w:rsidRPr="009869C0">
              <w:rPr>
                <w:rFonts w:ascii="Arial" w:hAnsi="Arial" w:cs="Arial"/>
                <w:sz w:val="20"/>
                <w:szCs w:val="20"/>
              </w:rPr>
              <w:t xml:space="preserve">блемные задачи; </w:t>
            </w:r>
            <w:r w:rsidRPr="009869C0">
              <w:rPr>
                <w:rFonts w:ascii="Arial" w:hAnsi="Arial" w:cs="Arial"/>
                <w:b/>
                <w:bCs/>
                <w:sz w:val="20"/>
                <w:szCs w:val="20"/>
              </w:rPr>
              <w:t xml:space="preserve">Соотносить </w:t>
            </w:r>
            <w:r w:rsidRPr="009869C0">
              <w:rPr>
                <w:rFonts w:ascii="Arial" w:hAnsi="Arial" w:cs="Arial"/>
                <w:sz w:val="20"/>
                <w:szCs w:val="20"/>
              </w:rPr>
              <w:t>события российской и европе</w:t>
            </w:r>
            <w:r w:rsidRPr="009869C0">
              <w:rPr>
                <w:rFonts w:ascii="Arial" w:hAnsi="Arial" w:cs="Arial"/>
                <w:sz w:val="20"/>
                <w:szCs w:val="20"/>
              </w:rPr>
              <w:t>й</w:t>
            </w:r>
            <w:r w:rsidRPr="009869C0">
              <w:rPr>
                <w:rFonts w:ascii="Arial" w:hAnsi="Arial" w:cs="Arial"/>
                <w:sz w:val="20"/>
                <w:szCs w:val="20"/>
              </w:rPr>
              <w:t xml:space="preserve">ской истории; </w:t>
            </w:r>
            <w:r w:rsidRPr="009869C0">
              <w:rPr>
                <w:rFonts w:ascii="Arial" w:hAnsi="Arial" w:cs="Arial"/>
                <w:b/>
                <w:bCs/>
                <w:sz w:val="20"/>
                <w:szCs w:val="20"/>
              </w:rPr>
              <w:t xml:space="preserve">Работая в парах, давать оценку </w:t>
            </w:r>
            <w:r w:rsidRPr="009869C0">
              <w:rPr>
                <w:rFonts w:ascii="Arial" w:hAnsi="Arial" w:cs="Arial"/>
                <w:sz w:val="20"/>
                <w:szCs w:val="20"/>
              </w:rPr>
              <w:t>личности Бор</w:t>
            </w:r>
            <w:r w:rsidRPr="009869C0">
              <w:rPr>
                <w:rFonts w:ascii="Arial" w:hAnsi="Arial" w:cs="Arial"/>
                <w:sz w:val="20"/>
                <w:szCs w:val="20"/>
              </w:rPr>
              <w:t>и</w:t>
            </w:r>
            <w:r w:rsidRPr="009869C0">
              <w:rPr>
                <w:rFonts w:ascii="Arial" w:hAnsi="Arial" w:cs="Arial"/>
                <w:sz w:val="20"/>
                <w:szCs w:val="20"/>
              </w:rPr>
              <w:t>са Годунова, аргументировать собственное мнение; Ос</w:t>
            </w:r>
            <w:r w:rsidRPr="009869C0">
              <w:rPr>
                <w:rFonts w:ascii="Arial" w:hAnsi="Arial" w:cs="Arial"/>
                <w:sz w:val="20"/>
                <w:szCs w:val="20"/>
              </w:rPr>
              <w:t>у</w:t>
            </w:r>
            <w:r w:rsidRPr="009869C0">
              <w:rPr>
                <w:rFonts w:ascii="Arial" w:hAnsi="Arial" w:cs="Arial"/>
                <w:sz w:val="20"/>
                <w:szCs w:val="20"/>
              </w:rPr>
              <w:t>ществлять</w:t>
            </w:r>
            <w:r w:rsidRPr="009869C0">
              <w:rPr>
                <w:rFonts w:ascii="Arial" w:hAnsi="Arial" w:cs="Arial"/>
                <w:b/>
                <w:bCs/>
                <w:sz w:val="20"/>
                <w:szCs w:val="20"/>
              </w:rPr>
              <w:t xml:space="preserve"> самооценку и вз</w:t>
            </w:r>
            <w:r w:rsidRPr="009869C0">
              <w:rPr>
                <w:rFonts w:ascii="Arial" w:hAnsi="Arial" w:cs="Arial"/>
                <w:b/>
                <w:bCs/>
                <w:sz w:val="20"/>
                <w:szCs w:val="20"/>
              </w:rPr>
              <w:t>а</w:t>
            </w:r>
            <w:r w:rsidRPr="009869C0">
              <w:rPr>
                <w:rFonts w:ascii="Arial" w:hAnsi="Arial" w:cs="Arial"/>
                <w:b/>
                <w:bCs/>
                <w:sz w:val="20"/>
                <w:szCs w:val="20"/>
              </w:rPr>
              <w:t>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44</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Церковь и государство</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в XVI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2"/>
              <w:jc w:val="both"/>
              <w:rPr>
                <w:rFonts w:ascii="Arial" w:hAnsi="Arial" w:cs="Arial"/>
                <w:sz w:val="20"/>
                <w:szCs w:val="20"/>
                <w:lang w:eastAsia="ru-RU"/>
              </w:rPr>
            </w:pPr>
            <w:r w:rsidRPr="009869C0">
              <w:rPr>
                <w:rFonts w:ascii="Arial" w:hAnsi="Arial" w:cs="Arial"/>
                <w:sz w:val="20"/>
                <w:szCs w:val="20"/>
                <w:lang w:eastAsia="ru-RU"/>
              </w:rPr>
              <w:t>Православие как основа гос</w:t>
            </w:r>
            <w:r w:rsidRPr="009869C0">
              <w:rPr>
                <w:rFonts w:ascii="Arial" w:hAnsi="Arial" w:cs="Arial"/>
                <w:sz w:val="20"/>
                <w:szCs w:val="20"/>
                <w:lang w:eastAsia="ru-RU"/>
              </w:rPr>
              <w:t>у</w:t>
            </w:r>
            <w:r w:rsidRPr="009869C0">
              <w:rPr>
                <w:rFonts w:ascii="Arial" w:hAnsi="Arial" w:cs="Arial"/>
                <w:sz w:val="20"/>
                <w:szCs w:val="20"/>
                <w:lang w:eastAsia="ru-RU"/>
              </w:rPr>
              <w:t>дарственной идеологии. Теория «Москва — Третий Рим». Учреждение патриаршества.</w:t>
            </w:r>
          </w:p>
          <w:p w:rsidR="009869C0" w:rsidRPr="009869C0" w:rsidRDefault="009869C0" w:rsidP="009869C0">
            <w:pPr>
              <w:autoSpaceDE w:val="0"/>
              <w:autoSpaceDN w:val="0"/>
              <w:adjustRightInd w:val="0"/>
              <w:spacing w:after="0" w:line="240" w:lineRule="auto"/>
              <w:ind w:firstLine="552"/>
              <w:jc w:val="both"/>
              <w:rPr>
                <w:rFonts w:ascii="Arial" w:hAnsi="Arial" w:cs="Arial"/>
                <w:sz w:val="20"/>
                <w:szCs w:val="20"/>
                <w:lang w:eastAsia="ru-RU"/>
              </w:rPr>
            </w:pPr>
            <w:r w:rsidRPr="009869C0">
              <w:rPr>
                <w:rFonts w:ascii="Arial" w:hAnsi="Arial" w:cs="Arial"/>
                <w:sz w:val="20"/>
                <w:szCs w:val="20"/>
                <w:lang w:eastAsia="ru-RU"/>
              </w:rPr>
              <w:t>Сосуществование религий.</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Раскрывать смысл понятий: ереси, иосифляне, нестяж</w:t>
            </w:r>
            <w:r w:rsidRPr="009869C0">
              <w:rPr>
                <w:rFonts w:ascii="Arial" w:hAnsi="Arial" w:cs="Arial"/>
                <w:sz w:val="20"/>
                <w:szCs w:val="20"/>
              </w:rPr>
              <w:t>а</w:t>
            </w:r>
            <w:r w:rsidRPr="009869C0">
              <w:rPr>
                <w:rFonts w:ascii="Arial" w:hAnsi="Arial" w:cs="Arial"/>
                <w:sz w:val="20"/>
                <w:szCs w:val="20"/>
              </w:rPr>
              <w:t>тели;</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Работать с текстом учебн</w:t>
            </w:r>
            <w:r w:rsidRPr="009869C0">
              <w:rPr>
                <w:rFonts w:ascii="Arial" w:hAnsi="Arial" w:cs="Arial"/>
                <w:sz w:val="20"/>
                <w:szCs w:val="20"/>
              </w:rPr>
              <w:t>и</w:t>
            </w:r>
            <w:r w:rsidRPr="009869C0">
              <w:rPr>
                <w:rFonts w:ascii="Arial" w:hAnsi="Arial" w:cs="Arial"/>
                <w:sz w:val="20"/>
                <w:szCs w:val="20"/>
              </w:rPr>
              <w:t>ка, документами, предл</w:t>
            </w:r>
            <w:r w:rsidRPr="009869C0">
              <w:rPr>
                <w:rFonts w:ascii="Arial" w:hAnsi="Arial" w:cs="Arial"/>
                <w:sz w:val="20"/>
                <w:szCs w:val="20"/>
              </w:rPr>
              <w:t>о</w:t>
            </w:r>
            <w:r w:rsidRPr="009869C0">
              <w:rPr>
                <w:rFonts w:ascii="Arial" w:hAnsi="Arial" w:cs="Arial"/>
                <w:sz w:val="20"/>
                <w:szCs w:val="20"/>
              </w:rPr>
              <w:t>женными в нём:</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 отвечать на вопросы, д</w:t>
            </w:r>
            <w:r w:rsidRPr="009869C0">
              <w:rPr>
                <w:rFonts w:ascii="Arial" w:hAnsi="Arial" w:cs="Arial"/>
                <w:sz w:val="20"/>
                <w:szCs w:val="20"/>
              </w:rPr>
              <w:t>е</w:t>
            </w:r>
            <w:r w:rsidRPr="009869C0">
              <w:rPr>
                <w:rFonts w:ascii="Arial" w:hAnsi="Arial" w:cs="Arial"/>
                <w:sz w:val="20"/>
                <w:szCs w:val="20"/>
              </w:rPr>
              <w:t>лать выводы;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заполнять таблицу «Иосифляне и нестяжат</w:t>
            </w:r>
            <w:r w:rsidRPr="009869C0">
              <w:rPr>
                <w:rFonts w:ascii="Arial" w:hAnsi="Arial" w:cs="Arial"/>
                <w:sz w:val="20"/>
                <w:szCs w:val="20"/>
              </w:rPr>
              <w:t>е</w:t>
            </w:r>
            <w:r w:rsidRPr="009869C0">
              <w:rPr>
                <w:rFonts w:ascii="Arial" w:hAnsi="Arial" w:cs="Arial"/>
                <w:sz w:val="20"/>
                <w:szCs w:val="20"/>
              </w:rPr>
              <w:t>ли»;</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Актуализировать знания по Всеобщей истории об арх</w:t>
            </w:r>
            <w:r w:rsidRPr="009869C0">
              <w:rPr>
                <w:rFonts w:ascii="Arial" w:hAnsi="Arial" w:cs="Arial"/>
                <w:sz w:val="20"/>
                <w:szCs w:val="20"/>
              </w:rPr>
              <w:t>и</w:t>
            </w:r>
            <w:r w:rsidRPr="009869C0">
              <w:rPr>
                <w:rFonts w:ascii="Arial" w:hAnsi="Arial" w:cs="Arial"/>
                <w:sz w:val="20"/>
                <w:szCs w:val="20"/>
              </w:rPr>
              <w:t>тектурных сооружениях иных религий, сравнивать их с христианскими храмами;</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Высказывать и аргументир</w:t>
            </w:r>
            <w:r w:rsidRPr="009869C0">
              <w:rPr>
                <w:rFonts w:ascii="Arial" w:hAnsi="Arial" w:cs="Arial"/>
                <w:sz w:val="20"/>
                <w:szCs w:val="20"/>
              </w:rPr>
              <w:t>о</w:t>
            </w:r>
            <w:r w:rsidRPr="009869C0">
              <w:rPr>
                <w:rFonts w:ascii="Arial" w:hAnsi="Arial" w:cs="Arial"/>
                <w:sz w:val="20"/>
                <w:szCs w:val="20"/>
              </w:rPr>
              <w:t>вать мнение о важности для светской власти церковной поддержки;</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Устный опрос</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Раскрывать смысл понятий</w:t>
            </w:r>
            <w:r w:rsidRPr="009869C0">
              <w:rPr>
                <w:rFonts w:ascii="Arial" w:hAnsi="Arial" w:cs="Arial"/>
                <w:bCs/>
                <w:sz w:val="20"/>
                <w:szCs w:val="20"/>
              </w:rPr>
              <w:t>: ереси, иоси</w:t>
            </w:r>
            <w:r w:rsidRPr="009869C0">
              <w:rPr>
                <w:rFonts w:ascii="Arial" w:hAnsi="Arial" w:cs="Arial"/>
                <w:bCs/>
                <w:sz w:val="20"/>
                <w:szCs w:val="20"/>
              </w:rPr>
              <w:t>ф</w:t>
            </w:r>
            <w:r w:rsidRPr="009869C0">
              <w:rPr>
                <w:rFonts w:ascii="Arial" w:hAnsi="Arial" w:cs="Arial"/>
                <w:bCs/>
                <w:sz w:val="20"/>
                <w:szCs w:val="20"/>
              </w:rPr>
              <w:t xml:space="preserve">ляне, нестяжатели; </w:t>
            </w:r>
            <w:r w:rsidRPr="009869C0">
              <w:rPr>
                <w:rFonts w:ascii="Arial" w:hAnsi="Arial" w:cs="Arial"/>
                <w:b/>
                <w:bCs/>
                <w:sz w:val="20"/>
                <w:szCs w:val="20"/>
              </w:rPr>
              <w:t>Работать с текстом учебника, докуме</w:t>
            </w:r>
            <w:r w:rsidRPr="009869C0">
              <w:rPr>
                <w:rFonts w:ascii="Arial" w:hAnsi="Arial" w:cs="Arial"/>
                <w:b/>
                <w:bCs/>
                <w:sz w:val="20"/>
                <w:szCs w:val="20"/>
              </w:rPr>
              <w:t>н</w:t>
            </w:r>
            <w:r w:rsidRPr="009869C0">
              <w:rPr>
                <w:rFonts w:ascii="Arial" w:hAnsi="Arial" w:cs="Arial"/>
                <w:b/>
                <w:bCs/>
                <w:sz w:val="20"/>
                <w:szCs w:val="20"/>
              </w:rPr>
              <w:t>тами</w:t>
            </w:r>
            <w:r w:rsidRPr="009869C0">
              <w:rPr>
                <w:rFonts w:ascii="Arial" w:hAnsi="Arial" w:cs="Arial"/>
                <w:bCs/>
                <w:sz w:val="20"/>
                <w:szCs w:val="20"/>
              </w:rPr>
              <w:t>, предложенными в нём:</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 xml:space="preserve"> - отвечать на вопросы, делать выводы; - </w:t>
            </w:r>
            <w:r w:rsidRPr="009869C0">
              <w:rPr>
                <w:rFonts w:ascii="Arial" w:hAnsi="Arial" w:cs="Arial"/>
                <w:b/>
                <w:bCs/>
                <w:sz w:val="20"/>
                <w:szCs w:val="20"/>
              </w:rPr>
              <w:t>заполнять таблицу</w:t>
            </w:r>
            <w:r w:rsidRPr="009869C0">
              <w:rPr>
                <w:rFonts w:ascii="Arial" w:hAnsi="Arial" w:cs="Arial"/>
                <w:bCs/>
                <w:sz w:val="20"/>
                <w:szCs w:val="20"/>
              </w:rPr>
              <w:t xml:space="preserve"> «Иосифляне и нестяжатели»;</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Актуализировать</w:t>
            </w:r>
            <w:r w:rsidRPr="009869C0">
              <w:rPr>
                <w:rFonts w:ascii="Arial" w:hAnsi="Arial" w:cs="Arial"/>
                <w:bCs/>
                <w:sz w:val="20"/>
                <w:szCs w:val="20"/>
              </w:rPr>
              <w:t xml:space="preserve"> знания по Всеобщей истории об архите</w:t>
            </w:r>
            <w:r w:rsidRPr="009869C0">
              <w:rPr>
                <w:rFonts w:ascii="Arial" w:hAnsi="Arial" w:cs="Arial"/>
                <w:bCs/>
                <w:sz w:val="20"/>
                <w:szCs w:val="20"/>
              </w:rPr>
              <w:t>к</w:t>
            </w:r>
            <w:r w:rsidRPr="009869C0">
              <w:rPr>
                <w:rFonts w:ascii="Arial" w:hAnsi="Arial" w:cs="Arial"/>
                <w:bCs/>
                <w:sz w:val="20"/>
                <w:szCs w:val="20"/>
              </w:rPr>
              <w:t>турных сооружениях иных рел</w:t>
            </w:r>
            <w:r w:rsidRPr="009869C0">
              <w:rPr>
                <w:rFonts w:ascii="Arial" w:hAnsi="Arial" w:cs="Arial"/>
                <w:bCs/>
                <w:sz w:val="20"/>
                <w:szCs w:val="20"/>
              </w:rPr>
              <w:t>и</w:t>
            </w:r>
            <w:r w:rsidRPr="009869C0">
              <w:rPr>
                <w:rFonts w:ascii="Arial" w:hAnsi="Arial" w:cs="Arial"/>
                <w:bCs/>
                <w:sz w:val="20"/>
                <w:szCs w:val="20"/>
              </w:rPr>
              <w:t xml:space="preserve">гий, </w:t>
            </w:r>
            <w:r w:rsidRPr="009869C0">
              <w:rPr>
                <w:rFonts w:ascii="Arial" w:hAnsi="Arial" w:cs="Arial"/>
                <w:b/>
                <w:bCs/>
                <w:sz w:val="20"/>
                <w:szCs w:val="20"/>
              </w:rPr>
              <w:t xml:space="preserve">сравнивать </w:t>
            </w:r>
            <w:r w:rsidRPr="009869C0">
              <w:rPr>
                <w:rFonts w:ascii="Arial" w:hAnsi="Arial" w:cs="Arial"/>
                <w:bCs/>
                <w:sz w:val="20"/>
                <w:szCs w:val="20"/>
              </w:rPr>
              <w:t>их с христиа</w:t>
            </w:r>
            <w:r w:rsidRPr="009869C0">
              <w:rPr>
                <w:rFonts w:ascii="Arial" w:hAnsi="Arial" w:cs="Arial"/>
                <w:bCs/>
                <w:sz w:val="20"/>
                <w:szCs w:val="20"/>
              </w:rPr>
              <w:t>н</w:t>
            </w:r>
            <w:r w:rsidRPr="009869C0">
              <w:rPr>
                <w:rFonts w:ascii="Arial" w:hAnsi="Arial" w:cs="Arial"/>
                <w:bCs/>
                <w:sz w:val="20"/>
                <w:szCs w:val="20"/>
              </w:rPr>
              <w:t xml:space="preserve">скими храмами; </w:t>
            </w:r>
            <w:r w:rsidRPr="009869C0">
              <w:rPr>
                <w:rFonts w:ascii="Arial" w:hAnsi="Arial" w:cs="Arial"/>
                <w:b/>
                <w:bCs/>
                <w:sz w:val="20"/>
                <w:szCs w:val="20"/>
              </w:rPr>
              <w:t>Высказывать и аргументировать мнение</w:t>
            </w:r>
            <w:r w:rsidRPr="009869C0">
              <w:rPr>
                <w:rFonts w:ascii="Arial" w:hAnsi="Arial" w:cs="Arial"/>
                <w:bCs/>
                <w:sz w:val="20"/>
                <w:szCs w:val="20"/>
              </w:rPr>
              <w:t xml:space="preserve"> о важности для светской власти церковной поддержки; Ос</w:t>
            </w:r>
            <w:r w:rsidRPr="009869C0">
              <w:rPr>
                <w:rFonts w:ascii="Arial" w:hAnsi="Arial" w:cs="Arial"/>
                <w:bCs/>
                <w:sz w:val="20"/>
                <w:szCs w:val="20"/>
              </w:rPr>
              <w:t>у</w:t>
            </w:r>
            <w:r w:rsidRPr="009869C0">
              <w:rPr>
                <w:rFonts w:ascii="Arial" w:hAnsi="Arial" w:cs="Arial"/>
                <w:bCs/>
                <w:sz w:val="20"/>
                <w:szCs w:val="20"/>
              </w:rPr>
              <w:t>ществлять</w:t>
            </w:r>
            <w:r w:rsidRPr="009869C0">
              <w:rPr>
                <w:rFonts w:ascii="Arial" w:hAnsi="Arial" w:cs="Arial"/>
                <w:b/>
                <w:bCs/>
                <w:sz w:val="20"/>
                <w:szCs w:val="20"/>
              </w:rPr>
              <w:t xml:space="preserve"> самооценку и вз</w:t>
            </w:r>
            <w:r w:rsidRPr="009869C0">
              <w:rPr>
                <w:rFonts w:ascii="Arial" w:hAnsi="Arial" w:cs="Arial"/>
                <w:b/>
                <w:bCs/>
                <w:sz w:val="20"/>
                <w:szCs w:val="20"/>
              </w:rPr>
              <w:t>а</w:t>
            </w:r>
            <w:r w:rsidRPr="009869C0">
              <w:rPr>
                <w:rFonts w:ascii="Arial" w:hAnsi="Arial" w:cs="Arial"/>
                <w:b/>
                <w:bCs/>
                <w:sz w:val="20"/>
                <w:szCs w:val="20"/>
              </w:rPr>
              <w:t>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45</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Культура и народов Ро</w:t>
            </w:r>
            <w:r w:rsidRPr="009869C0">
              <w:rPr>
                <w:rFonts w:ascii="Arial" w:hAnsi="Arial" w:cs="Arial"/>
                <w:bCs/>
                <w:sz w:val="20"/>
                <w:szCs w:val="20"/>
                <w:lang w:eastAsia="ru-RU"/>
              </w:rPr>
              <w:t>с</w:t>
            </w:r>
            <w:r w:rsidRPr="009869C0">
              <w:rPr>
                <w:rFonts w:ascii="Arial" w:hAnsi="Arial" w:cs="Arial"/>
                <w:bCs/>
                <w:sz w:val="20"/>
                <w:szCs w:val="20"/>
                <w:lang w:eastAsia="ru-RU"/>
              </w:rPr>
              <w:t>сии в XVI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2"/>
              <w:jc w:val="both"/>
              <w:rPr>
                <w:rFonts w:ascii="Arial" w:hAnsi="Arial" w:cs="Arial"/>
                <w:sz w:val="20"/>
                <w:szCs w:val="20"/>
                <w:lang w:eastAsia="ru-RU"/>
              </w:rPr>
            </w:pPr>
            <w:r w:rsidRPr="009869C0">
              <w:rPr>
                <w:rFonts w:ascii="Arial" w:hAnsi="Arial" w:cs="Arial"/>
                <w:sz w:val="20"/>
                <w:szCs w:val="20"/>
                <w:lang w:eastAsia="ru-RU"/>
              </w:rPr>
              <w:t>Культура народов России в XVI в.: просвещение, литература, арх</w:t>
            </w:r>
            <w:r w:rsidRPr="009869C0">
              <w:rPr>
                <w:rFonts w:ascii="Arial" w:hAnsi="Arial" w:cs="Arial"/>
                <w:sz w:val="20"/>
                <w:szCs w:val="20"/>
                <w:lang w:eastAsia="ru-RU"/>
              </w:rPr>
              <w:t>и</w:t>
            </w:r>
            <w:r w:rsidRPr="009869C0">
              <w:rPr>
                <w:rFonts w:ascii="Arial" w:hAnsi="Arial" w:cs="Arial"/>
                <w:sz w:val="20"/>
                <w:szCs w:val="20"/>
                <w:lang w:eastAsia="ru-RU"/>
              </w:rPr>
              <w:t>тектура, изобразительное искусство.</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Находить в учебнике хара</w:t>
            </w:r>
            <w:r w:rsidRPr="009869C0">
              <w:rPr>
                <w:rFonts w:ascii="Arial" w:eastAsia="Times New Roman" w:hAnsi="Arial" w:cs="Arial"/>
                <w:color w:val="000000"/>
                <w:sz w:val="20"/>
                <w:szCs w:val="20"/>
                <w:lang w:eastAsia="ru-RU"/>
              </w:rPr>
              <w:t>к</w:t>
            </w:r>
            <w:r w:rsidRPr="009869C0">
              <w:rPr>
                <w:rFonts w:ascii="Arial" w:eastAsia="Times New Roman" w:hAnsi="Arial" w:cs="Arial"/>
                <w:color w:val="000000"/>
                <w:sz w:val="20"/>
                <w:szCs w:val="20"/>
                <w:lang w:eastAsia="ru-RU"/>
              </w:rPr>
              <w:t>терные черты русской кул</w:t>
            </w:r>
            <w:r w:rsidRPr="009869C0">
              <w:rPr>
                <w:rFonts w:ascii="Arial" w:eastAsia="Times New Roman" w:hAnsi="Arial" w:cs="Arial"/>
                <w:color w:val="000000"/>
                <w:sz w:val="20"/>
                <w:szCs w:val="20"/>
                <w:lang w:eastAsia="ru-RU"/>
              </w:rPr>
              <w:t>ь</w:t>
            </w:r>
            <w:r w:rsidRPr="009869C0">
              <w:rPr>
                <w:rFonts w:ascii="Arial" w:eastAsia="Times New Roman" w:hAnsi="Arial" w:cs="Arial"/>
                <w:color w:val="000000"/>
                <w:sz w:val="20"/>
                <w:szCs w:val="20"/>
                <w:lang w:eastAsia="ru-RU"/>
              </w:rPr>
              <w:t>туры в XVI веке;</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Работать с текстом учебн</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ка, документами, предл</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женными в нём:</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 - отвечать на вопросы, д</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лать выводы;</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lastRenderedPageBreak/>
              <w:t>- составлять схему «Литер</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турный жанры XVI в»;</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Называть последствия изо</w:t>
            </w:r>
            <w:r w:rsidRPr="009869C0">
              <w:rPr>
                <w:rFonts w:ascii="Arial" w:eastAsia="Times New Roman" w:hAnsi="Arial" w:cs="Arial"/>
                <w:color w:val="000000"/>
                <w:sz w:val="20"/>
                <w:szCs w:val="20"/>
                <w:lang w:eastAsia="ru-RU"/>
              </w:rPr>
              <w:t>б</w:t>
            </w:r>
            <w:r w:rsidRPr="009869C0">
              <w:rPr>
                <w:rFonts w:ascii="Arial" w:eastAsia="Times New Roman" w:hAnsi="Arial" w:cs="Arial"/>
                <w:color w:val="000000"/>
                <w:sz w:val="20"/>
                <w:szCs w:val="20"/>
                <w:lang w:eastAsia="ru-RU"/>
              </w:rPr>
              <w:t>ретения книгопечатания для России и мира;</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Соотносить события росси</w:t>
            </w:r>
            <w:r w:rsidRPr="009869C0">
              <w:rPr>
                <w:rFonts w:ascii="Arial" w:eastAsia="Times New Roman" w:hAnsi="Arial" w:cs="Arial"/>
                <w:color w:val="000000"/>
                <w:sz w:val="20"/>
                <w:szCs w:val="20"/>
                <w:lang w:eastAsia="ru-RU"/>
              </w:rPr>
              <w:t>й</w:t>
            </w:r>
            <w:r w:rsidRPr="009869C0">
              <w:rPr>
                <w:rFonts w:ascii="Arial" w:eastAsia="Times New Roman" w:hAnsi="Arial" w:cs="Arial"/>
                <w:color w:val="000000"/>
                <w:sz w:val="20"/>
                <w:szCs w:val="20"/>
                <w:lang w:eastAsia="ru-RU"/>
              </w:rPr>
              <w:t>ской и европейской истории: вычислять, сколько лет пр</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шло между изобретением книгопечатания в Европе и появлением его в России;</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Устанавливать причинно-следственные связи между укреплением центральной власти в России и развитием архитектуры и живописи;</w:t>
            </w:r>
          </w:p>
          <w:p w:rsidR="009869C0" w:rsidRPr="009869C0" w:rsidRDefault="009869C0" w:rsidP="009869C0">
            <w:pPr>
              <w:spacing w:after="0" w:line="240" w:lineRule="auto"/>
              <w:jc w:val="both"/>
              <w:rPr>
                <w:rFonts w:ascii="Arial" w:hAnsi="Arial" w:cs="Arial"/>
                <w:b/>
                <w:bCs/>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Фро</w:t>
            </w:r>
            <w:r w:rsidRPr="009869C0">
              <w:rPr>
                <w:rFonts w:ascii="Arial" w:hAnsi="Arial" w:cs="Arial"/>
                <w:bCs/>
                <w:sz w:val="20"/>
                <w:szCs w:val="20"/>
              </w:rPr>
              <w:t>н</w:t>
            </w:r>
            <w:r w:rsidRPr="009869C0">
              <w:rPr>
                <w:rFonts w:ascii="Arial" w:hAnsi="Arial" w:cs="Arial"/>
                <w:bCs/>
                <w:sz w:val="20"/>
                <w:szCs w:val="20"/>
              </w:rPr>
              <w:t>тал</w:t>
            </w:r>
            <w:r w:rsidRPr="009869C0">
              <w:rPr>
                <w:rFonts w:ascii="Arial" w:hAnsi="Arial" w:cs="Arial"/>
                <w:bCs/>
                <w:sz w:val="20"/>
                <w:szCs w:val="20"/>
              </w:rPr>
              <w:t>ь</w:t>
            </w:r>
            <w:r w:rsidRPr="009869C0">
              <w:rPr>
                <w:rFonts w:ascii="Arial" w:hAnsi="Arial" w:cs="Arial"/>
                <w:bCs/>
                <w:sz w:val="20"/>
                <w:szCs w:val="20"/>
              </w:rPr>
              <w:t>ный опрос</w:t>
            </w:r>
          </w:p>
        </w:tc>
        <w:tc>
          <w:tcPr>
            <w:tcW w:w="3261" w:type="dxa"/>
          </w:tcPr>
          <w:p w:rsidR="009869C0" w:rsidRPr="009869C0" w:rsidRDefault="009869C0" w:rsidP="009869C0">
            <w:pPr>
              <w:spacing w:after="0" w:line="240" w:lineRule="auto"/>
              <w:jc w:val="both"/>
              <w:rPr>
                <w:rFonts w:ascii="Arial" w:hAnsi="Arial" w:cs="Arial"/>
                <w:sz w:val="20"/>
                <w:szCs w:val="20"/>
                <w:lang w:eastAsia="ru-RU"/>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Находить в учебнике</w:t>
            </w:r>
            <w:r w:rsidRPr="009869C0">
              <w:rPr>
                <w:rFonts w:ascii="Arial" w:hAnsi="Arial" w:cs="Arial"/>
                <w:sz w:val="20"/>
                <w:szCs w:val="20"/>
              </w:rPr>
              <w:t xml:space="preserve"> характерные черты русской культуры в </w:t>
            </w:r>
            <w:r w:rsidRPr="009869C0">
              <w:rPr>
                <w:rFonts w:ascii="Arial" w:hAnsi="Arial" w:cs="Arial"/>
                <w:sz w:val="20"/>
                <w:szCs w:val="20"/>
                <w:lang w:eastAsia="ru-RU"/>
              </w:rPr>
              <w:t>XVI веке;</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Работать с текстом учебника, документами</w:t>
            </w:r>
            <w:r w:rsidRPr="009869C0">
              <w:rPr>
                <w:rFonts w:ascii="Arial" w:hAnsi="Arial" w:cs="Arial"/>
                <w:sz w:val="20"/>
                <w:szCs w:val="20"/>
              </w:rPr>
              <w:t xml:space="preserve">, предложенными </w:t>
            </w:r>
            <w:r w:rsidRPr="009869C0">
              <w:rPr>
                <w:rFonts w:ascii="Arial" w:hAnsi="Arial" w:cs="Arial"/>
                <w:sz w:val="20"/>
                <w:szCs w:val="20"/>
              </w:rPr>
              <w:lastRenderedPageBreak/>
              <w:t xml:space="preserve">в нём:  - отвечать на вопросы, делать выводы; - составлять схему «Литературный жанры </w:t>
            </w:r>
            <w:r w:rsidRPr="009869C0">
              <w:rPr>
                <w:rFonts w:ascii="Arial" w:hAnsi="Arial" w:cs="Arial"/>
                <w:sz w:val="20"/>
                <w:szCs w:val="20"/>
                <w:lang w:eastAsia="ru-RU"/>
              </w:rPr>
              <w:t>XVI в</w:t>
            </w:r>
            <w:r w:rsidRPr="009869C0">
              <w:rPr>
                <w:rFonts w:ascii="Arial" w:hAnsi="Arial" w:cs="Arial"/>
                <w:sz w:val="20"/>
                <w:szCs w:val="20"/>
              </w:rPr>
              <w:t xml:space="preserve">»; </w:t>
            </w:r>
            <w:r w:rsidRPr="009869C0">
              <w:rPr>
                <w:rFonts w:ascii="Arial" w:hAnsi="Arial" w:cs="Arial"/>
                <w:b/>
                <w:bCs/>
                <w:sz w:val="20"/>
                <w:szCs w:val="20"/>
              </w:rPr>
              <w:t xml:space="preserve">Называть последствия </w:t>
            </w:r>
            <w:r w:rsidRPr="009869C0">
              <w:rPr>
                <w:rFonts w:ascii="Arial" w:hAnsi="Arial" w:cs="Arial"/>
                <w:sz w:val="20"/>
                <w:szCs w:val="20"/>
              </w:rPr>
              <w:t xml:space="preserve">изобретения книгопечатания для России и мира; </w:t>
            </w:r>
            <w:r w:rsidRPr="009869C0">
              <w:rPr>
                <w:rFonts w:ascii="Arial" w:hAnsi="Arial" w:cs="Arial"/>
                <w:b/>
                <w:bCs/>
                <w:sz w:val="20"/>
                <w:szCs w:val="20"/>
              </w:rPr>
              <w:t>Соотн</w:t>
            </w:r>
            <w:r w:rsidRPr="009869C0">
              <w:rPr>
                <w:rFonts w:ascii="Arial" w:hAnsi="Arial" w:cs="Arial"/>
                <w:b/>
                <w:bCs/>
                <w:sz w:val="20"/>
                <w:szCs w:val="20"/>
              </w:rPr>
              <w:t>о</w:t>
            </w:r>
            <w:r w:rsidRPr="009869C0">
              <w:rPr>
                <w:rFonts w:ascii="Arial" w:hAnsi="Arial" w:cs="Arial"/>
                <w:b/>
                <w:bCs/>
                <w:sz w:val="20"/>
                <w:szCs w:val="20"/>
              </w:rPr>
              <w:t xml:space="preserve">сить </w:t>
            </w:r>
            <w:r w:rsidRPr="009869C0">
              <w:rPr>
                <w:rFonts w:ascii="Arial" w:hAnsi="Arial" w:cs="Arial"/>
                <w:sz w:val="20"/>
                <w:szCs w:val="20"/>
              </w:rPr>
              <w:t>события российской и е</w:t>
            </w:r>
            <w:r w:rsidRPr="009869C0">
              <w:rPr>
                <w:rFonts w:ascii="Arial" w:hAnsi="Arial" w:cs="Arial"/>
                <w:sz w:val="20"/>
                <w:szCs w:val="20"/>
              </w:rPr>
              <w:t>в</w:t>
            </w:r>
            <w:r w:rsidRPr="009869C0">
              <w:rPr>
                <w:rFonts w:ascii="Arial" w:hAnsi="Arial" w:cs="Arial"/>
                <w:sz w:val="20"/>
                <w:szCs w:val="20"/>
              </w:rPr>
              <w:t>ропейской истории: вычислять, сколько лет прошло между изобретением книгопечатания в Европе и появлением его в России;</w:t>
            </w:r>
          </w:p>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Устанавливать причинно-следственные связи</w:t>
            </w:r>
            <w:r w:rsidRPr="009869C0">
              <w:rPr>
                <w:rFonts w:ascii="Arial" w:hAnsi="Arial" w:cs="Arial"/>
                <w:sz w:val="20"/>
                <w:szCs w:val="20"/>
              </w:rPr>
              <w:t xml:space="preserve"> между укреплением центральной вл</w:t>
            </w:r>
            <w:r w:rsidRPr="009869C0">
              <w:rPr>
                <w:rFonts w:ascii="Arial" w:hAnsi="Arial" w:cs="Arial"/>
                <w:sz w:val="20"/>
                <w:szCs w:val="20"/>
              </w:rPr>
              <w:t>а</w:t>
            </w:r>
            <w:r w:rsidRPr="009869C0">
              <w:rPr>
                <w:rFonts w:ascii="Arial" w:hAnsi="Arial" w:cs="Arial"/>
                <w:sz w:val="20"/>
                <w:szCs w:val="20"/>
              </w:rPr>
              <w:t>сти в России и развитием арх</w:t>
            </w:r>
            <w:r w:rsidRPr="009869C0">
              <w:rPr>
                <w:rFonts w:ascii="Arial" w:hAnsi="Arial" w:cs="Arial"/>
                <w:sz w:val="20"/>
                <w:szCs w:val="20"/>
              </w:rPr>
              <w:t>и</w:t>
            </w:r>
            <w:r w:rsidRPr="009869C0">
              <w:rPr>
                <w:rFonts w:ascii="Arial" w:hAnsi="Arial" w:cs="Arial"/>
                <w:sz w:val="20"/>
                <w:szCs w:val="20"/>
              </w:rPr>
              <w:t xml:space="preserve">тектуры и живописи; </w:t>
            </w:r>
            <w:r w:rsidRPr="009869C0">
              <w:rPr>
                <w:rFonts w:ascii="Arial" w:hAnsi="Arial" w:cs="Arial"/>
                <w:b/>
                <w:bCs/>
                <w:sz w:val="20"/>
                <w:szCs w:val="20"/>
              </w:rPr>
              <w:t>Ос</w:t>
            </w:r>
            <w:r w:rsidRPr="009869C0">
              <w:rPr>
                <w:rFonts w:ascii="Arial" w:hAnsi="Arial" w:cs="Arial"/>
                <w:b/>
                <w:bCs/>
                <w:sz w:val="20"/>
                <w:szCs w:val="20"/>
              </w:rPr>
              <w:t>у</w:t>
            </w:r>
            <w:r w:rsidRPr="009869C0">
              <w:rPr>
                <w:rFonts w:ascii="Arial" w:hAnsi="Arial" w:cs="Arial"/>
                <w:b/>
                <w:bCs/>
                <w:sz w:val="20"/>
                <w:szCs w:val="20"/>
              </w:rPr>
              <w:t>ществлять рефлексию</w:t>
            </w:r>
            <w:r w:rsidRPr="009869C0">
              <w:rPr>
                <w:rFonts w:ascii="Arial" w:hAnsi="Arial" w:cs="Arial"/>
                <w:sz w:val="20"/>
                <w:szCs w:val="20"/>
              </w:rPr>
              <w:t xml:space="preserve"> со</w:t>
            </w:r>
            <w:r w:rsidRPr="009869C0">
              <w:rPr>
                <w:rFonts w:ascii="Arial" w:hAnsi="Arial" w:cs="Arial"/>
                <w:sz w:val="20"/>
                <w:szCs w:val="20"/>
              </w:rPr>
              <w:t>б</w:t>
            </w:r>
            <w:r w:rsidRPr="009869C0">
              <w:rPr>
                <w:rFonts w:ascii="Arial" w:hAnsi="Arial" w:cs="Arial"/>
                <w:sz w:val="20"/>
                <w:szCs w:val="20"/>
              </w:rPr>
              <w:t>ственной деятельности на ур</w:t>
            </w:r>
            <w:r w:rsidRPr="009869C0">
              <w:rPr>
                <w:rFonts w:ascii="Arial" w:hAnsi="Arial" w:cs="Arial"/>
                <w:sz w:val="20"/>
                <w:szCs w:val="20"/>
              </w:rPr>
              <w:t>о</w:t>
            </w:r>
            <w:r w:rsidRPr="009869C0">
              <w:rPr>
                <w:rFonts w:ascii="Arial" w:hAnsi="Arial" w:cs="Arial"/>
                <w:sz w:val="20"/>
                <w:szCs w:val="20"/>
              </w:rPr>
              <w:t>ке.</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46</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Повседне</w:t>
            </w:r>
            <w:r w:rsidRPr="009869C0">
              <w:rPr>
                <w:rFonts w:ascii="Arial" w:hAnsi="Arial" w:cs="Arial"/>
                <w:bCs/>
                <w:sz w:val="20"/>
                <w:szCs w:val="20"/>
                <w:lang w:eastAsia="ru-RU"/>
              </w:rPr>
              <w:t>в</w:t>
            </w:r>
            <w:r w:rsidRPr="009869C0">
              <w:rPr>
                <w:rFonts w:ascii="Arial" w:hAnsi="Arial" w:cs="Arial"/>
                <w:bCs/>
                <w:sz w:val="20"/>
                <w:szCs w:val="20"/>
                <w:lang w:eastAsia="ru-RU"/>
              </w:rPr>
              <w:t>ная жизнь народов Ро</w:t>
            </w:r>
            <w:r w:rsidRPr="009869C0">
              <w:rPr>
                <w:rFonts w:ascii="Arial" w:hAnsi="Arial" w:cs="Arial"/>
                <w:bCs/>
                <w:sz w:val="20"/>
                <w:szCs w:val="20"/>
                <w:lang w:eastAsia="ru-RU"/>
              </w:rPr>
              <w:t>с</w:t>
            </w:r>
            <w:r w:rsidRPr="009869C0">
              <w:rPr>
                <w:rFonts w:ascii="Arial" w:hAnsi="Arial" w:cs="Arial"/>
                <w:bCs/>
                <w:sz w:val="20"/>
                <w:szCs w:val="20"/>
                <w:lang w:eastAsia="ru-RU"/>
              </w:rPr>
              <w:t>сии в XVI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552"/>
              <w:jc w:val="both"/>
              <w:rPr>
                <w:rFonts w:ascii="Arial" w:hAnsi="Arial" w:cs="Arial"/>
                <w:sz w:val="20"/>
                <w:szCs w:val="20"/>
                <w:lang w:eastAsia="ru-RU"/>
              </w:rPr>
            </w:pPr>
            <w:r w:rsidRPr="009869C0">
              <w:rPr>
                <w:rFonts w:ascii="Arial" w:hAnsi="Arial" w:cs="Arial"/>
                <w:sz w:val="20"/>
                <w:szCs w:val="20"/>
                <w:lang w:eastAsia="ru-RU"/>
              </w:rPr>
              <w:t>Повседневная жизнь в центре и на окраинах страны, в городах и сельской местности. Быт основных сословий.</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Выделять общее и особе</w:t>
            </w:r>
            <w:r w:rsidRPr="009869C0">
              <w:rPr>
                <w:rFonts w:ascii="Arial" w:eastAsia="Times New Roman" w:hAnsi="Arial" w:cs="Arial"/>
                <w:color w:val="000000"/>
                <w:sz w:val="20"/>
                <w:szCs w:val="20"/>
                <w:lang w:eastAsia="ru-RU"/>
              </w:rPr>
              <w:t>н</w:t>
            </w:r>
            <w:r w:rsidRPr="009869C0">
              <w:rPr>
                <w:rFonts w:ascii="Arial" w:eastAsia="Times New Roman" w:hAnsi="Arial" w:cs="Arial"/>
                <w:color w:val="000000"/>
                <w:sz w:val="20"/>
                <w:szCs w:val="20"/>
                <w:lang w:eastAsia="ru-RU"/>
              </w:rPr>
              <w:t>ное в фольклоре различных народов России;</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Сравнивать повседневную жизнь различных народов России;</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Рассказывать о том, как складывалась единая кул</w:t>
            </w:r>
            <w:r w:rsidRPr="009869C0">
              <w:rPr>
                <w:rFonts w:ascii="Arial" w:eastAsia="Times New Roman" w:hAnsi="Arial" w:cs="Arial"/>
                <w:color w:val="000000"/>
                <w:sz w:val="20"/>
                <w:szCs w:val="20"/>
                <w:lang w:eastAsia="ru-RU"/>
              </w:rPr>
              <w:t>ь</w:t>
            </w:r>
            <w:r w:rsidRPr="009869C0">
              <w:rPr>
                <w:rFonts w:ascii="Arial" w:eastAsia="Times New Roman" w:hAnsi="Arial" w:cs="Arial"/>
                <w:color w:val="000000"/>
                <w:sz w:val="20"/>
                <w:szCs w:val="20"/>
                <w:lang w:eastAsia="ru-RU"/>
              </w:rPr>
              <w:t>тура России;</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Приводить примеры кул</w:t>
            </w:r>
            <w:r w:rsidRPr="009869C0">
              <w:rPr>
                <w:rFonts w:ascii="Arial" w:eastAsia="Times New Roman" w:hAnsi="Arial" w:cs="Arial"/>
                <w:color w:val="000000"/>
                <w:sz w:val="20"/>
                <w:szCs w:val="20"/>
                <w:lang w:eastAsia="ru-RU"/>
              </w:rPr>
              <w:t>ь</w:t>
            </w:r>
            <w:r w:rsidRPr="009869C0">
              <w:rPr>
                <w:rFonts w:ascii="Arial" w:eastAsia="Times New Roman" w:hAnsi="Arial" w:cs="Arial"/>
                <w:color w:val="000000"/>
                <w:sz w:val="20"/>
                <w:szCs w:val="20"/>
                <w:lang w:eastAsia="ru-RU"/>
              </w:rPr>
              <w:t>турных связей стран Европы и России;</w:t>
            </w:r>
          </w:p>
          <w:p w:rsidR="009869C0" w:rsidRPr="009869C0" w:rsidRDefault="009869C0" w:rsidP="009869C0">
            <w:pPr>
              <w:spacing w:after="0" w:line="240" w:lineRule="auto"/>
              <w:jc w:val="both"/>
              <w:rPr>
                <w:rFonts w:ascii="Arial" w:hAnsi="Arial" w:cs="Arial"/>
                <w:b/>
                <w:bCs/>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Беседа</w:t>
            </w:r>
          </w:p>
        </w:tc>
        <w:tc>
          <w:tcPr>
            <w:tcW w:w="3261"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Выделять о</w:t>
            </w:r>
            <w:r w:rsidRPr="009869C0">
              <w:rPr>
                <w:rFonts w:ascii="Arial" w:hAnsi="Arial" w:cs="Arial"/>
                <w:b/>
                <w:bCs/>
                <w:sz w:val="20"/>
                <w:szCs w:val="20"/>
              </w:rPr>
              <w:t>б</w:t>
            </w:r>
            <w:r w:rsidRPr="009869C0">
              <w:rPr>
                <w:rFonts w:ascii="Arial" w:hAnsi="Arial" w:cs="Arial"/>
                <w:b/>
                <w:bCs/>
                <w:sz w:val="20"/>
                <w:szCs w:val="20"/>
              </w:rPr>
              <w:t xml:space="preserve">щее и особенное </w:t>
            </w:r>
            <w:r w:rsidRPr="009869C0">
              <w:rPr>
                <w:rFonts w:ascii="Arial" w:hAnsi="Arial" w:cs="Arial"/>
                <w:bCs/>
                <w:sz w:val="20"/>
                <w:szCs w:val="20"/>
              </w:rPr>
              <w:t xml:space="preserve">в фольклоре различных народов России; </w:t>
            </w:r>
            <w:r w:rsidRPr="009869C0">
              <w:rPr>
                <w:rFonts w:ascii="Arial" w:hAnsi="Arial" w:cs="Arial"/>
                <w:b/>
                <w:bCs/>
                <w:sz w:val="20"/>
                <w:szCs w:val="20"/>
              </w:rPr>
              <w:t>Сравнивать</w:t>
            </w:r>
            <w:r w:rsidRPr="009869C0">
              <w:rPr>
                <w:rFonts w:ascii="Arial" w:hAnsi="Arial" w:cs="Arial"/>
                <w:bCs/>
                <w:sz w:val="20"/>
                <w:szCs w:val="20"/>
              </w:rPr>
              <w:t xml:space="preserve"> повседневную жизнь различных народов Ро</w:t>
            </w:r>
            <w:r w:rsidRPr="009869C0">
              <w:rPr>
                <w:rFonts w:ascii="Arial" w:hAnsi="Arial" w:cs="Arial"/>
                <w:bCs/>
                <w:sz w:val="20"/>
                <w:szCs w:val="20"/>
              </w:rPr>
              <w:t>с</w:t>
            </w:r>
            <w:r w:rsidRPr="009869C0">
              <w:rPr>
                <w:rFonts w:ascii="Arial" w:hAnsi="Arial" w:cs="Arial"/>
                <w:bCs/>
                <w:sz w:val="20"/>
                <w:szCs w:val="20"/>
              </w:rPr>
              <w:t>сии</w:t>
            </w:r>
            <w:r w:rsidRPr="009869C0">
              <w:rPr>
                <w:rFonts w:ascii="Arial" w:hAnsi="Arial" w:cs="Arial"/>
                <w:b/>
                <w:bCs/>
                <w:sz w:val="20"/>
                <w:szCs w:val="20"/>
              </w:rPr>
              <w:t>;</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Рассказывать </w:t>
            </w:r>
            <w:r w:rsidRPr="009869C0">
              <w:rPr>
                <w:rFonts w:ascii="Arial" w:hAnsi="Arial" w:cs="Arial"/>
                <w:bCs/>
                <w:sz w:val="20"/>
                <w:szCs w:val="20"/>
              </w:rPr>
              <w:t>о том, как скл</w:t>
            </w:r>
            <w:r w:rsidRPr="009869C0">
              <w:rPr>
                <w:rFonts w:ascii="Arial" w:hAnsi="Arial" w:cs="Arial"/>
                <w:bCs/>
                <w:sz w:val="20"/>
                <w:szCs w:val="20"/>
              </w:rPr>
              <w:t>а</w:t>
            </w:r>
            <w:r w:rsidRPr="009869C0">
              <w:rPr>
                <w:rFonts w:ascii="Arial" w:hAnsi="Arial" w:cs="Arial"/>
                <w:bCs/>
                <w:sz w:val="20"/>
                <w:szCs w:val="20"/>
              </w:rPr>
              <w:t>дывалась единая культура Ро</w:t>
            </w:r>
            <w:r w:rsidRPr="009869C0">
              <w:rPr>
                <w:rFonts w:ascii="Arial" w:hAnsi="Arial" w:cs="Arial"/>
                <w:bCs/>
                <w:sz w:val="20"/>
                <w:szCs w:val="20"/>
              </w:rPr>
              <w:t>с</w:t>
            </w:r>
            <w:r w:rsidRPr="009869C0">
              <w:rPr>
                <w:rFonts w:ascii="Arial" w:hAnsi="Arial" w:cs="Arial"/>
                <w:bCs/>
                <w:sz w:val="20"/>
                <w:szCs w:val="20"/>
              </w:rPr>
              <w:t xml:space="preserve">сии; </w:t>
            </w:r>
            <w:r w:rsidRPr="009869C0">
              <w:rPr>
                <w:rFonts w:ascii="Arial" w:hAnsi="Arial" w:cs="Arial"/>
                <w:b/>
                <w:bCs/>
                <w:sz w:val="20"/>
                <w:szCs w:val="20"/>
              </w:rPr>
              <w:t xml:space="preserve">Приводить примеры </w:t>
            </w:r>
            <w:r w:rsidRPr="009869C0">
              <w:rPr>
                <w:rFonts w:ascii="Arial" w:hAnsi="Arial" w:cs="Arial"/>
                <w:bCs/>
                <w:sz w:val="20"/>
                <w:szCs w:val="20"/>
              </w:rPr>
              <w:t>культурных связей стран Евр</w:t>
            </w:r>
            <w:r w:rsidRPr="009869C0">
              <w:rPr>
                <w:rFonts w:ascii="Arial" w:hAnsi="Arial" w:cs="Arial"/>
                <w:bCs/>
                <w:sz w:val="20"/>
                <w:szCs w:val="20"/>
              </w:rPr>
              <w:t>о</w:t>
            </w:r>
            <w:r w:rsidRPr="009869C0">
              <w:rPr>
                <w:rFonts w:ascii="Arial" w:hAnsi="Arial" w:cs="Arial"/>
                <w:bCs/>
                <w:sz w:val="20"/>
                <w:szCs w:val="20"/>
              </w:rPr>
              <w:t xml:space="preserve">пы и России; </w:t>
            </w:r>
            <w:r w:rsidRPr="009869C0">
              <w:rPr>
                <w:rFonts w:ascii="Arial" w:hAnsi="Arial" w:cs="Arial"/>
                <w:b/>
                <w:bCs/>
                <w:sz w:val="20"/>
                <w:szCs w:val="20"/>
              </w:rPr>
              <w:t>Осуществлять рефлексию</w:t>
            </w:r>
            <w:r w:rsidRPr="009869C0">
              <w:rPr>
                <w:rFonts w:ascii="Arial" w:hAnsi="Arial" w:cs="Arial"/>
                <w:bCs/>
                <w:sz w:val="20"/>
                <w:szCs w:val="20"/>
              </w:rPr>
              <w:t xml:space="preserve"> собственной де</w:t>
            </w:r>
            <w:r w:rsidRPr="009869C0">
              <w:rPr>
                <w:rFonts w:ascii="Arial" w:hAnsi="Arial" w:cs="Arial"/>
                <w:bCs/>
                <w:sz w:val="20"/>
                <w:szCs w:val="20"/>
              </w:rPr>
              <w:t>я</w:t>
            </w:r>
            <w:r w:rsidRPr="009869C0">
              <w:rPr>
                <w:rFonts w:ascii="Arial" w:hAnsi="Arial" w:cs="Arial"/>
                <w:bCs/>
                <w:sz w:val="20"/>
                <w:szCs w:val="20"/>
              </w:rPr>
              <w:t>тельности на уроке.</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47</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Повторител</w:t>
            </w:r>
            <w:r w:rsidRPr="009869C0">
              <w:rPr>
                <w:rFonts w:ascii="Arial" w:hAnsi="Arial" w:cs="Arial"/>
                <w:bCs/>
                <w:sz w:val="20"/>
                <w:szCs w:val="20"/>
                <w:lang w:eastAsia="ru-RU"/>
              </w:rPr>
              <w:t>ь</w:t>
            </w:r>
            <w:r w:rsidRPr="009869C0">
              <w:rPr>
                <w:rFonts w:ascii="Arial" w:hAnsi="Arial" w:cs="Arial"/>
                <w:bCs/>
                <w:sz w:val="20"/>
                <w:szCs w:val="20"/>
                <w:lang w:eastAsia="ru-RU"/>
              </w:rPr>
              <w:t xml:space="preserve">но-обобщающий урок по теме «Россия в XVI </w:t>
            </w:r>
            <w:r w:rsidRPr="009869C0">
              <w:rPr>
                <w:rFonts w:ascii="Arial" w:hAnsi="Arial" w:cs="Arial"/>
                <w:bCs/>
                <w:sz w:val="20"/>
                <w:szCs w:val="20"/>
                <w:lang w:eastAsia="ru-RU"/>
              </w:rPr>
              <w:lastRenderedPageBreak/>
              <w:t>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Повтор</w:t>
            </w:r>
            <w:r w:rsidRPr="009869C0">
              <w:rPr>
                <w:rFonts w:ascii="Arial" w:hAnsi="Arial" w:cs="Arial"/>
                <w:bCs/>
                <w:sz w:val="20"/>
                <w:szCs w:val="20"/>
              </w:rPr>
              <w:t>и</w:t>
            </w:r>
            <w:r w:rsidRPr="009869C0">
              <w:rPr>
                <w:rFonts w:ascii="Arial" w:hAnsi="Arial" w:cs="Arial"/>
                <w:bCs/>
                <w:sz w:val="20"/>
                <w:szCs w:val="20"/>
              </w:rPr>
              <w:t>тельно-обобщ</w:t>
            </w:r>
            <w:r w:rsidRPr="009869C0">
              <w:rPr>
                <w:rFonts w:ascii="Arial" w:hAnsi="Arial" w:cs="Arial"/>
                <w:bCs/>
                <w:sz w:val="20"/>
                <w:szCs w:val="20"/>
              </w:rPr>
              <w:t>а</w:t>
            </w:r>
            <w:r w:rsidRPr="009869C0">
              <w:rPr>
                <w:rFonts w:ascii="Arial" w:hAnsi="Arial" w:cs="Arial"/>
                <w:bCs/>
                <w:sz w:val="20"/>
                <w:szCs w:val="20"/>
              </w:rPr>
              <w:t>ющий урок</w:t>
            </w:r>
          </w:p>
        </w:tc>
        <w:tc>
          <w:tcPr>
            <w:tcW w:w="3827" w:type="dxa"/>
          </w:tcPr>
          <w:p w:rsidR="009869C0" w:rsidRPr="009869C0" w:rsidRDefault="009869C0" w:rsidP="009869C0">
            <w:pPr>
              <w:widowControl w:val="0"/>
              <w:overflowPunct w:val="0"/>
              <w:autoSpaceDE w:val="0"/>
              <w:autoSpaceDN w:val="0"/>
              <w:adjustRightInd w:val="0"/>
              <w:spacing w:after="0" w:line="240" w:lineRule="auto"/>
              <w:ind w:left="40" w:firstLine="620"/>
              <w:jc w:val="both"/>
              <w:rPr>
                <w:rFonts w:ascii="Arial" w:hAnsi="Arial" w:cs="Arial"/>
                <w:sz w:val="20"/>
                <w:szCs w:val="20"/>
              </w:rPr>
            </w:pPr>
            <w:r w:rsidRPr="009869C0">
              <w:rPr>
                <w:rFonts w:ascii="Arial" w:hAnsi="Arial" w:cs="Arial"/>
                <w:sz w:val="20"/>
                <w:szCs w:val="20"/>
              </w:rPr>
              <w:t xml:space="preserve">Повторение и  обобщение по теме </w:t>
            </w:r>
            <w:r w:rsidRPr="009869C0">
              <w:rPr>
                <w:rFonts w:ascii="Arial" w:hAnsi="Arial" w:cs="Arial"/>
                <w:sz w:val="20"/>
                <w:szCs w:val="20"/>
                <w:lang w:eastAsia="ru-RU"/>
              </w:rPr>
              <w:t>«Россия в XVI в.»</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Характеризовать особенн</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сти 16 века в России: в пол</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тике, экономике, социальной жизни, культуре;</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Высказывать суждения о </w:t>
            </w:r>
            <w:r w:rsidRPr="009869C0">
              <w:rPr>
                <w:rFonts w:ascii="Arial" w:eastAsia="Times New Roman" w:hAnsi="Arial" w:cs="Arial"/>
                <w:color w:val="000000"/>
                <w:sz w:val="20"/>
                <w:szCs w:val="20"/>
                <w:lang w:eastAsia="ru-RU"/>
              </w:rPr>
              <w:lastRenderedPageBreak/>
              <w:t>сходствах и различиях ист</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рии 16 века России, Европы, мира;</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Решать проблемные зад</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ния;</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Участвовать в дидактической игре.</w:t>
            </w:r>
          </w:p>
          <w:p w:rsidR="009869C0" w:rsidRPr="009869C0" w:rsidRDefault="009869C0" w:rsidP="009869C0">
            <w:pPr>
              <w:spacing w:after="0" w:line="240" w:lineRule="auto"/>
              <w:jc w:val="both"/>
              <w:rPr>
                <w:rFonts w:ascii="Arial" w:hAnsi="Arial" w:cs="Arial"/>
                <w:b/>
                <w:bCs/>
                <w:sz w:val="20"/>
                <w:szCs w:val="20"/>
              </w:rPr>
            </w:pPr>
          </w:p>
        </w:tc>
        <w:tc>
          <w:tcPr>
            <w:tcW w:w="992"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lastRenderedPageBreak/>
              <w:t>Беседа</w:t>
            </w:r>
          </w:p>
        </w:tc>
        <w:tc>
          <w:tcPr>
            <w:tcW w:w="3261"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Актуализировать и систем</w:t>
            </w:r>
            <w:r w:rsidRPr="009869C0">
              <w:rPr>
                <w:rFonts w:ascii="Arial" w:hAnsi="Arial" w:cs="Arial"/>
                <w:b/>
                <w:bCs/>
                <w:sz w:val="20"/>
                <w:szCs w:val="20"/>
              </w:rPr>
              <w:t>а</w:t>
            </w:r>
            <w:r w:rsidRPr="009869C0">
              <w:rPr>
                <w:rFonts w:ascii="Arial" w:hAnsi="Arial" w:cs="Arial"/>
                <w:b/>
                <w:bCs/>
                <w:sz w:val="20"/>
                <w:szCs w:val="20"/>
              </w:rPr>
              <w:t xml:space="preserve">тизировать </w:t>
            </w:r>
            <w:r w:rsidRPr="009869C0">
              <w:rPr>
                <w:rFonts w:ascii="Arial" w:hAnsi="Arial" w:cs="Arial"/>
                <w:bCs/>
                <w:sz w:val="20"/>
                <w:szCs w:val="20"/>
              </w:rPr>
              <w:t xml:space="preserve">информацию по изученному периоду; </w:t>
            </w:r>
            <w:r w:rsidRPr="009869C0">
              <w:rPr>
                <w:rFonts w:ascii="Arial" w:hAnsi="Arial" w:cs="Arial"/>
                <w:b/>
                <w:bCs/>
                <w:sz w:val="20"/>
                <w:szCs w:val="20"/>
              </w:rPr>
              <w:t>Характ</w:t>
            </w:r>
            <w:r w:rsidRPr="009869C0">
              <w:rPr>
                <w:rFonts w:ascii="Arial" w:hAnsi="Arial" w:cs="Arial"/>
                <w:b/>
                <w:bCs/>
                <w:sz w:val="20"/>
                <w:szCs w:val="20"/>
              </w:rPr>
              <w:t>е</w:t>
            </w:r>
            <w:r w:rsidRPr="009869C0">
              <w:rPr>
                <w:rFonts w:ascii="Arial" w:hAnsi="Arial" w:cs="Arial"/>
                <w:b/>
                <w:bCs/>
                <w:sz w:val="20"/>
                <w:szCs w:val="20"/>
              </w:rPr>
              <w:t>ризовать</w:t>
            </w:r>
            <w:r w:rsidRPr="009869C0">
              <w:rPr>
                <w:rFonts w:ascii="Arial" w:hAnsi="Arial" w:cs="Arial"/>
                <w:bCs/>
                <w:sz w:val="20"/>
                <w:szCs w:val="20"/>
              </w:rPr>
              <w:t xml:space="preserve"> особенности 16 века в России: в политике, эконом</w:t>
            </w:r>
            <w:r w:rsidRPr="009869C0">
              <w:rPr>
                <w:rFonts w:ascii="Arial" w:hAnsi="Arial" w:cs="Arial"/>
                <w:bCs/>
                <w:sz w:val="20"/>
                <w:szCs w:val="20"/>
              </w:rPr>
              <w:t>и</w:t>
            </w:r>
            <w:r w:rsidRPr="009869C0">
              <w:rPr>
                <w:rFonts w:ascii="Arial" w:hAnsi="Arial" w:cs="Arial"/>
                <w:bCs/>
                <w:sz w:val="20"/>
                <w:szCs w:val="20"/>
              </w:rPr>
              <w:lastRenderedPageBreak/>
              <w:t>ке, социальной жизни, культуре;</w:t>
            </w:r>
          </w:p>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Высказывать суждения</w:t>
            </w:r>
            <w:r w:rsidRPr="009869C0">
              <w:rPr>
                <w:rFonts w:ascii="Arial" w:hAnsi="Arial" w:cs="Arial"/>
                <w:bCs/>
                <w:sz w:val="20"/>
                <w:szCs w:val="20"/>
              </w:rPr>
              <w:t xml:space="preserve"> о сходствах и различиях истории 16 века России, Европы, мира;</w:t>
            </w:r>
          </w:p>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Решать проблемные задания;</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Участвовать в дидактической игре</w:t>
            </w:r>
            <w:r w:rsidRPr="009869C0">
              <w:rPr>
                <w:rFonts w:ascii="Arial" w:hAnsi="Arial" w:cs="Arial"/>
                <w:bCs/>
                <w:sz w:val="20"/>
                <w:szCs w:val="20"/>
              </w:rPr>
              <w:t>; Осуществлять</w:t>
            </w:r>
            <w:r w:rsidRPr="009869C0">
              <w:rPr>
                <w:rFonts w:ascii="Arial" w:hAnsi="Arial" w:cs="Arial"/>
                <w:b/>
                <w:bCs/>
                <w:sz w:val="20"/>
                <w:szCs w:val="20"/>
              </w:rPr>
              <w:t xml:space="preserve"> самооце</w:t>
            </w:r>
            <w:r w:rsidRPr="009869C0">
              <w:rPr>
                <w:rFonts w:ascii="Arial" w:hAnsi="Arial" w:cs="Arial"/>
                <w:b/>
                <w:bCs/>
                <w:sz w:val="20"/>
                <w:szCs w:val="20"/>
              </w:rPr>
              <w:t>н</w:t>
            </w:r>
            <w:r w:rsidRPr="009869C0">
              <w:rPr>
                <w:rFonts w:ascii="Arial" w:hAnsi="Arial" w:cs="Arial"/>
                <w:b/>
                <w:bCs/>
                <w:sz w:val="20"/>
                <w:szCs w:val="20"/>
              </w:rPr>
              <w:t>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48</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Урок контроля и коррекции знаний по т</w:t>
            </w:r>
            <w:r w:rsidRPr="009869C0">
              <w:rPr>
                <w:rFonts w:ascii="Arial" w:hAnsi="Arial" w:cs="Arial"/>
                <w:bCs/>
                <w:sz w:val="20"/>
                <w:szCs w:val="20"/>
                <w:lang w:eastAsia="ru-RU"/>
              </w:rPr>
              <w:t>е</w:t>
            </w:r>
            <w:r w:rsidRPr="009869C0">
              <w:rPr>
                <w:rFonts w:ascii="Arial" w:hAnsi="Arial" w:cs="Arial"/>
                <w:bCs/>
                <w:sz w:val="20"/>
                <w:szCs w:val="20"/>
                <w:lang w:eastAsia="ru-RU"/>
              </w:rPr>
              <w:t>ме «Россия в XVI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ко</w:t>
            </w:r>
            <w:r w:rsidRPr="009869C0">
              <w:rPr>
                <w:rFonts w:ascii="Arial" w:hAnsi="Arial" w:cs="Arial"/>
                <w:bCs/>
                <w:sz w:val="20"/>
                <w:szCs w:val="20"/>
              </w:rPr>
              <w:t>н</w:t>
            </w:r>
            <w:r w:rsidRPr="009869C0">
              <w:rPr>
                <w:rFonts w:ascii="Arial" w:hAnsi="Arial" w:cs="Arial"/>
                <w:bCs/>
                <w:sz w:val="20"/>
                <w:szCs w:val="20"/>
              </w:rPr>
              <w:t>троля и корре</w:t>
            </w:r>
            <w:r w:rsidRPr="009869C0">
              <w:rPr>
                <w:rFonts w:ascii="Arial" w:hAnsi="Arial" w:cs="Arial"/>
                <w:bCs/>
                <w:sz w:val="20"/>
                <w:szCs w:val="20"/>
              </w:rPr>
              <w:t>к</w:t>
            </w:r>
            <w:r w:rsidRPr="009869C0">
              <w:rPr>
                <w:rFonts w:ascii="Arial" w:hAnsi="Arial" w:cs="Arial"/>
                <w:bCs/>
                <w:sz w:val="20"/>
                <w:szCs w:val="20"/>
              </w:rPr>
              <w:t>ции зн</w:t>
            </w:r>
            <w:r w:rsidRPr="009869C0">
              <w:rPr>
                <w:rFonts w:ascii="Arial" w:hAnsi="Arial" w:cs="Arial"/>
                <w:bCs/>
                <w:sz w:val="20"/>
                <w:szCs w:val="20"/>
              </w:rPr>
              <w:t>а</w:t>
            </w:r>
            <w:r w:rsidRPr="009869C0">
              <w:rPr>
                <w:rFonts w:ascii="Arial" w:hAnsi="Arial" w:cs="Arial"/>
                <w:bCs/>
                <w:sz w:val="20"/>
                <w:szCs w:val="20"/>
              </w:rPr>
              <w:t>ний</w:t>
            </w:r>
          </w:p>
        </w:tc>
        <w:tc>
          <w:tcPr>
            <w:tcW w:w="3827" w:type="dxa"/>
          </w:tcPr>
          <w:p w:rsidR="009869C0" w:rsidRPr="009869C0" w:rsidRDefault="009869C0" w:rsidP="009869C0">
            <w:pPr>
              <w:widowControl w:val="0"/>
              <w:overflowPunct w:val="0"/>
              <w:autoSpaceDE w:val="0"/>
              <w:autoSpaceDN w:val="0"/>
              <w:adjustRightInd w:val="0"/>
              <w:spacing w:after="0" w:line="240" w:lineRule="auto"/>
              <w:ind w:left="40" w:firstLine="620"/>
              <w:jc w:val="both"/>
              <w:rPr>
                <w:rFonts w:ascii="Arial" w:hAnsi="Arial" w:cs="Arial"/>
                <w:sz w:val="20"/>
                <w:szCs w:val="20"/>
              </w:rPr>
            </w:pPr>
            <w:r w:rsidRPr="009869C0">
              <w:rPr>
                <w:rFonts w:ascii="Arial" w:hAnsi="Arial" w:cs="Arial"/>
                <w:sz w:val="20"/>
                <w:szCs w:val="20"/>
              </w:rPr>
              <w:t xml:space="preserve">Контроль и коррекция знаний, умений по теме </w:t>
            </w:r>
            <w:r w:rsidRPr="009869C0">
              <w:rPr>
                <w:rFonts w:ascii="Arial" w:hAnsi="Arial" w:cs="Arial"/>
                <w:sz w:val="20"/>
                <w:szCs w:val="20"/>
                <w:lang w:eastAsia="ru-RU"/>
              </w:rPr>
              <w:t>«Россия в XVI в.»</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Выполнять проверочные з</w:t>
            </w:r>
            <w:r w:rsidRPr="009869C0">
              <w:rPr>
                <w:rFonts w:ascii="Arial" w:hAnsi="Arial" w:cs="Arial"/>
                <w:sz w:val="20"/>
                <w:szCs w:val="20"/>
              </w:rPr>
              <w:t>а</w:t>
            </w:r>
            <w:r w:rsidRPr="009869C0">
              <w:rPr>
                <w:rFonts w:ascii="Arial" w:hAnsi="Arial" w:cs="Arial"/>
                <w:sz w:val="20"/>
                <w:szCs w:val="20"/>
              </w:rPr>
              <w:t>дания по истории России данного периода.</w:t>
            </w:r>
          </w:p>
        </w:tc>
        <w:tc>
          <w:tcPr>
            <w:tcW w:w="992" w:type="dxa"/>
          </w:tcPr>
          <w:p w:rsidR="009869C0" w:rsidRPr="009869C0" w:rsidRDefault="009869C0" w:rsidP="009869C0">
            <w:pPr>
              <w:spacing w:after="0" w:line="240" w:lineRule="auto"/>
              <w:jc w:val="center"/>
              <w:rPr>
                <w:rFonts w:ascii="Arial" w:hAnsi="Arial" w:cs="Arial"/>
                <w:b/>
                <w:bCs/>
                <w:sz w:val="20"/>
                <w:szCs w:val="20"/>
              </w:rPr>
            </w:pPr>
            <w:r w:rsidRPr="009869C0">
              <w:rPr>
                <w:rFonts w:ascii="Arial" w:hAnsi="Arial" w:cs="Arial"/>
                <w:b/>
                <w:bCs/>
                <w:sz w:val="20"/>
                <w:szCs w:val="20"/>
              </w:rPr>
              <w:t>Ко</w:t>
            </w:r>
            <w:r w:rsidRPr="009869C0">
              <w:rPr>
                <w:rFonts w:ascii="Arial" w:hAnsi="Arial" w:cs="Arial"/>
                <w:b/>
                <w:bCs/>
                <w:sz w:val="20"/>
                <w:szCs w:val="20"/>
              </w:rPr>
              <w:t>н</w:t>
            </w:r>
            <w:r w:rsidRPr="009869C0">
              <w:rPr>
                <w:rFonts w:ascii="Arial" w:hAnsi="Arial" w:cs="Arial"/>
                <w:b/>
                <w:bCs/>
                <w:sz w:val="20"/>
                <w:szCs w:val="20"/>
              </w:rPr>
              <w:t>трол</w:t>
            </w:r>
            <w:r w:rsidRPr="009869C0">
              <w:rPr>
                <w:rFonts w:ascii="Arial" w:hAnsi="Arial" w:cs="Arial"/>
                <w:b/>
                <w:bCs/>
                <w:sz w:val="20"/>
                <w:szCs w:val="20"/>
              </w:rPr>
              <w:t>ь</w:t>
            </w:r>
            <w:r w:rsidRPr="009869C0">
              <w:rPr>
                <w:rFonts w:ascii="Arial" w:hAnsi="Arial" w:cs="Arial"/>
                <w:b/>
                <w:bCs/>
                <w:sz w:val="20"/>
                <w:szCs w:val="20"/>
              </w:rPr>
              <w:t>ная р</w:t>
            </w:r>
            <w:r w:rsidRPr="009869C0">
              <w:rPr>
                <w:rFonts w:ascii="Arial" w:hAnsi="Arial" w:cs="Arial"/>
                <w:b/>
                <w:bCs/>
                <w:sz w:val="20"/>
                <w:szCs w:val="20"/>
              </w:rPr>
              <w:t>а</w:t>
            </w:r>
            <w:r w:rsidRPr="009869C0">
              <w:rPr>
                <w:rFonts w:ascii="Arial" w:hAnsi="Arial" w:cs="Arial"/>
                <w:b/>
                <w:bCs/>
                <w:sz w:val="20"/>
                <w:szCs w:val="20"/>
              </w:rPr>
              <w:t>бота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Планировать</w:t>
            </w:r>
            <w:r w:rsidRPr="009869C0">
              <w:rPr>
                <w:rFonts w:ascii="Arial" w:hAnsi="Arial" w:cs="Arial"/>
                <w:bCs/>
                <w:sz w:val="20"/>
                <w:szCs w:val="20"/>
              </w:rPr>
              <w:t xml:space="preserve"> свою работу на уроке; </w:t>
            </w:r>
            <w:r w:rsidRPr="009869C0">
              <w:rPr>
                <w:rFonts w:ascii="Arial" w:hAnsi="Arial" w:cs="Arial"/>
                <w:b/>
                <w:bCs/>
                <w:sz w:val="20"/>
                <w:szCs w:val="20"/>
              </w:rPr>
              <w:t>Выполнять проверо</w:t>
            </w:r>
            <w:r w:rsidRPr="009869C0">
              <w:rPr>
                <w:rFonts w:ascii="Arial" w:hAnsi="Arial" w:cs="Arial"/>
                <w:b/>
                <w:bCs/>
                <w:sz w:val="20"/>
                <w:szCs w:val="20"/>
              </w:rPr>
              <w:t>ч</w:t>
            </w:r>
            <w:r w:rsidRPr="009869C0">
              <w:rPr>
                <w:rFonts w:ascii="Arial" w:hAnsi="Arial" w:cs="Arial"/>
                <w:b/>
                <w:bCs/>
                <w:sz w:val="20"/>
                <w:szCs w:val="20"/>
              </w:rPr>
              <w:t>ные задания</w:t>
            </w:r>
            <w:r w:rsidRPr="009869C0">
              <w:rPr>
                <w:rFonts w:ascii="Arial" w:hAnsi="Arial" w:cs="Arial"/>
                <w:bCs/>
                <w:sz w:val="20"/>
                <w:szCs w:val="20"/>
              </w:rPr>
              <w:t xml:space="preserve"> по истории Ро</w:t>
            </w:r>
            <w:r w:rsidRPr="009869C0">
              <w:rPr>
                <w:rFonts w:ascii="Arial" w:hAnsi="Arial" w:cs="Arial"/>
                <w:bCs/>
                <w:sz w:val="20"/>
                <w:szCs w:val="20"/>
              </w:rPr>
              <w:t>с</w:t>
            </w:r>
            <w:r w:rsidRPr="009869C0">
              <w:rPr>
                <w:rFonts w:ascii="Arial" w:hAnsi="Arial" w:cs="Arial"/>
                <w:bCs/>
                <w:sz w:val="20"/>
                <w:szCs w:val="20"/>
              </w:rPr>
              <w:t xml:space="preserve">сии данного периода; </w:t>
            </w:r>
            <w:r w:rsidRPr="009869C0">
              <w:rPr>
                <w:rFonts w:ascii="Arial" w:hAnsi="Arial" w:cs="Arial"/>
                <w:b/>
                <w:bCs/>
                <w:sz w:val="20"/>
                <w:szCs w:val="20"/>
              </w:rPr>
              <w:t>Ос</w:t>
            </w:r>
            <w:r w:rsidRPr="009869C0">
              <w:rPr>
                <w:rFonts w:ascii="Arial" w:hAnsi="Arial" w:cs="Arial"/>
                <w:b/>
                <w:bCs/>
                <w:sz w:val="20"/>
                <w:szCs w:val="20"/>
              </w:rPr>
              <w:t>у</w:t>
            </w:r>
            <w:r w:rsidRPr="009869C0">
              <w:rPr>
                <w:rFonts w:ascii="Arial" w:hAnsi="Arial" w:cs="Arial"/>
                <w:b/>
                <w:bCs/>
                <w:sz w:val="20"/>
                <w:szCs w:val="20"/>
              </w:rPr>
              <w:t>ществлять коррекцию</w:t>
            </w:r>
            <w:r w:rsidRPr="009869C0">
              <w:rPr>
                <w:rFonts w:ascii="Arial" w:hAnsi="Arial" w:cs="Arial"/>
                <w:bCs/>
                <w:sz w:val="20"/>
                <w:szCs w:val="20"/>
              </w:rPr>
              <w:t xml:space="preserve"> знаний; Осуществлять</w:t>
            </w:r>
            <w:r w:rsidRPr="009869C0">
              <w:rPr>
                <w:rFonts w:ascii="Arial" w:hAnsi="Arial" w:cs="Arial"/>
                <w:b/>
                <w:bCs/>
                <w:sz w:val="20"/>
                <w:szCs w:val="20"/>
              </w:rPr>
              <w:t xml:space="preserve"> самооценку.</w:t>
            </w:r>
          </w:p>
        </w:tc>
      </w:tr>
      <w:tr w:rsidR="009869C0" w:rsidRPr="009869C0" w:rsidTr="009869C0">
        <w:tc>
          <w:tcPr>
            <w:tcW w:w="16496" w:type="dxa"/>
            <w:gridSpan w:val="10"/>
          </w:tcPr>
          <w:p w:rsidR="009869C0" w:rsidRPr="009869C0" w:rsidRDefault="009869C0" w:rsidP="009869C0">
            <w:pPr>
              <w:autoSpaceDE w:val="0"/>
              <w:autoSpaceDN w:val="0"/>
              <w:adjustRightInd w:val="0"/>
              <w:spacing w:after="0" w:line="240" w:lineRule="auto"/>
              <w:jc w:val="center"/>
              <w:rPr>
                <w:rFonts w:ascii="Arial" w:hAnsi="Arial" w:cs="Arial"/>
                <w:b/>
                <w:bCs/>
                <w:sz w:val="20"/>
                <w:szCs w:val="20"/>
                <w:lang w:eastAsia="ru-RU"/>
              </w:rPr>
            </w:pPr>
            <w:r w:rsidRPr="009869C0">
              <w:rPr>
                <w:rFonts w:ascii="Arial" w:hAnsi="Arial" w:cs="Arial"/>
                <w:b/>
                <w:bCs/>
                <w:sz w:val="20"/>
                <w:szCs w:val="20"/>
              </w:rPr>
              <w:t xml:space="preserve">Тема 2. </w:t>
            </w:r>
            <w:r w:rsidRPr="009869C0">
              <w:rPr>
                <w:rFonts w:ascii="Arial" w:hAnsi="Arial" w:cs="Arial"/>
                <w:b/>
                <w:bCs/>
                <w:sz w:val="20"/>
                <w:szCs w:val="20"/>
                <w:lang w:eastAsia="ru-RU"/>
              </w:rPr>
              <w:t>Смутное время. Россия при первых Романовых (20 ч)</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49</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Внешнепол</w:t>
            </w:r>
            <w:r w:rsidRPr="009869C0">
              <w:rPr>
                <w:rFonts w:ascii="Arial" w:hAnsi="Arial" w:cs="Arial"/>
                <w:bCs/>
                <w:sz w:val="20"/>
                <w:szCs w:val="20"/>
                <w:lang w:eastAsia="ru-RU"/>
              </w:rPr>
              <w:t>и</w:t>
            </w:r>
            <w:r w:rsidRPr="009869C0">
              <w:rPr>
                <w:rFonts w:ascii="Arial" w:hAnsi="Arial" w:cs="Arial"/>
                <w:bCs/>
                <w:sz w:val="20"/>
                <w:szCs w:val="20"/>
                <w:lang w:eastAsia="ru-RU"/>
              </w:rPr>
              <w:t>тические св</w:t>
            </w:r>
            <w:r w:rsidRPr="009869C0">
              <w:rPr>
                <w:rFonts w:ascii="Arial" w:hAnsi="Arial" w:cs="Arial"/>
                <w:bCs/>
                <w:sz w:val="20"/>
                <w:szCs w:val="20"/>
                <w:lang w:eastAsia="ru-RU"/>
              </w:rPr>
              <w:t>я</w:t>
            </w:r>
            <w:r w:rsidRPr="009869C0">
              <w:rPr>
                <w:rFonts w:ascii="Arial" w:hAnsi="Arial" w:cs="Arial"/>
                <w:bCs/>
                <w:sz w:val="20"/>
                <w:szCs w:val="20"/>
                <w:lang w:eastAsia="ru-RU"/>
              </w:rPr>
              <w:t>зи России с Европой и Азией в конце XVI —начале XVII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Россия и Европа в начале XVII в.</w:t>
            </w:r>
          </w:p>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rPr>
            </w:pP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Показывать на карте терр</w:t>
            </w:r>
            <w:r w:rsidRPr="009869C0">
              <w:rPr>
                <w:rFonts w:ascii="Arial" w:hAnsi="Arial" w:cs="Arial"/>
                <w:sz w:val="20"/>
                <w:szCs w:val="20"/>
              </w:rPr>
              <w:t>и</w:t>
            </w:r>
            <w:r w:rsidRPr="009869C0">
              <w:rPr>
                <w:rFonts w:ascii="Arial" w:hAnsi="Arial" w:cs="Arial"/>
                <w:sz w:val="20"/>
                <w:szCs w:val="20"/>
              </w:rPr>
              <w:t>торию России к концу XVI — началу XVII в.;</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Раскрывать смысл понятий: шляхта;</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Составлять кластер «Вне</w:t>
            </w:r>
            <w:r w:rsidRPr="009869C0">
              <w:rPr>
                <w:rFonts w:ascii="Arial" w:hAnsi="Arial" w:cs="Arial"/>
                <w:sz w:val="20"/>
                <w:szCs w:val="20"/>
              </w:rPr>
              <w:t>ш</w:t>
            </w:r>
            <w:r w:rsidRPr="009869C0">
              <w:rPr>
                <w:rFonts w:ascii="Arial" w:hAnsi="Arial" w:cs="Arial"/>
                <w:sz w:val="20"/>
                <w:szCs w:val="20"/>
              </w:rPr>
              <w:t>няя политика России в конце XVI — начале XVII в.»;</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Работать с текстом учебн</w:t>
            </w:r>
            <w:r w:rsidRPr="009869C0">
              <w:rPr>
                <w:rFonts w:ascii="Arial" w:hAnsi="Arial" w:cs="Arial"/>
                <w:sz w:val="20"/>
                <w:szCs w:val="20"/>
              </w:rPr>
              <w:t>и</w:t>
            </w:r>
            <w:r w:rsidRPr="009869C0">
              <w:rPr>
                <w:rFonts w:ascii="Arial" w:hAnsi="Arial" w:cs="Arial"/>
                <w:sz w:val="20"/>
                <w:szCs w:val="20"/>
              </w:rPr>
              <w:t>ка, документами, предл</w:t>
            </w:r>
            <w:r w:rsidRPr="009869C0">
              <w:rPr>
                <w:rFonts w:ascii="Arial" w:hAnsi="Arial" w:cs="Arial"/>
                <w:sz w:val="20"/>
                <w:szCs w:val="20"/>
              </w:rPr>
              <w:t>о</w:t>
            </w:r>
            <w:r w:rsidRPr="009869C0">
              <w:rPr>
                <w:rFonts w:ascii="Arial" w:hAnsi="Arial" w:cs="Arial"/>
                <w:sz w:val="20"/>
                <w:szCs w:val="20"/>
              </w:rPr>
              <w:t>женными в нём:</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 отвечать на вопросы, д</w:t>
            </w:r>
            <w:r w:rsidRPr="009869C0">
              <w:rPr>
                <w:rFonts w:ascii="Arial" w:hAnsi="Arial" w:cs="Arial"/>
                <w:sz w:val="20"/>
                <w:szCs w:val="20"/>
              </w:rPr>
              <w:t>е</w:t>
            </w:r>
            <w:r w:rsidRPr="009869C0">
              <w:rPr>
                <w:rFonts w:ascii="Arial" w:hAnsi="Arial" w:cs="Arial"/>
                <w:sz w:val="20"/>
                <w:szCs w:val="20"/>
              </w:rPr>
              <w:t>лать выводы;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Сравнивать политику России в отношении Крымского ха</w:t>
            </w:r>
            <w:r w:rsidRPr="009869C0">
              <w:rPr>
                <w:rFonts w:ascii="Arial" w:hAnsi="Arial" w:cs="Arial"/>
                <w:sz w:val="20"/>
                <w:szCs w:val="20"/>
              </w:rPr>
              <w:t>н</w:t>
            </w:r>
            <w:r w:rsidRPr="009869C0">
              <w:rPr>
                <w:rFonts w:ascii="Arial" w:hAnsi="Arial" w:cs="Arial"/>
                <w:sz w:val="20"/>
                <w:szCs w:val="20"/>
              </w:rPr>
              <w:t>ства и Речи Посполитой, д</w:t>
            </w:r>
            <w:r w:rsidRPr="009869C0">
              <w:rPr>
                <w:rFonts w:ascii="Arial" w:hAnsi="Arial" w:cs="Arial"/>
                <w:sz w:val="20"/>
                <w:szCs w:val="20"/>
              </w:rPr>
              <w:t>е</w:t>
            </w:r>
            <w:r w:rsidRPr="009869C0">
              <w:rPr>
                <w:rFonts w:ascii="Arial" w:hAnsi="Arial" w:cs="Arial"/>
                <w:sz w:val="20"/>
                <w:szCs w:val="20"/>
              </w:rPr>
              <w:t>лать выводы;</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Высказывать и аргументир</w:t>
            </w:r>
            <w:r w:rsidRPr="009869C0">
              <w:rPr>
                <w:rFonts w:ascii="Arial" w:hAnsi="Arial" w:cs="Arial"/>
                <w:sz w:val="20"/>
                <w:szCs w:val="20"/>
              </w:rPr>
              <w:t>о</w:t>
            </w:r>
            <w:r w:rsidRPr="009869C0">
              <w:rPr>
                <w:rFonts w:ascii="Arial" w:hAnsi="Arial" w:cs="Arial"/>
                <w:sz w:val="20"/>
                <w:szCs w:val="20"/>
              </w:rPr>
              <w:t>вать оценочное мнение о роли казаков в обороне ю</w:t>
            </w:r>
            <w:r w:rsidRPr="009869C0">
              <w:rPr>
                <w:rFonts w:ascii="Arial" w:hAnsi="Arial" w:cs="Arial"/>
                <w:sz w:val="20"/>
                <w:szCs w:val="20"/>
              </w:rPr>
              <w:t>ж</w:t>
            </w:r>
            <w:r w:rsidRPr="009869C0">
              <w:rPr>
                <w:rFonts w:ascii="Arial" w:hAnsi="Arial" w:cs="Arial"/>
                <w:sz w:val="20"/>
                <w:szCs w:val="20"/>
              </w:rPr>
              <w:t xml:space="preserve">ных границ России; </w:t>
            </w:r>
          </w:p>
          <w:p w:rsidR="009869C0" w:rsidRPr="009869C0" w:rsidRDefault="009869C0" w:rsidP="009869C0">
            <w:pPr>
              <w:spacing w:after="0" w:line="240" w:lineRule="auto"/>
              <w:jc w:val="both"/>
              <w:rPr>
                <w:rFonts w:ascii="Arial" w:hAnsi="Arial" w:cs="Arial"/>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Беседа</w:t>
            </w:r>
          </w:p>
        </w:tc>
        <w:tc>
          <w:tcPr>
            <w:tcW w:w="3261"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Показывать</w:t>
            </w:r>
            <w:r w:rsidRPr="009869C0">
              <w:rPr>
                <w:rFonts w:ascii="Arial" w:hAnsi="Arial" w:cs="Arial"/>
                <w:sz w:val="20"/>
                <w:szCs w:val="20"/>
              </w:rPr>
              <w:t xml:space="preserve"> на карте территорию России к </w:t>
            </w:r>
            <w:r w:rsidRPr="009869C0">
              <w:rPr>
                <w:rFonts w:ascii="Arial" w:hAnsi="Arial" w:cs="Arial"/>
                <w:sz w:val="20"/>
                <w:szCs w:val="20"/>
                <w:lang w:eastAsia="ru-RU"/>
              </w:rPr>
              <w:t>ко</w:t>
            </w:r>
            <w:r w:rsidRPr="009869C0">
              <w:rPr>
                <w:rFonts w:ascii="Arial" w:hAnsi="Arial" w:cs="Arial"/>
                <w:sz w:val="20"/>
                <w:szCs w:val="20"/>
                <w:lang w:eastAsia="ru-RU"/>
              </w:rPr>
              <w:t>н</w:t>
            </w:r>
            <w:r w:rsidRPr="009869C0">
              <w:rPr>
                <w:rFonts w:ascii="Arial" w:hAnsi="Arial" w:cs="Arial"/>
                <w:sz w:val="20"/>
                <w:szCs w:val="20"/>
                <w:lang w:eastAsia="ru-RU"/>
              </w:rPr>
              <w:t>цу XVI — началу XVII в.</w:t>
            </w:r>
            <w:r w:rsidRPr="009869C0">
              <w:rPr>
                <w:rFonts w:ascii="Arial" w:hAnsi="Arial" w:cs="Arial"/>
                <w:sz w:val="20"/>
                <w:szCs w:val="20"/>
              </w:rPr>
              <w:t>;</w:t>
            </w:r>
          </w:p>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Раскрывать смысл понятий</w:t>
            </w:r>
            <w:r w:rsidRPr="009869C0">
              <w:rPr>
                <w:rFonts w:ascii="Arial" w:hAnsi="Arial" w:cs="Arial"/>
                <w:sz w:val="20"/>
                <w:szCs w:val="20"/>
              </w:rPr>
              <w:t xml:space="preserve">: шляхта; </w:t>
            </w:r>
            <w:r w:rsidRPr="009869C0">
              <w:rPr>
                <w:rFonts w:ascii="Arial" w:hAnsi="Arial" w:cs="Arial"/>
                <w:b/>
                <w:bCs/>
                <w:sz w:val="20"/>
                <w:szCs w:val="20"/>
              </w:rPr>
              <w:t xml:space="preserve">Составлять кластер «Внешняя политика России в </w:t>
            </w:r>
            <w:r w:rsidRPr="009869C0">
              <w:rPr>
                <w:rFonts w:ascii="Arial" w:hAnsi="Arial" w:cs="Arial"/>
                <w:sz w:val="20"/>
                <w:szCs w:val="20"/>
                <w:lang w:eastAsia="ru-RU"/>
              </w:rPr>
              <w:t>конце XVI — начале XVII в.</w:t>
            </w:r>
            <w:r w:rsidRPr="009869C0">
              <w:rPr>
                <w:rFonts w:ascii="Arial" w:hAnsi="Arial" w:cs="Arial"/>
                <w:b/>
                <w:bCs/>
                <w:sz w:val="20"/>
                <w:szCs w:val="20"/>
              </w:rPr>
              <w:t>»;</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Работать с текстом учебника, документами</w:t>
            </w:r>
            <w:r w:rsidRPr="009869C0">
              <w:rPr>
                <w:rFonts w:ascii="Arial" w:hAnsi="Arial" w:cs="Arial"/>
                <w:sz w:val="20"/>
                <w:szCs w:val="20"/>
              </w:rPr>
              <w:t xml:space="preserve">, предложенными в нём: - отвечать на вопросы, делать выводы; </w:t>
            </w:r>
            <w:r w:rsidRPr="009869C0">
              <w:rPr>
                <w:rFonts w:ascii="Arial" w:hAnsi="Arial" w:cs="Arial"/>
                <w:b/>
                <w:bCs/>
                <w:sz w:val="20"/>
                <w:szCs w:val="20"/>
              </w:rPr>
              <w:t>Сравнивать</w:t>
            </w:r>
            <w:r w:rsidRPr="009869C0">
              <w:rPr>
                <w:rFonts w:ascii="Arial" w:hAnsi="Arial" w:cs="Arial"/>
                <w:sz w:val="20"/>
                <w:szCs w:val="20"/>
              </w:rPr>
              <w:t xml:space="preserve"> политику России в отношении Крымского ханства и Речи П</w:t>
            </w:r>
            <w:r w:rsidRPr="009869C0">
              <w:rPr>
                <w:rFonts w:ascii="Arial" w:hAnsi="Arial" w:cs="Arial"/>
                <w:sz w:val="20"/>
                <w:szCs w:val="20"/>
              </w:rPr>
              <w:t>о</w:t>
            </w:r>
            <w:r w:rsidRPr="009869C0">
              <w:rPr>
                <w:rFonts w:ascii="Arial" w:hAnsi="Arial" w:cs="Arial"/>
                <w:sz w:val="20"/>
                <w:szCs w:val="20"/>
              </w:rPr>
              <w:t xml:space="preserve">сполитой, делать выводы; </w:t>
            </w:r>
            <w:r w:rsidRPr="009869C0">
              <w:rPr>
                <w:rFonts w:ascii="Arial" w:hAnsi="Arial" w:cs="Arial"/>
                <w:b/>
                <w:bCs/>
                <w:sz w:val="20"/>
                <w:szCs w:val="20"/>
              </w:rPr>
              <w:t>В</w:t>
            </w:r>
            <w:r w:rsidRPr="009869C0">
              <w:rPr>
                <w:rFonts w:ascii="Arial" w:hAnsi="Arial" w:cs="Arial"/>
                <w:b/>
                <w:bCs/>
                <w:sz w:val="20"/>
                <w:szCs w:val="20"/>
              </w:rPr>
              <w:t>ы</w:t>
            </w:r>
            <w:r w:rsidRPr="009869C0">
              <w:rPr>
                <w:rFonts w:ascii="Arial" w:hAnsi="Arial" w:cs="Arial"/>
                <w:b/>
                <w:bCs/>
                <w:sz w:val="20"/>
                <w:szCs w:val="20"/>
              </w:rPr>
              <w:t xml:space="preserve">сказывать и аргументировать оценочное мнение </w:t>
            </w:r>
            <w:r w:rsidRPr="009869C0">
              <w:rPr>
                <w:rFonts w:ascii="Arial" w:hAnsi="Arial" w:cs="Arial"/>
                <w:sz w:val="20"/>
                <w:szCs w:val="20"/>
              </w:rPr>
              <w:t>о роли к</w:t>
            </w:r>
            <w:r w:rsidRPr="009869C0">
              <w:rPr>
                <w:rFonts w:ascii="Arial" w:hAnsi="Arial" w:cs="Arial"/>
                <w:sz w:val="20"/>
                <w:szCs w:val="20"/>
              </w:rPr>
              <w:t>а</w:t>
            </w:r>
            <w:r w:rsidRPr="009869C0">
              <w:rPr>
                <w:rFonts w:ascii="Arial" w:hAnsi="Arial" w:cs="Arial"/>
                <w:sz w:val="20"/>
                <w:szCs w:val="20"/>
              </w:rPr>
              <w:t>заков в обороне южных границ России; Осуществлять</w:t>
            </w:r>
            <w:r w:rsidRPr="009869C0">
              <w:rPr>
                <w:rFonts w:ascii="Arial" w:hAnsi="Arial" w:cs="Arial"/>
                <w:b/>
                <w:bCs/>
                <w:sz w:val="20"/>
                <w:szCs w:val="20"/>
              </w:rPr>
              <w:t xml:space="preserve"> сам</w:t>
            </w:r>
            <w:r w:rsidRPr="009869C0">
              <w:rPr>
                <w:rFonts w:ascii="Arial" w:hAnsi="Arial" w:cs="Arial"/>
                <w:b/>
                <w:bCs/>
                <w:sz w:val="20"/>
                <w:szCs w:val="20"/>
              </w:rPr>
              <w:t>о</w:t>
            </w:r>
            <w:r w:rsidRPr="009869C0">
              <w:rPr>
                <w:rFonts w:ascii="Arial" w:hAnsi="Arial" w:cs="Arial"/>
                <w:b/>
                <w:bCs/>
                <w:sz w:val="20"/>
                <w:szCs w:val="20"/>
              </w:rPr>
              <w:t>оценку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50</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Смута в Ро</w:t>
            </w:r>
            <w:r w:rsidRPr="009869C0">
              <w:rPr>
                <w:rFonts w:ascii="Arial" w:hAnsi="Arial" w:cs="Arial"/>
                <w:bCs/>
                <w:sz w:val="20"/>
                <w:szCs w:val="20"/>
                <w:lang w:eastAsia="ru-RU"/>
              </w:rPr>
              <w:t>с</w:t>
            </w:r>
            <w:r w:rsidRPr="009869C0">
              <w:rPr>
                <w:rFonts w:ascii="Arial" w:hAnsi="Arial" w:cs="Arial"/>
                <w:bCs/>
                <w:sz w:val="20"/>
                <w:szCs w:val="20"/>
                <w:lang w:eastAsia="ru-RU"/>
              </w:rPr>
              <w:t>сийском</w:t>
            </w:r>
          </w:p>
          <w:p w:rsidR="009869C0" w:rsidRPr="009869C0" w:rsidRDefault="009869C0" w:rsidP="009869C0">
            <w:pPr>
              <w:autoSpaceDE w:val="0"/>
              <w:autoSpaceDN w:val="0"/>
              <w:adjustRightInd w:val="0"/>
              <w:spacing w:after="0" w:line="240" w:lineRule="auto"/>
              <w:jc w:val="both"/>
              <w:rPr>
                <w:rFonts w:ascii="Arial" w:hAnsi="Arial" w:cs="Arial"/>
                <w:sz w:val="20"/>
                <w:szCs w:val="20"/>
                <w:lang w:eastAsia="ru-RU"/>
              </w:rPr>
            </w:pPr>
            <w:r w:rsidRPr="009869C0">
              <w:rPr>
                <w:rFonts w:ascii="Arial" w:hAnsi="Arial" w:cs="Arial"/>
                <w:bCs/>
                <w:sz w:val="20"/>
                <w:szCs w:val="20"/>
                <w:lang w:eastAsia="ru-RU"/>
              </w:rPr>
              <w:t>Государстве: причин, нач</w:t>
            </w:r>
            <w:r w:rsidRPr="009869C0">
              <w:rPr>
                <w:rFonts w:ascii="Arial" w:hAnsi="Arial" w:cs="Arial"/>
                <w:bCs/>
                <w:sz w:val="20"/>
                <w:szCs w:val="20"/>
                <w:lang w:eastAsia="ru-RU"/>
              </w:rPr>
              <w:t>а</w:t>
            </w:r>
            <w:r w:rsidRPr="009869C0">
              <w:rPr>
                <w:rFonts w:ascii="Arial" w:hAnsi="Arial" w:cs="Arial"/>
                <w:bCs/>
                <w:sz w:val="20"/>
                <w:szCs w:val="20"/>
                <w:lang w:eastAsia="ru-RU"/>
              </w:rPr>
              <w:lastRenderedPageBreak/>
              <w:t>ло</w:t>
            </w:r>
          </w:p>
          <w:p w:rsidR="009869C0" w:rsidRPr="009869C0" w:rsidRDefault="009869C0" w:rsidP="009869C0">
            <w:pPr>
              <w:spacing w:after="0" w:line="240" w:lineRule="auto"/>
              <w:jc w:val="both"/>
              <w:rPr>
                <w:rFonts w:ascii="Arial" w:hAnsi="Arial" w:cs="Arial"/>
                <w:bCs/>
                <w:sz w:val="20"/>
                <w:szCs w:val="20"/>
              </w:rPr>
            </w:pP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Смутное время, дискуссия о его причинах.</w:t>
            </w:r>
          </w:p>
          <w:p w:rsidR="009869C0" w:rsidRPr="009869C0" w:rsidRDefault="009869C0" w:rsidP="009869C0">
            <w:pPr>
              <w:widowControl w:val="0"/>
              <w:autoSpaceDE w:val="0"/>
              <w:autoSpaceDN w:val="0"/>
              <w:adjustRightInd w:val="0"/>
              <w:spacing w:after="0" w:line="240" w:lineRule="auto"/>
              <w:ind w:firstLine="552"/>
              <w:jc w:val="both"/>
              <w:rPr>
                <w:rFonts w:ascii="Arial" w:hAnsi="Arial" w:cs="Arial"/>
                <w:sz w:val="20"/>
                <w:szCs w:val="20"/>
              </w:rPr>
            </w:pPr>
            <w:r w:rsidRPr="009869C0">
              <w:rPr>
                <w:rFonts w:ascii="Arial" w:hAnsi="Arial" w:cs="Arial"/>
                <w:sz w:val="20"/>
                <w:szCs w:val="20"/>
                <w:lang w:eastAsia="ru-RU"/>
              </w:rPr>
              <w:t xml:space="preserve">Пресечение царской династии Рюриковичей. Царствование Бориса </w:t>
            </w:r>
            <w:r w:rsidRPr="009869C0">
              <w:rPr>
                <w:rFonts w:ascii="Arial" w:hAnsi="Arial" w:cs="Arial"/>
                <w:sz w:val="20"/>
                <w:szCs w:val="20"/>
                <w:lang w:eastAsia="ru-RU"/>
              </w:rPr>
              <w:lastRenderedPageBreak/>
              <w:t>Годунова. Самозванцы и самозва</w:t>
            </w:r>
            <w:r w:rsidRPr="009869C0">
              <w:rPr>
                <w:rFonts w:ascii="Arial" w:hAnsi="Arial" w:cs="Arial"/>
                <w:sz w:val="20"/>
                <w:szCs w:val="20"/>
                <w:lang w:eastAsia="ru-RU"/>
              </w:rPr>
              <w:t>н</w:t>
            </w:r>
            <w:r w:rsidRPr="009869C0">
              <w:rPr>
                <w:rFonts w:ascii="Arial" w:hAnsi="Arial" w:cs="Arial"/>
                <w:sz w:val="20"/>
                <w:szCs w:val="20"/>
                <w:lang w:eastAsia="ru-RU"/>
              </w:rPr>
              <w:t>ство.</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lastRenderedPageBreak/>
              <w:t xml:space="preserve">Выделять основные понятия темы: Смута, самозванство;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Показывать на карте путь продвижения Лжедмитрия I, </w:t>
            </w:r>
            <w:r w:rsidRPr="009869C0">
              <w:rPr>
                <w:rFonts w:ascii="Arial" w:eastAsia="Times New Roman" w:hAnsi="Arial" w:cs="Arial"/>
                <w:color w:val="000000"/>
                <w:sz w:val="20"/>
                <w:szCs w:val="20"/>
                <w:lang w:eastAsia="ru-RU"/>
              </w:rPr>
              <w:lastRenderedPageBreak/>
              <w:t>район, охваченный восст</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нием под предводител</w:t>
            </w:r>
            <w:r w:rsidRPr="009869C0">
              <w:rPr>
                <w:rFonts w:ascii="Arial" w:eastAsia="Times New Roman" w:hAnsi="Arial" w:cs="Arial"/>
                <w:color w:val="000000"/>
                <w:sz w:val="20"/>
                <w:szCs w:val="20"/>
                <w:lang w:eastAsia="ru-RU"/>
              </w:rPr>
              <w:t>ь</w:t>
            </w:r>
            <w:r w:rsidRPr="009869C0">
              <w:rPr>
                <w:rFonts w:ascii="Arial" w:eastAsia="Times New Roman" w:hAnsi="Arial" w:cs="Arial"/>
                <w:color w:val="000000"/>
                <w:sz w:val="20"/>
                <w:szCs w:val="20"/>
                <w:lang w:eastAsia="ru-RU"/>
              </w:rPr>
              <w:t>ством И. Болотникова;</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Называть причины и предп</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сылки Смутного времени;</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Высказывать аргументир</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ванное суждение о роли б</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ярства в Смуте;</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Работать с текстом учебн</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ка, документами, предл</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женными в нём:</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 - отвечать на вопросы, д</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лать выводы;</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на основе информации учебника, используя карту, строить рассказ о восстании И. Болотникова;</w:t>
            </w:r>
          </w:p>
          <w:p w:rsidR="009869C0" w:rsidRPr="009869C0" w:rsidRDefault="009869C0" w:rsidP="009869C0">
            <w:pPr>
              <w:spacing w:after="0" w:line="240" w:lineRule="auto"/>
              <w:jc w:val="both"/>
              <w:rPr>
                <w:rFonts w:ascii="Arial" w:hAnsi="Arial" w:cs="Arial"/>
                <w:b/>
                <w:bCs/>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Устный опрос</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Выделять о</w:t>
            </w:r>
            <w:r w:rsidRPr="009869C0">
              <w:rPr>
                <w:rFonts w:ascii="Arial" w:hAnsi="Arial" w:cs="Arial"/>
                <w:b/>
                <w:bCs/>
                <w:sz w:val="20"/>
                <w:szCs w:val="20"/>
              </w:rPr>
              <w:t>с</w:t>
            </w:r>
            <w:r w:rsidRPr="009869C0">
              <w:rPr>
                <w:rFonts w:ascii="Arial" w:hAnsi="Arial" w:cs="Arial"/>
                <w:b/>
                <w:bCs/>
                <w:sz w:val="20"/>
                <w:szCs w:val="20"/>
              </w:rPr>
              <w:lastRenderedPageBreak/>
              <w:t xml:space="preserve">новные понятия </w:t>
            </w:r>
            <w:r w:rsidRPr="009869C0">
              <w:rPr>
                <w:rFonts w:ascii="Arial" w:hAnsi="Arial" w:cs="Arial"/>
                <w:bCs/>
                <w:sz w:val="20"/>
                <w:szCs w:val="20"/>
              </w:rPr>
              <w:t xml:space="preserve">темы: Смута, самозванство; </w:t>
            </w:r>
            <w:r w:rsidRPr="009869C0">
              <w:rPr>
                <w:rFonts w:ascii="Arial" w:hAnsi="Arial" w:cs="Arial"/>
                <w:b/>
                <w:bCs/>
                <w:sz w:val="20"/>
                <w:szCs w:val="20"/>
              </w:rPr>
              <w:t>Показывать на карте</w:t>
            </w:r>
            <w:r w:rsidRPr="009869C0">
              <w:rPr>
                <w:rFonts w:ascii="Arial" w:hAnsi="Arial" w:cs="Arial"/>
                <w:bCs/>
                <w:sz w:val="20"/>
                <w:szCs w:val="20"/>
              </w:rPr>
              <w:t xml:space="preserve"> путь продвижения Лже</w:t>
            </w:r>
            <w:r w:rsidRPr="009869C0">
              <w:rPr>
                <w:rFonts w:ascii="Arial" w:hAnsi="Arial" w:cs="Arial"/>
                <w:bCs/>
                <w:sz w:val="20"/>
                <w:szCs w:val="20"/>
              </w:rPr>
              <w:t>д</w:t>
            </w:r>
            <w:r w:rsidRPr="009869C0">
              <w:rPr>
                <w:rFonts w:ascii="Arial" w:hAnsi="Arial" w:cs="Arial"/>
                <w:bCs/>
                <w:sz w:val="20"/>
                <w:szCs w:val="20"/>
              </w:rPr>
              <w:t>митрия I, район, охваченный восстанием под предводител</w:t>
            </w:r>
            <w:r w:rsidRPr="009869C0">
              <w:rPr>
                <w:rFonts w:ascii="Arial" w:hAnsi="Arial" w:cs="Arial"/>
                <w:bCs/>
                <w:sz w:val="20"/>
                <w:szCs w:val="20"/>
              </w:rPr>
              <w:t>ь</w:t>
            </w:r>
            <w:r w:rsidRPr="009869C0">
              <w:rPr>
                <w:rFonts w:ascii="Arial" w:hAnsi="Arial" w:cs="Arial"/>
                <w:bCs/>
                <w:sz w:val="20"/>
                <w:szCs w:val="20"/>
              </w:rPr>
              <w:t xml:space="preserve">ством И. Болотникова; </w:t>
            </w:r>
            <w:r w:rsidRPr="009869C0">
              <w:rPr>
                <w:rFonts w:ascii="Arial" w:hAnsi="Arial" w:cs="Arial"/>
                <w:b/>
                <w:bCs/>
                <w:sz w:val="20"/>
                <w:szCs w:val="20"/>
              </w:rPr>
              <w:t>Наз</w:t>
            </w:r>
            <w:r w:rsidRPr="009869C0">
              <w:rPr>
                <w:rFonts w:ascii="Arial" w:hAnsi="Arial" w:cs="Arial"/>
                <w:b/>
                <w:bCs/>
                <w:sz w:val="20"/>
                <w:szCs w:val="20"/>
              </w:rPr>
              <w:t>ы</w:t>
            </w:r>
            <w:r w:rsidRPr="009869C0">
              <w:rPr>
                <w:rFonts w:ascii="Arial" w:hAnsi="Arial" w:cs="Arial"/>
                <w:b/>
                <w:bCs/>
                <w:sz w:val="20"/>
                <w:szCs w:val="20"/>
              </w:rPr>
              <w:t xml:space="preserve">вать причины и предпосылки </w:t>
            </w:r>
            <w:r w:rsidRPr="009869C0">
              <w:rPr>
                <w:rFonts w:ascii="Arial" w:hAnsi="Arial" w:cs="Arial"/>
                <w:bCs/>
                <w:sz w:val="20"/>
                <w:szCs w:val="20"/>
              </w:rPr>
              <w:t xml:space="preserve">Смутного времени; </w:t>
            </w:r>
            <w:r w:rsidRPr="009869C0">
              <w:rPr>
                <w:rFonts w:ascii="Arial" w:hAnsi="Arial" w:cs="Arial"/>
                <w:b/>
                <w:bCs/>
                <w:sz w:val="20"/>
                <w:szCs w:val="20"/>
              </w:rPr>
              <w:t>Высказ</w:t>
            </w:r>
            <w:r w:rsidRPr="009869C0">
              <w:rPr>
                <w:rFonts w:ascii="Arial" w:hAnsi="Arial" w:cs="Arial"/>
                <w:b/>
                <w:bCs/>
                <w:sz w:val="20"/>
                <w:szCs w:val="20"/>
              </w:rPr>
              <w:t>ы</w:t>
            </w:r>
            <w:r w:rsidRPr="009869C0">
              <w:rPr>
                <w:rFonts w:ascii="Arial" w:hAnsi="Arial" w:cs="Arial"/>
                <w:b/>
                <w:bCs/>
                <w:sz w:val="20"/>
                <w:szCs w:val="20"/>
              </w:rPr>
              <w:t xml:space="preserve">вать </w:t>
            </w:r>
            <w:r w:rsidRPr="009869C0">
              <w:rPr>
                <w:rFonts w:ascii="Arial" w:hAnsi="Arial" w:cs="Arial"/>
                <w:bCs/>
                <w:sz w:val="20"/>
                <w:szCs w:val="20"/>
              </w:rPr>
              <w:t>аргументированное су</w:t>
            </w:r>
            <w:r w:rsidRPr="009869C0">
              <w:rPr>
                <w:rFonts w:ascii="Arial" w:hAnsi="Arial" w:cs="Arial"/>
                <w:bCs/>
                <w:sz w:val="20"/>
                <w:szCs w:val="20"/>
              </w:rPr>
              <w:t>ж</w:t>
            </w:r>
            <w:r w:rsidRPr="009869C0">
              <w:rPr>
                <w:rFonts w:ascii="Arial" w:hAnsi="Arial" w:cs="Arial"/>
                <w:bCs/>
                <w:sz w:val="20"/>
                <w:szCs w:val="20"/>
              </w:rPr>
              <w:t>дение о роли боярства в Смуте;</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Работать с текстом учебника, документами</w:t>
            </w:r>
            <w:r w:rsidRPr="009869C0">
              <w:rPr>
                <w:rFonts w:ascii="Arial" w:hAnsi="Arial" w:cs="Arial"/>
                <w:bCs/>
                <w:sz w:val="20"/>
                <w:szCs w:val="20"/>
              </w:rPr>
              <w:t>, предложенными в нём: - отвечать на вопросы, делать выводы; - на основе и</w:t>
            </w:r>
            <w:r w:rsidRPr="009869C0">
              <w:rPr>
                <w:rFonts w:ascii="Arial" w:hAnsi="Arial" w:cs="Arial"/>
                <w:bCs/>
                <w:sz w:val="20"/>
                <w:szCs w:val="20"/>
              </w:rPr>
              <w:t>н</w:t>
            </w:r>
            <w:r w:rsidRPr="009869C0">
              <w:rPr>
                <w:rFonts w:ascii="Arial" w:hAnsi="Arial" w:cs="Arial"/>
                <w:bCs/>
                <w:sz w:val="20"/>
                <w:szCs w:val="20"/>
              </w:rPr>
              <w:t>формации учебника, используя карту, строить рассказ о во</w:t>
            </w:r>
            <w:r w:rsidRPr="009869C0">
              <w:rPr>
                <w:rFonts w:ascii="Arial" w:hAnsi="Arial" w:cs="Arial"/>
                <w:bCs/>
                <w:sz w:val="20"/>
                <w:szCs w:val="20"/>
              </w:rPr>
              <w:t>с</w:t>
            </w:r>
            <w:r w:rsidRPr="009869C0">
              <w:rPr>
                <w:rFonts w:ascii="Arial" w:hAnsi="Arial" w:cs="Arial"/>
                <w:bCs/>
                <w:sz w:val="20"/>
                <w:szCs w:val="20"/>
              </w:rPr>
              <w:t>стании И. Болотникова; Ос</w:t>
            </w:r>
            <w:r w:rsidRPr="009869C0">
              <w:rPr>
                <w:rFonts w:ascii="Arial" w:hAnsi="Arial" w:cs="Arial"/>
                <w:bCs/>
                <w:sz w:val="20"/>
                <w:szCs w:val="20"/>
              </w:rPr>
              <w:t>у</w:t>
            </w:r>
            <w:r w:rsidRPr="009869C0">
              <w:rPr>
                <w:rFonts w:ascii="Arial" w:hAnsi="Arial" w:cs="Arial"/>
                <w:bCs/>
                <w:sz w:val="20"/>
                <w:szCs w:val="20"/>
              </w:rPr>
              <w:t>ществлять</w:t>
            </w:r>
            <w:r w:rsidRPr="009869C0">
              <w:rPr>
                <w:rFonts w:ascii="Arial" w:hAnsi="Arial" w:cs="Arial"/>
                <w:b/>
                <w:bCs/>
                <w:sz w:val="20"/>
                <w:szCs w:val="20"/>
              </w:rPr>
              <w:t xml:space="preserve"> самооценку и вз</w:t>
            </w:r>
            <w:r w:rsidRPr="009869C0">
              <w:rPr>
                <w:rFonts w:ascii="Arial" w:hAnsi="Arial" w:cs="Arial"/>
                <w:b/>
                <w:bCs/>
                <w:sz w:val="20"/>
                <w:szCs w:val="20"/>
              </w:rPr>
              <w:t>а</w:t>
            </w:r>
            <w:r w:rsidRPr="009869C0">
              <w:rPr>
                <w:rFonts w:ascii="Arial" w:hAnsi="Arial" w:cs="Arial"/>
                <w:b/>
                <w:bCs/>
                <w:sz w:val="20"/>
                <w:szCs w:val="20"/>
              </w:rPr>
              <w:t>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51</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 xml:space="preserve"> Смута в Ро</w:t>
            </w:r>
            <w:r w:rsidRPr="009869C0">
              <w:rPr>
                <w:rFonts w:ascii="Arial" w:hAnsi="Arial" w:cs="Arial"/>
                <w:bCs/>
                <w:sz w:val="20"/>
                <w:szCs w:val="20"/>
                <w:lang w:eastAsia="ru-RU"/>
              </w:rPr>
              <w:t>с</w:t>
            </w:r>
            <w:r w:rsidRPr="009869C0">
              <w:rPr>
                <w:rFonts w:ascii="Arial" w:hAnsi="Arial" w:cs="Arial"/>
                <w:bCs/>
                <w:sz w:val="20"/>
                <w:szCs w:val="20"/>
                <w:lang w:eastAsia="ru-RU"/>
              </w:rPr>
              <w:t>сийском</w:t>
            </w:r>
          </w:p>
          <w:p w:rsidR="009869C0" w:rsidRPr="009869C0" w:rsidRDefault="009869C0" w:rsidP="009869C0">
            <w:pPr>
              <w:autoSpaceDE w:val="0"/>
              <w:autoSpaceDN w:val="0"/>
              <w:adjustRightInd w:val="0"/>
              <w:spacing w:after="0" w:line="240" w:lineRule="auto"/>
              <w:jc w:val="both"/>
              <w:rPr>
                <w:rFonts w:ascii="Arial" w:hAnsi="Arial" w:cs="Arial"/>
                <w:sz w:val="20"/>
                <w:szCs w:val="20"/>
                <w:lang w:eastAsia="ru-RU"/>
              </w:rPr>
            </w:pPr>
            <w:r w:rsidRPr="009869C0">
              <w:rPr>
                <w:rFonts w:ascii="Arial" w:hAnsi="Arial" w:cs="Arial"/>
                <w:bCs/>
                <w:sz w:val="20"/>
                <w:szCs w:val="20"/>
                <w:lang w:eastAsia="ru-RU"/>
              </w:rPr>
              <w:t>Государстве: борьба с и</w:t>
            </w:r>
            <w:r w:rsidRPr="009869C0">
              <w:rPr>
                <w:rFonts w:ascii="Arial" w:hAnsi="Arial" w:cs="Arial"/>
                <w:bCs/>
                <w:sz w:val="20"/>
                <w:szCs w:val="20"/>
                <w:lang w:eastAsia="ru-RU"/>
              </w:rPr>
              <w:t>н</w:t>
            </w:r>
            <w:r w:rsidRPr="009869C0">
              <w:rPr>
                <w:rFonts w:ascii="Arial" w:hAnsi="Arial" w:cs="Arial"/>
                <w:bCs/>
                <w:sz w:val="20"/>
                <w:szCs w:val="20"/>
                <w:lang w:eastAsia="ru-RU"/>
              </w:rPr>
              <w:t>тервентами</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Борьба против интервенции с</w:t>
            </w:r>
            <w:r w:rsidRPr="009869C0">
              <w:rPr>
                <w:rFonts w:ascii="Arial" w:hAnsi="Arial" w:cs="Arial"/>
                <w:sz w:val="20"/>
                <w:szCs w:val="20"/>
                <w:lang w:eastAsia="ru-RU"/>
              </w:rPr>
              <w:t>о</w:t>
            </w:r>
            <w:r w:rsidRPr="009869C0">
              <w:rPr>
                <w:rFonts w:ascii="Arial" w:hAnsi="Arial" w:cs="Arial"/>
                <w:sz w:val="20"/>
                <w:szCs w:val="20"/>
                <w:lang w:eastAsia="ru-RU"/>
              </w:rPr>
              <w:t>предельных государств. Подъём национально-освободительного дв</w:t>
            </w:r>
            <w:r w:rsidRPr="009869C0">
              <w:rPr>
                <w:rFonts w:ascii="Arial" w:hAnsi="Arial" w:cs="Arial"/>
                <w:sz w:val="20"/>
                <w:szCs w:val="20"/>
                <w:lang w:eastAsia="ru-RU"/>
              </w:rPr>
              <w:t>и</w:t>
            </w:r>
            <w:r w:rsidRPr="009869C0">
              <w:rPr>
                <w:rFonts w:ascii="Arial" w:hAnsi="Arial" w:cs="Arial"/>
                <w:sz w:val="20"/>
                <w:szCs w:val="20"/>
                <w:lang w:eastAsia="ru-RU"/>
              </w:rPr>
              <w:t>жения. Народные ополчения. Прок</w:t>
            </w:r>
            <w:r w:rsidRPr="009869C0">
              <w:rPr>
                <w:rFonts w:ascii="Arial" w:hAnsi="Arial" w:cs="Arial"/>
                <w:sz w:val="20"/>
                <w:szCs w:val="20"/>
                <w:lang w:eastAsia="ru-RU"/>
              </w:rPr>
              <w:t>о</w:t>
            </w:r>
            <w:r w:rsidRPr="009869C0">
              <w:rPr>
                <w:rFonts w:ascii="Arial" w:hAnsi="Arial" w:cs="Arial"/>
                <w:sz w:val="20"/>
                <w:szCs w:val="20"/>
                <w:lang w:eastAsia="ru-RU"/>
              </w:rPr>
              <w:t>пий Ляпунов. Кузьма Минин и Дми</w:t>
            </w:r>
            <w:r w:rsidRPr="009869C0">
              <w:rPr>
                <w:rFonts w:ascii="Arial" w:hAnsi="Arial" w:cs="Arial"/>
                <w:sz w:val="20"/>
                <w:szCs w:val="20"/>
                <w:lang w:eastAsia="ru-RU"/>
              </w:rPr>
              <w:t>т</w:t>
            </w:r>
            <w:r w:rsidRPr="009869C0">
              <w:rPr>
                <w:rFonts w:ascii="Arial" w:hAnsi="Arial" w:cs="Arial"/>
                <w:sz w:val="20"/>
                <w:szCs w:val="20"/>
                <w:lang w:eastAsia="ru-RU"/>
              </w:rPr>
              <w:t xml:space="preserve">рий Пожарский. </w:t>
            </w:r>
          </w:p>
          <w:p w:rsidR="009869C0" w:rsidRPr="009869C0" w:rsidRDefault="009869C0" w:rsidP="009869C0">
            <w:pPr>
              <w:widowControl w:val="0"/>
              <w:autoSpaceDE w:val="0"/>
              <w:autoSpaceDN w:val="0"/>
              <w:adjustRightInd w:val="0"/>
              <w:spacing w:after="0" w:line="240" w:lineRule="auto"/>
              <w:jc w:val="both"/>
              <w:rPr>
                <w:rFonts w:ascii="Arial" w:hAnsi="Arial" w:cs="Arial"/>
                <w:sz w:val="20"/>
                <w:szCs w:val="20"/>
              </w:rPr>
            </w:pP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Выделять основные понятия темы: интервенция;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Показывать на карте пути движения интервентов по территории России, русские города и монастыри, ок</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завшие героическое сопр</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тивление интервентам;</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Работать с текстом учебн</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ка, документами, предл</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женными в нём:</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 - отвечать на вопросы, д</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лать выводы;</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анализировать высказыв</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ния историков о причинах и ходе Смуты, делать выводы.</w:t>
            </w:r>
          </w:p>
          <w:p w:rsidR="009869C0" w:rsidRPr="009869C0" w:rsidRDefault="009869C0" w:rsidP="009869C0">
            <w:pPr>
              <w:spacing w:after="0" w:line="240" w:lineRule="auto"/>
              <w:jc w:val="both"/>
              <w:rPr>
                <w:rFonts w:ascii="Arial" w:hAnsi="Arial" w:cs="Arial"/>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Фро</w:t>
            </w:r>
            <w:r w:rsidRPr="009869C0">
              <w:rPr>
                <w:rFonts w:ascii="Arial" w:hAnsi="Arial" w:cs="Arial"/>
                <w:bCs/>
                <w:sz w:val="20"/>
                <w:szCs w:val="20"/>
              </w:rPr>
              <w:t>н</w:t>
            </w:r>
            <w:r w:rsidRPr="009869C0">
              <w:rPr>
                <w:rFonts w:ascii="Arial" w:hAnsi="Arial" w:cs="Arial"/>
                <w:bCs/>
                <w:sz w:val="20"/>
                <w:szCs w:val="20"/>
              </w:rPr>
              <w:t>тал</w:t>
            </w:r>
            <w:r w:rsidRPr="009869C0">
              <w:rPr>
                <w:rFonts w:ascii="Arial" w:hAnsi="Arial" w:cs="Arial"/>
                <w:bCs/>
                <w:sz w:val="20"/>
                <w:szCs w:val="20"/>
              </w:rPr>
              <w:t>ь</w:t>
            </w:r>
            <w:r w:rsidRPr="009869C0">
              <w:rPr>
                <w:rFonts w:ascii="Arial" w:hAnsi="Arial" w:cs="Arial"/>
                <w:bCs/>
                <w:sz w:val="20"/>
                <w:szCs w:val="20"/>
              </w:rPr>
              <w:t>ный опрос</w:t>
            </w:r>
          </w:p>
        </w:tc>
        <w:tc>
          <w:tcPr>
            <w:tcW w:w="3261"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Выделять о</w:t>
            </w:r>
            <w:r w:rsidRPr="009869C0">
              <w:rPr>
                <w:rFonts w:ascii="Arial" w:hAnsi="Arial" w:cs="Arial"/>
                <w:b/>
                <w:bCs/>
                <w:sz w:val="20"/>
                <w:szCs w:val="20"/>
              </w:rPr>
              <w:t>с</w:t>
            </w:r>
            <w:r w:rsidRPr="009869C0">
              <w:rPr>
                <w:rFonts w:ascii="Arial" w:hAnsi="Arial" w:cs="Arial"/>
                <w:b/>
                <w:bCs/>
                <w:sz w:val="20"/>
                <w:szCs w:val="20"/>
              </w:rPr>
              <w:t xml:space="preserve">новные понятия </w:t>
            </w:r>
            <w:r w:rsidRPr="009869C0">
              <w:rPr>
                <w:rFonts w:ascii="Arial" w:hAnsi="Arial" w:cs="Arial"/>
                <w:sz w:val="20"/>
                <w:szCs w:val="20"/>
              </w:rPr>
              <w:t>темы: инте</w:t>
            </w:r>
            <w:r w:rsidRPr="009869C0">
              <w:rPr>
                <w:rFonts w:ascii="Arial" w:hAnsi="Arial" w:cs="Arial"/>
                <w:sz w:val="20"/>
                <w:szCs w:val="20"/>
              </w:rPr>
              <w:t>р</w:t>
            </w:r>
            <w:r w:rsidRPr="009869C0">
              <w:rPr>
                <w:rFonts w:ascii="Arial" w:hAnsi="Arial" w:cs="Arial"/>
                <w:sz w:val="20"/>
                <w:szCs w:val="20"/>
              </w:rPr>
              <w:t xml:space="preserve">венция; </w:t>
            </w:r>
            <w:r w:rsidRPr="009869C0">
              <w:rPr>
                <w:rFonts w:ascii="Arial" w:hAnsi="Arial" w:cs="Arial"/>
                <w:b/>
                <w:bCs/>
                <w:sz w:val="20"/>
                <w:szCs w:val="20"/>
              </w:rPr>
              <w:t xml:space="preserve">Показывать на карте </w:t>
            </w:r>
            <w:r w:rsidRPr="009869C0">
              <w:rPr>
                <w:rFonts w:ascii="Arial" w:hAnsi="Arial" w:cs="Arial"/>
                <w:sz w:val="20"/>
                <w:szCs w:val="20"/>
              </w:rPr>
              <w:t>пути движения интервентов по территории России, русские города и монастыри, оказавшие героическое сопротивление и</w:t>
            </w:r>
            <w:r w:rsidRPr="009869C0">
              <w:rPr>
                <w:rFonts w:ascii="Arial" w:hAnsi="Arial" w:cs="Arial"/>
                <w:sz w:val="20"/>
                <w:szCs w:val="20"/>
              </w:rPr>
              <w:t>н</w:t>
            </w:r>
            <w:r w:rsidRPr="009869C0">
              <w:rPr>
                <w:rFonts w:ascii="Arial" w:hAnsi="Arial" w:cs="Arial"/>
                <w:sz w:val="20"/>
                <w:szCs w:val="20"/>
              </w:rPr>
              <w:t xml:space="preserve">тервентам; </w:t>
            </w:r>
            <w:r w:rsidRPr="009869C0">
              <w:rPr>
                <w:rFonts w:ascii="Arial" w:hAnsi="Arial" w:cs="Arial"/>
                <w:b/>
                <w:bCs/>
                <w:sz w:val="20"/>
                <w:szCs w:val="20"/>
              </w:rPr>
              <w:t>Работать с текстом учебника, документами</w:t>
            </w:r>
            <w:r w:rsidRPr="009869C0">
              <w:rPr>
                <w:rFonts w:ascii="Arial" w:hAnsi="Arial" w:cs="Arial"/>
                <w:sz w:val="20"/>
                <w:szCs w:val="20"/>
              </w:rPr>
              <w:t>, пре</w:t>
            </w:r>
            <w:r w:rsidRPr="009869C0">
              <w:rPr>
                <w:rFonts w:ascii="Arial" w:hAnsi="Arial" w:cs="Arial"/>
                <w:sz w:val="20"/>
                <w:szCs w:val="20"/>
              </w:rPr>
              <w:t>д</w:t>
            </w:r>
            <w:r w:rsidRPr="009869C0">
              <w:rPr>
                <w:rFonts w:ascii="Arial" w:hAnsi="Arial" w:cs="Arial"/>
                <w:sz w:val="20"/>
                <w:szCs w:val="20"/>
              </w:rPr>
              <w:t>ложенными в нём: - отвечать на вопросы, делать выводы;- ан</w:t>
            </w:r>
            <w:r w:rsidRPr="009869C0">
              <w:rPr>
                <w:rFonts w:ascii="Arial" w:hAnsi="Arial" w:cs="Arial"/>
                <w:sz w:val="20"/>
                <w:szCs w:val="20"/>
              </w:rPr>
              <w:t>а</w:t>
            </w:r>
            <w:r w:rsidRPr="009869C0">
              <w:rPr>
                <w:rFonts w:ascii="Arial" w:hAnsi="Arial" w:cs="Arial"/>
                <w:sz w:val="20"/>
                <w:szCs w:val="20"/>
              </w:rPr>
              <w:t>лизировать высказывания ист</w:t>
            </w:r>
            <w:r w:rsidRPr="009869C0">
              <w:rPr>
                <w:rFonts w:ascii="Arial" w:hAnsi="Arial" w:cs="Arial"/>
                <w:sz w:val="20"/>
                <w:szCs w:val="20"/>
              </w:rPr>
              <w:t>о</w:t>
            </w:r>
            <w:r w:rsidRPr="009869C0">
              <w:rPr>
                <w:rFonts w:ascii="Arial" w:hAnsi="Arial" w:cs="Arial"/>
                <w:sz w:val="20"/>
                <w:szCs w:val="20"/>
              </w:rPr>
              <w:t>риков о причинах и ходе Смуты, делать выводы; Осуществлять</w:t>
            </w:r>
            <w:r w:rsidRPr="009869C0">
              <w:rPr>
                <w:rFonts w:ascii="Arial" w:hAnsi="Arial" w:cs="Arial"/>
                <w:b/>
                <w:bCs/>
                <w:sz w:val="20"/>
                <w:szCs w:val="20"/>
              </w:rPr>
              <w:t xml:space="preserve"> самооценку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52</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Окончание Смутного времени</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widowControl w:val="0"/>
              <w:overflowPunct w:val="0"/>
              <w:autoSpaceDE w:val="0"/>
              <w:autoSpaceDN w:val="0"/>
              <w:adjustRightInd w:val="0"/>
              <w:spacing w:after="0" w:line="240" w:lineRule="auto"/>
              <w:ind w:left="3" w:right="40" w:firstLine="283"/>
              <w:jc w:val="both"/>
              <w:rPr>
                <w:rFonts w:ascii="Arial" w:hAnsi="Arial" w:cs="Arial"/>
                <w:sz w:val="20"/>
                <w:szCs w:val="20"/>
                <w:lang w:eastAsia="ru-RU"/>
              </w:rPr>
            </w:pPr>
            <w:r w:rsidRPr="009869C0">
              <w:rPr>
                <w:rFonts w:ascii="Arial" w:hAnsi="Arial" w:cs="Arial"/>
                <w:sz w:val="20"/>
                <w:szCs w:val="20"/>
                <w:lang w:eastAsia="ru-RU"/>
              </w:rPr>
              <w:t>Народные ополчения. Прокопий Ляпунов. Кузьма Минин и Дмитрий Пожарский.</w:t>
            </w:r>
          </w:p>
          <w:p w:rsidR="009869C0" w:rsidRPr="009869C0" w:rsidRDefault="009869C0" w:rsidP="009869C0">
            <w:pPr>
              <w:widowControl w:val="0"/>
              <w:overflowPunct w:val="0"/>
              <w:autoSpaceDE w:val="0"/>
              <w:autoSpaceDN w:val="0"/>
              <w:adjustRightInd w:val="0"/>
              <w:spacing w:after="0" w:line="240" w:lineRule="auto"/>
              <w:ind w:left="3" w:right="40" w:firstLine="283"/>
              <w:jc w:val="both"/>
              <w:rPr>
                <w:rFonts w:ascii="Arial" w:hAnsi="Arial" w:cs="Arial"/>
                <w:sz w:val="20"/>
                <w:szCs w:val="20"/>
              </w:rPr>
            </w:pPr>
            <w:r w:rsidRPr="009869C0">
              <w:rPr>
                <w:rFonts w:ascii="Arial" w:hAnsi="Arial" w:cs="Arial"/>
                <w:sz w:val="20"/>
                <w:szCs w:val="20"/>
                <w:lang w:eastAsia="ru-RU"/>
              </w:rPr>
              <w:t xml:space="preserve">Земский собор 1613 г. и его роль в </w:t>
            </w:r>
            <w:r w:rsidRPr="009869C0">
              <w:rPr>
                <w:rFonts w:ascii="Arial" w:hAnsi="Arial" w:cs="Arial"/>
                <w:sz w:val="20"/>
                <w:szCs w:val="20"/>
                <w:lang w:eastAsia="ru-RU"/>
              </w:rPr>
              <w:lastRenderedPageBreak/>
              <w:t>развитии сословно-представительской системы. Избр</w:t>
            </w:r>
            <w:r w:rsidRPr="009869C0">
              <w:rPr>
                <w:rFonts w:ascii="Arial" w:hAnsi="Arial" w:cs="Arial"/>
                <w:sz w:val="20"/>
                <w:szCs w:val="20"/>
                <w:lang w:eastAsia="ru-RU"/>
              </w:rPr>
              <w:t>а</w:t>
            </w:r>
            <w:r w:rsidRPr="009869C0">
              <w:rPr>
                <w:rFonts w:ascii="Arial" w:hAnsi="Arial" w:cs="Arial"/>
                <w:sz w:val="20"/>
                <w:szCs w:val="20"/>
                <w:lang w:eastAsia="ru-RU"/>
              </w:rPr>
              <w:t>ние на царство Михаила Фёдоровича Романова. Итоги Смутного времени.</w:t>
            </w:r>
          </w:p>
        </w:tc>
        <w:tc>
          <w:tcPr>
            <w:tcW w:w="2977"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Раскрывать смысл понятий: гетман, семибоярщина;</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Показывать на исторической карте путь следования Вт</w:t>
            </w:r>
            <w:r w:rsidRPr="009869C0">
              <w:rPr>
                <w:rFonts w:ascii="Arial" w:hAnsi="Arial" w:cs="Arial"/>
                <w:bCs/>
                <w:sz w:val="20"/>
                <w:szCs w:val="20"/>
              </w:rPr>
              <w:t>о</w:t>
            </w:r>
            <w:r w:rsidRPr="009869C0">
              <w:rPr>
                <w:rFonts w:ascii="Arial" w:hAnsi="Arial" w:cs="Arial"/>
                <w:bCs/>
                <w:sz w:val="20"/>
                <w:szCs w:val="20"/>
              </w:rPr>
              <w:lastRenderedPageBreak/>
              <w:t xml:space="preserve">рого ополчения к Москве, высказывать мнение о том, почему он был таким;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Характеризовать личность и деятельность патриарха Ф</w:t>
            </w:r>
            <w:r w:rsidRPr="009869C0">
              <w:rPr>
                <w:rFonts w:ascii="Arial" w:hAnsi="Arial" w:cs="Arial"/>
                <w:bCs/>
                <w:sz w:val="20"/>
                <w:szCs w:val="20"/>
              </w:rPr>
              <w:t>и</w:t>
            </w:r>
            <w:r w:rsidRPr="009869C0">
              <w:rPr>
                <w:rFonts w:ascii="Arial" w:hAnsi="Arial" w:cs="Arial"/>
                <w:bCs/>
                <w:sz w:val="20"/>
                <w:szCs w:val="20"/>
              </w:rPr>
              <w:t xml:space="preserve">ларета;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Выделять главное в тексте учебника (на основе работы с информацией о Семиб</w:t>
            </w:r>
            <w:r w:rsidRPr="009869C0">
              <w:rPr>
                <w:rFonts w:ascii="Arial" w:hAnsi="Arial" w:cs="Arial"/>
                <w:bCs/>
                <w:sz w:val="20"/>
                <w:szCs w:val="20"/>
              </w:rPr>
              <w:t>о</w:t>
            </w:r>
            <w:r w:rsidRPr="009869C0">
              <w:rPr>
                <w:rFonts w:ascii="Arial" w:hAnsi="Arial" w:cs="Arial"/>
                <w:bCs/>
                <w:sz w:val="20"/>
                <w:szCs w:val="20"/>
              </w:rPr>
              <w:t>ярщине);</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Оценивать роль правосла</w:t>
            </w:r>
            <w:r w:rsidRPr="009869C0">
              <w:rPr>
                <w:rFonts w:ascii="Arial" w:hAnsi="Arial" w:cs="Arial"/>
                <w:bCs/>
                <w:sz w:val="20"/>
                <w:szCs w:val="20"/>
              </w:rPr>
              <w:t>в</w:t>
            </w:r>
            <w:r w:rsidRPr="009869C0">
              <w:rPr>
                <w:rFonts w:ascii="Arial" w:hAnsi="Arial" w:cs="Arial"/>
                <w:bCs/>
                <w:sz w:val="20"/>
                <w:szCs w:val="20"/>
              </w:rPr>
              <w:t>ной церкви и патриарха Ге</w:t>
            </w:r>
            <w:r w:rsidRPr="009869C0">
              <w:rPr>
                <w:rFonts w:ascii="Arial" w:hAnsi="Arial" w:cs="Arial"/>
                <w:bCs/>
                <w:sz w:val="20"/>
                <w:szCs w:val="20"/>
              </w:rPr>
              <w:t>р</w:t>
            </w:r>
            <w:r w:rsidRPr="009869C0">
              <w:rPr>
                <w:rFonts w:ascii="Arial" w:hAnsi="Arial" w:cs="Arial"/>
                <w:bCs/>
                <w:sz w:val="20"/>
                <w:szCs w:val="20"/>
              </w:rPr>
              <w:t xml:space="preserve">могена в событиях Смуты;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Сравнивать Первое и Второе ополчения;</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Высказывать и аргументир</w:t>
            </w:r>
            <w:r w:rsidRPr="009869C0">
              <w:rPr>
                <w:rFonts w:ascii="Arial" w:hAnsi="Arial" w:cs="Arial"/>
                <w:bCs/>
                <w:sz w:val="20"/>
                <w:szCs w:val="20"/>
              </w:rPr>
              <w:t>о</w:t>
            </w:r>
            <w:r w:rsidRPr="009869C0">
              <w:rPr>
                <w:rFonts w:ascii="Arial" w:hAnsi="Arial" w:cs="Arial"/>
                <w:bCs/>
                <w:sz w:val="20"/>
                <w:szCs w:val="20"/>
              </w:rPr>
              <w:t>вать суждение о том, почему 4 ноября в России отмечае</w:t>
            </w:r>
            <w:r w:rsidRPr="009869C0">
              <w:rPr>
                <w:rFonts w:ascii="Arial" w:hAnsi="Arial" w:cs="Arial"/>
                <w:bCs/>
                <w:sz w:val="20"/>
                <w:szCs w:val="20"/>
              </w:rPr>
              <w:t>т</w:t>
            </w:r>
            <w:r w:rsidRPr="009869C0">
              <w:rPr>
                <w:rFonts w:ascii="Arial" w:hAnsi="Arial" w:cs="Arial"/>
                <w:bCs/>
                <w:sz w:val="20"/>
                <w:szCs w:val="20"/>
              </w:rPr>
              <w:t>ся День народного единства;</w:t>
            </w:r>
          </w:p>
          <w:p w:rsidR="009869C0" w:rsidRPr="009869C0" w:rsidRDefault="009869C0" w:rsidP="009869C0">
            <w:pPr>
              <w:spacing w:after="0" w:line="240" w:lineRule="auto"/>
              <w:jc w:val="both"/>
              <w:rPr>
                <w:rFonts w:ascii="Arial" w:hAnsi="Arial" w:cs="Arial"/>
                <w:bCs/>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Беседа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 xml:space="preserve">Раскрывать </w:t>
            </w:r>
            <w:r w:rsidRPr="009869C0">
              <w:rPr>
                <w:rFonts w:ascii="Arial" w:hAnsi="Arial" w:cs="Arial"/>
                <w:b/>
                <w:bCs/>
                <w:sz w:val="20"/>
                <w:szCs w:val="20"/>
              </w:rPr>
              <w:lastRenderedPageBreak/>
              <w:t>смысл понятий</w:t>
            </w:r>
            <w:r w:rsidRPr="009869C0">
              <w:rPr>
                <w:rFonts w:ascii="Arial" w:hAnsi="Arial" w:cs="Arial"/>
                <w:bCs/>
                <w:sz w:val="20"/>
                <w:szCs w:val="20"/>
              </w:rPr>
              <w:t>: гетман, с</w:t>
            </w:r>
            <w:r w:rsidRPr="009869C0">
              <w:rPr>
                <w:rFonts w:ascii="Arial" w:hAnsi="Arial" w:cs="Arial"/>
                <w:bCs/>
                <w:sz w:val="20"/>
                <w:szCs w:val="20"/>
              </w:rPr>
              <w:t>е</w:t>
            </w:r>
            <w:r w:rsidRPr="009869C0">
              <w:rPr>
                <w:rFonts w:ascii="Arial" w:hAnsi="Arial" w:cs="Arial"/>
                <w:bCs/>
                <w:sz w:val="20"/>
                <w:szCs w:val="20"/>
              </w:rPr>
              <w:t xml:space="preserve">мибоярщина; </w:t>
            </w:r>
            <w:r w:rsidRPr="009869C0">
              <w:rPr>
                <w:rFonts w:ascii="Arial" w:hAnsi="Arial" w:cs="Arial"/>
                <w:b/>
                <w:bCs/>
                <w:sz w:val="20"/>
                <w:szCs w:val="20"/>
              </w:rPr>
              <w:t>Показывать на исторической карте</w:t>
            </w:r>
            <w:r w:rsidRPr="009869C0">
              <w:rPr>
                <w:rFonts w:ascii="Arial" w:hAnsi="Arial" w:cs="Arial"/>
                <w:bCs/>
                <w:sz w:val="20"/>
                <w:szCs w:val="20"/>
              </w:rPr>
              <w:t xml:space="preserve"> путь сл</w:t>
            </w:r>
            <w:r w:rsidRPr="009869C0">
              <w:rPr>
                <w:rFonts w:ascii="Arial" w:hAnsi="Arial" w:cs="Arial"/>
                <w:bCs/>
                <w:sz w:val="20"/>
                <w:szCs w:val="20"/>
              </w:rPr>
              <w:t>е</w:t>
            </w:r>
            <w:r w:rsidRPr="009869C0">
              <w:rPr>
                <w:rFonts w:ascii="Arial" w:hAnsi="Arial" w:cs="Arial"/>
                <w:bCs/>
                <w:sz w:val="20"/>
                <w:szCs w:val="20"/>
              </w:rPr>
              <w:t xml:space="preserve">дования Второго ополчения к Москве, высказывать мнение о том, почему он был таким;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Характеризовать</w:t>
            </w:r>
            <w:r w:rsidRPr="009869C0">
              <w:rPr>
                <w:rFonts w:ascii="Arial" w:hAnsi="Arial" w:cs="Arial"/>
                <w:bCs/>
                <w:sz w:val="20"/>
                <w:szCs w:val="20"/>
              </w:rPr>
              <w:t xml:space="preserve"> личность и деятельность патриарха Фил</w:t>
            </w:r>
            <w:r w:rsidRPr="009869C0">
              <w:rPr>
                <w:rFonts w:ascii="Arial" w:hAnsi="Arial" w:cs="Arial"/>
                <w:bCs/>
                <w:sz w:val="20"/>
                <w:szCs w:val="20"/>
              </w:rPr>
              <w:t>а</w:t>
            </w:r>
            <w:r w:rsidRPr="009869C0">
              <w:rPr>
                <w:rFonts w:ascii="Arial" w:hAnsi="Arial" w:cs="Arial"/>
                <w:bCs/>
                <w:sz w:val="20"/>
                <w:szCs w:val="20"/>
              </w:rPr>
              <w:t>рета; Выделять</w:t>
            </w:r>
            <w:r w:rsidRPr="009869C0">
              <w:rPr>
                <w:rFonts w:ascii="Arial" w:hAnsi="Arial" w:cs="Arial"/>
                <w:b/>
                <w:bCs/>
                <w:sz w:val="20"/>
                <w:szCs w:val="20"/>
              </w:rPr>
              <w:t xml:space="preserve"> главное в те</w:t>
            </w:r>
            <w:r w:rsidRPr="009869C0">
              <w:rPr>
                <w:rFonts w:ascii="Arial" w:hAnsi="Arial" w:cs="Arial"/>
                <w:b/>
                <w:bCs/>
                <w:sz w:val="20"/>
                <w:szCs w:val="20"/>
              </w:rPr>
              <w:t>к</w:t>
            </w:r>
            <w:r w:rsidRPr="009869C0">
              <w:rPr>
                <w:rFonts w:ascii="Arial" w:hAnsi="Arial" w:cs="Arial"/>
                <w:b/>
                <w:bCs/>
                <w:sz w:val="20"/>
                <w:szCs w:val="20"/>
              </w:rPr>
              <w:t>сте учебника</w:t>
            </w:r>
            <w:r w:rsidRPr="009869C0">
              <w:rPr>
                <w:rFonts w:ascii="Arial" w:hAnsi="Arial" w:cs="Arial"/>
                <w:bCs/>
                <w:sz w:val="20"/>
                <w:szCs w:val="20"/>
              </w:rPr>
              <w:t xml:space="preserve"> (на основе раб</w:t>
            </w:r>
            <w:r w:rsidRPr="009869C0">
              <w:rPr>
                <w:rFonts w:ascii="Arial" w:hAnsi="Arial" w:cs="Arial"/>
                <w:bCs/>
                <w:sz w:val="20"/>
                <w:szCs w:val="20"/>
              </w:rPr>
              <w:t>о</w:t>
            </w:r>
            <w:r w:rsidRPr="009869C0">
              <w:rPr>
                <w:rFonts w:ascii="Arial" w:hAnsi="Arial" w:cs="Arial"/>
                <w:bCs/>
                <w:sz w:val="20"/>
                <w:szCs w:val="20"/>
              </w:rPr>
              <w:t>ты с информацией о Семиб</w:t>
            </w:r>
            <w:r w:rsidRPr="009869C0">
              <w:rPr>
                <w:rFonts w:ascii="Arial" w:hAnsi="Arial" w:cs="Arial"/>
                <w:bCs/>
                <w:sz w:val="20"/>
                <w:szCs w:val="20"/>
              </w:rPr>
              <w:t>о</w:t>
            </w:r>
            <w:r w:rsidRPr="009869C0">
              <w:rPr>
                <w:rFonts w:ascii="Arial" w:hAnsi="Arial" w:cs="Arial"/>
                <w:bCs/>
                <w:sz w:val="20"/>
                <w:szCs w:val="20"/>
              </w:rPr>
              <w:t xml:space="preserve">ярщине); </w:t>
            </w:r>
            <w:r w:rsidRPr="009869C0">
              <w:rPr>
                <w:rFonts w:ascii="Arial" w:hAnsi="Arial" w:cs="Arial"/>
                <w:b/>
                <w:bCs/>
                <w:sz w:val="20"/>
                <w:szCs w:val="20"/>
              </w:rPr>
              <w:t xml:space="preserve">Оценивать </w:t>
            </w:r>
            <w:r w:rsidRPr="009869C0">
              <w:rPr>
                <w:rFonts w:ascii="Arial" w:hAnsi="Arial" w:cs="Arial"/>
                <w:bCs/>
                <w:sz w:val="20"/>
                <w:szCs w:val="20"/>
              </w:rPr>
              <w:t>роль пр</w:t>
            </w:r>
            <w:r w:rsidRPr="009869C0">
              <w:rPr>
                <w:rFonts w:ascii="Arial" w:hAnsi="Arial" w:cs="Arial"/>
                <w:bCs/>
                <w:sz w:val="20"/>
                <w:szCs w:val="20"/>
              </w:rPr>
              <w:t>а</w:t>
            </w:r>
            <w:r w:rsidRPr="009869C0">
              <w:rPr>
                <w:rFonts w:ascii="Arial" w:hAnsi="Arial" w:cs="Arial"/>
                <w:bCs/>
                <w:sz w:val="20"/>
                <w:szCs w:val="20"/>
              </w:rPr>
              <w:t xml:space="preserve">вославной церкви и патриарха Гермогена в событиях Смуты;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Сравнивать</w:t>
            </w:r>
            <w:r w:rsidRPr="009869C0">
              <w:rPr>
                <w:rFonts w:ascii="Arial" w:hAnsi="Arial" w:cs="Arial"/>
                <w:bCs/>
                <w:sz w:val="20"/>
                <w:szCs w:val="20"/>
              </w:rPr>
              <w:t xml:space="preserve"> Первое и Второе ополчения; </w:t>
            </w:r>
            <w:r w:rsidRPr="009869C0">
              <w:rPr>
                <w:rFonts w:ascii="Arial" w:hAnsi="Arial" w:cs="Arial"/>
                <w:b/>
                <w:bCs/>
                <w:sz w:val="20"/>
                <w:szCs w:val="20"/>
              </w:rPr>
              <w:t>Высказывать и аргументировать суждение</w:t>
            </w:r>
            <w:r w:rsidRPr="009869C0">
              <w:rPr>
                <w:rFonts w:ascii="Arial" w:hAnsi="Arial" w:cs="Arial"/>
                <w:bCs/>
                <w:sz w:val="20"/>
                <w:szCs w:val="20"/>
              </w:rPr>
              <w:t xml:space="preserve"> о том, почему 4 ноября в России отмечается День народного единства; </w:t>
            </w:r>
            <w:r w:rsidRPr="009869C0">
              <w:rPr>
                <w:rFonts w:ascii="Arial" w:hAnsi="Arial" w:cs="Arial"/>
                <w:b/>
                <w:bCs/>
                <w:sz w:val="20"/>
                <w:szCs w:val="20"/>
              </w:rPr>
              <w:t>Работать с текстом учебника, документами</w:t>
            </w:r>
            <w:r w:rsidRPr="009869C0">
              <w:rPr>
                <w:rFonts w:ascii="Arial" w:hAnsi="Arial" w:cs="Arial"/>
                <w:bCs/>
                <w:sz w:val="20"/>
                <w:szCs w:val="20"/>
              </w:rPr>
              <w:t>, пре</w:t>
            </w:r>
            <w:r w:rsidRPr="009869C0">
              <w:rPr>
                <w:rFonts w:ascii="Arial" w:hAnsi="Arial" w:cs="Arial"/>
                <w:bCs/>
                <w:sz w:val="20"/>
                <w:szCs w:val="20"/>
              </w:rPr>
              <w:t>д</w:t>
            </w:r>
            <w:r w:rsidRPr="009869C0">
              <w:rPr>
                <w:rFonts w:ascii="Arial" w:hAnsi="Arial" w:cs="Arial"/>
                <w:bCs/>
                <w:sz w:val="20"/>
                <w:szCs w:val="20"/>
              </w:rPr>
              <w:t xml:space="preserve">ложенными в нём: - отвечать на вопросы, делать выводы; </w:t>
            </w:r>
            <w:r w:rsidRPr="009869C0">
              <w:rPr>
                <w:rFonts w:ascii="Arial" w:hAnsi="Arial" w:cs="Arial"/>
                <w:b/>
                <w:bCs/>
                <w:sz w:val="20"/>
                <w:szCs w:val="20"/>
              </w:rPr>
              <w:t>Ос</w:t>
            </w:r>
            <w:r w:rsidRPr="009869C0">
              <w:rPr>
                <w:rFonts w:ascii="Arial" w:hAnsi="Arial" w:cs="Arial"/>
                <w:b/>
                <w:bCs/>
                <w:sz w:val="20"/>
                <w:szCs w:val="20"/>
              </w:rPr>
              <w:t>у</w:t>
            </w:r>
            <w:r w:rsidRPr="009869C0">
              <w:rPr>
                <w:rFonts w:ascii="Arial" w:hAnsi="Arial" w:cs="Arial"/>
                <w:b/>
                <w:bCs/>
                <w:sz w:val="20"/>
                <w:szCs w:val="20"/>
              </w:rPr>
              <w:t>ществлять рефлексию</w:t>
            </w:r>
            <w:r w:rsidRPr="009869C0">
              <w:rPr>
                <w:rFonts w:ascii="Arial" w:hAnsi="Arial" w:cs="Arial"/>
                <w:bCs/>
                <w:sz w:val="20"/>
                <w:szCs w:val="20"/>
              </w:rPr>
              <w:t xml:space="preserve"> де</w:t>
            </w:r>
            <w:r w:rsidRPr="009869C0">
              <w:rPr>
                <w:rFonts w:ascii="Arial" w:hAnsi="Arial" w:cs="Arial"/>
                <w:bCs/>
                <w:sz w:val="20"/>
                <w:szCs w:val="20"/>
              </w:rPr>
              <w:t>я</w:t>
            </w:r>
            <w:r w:rsidRPr="009869C0">
              <w:rPr>
                <w:rFonts w:ascii="Arial" w:hAnsi="Arial" w:cs="Arial"/>
                <w:bCs/>
                <w:sz w:val="20"/>
                <w:szCs w:val="20"/>
              </w:rPr>
              <w:t>тельности на уроке.</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53</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Экономич</w:t>
            </w:r>
            <w:r w:rsidRPr="009869C0">
              <w:rPr>
                <w:rFonts w:ascii="Arial" w:hAnsi="Arial" w:cs="Arial"/>
                <w:bCs/>
                <w:sz w:val="20"/>
                <w:szCs w:val="20"/>
                <w:lang w:eastAsia="ru-RU"/>
              </w:rPr>
              <w:t>е</w:t>
            </w:r>
            <w:r w:rsidRPr="009869C0">
              <w:rPr>
                <w:rFonts w:ascii="Arial" w:hAnsi="Arial" w:cs="Arial"/>
                <w:bCs/>
                <w:sz w:val="20"/>
                <w:szCs w:val="20"/>
                <w:lang w:eastAsia="ru-RU"/>
              </w:rPr>
              <w:t>ское развитие России в XVII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rPr>
            </w:pP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Устанавливать причинно-следственные связи между последствиями Смуты и ра</w:t>
            </w:r>
            <w:r w:rsidRPr="009869C0">
              <w:rPr>
                <w:rFonts w:ascii="Arial" w:eastAsia="Times New Roman" w:hAnsi="Arial" w:cs="Arial"/>
                <w:color w:val="000000"/>
                <w:sz w:val="20"/>
                <w:szCs w:val="20"/>
                <w:lang w:eastAsia="ru-RU"/>
              </w:rPr>
              <w:t>з</w:t>
            </w:r>
            <w:r w:rsidRPr="009869C0">
              <w:rPr>
                <w:rFonts w:ascii="Arial" w:eastAsia="Times New Roman" w:hAnsi="Arial" w:cs="Arial"/>
                <w:color w:val="000000"/>
                <w:sz w:val="20"/>
                <w:szCs w:val="20"/>
                <w:lang w:eastAsia="ru-RU"/>
              </w:rPr>
              <w:t>витием экономики России в 17 веке;</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Сравнивать мануфактуру и ремесленную мастерскую;</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Объяснять значение созд</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ния единого Русского гос</w:t>
            </w:r>
            <w:r w:rsidRPr="009869C0">
              <w:rPr>
                <w:rFonts w:ascii="Arial" w:eastAsia="Times New Roman" w:hAnsi="Arial" w:cs="Arial"/>
                <w:color w:val="000000"/>
                <w:sz w:val="20"/>
                <w:szCs w:val="20"/>
                <w:lang w:eastAsia="ru-RU"/>
              </w:rPr>
              <w:t>у</w:t>
            </w:r>
            <w:r w:rsidRPr="009869C0">
              <w:rPr>
                <w:rFonts w:ascii="Arial" w:eastAsia="Times New Roman" w:hAnsi="Arial" w:cs="Arial"/>
                <w:color w:val="000000"/>
                <w:sz w:val="20"/>
                <w:szCs w:val="20"/>
                <w:lang w:eastAsia="ru-RU"/>
              </w:rPr>
              <w:t>дарства;</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Работать с текстом учебн</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ка, документами, предл</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женными в нём:</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 - отвечать на вопросы;</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делать выводы об особе</w:t>
            </w:r>
            <w:r w:rsidRPr="009869C0">
              <w:rPr>
                <w:rFonts w:ascii="Arial" w:eastAsia="Times New Roman" w:hAnsi="Arial" w:cs="Arial"/>
                <w:color w:val="000000"/>
                <w:sz w:val="20"/>
                <w:szCs w:val="20"/>
                <w:lang w:eastAsia="ru-RU"/>
              </w:rPr>
              <w:t>н</w:t>
            </w:r>
            <w:r w:rsidRPr="009869C0">
              <w:rPr>
                <w:rFonts w:ascii="Arial" w:eastAsia="Times New Roman" w:hAnsi="Arial" w:cs="Arial"/>
                <w:color w:val="000000"/>
                <w:sz w:val="20"/>
                <w:szCs w:val="20"/>
                <w:lang w:eastAsia="ru-RU"/>
              </w:rPr>
              <w:t xml:space="preserve">ностях развития экономики </w:t>
            </w:r>
            <w:r w:rsidRPr="009869C0">
              <w:rPr>
                <w:rFonts w:ascii="Arial" w:eastAsia="Times New Roman" w:hAnsi="Arial" w:cs="Arial"/>
                <w:color w:val="000000"/>
                <w:sz w:val="20"/>
                <w:szCs w:val="20"/>
                <w:lang w:eastAsia="ru-RU"/>
              </w:rPr>
              <w:lastRenderedPageBreak/>
              <w:t>России в 17 веке;</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Высказывать и аргументир</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вать мнение о причинах и последствиях денежной р</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формы 1654 года;</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Соотносить события росси</w:t>
            </w:r>
            <w:r w:rsidRPr="009869C0">
              <w:rPr>
                <w:rFonts w:ascii="Arial" w:eastAsia="Times New Roman" w:hAnsi="Arial" w:cs="Arial"/>
                <w:color w:val="000000"/>
                <w:sz w:val="20"/>
                <w:szCs w:val="20"/>
                <w:lang w:eastAsia="ru-RU"/>
              </w:rPr>
              <w:t>й</w:t>
            </w:r>
            <w:r w:rsidRPr="009869C0">
              <w:rPr>
                <w:rFonts w:ascii="Arial" w:eastAsia="Times New Roman" w:hAnsi="Arial" w:cs="Arial"/>
                <w:color w:val="000000"/>
                <w:sz w:val="20"/>
                <w:szCs w:val="20"/>
                <w:lang w:eastAsia="ru-RU"/>
              </w:rPr>
              <w:t>ской и мировой истории: сравнивать экономическое развитие России и европе</w:t>
            </w:r>
            <w:r w:rsidRPr="009869C0">
              <w:rPr>
                <w:rFonts w:ascii="Arial" w:eastAsia="Times New Roman" w:hAnsi="Arial" w:cs="Arial"/>
                <w:color w:val="000000"/>
                <w:sz w:val="20"/>
                <w:szCs w:val="20"/>
                <w:lang w:eastAsia="ru-RU"/>
              </w:rPr>
              <w:t>й</w:t>
            </w:r>
            <w:r w:rsidRPr="009869C0">
              <w:rPr>
                <w:rFonts w:ascii="Arial" w:eastAsia="Times New Roman" w:hAnsi="Arial" w:cs="Arial"/>
                <w:color w:val="000000"/>
                <w:sz w:val="20"/>
                <w:szCs w:val="20"/>
                <w:lang w:eastAsia="ru-RU"/>
              </w:rPr>
              <w:t>ских государств в 17 веке;</w:t>
            </w:r>
          </w:p>
          <w:p w:rsidR="009869C0" w:rsidRPr="009869C0" w:rsidRDefault="009869C0" w:rsidP="009869C0">
            <w:pPr>
              <w:spacing w:after="0" w:line="240" w:lineRule="auto"/>
              <w:jc w:val="both"/>
              <w:rPr>
                <w:rFonts w:ascii="Arial" w:hAnsi="Arial" w:cs="Arial"/>
                <w:b/>
                <w:bCs/>
                <w:sz w:val="20"/>
                <w:szCs w:val="20"/>
              </w:rPr>
            </w:pPr>
          </w:p>
        </w:tc>
        <w:tc>
          <w:tcPr>
            <w:tcW w:w="992"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lastRenderedPageBreak/>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261"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Раскрывать смысл понятий</w:t>
            </w:r>
            <w:r w:rsidRPr="009869C0">
              <w:rPr>
                <w:rFonts w:ascii="Arial" w:hAnsi="Arial" w:cs="Arial"/>
                <w:sz w:val="20"/>
                <w:szCs w:val="20"/>
              </w:rPr>
              <w:t>: Всеросси</w:t>
            </w:r>
            <w:r w:rsidRPr="009869C0">
              <w:rPr>
                <w:rFonts w:ascii="Arial" w:hAnsi="Arial" w:cs="Arial"/>
                <w:sz w:val="20"/>
                <w:szCs w:val="20"/>
              </w:rPr>
              <w:t>й</w:t>
            </w:r>
            <w:r w:rsidRPr="009869C0">
              <w:rPr>
                <w:rFonts w:ascii="Arial" w:hAnsi="Arial" w:cs="Arial"/>
                <w:sz w:val="20"/>
                <w:szCs w:val="20"/>
              </w:rPr>
              <w:t>ский рынок, мануфактура, предприниматель, промышле</w:t>
            </w:r>
            <w:r w:rsidRPr="009869C0">
              <w:rPr>
                <w:rFonts w:ascii="Arial" w:hAnsi="Arial" w:cs="Arial"/>
                <w:sz w:val="20"/>
                <w:szCs w:val="20"/>
              </w:rPr>
              <w:t>н</w:t>
            </w:r>
            <w:r w:rsidRPr="009869C0">
              <w:rPr>
                <w:rFonts w:ascii="Arial" w:hAnsi="Arial" w:cs="Arial"/>
                <w:sz w:val="20"/>
                <w:szCs w:val="20"/>
              </w:rPr>
              <w:t>ник;</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Показывать на исторической карте </w:t>
            </w:r>
            <w:r w:rsidRPr="009869C0">
              <w:rPr>
                <w:rFonts w:ascii="Arial" w:hAnsi="Arial" w:cs="Arial"/>
                <w:sz w:val="20"/>
                <w:szCs w:val="20"/>
              </w:rPr>
              <w:t>регионы, специализир</w:t>
            </w:r>
            <w:r w:rsidRPr="009869C0">
              <w:rPr>
                <w:rFonts w:ascii="Arial" w:hAnsi="Arial" w:cs="Arial"/>
                <w:sz w:val="20"/>
                <w:szCs w:val="20"/>
              </w:rPr>
              <w:t>у</w:t>
            </w:r>
            <w:r w:rsidRPr="009869C0">
              <w:rPr>
                <w:rFonts w:ascii="Arial" w:hAnsi="Arial" w:cs="Arial"/>
                <w:sz w:val="20"/>
                <w:szCs w:val="20"/>
              </w:rPr>
              <w:t>ющиеся на производстве сукна, кожи, соледобычи и солевар</w:t>
            </w:r>
            <w:r w:rsidRPr="009869C0">
              <w:rPr>
                <w:rFonts w:ascii="Arial" w:hAnsi="Arial" w:cs="Arial"/>
                <w:sz w:val="20"/>
                <w:szCs w:val="20"/>
              </w:rPr>
              <w:t>е</w:t>
            </w:r>
            <w:r w:rsidRPr="009869C0">
              <w:rPr>
                <w:rFonts w:ascii="Arial" w:hAnsi="Arial" w:cs="Arial"/>
                <w:sz w:val="20"/>
                <w:szCs w:val="20"/>
              </w:rPr>
              <w:t xml:space="preserve">нии, т.д.; </w:t>
            </w:r>
            <w:r w:rsidRPr="009869C0">
              <w:rPr>
                <w:rFonts w:ascii="Arial" w:hAnsi="Arial" w:cs="Arial"/>
                <w:b/>
                <w:bCs/>
                <w:sz w:val="20"/>
                <w:szCs w:val="20"/>
              </w:rPr>
              <w:t>Устанавливать пр</w:t>
            </w:r>
            <w:r w:rsidRPr="009869C0">
              <w:rPr>
                <w:rFonts w:ascii="Arial" w:hAnsi="Arial" w:cs="Arial"/>
                <w:b/>
                <w:bCs/>
                <w:sz w:val="20"/>
                <w:szCs w:val="20"/>
              </w:rPr>
              <w:t>и</w:t>
            </w:r>
            <w:r w:rsidRPr="009869C0">
              <w:rPr>
                <w:rFonts w:ascii="Arial" w:hAnsi="Arial" w:cs="Arial"/>
                <w:b/>
                <w:bCs/>
                <w:sz w:val="20"/>
                <w:szCs w:val="20"/>
              </w:rPr>
              <w:t>чинно-следственные связи</w:t>
            </w:r>
            <w:r w:rsidRPr="009869C0">
              <w:rPr>
                <w:rFonts w:ascii="Arial" w:hAnsi="Arial" w:cs="Arial"/>
                <w:sz w:val="20"/>
                <w:szCs w:val="20"/>
              </w:rPr>
              <w:t xml:space="preserve"> между последствиями Смуты и развитием экономики России в </w:t>
            </w:r>
            <w:r w:rsidRPr="009869C0">
              <w:rPr>
                <w:rFonts w:ascii="Arial" w:hAnsi="Arial" w:cs="Arial"/>
                <w:sz w:val="20"/>
                <w:szCs w:val="20"/>
              </w:rPr>
              <w:lastRenderedPageBreak/>
              <w:t xml:space="preserve">17 веке; </w:t>
            </w:r>
            <w:r w:rsidRPr="009869C0">
              <w:rPr>
                <w:rFonts w:ascii="Arial" w:hAnsi="Arial" w:cs="Arial"/>
                <w:b/>
                <w:bCs/>
                <w:sz w:val="20"/>
                <w:szCs w:val="20"/>
              </w:rPr>
              <w:t xml:space="preserve">Сравнивать </w:t>
            </w:r>
            <w:r w:rsidRPr="009869C0">
              <w:rPr>
                <w:rFonts w:ascii="Arial" w:hAnsi="Arial" w:cs="Arial"/>
                <w:sz w:val="20"/>
                <w:szCs w:val="20"/>
              </w:rPr>
              <w:t>мануфа</w:t>
            </w:r>
            <w:r w:rsidRPr="009869C0">
              <w:rPr>
                <w:rFonts w:ascii="Arial" w:hAnsi="Arial" w:cs="Arial"/>
                <w:sz w:val="20"/>
                <w:szCs w:val="20"/>
              </w:rPr>
              <w:t>к</w:t>
            </w:r>
            <w:r w:rsidRPr="009869C0">
              <w:rPr>
                <w:rFonts w:ascii="Arial" w:hAnsi="Arial" w:cs="Arial"/>
                <w:sz w:val="20"/>
                <w:szCs w:val="20"/>
              </w:rPr>
              <w:t>туру и ремесленную масте</w:t>
            </w:r>
            <w:r w:rsidRPr="009869C0">
              <w:rPr>
                <w:rFonts w:ascii="Arial" w:hAnsi="Arial" w:cs="Arial"/>
                <w:sz w:val="20"/>
                <w:szCs w:val="20"/>
              </w:rPr>
              <w:t>р</w:t>
            </w:r>
            <w:r w:rsidRPr="009869C0">
              <w:rPr>
                <w:rFonts w:ascii="Arial" w:hAnsi="Arial" w:cs="Arial"/>
                <w:sz w:val="20"/>
                <w:szCs w:val="20"/>
              </w:rPr>
              <w:t xml:space="preserve">скую; </w:t>
            </w:r>
            <w:r w:rsidRPr="009869C0">
              <w:rPr>
                <w:rFonts w:ascii="Arial" w:hAnsi="Arial" w:cs="Arial"/>
                <w:b/>
                <w:bCs/>
                <w:sz w:val="20"/>
                <w:szCs w:val="20"/>
              </w:rPr>
              <w:t xml:space="preserve">Объяснять значение </w:t>
            </w:r>
            <w:r w:rsidRPr="009869C0">
              <w:rPr>
                <w:rFonts w:ascii="Arial" w:hAnsi="Arial" w:cs="Arial"/>
                <w:sz w:val="20"/>
                <w:szCs w:val="20"/>
              </w:rPr>
              <w:t>с</w:t>
            </w:r>
            <w:r w:rsidRPr="009869C0">
              <w:rPr>
                <w:rFonts w:ascii="Arial" w:hAnsi="Arial" w:cs="Arial"/>
                <w:sz w:val="20"/>
                <w:szCs w:val="20"/>
              </w:rPr>
              <w:t>о</w:t>
            </w:r>
            <w:r w:rsidRPr="009869C0">
              <w:rPr>
                <w:rFonts w:ascii="Arial" w:hAnsi="Arial" w:cs="Arial"/>
                <w:sz w:val="20"/>
                <w:szCs w:val="20"/>
              </w:rPr>
              <w:t>здания единого Русского гос</w:t>
            </w:r>
            <w:r w:rsidRPr="009869C0">
              <w:rPr>
                <w:rFonts w:ascii="Arial" w:hAnsi="Arial" w:cs="Arial"/>
                <w:sz w:val="20"/>
                <w:szCs w:val="20"/>
              </w:rPr>
              <w:t>у</w:t>
            </w:r>
            <w:r w:rsidRPr="009869C0">
              <w:rPr>
                <w:rFonts w:ascii="Arial" w:hAnsi="Arial" w:cs="Arial"/>
                <w:sz w:val="20"/>
                <w:szCs w:val="20"/>
              </w:rPr>
              <w:t xml:space="preserve">дарства; </w:t>
            </w:r>
            <w:r w:rsidRPr="009869C0">
              <w:rPr>
                <w:rFonts w:ascii="Arial" w:hAnsi="Arial" w:cs="Arial"/>
                <w:b/>
                <w:bCs/>
                <w:sz w:val="20"/>
                <w:szCs w:val="20"/>
              </w:rPr>
              <w:t>Работать с текстом учебника, документами</w:t>
            </w:r>
            <w:r w:rsidRPr="009869C0">
              <w:rPr>
                <w:rFonts w:ascii="Arial" w:hAnsi="Arial" w:cs="Arial"/>
                <w:sz w:val="20"/>
                <w:szCs w:val="20"/>
              </w:rPr>
              <w:t>, пре</w:t>
            </w:r>
            <w:r w:rsidRPr="009869C0">
              <w:rPr>
                <w:rFonts w:ascii="Arial" w:hAnsi="Arial" w:cs="Arial"/>
                <w:sz w:val="20"/>
                <w:szCs w:val="20"/>
              </w:rPr>
              <w:t>д</w:t>
            </w:r>
            <w:r w:rsidRPr="009869C0">
              <w:rPr>
                <w:rFonts w:ascii="Arial" w:hAnsi="Arial" w:cs="Arial"/>
                <w:sz w:val="20"/>
                <w:szCs w:val="20"/>
              </w:rPr>
              <w:t>ложенными в нём: - отвечать на вопросы; - делать выводы об особенностях развития экон</w:t>
            </w:r>
            <w:r w:rsidRPr="009869C0">
              <w:rPr>
                <w:rFonts w:ascii="Arial" w:hAnsi="Arial" w:cs="Arial"/>
                <w:sz w:val="20"/>
                <w:szCs w:val="20"/>
              </w:rPr>
              <w:t>о</w:t>
            </w:r>
            <w:r w:rsidRPr="009869C0">
              <w:rPr>
                <w:rFonts w:ascii="Arial" w:hAnsi="Arial" w:cs="Arial"/>
                <w:sz w:val="20"/>
                <w:szCs w:val="20"/>
              </w:rPr>
              <w:t>мики России в 17 веке;</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Высказывать и аргументир</w:t>
            </w:r>
            <w:r w:rsidRPr="009869C0">
              <w:rPr>
                <w:rFonts w:ascii="Arial" w:hAnsi="Arial" w:cs="Arial"/>
                <w:b/>
                <w:bCs/>
                <w:sz w:val="20"/>
                <w:szCs w:val="20"/>
              </w:rPr>
              <w:t>о</w:t>
            </w:r>
            <w:r w:rsidRPr="009869C0">
              <w:rPr>
                <w:rFonts w:ascii="Arial" w:hAnsi="Arial" w:cs="Arial"/>
                <w:b/>
                <w:bCs/>
                <w:sz w:val="20"/>
                <w:szCs w:val="20"/>
              </w:rPr>
              <w:t>вать мнение</w:t>
            </w:r>
            <w:r w:rsidRPr="009869C0">
              <w:rPr>
                <w:rFonts w:ascii="Arial" w:hAnsi="Arial" w:cs="Arial"/>
                <w:sz w:val="20"/>
                <w:szCs w:val="20"/>
              </w:rPr>
              <w:t xml:space="preserve"> о причинах и п</w:t>
            </w:r>
            <w:r w:rsidRPr="009869C0">
              <w:rPr>
                <w:rFonts w:ascii="Arial" w:hAnsi="Arial" w:cs="Arial"/>
                <w:sz w:val="20"/>
                <w:szCs w:val="20"/>
              </w:rPr>
              <w:t>о</w:t>
            </w:r>
            <w:r w:rsidRPr="009869C0">
              <w:rPr>
                <w:rFonts w:ascii="Arial" w:hAnsi="Arial" w:cs="Arial"/>
                <w:sz w:val="20"/>
                <w:szCs w:val="20"/>
              </w:rPr>
              <w:t xml:space="preserve">следствиях денежной реформы 1654 года; </w:t>
            </w:r>
            <w:r w:rsidRPr="009869C0">
              <w:rPr>
                <w:rFonts w:ascii="Arial" w:hAnsi="Arial" w:cs="Arial"/>
                <w:b/>
                <w:bCs/>
                <w:sz w:val="20"/>
                <w:szCs w:val="20"/>
              </w:rPr>
              <w:t xml:space="preserve">Соотносить </w:t>
            </w:r>
            <w:r w:rsidRPr="009869C0">
              <w:rPr>
                <w:rFonts w:ascii="Arial" w:hAnsi="Arial" w:cs="Arial"/>
                <w:sz w:val="20"/>
                <w:szCs w:val="20"/>
              </w:rPr>
              <w:t>соб</w:t>
            </w:r>
            <w:r w:rsidRPr="009869C0">
              <w:rPr>
                <w:rFonts w:ascii="Arial" w:hAnsi="Arial" w:cs="Arial"/>
                <w:sz w:val="20"/>
                <w:szCs w:val="20"/>
              </w:rPr>
              <w:t>ы</w:t>
            </w:r>
            <w:r w:rsidRPr="009869C0">
              <w:rPr>
                <w:rFonts w:ascii="Arial" w:hAnsi="Arial" w:cs="Arial"/>
                <w:sz w:val="20"/>
                <w:szCs w:val="20"/>
              </w:rPr>
              <w:t>тия российской и мировой ист</w:t>
            </w:r>
            <w:r w:rsidRPr="009869C0">
              <w:rPr>
                <w:rFonts w:ascii="Arial" w:hAnsi="Arial" w:cs="Arial"/>
                <w:sz w:val="20"/>
                <w:szCs w:val="20"/>
              </w:rPr>
              <w:t>о</w:t>
            </w:r>
            <w:r w:rsidRPr="009869C0">
              <w:rPr>
                <w:rFonts w:ascii="Arial" w:hAnsi="Arial" w:cs="Arial"/>
                <w:sz w:val="20"/>
                <w:szCs w:val="20"/>
              </w:rPr>
              <w:t>рии: сравнивать экономическое развитие России и европейских государств в 17 веке;</w:t>
            </w:r>
          </w:p>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Осуществлять рефлексию</w:t>
            </w:r>
            <w:r w:rsidRPr="009869C0">
              <w:rPr>
                <w:rFonts w:ascii="Arial" w:hAnsi="Arial" w:cs="Arial"/>
                <w:sz w:val="20"/>
                <w:szCs w:val="20"/>
              </w:rPr>
              <w:t xml:space="preserve"> </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54</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Россия при первых Ром</w:t>
            </w:r>
            <w:r w:rsidRPr="009869C0">
              <w:rPr>
                <w:rFonts w:ascii="Arial" w:hAnsi="Arial" w:cs="Arial"/>
                <w:bCs/>
                <w:sz w:val="20"/>
                <w:szCs w:val="20"/>
                <w:lang w:eastAsia="ru-RU"/>
              </w:rPr>
              <w:t>а</w:t>
            </w:r>
            <w:r w:rsidRPr="009869C0">
              <w:rPr>
                <w:rFonts w:ascii="Arial" w:hAnsi="Arial" w:cs="Arial"/>
                <w:bCs/>
                <w:sz w:val="20"/>
                <w:szCs w:val="20"/>
                <w:lang w:eastAsia="ru-RU"/>
              </w:rPr>
              <w:t>новых: пер</w:t>
            </w:r>
            <w:r w:rsidRPr="009869C0">
              <w:rPr>
                <w:rFonts w:ascii="Arial" w:hAnsi="Arial" w:cs="Arial"/>
                <w:bCs/>
                <w:sz w:val="20"/>
                <w:szCs w:val="20"/>
                <w:lang w:eastAsia="ru-RU"/>
              </w:rPr>
              <w:t>е</w:t>
            </w:r>
            <w:r w:rsidRPr="009869C0">
              <w:rPr>
                <w:rFonts w:ascii="Arial" w:hAnsi="Arial" w:cs="Arial"/>
                <w:bCs/>
                <w:sz w:val="20"/>
                <w:szCs w:val="20"/>
                <w:lang w:eastAsia="ru-RU"/>
              </w:rPr>
              <w:t>мены в гос</w:t>
            </w:r>
            <w:r w:rsidRPr="009869C0">
              <w:rPr>
                <w:rFonts w:ascii="Arial" w:hAnsi="Arial" w:cs="Arial"/>
                <w:bCs/>
                <w:sz w:val="20"/>
                <w:szCs w:val="20"/>
                <w:lang w:eastAsia="ru-RU"/>
              </w:rPr>
              <w:t>у</w:t>
            </w:r>
            <w:r w:rsidRPr="009869C0">
              <w:rPr>
                <w:rFonts w:ascii="Arial" w:hAnsi="Arial" w:cs="Arial"/>
                <w:bCs/>
                <w:sz w:val="20"/>
                <w:szCs w:val="20"/>
                <w:lang w:eastAsia="ru-RU"/>
              </w:rPr>
              <w:t>дарствен-</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ном устро</w:t>
            </w:r>
            <w:r w:rsidRPr="009869C0">
              <w:rPr>
                <w:rFonts w:ascii="Arial" w:hAnsi="Arial" w:cs="Arial"/>
                <w:bCs/>
                <w:sz w:val="20"/>
                <w:szCs w:val="20"/>
                <w:lang w:eastAsia="ru-RU"/>
              </w:rPr>
              <w:t>й</w:t>
            </w:r>
            <w:r w:rsidRPr="009869C0">
              <w:rPr>
                <w:rFonts w:ascii="Arial" w:hAnsi="Arial" w:cs="Arial"/>
                <w:bCs/>
                <w:sz w:val="20"/>
                <w:szCs w:val="20"/>
                <w:lang w:eastAsia="ru-RU"/>
              </w:rPr>
              <w:t>стве</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widowControl w:val="0"/>
              <w:overflowPunct w:val="0"/>
              <w:autoSpaceDE w:val="0"/>
              <w:autoSpaceDN w:val="0"/>
              <w:adjustRightInd w:val="0"/>
              <w:spacing w:after="0" w:line="240" w:lineRule="auto"/>
              <w:ind w:left="3" w:right="40" w:firstLine="283"/>
              <w:jc w:val="both"/>
              <w:rPr>
                <w:rFonts w:ascii="Arial" w:hAnsi="Arial" w:cs="Arial"/>
                <w:sz w:val="20"/>
                <w:szCs w:val="20"/>
              </w:rPr>
            </w:pPr>
            <w:r w:rsidRPr="009869C0">
              <w:rPr>
                <w:rFonts w:ascii="Arial" w:hAnsi="Arial" w:cs="Arial"/>
                <w:sz w:val="20"/>
                <w:szCs w:val="20"/>
                <w:lang w:eastAsia="ru-RU"/>
              </w:rPr>
              <w:t>Россия при первых Романовых. Михаил Фёдорович, Алексей Миха</w:t>
            </w:r>
            <w:r w:rsidRPr="009869C0">
              <w:rPr>
                <w:rFonts w:ascii="Arial" w:hAnsi="Arial" w:cs="Arial"/>
                <w:sz w:val="20"/>
                <w:szCs w:val="20"/>
                <w:lang w:eastAsia="ru-RU"/>
              </w:rPr>
              <w:t>й</w:t>
            </w:r>
            <w:r w:rsidRPr="009869C0">
              <w:rPr>
                <w:rFonts w:ascii="Arial" w:hAnsi="Arial" w:cs="Arial"/>
                <w:sz w:val="20"/>
                <w:szCs w:val="20"/>
                <w:lang w:eastAsia="ru-RU"/>
              </w:rPr>
              <w:t>лович, Фёдор Алексеевич.</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Начать составление схемы «Династия Романовых»;</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Составлять кластер «Гос</w:t>
            </w:r>
            <w:r w:rsidRPr="009869C0">
              <w:rPr>
                <w:rFonts w:ascii="Arial" w:hAnsi="Arial" w:cs="Arial"/>
                <w:sz w:val="20"/>
                <w:szCs w:val="20"/>
              </w:rPr>
              <w:t>у</w:t>
            </w:r>
            <w:r w:rsidRPr="009869C0">
              <w:rPr>
                <w:rFonts w:ascii="Arial" w:hAnsi="Arial" w:cs="Arial"/>
                <w:sz w:val="20"/>
                <w:szCs w:val="20"/>
              </w:rPr>
              <w:t>дарственное устройство России при первых Роман</w:t>
            </w:r>
            <w:r w:rsidRPr="009869C0">
              <w:rPr>
                <w:rFonts w:ascii="Arial" w:hAnsi="Arial" w:cs="Arial"/>
                <w:sz w:val="20"/>
                <w:szCs w:val="20"/>
              </w:rPr>
              <w:t>о</w:t>
            </w:r>
            <w:r w:rsidRPr="009869C0">
              <w:rPr>
                <w:rFonts w:ascii="Arial" w:hAnsi="Arial" w:cs="Arial"/>
                <w:sz w:val="20"/>
                <w:szCs w:val="20"/>
              </w:rPr>
              <w:t>вых  в 17 веке»</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Раскрывать смысл понятий: бюрократия, воевода, дато</w:t>
            </w:r>
            <w:r w:rsidRPr="009869C0">
              <w:rPr>
                <w:rFonts w:ascii="Arial" w:hAnsi="Arial" w:cs="Arial"/>
                <w:sz w:val="20"/>
                <w:szCs w:val="20"/>
              </w:rPr>
              <w:t>ч</w:t>
            </w:r>
            <w:r w:rsidRPr="009869C0">
              <w:rPr>
                <w:rFonts w:ascii="Arial" w:hAnsi="Arial" w:cs="Arial"/>
                <w:sz w:val="20"/>
                <w:szCs w:val="20"/>
              </w:rPr>
              <w:t>ные люди, полки нового строя, Соборное Уложение;</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Сравнивать роль Земских Соборов при Михаиле Фед</w:t>
            </w:r>
            <w:r w:rsidRPr="009869C0">
              <w:rPr>
                <w:rFonts w:ascii="Arial" w:hAnsi="Arial" w:cs="Arial"/>
                <w:sz w:val="20"/>
                <w:szCs w:val="20"/>
              </w:rPr>
              <w:t>о</w:t>
            </w:r>
            <w:r w:rsidRPr="009869C0">
              <w:rPr>
                <w:rFonts w:ascii="Arial" w:hAnsi="Arial" w:cs="Arial"/>
                <w:sz w:val="20"/>
                <w:szCs w:val="20"/>
              </w:rPr>
              <w:t>ровиче и Алексее Михайл</w:t>
            </w:r>
            <w:r w:rsidRPr="009869C0">
              <w:rPr>
                <w:rFonts w:ascii="Arial" w:hAnsi="Arial" w:cs="Arial"/>
                <w:sz w:val="20"/>
                <w:szCs w:val="20"/>
              </w:rPr>
              <w:t>о</w:t>
            </w:r>
            <w:r w:rsidRPr="009869C0">
              <w:rPr>
                <w:rFonts w:ascii="Arial" w:hAnsi="Arial" w:cs="Arial"/>
                <w:sz w:val="20"/>
                <w:szCs w:val="20"/>
              </w:rPr>
              <w:t>виче; высказывать мнение о причинах изменений;</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Изучать отрывки из текста Соборного Уложения 1649 г. и использовать содержащ</w:t>
            </w:r>
            <w:r w:rsidRPr="009869C0">
              <w:rPr>
                <w:rFonts w:ascii="Arial" w:hAnsi="Arial" w:cs="Arial"/>
                <w:sz w:val="20"/>
                <w:szCs w:val="20"/>
              </w:rPr>
              <w:t>и</w:t>
            </w:r>
            <w:r w:rsidRPr="009869C0">
              <w:rPr>
                <w:rFonts w:ascii="Arial" w:hAnsi="Arial" w:cs="Arial"/>
                <w:sz w:val="20"/>
                <w:szCs w:val="20"/>
              </w:rPr>
              <w:t>еся в нем сведения для ра</w:t>
            </w:r>
            <w:r w:rsidRPr="009869C0">
              <w:rPr>
                <w:rFonts w:ascii="Arial" w:hAnsi="Arial" w:cs="Arial"/>
                <w:sz w:val="20"/>
                <w:szCs w:val="20"/>
              </w:rPr>
              <w:t>с</w:t>
            </w:r>
            <w:r w:rsidRPr="009869C0">
              <w:rPr>
                <w:rFonts w:ascii="Arial" w:hAnsi="Arial" w:cs="Arial"/>
                <w:sz w:val="20"/>
                <w:szCs w:val="20"/>
              </w:rPr>
              <w:t>сказа об изменениях в пол</w:t>
            </w:r>
            <w:r w:rsidRPr="009869C0">
              <w:rPr>
                <w:rFonts w:ascii="Arial" w:hAnsi="Arial" w:cs="Arial"/>
                <w:sz w:val="20"/>
                <w:szCs w:val="20"/>
              </w:rPr>
              <w:t>о</w:t>
            </w:r>
            <w:r w:rsidRPr="009869C0">
              <w:rPr>
                <w:rFonts w:ascii="Arial" w:hAnsi="Arial" w:cs="Arial"/>
                <w:sz w:val="20"/>
                <w:szCs w:val="20"/>
              </w:rPr>
              <w:t>жении крестьян.</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Фро</w:t>
            </w:r>
            <w:r w:rsidRPr="009869C0">
              <w:rPr>
                <w:rFonts w:ascii="Arial" w:hAnsi="Arial" w:cs="Arial"/>
                <w:bCs/>
                <w:sz w:val="20"/>
                <w:szCs w:val="20"/>
              </w:rPr>
              <w:t>н</w:t>
            </w:r>
            <w:r w:rsidRPr="009869C0">
              <w:rPr>
                <w:rFonts w:ascii="Arial" w:hAnsi="Arial" w:cs="Arial"/>
                <w:bCs/>
                <w:sz w:val="20"/>
                <w:szCs w:val="20"/>
              </w:rPr>
              <w:t>тал</w:t>
            </w:r>
            <w:r w:rsidRPr="009869C0">
              <w:rPr>
                <w:rFonts w:ascii="Arial" w:hAnsi="Arial" w:cs="Arial"/>
                <w:bCs/>
                <w:sz w:val="20"/>
                <w:szCs w:val="20"/>
              </w:rPr>
              <w:t>ь</w:t>
            </w:r>
            <w:r w:rsidRPr="009869C0">
              <w:rPr>
                <w:rFonts w:ascii="Arial" w:hAnsi="Arial" w:cs="Arial"/>
                <w:bCs/>
                <w:sz w:val="20"/>
                <w:szCs w:val="20"/>
              </w:rPr>
              <w:t>ный опрос</w:t>
            </w:r>
          </w:p>
        </w:tc>
        <w:tc>
          <w:tcPr>
            <w:tcW w:w="3261"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Начать соста</w:t>
            </w:r>
            <w:r w:rsidRPr="009869C0">
              <w:rPr>
                <w:rFonts w:ascii="Arial" w:hAnsi="Arial" w:cs="Arial"/>
                <w:b/>
                <w:bCs/>
                <w:sz w:val="20"/>
                <w:szCs w:val="20"/>
              </w:rPr>
              <w:t>в</w:t>
            </w:r>
            <w:r w:rsidRPr="009869C0">
              <w:rPr>
                <w:rFonts w:ascii="Arial" w:hAnsi="Arial" w:cs="Arial"/>
                <w:b/>
                <w:bCs/>
                <w:sz w:val="20"/>
                <w:szCs w:val="20"/>
              </w:rPr>
              <w:t>ление схемы</w:t>
            </w:r>
            <w:r w:rsidRPr="009869C0">
              <w:rPr>
                <w:rFonts w:ascii="Arial" w:hAnsi="Arial" w:cs="Arial"/>
                <w:sz w:val="20"/>
                <w:szCs w:val="20"/>
              </w:rPr>
              <w:t xml:space="preserve"> «Династия Ром</w:t>
            </w:r>
            <w:r w:rsidRPr="009869C0">
              <w:rPr>
                <w:rFonts w:ascii="Arial" w:hAnsi="Arial" w:cs="Arial"/>
                <w:sz w:val="20"/>
                <w:szCs w:val="20"/>
              </w:rPr>
              <w:t>а</w:t>
            </w:r>
            <w:r w:rsidRPr="009869C0">
              <w:rPr>
                <w:rFonts w:ascii="Arial" w:hAnsi="Arial" w:cs="Arial"/>
                <w:sz w:val="20"/>
                <w:szCs w:val="20"/>
              </w:rPr>
              <w:t xml:space="preserve">новых»; </w:t>
            </w:r>
            <w:r w:rsidRPr="009869C0">
              <w:rPr>
                <w:rFonts w:ascii="Arial" w:hAnsi="Arial" w:cs="Arial"/>
                <w:b/>
                <w:bCs/>
                <w:sz w:val="20"/>
                <w:szCs w:val="20"/>
              </w:rPr>
              <w:t>Составлять кластер</w:t>
            </w:r>
            <w:r w:rsidRPr="009869C0">
              <w:rPr>
                <w:rFonts w:ascii="Arial" w:hAnsi="Arial" w:cs="Arial"/>
                <w:sz w:val="20"/>
                <w:szCs w:val="20"/>
              </w:rPr>
              <w:t xml:space="preserve"> «Государственное устройство России при первых Романовых  в 17 веке». </w:t>
            </w:r>
            <w:r w:rsidRPr="009869C0">
              <w:rPr>
                <w:rFonts w:ascii="Arial" w:hAnsi="Arial" w:cs="Arial"/>
                <w:b/>
                <w:bCs/>
                <w:sz w:val="20"/>
                <w:szCs w:val="20"/>
              </w:rPr>
              <w:t>Раскрывать смысл понятий</w:t>
            </w:r>
            <w:r w:rsidRPr="009869C0">
              <w:rPr>
                <w:rFonts w:ascii="Arial" w:hAnsi="Arial" w:cs="Arial"/>
                <w:sz w:val="20"/>
                <w:szCs w:val="20"/>
              </w:rPr>
              <w:t>: бюрократия, воевода, даточные люди, полки нового строя, Соборное Уложение;</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Сравнивать</w:t>
            </w:r>
            <w:r w:rsidRPr="009869C0">
              <w:rPr>
                <w:rFonts w:ascii="Arial" w:hAnsi="Arial" w:cs="Arial"/>
                <w:sz w:val="20"/>
                <w:szCs w:val="20"/>
              </w:rPr>
              <w:t xml:space="preserve"> роль Земских С</w:t>
            </w:r>
            <w:r w:rsidRPr="009869C0">
              <w:rPr>
                <w:rFonts w:ascii="Arial" w:hAnsi="Arial" w:cs="Arial"/>
                <w:sz w:val="20"/>
                <w:szCs w:val="20"/>
              </w:rPr>
              <w:t>о</w:t>
            </w:r>
            <w:r w:rsidRPr="009869C0">
              <w:rPr>
                <w:rFonts w:ascii="Arial" w:hAnsi="Arial" w:cs="Arial"/>
                <w:sz w:val="20"/>
                <w:szCs w:val="20"/>
              </w:rPr>
              <w:t>боров при Михаиле Федоровиче и Алексее Михайловиче; выск</w:t>
            </w:r>
            <w:r w:rsidRPr="009869C0">
              <w:rPr>
                <w:rFonts w:ascii="Arial" w:hAnsi="Arial" w:cs="Arial"/>
                <w:sz w:val="20"/>
                <w:szCs w:val="20"/>
              </w:rPr>
              <w:t>а</w:t>
            </w:r>
            <w:r w:rsidRPr="009869C0">
              <w:rPr>
                <w:rFonts w:ascii="Arial" w:hAnsi="Arial" w:cs="Arial"/>
                <w:sz w:val="20"/>
                <w:szCs w:val="20"/>
              </w:rPr>
              <w:t>зывать мнение о причинах и</w:t>
            </w:r>
            <w:r w:rsidRPr="009869C0">
              <w:rPr>
                <w:rFonts w:ascii="Arial" w:hAnsi="Arial" w:cs="Arial"/>
                <w:sz w:val="20"/>
                <w:szCs w:val="20"/>
              </w:rPr>
              <w:t>з</w:t>
            </w:r>
            <w:r w:rsidRPr="009869C0">
              <w:rPr>
                <w:rFonts w:ascii="Arial" w:hAnsi="Arial" w:cs="Arial"/>
                <w:sz w:val="20"/>
                <w:szCs w:val="20"/>
              </w:rPr>
              <w:t xml:space="preserve">менений; </w:t>
            </w:r>
            <w:r w:rsidRPr="009869C0">
              <w:rPr>
                <w:rFonts w:ascii="Arial" w:hAnsi="Arial" w:cs="Arial"/>
                <w:b/>
                <w:bCs/>
                <w:sz w:val="20"/>
                <w:szCs w:val="20"/>
              </w:rPr>
              <w:t>Изучать отрывки из текста</w:t>
            </w:r>
            <w:r w:rsidRPr="009869C0">
              <w:rPr>
                <w:rFonts w:ascii="Arial" w:hAnsi="Arial" w:cs="Arial"/>
                <w:sz w:val="20"/>
                <w:szCs w:val="20"/>
              </w:rPr>
              <w:t xml:space="preserve"> Соборного Уложения 1649 г. и использовать соде</w:t>
            </w:r>
            <w:r w:rsidRPr="009869C0">
              <w:rPr>
                <w:rFonts w:ascii="Arial" w:hAnsi="Arial" w:cs="Arial"/>
                <w:sz w:val="20"/>
                <w:szCs w:val="20"/>
              </w:rPr>
              <w:t>р</w:t>
            </w:r>
            <w:r w:rsidRPr="009869C0">
              <w:rPr>
                <w:rFonts w:ascii="Arial" w:hAnsi="Arial" w:cs="Arial"/>
                <w:sz w:val="20"/>
                <w:szCs w:val="20"/>
              </w:rPr>
              <w:t xml:space="preserve">жащиеся в нем сведения </w:t>
            </w:r>
            <w:r w:rsidRPr="009869C0">
              <w:rPr>
                <w:rFonts w:ascii="Arial" w:hAnsi="Arial" w:cs="Arial"/>
                <w:b/>
                <w:bCs/>
                <w:sz w:val="20"/>
                <w:szCs w:val="20"/>
              </w:rPr>
              <w:t>для рассказа</w:t>
            </w:r>
            <w:r w:rsidRPr="009869C0">
              <w:rPr>
                <w:rFonts w:ascii="Arial" w:hAnsi="Arial" w:cs="Arial"/>
                <w:sz w:val="20"/>
                <w:szCs w:val="20"/>
              </w:rPr>
              <w:t xml:space="preserve"> об изменениях в п</w:t>
            </w:r>
            <w:r w:rsidRPr="009869C0">
              <w:rPr>
                <w:rFonts w:ascii="Arial" w:hAnsi="Arial" w:cs="Arial"/>
                <w:sz w:val="20"/>
                <w:szCs w:val="20"/>
              </w:rPr>
              <w:t>о</w:t>
            </w:r>
            <w:r w:rsidRPr="009869C0">
              <w:rPr>
                <w:rFonts w:ascii="Arial" w:hAnsi="Arial" w:cs="Arial"/>
                <w:sz w:val="20"/>
                <w:szCs w:val="20"/>
              </w:rPr>
              <w:t xml:space="preserve">ложении крестьян;  </w:t>
            </w:r>
            <w:r w:rsidRPr="009869C0">
              <w:rPr>
                <w:rFonts w:ascii="Arial" w:hAnsi="Arial" w:cs="Arial"/>
                <w:b/>
                <w:bCs/>
                <w:sz w:val="20"/>
                <w:szCs w:val="20"/>
              </w:rPr>
              <w:t>Осущест</w:t>
            </w:r>
            <w:r w:rsidRPr="009869C0">
              <w:rPr>
                <w:rFonts w:ascii="Arial" w:hAnsi="Arial" w:cs="Arial"/>
                <w:b/>
                <w:bCs/>
                <w:sz w:val="20"/>
                <w:szCs w:val="20"/>
              </w:rPr>
              <w:t>в</w:t>
            </w:r>
            <w:r w:rsidRPr="009869C0">
              <w:rPr>
                <w:rFonts w:ascii="Arial" w:hAnsi="Arial" w:cs="Arial"/>
                <w:b/>
                <w:bCs/>
                <w:sz w:val="20"/>
                <w:szCs w:val="20"/>
              </w:rPr>
              <w:lastRenderedPageBreak/>
              <w:t>лять рефлексию</w:t>
            </w:r>
            <w:r w:rsidRPr="009869C0">
              <w:rPr>
                <w:rFonts w:ascii="Arial" w:hAnsi="Arial" w:cs="Arial"/>
                <w:sz w:val="20"/>
                <w:szCs w:val="20"/>
              </w:rPr>
              <w:t xml:space="preserve"> </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55</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Изменения в социальной структуре российского общества</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Социальная структура росси</w:t>
            </w:r>
            <w:r w:rsidRPr="009869C0">
              <w:rPr>
                <w:rFonts w:ascii="Arial" w:hAnsi="Arial" w:cs="Arial"/>
                <w:sz w:val="20"/>
                <w:szCs w:val="20"/>
                <w:lang w:eastAsia="ru-RU"/>
              </w:rPr>
              <w:t>й</w:t>
            </w:r>
            <w:r w:rsidRPr="009869C0">
              <w:rPr>
                <w:rFonts w:ascii="Arial" w:hAnsi="Arial" w:cs="Arial"/>
                <w:sz w:val="20"/>
                <w:szCs w:val="20"/>
                <w:lang w:eastAsia="ru-RU"/>
              </w:rPr>
              <w:t>ского общества. Государев двор, сл</w:t>
            </w:r>
            <w:r w:rsidRPr="009869C0">
              <w:rPr>
                <w:rFonts w:ascii="Arial" w:hAnsi="Arial" w:cs="Arial"/>
                <w:sz w:val="20"/>
                <w:szCs w:val="20"/>
                <w:lang w:eastAsia="ru-RU"/>
              </w:rPr>
              <w:t>у</w:t>
            </w:r>
            <w:r w:rsidRPr="009869C0">
              <w:rPr>
                <w:rFonts w:ascii="Arial" w:hAnsi="Arial" w:cs="Arial"/>
                <w:sz w:val="20"/>
                <w:szCs w:val="20"/>
                <w:lang w:eastAsia="ru-RU"/>
              </w:rPr>
              <w:t>жилый город, духовенство, торговые люди, посадское население, стрел</w:t>
            </w:r>
            <w:r w:rsidRPr="009869C0">
              <w:rPr>
                <w:rFonts w:ascii="Arial" w:hAnsi="Arial" w:cs="Arial"/>
                <w:sz w:val="20"/>
                <w:szCs w:val="20"/>
                <w:lang w:eastAsia="ru-RU"/>
              </w:rPr>
              <w:t>ь</w:t>
            </w:r>
            <w:r w:rsidRPr="009869C0">
              <w:rPr>
                <w:rFonts w:ascii="Arial" w:hAnsi="Arial" w:cs="Arial"/>
                <w:sz w:val="20"/>
                <w:szCs w:val="20"/>
                <w:lang w:eastAsia="ru-RU"/>
              </w:rPr>
              <w:t>цы, служилые иноземцы, казаки, кр</w:t>
            </w:r>
            <w:r w:rsidRPr="009869C0">
              <w:rPr>
                <w:rFonts w:ascii="Arial" w:hAnsi="Arial" w:cs="Arial"/>
                <w:sz w:val="20"/>
                <w:szCs w:val="20"/>
                <w:lang w:eastAsia="ru-RU"/>
              </w:rPr>
              <w:t>е</w:t>
            </w:r>
            <w:r w:rsidRPr="009869C0">
              <w:rPr>
                <w:rFonts w:ascii="Arial" w:hAnsi="Arial" w:cs="Arial"/>
                <w:sz w:val="20"/>
                <w:szCs w:val="20"/>
                <w:lang w:eastAsia="ru-RU"/>
              </w:rPr>
              <w:t>стьяне, холопы.</w:t>
            </w:r>
          </w:p>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rPr>
            </w:pP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Составлять схему «Соц</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альная структура российск</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го общества в 17 веке»;</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Характеризовать положение первого сословия (феод</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лов) в социальной структуре российского общества;</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Высказывать мнение о пр</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чинах изменения положения дворянства;</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Выделять в тексте учебника главное (на основе инфо</w:t>
            </w:r>
            <w:r w:rsidRPr="009869C0">
              <w:rPr>
                <w:rFonts w:ascii="Arial" w:eastAsia="Times New Roman" w:hAnsi="Arial" w:cs="Arial"/>
                <w:color w:val="000000"/>
                <w:sz w:val="20"/>
                <w:szCs w:val="20"/>
                <w:lang w:eastAsia="ru-RU"/>
              </w:rPr>
              <w:t>р</w:t>
            </w:r>
            <w:r w:rsidRPr="009869C0">
              <w:rPr>
                <w:rFonts w:ascii="Arial" w:eastAsia="Times New Roman" w:hAnsi="Arial" w:cs="Arial"/>
                <w:color w:val="000000"/>
                <w:sz w:val="20"/>
                <w:szCs w:val="20"/>
                <w:lang w:eastAsia="ru-RU"/>
              </w:rPr>
              <w:t>мации по духовенстве и г</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родском населении);</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Объяснять происхождение слова «крепостной», испол</w:t>
            </w:r>
            <w:r w:rsidRPr="009869C0">
              <w:rPr>
                <w:rFonts w:ascii="Arial" w:eastAsia="Times New Roman" w:hAnsi="Arial" w:cs="Arial"/>
                <w:color w:val="000000"/>
                <w:sz w:val="20"/>
                <w:szCs w:val="20"/>
                <w:lang w:eastAsia="ru-RU"/>
              </w:rPr>
              <w:t>ь</w:t>
            </w:r>
            <w:r w:rsidRPr="009869C0">
              <w:rPr>
                <w:rFonts w:ascii="Arial" w:eastAsia="Times New Roman" w:hAnsi="Arial" w:cs="Arial"/>
                <w:color w:val="000000"/>
                <w:sz w:val="20"/>
                <w:szCs w:val="20"/>
                <w:lang w:eastAsia="ru-RU"/>
              </w:rPr>
              <w:t xml:space="preserve">зуя словарь;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Сравнивать положение  че</w:t>
            </w:r>
            <w:r w:rsidRPr="009869C0">
              <w:rPr>
                <w:rFonts w:ascii="Arial" w:eastAsia="Times New Roman" w:hAnsi="Arial" w:cs="Arial"/>
                <w:color w:val="000000"/>
                <w:sz w:val="20"/>
                <w:szCs w:val="20"/>
                <w:lang w:eastAsia="ru-RU"/>
              </w:rPr>
              <w:t>р</w:t>
            </w:r>
            <w:r w:rsidRPr="009869C0">
              <w:rPr>
                <w:rFonts w:ascii="Arial" w:eastAsia="Times New Roman" w:hAnsi="Arial" w:cs="Arial"/>
                <w:color w:val="000000"/>
                <w:sz w:val="20"/>
                <w:szCs w:val="20"/>
                <w:lang w:eastAsia="ru-RU"/>
              </w:rPr>
              <w:t>носошных и владельческих крестьян.</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Беседа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Составлять схему</w:t>
            </w:r>
            <w:r w:rsidRPr="009869C0">
              <w:rPr>
                <w:rFonts w:ascii="Arial" w:hAnsi="Arial" w:cs="Arial"/>
                <w:bCs/>
                <w:sz w:val="20"/>
                <w:szCs w:val="20"/>
              </w:rPr>
              <w:t xml:space="preserve"> «Социальная структура российского общества в 17 в</w:t>
            </w:r>
            <w:r w:rsidRPr="009869C0">
              <w:rPr>
                <w:rFonts w:ascii="Arial" w:hAnsi="Arial" w:cs="Arial"/>
                <w:bCs/>
                <w:sz w:val="20"/>
                <w:szCs w:val="20"/>
              </w:rPr>
              <w:t>е</w:t>
            </w:r>
            <w:r w:rsidRPr="009869C0">
              <w:rPr>
                <w:rFonts w:ascii="Arial" w:hAnsi="Arial" w:cs="Arial"/>
                <w:bCs/>
                <w:sz w:val="20"/>
                <w:szCs w:val="20"/>
              </w:rPr>
              <w:t xml:space="preserve">ке»; </w:t>
            </w:r>
            <w:r w:rsidRPr="009869C0">
              <w:rPr>
                <w:rFonts w:ascii="Arial" w:hAnsi="Arial" w:cs="Arial"/>
                <w:b/>
                <w:bCs/>
                <w:sz w:val="20"/>
                <w:szCs w:val="20"/>
              </w:rPr>
              <w:t xml:space="preserve">Характеризовать </w:t>
            </w:r>
            <w:r w:rsidRPr="009869C0">
              <w:rPr>
                <w:rFonts w:ascii="Arial" w:hAnsi="Arial" w:cs="Arial"/>
                <w:bCs/>
                <w:sz w:val="20"/>
                <w:szCs w:val="20"/>
              </w:rPr>
              <w:t>полож</w:t>
            </w:r>
            <w:r w:rsidRPr="009869C0">
              <w:rPr>
                <w:rFonts w:ascii="Arial" w:hAnsi="Arial" w:cs="Arial"/>
                <w:bCs/>
                <w:sz w:val="20"/>
                <w:szCs w:val="20"/>
              </w:rPr>
              <w:t>е</w:t>
            </w:r>
            <w:r w:rsidRPr="009869C0">
              <w:rPr>
                <w:rFonts w:ascii="Arial" w:hAnsi="Arial" w:cs="Arial"/>
                <w:bCs/>
                <w:sz w:val="20"/>
                <w:szCs w:val="20"/>
              </w:rPr>
              <w:t>ние первого сословия (феод</w:t>
            </w:r>
            <w:r w:rsidRPr="009869C0">
              <w:rPr>
                <w:rFonts w:ascii="Arial" w:hAnsi="Arial" w:cs="Arial"/>
                <w:bCs/>
                <w:sz w:val="20"/>
                <w:szCs w:val="20"/>
              </w:rPr>
              <w:t>а</w:t>
            </w:r>
            <w:r w:rsidRPr="009869C0">
              <w:rPr>
                <w:rFonts w:ascii="Arial" w:hAnsi="Arial" w:cs="Arial"/>
                <w:bCs/>
                <w:sz w:val="20"/>
                <w:szCs w:val="20"/>
              </w:rPr>
              <w:t xml:space="preserve">лов) в социальной структуре российского общества; </w:t>
            </w:r>
            <w:r w:rsidRPr="009869C0">
              <w:rPr>
                <w:rFonts w:ascii="Arial" w:hAnsi="Arial" w:cs="Arial"/>
                <w:b/>
                <w:bCs/>
                <w:sz w:val="20"/>
                <w:szCs w:val="20"/>
              </w:rPr>
              <w:t>Выск</w:t>
            </w:r>
            <w:r w:rsidRPr="009869C0">
              <w:rPr>
                <w:rFonts w:ascii="Arial" w:hAnsi="Arial" w:cs="Arial"/>
                <w:b/>
                <w:bCs/>
                <w:sz w:val="20"/>
                <w:szCs w:val="20"/>
              </w:rPr>
              <w:t>а</w:t>
            </w:r>
            <w:r w:rsidRPr="009869C0">
              <w:rPr>
                <w:rFonts w:ascii="Arial" w:hAnsi="Arial" w:cs="Arial"/>
                <w:b/>
                <w:bCs/>
                <w:sz w:val="20"/>
                <w:szCs w:val="20"/>
              </w:rPr>
              <w:t>зывать мнение</w:t>
            </w:r>
            <w:r w:rsidRPr="009869C0">
              <w:rPr>
                <w:rFonts w:ascii="Arial" w:hAnsi="Arial" w:cs="Arial"/>
                <w:bCs/>
                <w:sz w:val="20"/>
                <w:szCs w:val="20"/>
              </w:rPr>
              <w:t xml:space="preserve"> о причинах и</w:t>
            </w:r>
            <w:r w:rsidRPr="009869C0">
              <w:rPr>
                <w:rFonts w:ascii="Arial" w:hAnsi="Arial" w:cs="Arial"/>
                <w:bCs/>
                <w:sz w:val="20"/>
                <w:szCs w:val="20"/>
              </w:rPr>
              <w:t>з</w:t>
            </w:r>
            <w:r w:rsidRPr="009869C0">
              <w:rPr>
                <w:rFonts w:ascii="Arial" w:hAnsi="Arial" w:cs="Arial"/>
                <w:bCs/>
                <w:sz w:val="20"/>
                <w:szCs w:val="20"/>
              </w:rPr>
              <w:t>менения положения дворя</w:t>
            </w:r>
            <w:r w:rsidRPr="009869C0">
              <w:rPr>
                <w:rFonts w:ascii="Arial" w:hAnsi="Arial" w:cs="Arial"/>
                <w:bCs/>
                <w:sz w:val="20"/>
                <w:szCs w:val="20"/>
              </w:rPr>
              <w:t>н</w:t>
            </w:r>
            <w:r w:rsidRPr="009869C0">
              <w:rPr>
                <w:rFonts w:ascii="Arial" w:hAnsi="Arial" w:cs="Arial"/>
                <w:bCs/>
                <w:sz w:val="20"/>
                <w:szCs w:val="20"/>
              </w:rPr>
              <w:t>ства;</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Выделять </w:t>
            </w:r>
            <w:r w:rsidRPr="009869C0">
              <w:rPr>
                <w:rFonts w:ascii="Arial" w:hAnsi="Arial" w:cs="Arial"/>
                <w:bCs/>
                <w:sz w:val="20"/>
                <w:szCs w:val="20"/>
              </w:rPr>
              <w:t xml:space="preserve">в </w:t>
            </w:r>
            <w:r w:rsidRPr="009869C0">
              <w:rPr>
                <w:rFonts w:ascii="Arial" w:hAnsi="Arial" w:cs="Arial"/>
                <w:b/>
                <w:bCs/>
                <w:sz w:val="20"/>
                <w:szCs w:val="20"/>
              </w:rPr>
              <w:t xml:space="preserve">тексте учебника </w:t>
            </w:r>
            <w:r w:rsidRPr="009869C0">
              <w:rPr>
                <w:rFonts w:ascii="Arial" w:hAnsi="Arial" w:cs="Arial"/>
                <w:bCs/>
                <w:sz w:val="20"/>
                <w:szCs w:val="20"/>
              </w:rPr>
              <w:t>главное (на основе информации по духовенстве и городском населении)</w:t>
            </w:r>
            <w:r w:rsidRPr="009869C0">
              <w:rPr>
                <w:rFonts w:ascii="Arial" w:hAnsi="Arial" w:cs="Arial"/>
                <w:b/>
                <w:bCs/>
                <w:sz w:val="20"/>
                <w:szCs w:val="20"/>
              </w:rPr>
              <w:t xml:space="preserve">; Объяснять </w:t>
            </w:r>
            <w:r w:rsidRPr="009869C0">
              <w:rPr>
                <w:rFonts w:ascii="Arial" w:hAnsi="Arial" w:cs="Arial"/>
                <w:bCs/>
                <w:sz w:val="20"/>
                <w:szCs w:val="20"/>
              </w:rPr>
              <w:t>прои</w:t>
            </w:r>
            <w:r w:rsidRPr="009869C0">
              <w:rPr>
                <w:rFonts w:ascii="Arial" w:hAnsi="Arial" w:cs="Arial"/>
                <w:bCs/>
                <w:sz w:val="20"/>
                <w:szCs w:val="20"/>
              </w:rPr>
              <w:t>с</w:t>
            </w:r>
            <w:r w:rsidRPr="009869C0">
              <w:rPr>
                <w:rFonts w:ascii="Arial" w:hAnsi="Arial" w:cs="Arial"/>
                <w:bCs/>
                <w:sz w:val="20"/>
                <w:szCs w:val="20"/>
              </w:rPr>
              <w:t xml:space="preserve">хождение слова «крепостной», используя словарь; </w:t>
            </w:r>
            <w:r w:rsidRPr="009869C0">
              <w:rPr>
                <w:rFonts w:ascii="Arial" w:hAnsi="Arial" w:cs="Arial"/>
                <w:b/>
                <w:bCs/>
                <w:sz w:val="20"/>
                <w:szCs w:val="20"/>
              </w:rPr>
              <w:t>Сравн</w:t>
            </w:r>
            <w:r w:rsidRPr="009869C0">
              <w:rPr>
                <w:rFonts w:ascii="Arial" w:hAnsi="Arial" w:cs="Arial"/>
                <w:b/>
                <w:bCs/>
                <w:sz w:val="20"/>
                <w:szCs w:val="20"/>
              </w:rPr>
              <w:t>и</w:t>
            </w:r>
            <w:r w:rsidRPr="009869C0">
              <w:rPr>
                <w:rFonts w:ascii="Arial" w:hAnsi="Arial" w:cs="Arial"/>
                <w:b/>
                <w:bCs/>
                <w:sz w:val="20"/>
                <w:szCs w:val="20"/>
              </w:rPr>
              <w:t>вать</w:t>
            </w:r>
            <w:r w:rsidRPr="009869C0">
              <w:rPr>
                <w:rFonts w:ascii="Arial" w:hAnsi="Arial" w:cs="Arial"/>
                <w:bCs/>
                <w:sz w:val="20"/>
                <w:szCs w:val="20"/>
              </w:rPr>
              <w:t xml:space="preserve"> положение черносошных и владельческих крестьян; </w:t>
            </w:r>
            <w:r w:rsidRPr="009869C0">
              <w:rPr>
                <w:rFonts w:ascii="Arial" w:hAnsi="Arial" w:cs="Arial"/>
                <w:b/>
                <w:bCs/>
                <w:sz w:val="20"/>
                <w:szCs w:val="20"/>
              </w:rPr>
              <w:t>Ос</w:t>
            </w:r>
            <w:r w:rsidRPr="009869C0">
              <w:rPr>
                <w:rFonts w:ascii="Arial" w:hAnsi="Arial" w:cs="Arial"/>
                <w:b/>
                <w:bCs/>
                <w:sz w:val="20"/>
                <w:szCs w:val="20"/>
              </w:rPr>
              <w:t>у</w:t>
            </w:r>
            <w:r w:rsidRPr="009869C0">
              <w:rPr>
                <w:rFonts w:ascii="Arial" w:hAnsi="Arial" w:cs="Arial"/>
                <w:b/>
                <w:bCs/>
                <w:sz w:val="20"/>
                <w:szCs w:val="20"/>
              </w:rPr>
              <w:t>ществлять рефлексию</w:t>
            </w:r>
            <w:r w:rsidRPr="009869C0">
              <w:rPr>
                <w:rFonts w:ascii="Arial" w:hAnsi="Arial" w:cs="Arial"/>
                <w:bCs/>
                <w:sz w:val="20"/>
                <w:szCs w:val="20"/>
              </w:rPr>
              <w:t xml:space="preserve"> </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56</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Народные движения в XVII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Социальные движения второй половины XVII в. Соляной и Медный бунты. Псковское восстание. Восст</w:t>
            </w:r>
            <w:r w:rsidRPr="009869C0">
              <w:rPr>
                <w:rFonts w:ascii="Arial" w:hAnsi="Arial" w:cs="Arial"/>
                <w:sz w:val="20"/>
                <w:szCs w:val="20"/>
                <w:lang w:eastAsia="ru-RU"/>
              </w:rPr>
              <w:t>а</w:t>
            </w:r>
            <w:r w:rsidRPr="009869C0">
              <w:rPr>
                <w:rFonts w:ascii="Arial" w:hAnsi="Arial" w:cs="Arial"/>
                <w:sz w:val="20"/>
                <w:szCs w:val="20"/>
                <w:lang w:eastAsia="ru-RU"/>
              </w:rPr>
              <w:t>ние под предводительством Степана Разина.</w:t>
            </w:r>
          </w:p>
          <w:p w:rsidR="009869C0" w:rsidRPr="009869C0" w:rsidRDefault="009869C0" w:rsidP="009869C0">
            <w:pPr>
              <w:widowControl w:val="0"/>
              <w:tabs>
                <w:tab w:val="left" w:pos="3336"/>
              </w:tabs>
              <w:autoSpaceDE w:val="0"/>
              <w:autoSpaceDN w:val="0"/>
              <w:adjustRightInd w:val="0"/>
              <w:spacing w:after="0" w:line="240" w:lineRule="auto"/>
              <w:jc w:val="both"/>
              <w:rPr>
                <w:rFonts w:ascii="Arial" w:hAnsi="Arial" w:cs="Arial"/>
                <w:sz w:val="20"/>
                <w:szCs w:val="20"/>
              </w:rPr>
            </w:pP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Показывать на исторической карте районы, охваченные восстанием Степана Разина, сопоставлять их с районами восстания Болотникова, д</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лать выводы; Называть пр</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чины народных выступлений в России в 17 веке (на осн</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ве актуализации знаний и работы с текстом учебника);</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Составлять рассказ о Сол</w:t>
            </w:r>
            <w:r w:rsidRPr="009869C0">
              <w:rPr>
                <w:rFonts w:ascii="Arial" w:eastAsia="Times New Roman" w:hAnsi="Arial" w:cs="Arial"/>
                <w:color w:val="000000"/>
                <w:sz w:val="20"/>
                <w:szCs w:val="20"/>
                <w:lang w:eastAsia="ru-RU"/>
              </w:rPr>
              <w:t>я</w:t>
            </w:r>
            <w:r w:rsidRPr="009869C0">
              <w:rPr>
                <w:rFonts w:ascii="Arial" w:eastAsia="Times New Roman" w:hAnsi="Arial" w:cs="Arial"/>
                <w:color w:val="000000"/>
                <w:sz w:val="20"/>
                <w:szCs w:val="20"/>
                <w:lang w:eastAsia="ru-RU"/>
              </w:rPr>
              <w:t>ном и Медном бунтах (на основе текста учебника и видеофрагментов);</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Выделять основные этапы восстания С. Разина, хара</w:t>
            </w:r>
            <w:r w:rsidRPr="009869C0">
              <w:rPr>
                <w:rFonts w:ascii="Arial" w:eastAsia="Times New Roman" w:hAnsi="Arial" w:cs="Arial"/>
                <w:color w:val="000000"/>
                <w:sz w:val="20"/>
                <w:szCs w:val="20"/>
                <w:lang w:eastAsia="ru-RU"/>
              </w:rPr>
              <w:t>к</w:t>
            </w:r>
            <w:r w:rsidRPr="009869C0">
              <w:rPr>
                <w:rFonts w:ascii="Arial" w:eastAsia="Times New Roman" w:hAnsi="Arial" w:cs="Arial"/>
                <w:color w:val="000000"/>
                <w:sz w:val="20"/>
                <w:szCs w:val="20"/>
                <w:lang w:eastAsia="ru-RU"/>
              </w:rPr>
              <w:t>теризовать их;</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Объяснять, почему 17 век </w:t>
            </w:r>
            <w:r w:rsidRPr="009869C0">
              <w:rPr>
                <w:rFonts w:ascii="Arial" w:eastAsia="Times New Roman" w:hAnsi="Arial" w:cs="Arial"/>
                <w:color w:val="000000"/>
                <w:sz w:val="20"/>
                <w:szCs w:val="20"/>
                <w:lang w:eastAsia="ru-RU"/>
              </w:rPr>
              <w:lastRenderedPageBreak/>
              <w:t>называют «бунташным».</w:t>
            </w:r>
          </w:p>
        </w:tc>
        <w:tc>
          <w:tcPr>
            <w:tcW w:w="992"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lastRenderedPageBreak/>
              <w:t>Фро</w:t>
            </w:r>
            <w:r w:rsidRPr="009869C0">
              <w:rPr>
                <w:rFonts w:ascii="Arial" w:hAnsi="Arial" w:cs="Arial"/>
                <w:sz w:val="20"/>
                <w:szCs w:val="20"/>
              </w:rPr>
              <w:t>н</w:t>
            </w:r>
            <w:r w:rsidRPr="009869C0">
              <w:rPr>
                <w:rFonts w:ascii="Arial" w:hAnsi="Arial" w:cs="Arial"/>
                <w:sz w:val="20"/>
                <w:szCs w:val="20"/>
              </w:rPr>
              <w:t>тал</w:t>
            </w:r>
            <w:r w:rsidRPr="009869C0">
              <w:rPr>
                <w:rFonts w:ascii="Arial" w:hAnsi="Arial" w:cs="Arial"/>
                <w:sz w:val="20"/>
                <w:szCs w:val="20"/>
              </w:rPr>
              <w:t>ь</w:t>
            </w:r>
            <w:r w:rsidRPr="009869C0">
              <w:rPr>
                <w:rFonts w:ascii="Arial" w:hAnsi="Arial" w:cs="Arial"/>
                <w:sz w:val="20"/>
                <w:szCs w:val="20"/>
              </w:rPr>
              <w:t>ный опрос</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 xml:space="preserve">Показывать на исторической карте </w:t>
            </w:r>
            <w:r w:rsidRPr="009869C0">
              <w:rPr>
                <w:rFonts w:ascii="Arial" w:hAnsi="Arial" w:cs="Arial"/>
                <w:bCs/>
                <w:sz w:val="20"/>
                <w:szCs w:val="20"/>
              </w:rPr>
              <w:t>районы, охваченные восстанием Ст</w:t>
            </w:r>
            <w:r w:rsidRPr="009869C0">
              <w:rPr>
                <w:rFonts w:ascii="Arial" w:hAnsi="Arial" w:cs="Arial"/>
                <w:bCs/>
                <w:sz w:val="20"/>
                <w:szCs w:val="20"/>
              </w:rPr>
              <w:t>е</w:t>
            </w:r>
            <w:r w:rsidRPr="009869C0">
              <w:rPr>
                <w:rFonts w:ascii="Arial" w:hAnsi="Arial" w:cs="Arial"/>
                <w:bCs/>
                <w:sz w:val="20"/>
                <w:szCs w:val="20"/>
              </w:rPr>
              <w:t>пенна Разина</w:t>
            </w:r>
            <w:r w:rsidRPr="009869C0">
              <w:rPr>
                <w:rFonts w:ascii="Arial" w:hAnsi="Arial" w:cs="Arial"/>
                <w:b/>
                <w:bCs/>
                <w:sz w:val="20"/>
                <w:szCs w:val="20"/>
              </w:rPr>
              <w:t xml:space="preserve">, сопоставлять </w:t>
            </w:r>
            <w:r w:rsidRPr="009869C0">
              <w:rPr>
                <w:rFonts w:ascii="Arial" w:hAnsi="Arial" w:cs="Arial"/>
                <w:bCs/>
                <w:sz w:val="20"/>
                <w:szCs w:val="20"/>
              </w:rPr>
              <w:t>их с  районами восстания Боло</w:t>
            </w:r>
            <w:r w:rsidRPr="009869C0">
              <w:rPr>
                <w:rFonts w:ascii="Arial" w:hAnsi="Arial" w:cs="Arial"/>
                <w:bCs/>
                <w:sz w:val="20"/>
                <w:szCs w:val="20"/>
              </w:rPr>
              <w:t>т</w:t>
            </w:r>
            <w:r w:rsidRPr="009869C0">
              <w:rPr>
                <w:rFonts w:ascii="Arial" w:hAnsi="Arial" w:cs="Arial"/>
                <w:bCs/>
                <w:sz w:val="20"/>
                <w:szCs w:val="20"/>
              </w:rPr>
              <w:t xml:space="preserve">никова, делать выводы; </w:t>
            </w:r>
            <w:r w:rsidRPr="009869C0">
              <w:rPr>
                <w:rFonts w:ascii="Arial" w:hAnsi="Arial" w:cs="Arial"/>
                <w:b/>
                <w:bCs/>
                <w:sz w:val="20"/>
                <w:szCs w:val="20"/>
              </w:rPr>
              <w:t>Наз</w:t>
            </w:r>
            <w:r w:rsidRPr="009869C0">
              <w:rPr>
                <w:rFonts w:ascii="Arial" w:hAnsi="Arial" w:cs="Arial"/>
                <w:b/>
                <w:bCs/>
                <w:sz w:val="20"/>
                <w:szCs w:val="20"/>
              </w:rPr>
              <w:t>ы</w:t>
            </w:r>
            <w:r w:rsidRPr="009869C0">
              <w:rPr>
                <w:rFonts w:ascii="Arial" w:hAnsi="Arial" w:cs="Arial"/>
                <w:b/>
                <w:bCs/>
                <w:sz w:val="20"/>
                <w:szCs w:val="20"/>
              </w:rPr>
              <w:t xml:space="preserve">вать причины </w:t>
            </w:r>
            <w:r w:rsidRPr="009869C0">
              <w:rPr>
                <w:rFonts w:ascii="Arial" w:hAnsi="Arial" w:cs="Arial"/>
                <w:bCs/>
                <w:sz w:val="20"/>
                <w:szCs w:val="20"/>
              </w:rPr>
              <w:t>народных в</w:t>
            </w:r>
            <w:r w:rsidRPr="009869C0">
              <w:rPr>
                <w:rFonts w:ascii="Arial" w:hAnsi="Arial" w:cs="Arial"/>
                <w:bCs/>
                <w:sz w:val="20"/>
                <w:szCs w:val="20"/>
              </w:rPr>
              <w:t>ы</w:t>
            </w:r>
            <w:r w:rsidRPr="009869C0">
              <w:rPr>
                <w:rFonts w:ascii="Arial" w:hAnsi="Arial" w:cs="Arial"/>
                <w:bCs/>
                <w:sz w:val="20"/>
                <w:szCs w:val="20"/>
              </w:rPr>
              <w:t xml:space="preserve">ступлений в России в 17 веке (на основе актуализации знаний и работы с текстом учебника); </w:t>
            </w:r>
            <w:r w:rsidRPr="009869C0">
              <w:rPr>
                <w:rFonts w:ascii="Arial" w:hAnsi="Arial" w:cs="Arial"/>
                <w:b/>
                <w:bCs/>
                <w:sz w:val="20"/>
                <w:szCs w:val="20"/>
              </w:rPr>
              <w:t>Составлять рассказ</w:t>
            </w:r>
            <w:r w:rsidRPr="009869C0">
              <w:rPr>
                <w:rFonts w:ascii="Arial" w:hAnsi="Arial" w:cs="Arial"/>
                <w:bCs/>
                <w:sz w:val="20"/>
                <w:szCs w:val="20"/>
              </w:rPr>
              <w:t xml:space="preserve"> о Сол</w:t>
            </w:r>
            <w:r w:rsidRPr="009869C0">
              <w:rPr>
                <w:rFonts w:ascii="Arial" w:hAnsi="Arial" w:cs="Arial"/>
                <w:bCs/>
                <w:sz w:val="20"/>
                <w:szCs w:val="20"/>
              </w:rPr>
              <w:t>я</w:t>
            </w:r>
            <w:r w:rsidRPr="009869C0">
              <w:rPr>
                <w:rFonts w:ascii="Arial" w:hAnsi="Arial" w:cs="Arial"/>
                <w:bCs/>
                <w:sz w:val="20"/>
                <w:szCs w:val="20"/>
              </w:rPr>
              <w:t>ном и Медном бунтах (на осн</w:t>
            </w:r>
            <w:r w:rsidRPr="009869C0">
              <w:rPr>
                <w:rFonts w:ascii="Arial" w:hAnsi="Arial" w:cs="Arial"/>
                <w:bCs/>
                <w:sz w:val="20"/>
                <w:szCs w:val="20"/>
              </w:rPr>
              <w:t>о</w:t>
            </w:r>
            <w:r w:rsidRPr="009869C0">
              <w:rPr>
                <w:rFonts w:ascii="Arial" w:hAnsi="Arial" w:cs="Arial"/>
                <w:bCs/>
                <w:sz w:val="20"/>
                <w:szCs w:val="20"/>
              </w:rPr>
              <w:t>ве текста учебника и в</w:t>
            </w:r>
            <w:r w:rsidRPr="009869C0">
              <w:rPr>
                <w:rFonts w:ascii="Arial" w:hAnsi="Arial" w:cs="Arial"/>
                <w:bCs/>
                <w:sz w:val="20"/>
                <w:szCs w:val="20"/>
              </w:rPr>
              <w:t>и</w:t>
            </w:r>
            <w:r w:rsidRPr="009869C0">
              <w:rPr>
                <w:rFonts w:ascii="Arial" w:hAnsi="Arial" w:cs="Arial"/>
                <w:bCs/>
                <w:sz w:val="20"/>
                <w:szCs w:val="20"/>
              </w:rPr>
              <w:t xml:space="preserve">деофрагментов); </w:t>
            </w:r>
            <w:r w:rsidRPr="009869C0">
              <w:rPr>
                <w:rFonts w:ascii="Arial" w:hAnsi="Arial" w:cs="Arial"/>
                <w:b/>
                <w:bCs/>
                <w:sz w:val="20"/>
                <w:szCs w:val="20"/>
              </w:rPr>
              <w:t xml:space="preserve">Выделять основные этапы восстания С. </w:t>
            </w:r>
            <w:r w:rsidRPr="009869C0">
              <w:rPr>
                <w:rFonts w:ascii="Arial" w:hAnsi="Arial" w:cs="Arial"/>
                <w:b/>
                <w:bCs/>
                <w:sz w:val="20"/>
                <w:szCs w:val="20"/>
              </w:rPr>
              <w:lastRenderedPageBreak/>
              <w:t xml:space="preserve">Разина, характеризовать </w:t>
            </w:r>
            <w:r w:rsidRPr="009869C0">
              <w:rPr>
                <w:rFonts w:ascii="Arial" w:hAnsi="Arial" w:cs="Arial"/>
                <w:bCs/>
                <w:sz w:val="20"/>
                <w:szCs w:val="20"/>
              </w:rPr>
              <w:t xml:space="preserve">их; </w:t>
            </w:r>
            <w:r w:rsidRPr="009869C0">
              <w:rPr>
                <w:rFonts w:ascii="Arial" w:hAnsi="Arial" w:cs="Arial"/>
                <w:b/>
                <w:bCs/>
                <w:sz w:val="20"/>
                <w:szCs w:val="20"/>
              </w:rPr>
              <w:t>Объяснять</w:t>
            </w:r>
            <w:r w:rsidRPr="009869C0">
              <w:rPr>
                <w:rFonts w:ascii="Arial" w:hAnsi="Arial" w:cs="Arial"/>
                <w:bCs/>
                <w:sz w:val="20"/>
                <w:szCs w:val="20"/>
              </w:rPr>
              <w:t xml:space="preserve">, почему 17 век называют «бунташным»; </w:t>
            </w:r>
            <w:r w:rsidRPr="009869C0">
              <w:rPr>
                <w:rFonts w:ascii="Arial" w:hAnsi="Arial" w:cs="Arial"/>
                <w:b/>
                <w:bCs/>
                <w:sz w:val="20"/>
                <w:szCs w:val="20"/>
              </w:rPr>
              <w:t>Ос</w:t>
            </w:r>
            <w:r w:rsidRPr="009869C0">
              <w:rPr>
                <w:rFonts w:ascii="Arial" w:hAnsi="Arial" w:cs="Arial"/>
                <w:b/>
                <w:bCs/>
                <w:sz w:val="20"/>
                <w:szCs w:val="20"/>
              </w:rPr>
              <w:t>у</w:t>
            </w:r>
            <w:r w:rsidRPr="009869C0">
              <w:rPr>
                <w:rFonts w:ascii="Arial" w:hAnsi="Arial" w:cs="Arial"/>
                <w:b/>
                <w:bCs/>
                <w:sz w:val="20"/>
                <w:szCs w:val="20"/>
              </w:rPr>
              <w:t>ществлять рефлексию</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57</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Россия в с</w:t>
            </w:r>
            <w:r w:rsidRPr="009869C0">
              <w:rPr>
                <w:rFonts w:ascii="Arial" w:hAnsi="Arial" w:cs="Arial"/>
                <w:bCs/>
                <w:sz w:val="20"/>
                <w:szCs w:val="20"/>
                <w:lang w:eastAsia="ru-RU"/>
              </w:rPr>
              <w:t>и</w:t>
            </w:r>
            <w:r w:rsidRPr="009869C0">
              <w:rPr>
                <w:rFonts w:ascii="Arial" w:hAnsi="Arial" w:cs="Arial"/>
                <w:bCs/>
                <w:sz w:val="20"/>
                <w:szCs w:val="20"/>
                <w:lang w:eastAsia="ru-RU"/>
              </w:rPr>
              <w:t>стеме</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Международ-ных отнош</w:t>
            </w:r>
            <w:r w:rsidRPr="009869C0">
              <w:rPr>
                <w:rFonts w:ascii="Arial" w:hAnsi="Arial" w:cs="Arial"/>
                <w:bCs/>
                <w:sz w:val="20"/>
                <w:szCs w:val="20"/>
                <w:lang w:eastAsia="ru-RU"/>
              </w:rPr>
              <w:t>е</w:t>
            </w:r>
            <w:r w:rsidRPr="009869C0">
              <w:rPr>
                <w:rFonts w:ascii="Arial" w:hAnsi="Arial" w:cs="Arial"/>
                <w:bCs/>
                <w:sz w:val="20"/>
                <w:szCs w:val="20"/>
                <w:lang w:eastAsia="ru-RU"/>
              </w:rPr>
              <w:t>ний: отнош</w:t>
            </w:r>
            <w:r w:rsidRPr="009869C0">
              <w:rPr>
                <w:rFonts w:ascii="Arial" w:hAnsi="Arial" w:cs="Arial"/>
                <w:bCs/>
                <w:sz w:val="20"/>
                <w:szCs w:val="20"/>
                <w:lang w:eastAsia="ru-RU"/>
              </w:rPr>
              <w:t>е</w:t>
            </w:r>
            <w:r w:rsidRPr="009869C0">
              <w:rPr>
                <w:rFonts w:ascii="Arial" w:hAnsi="Arial" w:cs="Arial"/>
                <w:bCs/>
                <w:sz w:val="20"/>
                <w:szCs w:val="20"/>
                <w:lang w:eastAsia="ru-RU"/>
              </w:rPr>
              <w:t>ния со стр</w:t>
            </w:r>
            <w:r w:rsidRPr="009869C0">
              <w:rPr>
                <w:rFonts w:ascii="Arial" w:hAnsi="Arial" w:cs="Arial"/>
                <w:bCs/>
                <w:sz w:val="20"/>
                <w:szCs w:val="20"/>
                <w:lang w:eastAsia="ru-RU"/>
              </w:rPr>
              <w:t>а</w:t>
            </w:r>
            <w:r w:rsidRPr="009869C0">
              <w:rPr>
                <w:rFonts w:ascii="Arial" w:hAnsi="Arial" w:cs="Arial"/>
                <w:bCs/>
                <w:sz w:val="20"/>
                <w:szCs w:val="20"/>
                <w:lang w:eastAsia="ru-RU"/>
              </w:rPr>
              <w:t>нами Европы</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Вестфальская система межд</w:t>
            </w:r>
            <w:r w:rsidRPr="009869C0">
              <w:rPr>
                <w:rFonts w:ascii="Arial" w:hAnsi="Arial" w:cs="Arial"/>
                <w:sz w:val="20"/>
                <w:szCs w:val="20"/>
                <w:lang w:eastAsia="ru-RU"/>
              </w:rPr>
              <w:t>у</w:t>
            </w:r>
            <w:r w:rsidRPr="009869C0">
              <w:rPr>
                <w:rFonts w:ascii="Arial" w:hAnsi="Arial" w:cs="Arial"/>
                <w:sz w:val="20"/>
                <w:szCs w:val="20"/>
                <w:lang w:eastAsia="ru-RU"/>
              </w:rPr>
              <w:t>народных отношений. Россия как субъект европейской политики. О</w:t>
            </w:r>
            <w:r w:rsidRPr="009869C0">
              <w:rPr>
                <w:rFonts w:ascii="Arial" w:hAnsi="Arial" w:cs="Arial"/>
                <w:sz w:val="20"/>
                <w:szCs w:val="20"/>
                <w:lang w:eastAsia="ru-RU"/>
              </w:rPr>
              <w:t>т</w:t>
            </w:r>
            <w:r w:rsidRPr="009869C0">
              <w:rPr>
                <w:rFonts w:ascii="Arial" w:hAnsi="Arial" w:cs="Arial"/>
                <w:sz w:val="20"/>
                <w:szCs w:val="20"/>
                <w:lang w:eastAsia="ru-RU"/>
              </w:rPr>
              <w:t>ношения России со странами Запа</w:t>
            </w:r>
            <w:r w:rsidRPr="009869C0">
              <w:rPr>
                <w:rFonts w:ascii="Arial" w:hAnsi="Arial" w:cs="Arial"/>
                <w:sz w:val="20"/>
                <w:szCs w:val="20"/>
                <w:lang w:eastAsia="ru-RU"/>
              </w:rPr>
              <w:t>д</w:t>
            </w:r>
            <w:r w:rsidRPr="009869C0">
              <w:rPr>
                <w:rFonts w:ascii="Arial" w:hAnsi="Arial" w:cs="Arial"/>
                <w:sz w:val="20"/>
                <w:szCs w:val="20"/>
                <w:lang w:eastAsia="ru-RU"/>
              </w:rPr>
              <w:t>ной Европы. Войны с Речью Поспол</w:t>
            </w:r>
            <w:r w:rsidRPr="009869C0">
              <w:rPr>
                <w:rFonts w:ascii="Arial" w:hAnsi="Arial" w:cs="Arial"/>
                <w:sz w:val="20"/>
                <w:szCs w:val="20"/>
                <w:lang w:eastAsia="ru-RU"/>
              </w:rPr>
              <w:t>и</w:t>
            </w:r>
            <w:r w:rsidRPr="009869C0">
              <w:rPr>
                <w:rFonts w:ascii="Arial" w:hAnsi="Arial" w:cs="Arial"/>
                <w:sz w:val="20"/>
                <w:szCs w:val="20"/>
                <w:lang w:eastAsia="ru-RU"/>
              </w:rPr>
              <w:t>той.</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Выделять и объяснять цели внешней политики России на западном направлении в 17 веке;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Актуализировать знания о взаимоотношениях России с ВКЛ, а затем – с Речью П</w:t>
            </w:r>
            <w:r w:rsidRPr="009869C0">
              <w:rPr>
                <w:rFonts w:ascii="Arial" w:eastAsia="Times New Roman" w:hAnsi="Arial" w:cs="Arial"/>
                <w:color w:val="000000"/>
                <w:sz w:val="20"/>
                <w:szCs w:val="20"/>
                <w:lang w:eastAsia="ru-RU"/>
              </w:rPr>
              <w:t>о</w:t>
            </w:r>
            <w:r w:rsidRPr="009869C0">
              <w:rPr>
                <w:rFonts w:ascii="Arial" w:eastAsia="Times New Roman" w:hAnsi="Arial" w:cs="Arial"/>
                <w:color w:val="000000"/>
                <w:sz w:val="20"/>
                <w:szCs w:val="20"/>
                <w:lang w:eastAsia="ru-RU"/>
              </w:rPr>
              <w:t>сполитой;</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Используя карту, показывать территории, присоедине</w:t>
            </w:r>
            <w:r w:rsidRPr="009869C0">
              <w:rPr>
                <w:rFonts w:ascii="Arial" w:eastAsia="Times New Roman" w:hAnsi="Arial" w:cs="Arial"/>
                <w:color w:val="000000"/>
                <w:sz w:val="20"/>
                <w:szCs w:val="20"/>
                <w:lang w:eastAsia="ru-RU"/>
              </w:rPr>
              <w:t>н</w:t>
            </w:r>
            <w:r w:rsidRPr="009869C0">
              <w:rPr>
                <w:rFonts w:ascii="Arial" w:eastAsia="Times New Roman" w:hAnsi="Arial" w:cs="Arial"/>
                <w:color w:val="000000"/>
                <w:sz w:val="20"/>
                <w:szCs w:val="20"/>
                <w:lang w:eastAsia="ru-RU"/>
              </w:rPr>
              <w:t>ные к России в результате Андрусовского перемирия;</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Начать составлять кластер «Россия в системе междун</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родных отношений».</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Беседа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 xml:space="preserve">Выделять и объяснять </w:t>
            </w:r>
            <w:r w:rsidRPr="009869C0">
              <w:rPr>
                <w:rFonts w:ascii="Arial" w:hAnsi="Arial" w:cs="Arial"/>
                <w:bCs/>
                <w:sz w:val="20"/>
                <w:szCs w:val="20"/>
              </w:rPr>
              <w:t>цели внешней п</w:t>
            </w:r>
            <w:r w:rsidRPr="009869C0">
              <w:rPr>
                <w:rFonts w:ascii="Arial" w:hAnsi="Arial" w:cs="Arial"/>
                <w:bCs/>
                <w:sz w:val="20"/>
                <w:szCs w:val="20"/>
              </w:rPr>
              <w:t>о</w:t>
            </w:r>
            <w:r w:rsidRPr="009869C0">
              <w:rPr>
                <w:rFonts w:ascii="Arial" w:hAnsi="Arial" w:cs="Arial"/>
                <w:bCs/>
                <w:sz w:val="20"/>
                <w:szCs w:val="20"/>
              </w:rPr>
              <w:t>литики России на западном направлении в 17 веке;</w:t>
            </w:r>
            <w:r w:rsidRPr="009869C0">
              <w:rPr>
                <w:rFonts w:ascii="Arial" w:hAnsi="Arial" w:cs="Arial"/>
                <w:b/>
                <w:bCs/>
                <w:sz w:val="20"/>
                <w:szCs w:val="20"/>
              </w:rPr>
              <w:t xml:space="preserve"> Акту</w:t>
            </w:r>
            <w:r w:rsidRPr="009869C0">
              <w:rPr>
                <w:rFonts w:ascii="Arial" w:hAnsi="Arial" w:cs="Arial"/>
                <w:b/>
                <w:bCs/>
                <w:sz w:val="20"/>
                <w:szCs w:val="20"/>
              </w:rPr>
              <w:t>а</w:t>
            </w:r>
            <w:r w:rsidRPr="009869C0">
              <w:rPr>
                <w:rFonts w:ascii="Arial" w:hAnsi="Arial" w:cs="Arial"/>
                <w:b/>
                <w:bCs/>
                <w:sz w:val="20"/>
                <w:szCs w:val="20"/>
              </w:rPr>
              <w:t xml:space="preserve">лизировать </w:t>
            </w:r>
            <w:r w:rsidRPr="009869C0">
              <w:rPr>
                <w:rFonts w:ascii="Arial" w:hAnsi="Arial" w:cs="Arial"/>
                <w:bCs/>
                <w:sz w:val="20"/>
                <w:szCs w:val="20"/>
              </w:rPr>
              <w:t>знания о взаим</w:t>
            </w:r>
            <w:r w:rsidRPr="009869C0">
              <w:rPr>
                <w:rFonts w:ascii="Arial" w:hAnsi="Arial" w:cs="Arial"/>
                <w:bCs/>
                <w:sz w:val="20"/>
                <w:szCs w:val="20"/>
              </w:rPr>
              <w:t>о</w:t>
            </w:r>
            <w:r w:rsidRPr="009869C0">
              <w:rPr>
                <w:rFonts w:ascii="Arial" w:hAnsi="Arial" w:cs="Arial"/>
                <w:bCs/>
                <w:sz w:val="20"/>
                <w:szCs w:val="20"/>
              </w:rPr>
              <w:t xml:space="preserve">отношениях России с ВКЛ, а затем – с Речью Посполитой; </w:t>
            </w:r>
            <w:r w:rsidRPr="009869C0">
              <w:rPr>
                <w:rFonts w:ascii="Arial" w:hAnsi="Arial" w:cs="Arial"/>
                <w:b/>
                <w:bCs/>
                <w:sz w:val="20"/>
                <w:szCs w:val="20"/>
              </w:rPr>
              <w:t>Используя карту, показывать</w:t>
            </w:r>
            <w:r w:rsidRPr="009869C0">
              <w:rPr>
                <w:rFonts w:ascii="Arial" w:hAnsi="Arial" w:cs="Arial"/>
                <w:bCs/>
                <w:sz w:val="20"/>
                <w:szCs w:val="20"/>
              </w:rPr>
              <w:t xml:space="preserve"> территории, присоединенные к России в результате Андрусо</w:t>
            </w:r>
            <w:r w:rsidRPr="009869C0">
              <w:rPr>
                <w:rFonts w:ascii="Arial" w:hAnsi="Arial" w:cs="Arial"/>
                <w:bCs/>
                <w:sz w:val="20"/>
                <w:szCs w:val="20"/>
              </w:rPr>
              <w:t>в</w:t>
            </w:r>
            <w:r w:rsidRPr="009869C0">
              <w:rPr>
                <w:rFonts w:ascii="Arial" w:hAnsi="Arial" w:cs="Arial"/>
                <w:bCs/>
                <w:sz w:val="20"/>
                <w:szCs w:val="20"/>
              </w:rPr>
              <w:t>ского перемирия;</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Начать составлять кластер </w:t>
            </w:r>
            <w:r w:rsidRPr="009869C0">
              <w:rPr>
                <w:rFonts w:ascii="Arial" w:hAnsi="Arial" w:cs="Arial"/>
                <w:bCs/>
                <w:sz w:val="20"/>
                <w:szCs w:val="20"/>
              </w:rPr>
              <w:t>«Россия в системе междун</w:t>
            </w:r>
            <w:r w:rsidRPr="009869C0">
              <w:rPr>
                <w:rFonts w:ascii="Arial" w:hAnsi="Arial" w:cs="Arial"/>
                <w:bCs/>
                <w:sz w:val="20"/>
                <w:szCs w:val="20"/>
              </w:rPr>
              <w:t>а</w:t>
            </w:r>
            <w:r w:rsidRPr="009869C0">
              <w:rPr>
                <w:rFonts w:ascii="Arial" w:hAnsi="Arial" w:cs="Arial"/>
                <w:bCs/>
                <w:sz w:val="20"/>
                <w:szCs w:val="20"/>
              </w:rPr>
              <w:t>родных отношений»; Ос</w:t>
            </w:r>
            <w:r w:rsidRPr="009869C0">
              <w:rPr>
                <w:rFonts w:ascii="Arial" w:hAnsi="Arial" w:cs="Arial"/>
                <w:bCs/>
                <w:sz w:val="20"/>
                <w:szCs w:val="20"/>
              </w:rPr>
              <w:t>у</w:t>
            </w:r>
            <w:r w:rsidRPr="009869C0">
              <w:rPr>
                <w:rFonts w:ascii="Arial" w:hAnsi="Arial" w:cs="Arial"/>
                <w:bCs/>
                <w:sz w:val="20"/>
                <w:szCs w:val="20"/>
              </w:rPr>
              <w:t>ществлять</w:t>
            </w:r>
            <w:r w:rsidRPr="009869C0">
              <w:rPr>
                <w:rFonts w:ascii="Arial" w:hAnsi="Arial" w:cs="Arial"/>
                <w:b/>
                <w:bCs/>
                <w:sz w:val="20"/>
                <w:szCs w:val="20"/>
              </w:rPr>
              <w:t xml:space="preserve"> самооценку и вз</w:t>
            </w:r>
            <w:r w:rsidRPr="009869C0">
              <w:rPr>
                <w:rFonts w:ascii="Arial" w:hAnsi="Arial" w:cs="Arial"/>
                <w:b/>
                <w:bCs/>
                <w:sz w:val="20"/>
                <w:szCs w:val="20"/>
              </w:rPr>
              <w:t>а</w:t>
            </w:r>
            <w:r w:rsidRPr="009869C0">
              <w:rPr>
                <w:rFonts w:ascii="Arial" w:hAnsi="Arial" w:cs="Arial"/>
                <w:b/>
                <w:bCs/>
                <w:sz w:val="20"/>
                <w:szCs w:val="20"/>
              </w:rPr>
              <w:t>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58</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Россия в с</w:t>
            </w:r>
            <w:r w:rsidRPr="009869C0">
              <w:rPr>
                <w:rFonts w:ascii="Arial" w:hAnsi="Arial" w:cs="Arial"/>
                <w:bCs/>
                <w:sz w:val="20"/>
                <w:szCs w:val="20"/>
                <w:lang w:eastAsia="ru-RU"/>
              </w:rPr>
              <w:t>и</w:t>
            </w:r>
            <w:r w:rsidRPr="009869C0">
              <w:rPr>
                <w:rFonts w:ascii="Arial" w:hAnsi="Arial" w:cs="Arial"/>
                <w:bCs/>
                <w:sz w:val="20"/>
                <w:szCs w:val="20"/>
                <w:lang w:eastAsia="ru-RU"/>
              </w:rPr>
              <w:t>стеме</w:t>
            </w:r>
          </w:p>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Междунаро</w:t>
            </w:r>
            <w:r w:rsidRPr="009869C0">
              <w:rPr>
                <w:rFonts w:ascii="Arial" w:hAnsi="Arial" w:cs="Arial"/>
                <w:bCs/>
                <w:sz w:val="20"/>
                <w:szCs w:val="20"/>
                <w:lang w:eastAsia="ru-RU"/>
              </w:rPr>
              <w:t>д</w:t>
            </w:r>
            <w:r w:rsidRPr="009869C0">
              <w:rPr>
                <w:rFonts w:ascii="Arial" w:hAnsi="Arial" w:cs="Arial"/>
                <w:bCs/>
                <w:sz w:val="20"/>
                <w:szCs w:val="20"/>
                <w:lang w:eastAsia="ru-RU"/>
              </w:rPr>
              <w:t>ных отнош</w:t>
            </w:r>
            <w:r w:rsidRPr="009869C0">
              <w:rPr>
                <w:rFonts w:ascii="Arial" w:hAnsi="Arial" w:cs="Arial"/>
                <w:bCs/>
                <w:sz w:val="20"/>
                <w:szCs w:val="20"/>
                <w:lang w:eastAsia="ru-RU"/>
              </w:rPr>
              <w:t>е</w:t>
            </w:r>
            <w:r w:rsidRPr="009869C0">
              <w:rPr>
                <w:rFonts w:ascii="Arial" w:hAnsi="Arial" w:cs="Arial"/>
                <w:bCs/>
                <w:sz w:val="20"/>
                <w:szCs w:val="20"/>
                <w:lang w:eastAsia="ru-RU"/>
              </w:rPr>
              <w:t>ний: отнош</w:t>
            </w:r>
            <w:r w:rsidRPr="009869C0">
              <w:rPr>
                <w:rFonts w:ascii="Arial" w:hAnsi="Arial" w:cs="Arial"/>
                <w:bCs/>
                <w:sz w:val="20"/>
                <w:szCs w:val="20"/>
                <w:lang w:eastAsia="ru-RU"/>
              </w:rPr>
              <w:t>е</w:t>
            </w:r>
            <w:r w:rsidRPr="009869C0">
              <w:rPr>
                <w:rFonts w:ascii="Arial" w:hAnsi="Arial" w:cs="Arial"/>
                <w:bCs/>
                <w:sz w:val="20"/>
                <w:szCs w:val="20"/>
                <w:lang w:eastAsia="ru-RU"/>
              </w:rPr>
              <w:t>ния со стр</w:t>
            </w:r>
            <w:r w:rsidRPr="009869C0">
              <w:rPr>
                <w:rFonts w:ascii="Arial" w:hAnsi="Arial" w:cs="Arial"/>
                <w:bCs/>
                <w:sz w:val="20"/>
                <w:szCs w:val="20"/>
                <w:lang w:eastAsia="ru-RU"/>
              </w:rPr>
              <w:t>а</w:t>
            </w:r>
            <w:r w:rsidRPr="009869C0">
              <w:rPr>
                <w:rFonts w:ascii="Arial" w:hAnsi="Arial" w:cs="Arial"/>
                <w:bCs/>
                <w:sz w:val="20"/>
                <w:szCs w:val="20"/>
                <w:lang w:eastAsia="ru-RU"/>
              </w:rPr>
              <w:t>нами исла</w:t>
            </w:r>
            <w:r w:rsidRPr="009869C0">
              <w:rPr>
                <w:rFonts w:ascii="Arial" w:hAnsi="Arial" w:cs="Arial"/>
                <w:bCs/>
                <w:sz w:val="20"/>
                <w:szCs w:val="20"/>
                <w:lang w:eastAsia="ru-RU"/>
              </w:rPr>
              <w:t>м</w:t>
            </w:r>
            <w:r w:rsidRPr="009869C0">
              <w:rPr>
                <w:rFonts w:ascii="Arial" w:hAnsi="Arial" w:cs="Arial"/>
                <w:bCs/>
                <w:sz w:val="20"/>
                <w:szCs w:val="20"/>
                <w:lang w:eastAsia="ru-RU"/>
              </w:rPr>
              <w:t>ского мира и с Китаем</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widowControl w:val="0"/>
              <w:tabs>
                <w:tab w:val="left" w:pos="312"/>
              </w:tabs>
              <w:autoSpaceDE w:val="0"/>
              <w:autoSpaceDN w:val="0"/>
              <w:adjustRightInd w:val="0"/>
              <w:spacing w:after="0" w:line="240" w:lineRule="auto"/>
              <w:ind w:firstLine="500"/>
              <w:jc w:val="both"/>
              <w:rPr>
                <w:rFonts w:ascii="Arial" w:hAnsi="Arial" w:cs="Arial"/>
                <w:sz w:val="20"/>
                <w:szCs w:val="20"/>
                <w:lang w:eastAsia="ru-RU"/>
              </w:rPr>
            </w:pPr>
            <w:r w:rsidRPr="009869C0">
              <w:rPr>
                <w:rFonts w:ascii="Arial" w:hAnsi="Arial" w:cs="Arial"/>
                <w:sz w:val="20"/>
                <w:szCs w:val="20"/>
                <w:lang w:eastAsia="ru-RU"/>
              </w:rPr>
              <w:t>Войны с Османской империей, Крымским ханством.</w:t>
            </w:r>
          </w:p>
          <w:p w:rsidR="009869C0" w:rsidRPr="009869C0" w:rsidRDefault="009869C0" w:rsidP="009869C0">
            <w:pPr>
              <w:widowControl w:val="0"/>
              <w:tabs>
                <w:tab w:val="left" w:pos="312"/>
              </w:tabs>
              <w:autoSpaceDE w:val="0"/>
              <w:autoSpaceDN w:val="0"/>
              <w:adjustRightInd w:val="0"/>
              <w:spacing w:after="0" w:line="240" w:lineRule="auto"/>
              <w:ind w:firstLine="500"/>
              <w:jc w:val="both"/>
              <w:rPr>
                <w:rFonts w:ascii="Arial" w:hAnsi="Arial" w:cs="Arial"/>
                <w:sz w:val="20"/>
                <w:szCs w:val="20"/>
              </w:rPr>
            </w:pPr>
            <w:r w:rsidRPr="009869C0">
              <w:rPr>
                <w:rFonts w:ascii="Arial" w:hAnsi="Arial" w:cs="Arial"/>
                <w:sz w:val="20"/>
                <w:szCs w:val="20"/>
                <w:lang w:eastAsia="ru-RU"/>
              </w:rPr>
              <w:t xml:space="preserve">Отношения России со странами Востока. </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Выделять и объяснять цели внешней политики России на восточном направлении в 17 веке;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Продолжить составлять кл</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стер «Россия в системе международных отнош</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ний»;</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Используя карту, рассказ</w:t>
            </w:r>
            <w:r w:rsidRPr="009869C0">
              <w:rPr>
                <w:rFonts w:ascii="Arial" w:eastAsia="Times New Roman" w:hAnsi="Arial" w:cs="Arial"/>
                <w:color w:val="000000"/>
                <w:sz w:val="20"/>
                <w:szCs w:val="20"/>
                <w:lang w:eastAsia="ru-RU"/>
              </w:rPr>
              <w:t>ы</w:t>
            </w:r>
            <w:r w:rsidRPr="009869C0">
              <w:rPr>
                <w:rFonts w:ascii="Arial" w:eastAsia="Times New Roman" w:hAnsi="Arial" w:cs="Arial"/>
                <w:color w:val="000000"/>
                <w:sz w:val="20"/>
                <w:szCs w:val="20"/>
                <w:lang w:eastAsia="ru-RU"/>
              </w:rPr>
              <w:t>вать о ходе русско-турецкой войны 1676-1681;</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Показывать на карте терр</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тории, закрепленные за Ро</w:t>
            </w:r>
            <w:r w:rsidRPr="009869C0">
              <w:rPr>
                <w:rFonts w:ascii="Arial" w:eastAsia="Times New Roman" w:hAnsi="Arial" w:cs="Arial"/>
                <w:color w:val="000000"/>
                <w:sz w:val="20"/>
                <w:szCs w:val="20"/>
                <w:lang w:eastAsia="ru-RU"/>
              </w:rPr>
              <w:t>с</w:t>
            </w:r>
            <w:r w:rsidRPr="009869C0">
              <w:rPr>
                <w:rFonts w:ascii="Arial" w:eastAsia="Times New Roman" w:hAnsi="Arial" w:cs="Arial"/>
                <w:color w:val="000000"/>
                <w:sz w:val="20"/>
                <w:szCs w:val="20"/>
                <w:lang w:eastAsia="ru-RU"/>
              </w:rPr>
              <w:t>сией и Китаем по Нерчи</w:t>
            </w:r>
            <w:r w:rsidRPr="009869C0">
              <w:rPr>
                <w:rFonts w:ascii="Arial" w:eastAsia="Times New Roman" w:hAnsi="Arial" w:cs="Arial"/>
                <w:color w:val="000000"/>
                <w:sz w:val="20"/>
                <w:szCs w:val="20"/>
                <w:lang w:eastAsia="ru-RU"/>
              </w:rPr>
              <w:t>н</w:t>
            </w:r>
            <w:r w:rsidRPr="009869C0">
              <w:rPr>
                <w:rFonts w:ascii="Arial" w:eastAsia="Times New Roman" w:hAnsi="Arial" w:cs="Arial"/>
                <w:color w:val="000000"/>
                <w:sz w:val="20"/>
                <w:szCs w:val="20"/>
                <w:lang w:eastAsia="ru-RU"/>
              </w:rPr>
              <w:t>скому договору;</w:t>
            </w:r>
          </w:p>
          <w:p w:rsidR="009869C0" w:rsidRPr="009869C0" w:rsidRDefault="009869C0" w:rsidP="009869C0">
            <w:pPr>
              <w:spacing w:after="0" w:line="240" w:lineRule="auto"/>
              <w:jc w:val="both"/>
              <w:rPr>
                <w:rFonts w:ascii="Arial" w:hAnsi="Arial" w:cs="Arial"/>
                <w:b/>
                <w:bCs/>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Сам</w:t>
            </w:r>
            <w:r w:rsidRPr="009869C0">
              <w:rPr>
                <w:rFonts w:ascii="Arial" w:hAnsi="Arial" w:cs="Arial"/>
                <w:bCs/>
                <w:sz w:val="20"/>
                <w:szCs w:val="20"/>
              </w:rPr>
              <w:t>о</w:t>
            </w:r>
            <w:r w:rsidRPr="009869C0">
              <w:rPr>
                <w:rFonts w:ascii="Arial" w:hAnsi="Arial" w:cs="Arial"/>
                <w:bCs/>
                <w:sz w:val="20"/>
                <w:szCs w:val="20"/>
              </w:rPr>
              <w:t>сто</w:t>
            </w:r>
            <w:r w:rsidRPr="009869C0">
              <w:rPr>
                <w:rFonts w:ascii="Arial" w:hAnsi="Arial" w:cs="Arial"/>
                <w:bCs/>
                <w:sz w:val="20"/>
                <w:szCs w:val="20"/>
              </w:rPr>
              <w:t>я</w:t>
            </w:r>
            <w:r w:rsidRPr="009869C0">
              <w:rPr>
                <w:rFonts w:ascii="Arial" w:hAnsi="Arial" w:cs="Arial"/>
                <w:bCs/>
                <w:sz w:val="20"/>
                <w:szCs w:val="20"/>
              </w:rPr>
              <w:t>тельная работа</w:t>
            </w:r>
          </w:p>
        </w:tc>
        <w:tc>
          <w:tcPr>
            <w:tcW w:w="3261"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 xml:space="preserve">Выделять и объяснять </w:t>
            </w:r>
            <w:r w:rsidRPr="009869C0">
              <w:rPr>
                <w:rFonts w:ascii="Arial" w:hAnsi="Arial" w:cs="Arial"/>
                <w:sz w:val="20"/>
                <w:szCs w:val="20"/>
              </w:rPr>
              <w:t>цели внешней п</w:t>
            </w:r>
            <w:r w:rsidRPr="009869C0">
              <w:rPr>
                <w:rFonts w:ascii="Arial" w:hAnsi="Arial" w:cs="Arial"/>
                <w:sz w:val="20"/>
                <w:szCs w:val="20"/>
              </w:rPr>
              <w:t>о</w:t>
            </w:r>
            <w:r w:rsidRPr="009869C0">
              <w:rPr>
                <w:rFonts w:ascii="Arial" w:hAnsi="Arial" w:cs="Arial"/>
                <w:sz w:val="20"/>
                <w:szCs w:val="20"/>
              </w:rPr>
              <w:t>литики России на восточном направлении в 17 веке;</w:t>
            </w:r>
            <w:r w:rsidRPr="009869C0">
              <w:rPr>
                <w:rFonts w:ascii="Arial" w:hAnsi="Arial" w:cs="Arial"/>
                <w:b/>
                <w:bCs/>
                <w:sz w:val="20"/>
                <w:szCs w:val="20"/>
              </w:rPr>
              <w:t xml:space="preserve"> Пр</w:t>
            </w:r>
            <w:r w:rsidRPr="009869C0">
              <w:rPr>
                <w:rFonts w:ascii="Arial" w:hAnsi="Arial" w:cs="Arial"/>
                <w:b/>
                <w:bCs/>
                <w:sz w:val="20"/>
                <w:szCs w:val="20"/>
              </w:rPr>
              <w:t>о</w:t>
            </w:r>
            <w:r w:rsidRPr="009869C0">
              <w:rPr>
                <w:rFonts w:ascii="Arial" w:hAnsi="Arial" w:cs="Arial"/>
                <w:b/>
                <w:bCs/>
                <w:sz w:val="20"/>
                <w:szCs w:val="20"/>
              </w:rPr>
              <w:t xml:space="preserve">должить составлять кластер </w:t>
            </w:r>
            <w:r w:rsidRPr="009869C0">
              <w:rPr>
                <w:rFonts w:ascii="Arial" w:hAnsi="Arial" w:cs="Arial"/>
                <w:sz w:val="20"/>
                <w:szCs w:val="20"/>
              </w:rPr>
              <w:t>«Россия в системе междун</w:t>
            </w:r>
            <w:r w:rsidRPr="009869C0">
              <w:rPr>
                <w:rFonts w:ascii="Arial" w:hAnsi="Arial" w:cs="Arial"/>
                <w:sz w:val="20"/>
                <w:szCs w:val="20"/>
              </w:rPr>
              <w:t>а</w:t>
            </w:r>
            <w:r w:rsidRPr="009869C0">
              <w:rPr>
                <w:rFonts w:ascii="Arial" w:hAnsi="Arial" w:cs="Arial"/>
                <w:sz w:val="20"/>
                <w:szCs w:val="20"/>
              </w:rPr>
              <w:t xml:space="preserve">родных отношений»; </w:t>
            </w:r>
            <w:r w:rsidRPr="009869C0">
              <w:rPr>
                <w:rFonts w:ascii="Arial" w:hAnsi="Arial" w:cs="Arial"/>
                <w:b/>
                <w:bCs/>
                <w:sz w:val="20"/>
                <w:szCs w:val="20"/>
              </w:rPr>
              <w:t>Испол</w:t>
            </w:r>
            <w:r w:rsidRPr="009869C0">
              <w:rPr>
                <w:rFonts w:ascii="Arial" w:hAnsi="Arial" w:cs="Arial"/>
                <w:b/>
                <w:bCs/>
                <w:sz w:val="20"/>
                <w:szCs w:val="20"/>
              </w:rPr>
              <w:t>ь</w:t>
            </w:r>
            <w:r w:rsidRPr="009869C0">
              <w:rPr>
                <w:rFonts w:ascii="Arial" w:hAnsi="Arial" w:cs="Arial"/>
                <w:b/>
                <w:bCs/>
                <w:sz w:val="20"/>
                <w:szCs w:val="20"/>
              </w:rPr>
              <w:t xml:space="preserve">зуя карту, рассказывать </w:t>
            </w:r>
            <w:r w:rsidRPr="009869C0">
              <w:rPr>
                <w:rFonts w:ascii="Arial" w:hAnsi="Arial" w:cs="Arial"/>
                <w:sz w:val="20"/>
                <w:szCs w:val="20"/>
              </w:rPr>
              <w:t>о х</w:t>
            </w:r>
            <w:r w:rsidRPr="009869C0">
              <w:rPr>
                <w:rFonts w:ascii="Arial" w:hAnsi="Arial" w:cs="Arial"/>
                <w:sz w:val="20"/>
                <w:szCs w:val="20"/>
              </w:rPr>
              <w:t>о</w:t>
            </w:r>
            <w:r w:rsidRPr="009869C0">
              <w:rPr>
                <w:rFonts w:ascii="Arial" w:hAnsi="Arial" w:cs="Arial"/>
                <w:sz w:val="20"/>
                <w:szCs w:val="20"/>
              </w:rPr>
              <w:t xml:space="preserve">де русско-турецкой войны 1676-1681; </w:t>
            </w:r>
            <w:r w:rsidRPr="009869C0">
              <w:rPr>
                <w:rFonts w:ascii="Arial" w:hAnsi="Arial" w:cs="Arial"/>
                <w:b/>
                <w:bCs/>
                <w:sz w:val="20"/>
                <w:szCs w:val="20"/>
              </w:rPr>
              <w:t>Показывать на карте</w:t>
            </w:r>
            <w:r w:rsidRPr="009869C0">
              <w:rPr>
                <w:rFonts w:ascii="Arial" w:hAnsi="Arial" w:cs="Arial"/>
                <w:sz w:val="20"/>
                <w:szCs w:val="20"/>
              </w:rPr>
              <w:t xml:space="preserve"> территории, закрепленные за Россией и Китаем по Нерчи</w:t>
            </w:r>
            <w:r w:rsidRPr="009869C0">
              <w:rPr>
                <w:rFonts w:ascii="Arial" w:hAnsi="Arial" w:cs="Arial"/>
                <w:sz w:val="20"/>
                <w:szCs w:val="20"/>
              </w:rPr>
              <w:t>н</w:t>
            </w:r>
            <w:r w:rsidRPr="009869C0">
              <w:rPr>
                <w:rFonts w:ascii="Arial" w:hAnsi="Arial" w:cs="Arial"/>
                <w:sz w:val="20"/>
                <w:szCs w:val="20"/>
              </w:rPr>
              <w:t>скому договору; Осуществлять</w:t>
            </w:r>
            <w:r w:rsidRPr="009869C0">
              <w:rPr>
                <w:rFonts w:ascii="Arial" w:hAnsi="Arial" w:cs="Arial"/>
                <w:b/>
                <w:bCs/>
                <w:sz w:val="20"/>
                <w:szCs w:val="20"/>
              </w:rPr>
              <w:t xml:space="preserve"> самооценку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59</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 xml:space="preserve">«Под рукой» </w:t>
            </w:r>
            <w:r w:rsidRPr="009869C0">
              <w:rPr>
                <w:rFonts w:ascii="Arial" w:hAnsi="Arial" w:cs="Arial"/>
                <w:bCs/>
                <w:sz w:val="20"/>
                <w:szCs w:val="20"/>
                <w:lang w:eastAsia="ru-RU"/>
              </w:rPr>
              <w:lastRenderedPageBreak/>
              <w:t>российского государя: вхождение Украины</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в состав Ро</w:t>
            </w:r>
            <w:r w:rsidRPr="009869C0">
              <w:rPr>
                <w:rFonts w:ascii="Arial" w:hAnsi="Arial" w:cs="Arial"/>
                <w:bCs/>
                <w:sz w:val="20"/>
                <w:szCs w:val="20"/>
                <w:lang w:eastAsia="ru-RU"/>
              </w:rPr>
              <w:t>с</w:t>
            </w:r>
            <w:r w:rsidRPr="009869C0">
              <w:rPr>
                <w:rFonts w:ascii="Arial" w:hAnsi="Arial" w:cs="Arial"/>
                <w:bCs/>
                <w:sz w:val="20"/>
                <w:szCs w:val="20"/>
                <w:lang w:eastAsia="ru-RU"/>
              </w:rPr>
              <w:t>сии</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Урок «о</w:t>
            </w:r>
            <w:r w:rsidRPr="009869C0">
              <w:rPr>
                <w:rFonts w:ascii="Arial" w:hAnsi="Arial" w:cs="Arial"/>
                <w:bCs/>
                <w:sz w:val="20"/>
                <w:szCs w:val="20"/>
              </w:rPr>
              <w:t>т</w:t>
            </w:r>
            <w:r w:rsidRPr="009869C0">
              <w:rPr>
                <w:rFonts w:ascii="Arial" w:hAnsi="Arial" w:cs="Arial"/>
                <w:bCs/>
                <w:sz w:val="20"/>
                <w:szCs w:val="20"/>
              </w:rPr>
              <w:lastRenderedPageBreak/>
              <w:t>крытия» новых знаний</w:t>
            </w:r>
          </w:p>
        </w:tc>
        <w:tc>
          <w:tcPr>
            <w:tcW w:w="3827" w:type="dxa"/>
          </w:tcPr>
          <w:p w:rsidR="009869C0" w:rsidRPr="009869C0" w:rsidRDefault="009869C0" w:rsidP="009869C0">
            <w:pPr>
              <w:widowControl w:val="0"/>
              <w:tabs>
                <w:tab w:val="left" w:pos="312"/>
              </w:tabs>
              <w:autoSpaceDE w:val="0"/>
              <w:autoSpaceDN w:val="0"/>
              <w:adjustRightInd w:val="0"/>
              <w:spacing w:after="0" w:line="240" w:lineRule="auto"/>
              <w:ind w:firstLine="390"/>
              <w:jc w:val="both"/>
              <w:rPr>
                <w:rFonts w:ascii="Arial" w:hAnsi="Arial" w:cs="Arial"/>
                <w:sz w:val="20"/>
                <w:szCs w:val="20"/>
              </w:rPr>
            </w:pPr>
            <w:r w:rsidRPr="009869C0">
              <w:rPr>
                <w:rFonts w:ascii="Arial" w:hAnsi="Arial" w:cs="Arial"/>
                <w:sz w:val="20"/>
                <w:szCs w:val="20"/>
                <w:lang w:eastAsia="ru-RU"/>
              </w:rPr>
              <w:lastRenderedPageBreak/>
              <w:t xml:space="preserve">Внешняя политика России в XVII </w:t>
            </w:r>
            <w:r w:rsidRPr="009869C0">
              <w:rPr>
                <w:rFonts w:ascii="Arial" w:hAnsi="Arial" w:cs="Arial"/>
                <w:sz w:val="20"/>
                <w:szCs w:val="20"/>
                <w:lang w:eastAsia="ru-RU"/>
              </w:rPr>
              <w:lastRenderedPageBreak/>
              <w:t>в. Смоленская война. Вхождение в состав России Левобережной Укра</w:t>
            </w:r>
            <w:r w:rsidRPr="009869C0">
              <w:rPr>
                <w:rFonts w:ascii="Arial" w:hAnsi="Arial" w:cs="Arial"/>
                <w:sz w:val="20"/>
                <w:szCs w:val="20"/>
                <w:lang w:eastAsia="ru-RU"/>
              </w:rPr>
              <w:t>и</w:t>
            </w:r>
            <w:r w:rsidRPr="009869C0">
              <w:rPr>
                <w:rFonts w:ascii="Arial" w:hAnsi="Arial" w:cs="Arial"/>
                <w:sz w:val="20"/>
                <w:szCs w:val="20"/>
                <w:lang w:eastAsia="ru-RU"/>
              </w:rPr>
              <w:t xml:space="preserve">ны. Переяславская рада. </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lastRenderedPageBreak/>
              <w:t xml:space="preserve">Актуализировать знания о </w:t>
            </w:r>
            <w:r w:rsidRPr="009869C0">
              <w:rPr>
                <w:rFonts w:ascii="Arial" w:eastAsia="Times New Roman" w:hAnsi="Arial" w:cs="Arial"/>
                <w:color w:val="000000"/>
                <w:sz w:val="20"/>
                <w:szCs w:val="20"/>
                <w:lang w:eastAsia="ru-RU"/>
              </w:rPr>
              <w:lastRenderedPageBreak/>
              <w:t>том, как западные и юго-западные русские земли оказались в составе ВКЛ, а затем – Речи Посполитой;</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Показывать на карте терр</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тории Левобережной и Правобережной Украины, места основных сражений войск Богдана Хмельницкого с Речью Посполитой;</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Выделять главное в части параграфа, в параграфе;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Называть причины восст</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ния Богдана Хмельницкого (на основе работы с учебн</w:t>
            </w:r>
            <w:r w:rsidRPr="009869C0">
              <w:rPr>
                <w:rFonts w:ascii="Arial" w:eastAsia="Times New Roman" w:hAnsi="Arial" w:cs="Arial"/>
                <w:color w:val="000000"/>
                <w:sz w:val="20"/>
                <w:szCs w:val="20"/>
                <w:lang w:eastAsia="ru-RU"/>
              </w:rPr>
              <w:t>и</w:t>
            </w:r>
            <w:r w:rsidRPr="009869C0">
              <w:rPr>
                <w:rFonts w:ascii="Arial" w:eastAsia="Times New Roman" w:hAnsi="Arial" w:cs="Arial"/>
                <w:color w:val="000000"/>
                <w:sz w:val="20"/>
                <w:szCs w:val="20"/>
                <w:lang w:eastAsia="ru-RU"/>
              </w:rPr>
              <w:t>ком).</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Беседа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lastRenderedPageBreak/>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боту на уроке;</w:t>
            </w:r>
            <w:r w:rsidRPr="009869C0">
              <w:rPr>
                <w:rFonts w:ascii="Arial" w:hAnsi="Arial" w:cs="Arial"/>
                <w:b/>
                <w:bCs/>
                <w:sz w:val="20"/>
                <w:szCs w:val="20"/>
              </w:rPr>
              <w:t xml:space="preserve">  Актуализир</w:t>
            </w:r>
            <w:r w:rsidRPr="009869C0">
              <w:rPr>
                <w:rFonts w:ascii="Arial" w:hAnsi="Arial" w:cs="Arial"/>
                <w:b/>
                <w:bCs/>
                <w:sz w:val="20"/>
                <w:szCs w:val="20"/>
              </w:rPr>
              <w:t>о</w:t>
            </w:r>
            <w:r w:rsidRPr="009869C0">
              <w:rPr>
                <w:rFonts w:ascii="Arial" w:hAnsi="Arial" w:cs="Arial"/>
                <w:b/>
                <w:bCs/>
                <w:sz w:val="20"/>
                <w:szCs w:val="20"/>
              </w:rPr>
              <w:t xml:space="preserve">вать </w:t>
            </w:r>
            <w:r w:rsidRPr="009869C0">
              <w:rPr>
                <w:rFonts w:ascii="Arial" w:hAnsi="Arial" w:cs="Arial"/>
                <w:bCs/>
                <w:sz w:val="20"/>
                <w:szCs w:val="20"/>
              </w:rPr>
              <w:t>знания о том, как запа</w:t>
            </w:r>
            <w:r w:rsidRPr="009869C0">
              <w:rPr>
                <w:rFonts w:ascii="Arial" w:hAnsi="Arial" w:cs="Arial"/>
                <w:bCs/>
                <w:sz w:val="20"/>
                <w:szCs w:val="20"/>
              </w:rPr>
              <w:t>д</w:t>
            </w:r>
            <w:r w:rsidRPr="009869C0">
              <w:rPr>
                <w:rFonts w:ascii="Arial" w:hAnsi="Arial" w:cs="Arial"/>
                <w:bCs/>
                <w:sz w:val="20"/>
                <w:szCs w:val="20"/>
              </w:rPr>
              <w:t xml:space="preserve">ные и юго-западные русские земли оказались в составе ВКЛ, а затем – Речи Посполитой; </w:t>
            </w:r>
            <w:r w:rsidRPr="009869C0">
              <w:rPr>
                <w:rFonts w:ascii="Arial" w:hAnsi="Arial" w:cs="Arial"/>
                <w:b/>
                <w:bCs/>
                <w:sz w:val="20"/>
                <w:szCs w:val="20"/>
              </w:rPr>
              <w:t>П</w:t>
            </w:r>
            <w:r w:rsidRPr="009869C0">
              <w:rPr>
                <w:rFonts w:ascii="Arial" w:hAnsi="Arial" w:cs="Arial"/>
                <w:b/>
                <w:bCs/>
                <w:sz w:val="20"/>
                <w:szCs w:val="20"/>
              </w:rPr>
              <w:t>о</w:t>
            </w:r>
            <w:r w:rsidRPr="009869C0">
              <w:rPr>
                <w:rFonts w:ascii="Arial" w:hAnsi="Arial" w:cs="Arial"/>
                <w:b/>
                <w:bCs/>
                <w:sz w:val="20"/>
                <w:szCs w:val="20"/>
              </w:rPr>
              <w:t xml:space="preserve">казывать на карте </w:t>
            </w:r>
            <w:r w:rsidRPr="009869C0">
              <w:rPr>
                <w:rFonts w:ascii="Arial" w:hAnsi="Arial" w:cs="Arial"/>
                <w:bCs/>
                <w:sz w:val="20"/>
                <w:szCs w:val="20"/>
              </w:rPr>
              <w:t>территории Левобережной и Правобере</w:t>
            </w:r>
            <w:r w:rsidRPr="009869C0">
              <w:rPr>
                <w:rFonts w:ascii="Arial" w:hAnsi="Arial" w:cs="Arial"/>
                <w:bCs/>
                <w:sz w:val="20"/>
                <w:szCs w:val="20"/>
              </w:rPr>
              <w:t>ж</w:t>
            </w:r>
            <w:r w:rsidRPr="009869C0">
              <w:rPr>
                <w:rFonts w:ascii="Arial" w:hAnsi="Arial" w:cs="Arial"/>
                <w:bCs/>
                <w:sz w:val="20"/>
                <w:szCs w:val="20"/>
              </w:rPr>
              <w:t>ной Украины, места основных сражений войск Богдана Хмельницкого с Речью Посп</w:t>
            </w:r>
            <w:r w:rsidRPr="009869C0">
              <w:rPr>
                <w:rFonts w:ascii="Arial" w:hAnsi="Arial" w:cs="Arial"/>
                <w:bCs/>
                <w:sz w:val="20"/>
                <w:szCs w:val="20"/>
              </w:rPr>
              <w:t>о</w:t>
            </w:r>
            <w:r w:rsidRPr="009869C0">
              <w:rPr>
                <w:rFonts w:ascii="Arial" w:hAnsi="Arial" w:cs="Arial"/>
                <w:bCs/>
                <w:sz w:val="20"/>
                <w:szCs w:val="20"/>
              </w:rPr>
              <w:t xml:space="preserve">литой; </w:t>
            </w:r>
            <w:r w:rsidRPr="009869C0">
              <w:rPr>
                <w:rFonts w:ascii="Arial" w:hAnsi="Arial" w:cs="Arial"/>
                <w:b/>
                <w:bCs/>
                <w:sz w:val="20"/>
                <w:szCs w:val="20"/>
              </w:rPr>
              <w:t>Выделять главное</w:t>
            </w:r>
            <w:r w:rsidRPr="009869C0">
              <w:rPr>
                <w:rFonts w:ascii="Arial" w:hAnsi="Arial" w:cs="Arial"/>
                <w:bCs/>
                <w:sz w:val="20"/>
                <w:szCs w:val="20"/>
              </w:rPr>
              <w:t xml:space="preserve"> в части параграфа, в параграфе;</w:t>
            </w:r>
            <w:r w:rsidRPr="009869C0">
              <w:rPr>
                <w:rFonts w:ascii="Arial" w:hAnsi="Arial" w:cs="Arial"/>
                <w:b/>
                <w:bCs/>
                <w:sz w:val="20"/>
                <w:szCs w:val="20"/>
              </w:rPr>
              <w:t xml:space="preserve">  Называть причины </w:t>
            </w:r>
            <w:r w:rsidRPr="009869C0">
              <w:rPr>
                <w:rFonts w:ascii="Arial" w:hAnsi="Arial" w:cs="Arial"/>
                <w:bCs/>
                <w:sz w:val="20"/>
                <w:szCs w:val="20"/>
              </w:rPr>
              <w:t>восстания Богдана Хмельницкого (на о</w:t>
            </w:r>
            <w:r w:rsidRPr="009869C0">
              <w:rPr>
                <w:rFonts w:ascii="Arial" w:hAnsi="Arial" w:cs="Arial"/>
                <w:bCs/>
                <w:sz w:val="20"/>
                <w:szCs w:val="20"/>
              </w:rPr>
              <w:t>с</w:t>
            </w:r>
            <w:r w:rsidRPr="009869C0">
              <w:rPr>
                <w:rFonts w:ascii="Arial" w:hAnsi="Arial" w:cs="Arial"/>
                <w:bCs/>
                <w:sz w:val="20"/>
                <w:szCs w:val="20"/>
              </w:rPr>
              <w:t xml:space="preserve">нове работы с учебником); </w:t>
            </w:r>
            <w:r w:rsidRPr="009869C0">
              <w:rPr>
                <w:rFonts w:ascii="Arial" w:hAnsi="Arial" w:cs="Arial"/>
                <w:b/>
                <w:bCs/>
                <w:sz w:val="20"/>
                <w:szCs w:val="20"/>
              </w:rPr>
              <w:t>Р</w:t>
            </w:r>
            <w:r w:rsidRPr="009869C0">
              <w:rPr>
                <w:rFonts w:ascii="Arial" w:hAnsi="Arial" w:cs="Arial"/>
                <w:b/>
                <w:bCs/>
                <w:sz w:val="20"/>
                <w:szCs w:val="20"/>
              </w:rPr>
              <w:t>а</w:t>
            </w:r>
            <w:r w:rsidRPr="009869C0">
              <w:rPr>
                <w:rFonts w:ascii="Arial" w:hAnsi="Arial" w:cs="Arial"/>
                <w:b/>
                <w:bCs/>
                <w:sz w:val="20"/>
                <w:szCs w:val="20"/>
              </w:rPr>
              <w:t>ботать с документом</w:t>
            </w:r>
            <w:r w:rsidRPr="009869C0">
              <w:rPr>
                <w:rFonts w:ascii="Arial" w:hAnsi="Arial" w:cs="Arial"/>
                <w:bCs/>
                <w:sz w:val="20"/>
                <w:szCs w:val="20"/>
              </w:rPr>
              <w:t>: - отв</w:t>
            </w:r>
            <w:r w:rsidRPr="009869C0">
              <w:rPr>
                <w:rFonts w:ascii="Arial" w:hAnsi="Arial" w:cs="Arial"/>
                <w:bCs/>
                <w:sz w:val="20"/>
                <w:szCs w:val="20"/>
              </w:rPr>
              <w:t>е</w:t>
            </w:r>
            <w:r w:rsidRPr="009869C0">
              <w:rPr>
                <w:rFonts w:ascii="Arial" w:hAnsi="Arial" w:cs="Arial"/>
                <w:bCs/>
                <w:sz w:val="20"/>
                <w:szCs w:val="20"/>
              </w:rPr>
              <w:t>чать на вопросы, делать выв</w:t>
            </w:r>
            <w:r w:rsidRPr="009869C0">
              <w:rPr>
                <w:rFonts w:ascii="Arial" w:hAnsi="Arial" w:cs="Arial"/>
                <w:bCs/>
                <w:sz w:val="20"/>
                <w:szCs w:val="20"/>
              </w:rPr>
              <w:t>о</w:t>
            </w:r>
            <w:r w:rsidRPr="009869C0">
              <w:rPr>
                <w:rFonts w:ascii="Arial" w:hAnsi="Arial" w:cs="Arial"/>
                <w:bCs/>
                <w:sz w:val="20"/>
                <w:szCs w:val="20"/>
              </w:rPr>
              <w:t xml:space="preserve">ды; </w:t>
            </w:r>
            <w:r w:rsidRPr="009869C0">
              <w:rPr>
                <w:rFonts w:ascii="Arial" w:hAnsi="Arial" w:cs="Arial"/>
                <w:b/>
                <w:bCs/>
                <w:sz w:val="20"/>
                <w:szCs w:val="20"/>
              </w:rPr>
              <w:t>Осуществлять рефлексию</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60</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Русская пр</w:t>
            </w:r>
            <w:r w:rsidRPr="009869C0">
              <w:rPr>
                <w:rFonts w:ascii="Arial" w:hAnsi="Arial" w:cs="Arial"/>
                <w:bCs/>
                <w:sz w:val="20"/>
                <w:szCs w:val="20"/>
                <w:lang w:eastAsia="ru-RU"/>
              </w:rPr>
              <w:t>а</w:t>
            </w:r>
            <w:r w:rsidRPr="009869C0">
              <w:rPr>
                <w:rFonts w:ascii="Arial" w:hAnsi="Arial" w:cs="Arial"/>
                <w:bCs/>
                <w:sz w:val="20"/>
                <w:szCs w:val="20"/>
                <w:lang w:eastAsia="ru-RU"/>
              </w:rPr>
              <w:t>вославная церковь в XVII в. Реформа патриарха</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Никона и ра</w:t>
            </w:r>
            <w:r w:rsidRPr="009869C0">
              <w:rPr>
                <w:rFonts w:ascii="Arial" w:hAnsi="Arial" w:cs="Arial"/>
                <w:bCs/>
                <w:sz w:val="20"/>
                <w:szCs w:val="20"/>
                <w:lang w:eastAsia="ru-RU"/>
              </w:rPr>
              <w:t>с</w:t>
            </w:r>
            <w:r w:rsidRPr="009869C0">
              <w:rPr>
                <w:rFonts w:ascii="Arial" w:hAnsi="Arial" w:cs="Arial"/>
                <w:bCs/>
                <w:sz w:val="20"/>
                <w:szCs w:val="20"/>
                <w:lang w:eastAsia="ru-RU"/>
              </w:rPr>
              <w:t>кол</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Раскол в Русской православной церкви.</w:t>
            </w:r>
          </w:p>
          <w:p w:rsidR="009869C0" w:rsidRPr="009869C0" w:rsidRDefault="009869C0" w:rsidP="009869C0">
            <w:pPr>
              <w:widowControl w:val="0"/>
              <w:tabs>
                <w:tab w:val="left" w:pos="312"/>
              </w:tabs>
              <w:autoSpaceDE w:val="0"/>
              <w:autoSpaceDN w:val="0"/>
              <w:adjustRightInd w:val="0"/>
              <w:spacing w:after="0" w:line="240" w:lineRule="auto"/>
              <w:jc w:val="both"/>
              <w:rPr>
                <w:rFonts w:ascii="Arial" w:hAnsi="Arial" w:cs="Arial"/>
                <w:sz w:val="20"/>
                <w:szCs w:val="20"/>
              </w:rPr>
            </w:pP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Называть причины церко</w:t>
            </w:r>
            <w:r w:rsidRPr="009869C0">
              <w:rPr>
                <w:rFonts w:ascii="Arial" w:eastAsia="Times New Roman" w:hAnsi="Arial" w:cs="Arial"/>
                <w:color w:val="000000"/>
                <w:sz w:val="20"/>
                <w:szCs w:val="20"/>
                <w:lang w:eastAsia="ru-RU"/>
              </w:rPr>
              <w:t>в</w:t>
            </w:r>
            <w:r w:rsidRPr="009869C0">
              <w:rPr>
                <w:rFonts w:ascii="Arial" w:eastAsia="Times New Roman" w:hAnsi="Arial" w:cs="Arial"/>
                <w:color w:val="000000"/>
                <w:sz w:val="20"/>
                <w:szCs w:val="20"/>
                <w:lang w:eastAsia="ru-RU"/>
              </w:rPr>
              <w:t>ной реформы;</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Раскрывать смысл понятий: раскол, старообрядчество;</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 xml:space="preserve">Объяснять причины и суть конфликта между Никоном и Алексеем Михайловичем (на основе работы с учебником); </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Сравнивать и оценивать личности Никона и Аввак</w:t>
            </w:r>
            <w:r w:rsidRPr="009869C0">
              <w:rPr>
                <w:rFonts w:ascii="Arial" w:eastAsia="Times New Roman" w:hAnsi="Arial" w:cs="Arial"/>
                <w:color w:val="000000"/>
                <w:sz w:val="20"/>
                <w:szCs w:val="20"/>
                <w:lang w:eastAsia="ru-RU"/>
              </w:rPr>
              <w:t>у</w:t>
            </w:r>
            <w:r w:rsidRPr="009869C0">
              <w:rPr>
                <w:rFonts w:ascii="Arial" w:eastAsia="Times New Roman" w:hAnsi="Arial" w:cs="Arial"/>
                <w:color w:val="000000"/>
                <w:sz w:val="20"/>
                <w:szCs w:val="20"/>
                <w:lang w:eastAsia="ru-RU"/>
              </w:rPr>
              <w:t>ма;</w:t>
            </w:r>
          </w:p>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Представлять и обоснов</w:t>
            </w:r>
            <w:r w:rsidRPr="009869C0">
              <w:rPr>
                <w:rFonts w:ascii="Arial" w:eastAsia="Times New Roman" w:hAnsi="Arial" w:cs="Arial"/>
                <w:color w:val="000000"/>
                <w:sz w:val="20"/>
                <w:szCs w:val="20"/>
                <w:lang w:eastAsia="ru-RU"/>
              </w:rPr>
              <w:t>ы</w:t>
            </w:r>
            <w:r w:rsidRPr="009869C0">
              <w:rPr>
                <w:rFonts w:ascii="Arial" w:eastAsia="Times New Roman" w:hAnsi="Arial" w:cs="Arial"/>
                <w:color w:val="000000"/>
                <w:sz w:val="20"/>
                <w:szCs w:val="20"/>
                <w:lang w:eastAsia="ru-RU"/>
              </w:rPr>
              <w:t>вать оценку значения це</w:t>
            </w:r>
            <w:r w:rsidRPr="009869C0">
              <w:rPr>
                <w:rFonts w:ascii="Arial" w:eastAsia="Times New Roman" w:hAnsi="Arial" w:cs="Arial"/>
                <w:color w:val="000000"/>
                <w:sz w:val="20"/>
                <w:szCs w:val="20"/>
                <w:lang w:eastAsia="ru-RU"/>
              </w:rPr>
              <w:t>р</w:t>
            </w:r>
            <w:r w:rsidRPr="009869C0">
              <w:rPr>
                <w:rFonts w:ascii="Arial" w:eastAsia="Times New Roman" w:hAnsi="Arial" w:cs="Arial"/>
                <w:color w:val="000000"/>
                <w:sz w:val="20"/>
                <w:szCs w:val="20"/>
                <w:lang w:eastAsia="ru-RU"/>
              </w:rPr>
              <w:t>ковного раскола.</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Фро</w:t>
            </w:r>
            <w:r w:rsidRPr="009869C0">
              <w:rPr>
                <w:rFonts w:ascii="Arial" w:hAnsi="Arial" w:cs="Arial"/>
                <w:bCs/>
                <w:sz w:val="20"/>
                <w:szCs w:val="20"/>
              </w:rPr>
              <w:t>н</w:t>
            </w:r>
            <w:r w:rsidRPr="009869C0">
              <w:rPr>
                <w:rFonts w:ascii="Arial" w:hAnsi="Arial" w:cs="Arial"/>
                <w:bCs/>
                <w:sz w:val="20"/>
                <w:szCs w:val="20"/>
              </w:rPr>
              <w:t>тал</w:t>
            </w:r>
            <w:r w:rsidRPr="009869C0">
              <w:rPr>
                <w:rFonts w:ascii="Arial" w:hAnsi="Arial" w:cs="Arial"/>
                <w:bCs/>
                <w:sz w:val="20"/>
                <w:szCs w:val="20"/>
              </w:rPr>
              <w:t>ь</w:t>
            </w:r>
            <w:r w:rsidRPr="009869C0">
              <w:rPr>
                <w:rFonts w:ascii="Arial" w:hAnsi="Arial" w:cs="Arial"/>
                <w:bCs/>
                <w:sz w:val="20"/>
                <w:szCs w:val="20"/>
              </w:rPr>
              <w:t>ный опрос</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Называть</w:t>
            </w:r>
            <w:r w:rsidRPr="009869C0">
              <w:rPr>
                <w:rFonts w:ascii="Arial" w:hAnsi="Arial" w:cs="Arial"/>
                <w:bCs/>
                <w:sz w:val="20"/>
                <w:szCs w:val="20"/>
              </w:rPr>
              <w:t xml:space="preserve"> пр</w:t>
            </w:r>
            <w:r w:rsidRPr="009869C0">
              <w:rPr>
                <w:rFonts w:ascii="Arial" w:hAnsi="Arial" w:cs="Arial"/>
                <w:bCs/>
                <w:sz w:val="20"/>
                <w:szCs w:val="20"/>
              </w:rPr>
              <w:t>и</w:t>
            </w:r>
            <w:r w:rsidRPr="009869C0">
              <w:rPr>
                <w:rFonts w:ascii="Arial" w:hAnsi="Arial" w:cs="Arial"/>
                <w:bCs/>
                <w:sz w:val="20"/>
                <w:szCs w:val="20"/>
              </w:rPr>
              <w:t>чины церковной реформы;</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Раскрывать смысл понятий</w:t>
            </w:r>
            <w:r w:rsidRPr="009869C0">
              <w:rPr>
                <w:rFonts w:ascii="Arial" w:hAnsi="Arial" w:cs="Arial"/>
                <w:bCs/>
                <w:sz w:val="20"/>
                <w:szCs w:val="20"/>
              </w:rPr>
              <w:t>: раскол, старообрядчество;</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Объяснять </w:t>
            </w:r>
            <w:r w:rsidRPr="009869C0">
              <w:rPr>
                <w:rFonts w:ascii="Arial" w:hAnsi="Arial" w:cs="Arial"/>
                <w:bCs/>
                <w:sz w:val="20"/>
                <w:szCs w:val="20"/>
              </w:rPr>
              <w:t>причины и</w:t>
            </w:r>
            <w:r w:rsidRPr="009869C0">
              <w:rPr>
                <w:rFonts w:ascii="Arial" w:hAnsi="Arial" w:cs="Arial"/>
                <w:b/>
                <w:bCs/>
                <w:sz w:val="20"/>
                <w:szCs w:val="20"/>
              </w:rPr>
              <w:t xml:space="preserve"> </w:t>
            </w:r>
            <w:r w:rsidRPr="009869C0">
              <w:rPr>
                <w:rFonts w:ascii="Arial" w:hAnsi="Arial" w:cs="Arial"/>
                <w:bCs/>
                <w:sz w:val="20"/>
                <w:szCs w:val="20"/>
              </w:rPr>
              <w:t>суть конфликта между Никоном и Алексеем Михайловичем (на основе работы с учебником);</w:t>
            </w:r>
            <w:r w:rsidRPr="009869C0">
              <w:rPr>
                <w:rFonts w:ascii="Arial" w:hAnsi="Arial" w:cs="Arial"/>
                <w:b/>
                <w:bCs/>
                <w:sz w:val="20"/>
                <w:szCs w:val="20"/>
              </w:rPr>
              <w:t xml:space="preserve"> Сравнивать и оценивать </w:t>
            </w:r>
            <w:r w:rsidRPr="009869C0">
              <w:rPr>
                <w:rFonts w:ascii="Arial" w:hAnsi="Arial" w:cs="Arial"/>
                <w:bCs/>
                <w:sz w:val="20"/>
                <w:szCs w:val="20"/>
              </w:rPr>
              <w:t>ли</w:t>
            </w:r>
            <w:r w:rsidRPr="009869C0">
              <w:rPr>
                <w:rFonts w:ascii="Arial" w:hAnsi="Arial" w:cs="Arial"/>
                <w:bCs/>
                <w:sz w:val="20"/>
                <w:szCs w:val="20"/>
              </w:rPr>
              <w:t>ч</w:t>
            </w:r>
            <w:r w:rsidRPr="009869C0">
              <w:rPr>
                <w:rFonts w:ascii="Arial" w:hAnsi="Arial" w:cs="Arial"/>
                <w:bCs/>
                <w:sz w:val="20"/>
                <w:szCs w:val="20"/>
              </w:rPr>
              <w:t xml:space="preserve">ности Никона и Аввакума; </w:t>
            </w:r>
            <w:r w:rsidRPr="009869C0">
              <w:rPr>
                <w:rFonts w:ascii="Arial" w:hAnsi="Arial" w:cs="Arial"/>
                <w:b/>
                <w:bCs/>
                <w:sz w:val="20"/>
                <w:szCs w:val="20"/>
              </w:rPr>
              <w:t>Представлять и обоснов</w:t>
            </w:r>
            <w:r w:rsidRPr="009869C0">
              <w:rPr>
                <w:rFonts w:ascii="Arial" w:hAnsi="Arial" w:cs="Arial"/>
                <w:b/>
                <w:bCs/>
                <w:sz w:val="20"/>
                <w:szCs w:val="20"/>
              </w:rPr>
              <w:t>ы</w:t>
            </w:r>
            <w:r w:rsidRPr="009869C0">
              <w:rPr>
                <w:rFonts w:ascii="Arial" w:hAnsi="Arial" w:cs="Arial"/>
                <w:b/>
                <w:bCs/>
                <w:sz w:val="20"/>
                <w:szCs w:val="20"/>
              </w:rPr>
              <w:t>вать</w:t>
            </w:r>
            <w:r w:rsidRPr="009869C0">
              <w:rPr>
                <w:rFonts w:ascii="Arial" w:hAnsi="Arial" w:cs="Arial"/>
                <w:bCs/>
                <w:sz w:val="20"/>
                <w:szCs w:val="20"/>
              </w:rPr>
              <w:t xml:space="preserve"> </w:t>
            </w:r>
            <w:r w:rsidRPr="009869C0">
              <w:rPr>
                <w:rFonts w:ascii="Arial" w:hAnsi="Arial" w:cs="Arial"/>
                <w:b/>
                <w:bCs/>
                <w:sz w:val="20"/>
                <w:szCs w:val="20"/>
              </w:rPr>
              <w:t>оценку</w:t>
            </w:r>
            <w:r w:rsidRPr="009869C0">
              <w:rPr>
                <w:rFonts w:ascii="Arial" w:hAnsi="Arial" w:cs="Arial"/>
                <w:bCs/>
                <w:sz w:val="20"/>
                <w:szCs w:val="20"/>
              </w:rPr>
              <w:t xml:space="preserve"> значения церко</w:t>
            </w:r>
            <w:r w:rsidRPr="009869C0">
              <w:rPr>
                <w:rFonts w:ascii="Arial" w:hAnsi="Arial" w:cs="Arial"/>
                <w:bCs/>
                <w:sz w:val="20"/>
                <w:szCs w:val="20"/>
              </w:rPr>
              <w:t>в</w:t>
            </w:r>
            <w:r w:rsidRPr="009869C0">
              <w:rPr>
                <w:rFonts w:ascii="Arial" w:hAnsi="Arial" w:cs="Arial"/>
                <w:bCs/>
                <w:sz w:val="20"/>
                <w:szCs w:val="20"/>
              </w:rPr>
              <w:t>ного раскола; Осуществлять</w:t>
            </w:r>
            <w:r w:rsidRPr="009869C0">
              <w:rPr>
                <w:rFonts w:ascii="Arial" w:hAnsi="Arial" w:cs="Arial"/>
                <w:b/>
                <w:bCs/>
                <w:sz w:val="20"/>
                <w:szCs w:val="20"/>
              </w:rPr>
              <w:t xml:space="preserve"> самооценку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61</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Русские п</w:t>
            </w:r>
            <w:r w:rsidRPr="009869C0">
              <w:rPr>
                <w:rFonts w:ascii="Arial" w:hAnsi="Arial" w:cs="Arial"/>
                <w:bCs/>
                <w:sz w:val="20"/>
                <w:szCs w:val="20"/>
                <w:lang w:eastAsia="ru-RU"/>
              </w:rPr>
              <w:t>у</w:t>
            </w:r>
            <w:r w:rsidRPr="009869C0">
              <w:rPr>
                <w:rFonts w:ascii="Arial" w:hAnsi="Arial" w:cs="Arial"/>
                <w:bCs/>
                <w:sz w:val="20"/>
                <w:szCs w:val="20"/>
                <w:lang w:eastAsia="ru-RU"/>
              </w:rPr>
              <w:t>тешественн</w:t>
            </w:r>
            <w:r w:rsidRPr="009869C0">
              <w:rPr>
                <w:rFonts w:ascii="Arial" w:hAnsi="Arial" w:cs="Arial"/>
                <w:bCs/>
                <w:sz w:val="20"/>
                <w:szCs w:val="20"/>
                <w:lang w:eastAsia="ru-RU"/>
              </w:rPr>
              <w:t>и</w:t>
            </w:r>
            <w:r w:rsidRPr="009869C0">
              <w:rPr>
                <w:rFonts w:ascii="Arial" w:hAnsi="Arial" w:cs="Arial"/>
                <w:bCs/>
                <w:sz w:val="20"/>
                <w:szCs w:val="20"/>
                <w:lang w:eastAsia="ru-RU"/>
              </w:rPr>
              <w:t>ки</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и первопр</w:t>
            </w:r>
            <w:r w:rsidRPr="009869C0">
              <w:rPr>
                <w:rFonts w:ascii="Arial" w:hAnsi="Arial" w:cs="Arial"/>
                <w:bCs/>
                <w:sz w:val="20"/>
                <w:szCs w:val="20"/>
                <w:lang w:eastAsia="ru-RU"/>
              </w:rPr>
              <w:t>о</w:t>
            </w:r>
            <w:r w:rsidRPr="009869C0">
              <w:rPr>
                <w:rFonts w:ascii="Arial" w:hAnsi="Arial" w:cs="Arial"/>
                <w:bCs/>
                <w:sz w:val="20"/>
                <w:szCs w:val="20"/>
                <w:lang w:eastAsia="ru-RU"/>
              </w:rPr>
              <w:lastRenderedPageBreak/>
              <w:t>ходцы XVII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Русские географические откр</w:t>
            </w:r>
            <w:r w:rsidRPr="009869C0">
              <w:rPr>
                <w:rFonts w:ascii="Arial" w:hAnsi="Arial" w:cs="Arial"/>
                <w:sz w:val="20"/>
                <w:szCs w:val="20"/>
                <w:lang w:eastAsia="ru-RU"/>
              </w:rPr>
              <w:t>ы</w:t>
            </w:r>
            <w:r w:rsidRPr="009869C0">
              <w:rPr>
                <w:rFonts w:ascii="Arial" w:hAnsi="Arial" w:cs="Arial"/>
                <w:sz w:val="20"/>
                <w:szCs w:val="20"/>
                <w:lang w:eastAsia="ru-RU"/>
              </w:rPr>
              <w:t>тия XVII в.</w:t>
            </w:r>
          </w:p>
          <w:p w:rsidR="009869C0" w:rsidRPr="009869C0" w:rsidRDefault="009869C0" w:rsidP="009869C0">
            <w:pPr>
              <w:autoSpaceDE w:val="0"/>
              <w:autoSpaceDN w:val="0"/>
              <w:adjustRightInd w:val="0"/>
              <w:spacing w:after="0" w:line="240" w:lineRule="auto"/>
              <w:ind w:firstLine="550"/>
              <w:jc w:val="both"/>
              <w:rPr>
                <w:rFonts w:ascii="Arial" w:hAnsi="Arial" w:cs="Arial"/>
                <w:b/>
                <w:bCs/>
                <w:sz w:val="20"/>
                <w:szCs w:val="20"/>
              </w:rPr>
            </w:pPr>
            <w:r w:rsidRPr="009869C0">
              <w:rPr>
                <w:rFonts w:ascii="Arial" w:hAnsi="Arial" w:cs="Arial"/>
                <w:sz w:val="20"/>
                <w:szCs w:val="20"/>
                <w:lang w:eastAsia="ru-RU"/>
              </w:rPr>
              <w:t>Завершение присоединения Сибири. Походы на Дальний Восток</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Показывать на карте мар</w:t>
            </w:r>
            <w:r w:rsidRPr="009869C0">
              <w:rPr>
                <w:rFonts w:ascii="Arial" w:hAnsi="Arial" w:cs="Arial"/>
                <w:sz w:val="20"/>
                <w:szCs w:val="20"/>
              </w:rPr>
              <w:t>ш</w:t>
            </w:r>
            <w:r w:rsidRPr="009869C0">
              <w:rPr>
                <w:rFonts w:ascii="Arial" w:hAnsi="Arial" w:cs="Arial"/>
                <w:sz w:val="20"/>
                <w:szCs w:val="20"/>
              </w:rPr>
              <w:t>руты путешествий Дежнёва, Пояркова, Хабарова, сра</w:t>
            </w:r>
            <w:r w:rsidRPr="009869C0">
              <w:rPr>
                <w:rFonts w:ascii="Arial" w:hAnsi="Arial" w:cs="Arial"/>
                <w:sz w:val="20"/>
                <w:szCs w:val="20"/>
              </w:rPr>
              <w:t>в</w:t>
            </w:r>
            <w:r w:rsidRPr="009869C0">
              <w:rPr>
                <w:rFonts w:ascii="Arial" w:hAnsi="Arial" w:cs="Arial"/>
                <w:sz w:val="20"/>
                <w:szCs w:val="20"/>
              </w:rPr>
              <w:t>нивать их;</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lastRenderedPageBreak/>
              <w:t>Характеризовать особенн</w:t>
            </w:r>
            <w:r w:rsidRPr="009869C0">
              <w:rPr>
                <w:rFonts w:ascii="Arial" w:hAnsi="Arial" w:cs="Arial"/>
                <w:sz w:val="20"/>
                <w:szCs w:val="20"/>
              </w:rPr>
              <w:t>о</w:t>
            </w:r>
            <w:r w:rsidRPr="009869C0">
              <w:rPr>
                <w:rFonts w:ascii="Arial" w:hAnsi="Arial" w:cs="Arial"/>
                <w:sz w:val="20"/>
                <w:szCs w:val="20"/>
              </w:rPr>
              <w:t>сти взаимоотношений ру</w:t>
            </w:r>
            <w:r w:rsidRPr="009869C0">
              <w:rPr>
                <w:rFonts w:ascii="Arial" w:hAnsi="Arial" w:cs="Arial"/>
                <w:sz w:val="20"/>
                <w:szCs w:val="20"/>
              </w:rPr>
              <w:t>с</w:t>
            </w:r>
            <w:r w:rsidRPr="009869C0">
              <w:rPr>
                <w:rFonts w:ascii="Arial" w:hAnsi="Arial" w:cs="Arial"/>
                <w:sz w:val="20"/>
                <w:szCs w:val="20"/>
              </w:rPr>
              <w:t>ских переселенцев с мес</w:t>
            </w:r>
            <w:r w:rsidRPr="009869C0">
              <w:rPr>
                <w:rFonts w:ascii="Arial" w:hAnsi="Arial" w:cs="Arial"/>
                <w:sz w:val="20"/>
                <w:szCs w:val="20"/>
              </w:rPr>
              <w:t>т</w:t>
            </w:r>
            <w:r w:rsidRPr="009869C0">
              <w:rPr>
                <w:rFonts w:ascii="Arial" w:hAnsi="Arial" w:cs="Arial"/>
                <w:sz w:val="20"/>
                <w:szCs w:val="20"/>
              </w:rPr>
              <w:t>ными племенами;</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Создавать мини-проект (на основе заданий из раздела «Думаем, сравниваем, ра</w:t>
            </w:r>
            <w:r w:rsidRPr="009869C0">
              <w:rPr>
                <w:rFonts w:ascii="Arial" w:hAnsi="Arial" w:cs="Arial"/>
                <w:sz w:val="20"/>
                <w:szCs w:val="20"/>
              </w:rPr>
              <w:t>з</w:t>
            </w:r>
            <w:r w:rsidRPr="009869C0">
              <w:rPr>
                <w:rFonts w:ascii="Arial" w:hAnsi="Arial" w:cs="Arial"/>
                <w:sz w:val="20"/>
                <w:szCs w:val="20"/>
              </w:rPr>
              <w:t>мышляем», темы – на в</w:t>
            </w:r>
            <w:r w:rsidRPr="009869C0">
              <w:rPr>
                <w:rFonts w:ascii="Arial" w:hAnsi="Arial" w:cs="Arial"/>
                <w:sz w:val="20"/>
                <w:szCs w:val="20"/>
              </w:rPr>
              <w:t>ы</w:t>
            </w:r>
            <w:r w:rsidRPr="009869C0">
              <w:rPr>
                <w:rFonts w:ascii="Arial" w:hAnsi="Arial" w:cs="Arial"/>
                <w:sz w:val="20"/>
                <w:szCs w:val="20"/>
              </w:rPr>
              <w:t>бор);</w:t>
            </w:r>
          </w:p>
          <w:p w:rsidR="009869C0" w:rsidRPr="009869C0" w:rsidRDefault="009869C0" w:rsidP="009869C0">
            <w:pPr>
              <w:spacing w:after="0" w:line="240" w:lineRule="auto"/>
              <w:jc w:val="both"/>
              <w:rPr>
                <w:rFonts w:ascii="Arial" w:hAnsi="Arial" w:cs="Arial"/>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Беседа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 xml:space="preserve">Показывать на </w:t>
            </w:r>
            <w:r w:rsidRPr="009869C0">
              <w:rPr>
                <w:rFonts w:ascii="Arial" w:hAnsi="Arial" w:cs="Arial"/>
                <w:b/>
                <w:bCs/>
                <w:sz w:val="20"/>
                <w:szCs w:val="20"/>
              </w:rPr>
              <w:lastRenderedPageBreak/>
              <w:t xml:space="preserve">карте </w:t>
            </w:r>
            <w:r w:rsidRPr="009869C0">
              <w:rPr>
                <w:rFonts w:ascii="Arial" w:hAnsi="Arial" w:cs="Arial"/>
                <w:bCs/>
                <w:sz w:val="20"/>
                <w:szCs w:val="20"/>
              </w:rPr>
              <w:t>маршруты путешествий Дежнёва, Пояркова, Хабарова</w:t>
            </w:r>
            <w:r w:rsidRPr="009869C0">
              <w:rPr>
                <w:rFonts w:ascii="Arial" w:hAnsi="Arial" w:cs="Arial"/>
                <w:b/>
                <w:bCs/>
                <w:sz w:val="20"/>
                <w:szCs w:val="20"/>
              </w:rPr>
              <w:t>, сравнивать их</w:t>
            </w:r>
            <w:r w:rsidRPr="009869C0">
              <w:rPr>
                <w:rFonts w:ascii="Arial" w:hAnsi="Arial" w:cs="Arial"/>
                <w:bCs/>
                <w:sz w:val="20"/>
                <w:szCs w:val="20"/>
              </w:rPr>
              <w:t xml:space="preserve">; </w:t>
            </w:r>
            <w:r w:rsidRPr="009869C0">
              <w:rPr>
                <w:rFonts w:ascii="Arial" w:hAnsi="Arial" w:cs="Arial"/>
                <w:b/>
                <w:bCs/>
                <w:sz w:val="20"/>
                <w:szCs w:val="20"/>
              </w:rPr>
              <w:t>Составлять таблицу</w:t>
            </w:r>
            <w:r w:rsidRPr="009869C0">
              <w:rPr>
                <w:rFonts w:ascii="Arial" w:hAnsi="Arial" w:cs="Arial"/>
                <w:bCs/>
                <w:sz w:val="20"/>
                <w:szCs w:val="20"/>
              </w:rPr>
              <w:t xml:space="preserve"> «Освоение Сибири и Дальнего Востока»; </w:t>
            </w:r>
            <w:r w:rsidRPr="009869C0">
              <w:rPr>
                <w:rFonts w:ascii="Arial" w:hAnsi="Arial" w:cs="Arial"/>
                <w:b/>
                <w:bCs/>
                <w:sz w:val="20"/>
                <w:szCs w:val="20"/>
              </w:rPr>
              <w:t>Характер</w:t>
            </w:r>
            <w:r w:rsidRPr="009869C0">
              <w:rPr>
                <w:rFonts w:ascii="Arial" w:hAnsi="Arial" w:cs="Arial"/>
                <w:b/>
                <w:bCs/>
                <w:sz w:val="20"/>
                <w:szCs w:val="20"/>
              </w:rPr>
              <w:t>и</w:t>
            </w:r>
            <w:r w:rsidRPr="009869C0">
              <w:rPr>
                <w:rFonts w:ascii="Arial" w:hAnsi="Arial" w:cs="Arial"/>
                <w:b/>
                <w:bCs/>
                <w:sz w:val="20"/>
                <w:szCs w:val="20"/>
              </w:rPr>
              <w:t>зовать</w:t>
            </w:r>
            <w:r w:rsidRPr="009869C0">
              <w:rPr>
                <w:rFonts w:ascii="Arial" w:hAnsi="Arial" w:cs="Arial"/>
                <w:bCs/>
                <w:sz w:val="20"/>
                <w:szCs w:val="20"/>
              </w:rPr>
              <w:t xml:space="preserve"> особенности взаимоо</w:t>
            </w:r>
            <w:r w:rsidRPr="009869C0">
              <w:rPr>
                <w:rFonts w:ascii="Arial" w:hAnsi="Arial" w:cs="Arial"/>
                <w:bCs/>
                <w:sz w:val="20"/>
                <w:szCs w:val="20"/>
              </w:rPr>
              <w:t>т</w:t>
            </w:r>
            <w:r w:rsidRPr="009869C0">
              <w:rPr>
                <w:rFonts w:ascii="Arial" w:hAnsi="Arial" w:cs="Arial"/>
                <w:bCs/>
                <w:sz w:val="20"/>
                <w:szCs w:val="20"/>
              </w:rPr>
              <w:t>ношений русских переселенцев с местными племенами;</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Создавать мини-проект</w:t>
            </w:r>
            <w:r w:rsidRPr="009869C0">
              <w:rPr>
                <w:rFonts w:ascii="Arial" w:hAnsi="Arial" w:cs="Arial"/>
                <w:bCs/>
                <w:sz w:val="20"/>
                <w:szCs w:val="20"/>
              </w:rPr>
              <w:t xml:space="preserve"> (на основе заданий из раздела «Думаем, сравниваем, ра</w:t>
            </w:r>
            <w:r w:rsidRPr="009869C0">
              <w:rPr>
                <w:rFonts w:ascii="Arial" w:hAnsi="Arial" w:cs="Arial"/>
                <w:bCs/>
                <w:sz w:val="20"/>
                <w:szCs w:val="20"/>
              </w:rPr>
              <w:t>з</w:t>
            </w:r>
            <w:r w:rsidRPr="009869C0">
              <w:rPr>
                <w:rFonts w:ascii="Arial" w:hAnsi="Arial" w:cs="Arial"/>
                <w:bCs/>
                <w:sz w:val="20"/>
                <w:szCs w:val="20"/>
              </w:rPr>
              <w:t xml:space="preserve">мышляем», темы – на выбор); </w:t>
            </w:r>
            <w:r w:rsidRPr="009869C0">
              <w:rPr>
                <w:rFonts w:ascii="Arial" w:hAnsi="Arial" w:cs="Arial"/>
                <w:b/>
                <w:bCs/>
                <w:sz w:val="20"/>
                <w:szCs w:val="20"/>
              </w:rPr>
              <w:t>Осуществлять рефлексию</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62</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Культура народов Ро</w:t>
            </w:r>
            <w:r w:rsidRPr="009869C0">
              <w:rPr>
                <w:rFonts w:ascii="Arial" w:hAnsi="Arial" w:cs="Arial"/>
                <w:bCs/>
                <w:sz w:val="20"/>
                <w:szCs w:val="20"/>
                <w:lang w:eastAsia="ru-RU"/>
              </w:rPr>
              <w:t>с</w:t>
            </w:r>
            <w:r w:rsidRPr="009869C0">
              <w:rPr>
                <w:rFonts w:ascii="Arial" w:hAnsi="Arial" w:cs="Arial"/>
                <w:bCs/>
                <w:sz w:val="20"/>
                <w:szCs w:val="20"/>
                <w:lang w:eastAsia="ru-RU"/>
              </w:rPr>
              <w:t xml:space="preserve">сии в </w:t>
            </w:r>
          </w:p>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XVII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Культура народов России в XVII в. Архитектура и живопись. Русская литература. «Домострой». Начало книгопечатания. Публицистика в п</w:t>
            </w:r>
            <w:r w:rsidRPr="009869C0">
              <w:rPr>
                <w:rFonts w:ascii="Arial" w:hAnsi="Arial" w:cs="Arial"/>
                <w:sz w:val="20"/>
                <w:szCs w:val="20"/>
                <w:lang w:eastAsia="ru-RU"/>
              </w:rPr>
              <w:t>е</w:t>
            </w:r>
            <w:r w:rsidRPr="009869C0">
              <w:rPr>
                <w:rFonts w:ascii="Arial" w:hAnsi="Arial" w:cs="Arial"/>
                <w:sz w:val="20"/>
                <w:szCs w:val="20"/>
                <w:lang w:eastAsia="ru-RU"/>
              </w:rPr>
              <w:t>риод Смутного времени. Возникнов</w:t>
            </w:r>
            <w:r w:rsidRPr="009869C0">
              <w:rPr>
                <w:rFonts w:ascii="Arial" w:hAnsi="Arial" w:cs="Arial"/>
                <w:sz w:val="20"/>
                <w:szCs w:val="20"/>
                <w:lang w:eastAsia="ru-RU"/>
              </w:rPr>
              <w:t>е</w:t>
            </w:r>
            <w:r w:rsidRPr="009869C0">
              <w:rPr>
                <w:rFonts w:ascii="Arial" w:hAnsi="Arial" w:cs="Arial"/>
                <w:sz w:val="20"/>
                <w:szCs w:val="20"/>
                <w:lang w:eastAsia="ru-RU"/>
              </w:rPr>
              <w:t xml:space="preserve">ние светского начала в культуре. Немецкая слобода. Посадская сатира XVII в. Поэзия. Развитие образования и научных знаний. Газета «Вести-Куранты». </w:t>
            </w:r>
          </w:p>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rPr>
            </w:pP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Называть характерные че</w:t>
            </w:r>
            <w:r w:rsidRPr="009869C0">
              <w:rPr>
                <w:rFonts w:ascii="Arial" w:hAnsi="Arial" w:cs="Arial"/>
                <w:sz w:val="20"/>
                <w:szCs w:val="20"/>
              </w:rPr>
              <w:t>р</w:t>
            </w:r>
            <w:r w:rsidRPr="009869C0">
              <w:rPr>
                <w:rFonts w:ascii="Arial" w:hAnsi="Arial" w:cs="Arial"/>
                <w:sz w:val="20"/>
                <w:szCs w:val="20"/>
              </w:rPr>
              <w:t xml:space="preserve">ты шатрового стиля; </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Высказывать мнение о пр</w:t>
            </w:r>
            <w:r w:rsidRPr="009869C0">
              <w:rPr>
                <w:rFonts w:ascii="Arial" w:hAnsi="Arial" w:cs="Arial"/>
                <w:sz w:val="20"/>
                <w:szCs w:val="20"/>
              </w:rPr>
              <w:t>и</w:t>
            </w:r>
            <w:r w:rsidRPr="009869C0">
              <w:rPr>
                <w:rFonts w:ascii="Arial" w:hAnsi="Arial" w:cs="Arial"/>
                <w:sz w:val="20"/>
                <w:szCs w:val="20"/>
              </w:rPr>
              <w:t>чинах развития оборонного зодчества в отдельных зе</w:t>
            </w:r>
            <w:r w:rsidRPr="009869C0">
              <w:rPr>
                <w:rFonts w:ascii="Arial" w:hAnsi="Arial" w:cs="Arial"/>
                <w:sz w:val="20"/>
                <w:szCs w:val="20"/>
              </w:rPr>
              <w:t>м</w:t>
            </w:r>
            <w:r w:rsidRPr="009869C0">
              <w:rPr>
                <w:rFonts w:ascii="Arial" w:hAnsi="Arial" w:cs="Arial"/>
                <w:sz w:val="20"/>
                <w:szCs w:val="20"/>
              </w:rPr>
              <w:t xml:space="preserve">лях; </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Проводить поиск информ</w:t>
            </w:r>
            <w:r w:rsidRPr="009869C0">
              <w:rPr>
                <w:rFonts w:ascii="Arial" w:hAnsi="Arial" w:cs="Arial"/>
                <w:sz w:val="20"/>
                <w:szCs w:val="20"/>
              </w:rPr>
              <w:t>а</w:t>
            </w:r>
            <w:r w:rsidRPr="009869C0">
              <w:rPr>
                <w:rFonts w:ascii="Arial" w:hAnsi="Arial" w:cs="Arial"/>
                <w:sz w:val="20"/>
                <w:szCs w:val="20"/>
              </w:rPr>
              <w:t>ции для подготовки сообщ</w:t>
            </w:r>
            <w:r w:rsidRPr="009869C0">
              <w:rPr>
                <w:rFonts w:ascii="Arial" w:hAnsi="Arial" w:cs="Arial"/>
                <w:sz w:val="20"/>
                <w:szCs w:val="20"/>
              </w:rPr>
              <w:t>е</w:t>
            </w:r>
            <w:r w:rsidRPr="009869C0">
              <w:rPr>
                <w:rFonts w:ascii="Arial" w:hAnsi="Arial" w:cs="Arial"/>
                <w:sz w:val="20"/>
                <w:szCs w:val="20"/>
              </w:rPr>
              <w:t>ний (презентация) об о</w:t>
            </w:r>
            <w:r w:rsidRPr="009869C0">
              <w:rPr>
                <w:rFonts w:ascii="Arial" w:hAnsi="Arial" w:cs="Arial"/>
                <w:sz w:val="20"/>
                <w:szCs w:val="20"/>
              </w:rPr>
              <w:t>т</w:t>
            </w:r>
            <w:r w:rsidRPr="009869C0">
              <w:rPr>
                <w:rFonts w:ascii="Arial" w:hAnsi="Arial" w:cs="Arial"/>
                <w:sz w:val="20"/>
                <w:szCs w:val="20"/>
              </w:rPr>
              <w:t>дельных памятниках культ</w:t>
            </w:r>
            <w:r w:rsidRPr="009869C0">
              <w:rPr>
                <w:rFonts w:ascii="Arial" w:hAnsi="Arial" w:cs="Arial"/>
                <w:sz w:val="20"/>
                <w:szCs w:val="20"/>
              </w:rPr>
              <w:t>у</w:t>
            </w:r>
            <w:r w:rsidRPr="009869C0">
              <w:rPr>
                <w:rFonts w:ascii="Arial" w:hAnsi="Arial" w:cs="Arial"/>
                <w:sz w:val="20"/>
                <w:szCs w:val="20"/>
              </w:rPr>
              <w:t>ры изучаемого периода и их создателях.</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Устный опрос</w:t>
            </w:r>
          </w:p>
        </w:tc>
        <w:tc>
          <w:tcPr>
            <w:tcW w:w="3261"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Называть х</w:t>
            </w:r>
            <w:r w:rsidRPr="009869C0">
              <w:rPr>
                <w:rFonts w:ascii="Arial" w:hAnsi="Arial" w:cs="Arial"/>
                <w:b/>
                <w:bCs/>
                <w:sz w:val="20"/>
                <w:szCs w:val="20"/>
              </w:rPr>
              <w:t>а</w:t>
            </w:r>
            <w:r w:rsidRPr="009869C0">
              <w:rPr>
                <w:rFonts w:ascii="Arial" w:hAnsi="Arial" w:cs="Arial"/>
                <w:b/>
                <w:bCs/>
                <w:sz w:val="20"/>
                <w:szCs w:val="20"/>
              </w:rPr>
              <w:t>рактерные черты</w:t>
            </w:r>
            <w:r w:rsidRPr="009869C0">
              <w:rPr>
                <w:rFonts w:ascii="Arial" w:hAnsi="Arial" w:cs="Arial"/>
                <w:sz w:val="20"/>
                <w:szCs w:val="20"/>
              </w:rPr>
              <w:t xml:space="preserve"> шатрового стиля; </w:t>
            </w:r>
            <w:r w:rsidRPr="009869C0">
              <w:rPr>
                <w:rFonts w:ascii="Arial" w:hAnsi="Arial" w:cs="Arial"/>
                <w:b/>
                <w:bCs/>
                <w:sz w:val="20"/>
                <w:szCs w:val="20"/>
              </w:rPr>
              <w:t>Высказывать мнение</w:t>
            </w:r>
            <w:r w:rsidRPr="009869C0">
              <w:rPr>
                <w:rFonts w:ascii="Arial" w:hAnsi="Arial" w:cs="Arial"/>
                <w:sz w:val="20"/>
                <w:szCs w:val="20"/>
              </w:rPr>
              <w:t xml:space="preserve"> о причинах развития оборонного зодчества в отдельных землях; </w:t>
            </w:r>
          </w:p>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Проводить поиск информ</w:t>
            </w:r>
            <w:r w:rsidRPr="009869C0">
              <w:rPr>
                <w:rFonts w:ascii="Arial" w:hAnsi="Arial" w:cs="Arial"/>
                <w:b/>
                <w:bCs/>
                <w:sz w:val="20"/>
                <w:szCs w:val="20"/>
              </w:rPr>
              <w:t>а</w:t>
            </w:r>
            <w:r w:rsidRPr="009869C0">
              <w:rPr>
                <w:rFonts w:ascii="Arial" w:hAnsi="Arial" w:cs="Arial"/>
                <w:b/>
                <w:bCs/>
                <w:sz w:val="20"/>
                <w:szCs w:val="20"/>
              </w:rPr>
              <w:t xml:space="preserve">ции </w:t>
            </w:r>
            <w:r w:rsidRPr="009869C0">
              <w:rPr>
                <w:rFonts w:ascii="Arial" w:hAnsi="Arial" w:cs="Arial"/>
                <w:sz w:val="20"/>
                <w:szCs w:val="20"/>
              </w:rPr>
              <w:t>для подготовки сообщений (презентация) роб отдельных памятниках культуры изучаем</w:t>
            </w:r>
            <w:r w:rsidRPr="009869C0">
              <w:rPr>
                <w:rFonts w:ascii="Arial" w:hAnsi="Arial" w:cs="Arial"/>
                <w:sz w:val="20"/>
                <w:szCs w:val="20"/>
              </w:rPr>
              <w:t>о</w:t>
            </w:r>
            <w:r w:rsidRPr="009869C0">
              <w:rPr>
                <w:rFonts w:ascii="Arial" w:hAnsi="Arial" w:cs="Arial"/>
                <w:sz w:val="20"/>
                <w:szCs w:val="20"/>
              </w:rPr>
              <w:t>го периода и их создателях;</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b/>
                <w:bCs/>
                <w:sz w:val="20"/>
                <w:szCs w:val="20"/>
              </w:rPr>
              <w:t>Продолжить составление таблицы</w:t>
            </w:r>
            <w:r w:rsidRPr="009869C0">
              <w:rPr>
                <w:rFonts w:ascii="Arial" w:hAnsi="Arial" w:cs="Arial"/>
                <w:sz w:val="20"/>
                <w:szCs w:val="20"/>
              </w:rPr>
              <w:t xml:space="preserve"> «Культура Руси в XIV- XVI вв.»; </w:t>
            </w:r>
            <w:r w:rsidRPr="009869C0">
              <w:rPr>
                <w:rFonts w:ascii="Arial" w:hAnsi="Arial" w:cs="Arial"/>
                <w:b/>
                <w:bCs/>
                <w:sz w:val="20"/>
                <w:szCs w:val="20"/>
              </w:rPr>
              <w:t>Осуществлять р</w:t>
            </w:r>
            <w:r w:rsidRPr="009869C0">
              <w:rPr>
                <w:rFonts w:ascii="Arial" w:hAnsi="Arial" w:cs="Arial"/>
                <w:b/>
                <w:bCs/>
                <w:sz w:val="20"/>
                <w:szCs w:val="20"/>
              </w:rPr>
              <w:t>е</w:t>
            </w:r>
            <w:r w:rsidRPr="009869C0">
              <w:rPr>
                <w:rFonts w:ascii="Arial" w:hAnsi="Arial" w:cs="Arial"/>
                <w:b/>
                <w:bCs/>
                <w:sz w:val="20"/>
                <w:szCs w:val="20"/>
              </w:rPr>
              <w:t>флексию</w:t>
            </w:r>
            <w:r w:rsidRPr="009869C0">
              <w:rPr>
                <w:rFonts w:ascii="Arial" w:hAnsi="Arial" w:cs="Arial"/>
                <w:sz w:val="20"/>
                <w:szCs w:val="20"/>
              </w:rPr>
              <w:t xml:space="preserve"> </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63</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Народы Ро</w:t>
            </w:r>
            <w:r w:rsidRPr="009869C0">
              <w:rPr>
                <w:rFonts w:ascii="Arial" w:hAnsi="Arial" w:cs="Arial"/>
                <w:bCs/>
                <w:sz w:val="20"/>
                <w:szCs w:val="20"/>
                <w:lang w:eastAsia="ru-RU"/>
              </w:rPr>
              <w:t>с</w:t>
            </w:r>
            <w:r w:rsidRPr="009869C0">
              <w:rPr>
                <w:rFonts w:ascii="Arial" w:hAnsi="Arial" w:cs="Arial"/>
                <w:bCs/>
                <w:sz w:val="20"/>
                <w:szCs w:val="20"/>
                <w:lang w:eastAsia="ru-RU"/>
              </w:rPr>
              <w:t>сии в XVII в. Cословный быт и картина</w:t>
            </w:r>
          </w:p>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мира русского человека в</w:t>
            </w:r>
          </w:p>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XVII в.</w:t>
            </w:r>
          </w:p>
          <w:p w:rsidR="009869C0" w:rsidRPr="009869C0" w:rsidRDefault="009869C0" w:rsidP="009869C0">
            <w:pPr>
              <w:spacing w:after="0" w:line="240" w:lineRule="auto"/>
              <w:jc w:val="both"/>
              <w:rPr>
                <w:rFonts w:ascii="Arial" w:hAnsi="Arial" w:cs="Arial"/>
                <w:bCs/>
                <w:sz w:val="20"/>
                <w:szCs w:val="20"/>
              </w:rPr>
            </w:pP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Урок «о</w:t>
            </w:r>
            <w:r w:rsidRPr="009869C0">
              <w:rPr>
                <w:rFonts w:ascii="Arial" w:hAnsi="Arial" w:cs="Arial"/>
                <w:bCs/>
                <w:sz w:val="20"/>
                <w:szCs w:val="20"/>
              </w:rPr>
              <w:t>т</w:t>
            </w:r>
            <w:r w:rsidRPr="009869C0">
              <w:rPr>
                <w:rFonts w:ascii="Arial" w:hAnsi="Arial" w:cs="Arial"/>
                <w:bCs/>
                <w:sz w:val="20"/>
                <w:szCs w:val="20"/>
              </w:rPr>
              <w:t>крытия» новых знаний</w:t>
            </w:r>
          </w:p>
        </w:tc>
        <w:tc>
          <w:tcPr>
            <w:tcW w:w="3827" w:type="dxa"/>
          </w:tcPr>
          <w:p w:rsidR="009869C0" w:rsidRPr="009869C0" w:rsidRDefault="009869C0" w:rsidP="009869C0">
            <w:pPr>
              <w:autoSpaceDE w:val="0"/>
              <w:autoSpaceDN w:val="0"/>
              <w:adjustRightInd w:val="0"/>
              <w:spacing w:after="0" w:line="240" w:lineRule="auto"/>
              <w:ind w:firstLine="550"/>
              <w:jc w:val="both"/>
              <w:rPr>
                <w:rFonts w:ascii="Arial" w:hAnsi="Arial" w:cs="Arial"/>
                <w:sz w:val="20"/>
                <w:szCs w:val="20"/>
                <w:lang w:eastAsia="ru-RU"/>
              </w:rPr>
            </w:pPr>
            <w:r w:rsidRPr="009869C0">
              <w:rPr>
                <w:rFonts w:ascii="Arial" w:hAnsi="Arial" w:cs="Arial"/>
                <w:sz w:val="20"/>
                <w:szCs w:val="20"/>
                <w:lang w:eastAsia="ru-RU"/>
              </w:rPr>
              <w:t xml:space="preserve">Быт, повседневность и картина мира русского человека в XVII в. Народы Поволжья и Сибири в XVI—XVII вв. </w:t>
            </w:r>
          </w:p>
          <w:p w:rsidR="009869C0" w:rsidRPr="009869C0" w:rsidRDefault="009869C0" w:rsidP="009869C0">
            <w:pPr>
              <w:widowControl w:val="0"/>
              <w:autoSpaceDE w:val="0"/>
              <w:autoSpaceDN w:val="0"/>
              <w:adjustRightInd w:val="0"/>
              <w:spacing w:after="0" w:line="240" w:lineRule="auto"/>
              <w:ind w:firstLine="500"/>
              <w:jc w:val="both"/>
              <w:rPr>
                <w:rFonts w:ascii="Arial" w:hAnsi="Arial" w:cs="Arial"/>
                <w:sz w:val="20"/>
                <w:szCs w:val="20"/>
              </w:rPr>
            </w:pP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Сравнивать быт российских царей и западноевропейских правителей данного периода (на основе информации учебника и дополнительных источников);</w:t>
            </w:r>
          </w:p>
          <w:p w:rsidR="009869C0" w:rsidRPr="009869C0" w:rsidRDefault="009869C0" w:rsidP="009869C0">
            <w:pPr>
              <w:spacing w:after="0" w:line="240" w:lineRule="auto"/>
              <w:jc w:val="both"/>
              <w:rPr>
                <w:rFonts w:ascii="Arial" w:hAnsi="Arial" w:cs="Arial"/>
                <w:b/>
                <w:bCs/>
                <w:sz w:val="20"/>
                <w:szCs w:val="20"/>
              </w:rPr>
            </w:pPr>
            <w:r w:rsidRPr="009869C0">
              <w:rPr>
                <w:rFonts w:ascii="Arial" w:eastAsia="Times New Roman" w:hAnsi="Arial" w:cs="Arial"/>
                <w:color w:val="000000"/>
                <w:sz w:val="20"/>
                <w:szCs w:val="20"/>
                <w:lang w:eastAsia="ru-RU"/>
              </w:rPr>
              <w:t>Участвовать в работе группы (работая с информацией о  быте различных сословий русского общества данного периода, используя инфо</w:t>
            </w:r>
            <w:r w:rsidRPr="009869C0">
              <w:rPr>
                <w:rFonts w:ascii="Arial" w:eastAsia="Times New Roman" w:hAnsi="Arial" w:cs="Arial"/>
                <w:color w:val="000000"/>
                <w:sz w:val="20"/>
                <w:szCs w:val="20"/>
                <w:lang w:eastAsia="ru-RU"/>
              </w:rPr>
              <w:t>р</w:t>
            </w:r>
            <w:r w:rsidRPr="009869C0">
              <w:rPr>
                <w:rFonts w:ascii="Arial" w:eastAsia="Times New Roman" w:hAnsi="Arial" w:cs="Arial"/>
                <w:color w:val="000000"/>
                <w:sz w:val="20"/>
                <w:szCs w:val="20"/>
                <w:lang w:eastAsia="ru-RU"/>
              </w:rPr>
              <w:lastRenderedPageBreak/>
              <w:t>мацию из исторических и</w:t>
            </w:r>
            <w:r w:rsidRPr="009869C0">
              <w:rPr>
                <w:rFonts w:ascii="Arial" w:eastAsia="Times New Roman" w:hAnsi="Arial" w:cs="Arial"/>
                <w:color w:val="000000"/>
                <w:sz w:val="20"/>
                <w:szCs w:val="20"/>
                <w:lang w:eastAsia="ru-RU"/>
              </w:rPr>
              <w:t>с</w:t>
            </w:r>
            <w:r w:rsidRPr="009869C0">
              <w:rPr>
                <w:rFonts w:ascii="Arial" w:eastAsia="Times New Roman" w:hAnsi="Arial" w:cs="Arial"/>
                <w:color w:val="000000"/>
                <w:sz w:val="20"/>
                <w:szCs w:val="20"/>
                <w:lang w:eastAsia="ru-RU"/>
              </w:rPr>
              <w:t>точников («Описание пут</w:t>
            </w:r>
            <w:r w:rsidRPr="009869C0">
              <w:rPr>
                <w:rFonts w:ascii="Arial" w:eastAsia="Times New Roman" w:hAnsi="Arial" w:cs="Arial"/>
                <w:color w:val="000000"/>
                <w:sz w:val="20"/>
                <w:szCs w:val="20"/>
                <w:lang w:eastAsia="ru-RU"/>
              </w:rPr>
              <w:t>е</w:t>
            </w:r>
            <w:r w:rsidRPr="009869C0">
              <w:rPr>
                <w:rFonts w:ascii="Arial" w:eastAsia="Times New Roman" w:hAnsi="Arial" w:cs="Arial"/>
                <w:color w:val="000000"/>
                <w:sz w:val="20"/>
                <w:szCs w:val="20"/>
                <w:lang w:eastAsia="ru-RU"/>
              </w:rPr>
              <w:t>шествия в Московию и Пе</w:t>
            </w:r>
            <w:r w:rsidRPr="009869C0">
              <w:rPr>
                <w:rFonts w:ascii="Arial" w:eastAsia="Times New Roman" w:hAnsi="Arial" w:cs="Arial"/>
                <w:color w:val="000000"/>
                <w:sz w:val="20"/>
                <w:szCs w:val="20"/>
                <w:lang w:eastAsia="ru-RU"/>
              </w:rPr>
              <w:t>р</w:t>
            </w:r>
            <w:r w:rsidRPr="009869C0">
              <w:rPr>
                <w:rFonts w:ascii="Arial" w:eastAsia="Times New Roman" w:hAnsi="Arial" w:cs="Arial"/>
                <w:color w:val="000000"/>
                <w:sz w:val="20"/>
                <w:szCs w:val="20"/>
                <w:lang w:eastAsia="ru-RU"/>
              </w:rPr>
              <w:t>сию» А. Олеария, др.).</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Сам</w:t>
            </w:r>
            <w:r w:rsidRPr="009869C0">
              <w:rPr>
                <w:rFonts w:ascii="Arial" w:hAnsi="Arial" w:cs="Arial"/>
                <w:bCs/>
                <w:sz w:val="20"/>
                <w:szCs w:val="20"/>
              </w:rPr>
              <w:t>о</w:t>
            </w:r>
            <w:r w:rsidRPr="009869C0">
              <w:rPr>
                <w:rFonts w:ascii="Arial" w:hAnsi="Arial" w:cs="Arial"/>
                <w:bCs/>
                <w:sz w:val="20"/>
                <w:szCs w:val="20"/>
              </w:rPr>
              <w:t>сто</w:t>
            </w:r>
            <w:r w:rsidRPr="009869C0">
              <w:rPr>
                <w:rFonts w:ascii="Arial" w:hAnsi="Arial" w:cs="Arial"/>
                <w:bCs/>
                <w:sz w:val="20"/>
                <w:szCs w:val="20"/>
              </w:rPr>
              <w:t>я</w:t>
            </w:r>
            <w:r w:rsidRPr="009869C0">
              <w:rPr>
                <w:rFonts w:ascii="Arial" w:hAnsi="Arial" w:cs="Arial"/>
                <w:bCs/>
                <w:sz w:val="20"/>
                <w:szCs w:val="20"/>
              </w:rPr>
              <w:t>тельная работа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sz w:val="20"/>
                <w:szCs w:val="20"/>
              </w:rPr>
              <w:t xml:space="preserve"> свою р</w:t>
            </w:r>
            <w:r w:rsidRPr="009869C0">
              <w:rPr>
                <w:rFonts w:ascii="Arial" w:hAnsi="Arial" w:cs="Arial"/>
                <w:sz w:val="20"/>
                <w:szCs w:val="20"/>
              </w:rPr>
              <w:t>а</w:t>
            </w:r>
            <w:r w:rsidRPr="009869C0">
              <w:rPr>
                <w:rFonts w:ascii="Arial" w:hAnsi="Arial" w:cs="Arial"/>
                <w:sz w:val="20"/>
                <w:szCs w:val="20"/>
              </w:rPr>
              <w:t xml:space="preserve">боту на уроке; </w:t>
            </w:r>
            <w:r w:rsidRPr="009869C0">
              <w:rPr>
                <w:rFonts w:ascii="Arial" w:hAnsi="Arial" w:cs="Arial"/>
                <w:b/>
                <w:bCs/>
                <w:sz w:val="20"/>
                <w:szCs w:val="20"/>
              </w:rPr>
              <w:t>Сравнивать</w:t>
            </w:r>
            <w:r w:rsidRPr="009869C0">
              <w:rPr>
                <w:rFonts w:ascii="Arial" w:hAnsi="Arial" w:cs="Arial"/>
                <w:sz w:val="20"/>
                <w:szCs w:val="20"/>
              </w:rPr>
              <w:t xml:space="preserve"> быт российских царей и западное</w:t>
            </w:r>
            <w:r w:rsidRPr="009869C0">
              <w:rPr>
                <w:rFonts w:ascii="Arial" w:hAnsi="Arial" w:cs="Arial"/>
                <w:sz w:val="20"/>
                <w:szCs w:val="20"/>
              </w:rPr>
              <w:t>в</w:t>
            </w:r>
            <w:r w:rsidRPr="009869C0">
              <w:rPr>
                <w:rFonts w:ascii="Arial" w:hAnsi="Arial" w:cs="Arial"/>
                <w:sz w:val="20"/>
                <w:szCs w:val="20"/>
              </w:rPr>
              <w:t>ропейских правителей данного периода (на основе информ</w:t>
            </w:r>
            <w:r w:rsidRPr="009869C0">
              <w:rPr>
                <w:rFonts w:ascii="Arial" w:hAnsi="Arial" w:cs="Arial"/>
                <w:sz w:val="20"/>
                <w:szCs w:val="20"/>
              </w:rPr>
              <w:t>а</w:t>
            </w:r>
            <w:r w:rsidRPr="009869C0">
              <w:rPr>
                <w:rFonts w:ascii="Arial" w:hAnsi="Arial" w:cs="Arial"/>
                <w:sz w:val="20"/>
                <w:szCs w:val="20"/>
              </w:rPr>
              <w:t xml:space="preserve">ции учебника и дополнительных источников); </w:t>
            </w:r>
            <w:r w:rsidRPr="009869C0">
              <w:rPr>
                <w:rFonts w:ascii="Arial" w:hAnsi="Arial" w:cs="Arial"/>
                <w:b/>
                <w:bCs/>
                <w:sz w:val="20"/>
                <w:szCs w:val="20"/>
              </w:rPr>
              <w:t>Участвовать в работе группы</w:t>
            </w:r>
            <w:r w:rsidRPr="009869C0">
              <w:rPr>
                <w:rFonts w:ascii="Arial" w:hAnsi="Arial" w:cs="Arial"/>
                <w:sz w:val="20"/>
                <w:szCs w:val="20"/>
              </w:rPr>
              <w:t xml:space="preserve"> (работая с и</w:t>
            </w:r>
            <w:r w:rsidRPr="009869C0">
              <w:rPr>
                <w:rFonts w:ascii="Arial" w:hAnsi="Arial" w:cs="Arial"/>
                <w:sz w:val="20"/>
                <w:szCs w:val="20"/>
              </w:rPr>
              <w:t>н</w:t>
            </w:r>
            <w:r w:rsidRPr="009869C0">
              <w:rPr>
                <w:rFonts w:ascii="Arial" w:hAnsi="Arial" w:cs="Arial"/>
                <w:sz w:val="20"/>
                <w:szCs w:val="20"/>
              </w:rPr>
              <w:t xml:space="preserve">формацией о  быте различных </w:t>
            </w:r>
            <w:r w:rsidRPr="009869C0">
              <w:rPr>
                <w:rFonts w:ascii="Arial" w:hAnsi="Arial" w:cs="Arial"/>
                <w:sz w:val="20"/>
                <w:szCs w:val="20"/>
              </w:rPr>
              <w:lastRenderedPageBreak/>
              <w:t xml:space="preserve">сословий русского общества данного периода, используя информацию из исторических источников; </w:t>
            </w:r>
            <w:r w:rsidRPr="009869C0">
              <w:rPr>
                <w:rFonts w:ascii="Arial" w:hAnsi="Arial" w:cs="Arial"/>
                <w:b/>
                <w:bCs/>
                <w:sz w:val="20"/>
                <w:szCs w:val="20"/>
              </w:rPr>
              <w:t>оформлять и пр</w:t>
            </w:r>
            <w:r w:rsidRPr="009869C0">
              <w:rPr>
                <w:rFonts w:ascii="Arial" w:hAnsi="Arial" w:cs="Arial"/>
                <w:b/>
                <w:bCs/>
                <w:sz w:val="20"/>
                <w:szCs w:val="20"/>
              </w:rPr>
              <w:t>е</w:t>
            </w:r>
            <w:r w:rsidRPr="009869C0">
              <w:rPr>
                <w:rFonts w:ascii="Arial" w:hAnsi="Arial" w:cs="Arial"/>
                <w:b/>
                <w:bCs/>
                <w:sz w:val="20"/>
                <w:szCs w:val="20"/>
              </w:rPr>
              <w:t>зентовать</w:t>
            </w:r>
            <w:r w:rsidRPr="009869C0">
              <w:rPr>
                <w:rFonts w:ascii="Arial" w:hAnsi="Arial" w:cs="Arial"/>
                <w:sz w:val="20"/>
                <w:szCs w:val="20"/>
              </w:rPr>
              <w:t xml:space="preserve"> результаты работы группы; Осуществлять</w:t>
            </w:r>
            <w:r w:rsidRPr="009869C0">
              <w:rPr>
                <w:rFonts w:ascii="Arial" w:hAnsi="Arial" w:cs="Arial"/>
                <w:b/>
                <w:bCs/>
                <w:sz w:val="20"/>
                <w:szCs w:val="20"/>
              </w:rPr>
              <w:t xml:space="preserve"> сам</w:t>
            </w:r>
            <w:r w:rsidRPr="009869C0">
              <w:rPr>
                <w:rFonts w:ascii="Arial" w:hAnsi="Arial" w:cs="Arial"/>
                <w:b/>
                <w:bCs/>
                <w:sz w:val="20"/>
                <w:szCs w:val="20"/>
              </w:rPr>
              <w:t>о</w:t>
            </w:r>
            <w:r w:rsidRPr="009869C0">
              <w:rPr>
                <w:rFonts w:ascii="Arial" w:hAnsi="Arial" w:cs="Arial"/>
                <w:b/>
                <w:bCs/>
                <w:sz w:val="20"/>
                <w:szCs w:val="20"/>
              </w:rPr>
              <w:t>оценку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64</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Повседне</w:t>
            </w:r>
            <w:r w:rsidRPr="009869C0">
              <w:rPr>
                <w:rFonts w:ascii="Arial" w:hAnsi="Arial" w:cs="Arial"/>
                <w:bCs/>
                <w:sz w:val="20"/>
                <w:szCs w:val="20"/>
                <w:lang w:eastAsia="ru-RU"/>
              </w:rPr>
              <w:t>в</w:t>
            </w:r>
            <w:r w:rsidRPr="009869C0">
              <w:rPr>
                <w:rFonts w:ascii="Arial" w:hAnsi="Arial" w:cs="Arial"/>
                <w:bCs/>
                <w:sz w:val="20"/>
                <w:szCs w:val="20"/>
                <w:lang w:eastAsia="ru-RU"/>
              </w:rPr>
              <w:t>ная жизнь народов Украины, П</w:t>
            </w:r>
            <w:r w:rsidRPr="009869C0">
              <w:rPr>
                <w:rFonts w:ascii="Arial" w:hAnsi="Arial" w:cs="Arial"/>
                <w:bCs/>
                <w:sz w:val="20"/>
                <w:szCs w:val="20"/>
                <w:lang w:eastAsia="ru-RU"/>
              </w:rPr>
              <w:t>о</w:t>
            </w:r>
            <w:r w:rsidRPr="009869C0">
              <w:rPr>
                <w:rFonts w:ascii="Arial" w:hAnsi="Arial" w:cs="Arial"/>
                <w:bCs/>
                <w:sz w:val="20"/>
                <w:szCs w:val="20"/>
                <w:lang w:eastAsia="ru-RU"/>
              </w:rPr>
              <w:t>волжья, С</w:t>
            </w:r>
            <w:r w:rsidRPr="009869C0">
              <w:rPr>
                <w:rFonts w:ascii="Arial" w:hAnsi="Arial" w:cs="Arial"/>
                <w:bCs/>
                <w:sz w:val="20"/>
                <w:szCs w:val="20"/>
                <w:lang w:eastAsia="ru-RU"/>
              </w:rPr>
              <w:t>и</w:t>
            </w:r>
            <w:r w:rsidRPr="009869C0">
              <w:rPr>
                <w:rFonts w:ascii="Arial" w:hAnsi="Arial" w:cs="Arial"/>
                <w:bCs/>
                <w:sz w:val="20"/>
                <w:szCs w:val="20"/>
                <w:lang w:eastAsia="ru-RU"/>
              </w:rPr>
              <w:t>бири и С</w:t>
            </w:r>
            <w:r w:rsidRPr="009869C0">
              <w:rPr>
                <w:rFonts w:ascii="Arial" w:hAnsi="Arial" w:cs="Arial"/>
                <w:bCs/>
                <w:sz w:val="20"/>
                <w:szCs w:val="20"/>
                <w:lang w:eastAsia="ru-RU"/>
              </w:rPr>
              <w:t>е</w:t>
            </w:r>
            <w:r w:rsidRPr="009869C0">
              <w:rPr>
                <w:rFonts w:ascii="Arial" w:hAnsi="Arial" w:cs="Arial"/>
                <w:bCs/>
                <w:sz w:val="20"/>
                <w:szCs w:val="20"/>
                <w:lang w:eastAsia="ru-RU"/>
              </w:rPr>
              <w:t>верного Ка</w:t>
            </w:r>
            <w:r w:rsidRPr="009869C0">
              <w:rPr>
                <w:rFonts w:ascii="Arial" w:hAnsi="Arial" w:cs="Arial"/>
                <w:bCs/>
                <w:sz w:val="20"/>
                <w:szCs w:val="20"/>
                <w:lang w:eastAsia="ru-RU"/>
              </w:rPr>
              <w:t>в</w:t>
            </w:r>
            <w:r w:rsidRPr="009869C0">
              <w:rPr>
                <w:rFonts w:ascii="Arial" w:hAnsi="Arial" w:cs="Arial"/>
                <w:bCs/>
                <w:sz w:val="20"/>
                <w:szCs w:val="20"/>
                <w:lang w:eastAsia="ru-RU"/>
              </w:rPr>
              <w:t>каза</w:t>
            </w:r>
          </w:p>
          <w:p w:rsidR="009869C0" w:rsidRPr="009869C0" w:rsidRDefault="009869C0" w:rsidP="009869C0">
            <w:pPr>
              <w:autoSpaceDE w:val="0"/>
              <w:autoSpaceDN w:val="0"/>
              <w:adjustRightInd w:val="0"/>
              <w:spacing w:after="0" w:line="240" w:lineRule="auto"/>
              <w:jc w:val="both"/>
              <w:rPr>
                <w:rFonts w:ascii="Arial" w:hAnsi="Arial" w:cs="Arial"/>
                <w:sz w:val="20"/>
                <w:szCs w:val="20"/>
                <w:lang w:eastAsia="ru-RU"/>
              </w:rPr>
            </w:pPr>
            <w:r w:rsidRPr="009869C0">
              <w:rPr>
                <w:rFonts w:ascii="Arial" w:hAnsi="Arial" w:cs="Arial"/>
                <w:bCs/>
                <w:sz w:val="20"/>
                <w:szCs w:val="20"/>
                <w:lang w:eastAsia="ru-RU"/>
              </w:rPr>
              <w:t>в XVII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widowControl w:val="0"/>
              <w:autoSpaceDE w:val="0"/>
              <w:autoSpaceDN w:val="0"/>
              <w:adjustRightInd w:val="0"/>
              <w:spacing w:after="0" w:line="240" w:lineRule="auto"/>
              <w:ind w:firstLine="610"/>
              <w:jc w:val="both"/>
              <w:rPr>
                <w:rFonts w:ascii="Arial" w:hAnsi="Arial" w:cs="Arial"/>
                <w:sz w:val="20"/>
                <w:szCs w:val="20"/>
              </w:rPr>
            </w:pPr>
            <w:r w:rsidRPr="009869C0">
              <w:rPr>
                <w:rFonts w:ascii="Arial" w:hAnsi="Arial" w:cs="Arial"/>
                <w:sz w:val="20"/>
                <w:szCs w:val="20"/>
                <w:lang w:eastAsia="ru-RU"/>
              </w:rPr>
              <w:t>Православная церковь, ислам, буддизм, языческие верования в Ро</w:t>
            </w:r>
            <w:r w:rsidRPr="009869C0">
              <w:rPr>
                <w:rFonts w:ascii="Arial" w:hAnsi="Arial" w:cs="Arial"/>
                <w:sz w:val="20"/>
                <w:szCs w:val="20"/>
                <w:lang w:eastAsia="ru-RU"/>
              </w:rPr>
              <w:t>с</w:t>
            </w:r>
            <w:r w:rsidRPr="009869C0">
              <w:rPr>
                <w:rFonts w:ascii="Arial" w:hAnsi="Arial" w:cs="Arial"/>
                <w:sz w:val="20"/>
                <w:szCs w:val="20"/>
                <w:lang w:eastAsia="ru-RU"/>
              </w:rPr>
              <w:t xml:space="preserve">сии в XVII в. </w:t>
            </w:r>
            <w:r w:rsidRPr="009869C0">
              <w:rPr>
                <w:rFonts w:ascii="Arial" w:hAnsi="Arial" w:cs="Arial"/>
                <w:sz w:val="20"/>
                <w:szCs w:val="20"/>
              </w:rPr>
              <w:t xml:space="preserve">Повседневная жизнь народов России. </w:t>
            </w:r>
            <w:r w:rsidRPr="009869C0">
              <w:rPr>
                <w:rFonts w:ascii="Arial" w:hAnsi="Arial" w:cs="Arial"/>
                <w:sz w:val="20"/>
                <w:szCs w:val="20"/>
                <w:lang w:eastAsia="ru-RU"/>
              </w:rPr>
              <w:t>Межэтнические о</w:t>
            </w:r>
            <w:r w:rsidRPr="009869C0">
              <w:rPr>
                <w:rFonts w:ascii="Arial" w:hAnsi="Arial" w:cs="Arial"/>
                <w:sz w:val="20"/>
                <w:szCs w:val="20"/>
                <w:lang w:eastAsia="ru-RU"/>
              </w:rPr>
              <w:t>т</w:t>
            </w:r>
            <w:r w:rsidRPr="009869C0">
              <w:rPr>
                <w:rFonts w:ascii="Arial" w:hAnsi="Arial" w:cs="Arial"/>
                <w:sz w:val="20"/>
                <w:szCs w:val="20"/>
                <w:lang w:eastAsia="ru-RU"/>
              </w:rPr>
              <w:t>ношения.</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Участвовать в работе группы (работая с информацией о  различных народах России, их повседневной жизни); оформлять и презентовать результаты работы группы.</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Сам</w:t>
            </w:r>
            <w:r w:rsidRPr="009869C0">
              <w:rPr>
                <w:rFonts w:ascii="Arial" w:hAnsi="Arial" w:cs="Arial"/>
                <w:bCs/>
                <w:sz w:val="20"/>
                <w:szCs w:val="20"/>
              </w:rPr>
              <w:t>о</w:t>
            </w:r>
            <w:r w:rsidRPr="009869C0">
              <w:rPr>
                <w:rFonts w:ascii="Arial" w:hAnsi="Arial" w:cs="Arial"/>
                <w:bCs/>
                <w:sz w:val="20"/>
                <w:szCs w:val="20"/>
              </w:rPr>
              <w:t>сто</w:t>
            </w:r>
            <w:r w:rsidRPr="009869C0">
              <w:rPr>
                <w:rFonts w:ascii="Arial" w:hAnsi="Arial" w:cs="Arial"/>
                <w:bCs/>
                <w:sz w:val="20"/>
                <w:szCs w:val="20"/>
              </w:rPr>
              <w:t>я</w:t>
            </w:r>
            <w:r w:rsidRPr="009869C0">
              <w:rPr>
                <w:rFonts w:ascii="Arial" w:hAnsi="Arial" w:cs="Arial"/>
                <w:bCs/>
                <w:sz w:val="20"/>
                <w:szCs w:val="20"/>
              </w:rPr>
              <w:t>тельная работа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 xml:space="preserve">Участвовать в определении </w:t>
            </w:r>
            <w:r w:rsidRPr="009869C0">
              <w:rPr>
                <w:rFonts w:ascii="Arial" w:hAnsi="Arial" w:cs="Arial"/>
                <w:bCs/>
                <w:sz w:val="20"/>
                <w:szCs w:val="20"/>
              </w:rPr>
              <w:t xml:space="preserve">проблемы и постановке целей урока; </w:t>
            </w:r>
            <w:r w:rsidRPr="009869C0">
              <w:rPr>
                <w:rFonts w:ascii="Arial" w:hAnsi="Arial" w:cs="Arial"/>
                <w:b/>
                <w:bCs/>
                <w:sz w:val="20"/>
                <w:szCs w:val="20"/>
              </w:rPr>
              <w:t>Планировать</w:t>
            </w:r>
            <w:r w:rsidRPr="009869C0">
              <w:rPr>
                <w:rFonts w:ascii="Arial" w:hAnsi="Arial" w:cs="Arial"/>
                <w:bCs/>
                <w:sz w:val="20"/>
                <w:szCs w:val="20"/>
              </w:rPr>
              <w:t xml:space="preserve"> свою р</w:t>
            </w:r>
            <w:r w:rsidRPr="009869C0">
              <w:rPr>
                <w:rFonts w:ascii="Arial" w:hAnsi="Arial" w:cs="Arial"/>
                <w:bCs/>
                <w:sz w:val="20"/>
                <w:szCs w:val="20"/>
              </w:rPr>
              <w:t>а</w:t>
            </w:r>
            <w:r w:rsidRPr="009869C0">
              <w:rPr>
                <w:rFonts w:ascii="Arial" w:hAnsi="Arial" w:cs="Arial"/>
                <w:bCs/>
                <w:sz w:val="20"/>
                <w:szCs w:val="20"/>
              </w:rPr>
              <w:t xml:space="preserve">боту на уроке; </w:t>
            </w:r>
            <w:r w:rsidRPr="009869C0">
              <w:rPr>
                <w:rFonts w:ascii="Arial" w:hAnsi="Arial" w:cs="Arial"/>
                <w:b/>
                <w:bCs/>
                <w:sz w:val="20"/>
                <w:szCs w:val="20"/>
              </w:rPr>
              <w:t>Участвовать в работе группы</w:t>
            </w:r>
            <w:r w:rsidRPr="009869C0">
              <w:rPr>
                <w:rFonts w:ascii="Arial" w:hAnsi="Arial" w:cs="Arial"/>
                <w:bCs/>
                <w:sz w:val="20"/>
                <w:szCs w:val="20"/>
              </w:rPr>
              <w:t xml:space="preserve"> (работая с и</w:t>
            </w:r>
            <w:r w:rsidRPr="009869C0">
              <w:rPr>
                <w:rFonts w:ascii="Arial" w:hAnsi="Arial" w:cs="Arial"/>
                <w:bCs/>
                <w:sz w:val="20"/>
                <w:szCs w:val="20"/>
              </w:rPr>
              <w:t>н</w:t>
            </w:r>
            <w:r w:rsidRPr="009869C0">
              <w:rPr>
                <w:rFonts w:ascii="Arial" w:hAnsi="Arial" w:cs="Arial"/>
                <w:bCs/>
                <w:sz w:val="20"/>
                <w:szCs w:val="20"/>
              </w:rPr>
              <w:t>формацией о  различных нар</w:t>
            </w:r>
            <w:r w:rsidRPr="009869C0">
              <w:rPr>
                <w:rFonts w:ascii="Arial" w:hAnsi="Arial" w:cs="Arial"/>
                <w:bCs/>
                <w:sz w:val="20"/>
                <w:szCs w:val="20"/>
              </w:rPr>
              <w:t>о</w:t>
            </w:r>
            <w:r w:rsidRPr="009869C0">
              <w:rPr>
                <w:rFonts w:ascii="Arial" w:hAnsi="Arial" w:cs="Arial"/>
                <w:bCs/>
                <w:sz w:val="20"/>
                <w:szCs w:val="20"/>
              </w:rPr>
              <w:t xml:space="preserve">дах России, их повседневной жизни); </w:t>
            </w:r>
            <w:r w:rsidRPr="009869C0">
              <w:rPr>
                <w:rFonts w:ascii="Arial" w:hAnsi="Arial" w:cs="Arial"/>
                <w:b/>
                <w:bCs/>
                <w:sz w:val="20"/>
                <w:szCs w:val="20"/>
              </w:rPr>
              <w:t>оформлять и презе</w:t>
            </w:r>
            <w:r w:rsidRPr="009869C0">
              <w:rPr>
                <w:rFonts w:ascii="Arial" w:hAnsi="Arial" w:cs="Arial"/>
                <w:b/>
                <w:bCs/>
                <w:sz w:val="20"/>
                <w:szCs w:val="20"/>
              </w:rPr>
              <w:t>н</w:t>
            </w:r>
            <w:r w:rsidRPr="009869C0">
              <w:rPr>
                <w:rFonts w:ascii="Arial" w:hAnsi="Arial" w:cs="Arial"/>
                <w:b/>
                <w:bCs/>
                <w:sz w:val="20"/>
                <w:szCs w:val="20"/>
              </w:rPr>
              <w:t>товать</w:t>
            </w:r>
            <w:r w:rsidRPr="009869C0">
              <w:rPr>
                <w:rFonts w:ascii="Arial" w:hAnsi="Arial" w:cs="Arial"/>
                <w:bCs/>
                <w:sz w:val="20"/>
                <w:szCs w:val="20"/>
              </w:rPr>
              <w:t xml:space="preserve"> результаты работы группы; Осуществлять</w:t>
            </w:r>
            <w:r w:rsidRPr="009869C0">
              <w:rPr>
                <w:rFonts w:ascii="Arial" w:hAnsi="Arial" w:cs="Arial"/>
                <w:b/>
                <w:bCs/>
                <w:sz w:val="20"/>
                <w:szCs w:val="20"/>
              </w:rPr>
              <w:t xml:space="preserve"> сам</w:t>
            </w:r>
            <w:r w:rsidRPr="009869C0">
              <w:rPr>
                <w:rFonts w:ascii="Arial" w:hAnsi="Arial" w:cs="Arial"/>
                <w:b/>
                <w:bCs/>
                <w:sz w:val="20"/>
                <w:szCs w:val="20"/>
              </w:rPr>
              <w:t>о</w:t>
            </w:r>
            <w:r w:rsidRPr="009869C0">
              <w:rPr>
                <w:rFonts w:ascii="Arial" w:hAnsi="Arial" w:cs="Arial"/>
                <w:b/>
                <w:bCs/>
                <w:sz w:val="20"/>
                <w:szCs w:val="20"/>
              </w:rPr>
              <w:t>оценку и взаимооценку.</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65</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Повторител</w:t>
            </w:r>
            <w:r w:rsidRPr="009869C0">
              <w:rPr>
                <w:rFonts w:ascii="Arial" w:hAnsi="Arial" w:cs="Arial"/>
                <w:bCs/>
                <w:sz w:val="20"/>
                <w:szCs w:val="20"/>
                <w:lang w:eastAsia="ru-RU"/>
              </w:rPr>
              <w:t>ь</w:t>
            </w:r>
            <w:r w:rsidRPr="009869C0">
              <w:rPr>
                <w:rFonts w:ascii="Arial" w:hAnsi="Arial" w:cs="Arial"/>
                <w:bCs/>
                <w:sz w:val="20"/>
                <w:szCs w:val="20"/>
                <w:lang w:eastAsia="ru-RU"/>
              </w:rPr>
              <w:t xml:space="preserve">но-обобщающий урок по теме «Россия </w:t>
            </w:r>
          </w:p>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в XVII в.»</w:t>
            </w:r>
          </w:p>
        </w:tc>
        <w:tc>
          <w:tcPr>
            <w:tcW w:w="1134"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Cs/>
                <w:sz w:val="20"/>
                <w:szCs w:val="20"/>
                <w:lang w:eastAsia="ru-RU"/>
              </w:rPr>
              <w:t>Повтор</w:t>
            </w:r>
            <w:r w:rsidRPr="009869C0">
              <w:rPr>
                <w:rFonts w:ascii="Arial" w:hAnsi="Arial" w:cs="Arial"/>
                <w:bCs/>
                <w:sz w:val="20"/>
                <w:szCs w:val="20"/>
                <w:lang w:eastAsia="ru-RU"/>
              </w:rPr>
              <w:t>и</w:t>
            </w:r>
            <w:r w:rsidRPr="009869C0">
              <w:rPr>
                <w:rFonts w:ascii="Arial" w:hAnsi="Arial" w:cs="Arial"/>
                <w:bCs/>
                <w:sz w:val="20"/>
                <w:szCs w:val="20"/>
                <w:lang w:eastAsia="ru-RU"/>
              </w:rPr>
              <w:t>тельно-обобщ</w:t>
            </w:r>
            <w:r w:rsidRPr="009869C0">
              <w:rPr>
                <w:rFonts w:ascii="Arial" w:hAnsi="Arial" w:cs="Arial"/>
                <w:bCs/>
                <w:sz w:val="20"/>
                <w:szCs w:val="20"/>
                <w:lang w:eastAsia="ru-RU"/>
              </w:rPr>
              <w:t>а</w:t>
            </w:r>
            <w:r w:rsidRPr="009869C0">
              <w:rPr>
                <w:rFonts w:ascii="Arial" w:hAnsi="Arial" w:cs="Arial"/>
                <w:bCs/>
                <w:sz w:val="20"/>
                <w:szCs w:val="20"/>
                <w:lang w:eastAsia="ru-RU"/>
              </w:rPr>
              <w:t>ющий урок</w:t>
            </w:r>
          </w:p>
        </w:tc>
        <w:tc>
          <w:tcPr>
            <w:tcW w:w="3827" w:type="dxa"/>
          </w:tcPr>
          <w:p w:rsidR="009869C0" w:rsidRPr="009869C0" w:rsidRDefault="009869C0" w:rsidP="009869C0">
            <w:pPr>
              <w:widowControl w:val="0"/>
              <w:autoSpaceDE w:val="0"/>
              <w:autoSpaceDN w:val="0"/>
              <w:adjustRightInd w:val="0"/>
              <w:spacing w:after="0" w:line="240" w:lineRule="auto"/>
              <w:ind w:firstLine="610"/>
              <w:jc w:val="both"/>
              <w:rPr>
                <w:rFonts w:ascii="Arial" w:hAnsi="Arial" w:cs="Arial"/>
                <w:sz w:val="20"/>
                <w:szCs w:val="20"/>
              </w:rPr>
            </w:pPr>
            <w:r w:rsidRPr="009869C0">
              <w:rPr>
                <w:rFonts w:ascii="Arial" w:hAnsi="Arial" w:cs="Arial"/>
                <w:sz w:val="20"/>
                <w:szCs w:val="20"/>
              </w:rPr>
              <w:t xml:space="preserve">Повторение и  обобщение по теме </w:t>
            </w:r>
            <w:r w:rsidRPr="009869C0">
              <w:rPr>
                <w:rFonts w:ascii="Arial" w:hAnsi="Arial" w:cs="Arial"/>
                <w:sz w:val="20"/>
                <w:szCs w:val="20"/>
                <w:lang w:eastAsia="ru-RU"/>
              </w:rPr>
              <w:t>«Россия в XVII в.»</w:t>
            </w:r>
          </w:p>
        </w:tc>
        <w:tc>
          <w:tcPr>
            <w:tcW w:w="2977"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Актуализировать и систем</w:t>
            </w:r>
            <w:r w:rsidRPr="009869C0">
              <w:rPr>
                <w:rFonts w:ascii="Arial" w:hAnsi="Arial" w:cs="Arial"/>
                <w:bCs/>
                <w:sz w:val="20"/>
                <w:szCs w:val="20"/>
              </w:rPr>
              <w:t>а</w:t>
            </w:r>
            <w:r w:rsidRPr="009869C0">
              <w:rPr>
                <w:rFonts w:ascii="Arial" w:hAnsi="Arial" w:cs="Arial"/>
                <w:bCs/>
                <w:sz w:val="20"/>
                <w:szCs w:val="20"/>
              </w:rPr>
              <w:t>тизировать исторический материал по теме «Россия в  XVII в.».</w:t>
            </w: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Сам</w:t>
            </w:r>
            <w:r w:rsidRPr="009869C0">
              <w:rPr>
                <w:rFonts w:ascii="Arial" w:hAnsi="Arial" w:cs="Arial"/>
                <w:bCs/>
                <w:sz w:val="20"/>
                <w:szCs w:val="20"/>
              </w:rPr>
              <w:t>о</w:t>
            </w:r>
            <w:r w:rsidRPr="009869C0">
              <w:rPr>
                <w:rFonts w:ascii="Arial" w:hAnsi="Arial" w:cs="Arial"/>
                <w:bCs/>
                <w:sz w:val="20"/>
                <w:szCs w:val="20"/>
              </w:rPr>
              <w:t>сто</w:t>
            </w:r>
            <w:r w:rsidRPr="009869C0">
              <w:rPr>
                <w:rFonts w:ascii="Arial" w:hAnsi="Arial" w:cs="Arial"/>
                <w:bCs/>
                <w:sz w:val="20"/>
                <w:szCs w:val="20"/>
              </w:rPr>
              <w:t>я</w:t>
            </w:r>
            <w:r w:rsidRPr="009869C0">
              <w:rPr>
                <w:rFonts w:ascii="Arial" w:hAnsi="Arial" w:cs="Arial"/>
                <w:bCs/>
                <w:sz w:val="20"/>
                <w:szCs w:val="20"/>
              </w:rPr>
              <w:t>тельная работа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Актуализировать и систем</w:t>
            </w:r>
            <w:r w:rsidRPr="009869C0">
              <w:rPr>
                <w:rFonts w:ascii="Arial" w:hAnsi="Arial" w:cs="Arial"/>
                <w:b/>
                <w:bCs/>
                <w:sz w:val="20"/>
                <w:szCs w:val="20"/>
              </w:rPr>
              <w:t>а</w:t>
            </w:r>
            <w:r w:rsidRPr="009869C0">
              <w:rPr>
                <w:rFonts w:ascii="Arial" w:hAnsi="Arial" w:cs="Arial"/>
                <w:b/>
                <w:bCs/>
                <w:sz w:val="20"/>
                <w:szCs w:val="20"/>
              </w:rPr>
              <w:t xml:space="preserve">тизировать </w:t>
            </w:r>
            <w:r w:rsidRPr="009869C0">
              <w:rPr>
                <w:rFonts w:ascii="Arial" w:hAnsi="Arial" w:cs="Arial"/>
                <w:bCs/>
                <w:sz w:val="20"/>
                <w:szCs w:val="20"/>
              </w:rPr>
              <w:t>исторический м</w:t>
            </w:r>
            <w:r w:rsidRPr="009869C0">
              <w:rPr>
                <w:rFonts w:ascii="Arial" w:hAnsi="Arial" w:cs="Arial"/>
                <w:bCs/>
                <w:sz w:val="20"/>
                <w:szCs w:val="20"/>
              </w:rPr>
              <w:t>а</w:t>
            </w:r>
            <w:r w:rsidRPr="009869C0">
              <w:rPr>
                <w:rFonts w:ascii="Arial" w:hAnsi="Arial" w:cs="Arial"/>
                <w:bCs/>
                <w:sz w:val="20"/>
                <w:szCs w:val="20"/>
              </w:rPr>
              <w:t>териал по теме «Россия в XVII в.»;</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Характеризовать</w:t>
            </w:r>
            <w:r w:rsidRPr="009869C0">
              <w:rPr>
                <w:rFonts w:ascii="Arial" w:hAnsi="Arial" w:cs="Arial"/>
                <w:bCs/>
                <w:sz w:val="20"/>
                <w:szCs w:val="20"/>
              </w:rPr>
              <w:t xml:space="preserve"> общие черты и особенности развития России и Западной Европы в XVII в.;</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Выполнять проблемные з</w:t>
            </w:r>
            <w:r w:rsidRPr="009869C0">
              <w:rPr>
                <w:rFonts w:ascii="Arial" w:hAnsi="Arial" w:cs="Arial"/>
                <w:b/>
                <w:bCs/>
                <w:sz w:val="20"/>
                <w:szCs w:val="20"/>
              </w:rPr>
              <w:t>а</w:t>
            </w:r>
            <w:r w:rsidRPr="009869C0">
              <w:rPr>
                <w:rFonts w:ascii="Arial" w:hAnsi="Arial" w:cs="Arial"/>
                <w:b/>
                <w:bCs/>
                <w:sz w:val="20"/>
                <w:szCs w:val="20"/>
              </w:rPr>
              <w:t>дания</w:t>
            </w:r>
            <w:r w:rsidRPr="009869C0">
              <w:rPr>
                <w:rFonts w:ascii="Arial" w:hAnsi="Arial" w:cs="Arial"/>
                <w:bCs/>
                <w:sz w:val="20"/>
                <w:szCs w:val="20"/>
              </w:rPr>
              <w:t xml:space="preserve"> по истории России да</w:t>
            </w:r>
            <w:r w:rsidRPr="009869C0">
              <w:rPr>
                <w:rFonts w:ascii="Arial" w:hAnsi="Arial" w:cs="Arial"/>
                <w:bCs/>
                <w:sz w:val="20"/>
                <w:szCs w:val="20"/>
              </w:rPr>
              <w:t>н</w:t>
            </w:r>
            <w:r w:rsidRPr="009869C0">
              <w:rPr>
                <w:rFonts w:ascii="Arial" w:hAnsi="Arial" w:cs="Arial"/>
                <w:bCs/>
                <w:sz w:val="20"/>
                <w:szCs w:val="20"/>
              </w:rPr>
              <w:t xml:space="preserve">ного периода; </w:t>
            </w:r>
            <w:r w:rsidRPr="009869C0">
              <w:rPr>
                <w:rFonts w:ascii="Arial" w:hAnsi="Arial" w:cs="Arial"/>
                <w:b/>
                <w:bCs/>
                <w:sz w:val="20"/>
                <w:szCs w:val="20"/>
              </w:rPr>
              <w:t>Работать в п</w:t>
            </w:r>
            <w:r w:rsidRPr="009869C0">
              <w:rPr>
                <w:rFonts w:ascii="Arial" w:hAnsi="Arial" w:cs="Arial"/>
                <w:b/>
                <w:bCs/>
                <w:sz w:val="20"/>
                <w:szCs w:val="20"/>
              </w:rPr>
              <w:t>а</w:t>
            </w:r>
            <w:r w:rsidRPr="009869C0">
              <w:rPr>
                <w:rFonts w:ascii="Arial" w:hAnsi="Arial" w:cs="Arial"/>
                <w:b/>
                <w:bCs/>
                <w:sz w:val="20"/>
                <w:szCs w:val="20"/>
              </w:rPr>
              <w:t>рах; Осуществлять рефле</w:t>
            </w:r>
            <w:r w:rsidRPr="009869C0">
              <w:rPr>
                <w:rFonts w:ascii="Arial" w:hAnsi="Arial" w:cs="Arial"/>
                <w:b/>
                <w:bCs/>
                <w:sz w:val="20"/>
                <w:szCs w:val="20"/>
              </w:rPr>
              <w:t>к</w:t>
            </w:r>
            <w:r w:rsidRPr="009869C0">
              <w:rPr>
                <w:rFonts w:ascii="Arial" w:hAnsi="Arial" w:cs="Arial"/>
                <w:b/>
                <w:bCs/>
                <w:sz w:val="20"/>
                <w:szCs w:val="20"/>
              </w:rPr>
              <w:t>сию</w:t>
            </w:r>
            <w:r w:rsidRPr="009869C0">
              <w:rPr>
                <w:rFonts w:ascii="Arial" w:hAnsi="Arial" w:cs="Arial"/>
                <w:bCs/>
                <w:sz w:val="20"/>
                <w:szCs w:val="20"/>
              </w:rPr>
              <w:t xml:space="preserve"> </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66</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Урок контроля и коррекции знаний по т</w:t>
            </w:r>
            <w:r w:rsidRPr="009869C0">
              <w:rPr>
                <w:rFonts w:ascii="Arial" w:hAnsi="Arial" w:cs="Arial"/>
                <w:bCs/>
                <w:sz w:val="20"/>
                <w:szCs w:val="20"/>
                <w:lang w:eastAsia="ru-RU"/>
              </w:rPr>
              <w:t>е</w:t>
            </w:r>
            <w:r w:rsidRPr="009869C0">
              <w:rPr>
                <w:rFonts w:ascii="Arial" w:hAnsi="Arial" w:cs="Arial"/>
                <w:bCs/>
                <w:sz w:val="20"/>
                <w:szCs w:val="20"/>
                <w:lang w:eastAsia="ru-RU"/>
              </w:rPr>
              <w:t>ме «Россия в XVII 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lang w:eastAsia="ru-RU"/>
              </w:rPr>
              <w:t>Урок ко</w:t>
            </w:r>
            <w:r w:rsidRPr="009869C0">
              <w:rPr>
                <w:rFonts w:ascii="Arial" w:hAnsi="Arial" w:cs="Arial"/>
                <w:bCs/>
                <w:sz w:val="20"/>
                <w:szCs w:val="20"/>
                <w:lang w:eastAsia="ru-RU"/>
              </w:rPr>
              <w:t>н</w:t>
            </w:r>
            <w:r w:rsidRPr="009869C0">
              <w:rPr>
                <w:rFonts w:ascii="Arial" w:hAnsi="Arial" w:cs="Arial"/>
                <w:bCs/>
                <w:sz w:val="20"/>
                <w:szCs w:val="20"/>
                <w:lang w:eastAsia="ru-RU"/>
              </w:rPr>
              <w:t>троля и корре</w:t>
            </w:r>
            <w:r w:rsidRPr="009869C0">
              <w:rPr>
                <w:rFonts w:ascii="Arial" w:hAnsi="Arial" w:cs="Arial"/>
                <w:bCs/>
                <w:sz w:val="20"/>
                <w:szCs w:val="20"/>
                <w:lang w:eastAsia="ru-RU"/>
              </w:rPr>
              <w:t>к</w:t>
            </w:r>
            <w:r w:rsidRPr="009869C0">
              <w:rPr>
                <w:rFonts w:ascii="Arial" w:hAnsi="Arial" w:cs="Arial"/>
                <w:bCs/>
                <w:sz w:val="20"/>
                <w:szCs w:val="20"/>
                <w:lang w:eastAsia="ru-RU"/>
              </w:rPr>
              <w:t>ции зн</w:t>
            </w:r>
            <w:r w:rsidRPr="009869C0">
              <w:rPr>
                <w:rFonts w:ascii="Arial" w:hAnsi="Arial" w:cs="Arial"/>
                <w:bCs/>
                <w:sz w:val="20"/>
                <w:szCs w:val="20"/>
                <w:lang w:eastAsia="ru-RU"/>
              </w:rPr>
              <w:t>а</w:t>
            </w:r>
            <w:r w:rsidRPr="009869C0">
              <w:rPr>
                <w:rFonts w:ascii="Arial" w:hAnsi="Arial" w:cs="Arial"/>
                <w:bCs/>
                <w:sz w:val="20"/>
                <w:szCs w:val="20"/>
                <w:lang w:eastAsia="ru-RU"/>
              </w:rPr>
              <w:t>ний</w:t>
            </w:r>
          </w:p>
        </w:tc>
        <w:tc>
          <w:tcPr>
            <w:tcW w:w="3827" w:type="dxa"/>
          </w:tcPr>
          <w:p w:rsidR="009869C0" w:rsidRPr="009869C0" w:rsidRDefault="009869C0" w:rsidP="009869C0">
            <w:pPr>
              <w:widowControl w:val="0"/>
              <w:autoSpaceDE w:val="0"/>
              <w:autoSpaceDN w:val="0"/>
              <w:adjustRightInd w:val="0"/>
              <w:spacing w:after="0" w:line="240" w:lineRule="auto"/>
              <w:ind w:firstLine="610"/>
              <w:jc w:val="both"/>
              <w:rPr>
                <w:rFonts w:ascii="Arial" w:hAnsi="Arial" w:cs="Arial"/>
                <w:sz w:val="20"/>
                <w:szCs w:val="20"/>
              </w:rPr>
            </w:pPr>
            <w:r w:rsidRPr="009869C0">
              <w:rPr>
                <w:rFonts w:ascii="Arial" w:hAnsi="Arial" w:cs="Arial"/>
                <w:sz w:val="20"/>
                <w:szCs w:val="20"/>
              </w:rPr>
              <w:t xml:space="preserve">Контроль и коррекция знаний, умений по теме </w:t>
            </w:r>
            <w:r w:rsidRPr="009869C0">
              <w:rPr>
                <w:rFonts w:ascii="Arial" w:hAnsi="Arial" w:cs="Arial"/>
                <w:sz w:val="20"/>
                <w:szCs w:val="20"/>
                <w:lang w:eastAsia="ru-RU"/>
              </w:rPr>
              <w:t>«Россия в XVII в.»</w:t>
            </w:r>
          </w:p>
        </w:tc>
        <w:tc>
          <w:tcPr>
            <w:tcW w:w="297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eastAsia="Times New Roman" w:hAnsi="Arial" w:cs="Arial"/>
                <w:sz w:val="20"/>
                <w:szCs w:val="20"/>
                <w:lang w:eastAsia="ru-RU"/>
              </w:rPr>
              <w:t>Структурировать изученный материал в виде таблиц, схем</w:t>
            </w:r>
          </w:p>
        </w:tc>
        <w:tc>
          <w:tcPr>
            <w:tcW w:w="992" w:type="dxa"/>
          </w:tcPr>
          <w:p w:rsidR="009869C0" w:rsidRPr="009869C0" w:rsidRDefault="009869C0" w:rsidP="009869C0">
            <w:pPr>
              <w:spacing w:after="0" w:line="240" w:lineRule="auto"/>
              <w:jc w:val="center"/>
              <w:rPr>
                <w:rFonts w:ascii="Arial" w:hAnsi="Arial" w:cs="Arial"/>
                <w:b/>
                <w:bCs/>
                <w:sz w:val="20"/>
                <w:szCs w:val="20"/>
              </w:rPr>
            </w:pPr>
            <w:r w:rsidRPr="009869C0">
              <w:rPr>
                <w:rFonts w:ascii="Arial" w:hAnsi="Arial" w:cs="Arial"/>
                <w:b/>
                <w:bCs/>
                <w:sz w:val="20"/>
                <w:szCs w:val="20"/>
              </w:rPr>
              <w:t>Ко</w:t>
            </w:r>
            <w:r w:rsidRPr="009869C0">
              <w:rPr>
                <w:rFonts w:ascii="Arial" w:hAnsi="Arial" w:cs="Arial"/>
                <w:b/>
                <w:bCs/>
                <w:sz w:val="20"/>
                <w:szCs w:val="20"/>
              </w:rPr>
              <w:t>н</w:t>
            </w:r>
            <w:r w:rsidRPr="009869C0">
              <w:rPr>
                <w:rFonts w:ascii="Arial" w:hAnsi="Arial" w:cs="Arial"/>
                <w:b/>
                <w:bCs/>
                <w:sz w:val="20"/>
                <w:szCs w:val="20"/>
              </w:rPr>
              <w:t>трол</w:t>
            </w:r>
            <w:r w:rsidRPr="009869C0">
              <w:rPr>
                <w:rFonts w:ascii="Arial" w:hAnsi="Arial" w:cs="Arial"/>
                <w:b/>
                <w:bCs/>
                <w:sz w:val="20"/>
                <w:szCs w:val="20"/>
              </w:rPr>
              <w:t>ь</w:t>
            </w:r>
            <w:r w:rsidRPr="009869C0">
              <w:rPr>
                <w:rFonts w:ascii="Arial" w:hAnsi="Arial" w:cs="Arial"/>
                <w:b/>
                <w:bCs/>
                <w:sz w:val="20"/>
                <w:szCs w:val="20"/>
              </w:rPr>
              <w:t>ная р</w:t>
            </w:r>
            <w:r w:rsidRPr="009869C0">
              <w:rPr>
                <w:rFonts w:ascii="Arial" w:hAnsi="Arial" w:cs="Arial"/>
                <w:b/>
                <w:bCs/>
                <w:sz w:val="20"/>
                <w:szCs w:val="20"/>
              </w:rPr>
              <w:t>а</w:t>
            </w:r>
            <w:r w:rsidRPr="009869C0">
              <w:rPr>
                <w:rFonts w:ascii="Arial" w:hAnsi="Arial" w:cs="Arial"/>
                <w:b/>
                <w:bCs/>
                <w:sz w:val="20"/>
                <w:szCs w:val="20"/>
              </w:rPr>
              <w:t>бота</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Выполнять тестовые ко</w:t>
            </w:r>
            <w:r w:rsidRPr="009869C0">
              <w:rPr>
                <w:rFonts w:ascii="Arial" w:hAnsi="Arial" w:cs="Arial"/>
                <w:b/>
                <w:bCs/>
                <w:sz w:val="20"/>
                <w:szCs w:val="20"/>
              </w:rPr>
              <w:t>н</w:t>
            </w:r>
            <w:r w:rsidRPr="009869C0">
              <w:rPr>
                <w:rFonts w:ascii="Arial" w:hAnsi="Arial" w:cs="Arial"/>
                <w:b/>
                <w:bCs/>
                <w:sz w:val="20"/>
                <w:szCs w:val="20"/>
              </w:rPr>
              <w:t>трольные задания</w:t>
            </w:r>
            <w:r w:rsidRPr="009869C0">
              <w:rPr>
                <w:rFonts w:ascii="Arial" w:hAnsi="Arial" w:cs="Arial"/>
                <w:bCs/>
                <w:sz w:val="20"/>
                <w:szCs w:val="20"/>
              </w:rPr>
              <w:t xml:space="preserve"> по теме «Россия в XVII в.»</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Осуществлять коррекцию</w:t>
            </w:r>
            <w:r w:rsidRPr="009869C0">
              <w:rPr>
                <w:rFonts w:ascii="Arial" w:hAnsi="Arial" w:cs="Arial"/>
                <w:bCs/>
                <w:sz w:val="20"/>
                <w:szCs w:val="20"/>
              </w:rPr>
              <w:t xml:space="preserve"> знаний и умений.</w:t>
            </w: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t>67</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t>Защита пр</w:t>
            </w:r>
            <w:r w:rsidRPr="009869C0">
              <w:rPr>
                <w:rFonts w:ascii="Arial" w:hAnsi="Arial" w:cs="Arial"/>
                <w:bCs/>
                <w:sz w:val="20"/>
                <w:szCs w:val="20"/>
                <w:lang w:eastAsia="ru-RU"/>
              </w:rPr>
              <w:t>о</w:t>
            </w:r>
            <w:r w:rsidRPr="009869C0">
              <w:rPr>
                <w:rFonts w:ascii="Arial" w:hAnsi="Arial" w:cs="Arial"/>
                <w:bCs/>
                <w:sz w:val="20"/>
                <w:szCs w:val="20"/>
                <w:lang w:eastAsia="ru-RU"/>
              </w:rPr>
              <w:t>ектов по теме «Государства Поволжья, Северного Причерном</w:t>
            </w:r>
            <w:r w:rsidRPr="009869C0">
              <w:rPr>
                <w:rFonts w:ascii="Arial" w:hAnsi="Arial" w:cs="Arial"/>
                <w:bCs/>
                <w:sz w:val="20"/>
                <w:szCs w:val="20"/>
                <w:lang w:eastAsia="ru-RU"/>
              </w:rPr>
              <w:t>о</w:t>
            </w:r>
            <w:r w:rsidRPr="009869C0">
              <w:rPr>
                <w:rFonts w:ascii="Arial" w:hAnsi="Arial" w:cs="Arial"/>
                <w:bCs/>
                <w:sz w:val="20"/>
                <w:szCs w:val="20"/>
                <w:lang w:eastAsia="ru-RU"/>
              </w:rPr>
              <w:lastRenderedPageBreak/>
              <w:t>рья, Сибири в середине XVI-</w:t>
            </w:r>
            <w:r w:rsidRPr="009869C0">
              <w:rPr>
                <w:rFonts w:ascii="Arial" w:hAnsi="Arial" w:cs="Arial"/>
                <w:bCs/>
                <w:sz w:val="20"/>
                <w:szCs w:val="20"/>
                <w:lang w:val="en-US" w:eastAsia="ru-RU"/>
              </w:rPr>
              <w:t>XVII</w:t>
            </w:r>
            <w:r w:rsidRPr="009869C0">
              <w:rPr>
                <w:rFonts w:ascii="Arial" w:hAnsi="Arial" w:cs="Arial"/>
                <w:bCs/>
                <w:sz w:val="20"/>
                <w:szCs w:val="20"/>
                <w:lang w:eastAsia="ru-RU"/>
              </w:rPr>
              <w:t xml:space="preserve"> вв.»</w:t>
            </w:r>
          </w:p>
        </w:tc>
        <w:tc>
          <w:tcPr>
            <w:tcW w:w="1134"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lastRenderedPageBreak/>
              <w:t>Комб</w:t>
            </w:r>
            <w:r w:rsidRPr="009869C0">
              <w:rPr>
                <w:rFonts w:ascii="Arial" w:hAnsi="Arial" w:cs="Arial"/>
                <w:bCs/>
                <w:sz w:val="20"/>
                <w:szCs w:val="20"/>
              </w:rPr>
              <w:t>и</w:t>
            </w:r>
            <w:r w:rsidRPr="009869C0">
              <w:rPr>
                <w:rFonts w:ascii="Arial" w:hAnsi="Arial" w:cs="Arial"/>
                <w:bCs/>
                <w:sz w:val="20"/>
                <w:szCs w:val="20"/>
              </w:rPr>
              <w:t>нирова</w:t>
            </w:r>
            <w:r w:rsidRPr="009869C0">
              <w:rPr>
                <w:rFonts w:ascii="Arial" w:hAnsi="Arial" w:cs="Arial"/>
                <w:bCs/>
                <w:sz w:val="20"/>
                <w:szCs w:val="20"/>
              </w:rPr>
              <w:t>н</w:t>
            </w:r>
            <w:r w:rsidRPr="009869C0">
              <w:rPr>
                <w:rFonts w:ascii="Arial" w:hAnsi="Arial" w:cs="Arial"/>
                <w:bCs/>
                <w:sz w:val="20"/>
                <w:szCs w:val="20"/>
              </w:rPr>
              <w:t>ный урок</w:t>
            </w:r>
          </w:p>
        </w:tc>
        <w:tc>
          <w:tcPr>
            <w:tcW w:w="3827" w:type="dxa"/>
          </w:tcPr>
          <w:p w:rsidR="009869C0" w:rsidRPr="009869C0" w:rsidRDefault="009869C0" w:rsidP="009869C0">
            <w:pPr>
              <w:spacing w:after="0" w:line="240" w:lineRule="auto"/>
              <w:ind w:firstLine="610"/>
              <w:jc w:val="both"/>
              <w:rPr>
                <w:rFonts w:ascii="Arial" w:hAnsi="Arial" w:cs="Arial"/>
                <w:sz w:val="20"/>
                <w:szCs w:val="20"/>
              </w:rPr>
            </w:pPr>
            <w:r w:rsidRPr="009869C0">
              <w:rPr>
                <w:rFonts w:ascii="Arial" w:hAnsi="Arial" w:cs="Arial"/>
                <w:sz w:val="20"/>
                <w:szCs w:val="20"/>
              </w:rPr>
              <w:t>Защита проектов по</w:t>
            </w:r>
            <w:r w:rsidRPr="009869C0">
              <w:rPr>
                <w:rFonts w:ascii="Arial" w:hAnsi="Arial" w:cs="Arial"/>
                <w:sz w:val="20"/>
                <w:szCs w:val="20"/>
                <w:lang w:eastAsia="ru-RU"/>
              </w:rPr>
              <w:t xml:space="preserve"> теме «Го</w:t>
            </w:r>
            <w:r w:rsidRPr="009869C0">
              <w:rPr>
                <w:rFonts w:ascii="Arial" w:hAnsi="Arial" w:cs="Arial"/>
                <w:sz w:val="20"/>
                <w:szCs w:val="20"/>
                <w:lang w:eastAsia="ru-RU"/>
              </w:rPr>
              <w:t>с</w:t>
            </w:r>
            <w:r w:rsidRPr="009869C0">
              <w:rPr>
                <w:rFonts w:ascii="Arial" w:hAnsi="Arial" w:cs="Arial"/>
                <w:sz w:val="20"/>
                <w:szCs w:val="20"/>
                <w:lang w:eastAsia="ru-RU"/>
              </w:rPr>
              <w:t>ударства Поволжья, Северного Пр</w:t>
            </w:r>
            <w:r w:rsidRPr="009869C0">
              <w:rPr>
                <w:rFonts w:ascii="Arial" w:hAnsi="Arial" w:cs="Arial"/>
                <w:sz w:val="20"/>
                <w:szCs w:val="20"/>
                <w:lang w:eastAsia="ru-RU"/>
              </w:rPr>
              <w:t>и</w:t>
            </w:r>
            <w:r w:rsidRPr="009869C0">
              <w:rPr>
                <w:rFonts w:ascii="Arial" w:hAnsi="Arial" w:cs="Arial"/>
                <w:sz w:val="20"/>
                <w:szCs w:val="20"/>
                <w:lang w:eastAsia="ru-RU"/>
              </w:rPr>
              <w:t>черноморья, Сибири в середине XVI в.»</w:t>
            </w:r>
          </w:p>
        </w:tc>
        <w:tc>
          <w:tcPr>
            <w:tcW w:w="2977" w:type="dxa"/>
          </w:tcPr>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Представлять и защищать проекты по теме:</w:t>
            </w:r>
          </w:p>
          <w:p w:rsidR="009869C0" w:rsidRPr="009869C0" w:rsidRDefault="009869C0" w:rsidP="009869C0">
            <w:pPr>
              <w:spacing w:after="0" w:line="240" w:lineRule="auto"/>
              <w:jc w:val="both"/>
              <w:rPr>
                <w:rFonts w:ascii="Arial" w:hAnsi="Arial" w:cs="Arial"/>
                <w:sz w:val="20"/>
                <w:szCs w:val="20"/>
              </w:rPr>
            </w:pPr>
            <w:r w:rsidRPr="009869C0">
              <w:rPr>
                <w:rFonts w:ascii="Arial" w:hAnsi="Arial" w:cs="Arial"/>
                <w:sz w:val="20"/>
                <w:szCs w:val="20"/>
              </w:rPr>
              <w:t xml:space="preserve">  «Столица… (выбор учащ</w:t>
            </w:r>
            <w:r w:rsidRPr="009869C0">
              <w:rPr>
                <w:rFonts w:ascii="Arial" w:hAnsi="Arial" w:cs="Arial"/>
                <w:sz w:val="20"/>
                <w:szCs w:val="20"/>
              </w:rPr>
              <w:t>е</w:t>
            </w:r>
            <w:r w:rsidRPr="009869C0">
              <w:rPr>
                <w:rFonts w:ascii="Arial" w:hAnsi="Arial" w:cs="Arial"/>
                <w:sz w:val="20"/>
                <w:szCs w:val="20"/>
              </w:rPr>
              <w:t>гося) ханства» (отразив в ней памятники архитектуры, изображения археологич</w:t>
            </w:r>
            <w:r w:rsidRPr="009869C0">
              <w:rPr>
                <w:rFonts w:ascii="Arial" w:hAnsi="Arial" w:cs="Arial"/>
                <w:sz w:val="20"/>
                <w:szCs w:val="20"/>
              </w:rPr>
              <w:t>е</w:t>
            </w:r>
            <w:r w:rsidRPr="009869C0">
              <w:rPr>
                <w:rFonts w:ascii="Arial" w:hAnsi="Arial" w:cs="Arial"/>
                <w:sz w:val="20"/>
                <w:szCs w:val="20"/>
              </w:rPr>
              <w:lastRenderedPageBreak/>
              <w:t>ских находок, одежду, д</w:t>
            </w:r>
            <w:r w:rsidRPr="009869C0">
              <w:rPr>
                <w:rFonts w:ascii="Arial" w:hAnsi="Arial" w:cs="Arial"/>
                <w:sz w:val="20"/>
                <w:szCs w:val="20"/>
              </w:rPr>
              <w:t>о</w:t>
            </w:r>
            <w:r w:rsidRPr="009869C0">
              <w:rPr>
                <w:rFonts w:ascii="Arial" w:hAnsi="Arial" w:cs="Arial"/>
                <w:sz w:val="20"/>
                <w:szCs w:val="20"/>
              </w:rPr>
              <w:t>машнюю утварь и т.д.);</w:t>
            </w:r>
          </w:p>
          <w:p w:rsidR="009869C0" w:rsidRPr="009869C0" w:rsidRDefault="009869C0" w:rsidP="009869C0">
            <w:pPr>
              <w:spacing w:after="0" w:line="240" w:lineRule="auto"/>
              <w:jc w:val="both"/>
              <w:rPr>
                <w:rFonts w:ascii="Arial" w:hAnsi="Arial" w:cs="Arial"/>
                <w:sz w:val="20"/>
                <w:szCs w:val="20"/>
              </w:rPr>
            </w:pPr>
          </w:p>
        </w:tc>
        <w:tc>
          <w:tcPr>
            <w:tcW w:w="992" w:type="dxa"/>
          </w:tcPr>
          <w:p w:rsidR="009869C0" w:rsidRPr="009869C0" w:rsidRDefault="009869C0" w:rsidP="009869C0">
            <w:pPr>
              <w:autoSpaceDE w:val="0"/>
              <w:autoSpaceDN w:val="0"/>
              <w:adjustRightInd w:val="0"/>
              <w:spacing w:after="0" w:line="240" w:lineRule="auto"/>
              <w:jc w:val="both"/>
              <w:rPr>
                <w:rFonts w:ascii="Arial" w:hAnsi="Arial" w:cs="Arial"/>
                <w:bCs/>
                <w:sz w:val="20"/>
                <w:szCs w:val="20"/>
                <w:lang w:eastAsia="ru-RU"/>
              </w:rPr>
            </w:pPr>
            <w:r w:rsidRPr="009869C0">
              <w:rPr>
                <w:rFonts w:ascii="Arial" w:hAnsi="Arial" w:cs="Arial"/>
                <w:bCs/>
                <w:sz w:val="20"/>
                <w:szCs w:val="20"/>
                <w:lang w:eastAsia="ru-RU"/>
              </w:rPr>
              <w:lastRenderedPageBreak/>
              <w:t>Защита прое</w:t>
            </w:r>
            <w:r w:rsidRPr="009869C0">
              <w:rPr>
                <w:rFonts w:ascii="Arial" w:hAnsi="Arial" w:cs="Arial"/>
                <w:bCs/>
                <w:sz w:val="20"/>
                <w:szCs w:val="20"/>
                <w:lang w:eastAsia="ru-RU"/>
              </w:rPr>
              <w:t>к</w:t>
            </w:r>
            <w:r w:rsidRPr="009869C0">
              <w:rPr>
                <w:rFonts w:ascii="Arial" w:hAnsi="Arial" w:cs="Arial"/>
                <w:bCs/>
                <w:sz w:val="20"/>
                <w:szCs w:val="20"/>
                <w:lang w:eastAsia="ru-RU"/>
              </w:rPr>
              <w:t xml:space="preserve">тов </w:t>
            </w:r>
          </w:p>
        </w:tc>
        <w:tc>
          <w:tcPr>
            <w:tcW w:w="3261" w:type="dxa"/>
          </w:tcPr>
          <w:p w:rsidR="009869C0" w:rsidRPr="009869C0" w:rsidRDefault="009869C0" w:rsidP="009869C0">
            <w:pPr>
              <w:spacing w:after="0" w:line="240" w:lineRule="auto"/>
              <w:jc w:val="both"/>
              <w:rPr>
                <w:rFonts w:ascii="Arial" w:hAnsi="Arial" w:cs="Arial"/>
                <w:b/>
                <w:bCs/>
                <w:sz w:val="20"/>
                <w:szCs w:val="20"/>
              </w:rPr>
            </w:pPr>
          </w:p>
        </w:tc>
      </w:tr>
      <w:tr w:rsidR="009869C0" w:rsidRPr="009869C0" w:rsidTr="009869C0">
        <w:trPr>
          <w:gridAfter w:val="1"/>
          <w:wAfter w:w="477" w:type="dxa"/>
        </w:trPr>
        <w:tc>
          <w:tcPr>
            <w:tcW w:w="567"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
                <w:bCs/>
                <w:sz w:val="20"/>
                <w:szCs w:val="20"/>
              </w:rPr>
              <w:lastRenderedPageBreak/>
              <w:t>68</w:t>
            </w: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851" w:type="dxa"/>
          </w:tcPr>
          <w:p w:rsidR="009869C0" w:rsidRPr="009869C0" w:rsidRDefault="009869C0" w:rsidP="009869C0">
            <w:pPr>
              <w:spacing w:after="0" w:line="240" w:lineRule="auto"/>
              <w:jc w:val="both"/>
              <w:rPr>
                <w:rFonts w:ascii="Arial" w:hAnsi="Arial" w:cs="Arial"/>
                <w:b/>
                <w:bCs/>
                <w:sz w:val="20"/>
                <w:szCs w:val="20"/>
              </w:rPr>
            </w:pPr>
          </w:p>
        </w:tc>
        <w:tc>
          <w:tcPr>
            <w:tcW w:w="1559"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Итоговое п</w:t>
            </w:r>
            <w:r w:rsidRPr="009869C0">
              <w:rPr>
                <w:rFonts w:ascii="Arial" w:hAnsi="Arial" w:cs="Arial"/>
                <w:bCs/>
                <w:sz w:val="20"/>
                <w:szCs w:val="20"/>
              </w:rPr>
              <w:t>о</w:t>
            </w:r>
            <w:r w:rsidRPr="009869C0">
              <w:rPr>
                <w:rFonts w:ascii="Arial" w:hAnsi="Arial" w:cs="Arial"/>
                <w:bCs/>
                <w:sz w:val="20"/>
                <w:szCs w:val="20"/>
              </w:rPr>
              <w:t xml:space="preserve">вторение и обобщение по курсу «Россия в XVI в.- </w:t>
            </w:r>
          </w:p>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XVIIв.»</w:t>
            </w:r>
          </w:p>
        </w:tc>
        <w:tc>
          <w:tcPr>
            <w:tcW w:w="1134" w:type="dxa"/>
          </w:tcPr>
          <w:p w:rsidR="009869C0" w:rsidRPr="009869C0" w:rsidRDefault="009869C0" w:rsidP="009869C0">
            <w:pPr>
              <w:spacing w:after="0" w:line="240" w:lineRule="auto"/>
              <w:jc w:val="both"/>
              <w:rPr>
                <w:rFonts w:ascii="Arial" w:hAnsi="Arial" w:cs="Arial"/>
                <w:b/>
                <w:bCs/>
                <w:sz w:val="20"/>
                <w:szCs w:val="20"/>
              </w:rPr>
            </w:pPr>
            <w:r w:rsidRPr="009869C0">
              <w:rPr>
                <w:rFonts w:ascii="Arial" w:hAnsi="Arial" w:cs="Arial"/>
                <w:bCs/>
                <w:sz w:val="20"/>
                <w:szCs w:val="20"/>
                <w:lang w:eastAsia="ru-RU"/>
              </w:rPr>
              <w:t>Повтор</w:t>
            </w:r>
            <w:r w:rsidRPr="009869C0">
              <w:rPr>
                <w:rFonts w:ascii="Arial" w:hAnsi="Arial" w:cs="Arial"/>
                <w:bCs/>
                <w:sz w:val="20"/>
                <w:szCs w:val="20"/>
                <w:lang w:eastAsia="ru-RU"/>
              </w:rPr>
              <w:t>и</w:t>
            </w:r>
            <w:r w:rsidRPr="009869C0">
              <w:rPr>
                <w:rFonts w:ascii="Arial" w:hAnsi="Arial" w:cs="Arial"/>
                <w:bCs/>
                <w:sz w:val="20"/>
                <w:szCs w:val="20"/>
                <w:lang w:eastAsia="ru-RU"/>
              </w:rPr>
              <w:t>тельно-обобщ</w:t>
            </w:r>
            <w:r w:rsidRPr="009869C0">
              <w:rPr>
                <w:rFonts w:ascii="Arial" w:hAnsi="Arial" w:cs="Arial"/>
                <w:bCs/>
                <w:sz w:val="20"/>
                <w:szCs w:val="20"/>
                <w:lang w:eastAsia="ru-RU"/>
              </w:rPr>
              <w:t>а</w:t>
            </w:r>
            <w:r w:rsidRPr="009869C0">
              <w:rPr>
                <w:rFonts w:ascii="Arial" w:hAnsi="Arial" w:cs="Arial"/>
                <w:bCs/>
                <w:sz w:val="20"/>
                <w:szCs w:val="20"/>
                <w:lang w:eastAsia="ru-RU"/>
              </w:rPr>
              <w:t>ющий урок</w:t>
            </w:r>
          </w:p>
        </w:tc>
        <w:tc>
          <w:tcPr>
            <w:tcW w:w="3827" w:type="dxa"/>
          </w:tcPr>
          <w:p w:rsidR="009869C0" w:rsidRPr="009869C0" w:rsidRDefault="009869C0" w:rsidP="009869C0">
            <w:pPr>
              <w:widowControl w:val="0"/>
              <w:tabs>
                <w:tab w:val="left" w:pos="187"/>
                <w:tab w:val="left" w:pos="2289"/>
              </w:tabs>
              <w:autoSpaceDE w:val="0"/>
              <w:autoSpaceDN w:val="0"/>
              <w:adjustRightInd w:val="0"/>
              <w:spacing w:after="0" w:line="240" w:lineRule="auto"/>
              <w:ind w:firstLine="610"/>
              <w:jc w:val="both"/>
              <w:rPr>
                <w:rFonts w:ascii="Arial" w:hAnsi="Arial" w:cs="Arial"/>
                <w:sz w:val="20"/>
                <w:szCs w:val="20"/>
              </w:rPr>
            </w:pPr>
            <w:r w:rsidRPr="009869C0">
              <w:rPr>
                <w:rFonts w:ascii="Arial" w:hAnsi="Arial" w:cs="Arial"/>
                <w:sz w:val="20"/>
                <w:szCs w:val="20"/>
              </w:rPr>
              <w:t>Итоговое повторение и обо</w:t>
            </w:r>
            <w:r w:rsidRPr="009869C0">
              <w:rPr>
                <w:rFonts w:ascii="Arial" w:hAnsi="Arial" w:cs="Arial"/>
                <w:sz w:val="20"/>
                <w:szCs w:val="20"/>
              </w:rPr>
              <w:t>б</w:t>
            </w:r>
            <w:r w:rsidRPr="009869C0">
              <w:rPr>
                <w:rFonts w:ascii="Arial" w:hAnsi="Arial" w:cs="Arial"/>
                <w:sz w:val="20"/>
                <w:szCs w:val="20"/>
              </w:rPr>
              <w:t>щение по курсу «История России в XVI -</w:t>
            </w:r>
            <w:r w:rsidRPr="009869C0">
              <w:rPr>
                <w:rFonts w:ascii="Arial" w:hAnsi="Arial" w:cs="Arial"/>
                <w:sz w:val="20"/>
                <w:szCs w:val="20"/>
                <w:lang w:eastAsia="ru-RU"/>
              </w:rPr>
              <w:t xml:space="preserve"> XVII</w:t>
            </w:r>
            <w:r w:rsidRPr="009869C0">
              <w:rPr>
                <w:rFonts w:ascii="Arial" w:hAnsi="Arial" w:cs="Arial"/>
                <w:sz w:val="20"/>
                <w:szCs w:val="20"/>
              </w:rPr>
              <w:t xml:space="preserve"> вв.»</w:t>
            </w:r>
          </w:p>
        </w:tc>
        <w:tc>
          <w:tcPr>
            <w:tcW w:w="2977" w:type="dxa"/>
          </w:tcPr>
          <w:p w:rsidR="009869C0" w:rsidRPr="009869C0" w:rsidRDefault="009869C0" w:rsidP="009869C0">
            <w:pPr>
              <w:pBdr>
                <w:top w:val="nil"/>
                <w:left w:val="nil"/>
                <w:bottom w:val="nil"/>
                <w:right w:val="nil"/>
                <w:between w:val="nil"/>
              </w:pBdr>
              <w:spacing w:after="0" w:line="240" w:lineRule="auto"/>
              <w:jc w:val="both"/>
              <w:rPr>
                <w:rFonts w:ascii="Arial" w:eastAsia="Times New Roman" w:hAnsi="Arial" w:cs="Arial"/>
                <w:color w:val="000000"/>
                <w:sz w:val="20"/>
                <w:szCs w:val="20"/>
                <w:lang w:eastAsia="ru-RU"/>
              </w:rPr>
            </w:pPr>
            <w:r w:rsidRPr="009869C0">
              <w:rPr>
                <w:rFonts w:ascii="Arial" w:eastAsia="Times New Roman" w:hAnsi="Arial" w:cs="Arial"/>
                <w:color w:val="000000"/>
                <w:sz w:val="20"/>
                <w:szCs w:val="20"/>
                <w:lang w:eastAsia="ru-RU"/>
              </w:rPr>
              <w:t>Актуализировать и систем</w:t>
            </w:r>
            <w:r w:rsidRPr="009869C0">
              <w:rPr>
                <w:rFonts w:ascii="Arial" w:eastAsia="Times New Roman" w:hAnsi="Arial" w:cs="Arial"/>
                <w:color w:val="000000"/>
                <w:sz w:val="20"/>
                <w:szCs w:val="20"/>
                <w:lang w:eastAsia="ru-RU"/>
              </w:rPr>
              <w:t>а</w:t>
            </w:r>
            <w:r w:rsidRPr="009869C0">
              <w:rPr>
                <w:rFonts w:ascii="Arial" w:eastAsia="Times New Roman" w:hAnsi="Arial" w:cs="Arial"/>
                <w:color w:val="000000"/>
                <w:sz w:val="20"/>
                <w:szCs w:val="20"/>
                <w:lang w:eastAsia="ru-RU"/>
              </w:rPr>
              <w:t>тизировать исторический материал по курсу «История России в XVI - XVII вв.»;</w:t>
            </w:r>
          </w:p>
          <w:p w:rsidR="009869C0" w:rsidRPr="009869C0" w:rsidRDefault="009869C0" w:rsidP="009869C0">
            <w:pPr>
              <w:spacing w:after="0" w:line="240" w:lineRule="auto"/>
              <w:jc w:val="both"/>
              <w:rPr>
                <w:rFonts w:ascii="Arial" w:hAnsi="Arial" w:cs="Arial"/>
                <w:b/>
                <w:bCs/>
                <w:sz w:val="20"/>
                <w:szCs w:val="20"/>
              </w:rPr>
            </w:pPr>
          </w:p>
        </w:tc>
        <w:tc>
          <w:tcPr>
            <w:tcW w:w="992"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Cs/>
                <w:sz w:val="20"/>
                <w:szCs w:val="20"/>
              </w:rPr>
              <w:t>Устный опрос</w:t>
            </w:r>
          </w:p>
        </w:tc>
        <w:tc>
          <w:tcPr>
            <w:tcW w:w="3261" w:type="dxa"/>
          </w:tcPr>
          <w:p w:rsidR="009869C0" w:rsidRPr="009869C0" w:rsidRDefault="009869C0" w:rsidP="009869C0">
            <w:pPr>
              <w:spacing w:after="0" w:line="240" w:lineRule="auto"/>
              <w:jc w:val="both"/>
              <w:rPr>
                <w:rFonts w:ascii="Arial" w:hAnsi="Arial" w:cs="Arial"/>
                <w:bCs/>
                <w:sz w:val="20"/>
                <w:szCs w:val="20"/>
              </w:rPr>
            </w:pPr>
            <w:r w:rsidRPr="009869C0">
              <w:rPr>
                <w:rFonts w:ascii="Arial" w:hAnsi="Arial" w:cs="Arial"/>
                <w:b/>
                <w:bCs/>
                <w:sz w:val="20"/>
                <w:szCs w:val="20"/>
              </w:rPr>
              <w:t>Актуализировать и систем</w:t>
            </w:r>
            <w:r w:rsidRPr="009869C0">
              <w:rPr>
                <w:rFonts w:ascii="Arial" w:hAnsi="Arial" w:cs="Arial"/>
                <w:b/>
                <w:bCs/>
                <w:sz w:val="20"/>
                <w:szCs w:val="20"/>
              </w:rPr>
              <w:t>а</w:t>
            </w:r>
            <w:r w:rsidRPr="009869C0">
              <w:rPr>
                <w:rFonts w:ascii="Arial" w:hAnsi="Arial" w:cs="Arial"/>
                <w:b/>
                <w:bCs/>
                <w:sz w:val="20"/>
                <w:szCs w:val="20"/>
              </w:rPr>
              <w:t xml:space="preserve">тизировать </w:t>
            </w:r>
            <w:r w:rsidRPr="009869C0">
              <w:rPr>
                <w:rFonts w:ascii="Arial" w:hAnsi="Arial" w:cs="Arial"/>
                <w:bCs/>
                <w:sz w:val="20"/>
                <w:szCs w:val="20"/>
              </w:rPr>
              <w:t>исторический м</w:t>
            </w:r>
            <w:r w:rsidRPr="009869C0">
              <w:rPr>
                <w:rFonts w:ascii="Arial" w:hAnsi="Arial" w:cs="Arial"/>
                <w:bCs/>
                <w:sz w:val="20"/>
                <w:szCs w:val="20"/>
              </w:rPr>
              <w:t>а</w:t>
            </w:r>
            <w:r w:rsidRPr="009869C0">
              <w:rPr>
                <w:rFonts w:ascii="Arial" w:hAnsi="Arial" w:cs="Arial"/>
                <w:bCs/>
                <w:sz w:val="20"/>
                <w:szCs w:val="20"/>
              </w:rPr>
              <w:t>териал по курсу «История Ро</w:t>
            </w:r>
            <w:r w:rsidRPr="009869C0">
              <w:rPr>
                <w:rFonts w:ascii="Arial" w:hAnsi="Arial" w:cs="Arial"/>
                <w:bCs/>
                <w:sz w:val="20"/>
                <w:szCs w:val="20"/>
              </w:rPr>
              <w:t>с</w:t>
            </w:r>
            <w:r w:rsidRPr="009869C0">
              <w:rPr>
                <w:rFonts w:ascii="Arial" w:hAnsi="Arial" w:cs="Arial"/>
                <w:bCs/>
                <w:sz w:val="20"/>
                <w:szCs w:val="20"/>
              </w:rPr>
              <w:t xml:space="preserve">сии в XVI - XVII вв.»; </w:t>
            </w:r>
            <w:r w:rsidRPr="009869C0">
              <w:rPr>
                <w:rFonts w:ascii="Arial" w:hAnsi="Arial" w:cs="Arial"/>
                <w:b/>
                <w:bCs/>
                <w:sz w:val="20"/>
                <w:szCs w:val="20"/>
              </w:rPr>
              <w:t>Прин</w:t>
            </w:r>
            <w:r w:rsidRPr="009869C0">
              <w:rPr>
                <w:rFonts w:ascii="Arial" w:hAnsi="Arial" w:cs="Arial"/>
                <w:b/>
                <w:bCs/>
                <w:sz w:val="20"/>
                <w:szCs w:val="20"/>
              </w:rPr>
              <w:t>и</w:t>
            </w:r>
            <w:r w:rsidRPr="009869C0">
              <w:rPr>
                <w:rFonts w:ascii="Arial" w:hAnsi="Arial" w:cs="Arial"/>
                <w:b/>
                <w:bCs/>
                <w:sz w:val="20"/>
                <w:szCs w:val="20"/>
              </w:rPr>
              <w:t>мать участие в групповой и</w:t>
            </w:r>
            <w:r w:rsidRPr="009869C0">
              <w:rPr>
                <w:rFonts w:ascii="Arial" w:hAnsi="Arial" w:cs="Arial"/>
                <w:b/>
                <w:bCs/>
                <w:sz w:val="20"/>
                <w:szCs w:val="20"/>
              </w:rPr>
              <w:t>г</w:t>
            </w:r>
            <w:r w:rsidRPr="009869C0">
              <w:rPr>
                <w:rFonts w:ascii="Arial" w:hAnsi="Arial" w:cs="Arial"/>
                <w:b/>
                <w:bCs/>
                <w:sz w:val="20"/>
                <w:szCs w:val="20"/>
              </w:rPr>
              <w:t xml:space="preserve">ре </w:t>
            </w:r>
            <w:r w:rsidRPr="009869C0">
              <w:rPr>
                <w:rFonts w:ascii="Arial" w:hAnsi="Arial" w:cs="Arial"/>
                <w:bCs/>
                <w:sz w:val="20"/>
                <w:szCs w:val="20"/>
              </w:rPr>
              <w:t xml:space="preserve">по данному периоду; </w:t>
            </w:r>
            <w:r w:rsidRPr="009869C0">
              <w:rPr>
                <w:rFonts w:ascii="Arial" w:hAnsi="Arial" w:cs="Arial"/>
                <w:b/>
                <w:bCs/>
                <w:sz w:val="20"/>
                <w:szCs w:val="20"/>
              </w:rPr>
              <w:t>Анал</w:t>
            </w:r>
            <w:r w:rsidRPr="009869C0">
              <w:rPr>
                <w:rFonts w:ascii="Arial" w:hAnsi="Arial" w:cs="Arial"/>
                <w:b/>
                <w:bCs/>
                <w:sz w:val="20"/>
                <w:szCs w:val="20"/>
              </w:rPr>
              <w:t>и</w:t>
            </w:r>
            <w:r w:rsidRPr="009869C0">
              <w:rPr>
                <w:rFonts w:ascii="Arial" w:hAnsi="Arial" w:cs="Arial"/>
                <w:b/>
                <w:bCs/>
                <w:sz w:val="20"/>
                <w:szCs w:val="20"/>
              </w:rPr>
              <w:t>зировать</w:t>
            </w:r>
            <w:r w:rsidRPr="009869C0">
              <w:rPr>
                <w:rFonts w:ascii="Arial" w:hAnsi="Arial" w:cs="Arial"/>
                <w:bCs/>
                <w:sz w:val="20"/>
                <w:szCs w:val="20"/>
              </w:rPr>
              <w:t xml:space="preserve"> результаты игры.</w:t>
            </w:r>
          </w:p>
        </w:tc>
      </w:tr>
    </w:tbl>
    <w:p w:rsidR="009869C0" w:rsidRDefault="009869C0" w:rsidP="009869C0">
      <w:pPr>
        <w:rPr>
          <w:rFonts w:ascii="Arial" w:hAnsi="Arial" w:cs="Arial"/>
          <w:color w:val="000000" w:themeColor="text1"/>
        </w:rPr>
      </w:pPr>
      <w:r w:rsidRPr="009869C0">
        <w:rPr>
          <w:b/>
          <w:bCs/>
          <w:u w:val="single"/>
        </w:rPr>
        <w:br w:type="page"/>
      </w:r>
    </w:p>
    <w:tbl>
      <w:tblPr>
        <w:tblStyle w:val="a4"/>
        <w:tblW w:w="0" w:type="auto"/>
        <w:tblInd w:w="720" w:type="dxa"/>
        <w:tblLook w:val="04A0" w:firstRow="1" w:lastRow="0" w:firstColumn="1" w:lastColumn="0" w:noHBand="0" w:noVBand="1"/>
      </w:tblPr>
      <w:tblGrid>
        <w:gridCol w:w="6840"/>
        <w:gridCol w:w="6831"/>
      </w:tblGrid>
      <w:tr w:rsidR="009869C0" w:rsidRPr="00D47707" w:rsidTr="00080E73">
        <w:tc>
          <w:tcPr>
            <w:tcW w:w="7125" w:type="dxa"/>
          </w:tcPr>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lastRenderedPageBreak/>
              <w:t>СОГЛАСОВАНО</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Заместитель директора по УР</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МАОУ «Голышмановская СОШ №2»</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________________Ю.В. Петрушенко</w:t>
            </w:r>
          </w:p>
          <w:p w:rsidR="009869C0" w:rsidRPr="00D47707" w:rsidRDefault="009869C0" w:rsidP="00080E73">
            <w:pPr>
              <w:contextualSpacing/>
              <w:jc w:val="both"/>
              <w:rPr>
                <w:rFonts w:ascii="Arial" w:hAnsi="Arial" w:cs="Arial"/>
                <w:color w:val="000000" w:themeColor="text1"/>
              </w:rPr>
            </w:pP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 xml:space="preserve">                   «____» ____________20___г.</w:t>
            </w:r>
          </w:p>
          <w:p w:rsidR="009869C0" w:rsidRPr="00D47707" w:rsidRDefault="009869C0" w:rsidP="00080E73">
            <w:pPr>
              <w:contextualSpacing/>
              <w:jc w:val="both"/>
              <w:rPr>
                <w:rFonts w:ascii="Arial" w:hAnsi="Arial" w:cs="Arial"/>
                <w:b/>
                <w:color w:val="000000" w:themeColor="text1"/>
              </w:rPr>
            </w:pPr>
          </w:p>
          <w:p w:rsidR="009869C0" w:rsidRPr="00D47707" w:rsidRDefault="009869C0" w:rsidP="00080E73">
            <w:pPr>
              <w:contextualSpacing/>
              <w:jc w:val="both"/>
              <w:rPr>
                <w:rFonts w:ascii="Arial" w:hAnsi="Arial" w:cs="Arial"/>
                <w:b/>
                <w:color w:val="000000" w:themeColor="text1"/>
              </w:rPr>
            </w:pPr>
          </w:p>
          <w:p w:rsidR="009869C0" w:rsidRPr="00D47707" w:rsidRDefault="009869C0" w:rsidP="00080E73">
            <w:pPr>
              <w:contextualSpacing/>
              <w:jc w:val="both"/>
              <w:rPr>
                <w:rFonts w:ascii="Arial" w:hAnsi="Arial" w:cs="Arial"/>
                <w:b/>
                <w:color w:val="000000" w:themeColor="text1"/>
              </w:rPr>
            </w:pPr>
          </w:p>
        </w:tc>
        <w:tc>
          <w:tcPr>
            <w:tcW w:w="7125" w:type="dxa"/>
          </w:tcPr>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Приложение № 1</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К Рабочей программе учителя</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утвержденной приказом директора по школе</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от «___»____20___№___</w:t>
            </w:r>
          </w:p>
          <w:p w:rsidR="009869C0" w:rsidRPr="00D47707" w:rsidRDefault="009869C0" w:rsidP="00080E73">
            <w:pPr>
              <w:contextualSpacing/>
              <w:jc w:val="both"/>
              <w:rPr>
                <w:rFonts w:ascii="Arial" w:hAnsi="Arial" w:cs="Arial"/>
                <w:color w:val="000000" w:themeColor="text1"/>
              </w:rPr>
            </w:pPr>
          </w:p>
        </w:tc>
      </w:tr>
    </w:tbl>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center"/>
        <w:rPr>
          <w:rFonts w:ascii="Arial" w:hAnsi="Arial" w:cs="Arial"/>
          <w:b/>
          <w:color w:val="000000" w:themeColor="text1"/>
        </w:rPr>
      </w:pPr>
      <w:r w:rsidRPr="00D47707">
        <w:rPr>
          <w:rFonts w:ascii="Arial" w:hAnsi="Arial" w:cs="Arial"/>
          <w:b/>
          <w:color w:val="000000" w:themeColor="text1"/>
        </w:rPr>
        <w:t>КАЛЕНДАРНО-ТЕМАТИЧЕСКОЕ ПЛАНИРОВАНИЕ</w:t>
      </w: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center"/>
        <w:rPr>
          <w:rFonts w:ascii="Arial" w:hAnsi="Arial" w:cs="Arial"/>
          <w:b/>
          <w:color w:val="000000" w:themeColor="text1"/>
        </w:rPr>
      </w:pPr>
      <w:r w:rsidRPr="00D47707">
        <w:rPr>
          <w:rFonts w:ascii="Arial" w:hAnsi="Arial" w:cs="Arial"/>
          <w:b/>
          <w:color w:val="000000" w:themeColor="text1"/>
        </w:rPr>
        <w:t>Учебного предмета «История»</w:t>
      </w: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jc w:val="both"/>
        <w:rPr>
          <w:rFonts w:ascii="Arial" w:hAnsi="Arial" w:cs="Arial"/>
          <w:color w:val="000000" w:themeColor="text1"/>
        </w:rPr>
      </w:pPr>
      <w:r w:rsidRPr="00D47707">
        <w:rPr>
          <w:rFonts w:ascii="Arial" w:hAnsi="Arial" w:cs="Arial"/>
          <w:b/>
          <w:color w:val="000000" w:themeColor="text1"/>
        </w:rPr>
        <w:t>Класс:</w:t>
      </w:r>
      <w:r>
        <w:rPr>
          <w:rFonts w:ascii="Arial" w:hAnsi="Arial" w:cs="Arial"/>
          <w:color w:val="000000" w:themeColor="text1"/>
        </w:rPr>
        <w:t xml:space="preserve"> 8А, 8Б</w:t>
      </w:r>
      <w:r w:rsidRPr="00D47707">
        <w:rPr>
          <w:rFonts w:ascii="Arial" w:hAnsi="Arial" w:cs="Arial"/>
          <w:color w:val="000000" w:themeColor="text1"/>
        </w:rPr>
        <w:t xml:space="preserve"> класс</w:t>
      </w:r>
    </w:p>
    <w:p w:rsidR="009869C0" w:rsidRPr="00D47707" w:rsidRDefault="009869C0" w:rsidP="009869C0">
      <w:pPr>
        <w:spacing w:after="0" w:line="240" w:lineRule="auto"/>
        <w:jc w:val="both"/>
        <w:rPr>
          <w:rFonts w:ascii="Arial" w:hAnsi="Arial" w:cs="Arial"/>
          <w:color w:val="000000" w:themeColor="text1"/>
        </w:rPr>
      </w:pPr>
      <w:r w:rsidRPr="00D47707">
        <w:rPr>
          <w:rFonts w:ascii="Arial" w:hAnsi="Arial" w:cs="Arial"/>
          <w:b/>
          <w:color w:val="000000" w:themeColor="text1"/>
        </w:rPr>
        <w:t>Учитель:</w:t>
      </w:r>
      <w:r w:rsidRPr="00D47707">
        <w:rPr>
          <w:rFonts w:ascii="Arial" w:hAnsi="Arial" w:cs="Arial"/>
          <w:color w:val="000000" w:themeColor="text1"/>
        </w:rPr>
        <w:t xml:space="preserve"> </w:t>
      </w:r>
      <w:r>
        <w:rPr>
          <w:rFonts w:ascii="Arial" w:hAnsi="Arial" w:cs="Arial"/>
          <w:color w:val="000000" w:themeColor="text1"/>
        </w:rPr>
        <w:t>Кочнев Владимир Александрович</w:t>
      </w:r>
    </w:p>
    <w:p w:rsidR="009869C0" w:rsidRPr="00D47707" w:rsidRDefault="009869C0" w:rsidP="009869C0">
      <w:pPr>
        <w:spacing w:after="0" w:line="240" w:lineRule="auto"/>
        <w:jc w:val="both"/>
        <w:rPr>
          <w:rFonts w:ascii="Arial" w:eastAsia="Newton-Regular" w:hAnsi="Arial" w:cs="Arial"/>
          <w:color w:val="000000" w:themeColor="text1"/>
        </w:rPr>
      </w:pPr>
      <w:r w:rsidRPr="00D47707">
        <w:rPr>
          <w:rFonts w:ascii="Arial" w:hAnsi="Arial" w:cs="Arial"/>
          <w:b/>
          <w:color w:val="000000" w:themeColor="text1"/>
        </w:rPr>
        <w:t>Учебный год:</w:t>
      </w:r>
      <w:r w:rsidRPr="00D47707">
        <w:rPr>
          <w:rFonts w:ascii="Arial" w:hAnsi="Arial" w:cs="Arial"/>
          <w:color w:val="000000" w:themeColor="text1"/>
        </w:rPr>
        <w:t xml:space="preserve"> 2019/2020 учебный год</w:t>
      </w: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color w:val="000000" w:themeColor="text1"/>
        </w:rPr>
      </w:pPr>
    </w:p>
    <w:p w:rsidR="009869C0" w:rsidRDefault="009869C0" w:rsidP="009869C0">
      <w:pPr>
        <w:shd w:val="clear" w:color="auto" w:fill="FFFFFF"/>
        <w:spacing w:line="240" w:lineRule="auto"/>
        <w:jc w:val="both"/>
        <w:rPr>
          <w:rFonts w:ascii="Arial" w:hAnsi="Arial" w:cs="Arial"/>
          <w:color w:val="000000" w:themeColor="text1"/>
        </w:rPr>
      </w:pPr>
    </w:p>
    <w:p w:rsidR="009869C0" w:rsidRDefault="009869C0" w:rsidP="009869C0">
      <w:pPr>
        <w:shd w:val="clear" w:color="auto" w:fill="FFFFFF"/>
        <w:spacing w:line="240" w:lineRule="auto"/>
        <w:jc w:val="center"/>
        <w:rPr>
          <w:rFonts w:ascii="Arial" w:hAnsi="Arial" w:cs="Arial"/>
          <w:color w:val="000000" w:themeColor="text1"/>
        </w:rPr>
      </w:pPr>
      <w:r w:rsidRPr="00D47707">
        <w:rPr>
          <w:rFonts w:ascii="Arial" w:hAnsi="Arial" w:cs="Arial"/>
          <w:color w:val="000000" w:themeColor="text1"/>
        </w:rPr>
        <w:t>Голышманово,2019</w:t>
      </w:r>
      <w:r>
        <w:rPr>
          <w:rFonts w:ascii="Arial" w:hAnsi="Arial" w:cs="Arial"/>
          <w:color w:val="000000" w:themeColor="text1"/>
        </w:rPr>
        <w:br w:type="page"/>
      </w:r>
    </w:p>
    <w:p w:rsidR="009869C0" w:rsidRPr="009869C0" w:rsidRDefault="009869C0" w:rsidP="009869C0">
      <w:pPr>
        <w:spacing w:after="0" w:line="240" w:lineRule="auto"/>
        <w:ind w:left="6184"/>
        <w:contextualSpacing/>
        <w:rPr>
          <w:rFonts w:ascii="Arial" w:hAnsi="Arial" w:cs="Arial"/>
          <w:b/>
          <w:color w:val="000000" w:themeColor="text1"/>
          <w:szCs w:val="24"/>
        </w:rPr>
      </w:pPr>
      <w:r w:rsidRPr="009869C0">
        <w:rPr>
          <w:rFonts w:ascii="Arial" w:hAnsi="Arial" w:cs="Arial"/>
          <w:b/>
          <w:color w:val="000000" w:themeColor="text1"/>
          <w:szCs w:val="24"/>
        </w:rPr>
        <w:lastRenderedPageBreak/>
        <w:t>Тематическое планирование</w:t>
      </w:r>
    </w:p>
    <w:p w:rsidR="009869C0" w:rsidRPr="009869C0" w:rsidRDefault="009869C0" w:rsidP="009869C0">
      <w:pPr>
        <w:spacing w:after="0" w:line="240" w:lineRule="auto"/>
        <w:jc w:val="both"/>
        <w:rPr>
          <w:rFonts w:ascii="Arial" w:hAnsi="Arial" w:cs="Arial"/>
          <w:color w:val="000000" w:themeColor="text1"/>
          <w:szCs w:val="24"/>
        </w:rPr>
      </w:pPr>
      <w:r w:rsidRPr="009869C0">
        <w:rPr>
          <w:rFonts w:ascii="Arial" w:hAnsi="Arial" w:cs="Arial"/>
          <w:b/>
          <w:color w:val="000000" w:themeColor="text1"/>
          <w:szCs w:val="24"/>
        </w:rPr>
        <w:t>По</w:t>
      </w:r>
      <w:r w:rsidRPr="009869C0">
        <w:rPr>
          <w:rFonts w:ascii="Arial" w:hAnsi="Arial" w:cs="Arial"/>
          <w:color w:val="000000" w:themeColor="text1"/>
          <w:szCs w:val="24"/>
        </w:rPr>
        <w:t xml:space="preserve"> </w:t>
      </w:r>
      <w:r w:rsidRPr="009869C0">
        <w:rPr>
          <w:rFonts w:ascii="Arial" w:hAnsi="Arial" w:cs="Arial"/>
          <w:color w:val="000000" w:themeColor="text1"/>
          <w:szCs w:val="24"/>
          <w:u w:val="single"/>
        </w:rPr>
        <w:t>истории России (</w:t>
      </w:r>
      <w:r w:rsidRPr="009869C0">
        <w:rPr>
          <w:rFonts w:ascii="Arial" w:hAnsi="Arial" w:cs="Arial"/>
          <w:color w:val="000000" w:themeColor="text1"/>
          <w:szCs w:val="24"/>
          <w:u w:val="single"/>
          <w:lang w:val="en-US"/>
        </w:rPr>
        <w:t>XVIII</w:t>
      </w:r>
      <w:r w:rsidRPr="009869C0">
        <w:rPr>
          <w:rFonts w:ascii="Arial" w:hAnsi="Arial" w:cs="Arial"/>
          <w:color w:val="000000" w:themeColor="text1"/>
          <w:szCs w:val="24"/>
          <w:u w:val="single"/>
        </w:rPr>
        <w:t xml:space="preserve"> в.)  и истории Нового времени (</w:t>
      </w:r>
      <w:r w:rsidRPr="009869C0">
        <w:rPr>
          <w:rFonts w:ascii="Arial" w:hAnsi="Arial" w:cs="Arial"/>
          <w:color w:val="000000" w:themeColor="text1"/>
          <w:szCs w:val="24"/>
          <w:u w:val="single"/>
          <w:lang w:val="en-US"/>
        </w:rPr>
        <w:t>XIX</w:t>
      </w:r>
      <w:r w:rsidRPr="009869C0">
        <w:rPr>
          <w:rFonts w:ascii="Arial" w:hAnsi="Arial" w:cs="Arial"/>
          <w:color w:val="000000" w:themeColor="text1"/>
          <w:szCs w:val="24"/>
          <w:u w:val="single"/>
        </w:rPr>
        <w:t xml:space="preserve"> – начало </w:t>
      </w:r>
      <w:r w:rsidRPr="009869C0">
        <w:rPr>
          <w:rFonts w:ascii="Arial" w:hAnsi="Arial" w:cs="Arial"/>
          <w:color w:val="000000" w:themeColor="text1"/>
          <w:szCs w:val="24"/>
          <w:u w:val="single"/>
          <w:lang w:val="en-US"/>
        </w:rPr>
        <w:t>XX</w:t>
      </w:r>
      <w:r w:rsidRPr="009869C0">
        <w:rPr>
          <w:rFonts w:ascii="Arial" w:hAnsi="Arial" w:cs="Arial"/>
          <w:color w:val="000000" w:themeColor="text1"/>
          <w:szCs w:val="24"/>
          <w:u w:val="single"/>
        </w:rPr>
        <w:t xml:space="preserve"> вв.)</w:t>
      </w:r>
    </w:p>
    <w:p w:rsidR="009869C0" w:rsidRPr="009869C0" w:rsidRDefault="009869C0" w:rsidP="009869C0">
      <w:pPr>
        <w:spacing w:after="0" w:line="240" w:lineRule="auto"/>
        <w:jc w:val="both"/>
        <w:rPr>
          <w:rFonts w:ascii="Arial" w:hAnsi="Arial" w:cs="Arial"/>
          <w:color w:val="000000" w:themeColor="text1"/>
          <w:szCs w:val="24"/>
        </w:rPr>
      </w:pPr>
      <w:r w:rsidRPr="009869C0">
        <w:rPr>
          <w:rFonts w:ascii="Arial" w:hAnsi="Arial" w:cs="Arial"/>
          <w:b/>
          <w:color w:val="000000" w:themeColor="text1"/>
          <w:szCs w:val="24"/>
        </w:rPr>
        <w:t>Учебный год</w:t>
      </w:r>
      <w:r w:rsidRPr="009869C0">
        <w:rPr>
          <w:rFonts w:ascii="Arial" w:hAnsi="Arial" w:cs="Arial"/>
          <w:color w:val="000000" w:themeColor="text1"/>
          <w:szCs w:val="24"/>
        </w:rPr>
        <w:t xml:space="preserve"> 2018 – 2019 </w:t>
      </w:r>
    </w:p>
    <w:p w:rsidR="009869C0" w:rsidRPr="009869C0" w:rsidRDefault="009869C0" w:rsidP="009869C0">
      <w:pPr>
        <w:spacing w:after="0" w:line="240" w:lineRule="auto"/>
        <w:jc w:val="both"/>
        <w:rPr>
          <w:rFonts w:ascii="Arial" w:hAnsi="Arial" w:cs="Arial"/>
          <w:color w:val="000000" w:themeColor="text1"/>
          <w:szCs w:val="24"/>
        </w:rPr>
      </w:pPr>
      <w:r w:rsidRPr="009869C0">
        <w:rPr>
          <w:rFonts w:ascii="Arial" w:hAnsi="Arial" w:cs="Arial"/>
          <w:b/>
          <w:color w:val="000000" w:themeColor="text1"/>
          <w:szCs w:val="24"/>
        </w:rPr>
        <w:t>Классы</w:t>
      </w:r>
      <w:r w:rsidRPr="009869C0">
        <w:rPr>
          <w:rFonts w:ascii="Arial" w:hAnsi="Arial" w:cs="Arial"/>
          <w:color w:val="000000" w:themeColor="text1"/>
          <w:szCs w:val="24"/>
        </w:rPr>
        <w:t xml:space="preserve"> 8 «А», 8 «Б»</w:t>
      </w:r>
    </w:p>
    <w:p w:rsidR="009869C0" w:rsidRPr="009869C0" w:rsidRDefault="009869C0" w:rsidP="009869C0">
      <w:pPr>
        <w:spacing w:after="0" w:line="240" w:lineRule="auto"/>
        <w:jc w:val="both"/>
        <w:rPr>
          <w:rFonts w:ascii="Arial" w:hAnsi="Arial" w:cs="Arial"/>
          <w:color w:val="000000" w:themeColor="text1"/>
          <w:szCs w:val="24"/>
        </w:rPr>
      </w:pPr>
      <w:r w:rsidRPr="009869C0">
        <w:rPr>
          <w:rFonts w:ascii="Arial" w:hAnsi="Arial" w:cs="Arial"/>
          <w:b/>
          <w:color w:val="000000" w:themeColor="text1"/>
          <w:szCs w:val="24"/>
        </w:rPr>
        <w:t>Количество часов по учебному плану ОУ: всего</w:t>
      </w:r>
      <w:r w:rsidRPr="009869C0">
        <w:rPr>
          <w:rFonts w:ascii="Arial" w:hAnsi="Arial" w:cs="Arial"/>
          <w:color w:val="000000" w:themeColor="text1"/>
          <w:szCs w:val="24"/>
        </w:rPr>
        <w:t xml:space="preserve"> - 68, </w:t>
      </w:r>
      <w:r w:rsidRPr="009869C0">
        <w:rPr>
          <w:rFonts w:ascii="Arial" w:hAnsi="Arial" w:cs="Arial"/>
          <w:b/>
          <w:color w:val="000000" w:themeColor="text1"/>
          <w:szCs w:val="24"/>
        </w:rPr>
        <w:t>в неделю</w:t>
      </w:r>
      <w:r w:rsidRPr="009869C0">
        <w:rPr>
          <w:rFonts w:ascii="Arial" w:hAnsi="Arial" w:cs="Arial"/>
          <w:color w:val="000000" w:themeColor="text1"/>
          <w:szCs w:val="24"/>
        </w:rPr>
        <w:t xml:space="preserve"> - 2</w:t>
      </w:r>
    </w:p>
    <w:p w:rsidR="009869C0" w:rsidRPr="009869C0" w:rsidRDefault="009869C0" w:rsidP="009869C0">
      <w:pPr>
        <w:spacing w:after="0" w:line="240" w:lineRule="auto"/>
        <w:jc w:val="both"/>
        <w:rPr>
          <w:rFonts w:ascii="Arial" w:hAnsi="Arial" w:cs="Arial"/>
          <w:color w:val="000000" w:themeColor="text1"/>
          <w:szCs w:val="24"/>
        </w:rPr>
      </w:pPr>
      <w:r w:rsidRPr="009869C0">
        <w:rPr>
          <w:rFonts w:ascii="Arial" w:hAnsi="Arial" w:cs="Arial"/>
          <w:b/>
          <w:color w:val="000000" w:themeColor="text1"/>
          <w:szCs w:val="24"/>
        </w:rPr>
        <w:t>Плановых контрольных работ:</w:t>
      </w:r>
      <w:r w:rsidRPr="009869C0">
        <w:rPr>
          <w:rFonts w:ascii="Arial" w:hAnsi="Arial" w:cs="Arial"/>
          <w:color w:val="000000" w:themeColor="text1"/>
          <w:szCs w:val="24"/>
        </w:rPr>
        <w:t xml:space="preserve"> 2</w:t>
      </w:r>
    </w:p>
    <w:p w:rsidR="009869C0" w:rsidRPr="009869C0" w:rsidRDefault="009869C0" w:rsidP="009869C0">
      <w:pPr>
        <w:spacing w:after="0" w:line="240" w:lineRule="auto"/>
        <w:contextualSpacing/>
        <w:jc w:val="both"/>
        <w:rPr>
          <w:rFonts w:ascii="Arial" w:eastAsiaTheme="minorHAnsi" w:hAnsi="Arial" w:cs="Arial"/>
          <w:color w:val="000000" w:themeColor="text1"/>
          <w:szCs w:val="24"/>
        </w:rPr>
      </w:pPr>
      <w:r w:rsidRPr="009869C0">
        <w:rPr>
          <w:rFonts w:ascii="Arial" w:eastAsiaTheme="minorHAnsi" w:hAnsi="Arial" w:cs="Arial"/>
          <w:b/>
          <w:color w:val="000000" w:themeColor="text1"/>
          <w:szCs w:val="24"/>
        </w:rPr>
        <w:t>Учебник:</w:t>
      </w:r>
      <w:r w:rsidRPr="009869C0">
        <w:rPr>
          <w:color w:val="000000" w:themeColor="text1"/>
          <w:szCs w:val="24"/>
        </w:rPr>
        <w:t xml:space="preserve"> </w:t>
      </w:r>
      <w:r w:rsidRPr="009869C0">
        <w:rPr>
          <w:rFonts w:ascii="Arial" w:eastAsiaTheme="minorHAnsi" w:hAnsi="Arial" w:cs="Arial"/>
          <w:color w:val="000000" w:themeColor="text1"/>
          <w:szCs w:val="24"/>
        </w:rPr>
        <w:t xml:space="preserve">История России. 8 класс. В 2 ч. Н. М. Арсентьев, А. А. Данилов, И.В.Курукин, А.Я.Токарева под редакцией А. В. Торкунова; </w:t>
      </w:r>
      <w:r w:rsidRPr="009869C0">
        <w:rPr>
          <w:rFonts w:ascii="Arial" w:eastAsiaTheme="minorHAnsi" w:hAnsi="Arial" w:cs="Arial"/>
          <w:color w:val="000000" w:themeColor="text1"/>
          <w:szCs w:val="24"/>
        </w:rPr>
        <w:softHyphen/>
      </w:r>
      <w:r w:rsidRPr="009869C0">
        <w:rPr>
          <w:rFonts w:ascii="Arial" w:eastAsiaTheme="minorHAnsi" w:hAnsi="Arial" w:cs="Arial"/>
          <w:color w:val="000000" w:themeColor="text1"/>
          <w:szCs w:val="24"/>
        </w:rPr>
        <w:noBreakHyphen/>
        <w:t xml:space="preserve"> М. «Просвещение», 2016 год;</w:t>
      </w:r>
    </w:p>
    <w:p w:rsidR="009869C0" w:rsidRPr="009869C0" w:rsidRDefault="009869C0" w:rsidP="009869C0">
      <w:pPr>
        <w:spacing w:after="0" w:line="240" w:lineRule="auto"/>
        <w:ind w:firstLine="1134"/>
        <w:contextualSpacing/>
        <w:jc w:val="both"/>
        <w:rPr>
          <w:rFonts w:ascii="Arial" w:eastAsiaTheme="minorHAnsi" w:hAnsi="Arial" w:cs="Arial"/>
          <w:color w:val="000000" w:themeColor="text1"/>
          <w:szCs w:val="24"/>
        </w:rPr>
      </w:pPr>
      <w:r w:rsidRPr="009869C0">
        <w:rPr>
          <w:rFonts w:ascii="Arial" w:eastAsiaTheme="minorHAnsi" w:hAnsi="Arial" w:cs="Arial"/>
          <w:color w:val="000000" w:themeColor="text1"/>
          <w:szCs w:val="24"/>
        </w:rPr>
        <w:t xml:space="preserve">Всеобщая история. История Нового времени. </w:t>
      </w:r>
      <w:r w:rsidRPr="009869C0">
        <w:rPr>
          <w:rFonts w:ascii="Arial" w:eastAsiaTheme="minorHAnsi" w:hAnsi="Arial" w:cs="Arial"/>
          <w:color w:val="000000" w:themeColor="text1"/>
          <w:szCs w:val="24"/>
          <w:lang w:val="en-US"/>
        </w:rPr>
        <w:t>XIX</w:t>
      </w:r>
      <w:r w:rsidRPr="009869C0">
        <w:rPr>
          <w:rFonts w:ascii="Arial" w:eastAsiaTheme="minorHAnsi" w:hAnsi="Arial" w:cs="Arial"/>
          <w:color w:val="000000" w:themeColor="text1"/>
          <w:szCs w:val="24"/>
        </w:rPr>
        <w:t xml:space="preserve"> – начало </w:t>
      </w:r>
      <w:r w:rsidRPr="009869C0">
        <w:rPr>
          <w:rFonts w:ascii="Arial" w:eastAsiaTheme="minorHAnsi" w:hAnsi="Arial" w:cs="Arial"/>
          <w:color w:val="000000" w:themeColor="text1"/>
          <w:szCs w:val="24"/>
          <w:lang w:val="en-US"/>
        </w:rPr>
        <w:t>XX</w:t>
      </w:r>
      <w:r w:rsidRPr="009869C0">
        <w:rPr>
          <w:rFonts w:ascii="Arial" w:eastAsiaTheme="minorHAnsi" w:hAnsi="Arial" w:cs="Arial"/>
          <w:color w:val="000000" w:themeColor="text1"/>
          <w:szCs w:val="24"/>
        </w:rPr>
        <w:t xml:space="preserve"> века: учебник для 8 класса общеобразовательных учреждений  Загладин Н.В.. – М.: Русское слово, 2014.</w:t>
      </w:r>
    </w:p>
    <w:p w:rsidR="009869C0" w:rsidRPr="009869C0" w:rsidRDefault="009869C0" w:rsidP="009869C0">
      <w:pPr>
        <w:spacing w:after="0" w:line="480" w:lineRule="auto"/>
        <w:jc w:val="center"/>
        <w:rPr>
          <w:rFonts w:ascii="Arial" w:eastAsia="Times New Roman" w:hAnsi="Arial" w:cs="Arial"/>
          <w:i/>
          <w:szCs w:val="24"/>
        </w:rPr>
      </w:pPr>
      <w:r w:rsidRPr="009869C0">
        <w:rPr>
          <w:rFonts w:ascii="Arial" w:eastAsia="Times New Roman" w:hAnsi="Arial" w:cs="Arial"/>
          <w:i/>
          <w:szCs w:val="24"/>
        </w:rPr>
        <w:t xml:space="preserve">Календарно-тематическое планирование </w:t>
      </w:r>
    </w:p>
    <w:tbl>
      <w:tblPr>
        <w:tblStyle w:val="350"/>
        <w:tblW w:w="15891" w:type="dxa"/>
        <w:tblInd w:w="-714" w:type="dxa"/>
        <w:tblLayout w:type="fixed"/>
        <w:tblLook w:val="04A0" w:firstRow="1" w:lastRow="0" w:firstColumn="1" w:lastColumn="0" w:noHBand="0" w:noVBand="1"/>
      </w:tblPr>
      <w:tblGrid>
        <w:gridCol w:w="567"/>
        <w:gridCol w:w="851"/>
        <w:gridCol w:w="851"/>
        <w:gridCol w:w="1275"/>
        <w:gridCol w:w="992"/>
        <w:gridCol w:w="1560"/>
        <w:gridCol w:w="3544"/>
        <w:gridCol w:w="1134"/>
        <w:gridCol w:w="5103"/>
        <w:gridCol w:w="14"/>
      </w:tblGrid>
      <w:tr w:rsidR="009869C0" w:rsidRPr="009869C0" w:rsidTr="00080E73">
        <w:trPr>
          <w:gridAfter w:val="1"/>
          <w:wAfter w:w="14" w:type="dxa"/>
          <w:cantSplit/>
          <w:trHeight w:val="844"/>
        </w:trPr>
        <w:tc>
          <w:tcPr>
            <w:tcW w:w="567"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 урока</w:t>
            </w:r>
          </w:p>
        </w:tc>
        <w:tc>
          <w:tcPr>
            <w:tcW w:w="851"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Дата по плану</w:t>
            </w:r>
          </w:p>
        </w:tc>
        <w:tc>
          <w:tcPr>
            <w:tcW w:w="851"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Дата по факту</w:t>
            </w:r>
          </w:p>
        </w:tc>
        <w:tc>
          <w:tcPr>
            <w:tcW w:w="1275"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Тема ур</w:t>
            </w:r>
            <w:r w:rsidRPr="009869C0">
              <w:rPr>
                <w:rFonts w:ascii="Arial" w:hAnsi="Arial" w:cs="Arial"/>
                <w:b/>
                <w:sz w:val="20"/>
                <w:szCs w:val="20"/>
              </w:rPr>
              <w:t>о</w:t>
            </w:r>
            <w:r w:rsidRPr="009869C0">
              <w:rPr>
                <w:rFonts w:ascii="Arial" w:hAnsi="Arial" w:cs="Arial"/>
                <w:b/>
                <w:sz w:val="20"/>
                <w:szCs w:val="20"/>
              </w:rPr>
              <w:t>ка</w:t>
            </w:r>
          </w:p>
        </w:tc>
        <w:tc>
          <w:tcPr>
            <w:tcW w:w="992"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Тип урока</w:t>
            </w:r>
          </w:p>
        </w:tc>
        <w:tc>
          <w:tcPr>
            <w:tcW w:w="1560"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Элементы содержания</w:t>
            </w:r>
          </w:p>
        </w:tc>
        <w:tc>
          <w:tcPr>
            <w:tcW w:w="3544"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Планируемые результаты об</w:t>
            </w:r>
            <w:r w:rsidRPr="009869C0">
              <w:rPr>
                <w:rFonts w:ascii="Arial" w:hAnsi="Arial" w:cs="Arial"/>
                <w:b/>
                <w:sz w:val="20"/>
                <w:szCs w:val="20"/>
              </w:rPr>
              <w:t>у</w:t>
            </w:r>
            <w:r w:rsidRPr="009869C0">
              <w:rPr>
                <w:rFonts w:ascii="Arial" w:hAnsi="Arial" w:cs="Arial"/>
                <w:b/>
                <w:sz w:val="20"/>
                <w:szCs w:val="20"/>
              </w:rPr>
              <w:t>чения</w:t>
            </w:r>
          </w:p>
        </w:tc>
        <w:tc>
          <w:tcPr>
            <w:tcW w:w="1134"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 xml:space="preserve">Вид </w:t>
            </w:r>
          </w:p>
          <w:p w:rsidR="009869C0" w:rsidRPr="009869C0" w:rsidRDefault="009869C0" w:rsidP="009869C0">
            <w:pPr>
              <w:jc w:val="center"/>
              <w:rPr>
                <w:rFonts w:ascii="Arial" w:hAnsi="Arial" w:cs="Arial"/>
                <w:b/>
                <w:sz w:val="20"/>
                <w:szCs w:val="20"/>
              </w:rPr>
            </w:pPr>
            <w:r w:rsidRPr="009869C0">
              <w:rPr>
                <w:rFonts w:ascii="Arial" w:hAnsi="Arial" w:cs="Arial"/>
                <w:b/>
                <w:sz w:val="20"/>
                <w:szCs w:val="20"/>
              </w:rPr>
              <w:t>ко</w:t>
            </w:r>
            <w:r w:rsidRPr="009869C0">
              <w:rPr>
                <w:rFonts w:ascii="Arial" w:hAnsi="Arial" w:cs="Arial"/>
                <w:b/>
                <w:sz w:val="20"/>
                <w:szCs w:val="20"/>
              </w:rPr>
              <w:t>н</w:t>
            </w:r>
            <w:r w:rsidRPr="009869C0">
              <w:rPr>
                <w:rFonts w:ascii="Arial" w:hAnsi="Arial" w:cs="Arial"/>
                <w:b/>
                <w:sz w:val="20"/>
                <w:szCs w:val="20"/>
              </w:rPr>
              <w:t>троля</w:t>
            </w:r>
          </w:p>
        </w:tc>
        <w:tc>
          <w:tcPr>
            <w:tcW w:w="5103"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УУД деятельность учащихся</w:t>
            </w:r>
          </w:p>
        </w:tc>
      </w:tr>
      <w:tr w:rsidR="009869C0" w:rsidRPr="009869C0" w:rsidTr="00080E73">
        <w:trPr>
          <w:gridAfter w:val="1"/>
          <w:wAfter w:w="14" w:type="dxa"/>
          <w:cantSplit/>
          <w:trHeight w:val="1134"/>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1</w:t>
            </w:r>
          </w:p>
        </w:tc>
        <w:tc>
          <w:tcPr>
            <w:tcW w:w="851" w:type="dxa"/>
            <w:textDirection w:val="btLr"/>
          </w:tcPr>
          <w:p w:rsidR="009869C0" w:rsidRPr="009869C0" w:rsidRDefault="009869C0" w:rsidP="009869C0">
            <w:pPr>
              <w:ind w:left="113" w:right="113"/>
              <w:rPr>
                <w:rFonts w:ascii="Arial" w:hAnsi="Arial" w:cs="Arial"/>
                <w:b/>
                <w:sz w:val="20"/>
                <w:szCs w:val="20"/>
              </w:rPr>
            </w:pPr>
          </w:p>
        </w:tc>
        <w:tc>
          <w:tcPr>
            <w:tcW w:w="851" w:type="dxa"/>
            <w:textDirection w:val="btLr"/>
          </w:tcPr>
          <w:p w:rsidR="009869C0" w:rsidRPr="009869C0" w:rsidRDefault="009869C0" w:rsidP="009869C0">
            <w:pPr>
              <w:ind w:left="113" w:right="113"/>
              <w:rPr>
                <w:rFonts w:ascii="Arial" w:hAnsi="Arial" w:cs="Arial"/>
                <w:b/>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Мир в эп</w:t>
            </w:r>
            <w:r w:rsidRPr="009869C0">
              <w:rPr>
                <w:rFonts w:ascii="Arial" w:hAnsi="Arial" w:cs="Arial"/>
                <w:sz w:val="20"/>
                <w:szCs w:val="20"/>
              </w:rPr>
              <w:t>о</w:t>
            </w:r>
            <w:r w:rsidRPr="009869C0">
              <w:rPr>
                <w:rFonts w:ascii="Arial" w:hAnsi="Arial" w:cs="Arial"/>
                <w:sz w:val="20"/>
                <w:szCs w:val="20"/>
              </w:rPr>
              <w:t>ху Нового времени</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Модерниз</w:t>
            </w:r>
            <w:r w:rsidRPr="009869C0">
              <w:rPr>
                <w:rFonts w:ascii="Arial" w:hAnsi="Arial" w:cs="Arial"/>
                <w:sz w:val="20"/>
                <w:szCs w:val="20"/>
              </w:rPr>
              <w:t>а</w:t>
            </w:r>
            <w:r w:rsidRPr="009869C0">
              <w:rPr>
                <w:rFonts w:ascii="Arial" w:hAnsi="Arial" w:cs="Arial"/>
                <w:sz w:val="20"/>
                <w:szCs w:val="20"/>
              </w:rPr>
              <w:t>ция, осно</w:t>
            </w:r>
            <w:r w:rsidRPr="009869C0">
              <w:rPr>
                <w:rFonts w:ascii="Arial" w:hAnsi="Arial" w:cs="Arial"/>
                <w:sz w:val="20"/>
                <w:szCs w:val="20"/>
              </w:rPr>
              <w:t>в</w:t>
            </w:r>
            <w:r w:rsidRPr="009869C0">
              <w:rPr>
                <w:rFonts w:ascii="Arial" w:hAnsi="Arial" w:cs="Arial"/>
                <w:sz w:val="20"/>
                <w:szCs w:val="20"/>
              </w:rPr>
              <w:t>ные черты индустриал</w:t>
            </w:r>
            <w:r w:rsidRPr="009869C0">
              <w:rPr>
                <w:rFonts w:ascii="Arial" w:hAnsi="Arial" w:cs="Arial"/>
                <w:sz w:val="20"/>
                <w:szCs w:val="20"/>
              </w:rPr>
              <w:t>ь</w:t>
            </w:r>
            <w:r w:rsidRPr="009869C0">
              <w:rPr>
                <w:rFonts w:ascii="Arial" w:hAnsi="Arial" w:cs="Arial"/>
                <w:sz w:val="20"/>
                <w:szCs w:val="20"/>
              </w:rPr>
              <w:t>ного общ</w:t>
            </w:r>
            <w:r w:rsidRPr="009869C0">
              <w:rPr>
                <w:rFonts w:ascii="Arial" w:hAnsi="Arial" w:cs="Arial"/>
                <w:sz w:val="20"/>
                <w:szCs w:val="20"/>
              </w:rPr>
              <w:t>е</w:t>
            </w:r>
            <w:r w:rsidRPr="009869C0">
              <w:rPr>
                <w:rFonts w:ascii="Arial" w:hAnsi="Arial" w:cs="Arial"/>
                <w:sz w:val="20"/>
                <w:szCs w:val="20"/>
              </w:rPr>
              <w:t>ства (класс</w:t>
            </w:r>
            <w:r w:rsidRPr="009869C0">
              <w:rPr>
                <w:rFonts w:ascii="Arial" w:hAnsi="Arial" w:cs="Arial"/>
                <w:sz w:val="20"/>
                <w:szCs w:val="20"/>
              </w:rPr>
              <w:t>и</w:t>
            </w:r>
            <w:r w:rsidRPr="009869C0">
              <w:rPr>
                <w:rFonts w:ascii="Arial" w:hAnsi="Arial" w:cs="Arial"/>
                <w:sz w:val="20"/>
                <w:szCs w:val="20"/>
              </w:rPr>
              <w:t>ческого кап</w:t>
            </w:r>
            <w:r w:rsidRPr="009869C0">
              <w:rPr>
                <w:rFonts w:ascii="Arial" w:hAnsi="Arial" w:cs="Arial"/>
                <w:sz w:val="20"/>
                <w:szCs w:val="20"/>
              </w:rPr>
              <w:t>и</w:t>
            </w:r>
            <w:r w:rsidRPr="009869C0">
              <w:rPr>
                <w:rFonts w:ascii="Arial" w:hAnsi="Arial" w:cs="Arial"/>
                <w:sz w:val="20"/>
                <w:szCs w:val="20"/>
              </w:rPr>
              <w:t>тализма</w:t>
            </w:r>
          </w:p>
        </w:tc>
        <w:tc>
          <w:tcPr>
            <w:tcW w:w="3544" w:type="dxa"/>
          </w:tcPr>
          <w:p w:rsidR="009869C0" w:rsidRPr="009869C0" w:rsidRDefault="009869C0" w:rsidP="009869C0">
            <w:pPr>
              <w:rPr>
                <w:rFonts w:ascii="Arial" w:hAnsi="Arial" w:cs="Arial"/>
                <w:sz w:val="20"/>
                <w:szCs w:val="20"/>
              </w:rPr>
            </w:pPr>
            <w:r w:rsidRPr="009869C0">
              <w:rPr>
                <w:rFonts w:ascii="Arial" w:hAnsi="Arial" w:cs="Arial"/>
                <w:sz w:val="20"/>
                <w:szCs w:val="20"/>
              </w:rPr>
              <w:t>Формирование мотивации к изуч</w:t>
            </w:r>
            <w:r w:rsidRPr="009869C0">
              <w:rPr>
                <w:rFonts w:ascii="Arial" w:hAnsi="Arial" w:cs="Arial"/>
                <w:sz w:val="20"/>
                <w:szCs w:val="20"/>
              </w:rPr>
              <w:t>е</w:t>
            </w:r>
            <w:r w:rsidRPr="009869C0">
              <w:rPr>
                <w:rFonts w:ascii="Arial" w:hAnsi="Arial" w:cs="Arial"/>
                <w:sz w:val="20"/>
                <w:szCs w:val="20"/>
              </w:rPr>
              <w:t>нию истории</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Устный опрос</w:t>
            </w:r>
          </w:p>
        </w:tc>
        <w:tc>
          <w:tcPr>
            <w:tcW w:w="5103" w:type="dxa"/>
          </w:tcPr>
          <w:p w:rsidR="009869C0" w:rsidRPr="009869C0" w:rsidRDefault="009869C0" w:rsidP="009869C0">
            <w:pPr>
              <w:rPr>
                <w:rFonts w:ascii="Arial" w:hAnsi="Arial" w:cs="Arial"/>
                <w:b/>
                <w:sz w:val="20"/>
                <w:szCs w:val="20"/>
              </w:rPr>
            </w:pPr>
            <w:r w:rsidRPr="009869C0">
              <w:rPr>
                <w:rFonts w:ascii="Arial" w:hAnsi="Arial" w:cs="Arial"/>
                <w:b/>
                <w:sz w:val="20"/>
                <w:szCs w:val="20"/>
              </w:rPr>
              <w:t xml:space="preserve">Познавательные: </w:t>
            </w:r>
            <w:r w:rsidRPr="009869C0">
              <w:rPr>
                <w:rFonts w:ascii="Arial" w:hAnsi="Arial" w:cs="Arial"/>
                <w:sz w:val="20"/>
                <w:szCs w:val="20"/>
              </w:rPr>
              <w:t xml:space="preserve">самостоятельно выделяют и формулируют познавательную цель, используют общие приемы решения задач. </w:t>
            </w:r>
            <w:r w:rsidRPr="009869C0">
              <w:rPr>
                <w:rFonts w:ascii="Arial" w:hAnsi="Arial" w:cs="Arial"/>
                <w:b/>
                <w:sz w:val="20"/>
                <w:szCs w:val="20"/>
              </w:rPr>
              <w:t xml:space="preserve">Регулятивные: </w:t>
            </w:r>
            <w:r w:rsidRPr="009869C0">
              <w:rPr>
                <w:rFonts w:ascii="Arial" w:hAnsi="Arial" w:cs="Arial"/>
                <w:sz w:val="20"/>
                <w:szCs w:val="20"/>
              </w:rPr>
              <w:t>ставят учебную задачу, определяют последов</w:t>
            </w:r>
            <w:r w:rsidRPr="009869C0">
              <w:rPr>
                <w:rFonts w:ascii="Arial" w:hAnsi="Arial" w:cs="Arial"/>
                <w:sz w:val="20"/>
                <w:szCs w:val="20"/>
              </w:rPr>
              <w:t>а</w:t>
            </w:r>
            <w:r w:rsidRPr="009869C0">
              <w:rPr>
                <w:rFonts w:ascii="Arial" w:hAnsi="Arial" w:cs="Arial"/>
                <w:sz w:val="20"/>
                <w:szCs w:val="20"/>
              </w:rPr>
              <w:t>тельность промежуточных целей с учётом конечн</w:t>
            </w:r>
            <w:r w:rsidRPr="009869C0">
              <w:rPr>
                <w:rFonts w:ascii="Arial" w:hAnsi="Arial" w:cs="Arial"/>
                <w:sz w:val="20"/>
                <w:szCs w:val="20"/>
              </w:rPr>
              <w:t>о</w:t>
            </w:r>
            <w:r w:rsidRPr="009869C0">
              <w:rPr>
                <w:rFonts w:ascii="Arial" w:hAnsi="Arial" w:cs="Arial"/>
                <w:sz w:val="20"/>
                <w:szCs w:val="20"/>
              </w:rPr>
              <w:t>го результата, составляют план и алгоритм де</w:t>
            </w:r>
            <w:r w:rsidRPr="009869C0">
              <w:rPr>
                <w:rFonts w:ascii="Arial" w:hAnsi="Arial" w:cs="Arial"/>
                <w:sz w:val="20"/>
                <w:szCs w:val="20"/>
              </w:rPr>
              <w:t>й</w:t>
            </w:r>
            <w:r w:rsidRPr="009869C0">
              <w:rPr>
                <w:rFonts w:ascii="Arial" w:hAnsi="Arial" w:cs="Arial"/>
                <w:sz w:val="20"/>
                <w:szCs w:val="20"/>
              </w:rPr>
              <w:t xml:space="preserve">ствий. </w:t>
            </w:r>
            <w:r w:rsidRPr="009869C0">
              <w:rPr>
                <w:rFonts w:ascii="Arial" w:hAnsi="Arial" w:cs="Arial"/>
                <w:b/>
                <w:sz w:val="20"/>
                <w:szCs w:val="20"/>
              </w:rPr>
              <w:tab/>
              <w:t xml:space="preserve">Коммуникативные: </w:t>
            </w:r>
            <w:r w:rsidRPr="009869C0">
              <w:rPr>
                <w:rFonts w:ascii="Arial" w:hAnsi="Arial" w:cs="Arial"/>
                <w:sz w:val="20"/>
                <w:szCs w:val="20"/>
              </w:rPr>
              <w:t>допускают возмо</w:t>
            </w:r>
            <w:r w:rsidRPr="009869C0">
              <w:rPr>
                <w:rFonts w:ascii="Arial" w:hAnsi="Arial" w:cs="Arial"/>
                <w:sz w:val="20"/>
                <w:szCs w:val="20"/>
              </w:rPr>
              <w:t>ж</w:t>
            </w:r>
            <w:r w:rsidRPr="009869C0">
              <w:rPr>
                <w:rFonts w:ascii="Arial" w:hAnsi="Arial" w:cs="Arial"/>
                <w:sz w:val="20"/>
                <w:szCs w:val="20"/>
              </w:rPr>
              <w:t>ность различных точек зрения, в том числе не со</w:t>
            </w:r>
            <w:r w:rsidRPr="009869C0">
              <w:rPr>
                <w:rFonts w:ascii="Arial" w:hAnsi="Arial" w:cs="Arial"/>
                <w:sz w:val="20"/>
                <w:szCs w:val="20"/>
              </w:rPr>
              <w:t>в</w:t>
            </w:r>
            <w:r w:rsidRPr="009869C0">
              <w:rPr>
                <w:rFonts w:ascii="Arial" w:hAnsi="Arial" w:cs="Arial"/>
                <w:sz w:val="20"/>
                <w:szCs w:val="20"/>
              </w:rPr>
              <w:t>падающих с их собственной, и ориентируются на позицию партнера в общении и взаимодействии</w:t>
            </w:r>
          </w:p>
        </w:tc>
      </w:tr>
      <w:tr w:rsidR="009869C0" w:rsidRPr="009869C0" w:rsidTr="00080E73">
        <w:trPr>
          <w:cantSplit/>
          <w:trHeight w:val="251"/>
        </w:trPr>
        <w:tc>
          <w:tcPr>
            <w:tcW w:w="15891" w:type="dxa"/>
            <w:gridSpan w:val="10"/>
          </w:tcPr>
          <w:p w:rsidR="009869C0" w:rsidRPr="009869C0" w:rsidRDefault="009869C0" w:rsidP="009869C0">
            <w:pPr>
              <w:jc w:val="center"/>
              <w:rPr>
                <w:rFonts w:ascii="Arial" w:hAnsi="Arial" w:cs="Arial"/>
                <w:b/>
                <w:sz w:val="20"/>
                <w:szCs w:val="20"/>
              </w:rPr>
            </w:pPr>
            <w:r w:rsidRPr="009869C0">
              <w:rPr>
                <w:rFonts w:ascii="Arial" w:hAnsi="Arial" w:cs="Arial"/>
                <w:b/>
                <w:bCs/>
                <w:sz w:val="20"/>
                <w:szCs w:val="20"/>
              </w:rPr>
              <w:t xml:space="preserve">Глава </w:t>
            </w:r>
            <w:r w:rsidRPr="009869C0">
              <w:rPr>
                <w:rFonts w:ascii="Arial" w:hAnsi="Arial" w:cs="Arial"/>
                <w:b/>
                <w:bCs/>
                <w:sz w:val="20"/>
                <w:szCs w:val="20"/>
                <w:lang w:val="en-US"/>
              </w:rPr>
              <w:t>I</w:t>
            </w:r>
            <w:r w:rsidRPr="009869C0">
              <w:rPr>
                <w:rFonts w:ascii="Arial" w:hAnsi="Arial" w:cs="Arial"/>
                <w:b/>
                <w:bCs/>
                <w:sz w:val="20"/>
                <w:szCs w:val="20"/>
              </w:rPr>
              <w:t>. РЕАКЦИЯ  И РЕВОЛЮЦИИ  В ЕВРОПЕЙСКОМ И МИРОВОМ РАЗВИТИИ.(5Ч)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2</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Империя Наполе</w:t>
            </w:r>
            <w:r w:rsidRPr="009869C0">
              <w:rPr>
                <w:rFonts w:ascii="Arial" w:hAnsi="Arial" w:cs="Arial"/>
                <w:sz w:val="20"/>
                <w:szCs w:val="20"/>
              </w:rPr>
              <w:t>о</w:t>
            </w:r>
            <w:r w:rsidRPr="009869C0">
              <w:rPr>
                <w:rFonts w:ascii="Arial" w:hAnsi="Arial" w:cs="Arial"/>
                <w:sz w:val="20"/>
                <w:szCs w:val="20"/>
              </w:rPr>
              <w:t>на.</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Роялисты, империя,</w:t>
            </w:r>
          </w:p>
          <w:p w:rsidR="009869C0" w:rsidRPr="009869C0" w:rsidRDefault="009869C0" w:rsidP="009869C0">
            <w:pPr>
              <w:jc w:val="center"/>
              <w:rPr>
                <w:rFonts w:ascii="Arial" w:hAnsi="Arial" w:cs="Arial"/>
                <w:sz w:val="20"/>
                <w:szCs w:val="20"/>
              </w:rPr>
            </w:pPr>
            <w:r w:rsidRPr="009869C0">
              <w:rPr>
                <w:rFonts w:ascii="Arial" w:hAnsi="Arial" w:cs="Arial"/>
                <w:sz w:val="20"/>
                <w:szCs w:val="20"/>
              </w:rPr>
              <w:t>Коалиция, реставрация, контрибуция, контине</w:t>
            </w:r>
            <w:r w:rsidRPr="009869C0">
              <w:rPr>
                <w:rFonts w:ascii="Arial" w:hAnsi="Arial" w:cs="Arial"/>
                <w:sz w:val="20"/>
                <w:szCs w:val="20"/>
              </w:rPr>
              <w:t>н</w:t>
            </w:r>
            <w:r w:rsidRPr="009869C0">
              <w:rPr>
                <w:rFonts w:ascii="Arial" w:hAnsi="Arial" w:cs="Arial"/>
                <w:sz w:val="20"/>
                <w:szCs w:val="20"/>
              </w:rPr>
              <w:t>тальная бл</w:t>
            </w:r>
            <w:r w:rsidRPr="009869C0">
              <w:rPr>
                <w:rFonts w:ascii="Arial" w:hAnsi="Arial" w:cs="Arial"/>
                <w:sz w:val="20"/>
                <w:szCs w:val="20"/>
              </w:rPr>
              <w:t>о</w:t>
            </w:r>
            <w:r w:rsidRPr="009869C0">
              <w:rPr>
                <w:rFonts w:ascii="Arial" w:hAnsi="Arial" w:cs="Arial"/>
                <w:sz w:val="20"/>
                <w:szCs w:val="20"/>
              </w:rPr>
              <w:t>када</w:t>
            </w:r>
          </w:p>
        </w:tc>
        <w:tc>
          <w:tcPr>
            <w:tcW w:w="3544" w:type="dxa"/>
          </w:tcPr>
          <w:p w:rsidR="009869C0" w:rsidRPr="009869C0" w:rsidRDefault="009869C0" w:rsidP="009869C0">
            <w:pPr>
              <w:rPr>
                <w:rFonts w:ascii="Arial" w:hAnsi="Arial" w:cs="Arial"/>
                <w:sz w:val="20"/>
                <w:szCs w:val="20"/>
              </w:rPr>
            </w:pPr>
            <w:r w:rsidRPr="009869C0">
              <w:rPr>
                <w:rFonts w:ascii="Arial" w:hAnsi="Arial" w:cs="Arial"/>
                <w:sz w:val="20"/>
                <w:szCs w:val="20"/>
              </w:rPr>
              <w:t>Научаться характеризовать Режим личной власти Наполеона Бон</w:t>
            </w:r>
            <w:r w:rsidRPr="009869C0">
              <w:rPr>
                <w:rFonts w:ascii="Arial" w:hAnsi="Arial" w:cs="Arial"/>
                <w:sz w:val="20"/>
                <w:szCs w:val="20"/>
              </w:rPr>
              <w:t>а</w:t>
            </w:r>
            <w:r w:rsidRPr="009869C0">
              <w:rPr>
                <w:rFonts w:ascii="Arial" w:hAnsi="Arial" w:cs="Arial"/>
                <w:sz w:val="20"/>
                <w:szCs w:val="20"/>
              </w:rPr>
              <w:t>парта. Наполеоновская империя. Внутренняя политика консульства и империи. Французский гражда</w:t>
            </w:r>
            <w:r w:rsidRPr="009869C0">
              <w:rPr>
                <w:rFonts w:ascii="Arial" w:hAnsi="Arial" w:cs="Arial"/>
                <w:sz w:val="20"/>
                <w:szCs w:val="20"/>
              </w:rPr>
              <w:t>н</w:t>
            </w:r>
            <w:r w:rsidRPr="009869C0">
              <w:rPr>
                <w:rFonts w:ascii="Arial" w:hAnsi="Arial" w:cs="Arial"/>
                <w:sz w:val="20"/>
                <w:szCs w:val="20"/>
              </w:rPr>
              <w:t>ский кодекс. Завоевательные во</w:t>
            </w:r>
            <w:r w:rsidRPr="009869C0">
              <w:rPr>
                <w:rFonts w:ascii="Arial" w:hAnsi="Arial" w:cs="Arial"/>
                <w:sz w:val="20"/>
                <w:szCs w:val="20"/>
              </w:rPr>
              <w:t>й</w:t>
            </w:r>
            <w:r w:rsidRPr="009869C0">
              <w:rPr>
                <w:rFonts w:ascii="Arial" w:hAnsi="Arial" w:cs="Arial"/>
                <w:sz w:val="20"/>
                <w:szCs w:val="20"/>
              </w:rPr>
              <w:t>ны консульства и империи. Жизнь французского общества в период империи.</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тальный опрос</w:t>
            </w:r>
          </w:p>
        </w:tc>
        <w:tc>
          <w:tcPr>
            <w:tcW w:w="5103" w:type="dxa"/>
          </w:tcPr>
          <w:p w:rsidR="009869C0" w:rsidRPr="009869C0" w:rsidRDefault="009869C0" w:rsidP="009869C0">
            <w:pPr>
              <w:ind w:firstLine="736"/>
              <w:rPr>
                <w:rFonts w:ascii="Arial" w:hAnsi="Arial" w:cs="Arial"/>
                <w:sz w:val="20"/>
                <w:szCs w:val="20"/>
              </w:rPr>
            </w:pP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созд</w:t>
            </w:r>
            <w:r w:rsidRPr="009869C0">
              <w:rPr>
                <w:rFonts w:ascii="Arial" w:hAnsi="Arial" w:cs="Arial"/>
                <w:sz w:val="20"/>
                <w:szCs w:val="20"/>
              </w:rPr>
              <w:t>а</w:t>
            </w:r>
            <w:r w:rsidRPr="009869C0">
              <w:rPr>
                <w:rFonts w:ascii="Arial" w:hAnsi="Arial" w:cs="Arial"/>
                <w:sz w:val="20"/>
                <w:szCs w:val="20"/>
              </w:rPr>
              <w:t>ют алгоритмы деятельности при решении проблем различного характера.</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sz w:val="20"/>
                <w:szCs w:val="20"/>
              </w:rPr>
              <w:tab/>
            </w:r>
            <w:r w:rsidRPr="009869C0">
              <w:rPr>
                <w:rFonts w:ascii="Arial" w:hAnsi="Arial" w:cs="Arial"/>
                <w:b/>
                <w:sz w:val="20"/>
                <w:szCs w:val="20"/>
              </w:rPr>
              <w:t>Регулятивные</w:t>
            </w:r>
            <w:r w:rsidRPr="009869C0">
              <w:rPr>
                <w:rFonts w:ascii="Arial" w:hAnsi="Arial" w:cs="Arial"/>
                <w:sz w:val="20"/>
                <w:szCs w:val="20"/>
              </w:rPr>
              <w:t>: учитывают установленные правила в планировании и контроле способа реш</w:t>
            </w:r>
            <w:r w:rsidRPr="009869C0">
              <w:rPr>
                <w:rFonts w:ascii="Arial" w:hAnsi="Arial" w:cs="Arial"/>
                <w:sz w:val="20"/>
                <w:szCs w:val="20"/>
              </w:rPr>
              <w:t>е</w:t>
            </w:r>
            <w:r w:rsidRPr="009869C0">
              <w:rPr>
                <w:rFonts w:ascii="Arial" w:hAnsi="Arial" w:cs="Arial"/>
                <w:sz w:val="20"/>
                <w:szCs w:val="20"/>
              </w:rPr>
              <w:t>ния, осуществляют пошаговый контроль.</w:t>
            </w:r>
            <w:r w:rsidRPr="009869C0">
              <w:rPr>
                <w:rFonts w:ascii="Arial" w:hAnsi="Arial" w:cs="Arial"/>
                <w:sz w:val="20"/>
                <w:szCs w:val="20"/>
              </w:rPr>
              <w:tab/>
            </w:r>
          </w:p>
          <w:p w:rsidR="009869C0" w:rsidRPr="009869C0" w:rsidRDefault="009869C0" w:rsidP="009869C0">
            <w:pPr>
              <w:ind w:firstLine="736"/>
              <w:rPr>
                <w:rFonts w:ascii="Arial" w:hAnsi="Arial" w:cs="Arial"/>
                <w:sz w:val="20"/>
                <w:szCs w:val="20"/>
              </w:rPr>
            </w:pPr>
            <w:r w:rsidRPr="009869C0">
              <w:rPr>
                <w:rFonts w:ascii="Arial" w:hAnsi="Arial" w:cs="Arial"/>
                <w:b/>
                <w:sz w:val="20"/>
                <w:szCs w:val="20"/>
              </w:rPr>
              <w:t>Коммуникативные</w:t>
            </w:r>
            <w:r w:rsidRPr="009869C0">
              <w:rPr>
                <w:rFonts w:ascii="Arial" w:hAnsi="Arial" w:cs="Arial"/>
                <w:sz w:val="20"/>
                <w:szCs w:val="20"/>
              </w:rPr>
              <w:t>: учитывают разные мнения и стремятся к координации различных п</w:t>
            </w:r>
            <w:r w:rsidRPr="009869C0">
              <w:rPr>
                <w:rFonts w:ascii="Arial" w:hAnsi="Arial" w:cs="Arial"/>
                <w:sz w:val="20"/>
                <w:szCs w:val="20"/>
              </w:rPr>
              <w:t>о</w:t>
            </w:r>
            <w:r w:rsidRPr="009869C0">
              <w:rPr>
                <w:rFonts w:ascii="Arial" w:hAnsi="Arial" w:cs="Arial"/>
                <w:sz w:val="20"/>
                <w:szCs w:val="20"/>
              </w:rPr>
              <w:t>зиций в сотрудничестве, формулируют собственное мнение и позицию.</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3</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Народы против Францу</w:t>
            </w:r>
            <w:r w:rsidRPr="009869C0">
              <w:rPr>
                <w:rFonts w:ascii="Arial" w:hAnsi="Arial" w:cs="Arial"/>
                <w:sz w:val="20"/>
                <w:szCs w:val="20"/>
              </w:rPr>
              <w:t>з</w:t>
            </w:r>
            <w:r w:rsidRPr="009869C0">
              <w:rPr>
                <w:rFonts w:ascii="Arial" w:hAnsi="Arial" w:cs="Arial"/>
                <w:sz w:val="20"/>
                <w:szCs w:val="20"/>
              </w:rPr>
              <w:lastRenderedPageBreak/>
              <w:t>ской рев</w:t>
            </w:r>
            <w:r w:rsidRPr="009869C0">
              <w:rPr>
                <w:rFonts w:ascii="Arial" w:hAnsi="Arial" w:cs="Arial"/>
                <w:sz w:val="20"/>
                <w:szCs w:val="20"/>
              </w:rPr>
              <w:t>о</w:t>
            </w:r>
            <w:r w:rsidRPr="009869C0">
              <w:rPr>
                <w:rFonts w:ascii="Arial" w:hAnsi="Arial" w:cs="Arial"/>
                <w:sz w:val="20"/>
                <w:szCs w:val="20"/>
              </w:rPr>
              <w:t>люции.</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lastRenderedPageBreak/>
              <w:t>Урок «откр</w:t>
            </w:r>
            <w:r w:rsidRPr="009869C0">
              <w:rPr>
                <w:rFonts w:ascii="Arial" w:hAnsi="Arial" w:cs="Arial"/>
                <w:sz w:val="20"/>
                <w:szCs w:val="20"/>
              </w:rPr>
              <w:t>ы</w:t>
            </w:r>
            <w:r w:rsidRPr="009869C0">
              <w:rPr>
                <w:rFonts w:ascii="Arial" w:hAnsi="Arial" w:cs="Arial"/>
                <w:sz w:val="20"/>
                <w:szCs w:val="20"/>
              </w:rPr>
              <w:t xml:space="preserve">тия» </w:t>
            </w:r>
            <w:r w:rsidRPr="009869C0">
              <w:rPr>
                <w:rFonts w:ascii="Arial" w:hAnsi="Arial" w:cs="Arial"/>
                <w:sz w:val="20"/>
                <w:szCs w:val="20"/>
              </w:rPr>
              <w:lastRenderedPageBreak/>
              <w:t>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 xml:space="preserve">Республика, оккупация, капитуляция, </w:t>
            </w:r>
            <w:r w:rsidRPr="009869C0">
              <w:rPr>
                <w:rFonts w:ascii="Arial" w:hAnsi="Arial" w:cs="Arial"/>
                <w:sz w:val="20"/>
                <w:szCs w:val="20"/>
              </w:rPr>
              <w:lastRenderedPageBreak/>
              <w:t>конституц</w:t>
            </w:r>
            <w:r w:rsidRPr="009869C0">
              <w:rPr>
                <w:rFonts w:ascii="Arial" w:hAnsi="Arial" w:cs="Arial"/>
                <w:sz w:val="20"/>
                <w:szCs w:val="20"/>
              </w:rPr>
              <w:t>и</w:t>
            </w:r>
            <w:r w:rsidRPr="009869C0">
              <w:rPr>
                <w:rFonts w:ascii="Arial" w:hAnsi="Arial" w:cs="Arial"/>
                <w:sz w:val="20"/>
                <w:szCs w:val="20"/>
              </w:rPr>
              <w:t>онная мона</w:t>
            </w:r>
            <w:r w:rsidRPr="009869C0">
              <w:rPr>
                <w:rFonts w:ascii="Arial" w:hAnsi="Arial" w:cs="Arial"/>
                <w:sz w:val="20"/>
                <w:szCs w:val="20"/>
              </w:rPr>
              <w:t>р</w:t>
            </w:r>
            <w:r w:rsidRPr="009869C0">
              <w:rPr>
                <w:rFonts w:ascii="Arial" w:hAnsi="Arial" w:cs="Arial"/>
                <w:sz w:val="20"/>
                <w:szCs w:val="20"/>
              </w:rPr>
              <w:t>хия, наци</w:t>
            </w:r>
            <w:r w:rsidRPr="009869C0">
              <w:rPr>
                <w:rFonts w:ascii="Arial" w:hAnsi="Arial" w:cs="Arial"/>
                <w:sz w:val="20"/>
                <w:szCs w:val="20"/>
              </w:rPr>
              <w:t>о</w:t>
            </w:r>
            <w:r w:rsidRPr="009869C0">
              <w:rPr>
                <w:rFonts w:ascii="Arial" w:hAnsi="Arial" w:cs="Arial"/>
                <w:sz w:val="20"/>
                <w:szCs w:val="20"/>
              </w:rPr>
              <w:t>нальное с</w:t>
            </w:r>
            <w:r w:rsidRPr="009869C0">
              <w:rPr>
                <w:rFonts w:ascii="Arial" w:hAnsi="Arial" w:cs="Arial"/>
                <w:sz w:val="20"/>
                <w:szCs w:val="20"/>
              </w:rPr>
              <w:t>а</w:t>
            </w:r>
            <w:r w:rsidRPr="009869C0">
              <w:rPr>
                <w:rFonts w:ascii="Arial" w:hAnsi="Arial" w:cs="Arial"/>
                <w:sz w:val="20"/>
                <w:szCs w:val="20"/>
              </w:rPr>
              <w:t>мосознание.</w:t>
            </w:r>
          </w:p>
        </w:tc>
        <w:tc>
          <w:tcPr>
            <w:tcW w:w="3544"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Выделять Причины ослабления империи Наполеона Бонапарта.</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Устный опрос</w:t>
            </w:r>
          </w:p>
        </w:tc>
        <w:tc>
          <w:tcPr>
            <w:tcW w:w="5103" w:type="dxa"/>
          </w:tcPr>
          <w:p w:rsidR="009869C0" w:rsidRPr="009869C0" w:rsidRDefault="009869C0" w:rsidP="009869C0">
            <w:pPr>
              <w:ind w:firstLine="453"/>
              <w:rPr>
                <w:rFonts w:ascii="Arial" w:hAnsi="Arial" w:cs="Arial"/>
                <w:sz w:val="20"/>
                <w:szCs w:val="20"/>
              </w:rPr>
            </w:pP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9869C0" w:rsidRPr="009869C0" w:rsidRDefault="009869C0" w:rsidP="009869C0">
            <w:pPr>
              <w:ind w:firstLine="453"/>
              <w:rPr>
                <w:rFonts w:ascii="Arial" w:hAnsi="Arial" w:cs="Arial"/>
                <w:sz w:val="20"/>
                <w:szCs w:val="20"/>
              </w:rPr>
            </w:pPr>
            <w:r w:rsidRPr="009869C0">
              <w:rPr>
                <w:rFonts w:ascii="Arial" w:hAnsi="Arial" w:cs="Arial"/>
                <w:sz w:val="20"/>
                <w:szCs w:val="20"/>
              </w:rPr>
              <w:lastRenderedPageBreak/>
              <w:t xml:space="preserve"> </w:t>
            </w:r>
            <w:r w:rsidRPr="009869C0">
              <w:rPr>
                <w:rFonts w:ascii="Arial" w:hAnsi="Arial" w:cs="Arial"/>
                <w:b/>
                <w:sz w:val="20"/>
                <w:szCs w:val="20"/>
              </w:rPr>
              <w:t>Регулятивные</w:t>
            </w:r>
            <w:r w:rsidRPr="009869C0">
              <w:rPr>
                <w:rFonts w:ascii="Arial" w:hAnsi="Arial" w:cs="Arial"/>
                <w:sz w:val="20"/>
                <w:szCs w:val="20"/>
              </w:rPr>
              <w:t>: учитывают установленные правила в планировании и контроле способа реш</w:t>
            </w:r>
            <w:r w:rsidRPr="009869C0">
              <w:rPr>
                <w:rFonts w:ascii="Arial" w:hAnsi="Arial" w:cs="Arial"/>
                <w:sz w:val="20"/>
                <w:szCs w:val="20"/>
              </w:rPr>
              <w:t>е</w:t>
            </w:r>
            <w:r w:rsidRPr="009869C0">
              <w:rPr>
                <w:rFonts w:ascii="Arial" w:hAnsi="Arial" w:cs="Arial"/>
                <w:sz w:val="20"/>
                <w:szCs w:val="20"/>
              </w:rPr>
              <w:t>ния, осуществляют пошаговый контроль.</w:t>
            </w:r>
            <w:r w:rsidRPr="009869C0">
              <w:rPr>
                <w:rFonts w:ascii="Arial" w:hAnsi="Arial" w:cs="Arial"/>
                <w:sz w:val="20"/>
                <w:szCs w:val="20"/>
              </w:rPr>
              <w:tab/>
            </w:r>
            <w:r w:rsidRPr="009869C0">
              <w:rPr>
                <w:rFonts w:ascii="Arial" w:hAnsi="Arial" w:cs="Arial"/>
                <w:b/>
                <w:sz w:val="20"/>
                <w:szCs w:val="20"/>
              </w:rPr>
              <w:t>Ко</w:t>
            </w:r>
            <w:r w:rsidRPr="009869C0">
              <w:rPr>
                <w:rFonts w:ascii="Arial" w:hAnsi="Arial" w:cs="Arial"/>
                <w:b/>
                <w:sz w:val="20"/>
                <w:szCs w:val="20"/>
              </w:rPr>
              <w:t>м</w:t>
            </w:r>
            <w:r w:rsidRPr="009869C0">
              <w:rPr>
                <w:rFonts w:ascii="Arial" w:hAnsi="Arial" w:cs="Arial"/>
                <w:b/>
                <w:sz w:val="20"/>
                <w:szCs w:val="20"/>
              </w:rPr>
              <w:t>муникативные</w:t>
            </w:r>
            <w:r w:rsidRPr="009869C0">
              <w:rPr>
                <w:rFonts w:ascii="Arial" w:hAnsi="Arial" w:cs="Arial"/>
                <w:sz w:val="20"/>
                <w:szCs w:val="20"/>
              </w:rPr>
              <w:t>: учитывают разные мнения и стр</w:t>
            </w:r>
            <w:r w:rsidRPr="009869C0">
              <w:rPr>
                <w:rFonts w:ascii="Arial" w:hAnsi="Arial" w:cs="Arial"/>
                <w:sz w:val="20"/>
                <w:szCs w:val="20"/>
              </w:rPr>
              <w:t>е</w:t>
            </w:r>
            <w:r w:rsidRPr="009869C0">
              <w:rPr>
                <w:rFonts w:ascii="Arial" w:hAnsi="Arial" w:cs="Arial"/>
                <w:sz w:val="20"/>
                <w:szCs w:val="20"/>
              </w:rPr>
              <w:t>мятся к координации различных позиций в сотру</w:t>
            </w:r>
            <w:r w:rsidRPr="009869C0">
              <w:rPr>
                <w:rFonts w:ascii="Arial" w:hAnsi="Arial" w:cs="Arial"/>
                <w:sz w:val="20"/>
                <w:szCs w:val="20"/>
              </w:rPr>
              <w:t>д</w:t>
            </w:r>
            <w:r w:rsidRPr="009869C0">
              <w:rPr>
                <w:rFonts w:ascii="Arial" w:hAnsi="Arial" w:cs="Arial"/>
                <w:sz w:val="20"/>
                <w:szCs w:val="20"/>
              </w:rPr>
              <w:t>ничестве, формулируют собственное мнение и п</w:t>
            </w:r>
            <w:r w:rsidRPr="009869C0">
              <w:rPr>
                <w:rFonts w:ascii="Arial" w:hAnsi="Arial" w:cs="Arial"/>
                <w:sz w:val="20"/>
                <w:szCs w:val="20"/>
              </w:rPr>
              <w:t>о</w:t>
            </w:r>
            <w:r w:rsidRPr="009869C0">
              <w:rPr>
                <w:rFonts w:ascii="Arial" w:hAnsi="Arial" w:cs="Arial"/>
                <w:sz w:val="20"/>
                <w:szCs w:val="20"/>
              </w:rPr>
              <w:t>зицию.</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4</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Поход в Россию и крушение империи Наполеона I</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Коалиция, конгресс.</w:t>
            </w:r>
          </w:p>
        </w:tc>
        <w:tc>
          <w:tcPr>
            <w:tcW w:w="3544" w:type="dxa"/>
          </w:tcPr>
          <w:p w:rsidR="009869C0" w:rsidRPr="009869C0" w:rsidRDefault="009869C0" w:rsidP="009869C0">
            <w:pPr>
              <w:rPr>
                <w:rFonts w:ascii="Arial" w:hAnsi="Arial" w:cs="Arial"/>
                <w:sz w:val="20"/>
                <w:szCs w:val="20"/>
              </w:rPr>
            </w:pPr>
            <w:r w:rsidRPr="009869C0">
              <w:rPr>
                <w:rFonts w:ascii="Arial" w:hAnsi="Arial" w:cs="Arial"/>
                <w:sz w:val="20"/>
                <w:szCs w:val="20"/>
              </w:rPr>
              <w:t>Называть причины Похода в Ро</w:t>
            </w:r>
            <w:r w:rsidRPr="009869C0">
              <w:rPr>
                <w:rFonts w:ascii="Arial" w:hAnsi="Arial" w:cs="Arial"/>
                <w:sz w:val="20"/>
                <w:szCs w:val="20"/>
              </w:rPr>
              <w:t>с</w:t>
            </w:r>
            <w:r w:rsidRPr="009869C0">
              <w:rPr>
                <w:rFonts w:ascii="Arial" w:hAnsi="Arial" w:cs="Arial"/>
                <w:sz w:val="20"/>
                <w:szCs w:val="20"/>
              </w:rPr>
              <w:t>сию. Крушение наполеоновской империи</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Проверка дома</w:t>
            </w:r>
            <w:r w:rsidRPr="009869C0">
              <w:rPr>
                <w:rFonts w:ascii="Arial" w:hAnsi="Arial" w:cs="Arial"/>
                <w:sz w:val="20"/>
                <w:szCs w:val="20"/>
              </w:rPr>
              <w:t>ш</w:t>
            </w:r>
            <w:r w:rsidRPr="009869C0">
              <w:rPr>
                <w:rFonts w:ascii="Arial" w:hAnsi="Arial" w:cs="Arial"/>
                <w:sz w:val="20"/>
                <w:szCs w:val="20"/>
              </w:rPr>
              <w:t>него з</w:t>
            </w:r>
            <w:r w:rsidRPr="009869C0">
              <w:rPr>
                <w:rFonts w:ascii="Arial" w:hAnsi="Arial" w:cs="Arial"/>
                <w:sz w:val="20"/>
                <w:szCs w:val="20"/>
              </w:rPr>
              <w:t>а</w:t>
            </w:r>
            <w:r w:rsidRPr="009869C0">
              <w:rPr>
                <w:rFonts w:ascii="Arial" w:hAnsi="Arial" w:cs="Arial"/>
                <w:sz w:val="20"/>
                <w:szCs w:val="20"/>
              </w:rPr>
              <w:t>дания</w:t>
            </w:r>
          </w:p>
        </w:tc>
        <w:tc>
          <w:tcPr>
            <w:tcW w:w="5103" w:type="dxa"/>
          </w:tcPr>
          <w:p w:rsidR="009869C0" w:rsidRPr="009869C0" w:rsidRDefault="009869C0" w:rsidP="009869C0">
            <w:pPr>
              <w:ind w:firstLine="736"/>
              <w:rPr>
                <w:rFonts w:ascii="Arial" w:hAnsi="Arial" w:cs="Arial"/>
                <w:sz w:val="20"/>
                <w:szCs w:val="20"/>
              </w:rPr>
            </w:pP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созд</w:t>
            </w:r>
            <w:r w:rsidRPr="009869C0">
              <w:rPr>
                <w:rFonts w:ascii="Arial" w:hAnsi="Arial" w:cs="Arial"/>
                <w:sz w:val="20"/>
                <w:szCs w:val="20"/>
              </w:rPr>
              <w:t>а</w:t>
            </w:r>
            <w:r w:rsidRPr="009869C0">
              <w:rPr>
                <w:rFonts w:ascii="Arial" w:hAnsi="Arial" w:cs="Arial"/>
                <w:sz w:val="20"/>
                <w:szCs w:val="20"/>
              </w:rPr>
              <w:t>ют алгоритмы деятельности при решении проблем различного характера.</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sz w:val="20"/>
                <w:szCs w:val="20"/>
              </w:rPr>
              <w:tab/>
            </w:r>
            <w:r w:rsidRPr="009869C0">
              <w:rPr>
                <w:rFonts w:ascii="Arial" w:hAnsi="Arial" w:cs="Arial"/>
                <w:b/>
                <w:sz w:val="20"/>
                <w:szCs w:val="20"/>
              </w:rPr>
              <w:t>Регулятивные</w:t>
            </w:r>
            <w:r w:rsidRPr="009869C0">
              <w:rPr>
                <w:rFonts w:ascii="Arial" w:hAnsi="Arial" w:cs="Arial"/>
                <w:sz w:val="20"/>
                <w:szCs w:val="20"/>
              </w:rPr>
              <w:t>: учитывают установленные правила в планировании и контроле способа реш</w:t>
            </w:r>
            <w:r w:rsidRPr="009869C0">
              <w:rPr>
                <w:rFonts w:ascii="Arial" w:hAnsi="Arial" w:cs="Arial"/>
                <w:sz w:val="20"/>
                <w:szCs w:val="20"/>
              </w:rPr>
              <w:t>е</w:t>
            </w:r>
            <w:r w:rsidRPr="009869C0">
              <w:rPr>
                <w:rFonts w:ascii="Arial" w:hAnsi="Arial" w:cs="Arial"/>
                <w:sz w:val="20"/>
                <w:szCs w:val="20"/>
              </w:rPr>
              <w:t>ния, осуществляют пошаговый контроль.</w:t>
            </w:r>
            <w:r w:rsidRPr="009869C0">
              <w:rPr>
                <w:rFonts w:ascii="Arial" w:hAnsi="Arial" w:cs="Arial"/>
                <w:sz w:val="20"/>
                <w:szCs w:val="20"/>
              </w:rPr>
              <w:tab/>
            </w:r>
          </w:p>
          <w:p w:rsidR="009869C0" w:rsidRPr="009869C0" w:rsidRDefault="009869C0" w:rsidP="009869C0">
            <w:pPr>
              <w:rPr>
                <w:rFonts w:ascii="Arial" w:hAnsi="Arial" w:cs="Arial"/>
                <w:sz w:val="20"/>
                <w:szCs w:val="20"/>
              </w:rPr>
            </w:pPr>
            <w:r w:rsidRPr="009869C0">
              <w:rPr>
                <w:rFonts w:ascii="Arial" w:hAnsi="Arial" w:cs="Arial"/>
                <w:b/>
                <w:sz w:val="20"/>
                <w:szCs w:val="20"/>
              </w:rPr>
              <w:t>Коммуникативные</w:t>
            </w:r>
            <w:r w:rsidRPr="009869C0">
              <w:rPr>
                <w:rFonts w:ascii="Arial" w:hAnsi="Arial" w:cs="Arial"/>
                <w:sz w:val="20"/>
                <w:szCs w:val="20"/>
              </w:rPr>
              <w:t>: учитывают разные мнения и стремятся к координации различных позиций в с</w:t>
            </w:r>
            <w:r w:rsidRPr="009869C0">
              <w:rPr>
                <w:rFonts w:ascii="Arial" w:hAnsi="Arial" w:cs="Arial"/>
                <w:sz w:val="20"/>
                <w:szCs w:val="20"/>
              </w:rPr>
              <w:t>о</w:t>
            </w:r>
            <w:r w:rsidRPr="009869C0">
              <w:rPr>
                <w:rFonts w:ascii="Arial" w:hAnsi="Arial" w:cs="Arial"/>
                <w:sz w:val="20"/>
                <w:szCs w:val="20"/>
              </w:rPr>
              <w:t>трудничестве, формулируют собственное мнение и позицию.</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5</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Свяще</w:t>
            </w:r>
            <w:r w:rsidRPr="009869C0">
              <w:rPr>
                <w:rFonts w:ascii="Arial" w:hAnsi="Arial" w:cs="Arial"/>
                <w:sz w:val="20"/>
                <w:szCs w:val="20"/>
              </w:rPr>
              <w:t>н</w:t>
            </w:r>
            <w:r w:rsidRPr="009869C0">
              <w:rPr>
                <w:rFonts w:ascii="Arial" w:hAnsi="Arial" w:cs="Arial"/>
                <w:sz w:val="20"/>
                <w:szCs w:val="20"/>
              </w:rPr>
              <w:t>ный союз и революц</w:t>
            </w:r>
            <w:r w:rsidRPr="009869C0">
              <w:rPr>
                <w:rFonts w:ascii="Arial" w:hAnsi="Arial" w:cs="Arial"/>
                <w:sz w:val="20"/>
                <w:szCs w:val="20"/>
              </w:rPr>
              <w:t>и</w:t>
            </w:r>
            <w:r w:rsidRPr="009869C0">
              <w:rPr>
                <w:rFonts w:ascii="Arial" w:hAnsi="Arial" w:cs="Arial"/>
                <w:sz w:val="20"/>
                <w:szCs w:val="20"/>
              </w:rPr>
              <w:t>онное движение  в Европе в1820-1830-е г</w:t>
            </w:r>
            <w:r w:rsidRPr="009869C0">
              <w:rPr>
                <w:rFonts w:ascii="Arial" w:hAnsi="Arial" w:cs="Arial"/>
                <w:sz w:val="20"/>
                <w:szCs w:val="20"/>
              </w:rPr>
              <w:t>о</w:t>
            </w:r>
            <w:r w:rsidRPr="009869C0">
              <w:rPr>
                <w:rFonts w:ascii="Arial" w:hAnsi="Arial" w:cs="Arial"/>
                <w:sz w:val="20"/>
                <w:szCs w:val="20"/>
              </w:rPr>
              <w:t>ды.</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Реакция, ко</w:t>
            </w:r>
            <w:r w:rsidRPr="009869C0">
              <w:rPr>
                <w:rFonts w:ascii="Arial" w:hAnsi="Arial" w:cs="Arial"/>
                <w:sz w:val="20"/>
                <w:szCs w:val="20"/>
              </w:rPr>
              <w:t>н</w:t>
            </w:r>
            <w:r w:rsidRPr="009869C0">
              <w:rPr>
                <w:rFonts w:ascii="Arial" w:hAnsi="Arial" w:cs="Arial"/>
                <w:sz w:val="20"/>
                <w:szCs w:val="20"/>
              </w:rPr>
              <w:t>серва</w:t>
            </w:r>
            <w:r w:rsidRPr="009869C0">
              <w:rPr>
                <w:rFonts w:ascii="Arial" w:hAnsi="Arial" w:cs="Arial"/>
                <w:sz w:val="20"/>
                <w:szCs w:val="20"/>
              </w:rPr>
              <w:softHyphen/>
              <w:t>тизм, романтизм, компромисс, абсолютизм, декларация</w:t>
            </w:r>
          </w:p>
        </w:tc>
        <w:tc>
          <w:tcPr>
            <w:tcW w:w="3544" w:type="dxa"/>
          </w:tcPr>
          <w:p w:rsidR="009869C0" w:rsidRPr="009869C0" w:rsidRDefault="009869C0" w:rsidP="009869C0">
            <w:pPr>
              <w:rPr>
                <w:rFonts w:ascii="Arial" w:hAnsi="Arial" w:cs="Arial"/>
                <w:sz w:val="20"/>
                <w:szCs w:val="20"/>
              </w:rPr>
            </w:pPr>
            <w:r w:rsidRPr="009869C0">
              <w:rPr>
                <w:rFonts w:ascii="Arial" w:hAnsi="Arial" w:cs="Arial"/>
                <w:sz w:val="20"/>
                <w:szCs w:val="20"/>
              </w:rPr>
              <w:t>Называть основные задачи Ве</w:t>
            </w:r>
            <w:r w:rsidRPr="009869C0">
              <w:rPr>
                <w:rFonts w:ascii="Arial" w:hAnsi="Arial" w:cs="Arial"/>
                <w:sz w:val="20"/>
                <w:szCs w:val="20"/>
              </w:rPr>
              <w:t>н</w:t>
            </w:r>
            <w:r w:rsidRPr="009869C0">
              <w:rPr>
                <w:rFonts w:ascii="Arial" w:hAnsi="Arial" w:cs="Arial"/>
                <w:sz w:val="20"/>
                <w:szCs w:val="20"/>
              </w:rPr>
              <w:t>ского конгресса. Священный союз и европейский порядок. Решение Венского конгресса как основа н</w:t>
            </w:r>
            <w:r w:rsidRPr="009869C0">
              <w:rPr>
                <w:rFonts w:ascii="Arial" w:hAnsi="Arial" w:cs="Arial"/>
                <w:sz w:val="20"/>
                <w:szCs w:val="20"/>
              </w:rPr>
              <w:t>о</w:t>
            </w:r>
            <w:r w:rsidRPr="009869C0">
              <w:rPr>
                <w:rFonts w:ascii="Arial" w:hAnsi="Arial" w:cs="Arial"/>
                <w:sz w:val="20"/>
                <w:szCs w:val="20"/>
              </w:rPr>
              <w:t>вой системы международных о</w:t>
            </w:r>
            <w:r w:rsidRPr="009869C0">
              <w:rPr>
                <w:rFonts w:ascii="Arial" w:hAnsi="Arial" w:cs="Arial"/>
                <w:sz w:val="20"/>
                <w:szCs w:val="20"/>
              </w:rPr>
              <w:t>т</w:t>
            </w:r>
            <w:r w:rsidRPr="009869C0">
              <w:rPr>
                <w:rFonts w:ascii="Arial" w:hAnsi="Arial" w:cs="Arial"/>
                <w:sz w:val="20"/>
                <w:szCs w:val="20"/>
              </w:rPr>
              <w:t>ношений.</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тальный опрос</w:t>
            </w:r>
          </w:p>
        </w:tc>
        <w:tc>
          <w:tcPr>
            <w:tcW w:w="5103" w:type="dxa"/>
          </w:tcPr>
          <w:p w:rsidR="009869C0" w:rsidRPr="009869C0" w:rsidRDefault="009869C0" w:rsidP="009869C0">
            <w:pPr>
              <w:ind w:firstLine="736"/>
              <w:rPr>
                <w:rFonts w:ascii="Arial" w:hAnsi="Arial" w:cs="Arial"/>
                <w:sz w:val="20"/>
                <w:szCs w:val="20"/>
              </w:rPr>
            </w:pP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созд</w:t>
            </w:r>
            <w:r w:rsidRPr="009869C0">
              <w:rPr>
                <w:rFonts w:ascii="Arial" w:hAnsi="Arial" w:cs="Arial"/>
                <w:sz w:val="20"/>
                <w:szCs w:val="20"/>
              </w:rPr>
              <w:t>а</w:t>
            </w:r>
            <w:r w:rsidRPr="009869C0">
              <w:rPr>
                <w:rFonts w:ascii="Arial" w:hAnsi="Arial" w:cs="Arial"/>
                <w:sz w:val="20"/>
                <w:szCs w:val="20"/>
              </w:rPr>
              <w:t>ют алгоритмы деятельности при решении проблем различного характера.</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sz w:val="20"/>
                <w:szCs w:val="20"/>
              </w:rPr>
              <w:tab/>
            </w:r>
            <w:r w:rsidRPr="009869C0">
              <w:rPr>
                <w:rFonts w:ascii="Arial" w:hAnsi="Arial" w:cs="Arial"/>
                <w:b/>
                <w:sz w:val="20"/>
                <w:szCs w:val="20"/>
              </w:rPr>
              <w:t>Регулятивные</w:t>
            </w:r>
            <w:r w:rsidRPr="009869C0">
              <w:rPr>
                <w:rFonts w:ascii="Arial" w:hAnsi="Arial" w:cs="Arial"/>
                <w:sz w:val="20"/>
                <w:szCs w:val="20"/>
              </w:rPr>
              <w:t>: учитывают установленные правила в планировании и контроле способа реш</w:t>
            </w:r>
            <w:r w:rsidRPr="009869C0">
              <w:rPr>
                <w:rFonts w:ascii="Arial" w:hAnsi="Arial" w:cs="Arial"/>
                <w:sz w:val="20"/>
                <w:szCs w:val="20"/>
              </w:rPr>
              <w:t>е</w:t>
            </w:r>
            <w:r w:rsidRPr="009869C0">
              <w:rPr>
                <w:rFonts w:ascii="Arial" w:hAnsi="Arial" w:cs="Arial"/>
                <w:sz w:val="20"/>
                <w:szCs w:val="20"/>
              </w:rPr>
              <w:t>ния, осуществляют пошаговый контроль.</w:t>
            </w:r>
            <w:r w:rsidRPr="009869C0">
              <w:rPr>
                <w:rFonts w:ascii="Arial" w:hAnsi="Arial" w:cs="Arial"/>
                <w:sz w:val="20"/>
                <w:szCs w:val="20"/>
              </w:rPr>
              <w:tab/>
            </w:r>
          </w:p>
          <w:p w:rsidR="009869C0" w:rsidRPr="009869C0" w:rsidRDefault="009869C0" w:rsidP="009869C0">
            <w:pPr>
              <w:rPr>
                <w:rFonts w:ascii="Arial" w:hAnsi="Arial" w:cs="Arial"/>
                <w:sz w:val="20"/>
                <w:szCs w:val="20"/>
              </w:rPr>
            </w:pPr>
            <w:r w:rsidRPr="009869C0">
              <w:rPr>
                <w:rFonts w:ascii="Arial" w:hAnsi="Arial" w:cs="Arial"/>
                <w:b/>
                <w:sz w:val="20"/>
                <w:szCs w:val="20"/>
              </w:rPr>
              <w:t>Коммуникативные</w:t>
            </w:r>
            <w:r w:rsidRPr="009869C0">
              <w:rPr>
                <w:rFonts w:ascii="Arial" w:hAnsi="Arial" w:cs="Arial"/>
                <w:sz w:val="20"/>
                <w:szCs w:val="20"/>
              </w:rPr>
              <w:t>: учитывают разные мнения и стремятся к координации различных позиций в с</w:t>
            </w:r>
            <w:r w:rsidRPr="009869C0">
              <w:rPr>
                <w:rFonts w:ascii="Arial" w:hAnsi="Arial" w:cs="Arial"/>
                <w:sz w:val="20"/>
                <w:szCs w:val="20"/>
              </w:rPr>
              <w:t>о</w:t>
            </w:r>
            <w:r w:rsidRPr="009869C0">
              <w:rPr>
                <w:rFonts w:ascii="Arial" w:hAnsi="Arial" w:cs="Arial"/>
                <w:sz w:val="20"/>
                <w:szCs w:val="20"/>
              </w:rPr>
              <w:t>трудничестве, формулируют собственное мнение и позицию.</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6</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Победа освобод</w:t>
            </w:r>
            <w:r w:rsidRPr="009869C0">
              <w:rPr>
                <w:rFonts w:ascii="Arial" w:hAnsi="Arial" w:cs="Arial"/>
                <w:sz w:val="20"/>
                <w:szCs w:val="20"/>
              </w:rPr>
              <w:t>и</w:t>
            </w:r>
            <w:r w:rsidRPr="009869C0">
              <w:rPr>
                <w:rFonts w:ascii="Arial" w:hAnsi="Arial" w:cs="Arial"/>
                <w:sz w:val="20"/>
                <w:szCs w:val="20"/>
              </w:rPr>
              <w:t>тельного движения в Лати</w:t>
            </w:r>
            <w:r w:rsidRPr="009869C0">
              <w:rPr>
                <w:rFonts w:ascii="Arial" w:hAnsi="Arial" w:cs="Arial"/>
                <w:sz w:val="20"/>
                <w:szCs w:val="20"/>
              </w:rPr>
              <w:t>н</w:t>
            </w:r>
            <w:r w:rsidRPr="009869C0">
              <w:rPr>
                <w:rFonts w:ascii="Arial" w:hAnsi="Arial" w:cs="Arial"/>
                <w:sz w:val="20"/>
                <w:szCs w:val="20"/>
              </w:rPr>
              <w:t>ской Ам</w:t>
            </w:r>
            <w:r w:rsidRPr="009869C0">
              <w:rPr>
                <w:rFonts w:ascii="Arial" w:hAnsi="Arial" w:cs="Arial"/>
                <w:sz w:val="20"/>
                <w:szCs w:val="20"/>
              </w:rPr>
              <w:t>е</w:t>
            </w:r>
            <w:r w:rsidRPr="009869C0">
              <w:rPr>
                <w:rFonts w:ascii="Arial" w:hAnsi="Arial" w:cs="Arial"/>
                <w:sz w:val="20"/>
                <w:szCs w:val="20"/>
              </w:rPr>
              <w:t>рике</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Колония, ре</w:t>
            </w:r>
            <w:r w:rsidRPr="009869C0">
              <w:rPr>
                <w:rFonts w:ascii="Arial" w:hAnsi="Arial" w:cs="Arial"/>
                <w:sz w:val="20"/>
                <w:szCs w:val="20"/>
              </w:rPr>
              <w:t>с</w:t>
            </w:r>
            <w:r w:rsidRPr="009869C0">
              <w:rPr>
                <w:rFonts w:ascii="Arial" w:hAnsi="Arial" w:cs="Arial"/>
                <w:sz w:val="20"/>
                <w:szCs w:val="20"/>
              </w:rPr>
              <w:t>публика, р</w:t>
            </w:r>
            <w:r w:rsidRPr="009869C0">
              <w:rPr>
                <w:rFonts w:ascii="Arial" w:hAnsi="Arial" w:cs="Arial"/>
                <w:sz w:val="20"/>
                <w:szCs w:val="20"/>
              </w:rPr>
              <w:t>е</w:t>
            </w:r>
            <w:r w:rsidRPr="009869C0">
              <w:rPr>
                <w:rFonts w:ascii="Arial" w:hAnsi="Arial" w:cs="Arial"/>
                <w:sz w:val="20"/>
                <w:szCs w:val="20"/>
              </w:rPr>
              <w:t>волюция, до</w:t>
            </w:r>
            <w:r w:rsidRPr="009869C0">
              <w:rPr>
                <w:rFonts w:ascii="Arial" w:hAnsi="Arial" w:cs="Arial"/>
                <w:sz w:val="20"/>
                <w:szCs w:val="20"/>
              </w:rPr>
              <w:t>к</w:t>
            </w:r>
            <w:r w:rsidRPr="009869C0">
              <w:rPr>
                <w:rFonts w:ascii="Arial" w:hAnsi="Arial" w:cs="Arial"/>
                <w:sz w:val="20"/>
                <w:szCs w:val="20"/>
              </w:rPr>
              <w:t>трина Монро, экспансия, интервенция</w:t>
            </w:r>
          </w:p>
          <w:p w:rsidR="009869C0" w:rsidRPr="009869C0" w:rsidRDefault="009869C0" w:rsidP="009869C0">
            <w:pPr>
              <w:jc w:val="center"/>
              <w:rPr>
                <w:rFonts w:ascii="Arial" w:hAnsi="Arial" w:cs="Arial"/>
                <w:sz w:val="20"/>
                <w:szCs w:val="20"/>
              </w:rPr>
            </w:pPr>
          </w:p>
        </w:tc>
        <w:tc>
          <w:tcPr>
            <w:tcW w:w="3544" w:type="dxa"/>
          </w:tcPr>
          <w:p w:rsidR="009869C0" w:rsidRPr="009869C0" w:rsidRDefault="009869C0" w:rsidP="009869C0">
            <w:pPr>
              <w:rPr>
                <w:rFonts w:ascii="Arial" w:hAnsi="Arial" w:cs="Arial"/>
                <w:sz w:val="20"/>
                <w:szCs w:val="20"/>
              </w:rPr>
            </w:pPr>
            <w:r w:rsidRPr="009869C0">
              <w:rPr>
                <w:rFonts w:ascii="Arial" w:hAnsi="Arial" w:cs="Arial"/>
                <w:sz w:val="20"/>
                <w:szCs w:val="20"/>
              </w:rPr>
              <w:t>Называть Основные колониальные владения. Национально-освободительная борьба народов Латинской Америки. Симон Бол</w:t>
            </w:r>
            <w:r w:rsidRPr="009869C0">
              <w:rPr>
                <w:rFonts w:ascii="Arial" w:hAnsi="Arial" w:cs="Arial"/>
                <w:sz w:val="20"/>
                <w:szCs w:val="20"/>
              </w:rPr>
              <w:t>и</w:t>
            </w:r>
            <w:r w:rsidRPr="009869C0">
              <w:rPr>
                <w:rFonts w:ascii="Arial" w:hAnsi="Arial" w:cs="Arial"/>
                <w:sz w:val="20"/>
                <w:szCs w:val="20"/>
              </w:rPr>
              <w:t>вар. Образование и развитие н</w:t>
            </w:r>
            <w:r w:rsidRPr="009869C0">
              <w:rPr>
                <w:rFonts w:ascii="Arial" w:hAnsi="Arial" w:cs="Arial"/>
                <w:sz w:val="20"/>
                <w:szCs w:val="20"/>
              </w:rPr>
              <w:t>е</w:t>
            </w:r>
            <w:r w:rsidRPr="009869C0">
              <w:rPr>
                <w:rFonts w:ascii="Arial" w:hAnsi="Arial" w:cs="Arial"/>
                <w:sz w:val="20"/>
                <w:szCs w:val="20"/>
              </w:rPr>
              <w:t>зависимых государств. «Век к</w:t>
            </w:r>
            <w:r w:rsidRPr="009869C0">
              <w:rPr>
                <w:rFonts w:ascii="Arial" w:hAnsi="Arial" w:cs="Arial"/>
                <w:sz w:val="20"/>
                <w:szCs w:val="20"/>
              </w:rPr>
              <w:t>а</w:t>
            </w:r>
            <w:r w:rsidRPr="009869C0">
              <w:rPr>
                <w:rFonts w:ascii="Arial" w:hAnsi="Arial" w:cs="Arial"/>
                <w:sz w:val="20"/>
                <w:szCs w:val="20"/>
              </w:rPr>
              <w:t>удильо». Экономическое развитие. «Латиноамериканский плавильный котел».</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Устный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принимают и сохраняют учебную задачу, учитывают выделенные учителем ориент</w:t>
            </w:r>
            <w:r w:rsidRPr="009869C0">
              <w:rPr>
                <w:rFonts w:ascii="Arial" w:hAnsi="Arial" w:cs="Arial"/>
                <w:sz w:val="20"/>
                <w:szCs w:val="20"/>
              </w:rPr>
              <w:t>и</w:t>
            </w:r>
            <w:r w:rsidRPr="009869C0">
              <w:rPr>
                <w:rFonts w:ascii="Arial" w:hAnsi="Arial" w:cs="Arial"/>
                <w:sz w:val="20"/>
                <w:szCs w:val="20"/>
              </w:rPr>
              <w:t>ры действия в новом учебном материале в сотру</w:t>
            </w:r>
            <w:r w:rsidRPr="009869C0">
              <w:rPr>
                <w:rFonts w:ascii="Arial" w:hAnsi="Arial" w:cs="Arial"/>
                <w:sz w:val="20"/>
                <w:szCs w:val="20"/>
              </w:rPr>
              <w:t>д</w:t>
            </w:r>
            <w:r w:rsidRPr="009869C0">
              <w:rPr>
                <w:rFonts w:ascii="Arial" w:hAnsi="Arial" w:cs="Arial"/>
                <w:sz w:val="20"/>
                <w:szCs w:val="20"/>
              </w:rPr>
              <w:t xml:space="preserve">ничестве с учителем. </w:t>
            </w:r>
            <w:r w:rsidRPr="009869C0">
              <w:rPr>
                <w:rFonts w:ascii="Arial" w:hAnsi="Arial" w:cs="Arial"/>
                <w:b/>
                <w:sz w:val="20"/>
                <w:szCs w:val="20"/>
              </w:rPr>
              <w:t>Познавательные:</w:t>
            </w:r>
            <w:r w:rsidRPr="009869C0">
              <w:rPr>
                <w:rFonts w:ascii="Arial" w:hAnsi="Arial" w:cs="Arial"/>
                <w:sz w:val="20"/>
                <w:szCs w:val="20"/>
              </w:rPr>
              <w:t xml:space="preserve"> ставят и формулируют проблему урока, самостоятельно создают алгоритм деятельности при решении пр</w:t>
            </w:r>
            <w:r w:rsidRPr="009869C0">
              <w:rPr>
                <w:rFonts w:ascii="Arial" w:hAnsi="Arial" w:cs="Arial"/>
                <w:sz w:val="20"/>
                <w:szCs w:val="20"/>
              </w:rPr>
              <w:t>о</w:t>
            </w:r>
            <w:r w:rsidRPr="009869C0">
              <w:rPr>
                <w:rFonts w:ascii="Arial" w:hAnsi="Arial" w:cs="Arial"/>
                <w:sz w:val="20"/>
                <w:szCs w:val="20"/>
              </w:rPr>
              <w:t xml:space="preserve">блем. </w:t>
            </w:r>
            <w:r w:rsidRPr="009869C0">
              <w:rPr>
                <w:rFonts w:ascii="Arial" w:hAnsi="Arial" w:cs="Arial"/>
                <w:b/>
                <w:sz w:val="20"/>
                <w:szCs w:val="20"/>
              </w:rPr>
              <w:t>Коммуникативные:</w:t>
            </w:r>
            <w:r w:rsidRPr="009869C0">
              <w:rPr>
                <w:rFonts w:ascii="Arial" w:hAnsi="Arial" w:cs="Arial"/>
                <w:sz w:val="20"/>
                <w:szCs w:val="20"/>
              </w:rPr>
              <w:t xml:space="preserve"> проявляют активность во взаимодействии для решения коммуникативных и познавательных задач (задают вопросы, форм</w:t>
            </w:r>
            <w:r w:rsidRPr="009869C0">
              <w:rPr>
                <w:rFonts w:ascii="Arial" w:hAnsi="Arial" w:cs="Arial"/>
                <w:sz w:val="20"/>
                <w:szCs w:val="20"/>
              </w:rPr>
              <w:t>у</w:t>
            </w:r>
            <w:r w:rsidRPr="009869C0">
              <w:rPr>
                <w:rFonts w:ascii="Arial" w:hAnsi="Arial" w:cs="Arial"/>
                <w:sz w:val="20"/>
                <w:szCs w:val="20"/>
              </w:rPr>
              <w:t>лируют свои затруднения, предлагают помощь и сотрудничество)</w:t>
            </w:r>
          </w:p>
        </w:tc>
      </w:tr>
      <w:tr w:rsidR="009869C0" w:rsidRPr="009869C0" w:rsidTr="00080E73">
        <w:tc>
          <w:tcPr>
            <w:tcW w:w="15891" w:type="dxa"/>
            <w:gridSpan w:val="10"/>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Глава 2. СТАНОВЛЕНИЕ  НАЦИОНАЛЬНЫХ ГОСУДАРСТВ В ЕВРОПЕ.(3 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7</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Незаве</w:t>
            </w:r>
            <w:r w:rsidRPr="009869C0">
              <w:rPr>
                <w:rFonts w:ascii="Arial" w:hAnsi="Arial" w:cs="Arial"/>
                <w:sz w:val="20"/>
                <w:szCs w:val="20"/>
              </w:rPr>
              <w:t>р</w:t>
            </w:r>
            <w:r w:rsidRPr="009869C0">
              <w:rPr>
                <w:rFonts w:ascii="Arial" w:hAnsi="Arial" w:cs="Arial"/>
                <w:sz w:val="20"/>
                <w:szCs w:val="20"/>
              </w:rPr>
              <w:t xml:space="preserve">шённые </w:t>
            </w:r>
            <w:r w:rsidRPr="009869C0">
              <w:rPr>
                <w:rFonts w:ascii="Arial" w:hAnsi="Arial" w:cs="Arial"/>
                <w:sz w:val="20"/>
                <w:szCs w:val="20"/>
              </w:rPr>
              <w:lastRenderedPageBreak/>
              <w:t>революции 1848–</w:t>
            </w:r>
          </w:p>
          <w:p w:rsidR="009869C0" w:rsidRPr="009869C0" w:rsidRDefault="009869C0" w:rsidP="009869C0">
            <w:pPr>
              <w:jc w:val="center"/>
              <w:rPr>
                <w:rFonts w:ascii="Arial" w:hAnsi="Arial" w:cs="Arial"/>
                <w:sz w:val="20"/>
                <w:szCs w:val="20"/>
              </w:rPr>
            </w:pPr>
            <w:r w:rsidRPr="009869C0">
              <w:rPr>
                <w:rFonts w:ascii="Arial" w:hAnsi="Arial" w:cs="Arial"/>
                <w:sz w:val="20"/>
                <w:szCs w:val="20"/>
              </w:rPr>
              <w:t>1849 гг. в Европе</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lastRenderedPageBreak/>
              <w:t>Урок «откр</w:t>
            </w:r>
            <w:r w:rsidRPr="009869C0">
              <w:rPr>
                <w:rFonts w:ascii="Arial" w:hAnsi="Arial" w:cs="Arial"/>
                <w:sz w:val="20"/>
                <w:szCs w:val="20"/>
              </w:rPr>
              <w:t>ы</w:t>
            </w:r>
            <w:r w:rsidRPr="009869C0">
              <w:rPr>
                <w:rFonts w:ascii="Arial" w:hAnsi="Arial" w:cs="Arial"/>
                <w:sz w:val="20"/>
                <w:szCs w:val="20"/>
              </w:rPr>
              <w:lastRenderedPageBreak/>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Революция, атеизм,</w:t>
            </w:r>
          </w:p>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президен</w:t>
            </w:r>
            <w:r w:rsidRPr="009869C0">
              <w:rPr>
                <w:rFonts w:ascii="Arial" w:hAnsi="Arial" w:cs="Arial"/>
                <w:sz w:val="20"/>
                <w:szCs w:val="20"/>
              </w:rPr>
              <w:t>т</w:t>
            </w:r>
            <w:r w:rsidRPr="009869C0">
              <w:rPr>
                <w:rFonts w:ascii="Arial" w:hAnsi="Arial" w:cs="Arial"/>
                <w:sz w:val="20"/>
                <w:szCs w:val="20"/>
              </w:rPr>
              <w:t>ская респу</w:t>
            </w:r>
            <w:r w:rsidRPr="009869C0">
              <w:rPr>
                <w:rFonts w:ascii="Arial" w:hAnsi="Arial" w:cs="Arial"/>
                <w:sz w:val="20"/>
                <w:szCs w:val="20"/>
              </w:rPr>
              <w:t>б</w:t>
            </w:r>
            <w:r w:rsidRPr="009869C0">
              <w:rPr>
                <w:rFonts w:ascii="Arial" w:hAnsi="Arial" w:cs="Arial"/>
                <w:sz w:val="20"/>
                <w:szCs w:val="20"/>
              </w:rPr>
              <w:t>лика, сам</w:t>
            </w:r>
            <w:r w:rsidRPr="009869C0">
              <w:rPr>
                <w:rFonts w:ascii="Arial" w:hAnsi="Arial" w:cs="Arial"/>
                <w:sz w:val="20"/>
                <w:szCs w:val="20"/>
              </w:rPr>
              <w:t>о</w:t>
            </w:r>
            <w:r w:rsidRPr="009869C0">
              <w:rPr>
                <w:rFonts w:ascii="Arial" w:hAnsi="Arial" w:cs="Arial"/>
                <w:sz w:val="20"/>
                <w:szCs w:val="20"/>
              </w:rPr>
              <w:t>определение</w:t>
            </w:r>
          </w:p>
        </w:tc>
        <w:tc>
          <w:tcPr>
            <w:tcW w:w="3544" w:type="dxa"/>
          </w:tcPr>
          <w:p w:rsidR="009869C0" w:rsidRPr="009869C0" w:rsidRDefault="009869C0" w:rsidP="009869C0">
            <w:pPr>
              <w:rPr>
                <w:rFonts w:ascii="Arial" w:eastAsia="Times New Roman" w:hAnsi="Arial" w:cs="Arial"/>
                <w:b/>
                <w:sz w:val="20"/>
                <w:szCs w:val="20"/>
                <w:u w:val="single"/>
              </w:rPr>
            </w:pPr>
            <w:r w:rsidRPr="009869C0">
              <w:rPr>
                <w:rFonts w:ascii="Arial" w:eastAsia="Times New Roman" w:hAnsi="Arial" w:cs="Arial"/>
                <w:i/>
                <w:sz w:val="20"/>
                <w:szCs w:val="20"/>
              </w:rPr>
              <w:lastRenderedPageBreak/>
              <w:t xml:space="preserve">Научатся </w:t>
            </w:r>
            <w:r w:rsidRPr="009869C0">
              <w:rPr>
                <w:rFonts w:ascii="Arial" w:eastAsia="Times New Roman" w:hAnsi="Arial" w:cs="Arial"/>
                <w:sz w:val="20"/>
                <w:szCs w:val="20"/>
              </w:rPr>
              <w:t>определять термины: Вторая республика, Вторая имп</w:t>
            </w:r>
            <w:r w:rsidRPr="009869C0">
              <w:rPr>
                <w:rFonts w:ascii="Arial" w:eastAsia="Times New Roman" w:hAnsi="Arial" w:cs="Arial"/>
                <w:sz w:val="20"/>
                <w:szCs w:val="20"/>
              </w:rPr>
              <w:t>е</w:t>
            </w:r>
            <w:r w:rsidRPr="009869C0">
              <w:rPr>
                <w:rFonts w:ascii="Arial" w:eastAsia="Times New Roman" w:hAnsi="Arial" w:cs="Arial"/>
                <w:sz w:val="20"/>
                <w:szCs w:val="20"/>
              </w:rPr>
              <w:lastRenderedPageBreak/>
              <w:t>рия, авторитарный режим.</w:t>
            </w:r>
            <w:r w:rsidRPr="009869C0">
              <w:rPr>
                <w:rFonts w:ascii="Arial" w:eastAsia="Times New Roman" w:hAnsi="Arial" w:cs="Arial"/>
                <w:b/>
                <w:sz w:val="20"/>
                <w:szCs w:val="20"/>
                <w:u w:val="single"/>
              </w:rPr>
              <w:t xml:space="preserve"> </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Устный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планируют свои действия в соо</w:t>
            </w:r>
            <w:r w:rsidRPr="009869C0">
              <w:rPr>
                <w:rFonts w:ascii="Arial" w:hAnsi="Arial" w:cs="Arial"/>
                <w:sz w:val="20"/>
                <w:szCs w:val="20"/>
              </w:rPr>
              <w:t>т</w:t>
            </w:r>
            <w:r w:rsidRPr="009869C0">
              <w:rPr>
                <w:rFonts w:ascii="Arial" w:hAnsi="Arial" w:cs="Arial"/>
                <w:sz w:val="20"/>
                <w:szCs w:val="20"/>
              </w:rPr>
              <w:t xml:space="preserve">ветствии с поставленной задачей и условиями её </w:t>
            </w:r>
            <w:r w:rsidRPr="009869C0">
              <w:rPr>
                <w:rFonts w:ascii="Arial" w:hAnsi="Arial" w:cs="Arial"/>
                <w:sz w:val="20"/>
                <w:szCs w:val="20"/>
              </w:rPr>
              <w:lastRenderedPageBreak/>
              <w:t>реализации, оценивают правильность выполнения действия.</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выд</w:t>
            </w:r>
            <w:r w:rsidRPr="009869C0">
              <w:rPr>
                <w:rFonts w:ascii="Arial" w:hAnsi="Arial" w:cs="Arial"/>
                <w:sz w:val="20"/>
                <w:szCs w:val="20"/>
              </w:rPr>
              <w:t>е</w:t>
            </w:r>
            <w:r w:rsidRPr="009869C0">
              <w:rPr>
                <w:rFonts w:ascii="Arial" w:hAnsi="Arial" w:cs="Arial"/>
                <w:sz w:val="20"/>
                <w:szCs w:val="20"/>
              </w:rPr>
              <w:t>ляют и формулируют познавательную цель, и</w:t>
            </w:r>
            <w:r w:rsidRPr="009869C0">
              <w:rPr>
                <w:rFonts w:ascii="Arial" w:hAnsi="Arial" w:cs="Arial"/>
                <w:sz w:val="20"/>
                <w:szCs w:val="20"/>
              </w:rPr>
              <w:t>с</w:t>
            </w:r>
            <w:r w:rsidRPr="009869C0">
              <w:rPr>
                <w:rFonts w:ascii="Arial" w:hAnsi="Arial" w:cs="Arial"/>
                <w:sz w:val="20"/>
                <w:szCs w:val="20"/>
              </w:rPr>
              <w:t>пользуют общие приемы решения поставленных задач.</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участвуют в колле</w:t>
            </w:r>
            <w:r w:rsidRPr="009869C0">
              <w:rPr>
                <w:rFonts w:ascii="Arial" w:hAnsi="Arial" w:cs="Arial"/>
                <w:sz w:val="20"/>
                <w:szCs w:val="20"/>
              </w:rPr>
              <w:t>к</w:t>
            </w:r>
            <w:r w:rsidRPr="009869C0">
              <w:rPr>
                <w:rFonts w:ascii="Arial" w:hAnsi="Arial" w:cs="Arial"/>
                <w:sz w:val="20"/>
                <w:szCs w:val="20"/>
              </w:rPr>
              <w:t>тивном обсуждении проблем, проявляют акти</w:t>
            </w:r>
            <w:r w:rsidRPr="009869C0">
              <w:rPr>
                <w:rFonts w:ascii="Arial" w:hAnsi="Arial" w:cs="Arial"/>
                <w:sz w:val="20"/>
                <w:szCs w:val="20"/>
              </w:rPr>
              <w:t>в</w:t>
            </w:r>
            <w:r w:rsidRPr="009869C0">
              <w:rPr>
                <w:rFonts w:ascii="Arial" w:hAnsi="Arial" w:cs="Arial"/>
                <w:sz w:val="20"/>
                <w:szCs w:val="20"/>
              </w:rPr>
              <w:t>ность во взаимодействии для решения коммуник</w:t>
            </w:r>
            <w:r w:rsidRPr="009869C0">
              <w:rPr>
                <w:rFonts w:ascii="Arial" w:hAnsi="Arial" w:cs="Arial"/>
                <w:sz w:val="20"/>
                <w:szCs w:val="20"/>
              </w:rPr>
              <w:t>а</w:t>
            </w:r>
            <w:r w:rsidRPr="009869C0">
              <w:rPr>
                <w:rFonts w:ascii="Arial" w:hAnsi="Arial" w:cs="Arial"/>
                <w:sz w:val="20"/>
                <w:szCs w:val="20"/>
              </w:rPr>
              <w:t>тивных и познавательных задач.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8</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Начало Воссоед</w:t>
            </w:r>
            <w:r w:rsidRPr="009869C0">
              <w:rPr>
                <w:rFonts w:ascii="Arial" w:hAnsi="Arial" w:cs="Arial"/>
                <w:sz w:val="20"/>
                <w:szCs w:val="20"/>
              </w:rPr>
              <w:t>и</w:t>
            </w:r>
            <w:r w:rsidRPr="009869C0">
              <w:rPr>
                <w:rFonts w:ascii="Arial" w:hAnsi="Arial" w:cs="Arial"/>
                <w:sz w:val="20"/>
                <w:szCs w:val="20"/>
              </w:rPr>
              <w:t>нения Италии и Германии.</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Модерниз</w:t>
            </w:r>
            <w:r w:rsidRPr="009869C0">
              <w:rPr>
                <w:rFonts w:ascii="Arial" w:hAnsi="Arial" w:cs="Arial"/>
                <w:sz w:val="20"/>
                <w:szCs w:val="20"/>
              </w:rPr>
              <w:t>а</w:t>
            </w:r>
            <w:r w:rsidRPr="009869C0">
              <w:rPr>
                <w:rFonts w:ascii="Arial" w:hAnsi="Arial" w:cs="Arial"/>
                <w:sz w:val="20"/>
                <w:szCs w:val="20"/>
              </w:rPr>
              <w:t>ция, револ</w:t>
            </w:r>
            <w:r w:rsidRPr="009869C0">
              <w:rPr>
                <w:rFonts w:ascii="Arial" w:hAnsi="Arial" w:cs="Arial"/>
                <w:sz w:val="20"/>
                <w:szCs w:val="20"/>
              </w:rPr>
              <w:t>ю</w:t>
            </w:r>
            <w:r w:rsidRPr="009869C0">
              <w:rPr>
                <w:rFonts w:ascii="Arial" w:hAnsi="Arial" w:cs="Arial"/>
                <w:sz w:val="20"/>
                <w:szCs w:val="20"/>
              </w:rPr>
              <w:t>ция, парл</w:t>
            </w:r>
            <w:r w:rsidRPr="009869C0">
              <w:rPr>
                <w:rFonts w:ascii="Arial" w:hAnsi="Arial" w:cs="Arial"/>
                <w:sz w:val="20"/>
                <w:szCs w:val="20"/>
              </w:rPr>
              <w:t>а</w:t>
            </w:r>
            <w:r w:rsidRPr="009869C0">
              <w:rPr>
                <w:rFonts w:ascii="Arial" w:hAnsi="Arial" w:cs="Arial"/>
                <w:sz w:val="20"/>
                <w:szCs w:val="20"/>
              </w:rPr>
              <w:t>мент, рейх</w:t>
            </w:r>
            <w:r w:rsidRPr="009869C0">
              <w:rPr>
                <w:rFonts w:ascii="Arial" w:hAnsi="Arial" w:cs="Arial"/>
                <w:sz w:val="20"/>
                <w:szCs w:val="20"/>
              </w:rPr>
              <w:t>с</w:t>
            </w:r>
            <w:r w:rsidRPr="009869C0">
              <w:rPr>
                <w:rFonts w:ascii="Arial" w:hAnsi="Arial" w:cs="Arial"/>
                <w:sz w:val="20"/>
                <w:szCs w:val="20"/>
              </w:rPr>
              <w:t>таг.</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 xml:space="preserve">Научатся </w:t>
            </w:r>
            <w:r w:rsidRPr="009869C0">
              <w:rPr>
                <w:rFonts w:ascii="Arial" w:hAnsi="Arial" w:cs="Arial"/>
                <w:sz w:val="20"/>
                <w:szCs w:val="20"/>
              </w:rPr>
              <w:t>анализировать ситу</w:t>
            </w:r>
            <w:r w:rsidRPr="009869C0">
              <w:rPr>
                <w:rFonts w:ascii="Arial" w:hAnsi="Arial" w:cs="Arial"/>
                <w:sz w:val="20"/>
                <w:szCs w:val="20"/>
              </w:rPr>
              <w:t>а</w:t>
            </w:r>
            <w:r w:rsidRPr="009869C0">
              <w:rPr>
                <w:rFonts w:ascii="Arial" w:hAnsi="Arial" w:cs="Arial"/>
                <w:sz w:val="20"/>
                <w:szCs w:val="20"/>
              </w:rPr>
              <w:t>цию в Европе и её влияние на п</w:t>
            </w:r>
            <w:r w:rsidRPr="009869C0">
              <w:rPr>
                <w:rFonts w:ascii="Arial" w:hAnsi="Arial" w:cs="Arial"/>
                <w:sz w:val="20"/>
                <w:szCs w:val="20"/>
              </w:rPr>
              <w:t>о</w:t>
            </w:r>
            <w:r w:rsidRPr="009869C0">
              <w:rPr>
                <w:rFonts w:ascii="Arial" w:hAnsi="Arial" w:cs="Arial"/>
                <w:sz w:val="20"/>
                <w:szCs w:val="20"/>
              </w:rPr>
              <w:t>литическую обстановку в Герм</w:t>
            </w:r>
            <w:r w:rsidRPr="009869C0">
              <w:rPr>
                <w:rFonts w:ascii="Arial" w:hAnsi="Arial" w:cs="Arial"/>
                <w:sz w:val="20"/>
                <w:szCs w:val="20"/>
              </w:rPr>
              <w:t>а</w:t>
            </w:r>
            <w:r w:rsidRPr="009869C0">
              <w:rPr>
                <w:rFonts w:ascii="Arial" w:hAnsi="Arial" w:cs="Arial"/>
                <w:sz w:val="20"/>
                <w:szCs w:val="20"/>
              </w:rPr>
              <w:t>нии.</w:t>
            </w:r>
            <w:r w:rsidRPr="009869C0">
              <w:rPr>
                <w:rFonts w:ascii="Arial" w:eastAsia="Times New Roman" w:hAnsi="Arial" w:cs="Arial"/>
                <w:sz w:val="20"/>
                <w:szCs w:val="20"/>
              </w:rPr>
              <w:t xml:space="preserve"> </w:t>
            </w:r>
            <w:r w:rsidRPr="009869C0">
              <w:rPr>
                <w:rFonts w:ascii="Arial" w:hAnsi="Arial" w:cs="Arial"/>
                <w:sz w:val="20"/>
                <w:szCs w:val="20"/>
              </w:rPr>
              <w:t>объяснять причины раздро</w:t>
            </w:r>
            <w:r w:rsidRPr="009869C0">
              <w:rPr>
                <w:rFonts w:ascii="Arial" w:hAnsi="Arial" w:cs="Arial"/>
                <w:sz w:val="20"/>
                <w:szCs w:val="20"/>
              </w:rPr>
              <w:t>б</w:t>
            </w:r>
            <w:r w:rsidRPr="009869C0">
              <w:rPr>
                <w:rFonts w:ascii="Arial" w:hAnsi="Arial" w:cs="Arial"/>
                <w:sz w:val="20"/>
                <w:szCs w:val="20"/>
              </w:rPr>
              <w:t>ленности Италии; оценивать п</w:t>
            </w:r>
            <w:r w:rsidRPr="009869C0">
              <w:rPr>
                <w:rFonts w:ascii="Arial" w:hAnsi="Arial" w:cs="Arial"/>
                <w:sz w:val="20"/>
                <w:szCs w:val="20"/>
              </w:rPr>
              <w:t>о</w:t>
            </w:r>
            <w:r w:rsidRPr="009869C0">
              <w:rPr>
                <w:rFonts w:ascii="Arial" w:hAnsi="Arial" w:cs="Arial"/>
                <w:sz w:val="20"/>
                <w:szCs w:val="20"/>
              </w:rPr>
              <w:t>ступки национальных лидеров Италии; выделять факторы, обе</w:t>
            </w:r>
            <w:r w:rsidRPr="009869C0">
              <w:rPr>
                <w:rFonts w:ascii="Arial" w:hAnsi="Arial" w:cs="Arial"/>
                <w:sz w:val="20"/>
                <w:szCs w:val="20"/>
              </w:rPr>
              <w:t>с</w:t>
            </w:r>
            <w:r w:rsidRPr="009869C0">
              <w:rPr>
                <w:rFonts w:ascii="Arial" w:hAnsi="Arial" w:cs="Arial"/>
                <w:sz w:val="20"/>
                <w:szCs w:val="20"/>
              </w:rPr>
              <w:t>печившие национальное объед</w:t>
            </w:r>
            <w:r w:rsidRPr="009869C0">
              <w:rPr>
                <w:rFonts w:ascii="Arial" w:hAnsi="Arial" w:cs="Arial"/>
                <w:sz w:val="20"/>
                <w:szCs w:val="20"/>
              </w:rPr>
              <w:t>и</w:t>
            </w:r>
            <w:r w:rsidRPr="009869C0">
              <w:rPr>
                <w:rFonts w:ascii="Arial" w:hAnsi="Arial" w:cs="Arial"/>
                <w:sz w:val="20"/>
                <w:szCs w:val="20"/>
              </w:rPr>
              <w:t>нение Италии.</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rPr>
                <w:rFonts w:ascii="Arial" w:hAnsi="Arial" w:cs="Arial"/>
                <w:b/>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определяют последовательность промежуточных целей с учетом конечного резул</w:t>
            </w:r>
            <w:r w:rsidRPr="009869C0">
              <w:rPr>
                <w:rFonts w:ascii="Arial" w:hAnsi="Arial" w:cs="Arial"/>
                <w:sz w:val="20"/>
                <w:szCs w:val="20"/>
              </w:rPr>
              <w:t>ь</w:t>
            </w:r>
            <w:r w:rsidRPr="009869C0">
              <w:rPr>
                <w:rFonts w:ascii="Arial" w:hAnsi="Arial" w:cs="Arial"/>
                <w:sz w:val="20"/>
                <w:szCs w:val="20"/>
              </w:rPr>
              <w:t>тата, составляют план и алгоритм действий.</w:t>
            </w:r>
          </w:p>
          <w:p w:rsidR="009869C0" w:rsidRPr="009869C0" w:rsidRDefault="009869C0" w:rsidP="009869C0">
            <w:pPr>
              <w:rPr>
                <w:rFonts w:ascii="Arial" w:hAnsi="Arial" w:cs="Arial"/>
                <w:sz w:val="20"/>
                <w:szCs w:val="20"/>
              </w:rPr>
            </w:pPr>
            <w:r w:rsidRPr="009869C0">
              <w:rPr>
                <w:rFonts w:ascii="Arial" w:hAnsi="Arial" w:cs="Arial"/>
                <w:b/>
                <w:sz w:val="20"/>
                <w:szCs w:val="20"/>
              </w:rPr>
              <w:t xml:space="preserve"> Познавательные:</w:t>
            </w:r>
            <w:r w:rsidRPr="009869C0">
              <w:rPr>
                <w:rFonts w:ascii="Arial" w:hAnsi="Arial" w:cs="Arial"/>
                <w:sz w:val="20"/>
                <w:szCs w:val="20"/>
              </w:rPr>
              <w:t xml:space="preserve"> ориентируются в разнообразии способов решения познавательных задач, выбир</w:t>
            </w:r>
            <w:r w:rsidRPr="009869C0">
              <w:rPr>
                <w:rFonts w:ascii="Arial" w:hAnsi="Arial" w:cs="Arial"/>
                <w:sz w:val="20"/>
                <w:szCs w:val="20"/>
              </w:rPr>
              <w:t>а</w:t>
            </w:r>
            <w:r w:rsidRPr="009869C0">
              <w:rPr>
                <w:rFonts w:ascii="Arial" w:hAnsi="Arial" w:cs="Arial"/>
                <w:sz w:val="20"/>
                <w:szCs w:val="20"/>
              </w:rPr>
              <w:t>ют наиболее эффективные способы их решения.</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b/>
                <w:sz w:val="20"/>
                <w:szCs w:val="20"/>
              </w:rPr>
              <w:t>Коммуникативные:</w:t>
            </w:r>
            <w:r w:rsidRPr="009869C0">
              <w:rPr>
                <w:rFonts w:ascii="Arial" w:hAnsi="Arial" w:cs="Arial"/>
                <w:sz w:val="20"/>
                <w:szCs w:val="20"/>
              </w:rPr>
              <w:t xml:space="preserve"> договариваются о распред</w:t>
            </w:r>
            <w:r w:rsidRPr="009869C0">
              <w:rPr>
                <w:rFonts w:ascii="Arial" w:hAnsi="Arial" w:cs="Arial"/>
                <w:sz w:val="20"/>
                <w:szCs w:val="20"/>
              </w:rPr>
              <w:t>е</w:t>
            </w:r>
            <w:r w:rsidRPr="009869C0">
              <w:rPr>
                <w:rFonts w:ascii="Arial" w:hAnsi="Arial" w:cs="Arial"/>
                <w:sz w:val="20"/>
                <w:szCs w:val="20"/>
              </w:rPr>
              <w:t>лении функций и ролей в совместной деятельн</w:t>
            </w:r>
            <w:r w:rsidRPr="009869C0">
              <w:rPr>
                <w:rFonts w:ascii="Arial" w:hAnsi="Arial" w:cs="Arial"/>
                <w:sz w:val="20"/>
                <w:szCs w:val="20"/>
              </w:rPr>
              <w:t>о</w:t>
            </w:r>
            <w:r w:rsidRPr="009869C0">
              <w:rPr>
                <w:rFonts w:ascii="Arial" w:hAnsi="Arial" w:cs="Arial"/>
                <w:sz w:val="20"/>
                <w:szCs w:val="20"/>
              </w:rPr>
              <w:t>сти; задают вопросы, необходимые для организ</w:t>
            </w:r>
            <w:r w:rsidRPr="009869C0">
              <w:rPr>
                <w:rFonts w:ascii="Arial" w:hAnsi="Arial" w:cs="Arial"/>
                <w:sz w:val="20"/>
                <w:szCs w:val="20"/>
              </w:rPr>
              <w:t>а</w:t>
            </w:r>
            <w:r w:rsidRPr="009869C0">
              <w:rPr>
                <w:rFonts w:ascii="Arial" w:hAnsi="Arial" w:cs="Arial"/>
                <w:sz w:val="20"/>
                <w:szCs w:val="20"/>
              </w:rPr>
              <w:t>ции собственной деятельности и сотрудничества с партнером</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9</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Франко-прусская война и Парижская коммуна</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Парижская</w:t>
            </w:r>
          </w:p>
          <w:p w:rsidR="009869C0" w:rsidRPr="009869C0" w:rsidRDefault="009869C0" w:rsidP="009869C0">
            <w:pPr>
              <w:jc w:val="center"/>
              <w:rPr>
                <w:rFonts w:ascii="Arial" w:hAnsi="Arial" w:cs="Arial"/>
                <w:sz w:val="20"/>
                <w:szCs w:val="20"/>
              </w:rPr>
            </w:pPr>
            <w:r w:rsidRPr="009869C0">
              <w:rPr>
                <w:rFonts w:ascii="Arial" w:hAnsi="Arial" w:cs="Arial"/>
                <w:sz w:val="20"/>
                <w:szCs w:val="20"/>
              </w:rPr>
              <w:t>коммуна, ко</w:t>
            </w:r>
            <w:r w:rsidRPr="009869C0">
              <w:rPr>
                <w:rFonts w:ascii="Arial" w:hAnsi="Arial" w:cs="Arial"/>
                <w:sz w:val="20"/>
                <w:szCs w:val="20"/>
              </w:rPr>
              <w:t>н</w:t>
            </w:r>
            <w:r w:rsidRPr="009869C0">
              <w:rPr>
                <w:rFonts w:ascii="Arial" w:hAnsi="Arial" w:cs="Arial"/>
                <w:sz w:val="20"/>
                <w:szCs w:val="20"/>
              </w:rPr>
              <w:t>трибуция.</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 xml:space="preserve">Научатся </w:t>
            </w:r>
            <w:r w:rsidRPr="009869C0">
              <w:rPr>
                <w:rFonts w:ascii="Arial" w:hAnsi="Arial" w:cs="Arial"/>
                <w:sz w:val="20"/>
                <w:szCs w:val="20"/>
              </w:rPr>
              <w:t>определять термины: Мобилизация, оппозиция,  Пари</w:t>
            </w:r>
            <w:r w:rsidRPr="009869C0">
              <w:rPr>
                <w:rFonts w:ascii="Arial" w:hAnsi="Arial" w:cs="Arial"/>
                <w:sz w:val="20"/>
                <w:szCs w:val="20"/>
              </w:rPr>
              <w:t>ж</w:t>
            </w:r>
            <w:r w:rsidRPr="009869C0">
              <w:rPr>
                <w:rFonts w:ascii="Arial" w:hAnsi="Arial" w:cs="Arial"/>
                <w:sz w:val="20"/>
                <w:szCs w:val="20"/>
              </w:rPr>
              <w:t>ская коммуна, реванш, реваншизм</w:t>
            </w:r>
            <w:r w:rsidRPr="009869C0">
              <w:rPr>
                <w:rFonts w:ascii="Arial" w:hAnsi="Arial" w:cs="Arial"/>
                <w:b/>
                <w:sz w:val="20"/>
                <w:szCs w:val="20"/>
                <w:u w:val="single"/>
              </w:rPr>
              <w:t>.</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планируют свои действия в соо</w:t>
            </w:r>
            <w:r w:rsidRPr="009869C0">
              <w:rPr>
                <w:rFonts w:ascii="Arial" w:hAnsi="Arial" w:cs="Arial"/>
                <w:sz w:val="20"/>
                <w:szCs w:val="20"/>
              </w:rPr>
              <w:t>т</w:t>
            </w:r>
            <w:r w:rsidRPr="009869C0">
              <w:rPr>
                <w:rFonts w:ascii="Arial" w:hAnsi="Arial" w:cs="Arial"/>
                <w:sz w:val="20"/>
                <w:szCs w:val="20"/>
              </w:rPr>
              <w:t>ветствии с поставленной задачей и условиями её реализации, оценивают правильность выполнения действия.</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b/>
                <w:sz w:val="20"/>
                <w:szCs w:val="20"/>
              </w:rPr>
              <w:t>Коммуникативные:</w:t>
            </w:r>
            <w:r w:rsidRPr="009869C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9869C0" w:rsidRPr="009869C0" w:rsidTr="00080E73">
        <w:tc>
          <w:tcPr>
            <w:tcW w:w="15891" w:type="dxa"/>
            <w:gridSpan w:val="10"/>
          </w:tcPr>
          <w:p w:rsidR="009869C0" w:rsidRPr="009869C0" w:rsidRDefault="009869C0" w:rsidP="009869C0">
            <w:pPr>
              <w:jc w:val="center"/>
              <w:rPr>
                <w:rFonts w:ascii="Arial" w:hAnsi="Arial" w:cs="Arial"/>
                <w:b/>
                <w:bCs/>
                <w:sz w:val="20"/>
                <w:szCs w:val="20"/>
              </w:rPr>
            </w:pPr>
            <w:r w:rsidRPr="009869C0">
              <w:rPr>
                <w:rFonts w:ascii="Arial" w:hAnsi="Arial" w:cs="Arial"/>
                <w:b/>
                <w:bCs/>
                <w:sz w:val="20"/>
                <w:szCs w:val="20"/>
              </w:rPr>
              <w:t>Глава 3. ЕВРОПА НА ПУТИ ПРОМЫШЛЕННОГО РАЗВИТИЯ. СОЦИАЛЬНЫЕ И ИДЕЙНО-ПОЛИТИЧЕСКИЕ ИТОГИ.(3Ч)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10</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Рост пр</w:t>
            </w:r>
            <w:r w:rsidRPr="009869C0">
              <w:rPr>
                <w:rFonts w:ascii="Arial" w:hAnsi="Arial" w:cs="Arial"/>
                <w:sz w:val="20"/>
                <w:szCs w:val="20"/>
              </w:rPr>
              <w:t>о</w:t>
            </w:r>
            <w:r w:rsidRPr="009869C0">
              <w:rPr>
                <w:rFonts w:ascii="Arial" w:hAnsi="Arial" w:cs="Arial"/>
                <w:sz w:val="20"/>
                <w:szCs w:val="20"/>
              </w:rPr>
              <w:t>мышле</w:t>
            </w:r>
            <w:r w:rsidRPr="009869C0">
              <w:rPr>
                <w:rFonts w:ascii="Arial" w:hAnsi="Arial" w:cs="Arial"/>
                <w:sz w:val="20"/>
                <w:szCs w:val="20"/>
              </w:rPr>
              <w:t>н</w:t>
            </w:r>
            <w:r w:rsidRPr="009869C0">
              <w:rPr>
                <w:rFonts w:ascii="Arial" w:hAnsi="Arial" w:cs="Arial"/>
                <w:sz w:val="20"/>
                <w:szCs w:val="20"/>
              </w:rPr>
              <w:t>ного пр</w:t>
            </w:r>
            <w:r w:rsidRPr="009869C0">
              <w:rPr>
                <w:rFonts w:ascii="Arial" w:hAnsi="Arial" w:cs="Arial"/>
                <w:sz w:val="20"/>
                <w:szCs w:val="20"/>
              </w:rPr>
              <w:t>о</w:t>
            </w:r>
            <w:r w:rsidRPr="009869C0">
              <w:rPr>
                <w:rFonts w:ascii="Arial" w:hAnsi="Arial" w:cs="Arial"/>
                <w:sz w:val="20"/>
                <w:szCs w:val="20"/>
              </w:rPr>
              <w:t>изводства и заро</w:t>
            </w:r>
            <w:r w:rsidRPr="009869C0">
              <w:rPr>
                <w:rFonts w:ascii="Arial" w:hAnsi="Arial" w:cs="Arial"/>
                <w:sz w:val="20"/>
                <w:szCs w:val="20"/>
              </w:rPr>
              <w:t>ж</w:t>
            </w:r>
            <w:r w:rsidRPr="009869C0">
              <w:rPr>
                <w:rFonts w:ascii="Arial" w:hAnsi="Arial" w:cs="Arial"/>
                <w:sz w:val="20"/>
                <w:szCs w:val="20"/>
              </w:rPr>
              <w:t>дение р</w:t>
            </w:r>
            <w:r w:rsidRPr="009869C0">
              <w:rPr>
                <w:rFonts w:ascii="Arial" w:hAnsi="Arial" w:cs="Arial"/>
                <w:sz w:val="20"/>
                <w:szCs w:val="20"/>
              </w:rPr>
              <w:t>а</w:t>
            </w:r>
            <w:r w:rsidRPr="009869C0">
              <w:rPr>
                <w:rFonts w:ascii="Arial" w:hAnsi="Arial" w:cs="Arial"/>
                <w:sz w:val="20"/>
                <w:szCs w:val="20"/>
              </w:rPr>
              <w:t xml:space="preserve">бочего движения </w:t>
            </w:r>
            <w:r w:rsidRPr="009869C0">
              <w:rPr>
                <w:rFonts w:ascii="Arial" w:hAnsi="Arial" w:cs="Arial"/>
                <w:sz w:val="20"/>
                <w:szCs w:val="20"/>
              </w:rPr>
              <w:lastRenderedPageBreak/>
              <w:t>в Европе первой половины XIX в.</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lastRenderedPageBreak/>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Промышле</w:t>
            </w:r>
            <w:r w:rsidRPr="009869C0">
              <w:rPr>
                <w:rFonts w:ascii="Arial" w:hAnsi="Arial" w:cs="Arial"/>
                <w:sz w:val="20"/>
                <w:szCs w:val="20"/>
              </w:rPr>
              <w:t>н</w:t>
            </w:r>
            <w:r w:rsidRPr="009869C0">
              <w:rPr>
                <w:rFonts w:ascii="Arial" w:hAnsi="Arial" w:cs="Arial"/>
                <w:sz w:val="20"/>
                <w:szCs w:val="20"/>
              </w:rPr>
              <w:t>ная револ</w:t>
            </w:r>
            <w:r w:rsidRPr="009869C0">
              <w:rPr>
                <w:rFonts w:ascii="Arial" w:hAnsi="Arial" w:cs="Arial"/>
                <w:sz w:val="20"/>
                <w:szCs w:val="20"/>
              </w:rPr>
              <w:t>ю</w:t>
            </w:r>
            <w:r w:rsidRPr="009869C0">
              <w:rPr>
                <w:rFonts w:ascii="Arial" w:hAnsi="Arial" w:cs="Arial"/>
                <w:sz w:val="20"/>
                <w:szCs w:val="20"/>
              </w:rPr>
              <w:t>ция, ман</w:t>
            </w:r>
            <w:r w:rsidRPr="009869C0">
              <w:rPr>
                <w:rFonts w:ascii="Arial" w:hAnsi="Arial" w:cs="Arial"/>
                <w:sz w:val="20"/>
                <w:szCs w:val="20"/>
              </w:rPr>
              <w:t>у</w:t>
            </w:r>
            <w:r w:rsidRPr="009869C0">
              <w:rPr>
                <w:rFonts w:ascii="Arial" w:hAnsi="Arial" w:cs="Arial"/>
                <w:sz w:val="20"/>
                <w:szCs w:val="20"/>
              </w:rPr>
              <w:t>фактура,</w:t>
            </w:r>
          </w:p>
          <w:p w:rsidR="009869C0" w:rsidRPr="009869C0" w:rsidRDefault="009869C0" w:rsidP="009869C0">
            <w:pPr>
              <w:jc w:val="center"/>
              <w:rPr>
                <w:rFonts w:ascii="Arial" w:hAnsi="Arial" w:cs="Arial"/>
                <w:sz w:val="20"/>
                <w:szCs w:val="20"/>
              </w:rPr>
            </w:pPr>
            <w:r w:rsidRPr="009869C0">
              <w:rPr>
                <w:rFonts w:ascii="Arial" w:hAnsi="Arial" w:cs="Arial"/>
                <w:sz w:val="20"/>
                <w:szCs w:val="20"/>
              </w:rPr>
              <w:t>фабрика.</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xml:space="preserve"> определять термины: Индустриальная революция, св</w:t>
            </w:r>
            <w:r w:rsidRPr="009869C0">
              <w:rPr>
                <w:rFonts w:ascii="Arial" w:hAnsi="Arial" w:cs="Arial"/>
                <w:sz w:val="20"/>
                <w:szCs w:val="20"/>
              </w:rPr>
              <w:t>о</w:t>
            </w:r>
            <w:r w:rsidRPr="009869C0">
              <w:rPr>
                <w:rFonts w:ascii="Arial" w:hAnsi="Arial" w:cs="Arial"/>
                <w:sz w:val="20"/>
                <w:szCs w:val="20"/>
              </w:rPr>
              <w:t>бодный фабрично-заводской кап</w:t>
            </w:r>
            <w:r w:rsidRPr="009869C0">
              <w:rPr>
                <w:rFonts w:ascii="Arial" w:hAnsi="Arial" w:cs="Arial"/>
                <w:sz w:val="20"/>
                <w:szCs w:val="20"/>
              </w:rPr>
              <w:t>и</w:t>
            </w:r>
            <w:r w:rsidRPr="009869C0">
              <w:rPr>
                <w:rFonts w:ascii="Arial" w:hAnsi="Arial" w:cs="Arial"/>
                <w:sz w:val="20"/>
                <w:szCs w:val="20"/>
              </w:rPr>
              <w:t>тализм (общество свободной ко</w:t>
            </w:r>
            <w:r w:rsidRPr="009869C0">
              <w:rPr>
                <w:rFonts w:ascii="Arial" w:hAnsi="Arial" w:cs="Arial"/>
                <w:sz w:val="20"/>
                <w:szCs w:val="20"/>
              </w:rPr>
              <w:t>н</w:t>
            </w:r>
            <w:r w:rsidRPr="009869C0">
              <w:rPr>
                <w:rFonts w:ascii="Arial" w:hAnsi="Arial" w:cs="Arial"/>
                <w:sz w:val="20"/>
                <w:szCs w:val="20"/>
              </w:rPr>
              <w:t>куренции), монополия, монопол</w:t>
            </w:r>
            <w:r w:rsidRPr="009869C0">
              <w:rPr>
                <w:rFonts w:ascii="Arial" w:hAnsi="Arial" w:cs="Arial"/>
                <w:sz w:val="20"/>
                <w:szCs w:val="20"/>
              </w:rPr>
              <w:t>и</w:t>
            </w:r>
            <w:r w:rsidRPr="009869C0">
              <w:rPr>
                <w:rFonts w:ascii="Arial" w:hAnsi="Arial" w:cs="Arial"/>
                <w:sz w:val="20"/>
                <w:szCs w:val="20"/>
              </w:rPr>
              <w:t>стический капитализм, импери</w:t>
            </w:r>
            <w:r w:rsidRPr="009869C0">
              <w:rPr>
                <w:rFonts w:ascii="Arial" w:hAnsi="Arial" w:cs="Arial"/>
                <w:sz w:val="20"/>
                <w:szCs w:val="20"/>
              </w:rPr>
              <w:t>а</w:t>
            </w:r>
            <w:r w:rsidRPr="009869C0">
              <w:rPr>
                <w:rFonts w:ascii="Arial" w:hAnsi="Arial" w:cs="Arial"/>
                <w:sz w:val="20"/>
                <w:szCs w:val="20"/>
              </w:rPr>
              <w:t xml:space="preserve">лизм, конкуренция, экономический кризис, синдикат картель, трест, </w:t>
            </w:r>
            <w:r w:rsidRPr="009869C0">
              <w:rPr>
                <w:rFonts w:ascii="Arial" w:hAnsi="Arial" w:cs="Arial"/>
                <w:sz w:val="20"/>
                <w:szCs w:val="20"/>
              </w:rPr>
              <w:lastRenderedPageBreak/>
              <w:t>концерн</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lastRenderedPageBreak/>
              <w:t>Проверка домашнего задания</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создают алг</w:t>
            </w:r>
            <w:r w:rsidRPr="009869C0">
              <w:rPr>
                <w:rFonts w:ascii="Arial" w:hAnsi="Arial" w:cs="Arial"/>
                <w:sz w:val="20"/>
                <w:szCs w:val="20"/>
              </w:rPr>
              <w:t>о</w:t>
            </w:r>
            <w:r w:rsidRPr="009869C0">
              <w:rPr>
                <w:rFonts w:ascii="Arial" w:hAnsi="Arial" w:cs="Arial"/>
                <w:sz w:val="20"/>
                <w:szCs w:val="20"/>
              </w:rPr>
              <w:t>ритмы деятельности при решении проблем разли</w:t>
            </w:r>
            <w:r w:rsidRPr="009869C0">
              <w:rPr>
                <w:rFonts w:ascii="Arial" w:hAnsi="Arial" w:cs="Arial"/>
                <w:sz w:val="20"/>
                <w:szCs w:val="20"/>
              </w:rPr>
              <w:t>ч</w:t>
            </w:r>
            <w:r w:rsidRPr="009869C0">
              <w:rPr>
                <w:rFonts w:ascii="Arial" w:hAnsi="Arial" w:cs="Arial"/>
                <w:sz w:val="20"/>
                <w:szCs w:val="20"/>
              </w:rPr>
              <w:t>ного характера.</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b/>
                <w:sz w:val="20"/>
                <w:szCs w:val="20"/>
              </w:rPr>
              <w:t>Регулятивные:</w:t>
            </w:r>
            <w:r w:rsidRPr="009869C0">
              <w:rPr>
                <w:rFonts w:ascii="Arial" w:hAnsi="Arial" w:cs="Arial"/>
                <w:sz w:val="20"/>
                <w:szCs w:val="20"/>
              </w:rPr>
              <w:t xml:space="preserve"> учитывают установленные прав</w:t>
            </w:r>
            <w:r w:rsidRPr="009869C0">
              <w:rPr>
                <w:rFonts w:ascii="Arial" w:hAnsi="Arial" w:cs="Arial"/>
                <w:sz w:val="20"/>
                <w:szCs w:val="20"/>
              </w:rPr>
              <w:t>и</w:t>
            </w:r>
            <w:r w:rsidRPr="009869C0">
              <w:rPr>
                <w:rFonts w:ascii="Arial" w:hAnsi="Arial" w:cs="Arial"/>
                <w:sz w:val="20"/>
                <w:szCs w:val="20"/>
              </w:rPr>
              <w:t>ла в планировании и контроле способа решения, осуществляют пошаговый контроль.</w:t>
            </w:r>
            <w:r w:rsidRPr="009869C0">
              <w:rPr>
                <w:rFonts w:ascii="Arial" w:hAnsi="Arial" w:cs="Arial"/>
                <w:sz w:val="20"/>
                <w:szCs w:val="20"/>
              </w:rPr>
              <w:tab/>
            </w:r>
          </w:p>
          <w:p w:rsidR="009869C0" w:rsidRPr="009869C0" w:rsidRDefault="009869C0" w:rsidP="009869C0">
            <w:pPr>
              <w:rPr>
                <w:rFonts w:ascii="Arial" w:hAnsi="Arial" w:cs="Arial"/>
                <w:sz w:val="20"/>
                <w:szCs w:val="20"/>
              </w:rPr>
            </w:pPr>
            <w:r w:rsidRPr="009869C0">
              <w:rPr>
                <w:rFonts w:ascii="Arial" w:hAnsi="Arial" w:cs="Arial"/>
                <w:b/>
                <w:sz w:val="20"/>
                <w:szCs w:val="20"/>
              </w:rPr>
              <w:t xml:space="preserve"> Коммуникативные:</w:t>
            </w:r>
            <w:r w:rsidRPr="009869C0">
              <w:rPr>
                <w:rFonts w:ascii="Arial" w:hAnsi="Arial" w:cs="Arial"/>
                <w:sz w:val="20"/>
                <w:szCs w:val="20"/>
              </w:rPr>
              <w:t xml:space="preserve"> учитывают разные мнения и стремятся к координации различных позиций в с</w:t>
            </w:r>
            <w:r w:rsidRPr="009869C0">
              <w:rPr>
                <w:rFonts w:ascii="Arial" w:hAnsi="Arial" w:cs="Arial"/>
                <w:sz w:val="20"/>
                <w:szCs w:val="20"/>
              </w:rPr>
              <w:t>о</w:t>
            </w:r>
            <w:r w:rsidRPr="009869C0">
              <w:rPr>
                <w:rFonts w:ascii="Arial" w:hAnsi="Arial" w:cs="Arial"/>
                <w:sz w:val="20"/>
                <w:szCs w:val="20"/>
              </w:rPr>
              <w:lastRenderedPageBreak/>
              <w:t>трудничестве, формулируют собственное мнение и позицию.</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11</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Индустр</w:t>
            </w:r>
            <w:r w:rsidRPr="009869C0">
              <w:rPr>
                <w:rFonts w:ascii="Arial" w:hAnsi="Arial" w:cs="Arial"/>
                <w:sz w:val="20"/>
                <w:szCs w:val="20"/>
              </w:rPr>
              <w:t>и</w:t>
            </w:r>
            <w:r w:rsidRPr="009869C0">
              <w:rPr>
                <w:rFonts w:ascii="Arial" w:hAnsi="Arial" w:cs="Arial"/>
                <w:sz w:val="20"/>
                <w:szCs w:val="20"/>
              </w:rPr>
              <w:t>альные страны во второй п</w:t>
            </w:r>
            <w:r w:rsidRPr="009869C0">
              <w:rPr>
                <w:rFonts w:ascii="Arial" w:hAnsi="Arial" w:cs="Arial"/>
                <w:sz w:val="20"/>
                <w:szCs w:val="20"/>
              </w:rPr>
              <w:t>о</w:t>
            </w:r>
            <w:r w:rsidRPr="009869C0">
              <w:rPr>
                <w:rFonts w:ascii="Arial" w:hAnsi="Arial" w:cs="Arial"/>
                <w:sz w:val="20"/>
                <w:szCs w:val="20"/>
              </w:rPr>
              <w:t>ловине XIX – начале XX в.</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Чартизм, пролетариат, хартия, тред-юнионы.</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xml:space="preserve"> определять термины: Социальная структура общества, аристократия, буржуазия, средний класс, наемные рабочие, эмигр</w:t>
            </w:r>
            <w:r w:rsidRPr="009869C0">
              <w:rPr>
                <w:rFonts w:ascii="Arial" w:hAnsi="Arial" w:cs="Arial"/>
                <w:sz w:val="20"/>
                <w:szCs w:val="20"/>
              </w:rPr>
              <w:t>а</w:t>
            </w:r>
            <w:r w:rsidRPr="009869C0">
              <w:rPr>
                <w:rFonts w:ascii="Arial" w:hAnsi="Arial" w:cs="Arial"/>
                <w:sz w:val="20"/>
                <w:szCs w:val="20"/>
              </w:rPr>
              <w:t>ция, эмансипация</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Познавательные:</w:t>
            </w:r>
            <w:r w:rsidRPr="009869C0">
              <w:rPr>
                <w:rFonts w:ascii="Arial" w:hAnsi="Arial" w:cs="Arial"/>
                <w:sz w:val="20"/>
                <w:szCs w:val="20"/>
              </w:rPr>
              <w:t xml:space="preserve"> ставят и формулируют пробл</w:t>
            </w:r>
            <w:r w:rsidRPr="009869C0">
              <w:rPr>
                <w:rFonts w:ascii="Arial" w:hAnsi="Arial" w:cs="Arial"/>
                <w:sz w:val="20"/>
                <w:szCs w:val="20"/>
              </w:rPr>
              <w:t>е</w:t>
            </w:r>
            <w:r w:rsidRPr="009869C0">
              <w:rPr>
                <w:rFonts w:ascii="Arial" w:hAnsi="Arial" w:cs="Arial"/>
                <w:sz w:val="20"/>
                <w:szCs w:val="20"/>
              </w:rPr>
              <w:t>му урока, самостоятельно создают алгоритм де</w:t>
            </w:r>
            <w:r w:rsidRPr="009869C0">
              <w:rPr>
                <w:rFonts w:ascii="Arial" w:hAnsi="Arial" w:cs="Arial"/>
                <w:sz w:val="20"/>
                <w:szCs w:val="20"/>
              </w:rPr>
              <w:t>я</w:t>
            </w:r>
            <w:r w:rsidRPr="009869C0">
              <w:rPr>
                <w:rFonts w:ascii="Arial" w:hAnsi="Arial" w:cs="Arial"/>
                <w:sz w:val="20"/>
                <w:szCs w:val="20"/>
              </w:rPr>
              <w:t>тельности при решении проблемы.</w:t>
            </w:r>
            <w:r w:rsidRPr="009869C0">
              <w:rPr>
                <w:rFonts w:ascii="Arial" w:hAnsi="Arial" w:cs="Arial"/>
                <w:sz w:val="20"/>
                <w:szCs w:val="20"/>
              </w:rPr>
              <w:tab/>
            </w:r>
            <w:r w:rsidRPr="009869C0">
              <w:rPr>
                <w:rFonts w:ascii="Arial" w:hAnsi="Arial" w:cs="Arial"/>
                <w:b/>
                <w:sz w:val="20"/>
                <w:szCs w:val="20"/>
              </w:rPr>
              <w:t>Регуляти</w:t>
            </w:r>
            <w:r w:rsidRPr="009869C0">
              <w:rPr>
                <w:rFonts w:ascii="Arial" w:hAnsi="Arial" w:cs="Arial"/>
                <w:b/>
                <w:sz w:val="20"/>
                <w:szCs w:val="20"/>
              </w:rPr>
              <w:t>в</w:t>
            </w:r>
            <w:r w:rsidRPr="009869C0">
              <w:rPr>
                <w:rFonts w:ascii="Arial" w:hAnsi="Arial" w:cs="Arial"/>
                <w:b/>
                <w:sz w:val="20"/>
                <w:szCs w:val="20"/>
              </w:rPr>
              <w:t>ные:</w:t>
            </w:r>
            <w:r w:rsidRPr="009869C0">
              <w:rPr>
                <w:rFonts w:ascii="Arial" w:hAnsi="Arial" w:cs="Arial"/>
                <w:sz w:val="20"/>
                <w:szCs w:val="20"/>
              </w:rPr>
              <w:t xml:space="preserve"> принимают и сохраняют учебную задачу, уч</w:t>
            </w:r>
            <w:r w:rsidRPr="009869C0">
              <w:rPr>
                <w:rFonts w:ascii="Arial" w:hAnsi="Arial" w:cs="Arial"/>
                <w:sz w:val="20"/>
                <w:szCs w:val="20"/>
              </w:rPr>
              <w:t>и</w:t>
            </w:r>
            <w:r w:rsidRPr="009869C0">
              <w:rPr>
                <w:rFonts w:ascii="Arial" w:hAnsi="Arial" w:cs="Arial"/>
                <w:sz w:val="20"/>
                <w:szCs w:val="20"/>
              </w:rPr>
              <w:t>тывают выделенные учителем ориентиры действия в новом учебном материале в сотрудничестве с учителем.</w:t>
            </w: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проявляют а</w:t>
            </w:r>
            <w:r w:rsidRPr="009869C0">
              <w:rPr>
                <w:rFonts w:ascii="Arial" w:hAnsi="Arial" w:cs="Arial"/>
                <w:sz w:val="20"/>
                <w:szCs w:val="20"/>
              </w:rPr>
              <w:t>к</w:t>
            </w:r>
            <w:r w:rsidRPr="009869C0">
              <w:rPr>
                <w:rFonts w:ascii="Arial" w:hAnsi="Arial" w:cs="Arial"/>
                <w:sz w:val="20"/>
                <w:szCs w:val="20"/>
              </w:rPr>
              <w:t>тивность во взаимодействии для решения комм</w:t>
            </w:r>
            <w:r w:rsidRPr="009869C0">
              <w:rPr>
                <w:rFonts w:ascii="Arial" w:hAnsi="Arial" w:cs="Arial"/>
                <w:sz w:val="20"/>
                <w:szCs w:val="20"/>
              </w:rPr>
              <w:t>у</w:t>
            </w:r>
            <w:r w:rsidRPr="009869C0">
              <w:rPr>
                <w:rFonts w:ascii="Arial" w:hAnsi="Arial" w:cs="Arial"/>
                <w:sz w:val="20"/>
                <w:szCs w:val="20"/>
              </w:rPr>
              <w:t>никативных и познавательных задач (задают в</w:t>
            </w:r>
            <w:r w:rsidRPr="009869C0">
              <w:rPr>
                <w:rFonts w:ascii="Arial" w:hAnsi="Arial" w:cs="Arial"/>
                <w:sz w:val="20"/>
                <w:szCs w:val="20"/>
              </w:rPr>
              <w:t>о</w:t>
            </w:r>
            <w:r w:rsidRPr="009869C0">
              <w:rPr>
                <w:rFonts w:ascii="Arial" w:hAnsi="Arial" w:cs="Arial"/>
                <w:sz w:val="20"/>
                <w:szCs w:val="20"/>
              </w:rPr>
              <w:t>просы, формулируют свои затруднения, предлаг</w:t>
            </w:r>
            <w:r w:rsidRPr="009869C0">
              <w:rPr>
                <w:rFonts w:ascii="Arial" w:hAnsi="Arial" w:cs="Arial"/>
                <w:sz w:val="20"/>
                <w:szCs w:val="20"/>
              </w:rPr>
              <w:t>а</w:t>
            </w:r>
            <w:r w:rsidRPr="009869C0">
              <w:rPr>
                <w:rFonts w:ascii="Arial" w:hAnsi="Arial" w:cs="Arial"/>
                <w:sz w:val="20"/>
                <w:szCs w:val="20"/>
              </w:rPr>
              <w:t>ют помощь и сотрудничество).</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12</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Консерв</w:t>
            </w:r>
            <w:r w:rsidRPr="009869C0">
              <w:rPr>
                <w:rFonts w:ascii="Arial" w:hAnsi="Arial" w:cs="Arial"/>
                <w:sz w:val="20"/>
                <w:szCs w:val="20"/>
              </w:rPr>
              <w:t>а</w:t>
            </w:r>
            <w:r w:rsidRPr="009869C0">
              <w:rPr>
                <w:rFonts w:ascii="Arial" w:hAnsi="Arial" w:cs="Arial"/>
                <w:sz w:val="20"/>
                <w:szCs w:val="20"/>
              </w:rPr>
              <w:t>тивные, либерал</w:t>
            </w:r>
            <w:r w:rsidRPr="009869C0">
              <w:rPr>
                <w:rFonts w:ascii="Arial" w:hAnsi="Arial" w:cs="Arial"/>
                <w:sz w:val="20"/>
                <w:szCs w:val="20"/>
              </w:rPr>
              <w:t>ь</w:t>
            </w:r>
            <w:r w:rsidRPr="009869C0">
              <w:rPr>
                <w:rFonts w:ascii="Arial" w:hAnsi="Arial" w:cs="Arial"/>
                <w:sz w:val="20"/>
                <w:szCs w:val="20"/>
              </w:rPr>
              <w:t>ные и с</w:t>
            </w:r>
            <w:r w:rsidRPr="009869C0">
              <w:rPr>
                <w:rFonts w:ascii="Arial" w:hAnsi="Arial" w:cs="Arial"/>
                <w:sz w:val="20"/>
                <w:szCs w:val="20"/>
              </w:rPr>
              <w:t>о</w:t>
            </w:r>
            <w:r w:rsidRPr="009869C0">
              <w:rPr>
                <w:rFonts w:ascii="Arial" w:hAnsi="Arial" w:cs="Arial"/>
                <w:sz w:val="20"/>
                <w:szCs w:val="20"/>
              </w:rPr>
              <w:t>циалист</w:t>
            </w:r>
            <w:r w:rsidRPr="009869C0">
              <w:rPr>
                <w:rFonts w:ascii="Arial" w:hAnsi="Arial" w:cs="Arial"/>
                <w:sz w:val="20"/>
                <w:szCs w:val="20"/>
              </w:rPr>
              <w:t>и</w:t>
            </w:r>
            <w:r w:rsidRPr="009869C0">
              <w:rPr>
                <w:rFonts w:ascii="Arial" w:hAnsi="Arial" w:cs="Arial"/>
                <w:sz w:val="20"/>
                <w:szCs w:val="20"/>
              </w:rPr>
              <w:t>ческие идеи в XIX веке</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Консерв</w:t>
            </w:r>
            <w:r w:rsidRPr="009869C0">
              <w:rPr>
                <w:rFonts w:ascii="Arial" w:hAnsi="Arial" w:cs="Arial"/>
                <w:sz w:val="20"/>
                <w:szCs w:val="20"/>
              </w:rPr>
              <w:t>а</w:t>
            </w:r>
            <w:r w:rsidRPr="009869C0">
              <w:rPr>
                <w:rFonts w:ascii="Arial" w:hAnsi="Arial" w:cs="Arial"/>
                <w:sz w:val="20"/>
                <w:szCs w:val="20"/>
              </w:rPr>
              <w:t>тизм, либер</w:t>
            </w:r>
            <w:r w:rsidRPr="009869C0">
              <w:rPr>
                <w:rFonts w:ascii="Arial" w:hAnsi="Arial" w:cs="Arial"/>
                <w:sz w:val="20"/>
                <w:szCs w:val="20"/>
              </w:rPr>
              <w:t>а</w:t>
            </w:r>
            <w:r w:rsidRPr="009869C0">
              <w:rPr>
                <w:rFonts w:ascii="Arial" w:hAnsi="Arial" w:cs="Arial"/>
                <w:sz w:val="20"/>
                <w:szCs w:val="20"/>
              </w:rPr>
              <w:t>лизм, утоп</w:t>
            </w:r>
            <w:r w:rsidRPr="009869C0">
              <w:rPr>
                <w:rFonts w:ascii="Arial" w:hAnsi="Arial" w:cs="Arial"/>
                <w:sz w:val="20"/>
                <w:szCs w:val="20"/>
              </w:rPr>
              <w:t>и</w:t>
            </w:r>
            <w:r w:rsidRPr="009869C0">
              <w:rPr>
                <w:rFonts w:ascii="Arial" w:hAnsi="Arial" w:cs="Arial"/>
                <w:sz w:val="20"/>
                <w:szCs w:val="20"/>
              </w:rPr>
              <w:t>ческий соц</w:t>
            </w:r>
            <w:r w:rsidRPr="009869C0">
              <w:rPr>
                <w:rFonts w:ascii="Arial" w:hAnsi="Arial" w:cs="Arial"/>
                <w:sz w:val="20"/>
                <w:szCs w:val="20"/>
              </w:rPr>
              <w:t>и</w:t>
            </w:r>
            <w:r w:rsidRPr="009869C0">
              <w:rPr>
                <w:rFonts w:ascii="Arial" w:hAnsi="Arial" w:cs="Arial"/>
                <w:sz w:val="20"/>
                <w:szCs w:val="20"/>
              </w:rPr>
              <w:t>ализм, мар</w:t>
            </w:r>
            <w:r w:rsidRPr="009869C0">
              <w:rPr>
                <w:rFonts w:ascii="Arial" w:hAnsi="Arial" w:cs="Arial"/>
                <w:sz w:val="20"/>
                <w:szCs w:val="20"/>
              </w:rPr>
              <w:t>к</w:t>
            </w:r>
            <w:r w:rsidRPr="009869C0">
              <w:rPr>
                <w:rFonts w:ascii="Arial" w:hAnsi="Arial" w:cs="Arial"/>
                <w:sz w:val="20"/>
                <w:szCs w:val="20"/>
              </w:rPr>
              <w:t>сизм.</w:t>
            </w:r>
          </w:p>
        </w:tc>
        <w:tc>
          <w:tcPr>
            <w:tcW w:w="3544" w:type="dxa"/>
          </w:tcPr>
          <w:p w:rsidR="009869C0" w:rsidRPr="009869C0" w:rsidRDefault="009869C0" w:rsidP="009869C0">
            <w:pPr>
              <w:rPr>
                <w:rFonts w:ascii="Arial" w:hAnsi="Arial" w:cs="Arial"/>
                <w:b/>
                <w:sz w:val="20"/>
                <w:szCs w:val="20"/>
                <w:u w:val="single"/>
              </w:rPr>
            </w:pPr>
            <w:r w:rsidRPr="009869C0">
              <w:rPr>
                <w:rFonts w:ascii="Arial" w:hAnsi="Arial" w:cs="Arial"/>
                <w:i/>
                <w:sz w:val="20"/>
                <w:szCs w:val="20"/>
              </w:rPr>
              <w:t xml:space="preserve">Научатся </w:t>
            </w:r>
            <w:r w:rsidRPr="009869C0">
              <w:rPr>
                <w:rFonts w:ascii="Arial" w:hAnsi="Arial" w:cs="Arial"/>
                <w:sz w:val="20"/>
                <w:szCs w:val="20"/>
              </w:rPr>
              <w:t>определять термины: Либерализм, неолиберализм, ко</w:t>
            </w:r>
            <w:r w:rsidRPr="009869C0">
              <w:rPr>
                <w:rFonts w:ascii="Arial" w:hAnsi="Arial" w:cs="Arial"/>
                <w:sz w:val="20"/>
                <w:szCs w:val="20"/>
              </w:rPr>
              <w:t>н</w:t>
            </w:r>
            <w:r w:rsidRPr="009869C0">
              <w:rPr>
                <w:rFonts w:ascii="Arial" w:hAnsi="Arial" w:cs="Arial"/>
                <w:sz w:val="20"/>
                <w:szCs w:val="20"/>
              </w:rPr>
              <w:t>серватизм, неоконсерватизм, с</w:t>
            </w:r>
            <w:r w:rsidRPr="009869C0">
              <w:rPr>
                <w:rFonts w:ascii="Arial" w:hAnsi="Arial" w:cs="Arial"/>
                <w:sz w:val="20"/>
                <w:szCs w:val="20"/>
              </w:rPr>
              <w:t>о</w:t>
            </w:r>
            <w:r w:rsidRPr="009869C0">
              <w:rPr>
                <w:rFonts w:ascii="Arial" w:hAnsi="Arial" w:cs="Arial"/>
                <w:sz w:val="20"/>
                <w:szCs w:val="20"/>
              </w:rPr>
              <w:t>циализм, утопический социализм, марксизм, социал-реформизм, анархизм</w:t>
            </w:r>
            <w:r w:rsidRPr="009869C0">
              <w:rPr>
                <w:rFonts w:ascii="Arial" w:hAnsi="Arial" w:cs="Arial"/>
                <w:b/>
                <w:sz w:val="20"/>
                <w:szCs w:val="20"/>
                <w:u w:val="single"/>
              </w:rPr>
              <w:t>.</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Познавательные:</w:t>
            </w:r>
            <w:r w:rsidRPr="009869C0">
              <w:rPr>
                <w:rFonts w:ascii="Arial" w:hAnsi="Arial" w:cs="Arial"/>
                <w:sz w:val="20"/>
                <w:szCs w:val="20"/>
              </w:rPr>
              <w:t xml:space="preserve"> ориентируются в разнообразии способов решения познавательных задач, выбир</w:t>
            </w:r>
            <w:r w:rsidRPr="009869C0">
              <w:rPr>
                <w:rFonts w:ascii="Arial" w:hAnsi="Arial" w:cs="Arial"/>
                <w:sz w:val="20"/>
                <w:szCs w:val="20"/>
              </w:rPr>
              <w:t>а</w:t>
            </w:r>
            <w:r w:rsidRPr="009869C0">
              <w:rPr>
                <w:rFonts w:ascii="Arial" w:hAnsi="Arial" w:cs="Arial"/>
                <w:sz w:val="20"/>
                <w:szCs w:val="20"/>
              </w:rPr>
              <w:t xml:space="preserve">ют наиболее эффективные из них.  </w:t>
            </w:r>
            <w:r w:rsidRPr="009869C0">
              <w:rPr>
                <w:rFonts w:ascii="Arial" w:hAnsi="Arial" w:cs="Arial"/>
                <w:b/>
                <w:sz w:val="20"/>
                <w:szCs w:val="20"/>
              </w:rPr>
              <w:t>Регулятивные:</w:t>
            </w:r>
            <w:r w:rsidRPr="009869C0">
              <w:rPr>
                <w:rFonts w:ascii="Arial" w:hAnsi="Arial" w:cs="Arial"/>
                <w:sz w:val="20"/>
                <w:szCs w:val="20"/>
              </w:rPr>
              <w:t xml:space="preserve"> определяют последовательность промежуточных целей с учетом конечного результата, составляют план и алгоритм действий.</w:t>
            </w:r>
            <w:r w:rsidRPr="009869C0">
              <w:rPr>
                <w:rFonts w:ascii="Arial" w:hAnsi="Arial" w:cs="Arial"/>
                <w:sz w:val="20"/>
                <w:szCs w:val="20"/>
              </w:rPr>
              <w:tab/>
            </w:r>
            <w:r w:rsidRPr="009869C0">
              <w:rPr>
                <w:rFonts w:ascii="Arial" w:hAnsi="Arial" w:cs="Arial"/>
                <w:b/>
                <w:sz w:val="20"/>
                <w:szCs w:val="20"/>
              </w:rPr>
              <w:t xml:space="preserve"> Коммуникативные:</w:t>
            </w:r>
            <w:r w:rsidRPr="009869C0">
              <w:rPr>
                <w:rFonts w:ascii="Arial" w:hAnsi="Arial" w:cs="Arial"/>
                <w:sz w:val="20"/>
                <w:szCs w:val="20"/>
              </w:rPr>
              <w:t xml:space="preserve"> договариваются о распределении функций и ролей в совместной деятельности; задают вопросы, нео</w:t>
            </w:r>
            <w:r w:rsidRPr="009869C0">
              <w:rPr>
                <w:rFonts w:ascii="Arial" w:hAnsi="Arial" w:cs="Arial"/>
                <w:sz w:val="20"/>
                <w:szCs w:val="20"/>
              </w:rPr>
              <w:t>б</w:t>
            </w:r>
            <w:r w:rsidRPr="009869C0">
              <w:rPr>
                <w:rFonts w:ascii="Arial" w:hAnsi="Arial" w:cs="Arial"/>
                <w:sz w:val="20"/>
                <w:szCs w:val="20"/>
              </w:rPr>
              <w:t>ходимые для организации собственной деятельн</w:t>
            </w:r>
            <w:r w:rsidRPr="009869C0">
              <w:rPr>
                <w:rFonts w:ascii="Arial" w:hAnsi="Arial" w:cs="Arial"/>
                <w:sz w:val="20"/>
                <w:szCs w:val="20"/>
              </w:rPr>
              <w:t>о</w:t>
            </w:r>
            <w:r w:rsidRPr="009869C0">
              <w:rPr>
                <w:rFonts w:ascii="Arial" w:hAnsi="Arial" w:cs="Arial"/>
                <w:sz w:val="20"/>
                <w:szCs w:val="20"/>
              </w:rPr>
              <w:t>сти и сотрудничества с партнером.</w:t>
            </w:r>
          </w:p>
        </w:tc>
      </w:tr>
      <w:tr w:rsidR="009869C0" w:rsidRPr="009869C0" w:rsidTr="00080E73">
        <w:tc>
          <w:tcPr>
            <w:tcW w:w="15891" w:type="dxa"/>
            <w:gridSpan w:val="10"/>
          </w:tcPr>
          <w:p w:rsidR="009869C0" w:rsidRPr="009869C0" w:rsidRDefault="009869C0" w:rsidP="009869C0">
            <w:pPr>
              <w:jc w:val="center"/>
              <w:rPr>
                <w:rFonts w:ascii="Arial" w:hAnsi="Arial" w:cs="Arial"/>
                <w:b/>
                <w:sz w:val="20"/>
                <w:szCs w:val="20"/>
              </w:rPr>
            </w:pPr>
            <w:r w:rsidRPr="009869C0">
              <w:rPr>
                <w:rFonts w:ascii="Arial" w:hAnsi="Arial" w:cs="Arial"/>
                <w:b/>
                <w:bCs/>
                <w:sz w:val="20"/>
                <w:szCs w:val="20"/>
              </w:rPr>
              <w:t xml:space="preserve">Глава 4. ВЕДУЩИЕ СТРАНЫ МИРА В СЕРЕДИНЕ </w:t>
            </w:r>
            <w:r w:rsidRPr="009869C0">
              <w:rPr>
                <w:rFonts w:ascii="Arial" w:hAnsi="Arial" w:cs="Arial"/>
                <w:b/>
                <w:bCs/>
                <w:sz w:val="20"/>
                <w:szCs w:val="20"/>
                <w:lang w:val="en-US"/>
              </w:rPr>
              <w:t>XIX</w:t>
            </w:r>
            <w:r w:rsidRPr="009869C0">
              <w:rPr>
                <w:rFonts w:ascii="Arial" w:hAnsi="Arial" w:cs="Arial"/>
                <w:b/>
                <w:bCs/>
                <w:sz w:val="20"/>
                <w:szCs w:val="20"/>
              </w:rPr>
              <w:t xml:space="preserve">- НАЧАЛЕ </w:t>
            </w:r>
            <w:r w:rsidRPr="009869C0">
              <w:rPr>
                <w:rFonts w:ascii="Arial" w:hAnsi="Arial" w:cs="Arial"/>
                <w:b/>
                <w:bCs/>
                <w:sz w:val="20"/>
                <w:szCs w:val="20"/>
                <w:lang w:val="en-US"/>
              </w:rPr>
              <w:t>XX</w:t>
            </w:r>
            <w:r w:rsidRPr="009869C0">
              <w:rPr>
                <w:rFonts w:ascii="Arial" w:hAnsi="Arial" w:cs="Arial"/>
                <w:b/>
                <w:bCs/>
                <w:sz w:val="20"/>
                <w:szCs w:val="20"/>
              </w:rPr>
              <w:t>В.(5Ч)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13</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Велик</w:t>
            </w:r>
            <w:r w:rsidRPr="009869C0">
              <w:rPr>
                <w:rFonts w:ascii="Arial" w:hAnsi="Arial" w:cs="Arial"/>
                <w:sz w:val="20"/>
                <w:szCs w:val="20"/>
              </w:rPr>
              <w:t>о</w:t>
            </w:r>
            <w:r w:rsidRPr="009869C0">
              <w:rPr>
                <w:rFonts w:ascii="Arial" w:hAnsi="Arial" w:cs="Arial"/>
                <w:sz w:val="20"/>
                <w:szCs w:val="20"/>
              </w:rPr>
              <w:t>британия и её дом</w:t>
            </w:r>
            <w:r w:rsidRPr="009869C0">
              <w:rPr>
                <w:rFonts w:ascii="Arial" w:hAnsi="Arial" w:cs="Arial"/>
                <w:sz w:val="20"/>
                <w:szCs w:val="20"/>
              </w:rPr>
              <w:t>и</w:t>
            </w:r>
            <w:r w:rsidRPr="009869C0">
              <w:rPr>
                <w:rFonts w:ascii="Arial" w:hAnsi="Arial" w:cs="Arial"/>
                <w:sz w:val="20"/>
                <w:szCs w:val="20"/>
              </w:rPr>
              <w:t>нионы.</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Доминион, имуществе</w:t>
            </w:r>
            <w:r w:rsidRPr="009869C0">
              <w:rPr>
                <w:rFonts w:ascii="Arial" w:hAnsi="Arial" w:cs="Arial"/>
                <w:sz w:val="20"/>
                <w:szCs w:val="20"/>
              </w:rPr>
              <w:t>н</w:t>
            </w:r>
            <w:r w:rsidRPr="009869C0">
              <w:rPr>
                <w:rFonts w:ascii="Arial" w:hAnsi="Arial" w:cs="Arial"/>
                <w:sz w:val="20"/>
                <w:szCs w:val="20"/>
              </w:rPr>
              <w:t>ный ценз, олигархия, анти тресто</w:t>
            </w:r>
            <w:r w:rsidRPr="009869C0">
              <w:rPr>
                <w:rFonts w:ascii="Arial" w:hAnsi="Arial" w:cs="Arial"/>
                <w:sz w:val="20"/>
                <w:szCs w:val="20"/>
              </w:rPr>
              <w:t>в</w:t>
            </w:r>
            <w:r w:rsidRPr="009869C0">
              <w:rPr>
                <w:rFonts w:ascii="Arial" w:hAnsi="Arial" w:cs="Arial"/>
                <w:sz w:val="20"/>
                <w:szCs w:val="20"/>
              </w:rPr>
              <w:t>ский закон, анархо-синдикализм</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 xml:space="preserve">Научатся </w:t>
            </w:r>
            <w:r w:rsidRPr="009869C0">
              <w:rPr>
                <w:rFonts w:ascii="Arial" w:hAnsi="Arial" w:cs="Arial"/>
                <w:sz w:val="20"/>
                <w:szCs w:val="20"/>
              </w:rPr>
              <w:t>определять термины: Колониальный капитализм, Анта</w:t>
            </w:r>
            <w:r w:rsidRPr="009869C0">
              <w:rPr>
                <w:rFonts w:ascii="Arial" w:hAnsi="Arial" w:cs="Arial"/>
                <w:sz w:val="20"/>
                <w:szCs w:val="20"/>
              </w:rPr>
              <w:t>н</w:t>
            </w:r>
            <w:r w:rsidRPr="009869C0">
              <w:rPr>
                <w:rFonts w:ascii="Arial" w:hAnsi="Arial" w:cs="Arial"/>
                <w:sz w:val="20"/>
                <w:szCs w:val="20"/>
              </w:rPr>
              <w:t>та, гомруль, доминион</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r w:rsidRPr="009869C0">
              <w:rPr>
                <w:rFonts w:ascii="Arial" w:hAnsi="Arial" w:cs="Arial"/>
                <w:b/>
                <w:sz w:val="20"/>
                <w:szCs w:val="20"/>
              </w:rPr>
              <w:t>Познавател</w:t>
            </w:r>
            <w:r w:rsidRPr="009869C0">
              <w:rPr>
                <w:rFonts w:ascii="Arial" w:hAnsi="Arial" w:cs="Arial"/>
                <w:b/>
                <w:sz w:val="20"/>
                <w:szCs w:val="20"/>
              </w:rPr>
              <w:t>ь</w:t>
            </w:r>
            <w:r w:rsidRPr="009869C0">
              <w:rPr>
                <w:rFonts w:ascii="Arial" w:hAnsi="Arial" w:cs="Arial"/>
                <w:b/>
                <w:sz w:val="20"/>
                <w:szCs w:val="20"/>
              </w:rPr>
              <w:t>ные:</w:t>
            </w:r>
            <w:r w:rsidRPr="009869C0">
              <w:rPr>
                <w:rFonts w:ascii="Arial" w:hAnsi="Arial" w:cs="Arial"/>
                <w:sz w:val="20"/>
                <w:szCs w:val="20"/>
              </w:rPr>
              <w:t xml:space="preserve"> используют знаково-символические средства, в том числе модели и схемы для решения познав</w:t>
            </w:r>
            <w:r w:rsidRPr="009869C0">
              <w:rPr>
                <w:rFonts w:ascii="Arial" w:hAnsi="Arial" w:cs="Arial"/>
                <w:sz w:val="20"/>
                <w:szCs w:val="20"/>
              </w:rPr>
              <w:t>а</w:t>
            </w:r>
            <w:r w:rsidRPr="009869C0">
              <w:rPr>
                <w:rFonts w:ascii="Arial" w:hAnsi="Arial" w:cs="Arial"/>
                <w:sz w:val="20"/>
                <w:szCs w:val="20"/>
              </w:rPr>
              <w:t xml:space="preserve">тельных задач. </w:t>
            </w:r>
            <w:r w:rsidRPr="009869C0">
              <w:rPr>
                <w:rFonts w:ascii="Arial" w:hAnsi="Arial" w:cs="Arial"/>
                <w:b/>
                <w:sz w:val="20"/>
                <w:szCs w:val="20"/>
              </w:rPr>
              <w:t>Коммуникативные:</w:t>
            </w:r>
            <w:r w:rsidRPr="009869C0">
              <w:rPr>
                <w:rFonts w:ascii="Arial" w:hAnsi="Arial" w:cs="Arial"/>
                <w:sz w:val="20"/>
                <w:szCs w:val="20"/>
              </w:rPr>
              <w:t xml:space="preserve"> аргументируют свою позицию и координируют её с позициями партнеров в сотрудничестве при выработке общего решения в совместной деятельности </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14</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США: пр</w:t>
            </w:r>
            <w:r w:rsidRPr="009869C0">
              <w:rPr>
                <w:rFonts w:ascii="Arial" w:hAnsi="Arial" w:cs="Arial"/>
                <w:sz w:val="20"/>
                <w:szCs w:val="20"/>
              </w:rPr>
              <w:t>и</w:t>
            </w:r>
            <w:r w:rsidRPr="009869C0">
              <w:rPr>
                <w:rFonts w:ascii="Arial" w:hAnsi="Arial" w:cs="Arial"/>
                <w:sz w:val="20"/>
                <w:szCs w:val="20"/>
              </w:rPr>
              <w:t>чины и итоги Гражда</w:t>
            </w:r>
            <w:r w:rsidRPr="009869C0">
              <w:rPr>
                <w:rFonts w:ascii="Arial" w:hAnsi="Arial" w:cs="Arial"/>
                <w:sz w:val="20"/>
                <w:szCs w:val="20"/>
              </w:rPr>
              <w:t>н</w:t>
            </w:r>
            <w:r w:rsidRPr="009869C0">
              <w:rPr>
                <w:rFonts w:ascii="Arial" w:hAnsi="Arial" w:cs="Arial"/>
                <w:sz w:val="20"/>
                <w:szCs w:val="20"/>
              </w:rPr>
              <w:t xml:space="preserve">ской войны </w:t>
            </w:r>
            <w:r w:rsidRPr="009869C0">
              <w:rPr>
                <w:rFonts w:ascii="Arial" w:hAnsi="Arial" w:cs="Arial"/>
                <w:sz w:val="20"/>
                <w:szCs w:val="20"/>
              </w:rPr>
              <w:lastRenderedPageBreak/>
              <w:t>1861-1865гг.</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lastRenderedPageBreak/>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Резервация, аболици</w:t>
            </w:r>
            <w:r w:rsidRPr="009869C0">
              <w:rPr>
                <w:rFonts w:ascii="Arial" w:hAnsi="Arial" w:cs="Arial"/>
                <w:sz w:val="20"/>
                <w:szCs w:val="20"/>
              </w:rPr>
              <w:t>о</w:t>
            </w:r>
            <w:r w:rsidRPr="009869C0">
              <w:rPr>
                <w:rFonts w:ascii="Arial" w:hAnsi="Arial" w:cs="Arial"/>
                <w:sz w:val="20"/>
                <w:szCs w:val="20"/>
              </w:rPr>
              <w:t>низм, конф</w:t>
            </w:r>
            <w:r w:rsidRPr="009869C0">
              <w:rPr>
                <w:rFonts w:ascii="Arial" w:hAnsi="Arial" w:cs="Arial"/>
                <w:sz w:val="20"/>
                <w:szCs w:val="20"/>
              </w:rPr>
              <w:t>е</w:t>
            </w:r>
            <w:r w:rsidRPr="009869C0">
              <w:rPr>
                <w:rFonts w:ascii="Arial" w:hAnsi="Arial" w:cs="Arial"/>
                <w:sz w:val="20"/>
                <w:szCs w:val="20"/>
              </w:rPr>
              <w:t xml:space="preserve">дерация, гражданская </w:t>
            </w:r>
            <w:r w:rsidRPr="009869C0">
              <w:rPr>
                <w:rFonts w:ascii="Arial" w:hAnsi="Arial" w:cs="Arial"/>
                <w:sz w:val="20"/>
                <w:szCs w:val="20"/>
              </w:rPr>
              <w:lastRenderedPageBreak/>
              <w:t>война, го</w:t>
            </w:r>
            <w:r w:rsidRPr="009869C0">
              <w:rPr>
                <w:rFonts w:ascii="Arial" w:hAnsi="Arial" w:cs="Arial"/>
                <w:sz w:val="20"/>
                <w:szCs w:val="20"/>
              </w:rPr>
              <w:t>м</w:t>
            </w:r>
            <w:r w:rsidRPr="009869C0">
              <w:rPr>
                <w:rFonts w:ascii="Arial" w:hAnsi="Arial" w:cs="Arial"/>
                <w:sz w:val="20"/>
                <w:szCs w:val="20"/>
              </w:rPr>
              <w:t>стед, реко</w:t>
            </w:r>
            <w:r w:rsidRPr="009869C0">
              <w:rPr>
                <w:rFonts w:ascii="Arial" w:hAnsi="Arial" w:cs="Arial"/>
                <w:sz w:val="20"/>
                <w:szCs w:val="20"/>
              </w:rPr>
              <w:t>н</w:t>
            </w:r>
            <w:r w:rsidRPr="009869C0">
              <w:rPr>
                <w:rFonts w:ascii="Arial" w:hAnsi="Arial" w:cs="Arial"/>
                <w:sz w:val="20"/>
                <w:szCs w:val="20"/>
              </w:rPr>
              <w:t>струкция.</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lastRenderedPageBreak/>
              <w:t xml:space="preserve">Научатся </w:t>
            </w:r>
            <w:r w:rsidRPr="009869C0">
              <w:rPr>
                <w:rFonts w:ascii="Arial" w:hAnsi="Arial" w:cs="Arial"/>
                <w:sz w:val="20"/>
                <w:szCs w:val="20"/>
              </w:rPr>
              <w:t>определять термины Абсолютизм, гомстед, расизм, и</w:t>
            </w:r>
            <w:r w:rsidRPr="009869C0">
              <w:rPr>
                <w:rFonts w:ascii="Arial" w:hAnsi="Arial" w:cs="Arial"/>
                <w:sz w:val="20"/>
                <w:szCs w:val="20"/>
              </w:rPr>
              <w:t>м</w:t>
            </w:r>
            <w:r w:rsidRPr="009869C0">
              <w:rPr>
                <w:rFonts w:ascii="Arial" w:hAnsi="Arial" w:cs="Arial"/>
                <w:sz w:val="20"/>
                <w:szCs w:val="20"/>
              </w:rPr>
              <w:t>мигрант, конфедерация, Гражда</w:t>
            </w:r>
            <w:r w:rsidRPr="009869C0">
              <w:rPr>
                <w:rFonts w:ascii="Arial" w:hAnsi="Arial" w:cs="Arial"/>
                <w:sz w:val="20"/>
                <w:szCs w:val="20"/>
              </w:rPr>
              <w:t>н</w:t>
            </w:r>
            <w:r w:rsidRPr="009869C0">
              <w:rPr>
                <w:rFonts w:ascii="Arial" w:hAnsi="Arial" w:cs="Arial"/>
                <w:sz w:val="20"/>
                <w:szCs w:val="20"/>
              </w:rPr>
              <w:t>ская война</w:t>
            </w:r>
          </w:p>
          <w:p w:rsidR="009869C0" w:rsidRPr="009869C0" w:rsidRDefault="009869C0" w:rsidP="009869C0">
            <w:pPr>
              <w:rPr>
                <w:rFonts w:ascii="Arial" w:hAnsi="Arial" w:cs="Arial"/>
                <w:b/>
                <w:sz w:val="20"/>
                <w:szCs w:val="20"/>
                <w:u w:val="single"/>
              </w:rPr>
            </w:pPr>
            <w:r w:rsidRPr="009869C0">
              <w:rPr>
                <w:rFonts w:ascii="Arial" w:hAnsi="Arial" w:cs="Arial"/>
                <w:sz w:val="20"/>
                <w:szCs w:val="20"/>
              </w:rPr>
              <w:t>Олигархия, резервация</w:t>
            </w:r>
            <w:r w:rsidRPr="009869C0">
              <w:rPr>
                <w:rFonts w:ascii="Arial" w:hAnsi="Arial" w:cs="Arial"/>
                <w:b/>
                <w:sz w:val="20"/>
                <w:szCs w:val="20"/>
                <w:u w:val="single"/>
              </w:rPr>
              <w:t xml:space="preserve"> </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lastRenderedPageBreak/>
              <w:t>Проверка домашнего задания</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учитывают установленные правила в планировании и контроле способа решения, ос</w:t>
            </w:r>
            <w:r w:rsidRPr="009869C0">
              <w:rPr>
                <w:rFonts w:ascii="Arial" w:hAnsi="Arial" w:cs="Arial"/>
                <w:sz w:val="20"/>
                <w:szCs w:val="20"/>
              </w:rPr>
              <w:t>у</w:t>
            </w:r>
            <w:r w:rsidRPr="009869C0">
              <w:rPr>
                <w:rFonts w:ascii="Arial" w:hAnsi="Arial" w:cs="Arial"/>
                <w:sz w:val="20"/>
                <w:szCs w:val="20"/>
              </w:rPr>
              <w:t xml:space="preserve">ществляют пошаговый контроль.  </w:t>
            </w:r>
            <w:r w:rsidRPr="009869C0">
              <w:rPr>
                <w:rFonts w:ascii="Arial" w:hAnsi="Arial" w:cs="Arial"/>
                <w:b/>
                <w:sz w:val="20"/>
                <w:szCs w:val="20"/>
              </w:rPr>
              <w:t>Познавател</w:t>
            </w:r>
            <w:r w:rsidRPr="009869C0">
              <w:rPr>
                <w:rFonts w:ascii="Arial" w:hAnsi="Arial" w:cs="Arial"/>
                <w:b/>
                <w:sz w:val="20"/>
                <w:szCs w:val="20"/>
              </w:rPr>
              <w:t>ь</w:t>
            </w:r>
            <w:r w:rsidRPr="009869C0">
              <w:rPr>
                <w:rFonts w:ascii="Arial" w:hAnsi="Arial" w:cs="Arial"/>
                <w:b/>
                <w:sz w:val="20"/>
                <w:szCs w:val="20"/>
              </w:rPr>
              <w:t>ные:</w:t>
            </w:r>
            <w:r w:rsidRPr="009869C0">
              <w:rPr>
                <w:rFonts w:ascii="Arial" w:hAnsi="Arial" w:cs="Arial"/>
                <w:sz w:val="20"/>
                <w:szCs w:val="20"/>
              </w:rPr>
              <w:t xml:space="preserve"> самостоятельно создают алгоритмы деятел</w:t>
            </w:r>
            <w:r w:rsidRPr="009869C0">
              <w:rPr>
                <w:rFonts w:ascii="Arial" w:hAnsi="Arial" w:cs="Arial"/>
                <w:sz w:val="20"/>
                <w:szCs w:val="20"/>
              </w:rPr>
              <w:t>ь</w:t>
            </w:r>
            <w:r w:rsidRPr="009869C0">
              <w:rPr>
                <w:rFonts w:ascii="Arial" w:hAnsi="Arial" w:cs="Arial"/>
                <w:sz w:val="20"/>
                <w:szCs w:val="20"/>
              </w:rPr>
              <w:t>ности при решении проблем различного характера</w:t>
            </w:r>
          </w:p>
          <w:p w:rsidR="009869C0" w:rsidRPr="009869C0" w:rsidRDefault="009869C0" w:rsidP="009869C0">
            <w:pPr>
              <w:rPr>
                <w:rFonts w:ascii="Arial" w:hAnsi="Arial" w:cs="Arial"/>
                <w:sz w:val="20"/>
                <w:szCs w:val="20"/>
              </w:rPr>
            </w:pPr>
            <w:r w:rsidRPr="009869C0">
              <w:rPr>
                <w:rFonts w:ascii="Arial" w:hAnsi="Arial" w:cs="Arial"/>
                <w:sz w:val="20"/>
                <w:szCs w:val="20"/>
              </w:rPr>
              <w:lastRenderedPageBreak/>
              <w:t xml:space="preserve"> </w:t>
            </w:r>
            <w:r w:rsidRPr="009869C0">
              <w:rPr>
                <w:rFonts w:ascii="Arial" w:hAnsi="Arial" w:cs="Arial"/>
                <w:b/>
                <w:sz w:val="20"/>
                <w:szCs w:val="20"/>
              </w:rPr>
              <w:t>Коммуникативные:</w:t>
            </w:r>
            <w:r w:rsidRPr="009869C0">
              <w:rPr>
                <w:rFonts w:ascii="Arial" w:hAnsi="Arial" w:cs="Arial"/>
                <w:sz w:val="20"/>
                <w:szCs w:val="20"/>
              </w:rPr>
              <w:t xml:space="preserve"> учитывают разные мнения и стремятся к координации различных позиций в с</w:t>
            </w:r>
            <w:r w:rsidRPr="009869C0">
              <w:rPr>
                <w:rFonts w:ascii="Arial" w:hAnsi="Arial" w:cs="Arial"/>
                <w:sz w:val="20"/>
                <w:szCs w:val="20"/>
              </w:rPr>
              <w:t>о</w:t>
            </w:r>
            <w:r w:rsidRPr="009869C0">
              <w:rPr>
                <w:rFonts w:ascii="Arial" w:hAnsi="Arial" w:cs="Arial"/>
                <w:sz w:val="20"/>
                <w:szCs w:val="20"/>
              </w:rPr>
              <w:t>трудничестве, формулируют собственное мнение и позицию.</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15</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Страны Западной и Це</w:t>
            </w:r>
            <w:r w:rsidRPr="009869C0">
              <w:rPr>
                <w:rFonts w:ascii="Arial" w:hAnsi="Arial" w:cs="Arial"/>
                <w:sz w:val="20"/>
                <w:szCs w:val="20"/>
              </w:rPr>
              <w:t>н</w:t>
            </w:r>
            <w:r w:rsidRPr="009869C0">
              <w:rPr>
                <w:rFonts w:ascii="Arial" w:hAnsi="Arial" w:cs="Arial"/>
                <w:sz w:val="20"/>
                <w:szCs w:val="20"/>
              </w:rPr>
              <w:t xml:space="preserve">тральной Европы  в  конце </w:t>
            </w:r>
            <w:r w:rsidRPr="009869C0">
              <w:rPr>
                <w:rFonts w:ascii="Arial" w:hAnsi="Arial" w:cs="Arial"/>
                <w:sz w:val="20"/>
                <w:szCs w:val="20"/>
                <w:lang w:val="en-US"/>
              </w:rPr>
              <w:t>XIX</w:t>
            </w:r>
            <w:r w:rsidRPr="009869C0">
              <w:rPr>
                <w:rFonts w:ascii="Arial" w:hAnsi="Arial" w:cs="Arial"/>
                <w:sz w:val="20"/>
                <w:szCs w:val="20"/>
              </w:rPr>
              <w:t xml:space="preserve"> – начале </w:t>
            </w:r>
            <w:r w:rsidRPr="009869C0">
              <w:rPr>
                <w:rFonts w:ascii="Arial" w:hAnsi="Arial" w:cs="Arial"/>
                <w:sz w:val="20"/>
                <w:szCs w:val="20"/>
                <w:lang w:val="en-US"/>
              </w:rPr>
              <w:t>XX</w:t>
            </w:r>
            <w:r w:rsidRPr="009869C0">
              <w:rPr>
                <w:rFonts w:ascii="Arial" w:hAnsi="Arial" w:cs="Arial"/>
                <w:sz w:val="20"/>
                <w:szCs w:val="20"/>
              </w:rPr>
              <w:t>в.</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Рантье, эк</w:t>
            </w:r>
            <w:r w:rsidRPr="009869C0">
              <w:rPr>
                <w:rFonts w:ascii="Arial" w:hAnsi="Arial" w:cs="Arial"/>
                <w:sz w:val="20"/>
                <w:szCs w:val="20"/>
              </w:rPr>
              <w:t>с</w:t>
            </w:r>
            <w:r w:rsidRPr="009869C0">
              <w:rPr>
                <w:rFonts w:ascii="Arial" w:hAnsi="Arial" w:cs="Arial"/>
                <w:sz w:val="20"/>
                <w:szCs w:val="20"/>
              </w:rPr>
              <w:t>тремист, ка</w:t>
            </w:r>
            <w:r w:rsidRPr="009869C0">
              <w:rPr>
                <w:rFonts w:ascii="Arial" w:hAnsi="Arial" w:cs="Arial"/>
                <w:sz w:val="20"/>
                <w:szCs w:val="20"/>
              </w:rPr>
              <w:t>й</w:t>
            </w:r>
            <w:r w:rsidRPr="009869C0">
              <w:rPr>
                <w:rFonts w:ascii="Arial" w:hAnsi="Arial" w:cs="Arial"/>
                <w:sz w:val="20"/>
                <w:szCs w:val="20"/>
              </w:rPr>
              <w:t>зер, проте</w:t>
            </w:r>
            <w:r w:rsidRPr="009869C0">
              <w:rPr>
                <w:rFonts w:ascii="Arial" w:hAnsi="Arial" w:cs="Arial"/>
                <w:sz w:val="20"/>
                <w:szCs w:val="20"/>
              </w:rPr>
              <w:t>к</w:t>
            </w:r>
            <w:r w:rsidRPr="009869C0">
              <w:rPr>
                <w:rFonts w:ascii="Arial" w:hAnsi="Arial" w:cs="Arial"/>
                <w:sz w:val="20"/>
                <w:szCs w:val="20"/>
              </w:rPr>
              <w:t>ционизм.</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 xml:space="preserve">Научатся </w:t>
            </w:r>
            <w:r w:rsidRPr="009869C0">
              <w:rPr>
                <w:rFonts w:ascii="Arial" w:hAnsi="Arial" w:cs="Arial"/>
                <w:sz w:val="20"/>
                <w:szCs w:val="20"/>
              </w:rPr>
              <w:t>определять термины: Милитаризация, пангерманизм, шовинизм, антисемитизм,  Тро</w:t>
            </w:r>
            <w:r w:rsidRPr="009869C0">
              <w:rPr>
                <w:rFonts w:ascii="Arial" w:hAnsi="Arial" w:cs="Arial"/>
                <w:sz w:val="20"/>
                <w:szCs w:val="20"/>
              </w:rPr>
              <w:t>й</w:t>
            </w:r>
            <w:r w:rsidRPr="009869C0">
              <w:rPr>
                <w:rFonts w:ascii="Arial" w:hAnsi="Arial" w:cs="Arial"/>
                <w:sz w:val="20"/>
                <w:szCs w:val="20"/>
              </w:rPr>
              <w:t>ственный союз .</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определяют последовательность промежуточных целей с учетом конечного резул</w:t>
            </w:r>
            <w:r w:rsidRPr="009869C0">
              <w:rPr>
                <w:rFonts w:ascii="Arial" w:hAnsi="Arial" w:cs="Arial"/>
                <w:sz w:val="20"/>
                <w:szCs w:val="20"/>
              </w:rPr>
              <w:t>ь</w:t>
            </w:r>
            <w:r w:rsidRPr="009869C0">
              <w:rPr>
                <w:rFonts w:ascii="Arial" w:hAnsi="Arial" w:cs="Arial"/>
                <w:sz w:val="20"/>
                <w:szCs w:val="20"/>
              </w:rPr>
              <w:t>тата, составляют план и алгоритм действий.</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b/>
                <w:sz w:val="20"/>
                <w:szCs w:val="20"/>
              </w:rPr>
              <w:t>Познавательные:</w:t>
            </w:r>
            <w:r w:rsidRPr="009869C0">
              <w:rPr>
                <w:rFonts w:ascii="Arial" w:hAnsi="Arial" w:cs="Arial"/>
                <w:sz w:val="20"/>
                <w:szCs w:val="20"/>
              </w:rPr>
              <w:t xml:space="preserve"> ориентируются в разнообразии способов решения познавательных задач, выбир</w:t>
            </w:r>
            <w:r w:rsidRPr="009869C0">
              <w:rPr>
                <w:rFonts w:ascii="Arial" w:hAnsi="Arial" w:cs="Arial"/>
                <w:sz w:val="20"/>
                <w:szCs w:val="20"/>
              </w:rPr>
              <w:t>а</w:t>
            </w:r>
            <w:r w:rsidRPr="009869C0">
              <w:rPr>
                <w:rFonts w:ascii="Arial" w:hAnsi="Arial" w:cs="Arial"/>
                <w:sz w:val="20"/>
                <w:szCs w:val="20"/>
              </w:rPr>
              <w:t>ют наиболее эффективные способы их решения.</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b/>
                <w:sz w:val="20"/>
                <w:szCs w:val="20"/>
              </w:rPr>
              <w:t>Коммуникативные:</w:t>
            </w:r>
            <w:r w:rsidRPr="009869C0">
              <w:rPr>
                <w:rFonts w:ascii="Arial" w:hAnsi="Arial" w:cs="Arial"/>
                <w:sz w:val="20"/>
                <w:szCs w:val="20"/>
              </w:rPr>
              <w:t xml:space="preserve"> договариваются о распред</w:t>
            </w:r>
            <w:r w:rsidRPr="009869C0">
              <w:rPr>
                <w:rFonts w:ascii="Arial" w:hAnsi="Arial" w:cs="Arial"/>
                <w:sz w:val="20"/>
                <w:szCs w:val="20"/>
              </w:rPr>
              <w:t>е</w:t>
            </w:r>
            <w:r w:rsidRPr="009869C0">
              <w:rPr>
                <w:rFonts w:ascii="Arial" w:hAnsi="Arial" w:cs="Arial"/>
                <w:sz w:val="20"/>
                <w:szCs w:val="20"/>
              </w:rPr>
              <w:t>лении функций и ролей в совместной деятельн</w:t>
            </w:r>
            <w:r w:rsidRPr="009869C0">
              <w:rPr>
                <w:rFonts w:ascii="Arial" w:hAnsi="Arial" w:cs="Arial"/>
                <w:sz w:val="20"/>
                <w:szCs w:val="20"/>
              </w:rPr>
              <w:t>о</w:t>
            </w:r>
            <w:r w:rsidRPr="009869C0">
              <w:rPr>
                <w:rFonts w:ascii="Arial" w:hAnsi="Arial" w:cs="Arial"/>
                <w:sz w:val="20"/>
                <w:szCs w:val="20"/>
              </w:rPr>
              <w:t>сти; задают вопросы, необходимые для организ</w:t>
            </w:r>
            <w:r w:rsidRPr="009869C0">
              <w:rPr>
                <w:rFonts w:ascii="Arial" w:hAnsi="Arial" w:cs="Arial"/>
                <w:sz w:val="20"/>
                <w:szCs w:val="20"/>
              </w:rPr>
              <w:t>а</w:t>
            </w:r>
            <w:r w:rsidRPr="009869C0">
              <w:rPr>
                <w:rFonts w:ascii="Arial" w:hAnsi="Arial" w:cs="Arial"/>
                <w:sz w:val="20"/>
                <w:szCs w:val="20"/>
              </w:rPr>
              <w:t>ции собственной деятельности и сотрудничества с партнером</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16</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Госуда</w:t>
            </w:r>
            <w:r w:rsidRPr="009869C0">
              <w:rPr>
                <w:rFonts w:ascii="Arial" w:hAnsi="Arial" w:cs="Arial"/>
                <w:sz w:val="20"/>
                <w:szCs w:val="20"/>
              </w:rPr>
              <w:t>р</w:t>
            </w:r>
            <w:r w:rsidRPr="009869C0">
              <w:rPr>
                <w:rFonts w:ascii="Arial" w:hAnsi="Arial" w:cs="Arial"/>
                <w:sz w:val="20"/>
                <w:szCs w:val="20"/>
              </w:rPr>
              <w:t>ства Ю</w:t>
            </w:r>
            <w:r w:rsidRPr="009869C0">
              <w:rPr>
                <w:rFonts w:ascii="Arial" w:hAnsi="Arial" w:cs="Arial"/>
                <w:sz w:val="20"/>
                <w:szCs w:val="20"/>
              </w:rPr>
              <w:t>ж</w:t>
            </w:r>
            <w:r w:rsidRPr="009869C0">
              <w:rPr>
                <w:rFonts w:ascii="Arial" w:hAnsi="Arial" w:cs="Arial"/>
                <w:sz w:val="20"/>
                <w:szCs w:val="20"/>
              </w:rPr>
              <w:t>ной и Юго-Восточной Европы</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Автономия, республики, конституц</w:t>
            </w:r>
            <w:r w:rsidRPr="009869C0">
              <w:rPr>
                <w:rFonts w:ascii="Arial" w:hAnsi="Arial" w:cs="Arial"/>
                <w:sz w:val="20"/>
                <w:szCs w:val="20"/>
              </w:rPr>
              <w:t>и</w:t>
            </w:r>
            <w:r w:rsidRPr="009869C0">
              <w:rPr>
                <w:rFonts w:ascii="Arial" w:hAnsi="Arial" w:cs="Arial"/>
                <w:sz w:val="20"/>
                <w:szCs w:val="20"/>
              </w:rPr>
              <w:t>онная мона</w:t>
            </w:r>
            <w:r w:rsidRPr="009869C0">
              <w:rPr>
                <w:rFonts w:ascii="Arial" w:hAnsi="Arial" w:cs="Arial"/>
                <w:sz w:val="20"/>
                <w:szCs w:val="20"/>
              </w:rPr>
              <w:t>р</w:t>
            </w:r>
            <w:r w:rsidRPr="009869C0">
              <w:rPr>
                <w:rFonts w:ascii="Arial" w:hAnsi="Arial" w:cs="Arial"/>
                <w:sz w:val="20"/>
                <w:szCs w:val="20"/>
              </w:rPr>
              <w:t>хия.</w:t>
            </w:r>
          </w:p>
        </w:tc>
        <w:tc>
          <w:tcPr>
            <w:tcW w:w="3544" w:type="dxa"/>
          </w:tcPr>
          <w:p w:rsidR="009869C0" w:rsidRPr="009869C0" w:rsidRDefault="009869C0" w:rsidP="009869C0">
            <w:pPr>
              <w:rPr>
                <w:rFonts w:ascii="Arial" w:hAnsi="Arial" w:cs="Arial"/>
                <w:b/>
                <w:sz w:val="20"/>
                <w:szCs w:val="20"/>
                <w:u w:val="single"/>
              </w:rPr>
            </w:pPr>
            <w:r w:rsidRPr="009869C0">
              <w:rPr>
                <w:rFonts w:ascii="Arial" w:hAnsi="Arial" w:cs="Arial"/>
                <w:i/>
                <w:sz w:val="20"/>
                <w:szCs w:val="20"/>
              </w:rPr>
              <w:t xml:space="preserve">Научатся </w:t>
            </w:r>
            <w:r w:rsidRPr="009869C0">
              <w:rPr>
                <w:rFonts w:ascii="Arial" w:hAnsi="Arial" w:cs="Arial"/>
                <w:sz w:val="20"/>
                <w:szCs w:val="20"/>
              </w:rPr>
              <w:t>определять термины: Национально- освободительное движение, двуединая монархия</w:t>
            </w:r>
            <w:r w:rsidRPr="009869C0">
              <w:rPr>
                <w:rFonts w:ascii="Arial" w:hAnsi="Arial" w:cs="Arial"/>
                <w:b/>
                <w:sz w:val="20"/>
                <w:szCs w:val="20"/>
                <w:u w:val="single"/>
              </w:rPr>
              <w:t xml:space="preserve"> </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ставят учебную задачу, определ</w:t>
            </w:r>
            <w:r w:rsidRPr="009869C0">
              <w:rPr>
                <w:rFonts w:ascii="Arial" w:hAnsi="Arial" w:cs="Arial"/>
                <w:sz w:val="20"/>
                <w:szCs w:val="20"/>
              </w:rPr>
              <w:t>я</w:t>
            </w:r>
            <w:r w:rsidRPr="009869C0">
              <w:rPr>
                <w:rFonts w:ascii="Arial" w:hAnsi="Arial" w:cs="Arial"/>
                <w:sz w:val="20"/>
                <w:szCs w:val="20"/>
              </w:rPr>
              <w:t xml:space="preserve">ют последовательность промежуточных целей с учетом конечного результата, составляют план и алгоритм действий.  </w:t>
            </w:r>
            <w:r w:rsidRPr="009869C0">
              <w:rPr>
                <w:rFonts w:ascii="Arial" w:hAnsi="Arial" w:cs="Arial"/>
                <w:b/>
                <w:sz w:val="20"/>
                <w:szCs w:val="20"/>
              </w:rPr>
              <w:t>Познавательные:</w:t>
            </w:r>
            <w:r w:rsidRPr="009869C0">
              <w:rPr>
                <w:rFonts w:ascii="Arial" w:hAnsi="Arial" w:cs="Arial"/>
                <w:sz w:val="20"/>
                <w:szCs w:val="20"/>
              </w:rPr>
              <w:t xml:space="preserve"> самосто</w:t>
            </w:r>
            <w:r w:rsidRPr="009869C0">
              <w:rPr>
                <w:rFonts w:ascii="Arial" w:hAnsi="Arial" w:cs="Arial"/>
                <w:sz w:val="20"/>
                <w:szCs w:val="20"/>
              </w:rPr>
              <w:t>я</w:t>
            </w:r>
            <w:r w:rsidRPr="009869C0">
              <w:rPr>
                <w:rFonts w:ascii="Arial" w:hAnsi="Arial" w:cs="Arial"/>
                <w:sz w:val="20"/>
                <w:szCs w:val="20"/>
              </w:rPr>
              <w:t xml:space="preserve">тельно выделяют и формулируют познавательную цель, используют общие приемы использования задач.  </w:t>
            </w:r>
            <w:r w:rsidRPr="009869C0">
              <w:rPr>
                <w:rFonts w:ascii="Arial" w:hAnsi="Arial" w:cs="Arial"/>
                <w:b/>
                <w:sz w:val="20"/>
                <w:szCs w:val="20"/>
              </w:rPr>
              <w:t>Коммуникативные:</w:t>
            </w:r>
            <w:r w:rsidRPr="009869C0">
              <w:rPr>
                <w:rFonts w:ascii="Arial" w:hAnsi="Arial" w:cs="Arial"/>
                <w:sz w:val="20"/>
                <w:szCs w:val="20"/>
              </w:rPr>
              <w:t xml:space="preserve"> допускают возмо</w:t>
            </w:r>
            <w:r w:rsidRPr="009869C0">
              <w:rPr>
                <w:rFonts w:ascii="Arial" w:hAnsi="Arial" w:cs="Arial"/>
                <w:sz w:val="20"/>
                <w:szCs w:val="20"/>
              </w:rPr>
              <w:t>ж</w:t>
            </w:r>
            <w:r w:rsidRPr="009869C0">
              <w:rPr>
                <w:rFonts w:ascii="Arial" w:hAnsi="Arial" w:cs="Arial"/>
                <w:sz w:val="20"/>
                <w:szCs w:val="20"/>
              </w:rPr>
              <w:t>ность различных точек зрения, в том числе не со</w:t>
            </w:r>
            <w:r w:rsidRPr="009869C0">
              <w:rPr>
                <w:rFonts w:ascii="Arial" w:hAnsi="Arial" w:cs="Arial"/>
                <w:sz w:val="20"/>
                <w:szCs w:val="20"/>
              </w:rPr>
              <w:t>в</w:t>
            </w:r>
            <w:r w:rsidRPr="009869C0">
              <w:rPr>
                <w:rFonts w:ascii="Arial" w:hAnsi="Arial" w:cs="Arial"/>
                <w:sz w:val="20"/>
                <w:szCs w:val="20"/>
              </w:rPr>
              <w:t>падающих с их собственной, и ориентируются на позицию партнера в общении и взаимодействии.</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17</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Япония на пути м</w:t>
            </w:r>
            <w:r w:rsidRPr="009869C0">
              <w:rPr>
                <w:rFonts w:ascii="Arial" w:hAnsi="Arial" w:cs="Arial"/>
                <w:sz w:val="20"/>
                <w:szCs w:val="20"/>
              </w:rPr>
              <w:t>о</w:t>
            </w:r>
            <w:r w:rsidRPr="009869C0">
              <w:rPr>
                <w:rFonts w:ascii="Arial" w:hAnsi="Arial" w:cs="Arial"/>
                <w:sz w:val="20"/>
                <w:szCs w:val="20"/>
              </w:rPr>
              <w:t>дерниз</w:t>
            </w:r>
            <w:r w:rsidRPr="009869C0">
              <w:rPr>
                <w:rFonts w:ascii="Arial" w:hAnsi="Arial" w:cs="Arial"/>
                <w:sz w:val="20"/>
                <w:szCs w:val="20"/>
              </w:rPr>
              <w:t>а</w:t>
            </w:r>
            <w:r w:rsidRPr="009869C0">
              <w:rPr>
                <w:rFonts w:ascii="Arial" w:hAnsi="Arial" w:cs="Arial"/>
                <w:sz w:val="20"/>
                <w:szCs w:val="20"/>
              </w:rPr>
              <w:t>ции.</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Реставрация, сегунат, с</w:t>
            </w:r>
            <w:r w:rsidRPr="009869C0">
              <w:rPr>
                <w:rFonts w:ascii="Arial" w:hAnsi="Arial" w:cs="Arial"/>
                <w:sz w:val="20"/>
                <w:szCs w:val="20"/>
              </w:rPr>
              <w:t>а</w:t>
            </w:r>
            <w:r w:rsidRPr="009869C0">
              <w:rPr>
                <w:rFonts w:ascii="Arial" w:hAnsi="Arial" w:cs="Arial"/>
                <w:sz w:val="20"/>
                <w:szCs w:val="20"/>
              </w:rPr>
              <w:t>мурай, дайме, синтоизм, парламен</w:t>
            </w:r>
            <w:r w:rsidRPr="009869C0">
              <w:rPr>
                <w:rFonts w:ascii="Arial" w:hAnsi="Arial" w:cs="Arial"/>
                <w:sz w:val="20"/>
                <w:szCs w:val="20"/>
              </w:rPr>
              <w:t>т</w:t>
            </w:r>
            <w:r w:rsidRPr="009869C0">
              <w:rPr>
                <w:rFonts w:ascii="Arial" w:hAnsi="Arial" w:cs="Arial"/>
                <w:sz w:val="20"/>
                <w:szCs w:val="20"/>
              </w:rPr>
              <w:t>ская мона</w:t>
            </w:r>
            <w:r w:rsidRPr="009869C0">
              <w:rPr>
                <w:rFonts w:ascii="Arial" w:hAnsi="Arial" w:cs="Arial"/>
                <w:sz w:val="20"/>
                <w:szCs w:val="20"/>
              </w:rPr>
              <w:t>р</w:t>
            </w:r>
            <w:r w:rsidRPr="009869C0">
              <w:rPr>
                <w:rFonts w:ascii="Arial" w:hAnsi="Arial" w:cs="Arial"/>
                <w:sz w:val="20"/>
                <w:szCs w:val="20"/>
              </w:rPr>
              <w:t>хия</w:t>
            </w:r>
          </w:p>
        </w:tc>
        <w:tc>
          <w:tcPr>
            <w:tcW w:w="3544" w:type="dxa"/>
          </w:tcPr>
          <w:p w:rsidR="009869C0" w:rsidRPr="009869C0" w:rsidRDefault="009869C0" w:rsidP="009869C0">
            <w:pPr>
              <w:rPr>
                <w:rFonts w:ascii="Arial" w:hAnsi="Arial" w:cs="Arial"/>
                <w:sz w:val="20"/>
                <w:szCs w:val="20"/>
              </w:rPr>
            </w:pPr>
            <w:r w:rsidRPr="009869C0">
              <w:rPr>
                <w:rFonts w:ascii="Arial" w:hAnsi="Arial" w:cs="Arial"/>
                <w:sz w:val="20"/>
                <w:szCs w:val="20"/>
              </w:rPr>
              <w:t>Научатся определять термины: сегунат, самурай,  контрибуция, колония, Мэйдзи</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планируют свои действия в соо</w:t>
            </w:r>
            <w:r w:rsidRPr="009869C0">
              <w:rPr>
                <w:rFonts w:ascii="Arial" w:hAnsi="Arial" w:cs="Arial"/>
                <w:sz w:val="20"/>
                <w:szCs w:val="20"/>
              </w:rPr>
              <w:t>т</w:t>
            </w:r>
            <w:r w:rsidRPr="009869C0">
              <w:rPr>
                <w:rFonts w:ascii="Arial" w:hAnsi="Arial" w:cs="Arial"/>
                <w:sz w:val="20"/>
                <w:szCs w:val="20"/>
              </w:rPr>
              <w:t>ветствии с поставленной задачей и условиями ее реализации, в том числе во внутреннем плане.</w:t>
            </w:r>
          </w:p>
          <w:p w:rsidR="009869C0" w:rsidRPr="009869C0" w:rsidRDefault="009869C0" w:rsidP="009869C0">
            <w:pPr>
              <w:rPr>
                <w:rFonts w:ascii="Arial" w:hAnsi="Arial" w:cs="Arial"/>
                <w:sz w:val="20"/>
                <w:szCs w:val="20"/>
              </w:rPr>
            </w:pPr>
            <w:r w:rsidRPr="009869C0">
              <w:rPr>
                <w:rFonts w:ascii="Arial" w:hAnsi="Arial" w:cs="Arial"/>
                <w:b/>
                <w:sz w:val="20"/>
                <w:szCs w:val="20"/>
              </w:rPr>
              <w:t xml:space="preserve"> Познавательные:</w:t>
            </w:r>
            <w:r w:rsidRPr="009869C0">
              <w:rPr>
                <w:rFonts w:ascii="Arial" w:hAnsi="Arial" w:cs="Arial"/>
                <w:sz w:val="20"/>
                <w:szCs w:val="20"/>
              </w:rPr>
              <w:t xml:space="preserve"> ставят и формулируют пробл</w:t>
            </w:r>
            <w:r w:rsidRPr="009869C0">
              <w:rPr>
                <w:rFonts w:ascii="Arial" w:hAnsi="Arial" w:cs="Arial"/>
                <w:sz w:val="20"/>
                <w:szCs w:val="20"/>
              </w:rPr>
              <w:t>е</w:t>
            </w:r>
            <w:r w:rsidRPr="009869C0">
              <w:rPr>
                <w:rFonts w:ascii="Arial" w:hAnsi="Arial" w:cs="Arial"/>
                <w:sz w:val="20"/>
                <w:szCs w:val="20"/>
              </w:rPr>
              <w:t>му и цели урока; осознанно и произвольно строят сообщения в устной и письменной форме, в том числе творческого и исследовательского характ</w:t>
            </w:r>
            <w:r w:rsidRPr="009869C0">
              <w:rPr>
                <w:rFonts w:ascii="Arial" w:hAnsi="Arial" w:cs="Arial"/>
                <w:sz w:val="20"/>
                <w:szCs w:val="20"/>
              </w:rPr>
              <w:t>е</w:t>
            </w:r>
            <w:r w:rsidRPr="009869C0">
              <w:rPr>
                <w:rFonts w:ascii="Arial" w:hAnsi="Arial" w:cs="Arial"/>
                <w:sz w:val="20"/>
                <w:szCs w:val="20"/>
              </w:rPr>
              <w:t xml:space="preserve">ра. </w:t>
            </w:r>
            <w:r w:rsidRPr="009869C0">
              <w:rPr>
                <w:rFonts w:ascii="Arial" w:hAnsi="Arial" w:cs="Arial"/>
                <w:b/>
                <w:sz w:val="20"/>
                <w:szCs w:val="20"/>
              </w:rPr>
              <w:t xml:space="preserve"> Коммуникативные:</w:t>
            </w:r>
            <w:r w:rsidRPr="009869C0">
              <w:rPr>
                <w:rFonts w:ascii="Arial" w:hAnsi="Arial" w:cs="Arial"/>
                <w:sz w:val="20"/>
                <w:szCs w:val="20"/>
              </w:rPr>
              <w:t xml:space="preserve"> адекватно используют р</w:t>
            </w:r>
            <w:r w:rsidRPr="009869C0">
              <w:rPr>
                <w:rFonts w:ascii="Arial" w:hAnsi="Arial" w:cs="Arial"/>
                <w:sz w:val="20"/>
                <w:szCs w:val="20"/>
              </w:rPr>
              <w:t>е</w:t>
            </w:r>
            <w:r w:rsidRPr="009869C0">
              <w:rPr>
                <w:rFonts w:ascii="Arial" w:hAnsi="Arial" w:cs="Arial"/>
                <w:sz w:val="20"/>
                <w:szCs w:val="20"/>
              </w:rPr>
              <w:t>чевые средства для эффективного решения разн</w:t>
            </w:r>
            <w:r w:rsidRPr="009869C0">
              <w:rPr>
                <w:rFonts w:ascii="Arial" w:hAnsi="Arial" w:cs="Arial"/>
                <w:sz w:val="20"/>
                <w:szCs w:val="20"/>
              </w:rPr>
              <w:t>о</w:t>
            </w:r>
            <w:r w:rsidRPr="009869C0">
              <w:rPr>
                <w:rFonts w:ascii="Arial" w:hAnsi="Arial" w:cs="Arial"/>
                <w:sz w:val="20"/>
                <w:szCs w:val="20"/>
              </w:rPr>
              <w:t>образных коммуникативных задач.</w:t>
            </w:r>
          </w:p>
        </w:tc>
      </w:tr>
      <w:tr w:rsidR="009869C0" w:rsidRPr="009869C0" w:rsidTr="00080E73">
        <w:tc>
          <w:tcPr>
            <w:tcW w:w="15891" w:type="dxa"/>
            <w:gridSpan w:val="10"/>
          </w:tcPr>
          <w:p w:rsidR="009869C0" w:rsidRPr="009869C0" w:rsidRDefault="009869C0" w:rsidP="009869C0">
            <w:pPr>
              <w:jc w:val="center"/>
              <w:rPr>
                <w:rFonts w:ascii="Arial" w:hAnsi="Arial" w:cs="Arial"/>
                <w:b/>
                <w:sz w:val="20"/>
                <w:szCs w:val="20"/>
              </w:rPr>
            </w:pPr>
            <w:r w:rsidRPr="009869C0">
              <w:rPr>
                <w:rFonts w:ascii="Arial" w:hAnsi="Arial" w:cs="Arial"/>
                <w:b/>
                <w:bCs/>
                <w:sz w:val="20"/>
                <w:szCs w:val="20"/>
              </w:rPr>
              <w:t xml:space="preserve">Глава 5 . ВОСТОК В ОРБИТЕ ВЛИЯНИЯ ЗАПАДА. ЛАТИНСКАЯ АМЕРИКА В КОНЦЕ  </w:t>
            </w:r>
            <w:r w:rsidRPr="009869C0">
              <w:rPr>
                <w:rFonts w:ascii="Arial" w:hAnsi="Arial" w:cs="Arial"/>
                <w:b/>
                <w:bCs/>
                <w:sz w:val="20"/>
                <w:szCs w:val="20"/>
                <w:lang w:val="en-US"/>
              </w:rPr>
              <w:t>XIX</w:t>
            </w:r>
            <w:r w:rsidRPr="009869C0">
              <w:rPr>
                <w:rFonts w:ascii="Arial" w:hAnsi="Arial" w:cs="Arial"/>
                <w:b/>
                <w:bCs/>
                <w:sz w:val="20"/>
                <w:szCs w:val="20"/>
              </w:rPr>
              <w:t xml:space="preserve">- НАЧАЛЕ </w:t>
            </w:r>
            <w:r w:rsidRPr="009869C0">
              <w:rPr>
                <w:rFonts w:ascii="Arial" w:hAnsi="Arial" w:cs="Arial"/>
                <w:b/>
                <w:bCs/>
                <w:sz w:val="20"/>
                <w:szCs w:val="20"/>
                <w:lang w:val="en-US"/>
              </w:rPr>
              <w:t>XX</w:t>
            </w:r>
            <w:r w:rsidRPr="009869C0">
              <w:rPr>
                <w:rFonts w:ascii="Arial" w:hAnsi="Arial" w:cs="Arial"/>
                <w:b/>
                <w:bCs/>
                <w:sz w:val="20"/>
                <w:szCs w:val="20"/>
              </w:rPr>
              <w:t xml:space="preserve"> В.(6 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18</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Индия под властью  англичан.</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Метрополия, колония, с</w:t>
            </w:r>
            <w:r w:rsidRPr="009869C0">
              <w:rPr>
                <w:rFonts w:ascii="Arial" w:hAnsi="Arial" w:cs="Arial"/>
                <w:sz w:val="20"/>
                <w:szCs w:val="20"/>
              </w:rPr>
              <w:t>и</w:t>
            </w:r>
            <w:r w:rsidRPr="009869C0">
              <w:rPr>
                <w:rFonts w:ascii="Arial" w:hAnsi="Arial" w:cs="Arial"/>
                <w:sz w:val="20"/>
                <w:szCs w:val="20"/>
              </w:rPr>
              <w:t>паи.</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 xml:space="preserve">Научатся </w:t>
            </w:r>
            <w:r w:rsidRPr="009869C0">
              <w:rPr>
                <w:rFonts w:ascii="Arial" w:hAnsi="Arial" w:cs="Arial"/>
                <w:sz w:val="20"/>
                <w:szCs w:val="20"/>
              </w:rPr>
              <w:t>определять термины: сипаи, «свадеши», индийский Национальный Конгресс</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определяют последовательность промежуточных целей с учетом конечного резул</w:t>
            </w:r>
            <w:r w:rsidRPr="009869C0">
              <w:rPr>
                <w:rFonts w:ascii="Arial" w:hAnsi="Arial" w:cs="Arial"/>
                <w:sz w:val="20"/>
                <w:szCs w:val="20"/>
              </w:rPr>
              <w:t>ь</w:t>
            </w:r>
            <w:r w:rsidRPr="009869C0">
              <w:rPr>
                <w:rFonts w:ascii="Arial" w:hAnsi="Arial" w:cs="Arial"/>
                <w:sz w:val="20"/>
                <w:szCs w:val="20"/>
              </w:rPr>
              <w:t xml:space="preserve">тата, составляют план и алгоритм действий. </w:t>
            </w:r>
            <w:r w:rsidRPr="009869C0">
              <w:rPr>
                <w:rFonts w:ascii="Arial" w:hAnsi="Arial" w:cs="Arial"/>
                <w:b/>
                <w:sz w:val="20"/>
                <w:szCs w:val="20"/>
              </w:rPr>
              <w:t>П</w:t>
            </w:r>
            <w:r w:rsidRPr="009869C0">
              <w:rPr>
                <w:rFonts w:ascii="Arial" w:hAnsi="Arial" w:cs="Arial"/>
                <w:b/>
                <w:sz w:val="20"/>
                <w:szCs w:val="20"/>
              </w:rPr>
              <w:t>о</w:t>
            </w:r>
            <w:r w:rsidRPr="009869C0">
              <w:rPr>
                <w:rFonts w:ascii="Arial" w:hAnsi="Arial" w:cs="Arial"/>
                <w:b/>
                <w:sz w:val="20"/>
                <w:szCs w:val="20"/>
              </w:rPr>
              <w:t>знавательные:</w:t>
            </w:r>
            <w:r w:rsidRPr="009869C0">
              <w:rPr>
                <w:rFonts w:ascii="Arial" w:hAnsi="Arial" w:cs="Arial"/>
                <w:sz w:val="20"/>
                <w:szCs w:val="20"/>
              </w:rPr>
              <w:t xml:space="preserve"> ориентируются в разнообразии способов решения познавательных задач, выбир</w:t>
            </w:r>
            <w:r w:rsidRPr="009869C0">
              <w:rPr>
                <w:rFonts w:ascii="Arial" w:hAnsi="Arial" w:cs="Arial"/>
                <w:sz w:val="20"/>
                <w:szCs w:val="20"/>
              </w:rPr>
              <w:t>а</w:t>
            </w:r>
            <w:r w:rsidRPr="009869C0">
              <w:rPr>
                <w:rFonts w:ascii="Arial" w:hAnsi="Arial" w:cs="Arial"/>
                <w:sz w:val="20"/>
                <w:szCs w:val="20"/>
              </w:rPr>
              <w:lastRenderedPageBreak/>
              <w:t xml:space="preserve">ют наиболее эффективные из них. </w:t>
            </w:r>
            <w:r w:rsidRPr="009869C0">
              <w:rPr>
                <w:rFonts w:ascii="Arial" w:hAnsi="Arial" w:cs="Arial"/>
                <w:b/>
                <w:sz w:val="20"/>
                <w:szCs w:val="20"/>
              </w:rPr>
              <w:t>Коммуникати</w:t>
            </w:r>
            <w:r w:rsidRPr="009869C0">
              <w:rPr>
                <w:rFonts w:ascii="Arial" w:hAnsi="Arial" w:cs="Arial"/>
                <w:b/>
                <w:sz w:val="20"/>
                <w:szCs w:val="20"/>
              </w:rPr>
              <w:t>в</w:t>
            </w:r>
            <w:r w:rsidRPr="009869C0">
              <w:rPr>
                <w:rFonts w:ascii="Arial" w:hAnsi="Arial" w:cs="Arial"/>
                <w:b/>
                <w:sz w:val="20"/>
                <w:szCs w:val="20"/>
              </w:rPr>
              <w:t>ные:</w:t>
            </w:r>
            <w:r w:rsidRPr="009869C0">
              <w:rPr>
                <w:rFonts w:ascii="Arial" w:hAnsi="Arial" w:cs="Arial"/>
                <w:sz w:val="20"/>
                <w:szCs w:val="20"/>
              </w:rPr>
              <w:t xml:space="preserve"> договариваются о распределении функций и ролей в совместной деятельности; задают вопр</w:t>
            </w:r>
            <w:r w:rsidRPr="009869C0">
              <w:rPr>
                <w:rFonts w:ascii="Arial" w:hAnsi="Arial" w:cs="Arial"/>
                <w:sz w:val="20"/>
                <w:szCs w:val="20"/>
              </w:rPr>
              <w:t>о</w:t>
            </w:r>
            <w:r w:rsidRPr="009869C0">
              <w:rPr>
                <w:rFonts w:ascii="Arial" w:hAnsi="Arial" w:cs="Arial"/>
                <w:sz w:val="20"/>
                <w:szCs w:val="20"/>
              </w:rPr>
              <w:t>сы, необходимые для организации собственной деятельности и сотрудничества с партнером.</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19</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Опиумные  войны и закабал</w:t>
            </w:r>
            <w:r w:rsidRPr="009869C0">
              <w:rPr>
                <w:rFonts w:ascii="Arial" w:hAnsi="Arial" w:cs="Arial"/>
                <w:sz w:val="20"/>
                <w:szCs w:val="20"/>
              </w:rPr>
              <w:t>е</w:t>
            </w:r>
            <w:r w:rsidRPr="009869C0">
              <w:rPr>
                <w:rFonts w:ascii="Arial" w:hAnsi="Arial" w:cs="Arial"/>
                <w:sz w:val="20"/>
                <w:szCs w:val="20"/>
              </w:rPr>
              <w:t>ние Китая  индустр</w:t>
            </w:r>
            <w:r w:rsidRPr="009869C0">
              <w:rPr>
                <w:rFonts w:ascii="Arial" w:hAnsi="Arial" w:cs="Arial"/>
                <w:sz w:val="20"/>
                <w:szCs w:val="20"/>
              </w:rPr>
              <w:t>и</w:t>
            </w:r>
            <w:r w:rsidRPr="009869C0">
              <w:rPr>
                <w:rFonts w:ascii="Arial" w:hAnsi="Arial" w:cs="Arial"/>
                <w:sz w:val="20"/>
                <w:szCs w:val="20"/>
              </w:rPr>
              <w:t>альными держав</w:t>
            </w:r>
            <w:r w:rsidRPr="009869C0">
              <w:rPr>
                <w:rFonts w:ascii="Arial" w:hAnsi="Arial" w:cs="Arial"/>
                <w:sz w:val="20"/>
                <w:szCs w:val="20"/>
              </w:rPr>
              <w:t>а</w:t>
            </w:r>
            <w:r w:rsidRPr="009869C0">
              <w:rPr>
                <w:rFonts w:ascii="Arial" w:hAnsi="Arial" w:cs="Arial"/>
                <w:sz w:val="20"/>
                <w:szCs w:val="20"/>
              </w:rPr>
              <w:t>ми.</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Экстеррит</w:t>
            </w:r>
            <w:r w:rsidRPr="009869C0">
              <w:rPr>
                <w:rFonts w:ascii="Arial" w:hAnsi="Arial" w:cs="Arial"/>
                <w:sz w:val="20"/>
                <w:szCs w:val="20"/>
              </w:rPr>
              <w:t>о</w:t>
            </w:r>
            <w:r w:rsidRPr="009869C0">
              <w:rPr>
                <w:rFonts w:ascii="Arial" w:hAnsi="Arial" w:cs="Arial"/>
                <w:sz w:val="20"/>
                <w:szCs w:val="20"/>
              </w:rPr>
              <w:t>риальность, полуколония сеттльмент, тайпины.</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 xml:space="preserve">Научатся </w:t>
            </w:r>
            <w:r w:rsidRPr="009869C0">
              <w:rPr>
                <w:rFonts w:ascii="Arial" w:hAnsi="Arial" w:cs="Arial"/>
                <w:sz w:val="20"/>
                <w:szCs w:val="20"/>
              </w:rPr>
              <w:t>характеризовать пол</w:t>
            </w:r>
            <w:r w:rsidRPr="009869C0">
              <w:rPr>
                <w:rFonts w:ascii="Arial" w:hAnsi="Arial" w:cs="Arial"/>
                <w:sz w:val="20"/>
                <w:szCs w:val="20"/>
              </w:rPr>
              <w:t>и</w:t>
            </w:r>
            <w:r w:rsidRPr="009869C0">
              <w:rPr>
                <w:rFonts w:ascii="Arial" w:hAnsi="Arial" w:cs="Arial"/>
                <w:sz w:val="20"/>
                <w:szCs w:val="20"/>
              </w:rPr>
              <w:t>тическое и экономическое разв</w:t>
            </w:r>
            <w:r w:rsidRPr="009869C0">
              <w:rPr>
                <w:rFonts w:ascii="Arial" w:hAnsi="Arial" w:cs="Arial"/>
                <w:sz w:val="20"/>
                <w:szCs w:val="20"/>
              </w:rPr>
              <w:t>и</w:t>
            </w:r>
            <w:r w:rsidRPr="009869C0">
              <w:rPr>
                <w:rFonts w:ascii="Arial" w:hAnsi="Arial" w:cs="Arial"/>
                <w:sz w:val="20"/>
                <w:szCs w:val="20"/>
              </w:rPr>
              <w:t xml:space="preserve">тие Китая в конце </w:t>
            </w:r>
            <w:r w:rsidRPr="009869C0">
              <w:rPr>
                <w:rFonts w:ascii="Arial" w:hAnsi="Arial" w:cs="Arial"/>
                <w:sz w:val="20"/>
                <w:szCs w:val="20"/>
                <w:lang w:val="en-US"/>
              </w:rPr>
              <w:t>XIX</w:t>
            </w:r>
            <w:r w:rsidRPr="009869C0">
              <w:rPr>
                <w:rFonts w:ascii="Arial" w:hAnsi="Arial" w:cs="Arial"/>
                <w:sz w:val="20"/>
                <w:szCs w:val="20"/>
              </w:rPr>
              <w:t xml:space="preserve"> века.</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Проверка домашнего задания</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принимают и сохраняют учебную задачу, учитывают выделенные учителем ориент</w:t>
            </w:r>
            <w:r w:rsidRPr="009869C0">
              <w:rPr>
                <w:rFonts w:ascii="Arial" w:hAnsi="Arial" w:cs="Arial"/>
                <w:sz w:val="20"/>
                <w:szCs w:val="20"/>
              </w:rPr>
              <w:t>и</w:t>
            </w:r>
            <w:r w:rsidRPr="009869C0">
              <w:rPr>
                <w:rFonts w:ascii="Arial" w:hAnsi="Arial" w:cs="Arial"/>
                <w:sz w:val="20"/>
                <w:szCs w:val="20"/>
              </w:rPr>
              <w:t>ры действия в новом учебном материале в сотру</w:t>
            </w:r>
            <w:r w:rsidRPr="009869C0">
              <w:rPr>
                <w:rFonts w:ascii="Arial" w:hAnsi="Arial" w:cs="Arial"/>
                <w:sz w:val="20"/>
                <w:szCs w:val="20"/>
              </w:rPr>
              <w:t>д</w:t>
            </w:r>
            <w:r w:rsidRPr="009869C0">
              <w:rPr>
                <w:rFonts w:ascii="Arial" w:hAnsi="Arial" w:cs="Arial"/>
                <w:sz w:val="20"/>
                <w:szCs w:val="20"/>
              </w:rPr>
              <w:t xml:space="preserve">ничестве с учителем. </w:t>
            </w:r>
            <w:r w:rsidRPr="009869C0">
              <w:rPr>
                <w:rFonts w:ascii="Arial" w:hAnsi="Arial" w:cs="Arial"/>
                <w:b/>
                <w:sz w:val="20"/>
                <w:szCs w:val="20"/>
              </w:rPr>
              <w:t>Познавательные:</w:t>
            </w:r>
            <w:r w:rsidRPr="009869C0">
              <w:rPr>
                <w:rFonts w:ascii="Arial" w:hAnsi="Arial" w:cs="Arial"/>
                <w:sz w:val="20"/>
                <w:szCs w:val="20"/>
              </w:rPr>
              <w:t xml:space="preserve"> ставят и формулируют проблему урока, самостоятельно создают алгоритм деятельности при решении пр</w:t>
            </w:r>
            <w:r w:rsidRPr="009869C0">
              <w:rPr>
                <w:rFonts w:ascii="Arial" w:hAnsi="Arial" w:cs="Arial"/>
                <w:sz w:val="20"/>
                <w:szCs w:val="20"/>
              </w:rPr>
              <w:t>о</w:t>
            </w:r>
            <w:r w:rsidRPr="009869C0">
              <w:rPr>
                <w:rFonts w:ascii="Arial" w:hAnsi="Arial" w:cs="Arial"/>
                <w:sz w:val="20"/>
                <w:szCs w:val="20"/>
              </w:rPr>
              <w:t xml:space="preserve">блем. </w:t>
            </w:r>
            <w:r w:rsidRPr="009869C0">
              <w:rPr>
                <w:rFonts w:ascii="Arial" w:hAnsi="Arial" w:cs="Arial"/>
                <w:b/>
                <w:sz w:val="20"/>
                <w:szCs w:val="20"/>
              </w:rPr>
              <w:t>Коммуникативные:</w:t>
            </w:r>
            <w:r w:rsidRPr="009869C0">
              <w:rPr>
                <w:rFonts w:ascii="Arial" w:hAnsi="Arial" w:cs="Arial"/>
                <w:sz w:val="20"/>
                <w:szCs w:val="20"/>
              </w:rPr>
              <w:t xml:space="preserve"> проявляют активность во взаимодействии для решения коммуникативных и познавательных задач (задают вопросы, форм</w:t>
            </w:r>
            <w:r w:rsidRPr="009869C0">
              <w:rPr>
                <w:rFonts w:ascii="Arial" w:hAnsi="Arial" w:cs="Arial"/>
                <w:sz w:val="20"/>
                <w:szCs w:val="20"/>
              </w:rPr>
              <w:t>у</w:t>
            </w:r>
            <w:r w:rsidRPr="009869C0">
              <w:rPr>
                <w:rFonts w:ascii="Arial" w:hAnsi="Arial" w:cs="Arial"/>
                <w:sz w:val="20"/>
                <w:szCs w:val="20"/>
              </w:rPr>
              <w:t>лируют свои затруднения, предлагают помощь и сотрудничество)</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20</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Османская империя и Персия в XIX–начале XXв.</w:t>
            </w:r>
          </w:p>
          <w:p w:rsidR="009869C0" w:rsidRPr="009869C0" w:rsidRDefault="009869C0" w:rsidP="009869C0">
            <w:pPr>
              <w:jc w:val="center"/>
              <w:rPr>
                <w:rFonts w:ascii="Arial" w:hAnsi="Arial" w:cs="Arial"/>
                <w:sz w:val="20"/>
                <w:szCs w:val="20"/>
              </w:rPr>
            </w:pPr>
            <w:r w:rsidRPr="009869C0">
              <w:rPr>
                <w:rFonts w:ascii="Arial" w:hAnsi="Arial" w:cs="Arial"/>
                <w:sz w:val="20"/>
                <w:szCs w:val="20"/>
              </w:rPr>
              <w:t>«Восто</w:t>
            </w:r>
            <w:r w:rsidRPr="009869C0">
              <w:rPr>
                <w:rFonts w:ascii="Arial" w:hAnsi="Arial" w:cs="Arial"/>
                <w:sz w:val="20"/>
                <w:szCs w:val="20"/>
              </w:rPr>
              <w:t>ч</w:t>
            </w:r>
            <w:r w:rsidRPr="009869C0">
              <w:rPr>
                <w:rFonts w:ascii="Arial" w:hAnsi="Arial" w:cs="Arial"/>
                <w:sz w:val="20"/>
                <w:szCs w:val="20"/>
              </w:rPr>
              <w:t>ный в</w:t>
            </w:r>
            <w:r w:rsidRPr="009869C0">
              <w:rPr>
                <w:rFonts w:ascii="Arial" w:hAnsi="Arial" w:cs="Arial"/>
                <w:sz w:val="20"/>
                <w:szCs w:val="20"/>
              </w:rPr>
              <w:t>о</w:t>
            </w:r>
            <w:r w:rsidRPr="009869C0">
              <w:rPr>
                <w:rFonts w:ascii="Arial" w:hAnsi="Arial" w:cs="Arial"/>
                <w:sz w:val="20"/>
                <w:szCs w:val="20"/>
              </w:rPr>
              <w:t xml:space="preserve">прос» </w:t>
            </w:r>
            <w:r w:rsidRPr="009869C0">
              <w:rPr>
                <w:rFonts w:ascii="Arial" w:hAnsi="Arial" w:cs="Arial"/>
                <w:sz w:val="20"/>
                <w:szCs w:val="20"/>
              </w:rPr>
              <w:br/>
              <w:t>в европе</w:t>
            </w:r>
            <w:r w:rsidRPr="009869C0">
              <w:rPr>
                <w:rFonts w:ascii="Arial" w:hAnsi="Arial" w:cs="Arial"/>
                <w:sz w:val="20"/>
                <w:szCs w:val="20"/>
              </w:rPr>
              <w:t>й</w:t>
            </w:r>
            <w:r w:rsidRPr="009869C0">
              <w:rPr>
                <w:rFonts w:ascii="Arial" w:hAnsi="Arial" w:cs="Arial"/>
                <w:sz w:val="20"/>
                <w:szCs w:val="20"/>
              </w:rPr>
              <w:t>ской пол</w:t>
            </w:r>
            <w:r w:rsidRPr="009869C0">
              <w:rPr>
                <w:rFonts w:ascii="Arial" w:hAnsi="Arial" w:cs="Arial"/>
                <w:sz w:val="20"/>
                <w:szCs w:val="20"/>
              </w:rPr>
              <w:t>и</w:t>
            </w:r>
            <w:r w:rsidRPr="009869C0">
              <w:rPr>
                <w:rFonts w:ascii="Arial" w:hAnsi="Arial" w:cs="Arial"/>
                <w:sz w:val="20"/>
                <w:szCs w:val="20"/>
              </w:rPr>
              <w:t>тике.</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«Восточный вопрос»</w:t>
            </w:r>
          </w:p>
        </w:tc>
        <w:tc>
          <w:tcPr>
            <w:tcW w:w="3544" w:type="dxa"/>
          </w:tcPr>
          <w:p w:rsidR="009869C0" w:rsidRPr="009869C0" w:rsidRDefault="009869C0" w:rsidP="009869C0">
            <w:pPr>
              <w:rPr>
                <w:rFonts w:ascii="Arial" w:hAnsi="Arial" w:cs="Arial"/>
                <w:sz w:val="20"/>
                <w:szCs w:val="20"/>
              </w:rPr>
            </w:pPr>
            <w:r w:rsidRPr="009869C0">
              <w:rPr>
                <w:rFonts w:ascii="Arial" w:hAnsi="Arial" w:cs="Arial"/>
                <w:sz w:val="20"/>
                <w:szCs w:val="20"/>
              </w:rPr>
              <w:t>Научаться характеризовать пол</w:t>
            </w:r>
            <w:r w:rsidRPr="009869C0">
              <w:rPr>
                <w:rFonts w:ascii="Arial" w:hAnsi="Arial" w:cs="Arial"/>
                <w:sz w:val="20"/>
                <w:szCs w:val="20"/>
              </w:rPr>
              <w:t>о</w:t>
            </w:r>
            <w:r w:rsidRPr="009869C0">
              <w:rPr>
                <w:rFonts w:ascii="Arial" w:hAnsi="Arial" w:cs="Arial"/>
                <w:sz w:val="20"/>
                <w:szCs w:val="20"/>
              </w:rPr>
              <w:t>жение в Османской империи в ко</w:t>
            </w:r>
            <w:r w:rsidRPr="009869C0">
              <w:rPr>
                <w:rFonts w:ascii="Arial" w:hAnsi="Arial" w:cs="Arial"/>
                <w:sz w:val="20"/>
                <w:szCs w:val="20"/>
              </w:rPr>
              <w:t>н</w:t>
            </w:r>
            <w:r w:rsidRPr="009869C0">
              <w:rPr>
                <w:rFonts w:ascii="Arial" w:hAnsi="Arial" w:cs="Arial"/>
                <w:sz w:val="20"/>
                <w:szCs w:val="20"/>
              </w:rPr>
              <w:t xml:space="preserve">це </w:t>
            </w:r>
            <w:r w:rsidRPr="009869C0">
              <w:rPr>
                <w:rFonts w:ascii="Arial" w:hAnsi="Arial" w:cs="Arial"/>
                <w:sz w:val="20"/>
                <w:szCs w:val="20"/>
                <w:lang w:val="en-US"/>
              </w:rPr>
              <w:t>XIX</w:t>
            </w:r>
            <w:r w:rsidRPr="009869C0">
              <w:rPr>
                <w:rFonts w:ascii="Arial" w:hAnsi="Arial" w:cs="Arial"/>
                <w:sz w:val="20"/>
                <w:szCs w:val="20"/>
              </w:rPr>
              <w:t xml:space="preserve"> века</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принимают и сохраняют учебную задачу, учитывают выделенные учителем ориент</w:t>
            </w:r>
            <w:r w:rsidRPr="009869C0">
              <w:rPr>
                <w:rFonts w:ascii="Arial" w:hAnsi="Arial" w:cs="Arial"/>
                <w:sz w:val="20"/>
                <w:szCs w:val="20"/>
              </w:rPr>
              <w:t>и</w:t>
            </w:r>
            <w:r w:rsidRPr="009869C0">
              <w:rPr>
                <w:rFonts w:ascii="Arial" w:hAnsi="Arial" w:cs="Arial"/>
                <w:sz w:val="20"/>
                <w:szCs w:val="20"/>
              </w:rPr>
              <w:t>ры действия в новом учебном материале в сотру</w:t>
            </w:r>
            <w:r w:rsidRPr="009869C0">
              <w:rPr>
                <w:rFonts w:ascii="Arial" w:hAnsi="Arial" w:cs="Arial"/>
                <w:sz w:val="20"/>
                <w:szCs w:val="20"/>
              </w:rPr>
              <w:t>д</w:t>
            </w:r>
            <w:r w:rsidRPr="009869C0">
              <w:rPr>
                <w:rFonts w:ascii="Arial" w:hAnsi="Arial" w:cs="Arial"/>
                <w:sz w:val="20"/>
                <w:szCs w:val="20"/>
              </w:rPr>
              <w:t xml:space="preserve">ничестве с учителем. </w:t>
            </w:r>
            <w:r w:rsidRPr="009869C0">
              <w:rPr>
                <w:rFonts w:ascii="Arial" w:hAnsi="Arial" w:cs="Arial"/>
                <w:b/>
                <w:sz w:val="20"/>
                <w:szCs w:val="20"/>
              </w:rPr>
              <w:t>Познавательные:</w:t>
            </w:r>
            <w:r w:rsidRPr="009869C0">
              <w:rPr>
                <w:rFonts w:ascii="Arial" w:hAnsi="Arial" w:cs="Arial"/>
                <w:sz w:val="20"/>
                <w:szCs w:val="20"/>
              </w:rPr>
              <w:t xml:space="preserve"> ставят и формулируют проблему урока, самостоятельно создают алгоритм деятельности при решении пр</w:t>
            </w:r>
            <w:r w:rsidRPr="009869C0">
              <w:rPr>
                <w:rFonts w:ascii="Arial" w:hAnsi="Arial" w:cs="Arial"/>
                <w:sz w:val="20"/>
                <w:szCs w:val="20"/>
              </w:rPr>
              <w:t>о</w:t>
            </w:r>
            <w:r w:rsidRPr="009869C0">
              <w:rPr>
                <w:rFonts w:ascii="Arial" w:hAnsi="Arial" w:cs="Arial"/>
                <w:sz w:val="20"/>
                <w:szCs w:val="20"/>
              </w:rPr>
              <w:t xml:space="preserve">блем. </w:t>
            </w:r>
            <w:r w:rsidRPr="009869C0">
              <w:rPr>
                <w:rFonts w:ascii="Arial" w:hAnsi="Arial" w:cs="Arial"/>
                <w:b/>
                <w:sz w:val="20"/>
                <w:szCs w:val="20"/>
              </w:rPr>
              <w:t>Коммуникативные:</w:t>
            </w:r>
            <w:r w:rsidRPr="009869C0">
              <w:rPr>
                <w:rFonts w:ascii="Arial" w:hAnsi="Arial" w:cs="Arial"/>
                <w:sz w:val="20"/>
                <w:szCs w:val="20"/>
              </w:rPr>
              <w:t xml:space="preserve"> проявляют активность во взаимодействии для решения коммуникативных и познавательных задач (задают вопросы, форм</w:t>
            </w:r>
            <w:r w:rsidRPr="009869C0">
              <w:rPr>
                <w:rFonts w:ascii="Arial" w:hAnsi="Arial" w:cs="Arial"/>
                <w:sz w:val="20"/>
                <w:szCs w:val="20"/>
              </w:rPr>
              <w:t>у</w:t>
            </w:r>
            <w:r w:rsidRPr="009869C0">
              <w:rPr>
                <w:rFonts w:ascii="Arial" w:hAnsi="Arial" w:cs="Arial"/>
                <w:sz w:val="20"/>
                <w:szCs w:val="20"/>
              </w:rPr>
              <w:t>лируют свои затруднения, предлагают помощь и сотрудничество)</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21</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Заверш</w:t>
            </w:r>
            <w:r w:rsidRPr="009869C0">
              <w:rPr>
                <w:rFonts w:ascii="Arial" w:hAnsi="Arial" w:cs="Arial"/>
                <w:sz w:val="20"/>
                <w:szCs w:val="20"/>
              </w:rPr>
              <w:t>е</w:t>
            </w:r>
            <w:r w:rsidRPr="009869C0">
              <w:rPr>
                <w:rFonts w:ascii="Arial" w:hAnsi="Arial" w:cs="Arial"/>
                <w:sz w:val="20"/>
                <w:szCs w:val="20"/>
              </w:rPr>
              <w:t>ние кол</w:t>
            </w:r>
            <w:r w:rsidRPr="009869C0">
              <w:rPr>
                <w:rFonts w:ascii="Arial" w:hAnsi="Arial" w:cs="Arial"/>
                <w:sz w:val="20"/>
                <w:szCs w:val="20"/>
              </w:rPr>
              <w:t>о</w:t>
            </w:r>
            <w:r w:rsidRPr="009869C0">
              <w:rPr>
                <w:rFonts w:ascii="Arial" w:hAnsi="Arial" w:cs="Arial"/>
                <w:sz w:val="20"/>
                <w:szCs w:val="20"/>
              </w:rPr>
              <w:t>ниального раздела</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Колония, п</w:t>
            </w:r>
            <w:r w:rsidRPr="009869C0">
              <w:rPr>
                <w:rFonts w:ascii="Arial" w:hAnsi="Arial" w:cs="Arial"/>
                <w:sz w:val="20"/>
                <w:szCs w:val="20"/>
              </w:rPr>
              <w:t>о</w:t>
            </w:r>
            <w:r w:rsidRPr="009869C0">
              <w:rPr>
                <w:rFonts w:ascii="Arial" w:hAnsi="Arial" w:cs="Arial"/>
                <w:sz w:val="20"/>
                <w:szCs w:val="20"/>
              </w:rPr>
              <w:t>луколония, джихад, буры, метрополия</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 xml:space="preserve">Научатся </w:t>
            </w:r>
            <w:r w:rsidRPr="009869C0">
              <w:rPr>
                <w:rFonts w:ascii="Arial" w:hAnsi="Arial" w:cs="Arial"/>
                <w:sz w:val="20"/>
                <w:szCs w:val="20"/>
              </w:rPr>
              <w:t>определять термины: Национально- освободительное движение</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адекватно воспринимают предл</w:t>
            </w:r>
            <w:r w:rsidRPr="009869C0">
              <w:rPr>
                <w:rFonts w:ascii="Arial" w:hAnsi="Arial" w:cs="Arial"/>
                <w:sz w:val="20"/>
                <w:szCs w:val="20"/>
              </w:rPr>
              <w:t>о</w:t>
            </w:r>
            <w:r w:rsidRPr="009869C0">
              <w:rPr>
                <w:rFonts w:ascii="Arial" w:hAnsi="Arial" w:cs="Arial"/>
                <w:sz w:val="20"/>
                <w:szCs w:val="20"/>
              </w:rPr>
              <w:t>жения и оценку учителей, товарищей, родителей</w:t>
            </w:r>
          </w:p>
          <w:p w:rsidR="009869C0" w:rsidRPr="009869C0" w:rsidRDefault="009869C0" w:rsidP="009869C0">
            <w:pPr>
              <w:rPr>
                <w:rFonts w:ascii="Arial" w:hAnsi="Arial" w:cs="Arial"/>
                <w:sz w:val="20"/>
                <w:szCs w:val="20"/>
              </w:rPr>
            </w:pPr>
            <w:r w:rsidRPr="009869C0">
              <w:rPr>
                <w:rFonts w:ascii="Arial" w:hAnsi="Arial" w:cs="Arial"/>
                <w:b/>
                <w:sz w:val="20"/>
                <w:szCs w:val="20"/>
              </w:rPr>
              <w:t>Познавательные:</w:t>
            </w:r>
            <w:r w:rsidRPr="009869C0">
              <w:rPr>
                <w:rFonts w:ascii="Arial" w:hAnsi="Arial" w:cs="Arial"/>
                <w:sz w:val="20"/>
                <w:szCs w:val="20"/>
              </w:rPr>
              <w:t xml:space="preserve"> выбирают наиболее эффекти</w:t>
            </w:r>
            <w:r w:rsidRPr="009869C0">
              <w:rPr>
                <w:rFonts w:ascii="Arial" w:hAnsi="Arial" w:cs="Arial"/>
                <w:sz w:val="20"/>
                <w:szCs w:val="20"/>
              </w:rPr>
              <w:t>в</w:t>
            </w:r>
            <w:r w:rsidRPr="009869C0">
              <w:rPr>
                <w:rFonts w:ascii="Arial" w:hAnsi="Arial" w:cs="Arial"/>
                <w:sz w:val="20"/>
                <w:szCs w:val="20"/>
              </w:rPr>
              <w:t>ные способы решения задач, контролируют и оц</w:t>
            </w:r>
            <w:r w:rsidRPr="009869C0">
              <w:rPr>
                <w:rFonts w:ascii="Arial" w:hAnsi="Arial" w:cs="Arial"/>
                <w:sz w:val="20"/>
                <w:szCs w:val="20"/>
              </w:rPr>
              <w:t>е</w:t>
            </w:r>
            <w:r w:rsidRPr="009869C0">
              <w:rPr>
                <w:rFonts w:ascii="Arial" w:hAnsi="Arial" w:cs="Arial"/>
                <w:sz w:val="20"/>
                <w:szCs w:val="20"/>
              </w:rPr>
              <w:t xml:space="preserve">нивают процесс и результат деятельности. </w:t>
            </w:r>
            <w:r w:rsidRPr="009869C0">
              <w:rPr>
                <w:rFonts w:ascii="Arial" w:hAnsi="Arial" w:cs="Arial"/>
                <w:b/>
                <w:sz w:val="20"/>
                <w:szCs w:val="20"/>
              </w:rPr>
              <w:t>Комм</w:t>
            </w:r>
            <w:r w:rsidRPr="009869C0">
              <w:rPr>
                <w:rFonts w:ascii="Arial" w:hAnsi="Arial" w:cs="Arial"/>
                <w:b/>
                <w:sz w:val="20"/>
                <w:szCs w:val="20"/>
              </w:rPr>
              <w:t>у</w:t>
            </w:r>
            <w:r w:rsidRPr="009869C0">
              <w:rPr>
                <w:rFonts w:ascii="Arial" w:hAnsi="Arial" w:cs="Arial"/>
                <w:b/>
                <w:sz w:val="20"/>
                <w:szCs w:val="20"/>
              </w:rPr>
              <w:t>никативные:</w:t>
            </w:r>
            <w:r w:rsidRPr="009869C0">
              <w:rPr>
                <w:rFonts w:ascii="Arial" w:hAnsi="Arial" w:cs="Arial"/>
                <w:sz w:val="20"/>
                <w:szCs w:val="20"/>
              </w:rPr>
              <w:t xml:space="preserve"> договариваются о распределении функций и ролей в совместной деятельности</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22</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Колони</w:t>
            </w:r>
            <w:r w:rsidRPr="009869C0">
              <w:rPr>
                <w:rFonts w:ascii="Arial" w:hAnsi="Arial" w:cs="Arial"/>
                <w:sz w:val="20"/>
                <w:szCs w:val="20"/>
              </w:rPr>
              <w:t>а</w:t>
            </w:r>
            <w:r w:rsidRPr="009869C0">
              <w:rPr>
                <w:rFonts w:ascii="Arial" w:hAnsi="Arial" w:cs="Arial"/>
                <w:sz w:val="20"/>
                <w:szCs w:val="20"/>
              </w:rPr>
              <w:t>лизм: п</w:t>
            </w:r>
            <w:r w:rsidRPr="009869C0">
              <w:rPr>
                <w:rFonts w:ascii="Arial" w:hAnsi="Arial" w:cs="Arial"/>
                <w:sz w:val="20"/>
                <w:szCs w:val="20"/>
              </w:rPr>
              <w:t>о</w:t>
            </w:r>
            <w:r w:rsidRPr="009869C0">
              <w:rPr>
                <w:rFonts w:ascii="Arial" w:hAnsi="Arial" w:cs="Arial"/>
                <w:sz w:val="20"/>
                <w:szCs w:val="20"/>
              </w:rPr>
              <w:t>следствия для ме</w:t>
            </w:r>
            <w:r w:rsidRPr="009869C0">
              <w:rPr>
                <w:rFonts w:ascii="Arial" w:hAnsi="Arial" w:cs="Arial"/>
                <w:sz w:val="20"/>
                <w:szCs w:val="20"/>
              </w:rPr>
              <w:t>т</w:t>
            </w:r>
            <w:r w:rsidRPr="009869C0">
              <w:rPr>
                <w:rFonts w:ascii="Arial" w:hAnsi="Arial" w:cs="Arial"/>
                <w:sz w:val="20"/>
                <w:szCs w:val="20"/>
              </w:rPr>
              <w:t>рополий и колоний</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Колония, п</w:t>
            </w:r>
            <w:r w:rsidRPr="009869C0">
              <w:rPr>
                <w:rFonts w:ascii="Arial" w:hAnsi="Arial" w:cs="Arial"/>
                <w:sz w:val="20"/>
                <w:szCs w:val="20"/>
              </w:rPr>
              <w:t>о</w:t>
            </w:r>
            <w:r w:rsidRPr="009869C0">
              <w:rPr>
                <w:rFonts w:ascii="Arial" w:hAnsi="Arial" w:cs="Arial"/>
                <w:sz w:val="20"/>
                <w:szCs w:val="20"/>
              </w:rPr>
              <w:t>луколония, метрополия, политика" о</w:t>
            </w:r>
            <w:r w:rsidRPr="009869C0">
              <w:rPr>
                <w:rFonts w:ascii="Arial" w:hAnsi="Arial" w:cs="Arial"/>
                <w:sz w:val="20"/>
                <w:szCs w:val="20"/>
              </w:rPr>
              <w:t>т</w:t>
            </w:r>
            <w:r w:rsidRPr="009869C0">
              <w:rPr>
                <w:rFonts w:ascii="Arial" w:hAnsi="Arial" w:cs="Arial"/>
                <w:sz w:val="20"/>
                <w:szCs w:val="20"/>
              </w:rPr>
              <w:t>крытых дв</w:t>
            </w:r>
            <w:r w:rsidRPr="009869C0">
              <w:rPr>
                <w:rFonts w:ascii="Arial" w:hAnsi="Arial" w:cs="Arial"/>
                <w:sz w:val="20"/>
                <w:szCs w:val="20"/>
              </w:rPr>
              <w:t>е</w:t>
            </w:r>
            <w:r w:rsidRPr="009869C0">
              <w:rPr>
                <w:rFonts w:ascii="Arial" w:hAnsi="Arial" w:cs="Arial"/>
                <w:sz w:val="20"/>
                <w:szCs w:val="20"/>
              </w:rPr>
              <w:t>рей", инте</w:t>
            </w:r>
            <w:r w:rsidRPr="009869C0">
              <w:rPr>
                <w:rFonts w:ascii="Arial" w:hAnsi="Arial" w:cs="Arial"/>
                <w:sz w:val="20"/>
                <w:szCs w:val="20"/>
              </w:rPr>
              <w:t>р</w:t>
            </w:r>
            <w:r w:rsidRPr="009869C0">
              <w:rPr>
                <w:rFonts w:ascii="Arial" w:hAnsi="Arial" w:cs="Arial"/>
                <w:sz w:val="20"/>
                <w:szCs w:val="20"/>
              </w:rPr>
              <w:lastRenderedPageBreak/>
              <w:t>венция</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lastRenderedPageBreak/>
              <w:t xml:space="preserve">Научатся </w:t>
            </w:r>
            <w:r w:rsidRPr="009869C0">
              <w:rPr>
                <w:rFonts w:ascii="Arial" w:hAnsi="Arial" w:cs="Arial"/>
                <w:sz w:val="20"/>
                <w:szCs w:val="20"/>
              </w:rPr>
              <w:t>характеризовать межд</w:t>
            </w:r>
            <w:r w:rsidRPr="009869C0">
              <w:rPr>
                <w:rFonts w:ascii="Arial" w:hAnsi="Arial" w:cs="Arial"/>
                <w:sz w:val="20"/>
                <w:szCs w:val="20"/>
              </w:rPr>
              <w:t>у</w:t>
            </w:r>
            <w:r w:rsidRPr="009869C0">
              <w:rPr>
                <w:rFonts w:ascii="Arial" w:hAnsi="Arial" w:cs="Arial"/>
                <w:sz w:val="20"/>
                <w:szCs w:val="20"/>
              </w:rPr>
              <w:t>народные отношения на рубеже веков.</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планируют свои действия в соо</w:t>
            </w:r>
            <w:r w:rsidRPr="009869C0">
              <w:rPr>
                <w:rFonts w:ascii="Arial" w:hAnsi="Arial" w:cs="Arial"/>
                <w:sz w:val="20"/>
                <w:szCs w:val="20"/>
              </w:rPr>
              <w:t>т</w:t>
            </w:r>
            <w:r w:rsidRPr="009869C0">
              <w:rPr>
                <w:rFonts w:ascii="Arial" w:hAnsi="Arial" w:cs="Arial"/>
                <w:sz w:val="20"/>
                <w:szCs w:val="20"/>
              </w:rPr>
              <w:t xml:space="preserve">ветствии с поставленной задачей и условиями ее реализации, оценивают правильность выполнения действий. </w:t>
            </w: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в</w:t>
            </w:r>
            <w:r w:rsidRPr="009869C0">
              <w:rPr>
                <w:rFonts w:ascii="Arial" w:hAnsi="Arial" w:cs="Arial"/>
                <w:sz w:val="20"/>
                <w:szCs w:val="20"/>
              </w:rPr>
              <w:t>ы</w:t>
            </w:r>
            <w:r w:rsidRPr="009869C0">
              <w:rPr>
                <w:rFonts w:ascii="Arial" w:hAnsi="Arial" w:cs="Arial"/>
                <w:sz w:val="20"/>
                <w:szCs w:val="20"/>
              </w:rPr>
              <w:t>деляют и формулируют познавательную цель, и</w:t>
            </w:r>
            <w:r w:rsidRPr="009869C0">
              <w:rPr>
                <w:rFonts w:ascii="Arial" w:hAnsi="Arial" w:cs="Arial"/>
                <w:sz w:val="20"/>
                <w:szCs w:val="20"/>
              </w:rPr>
              <w:t>с</w:t>
            </w:r>
            <w:r w:rsidRPr="009869C0">
              <w:rPr>
                <w:rFonts w:ascii="Arial" w:hAnsi="Arial" w:cs="Arial"/>
                <w:sz w:val="20"/>
                <w:szCs w:val="20"/>
              </w:rPr>
              <w:t xml:space="preserve">пользуют общие приемы решения поставленных </w:t>
            </w:r>
            <w:r w:rsidRPr="009869C0">
              <w:rPr>
                <w:rFonts w:ascii="Arial" w:hAnsi="Arial" w:cs="Arial"/>
                <w:sz w:val="20"/>
                <w:szCs w:val="20"/>
              </w:rPr>
              <w:lastRenderedPageBreak/>
              <w:t xml:space="preserve">задач. </w:t>
            </w:r>
            <w:r w:rsidRPr="009869C0">
              <w:rPr>
                <w:rFonts w:ascii="Arial" w:hAnsi="Arial" w:cs="Arial"/>
                <w:b/>
                <w:sz w:val="20"/>
                <w:szCs w:val="20"/>
              </w:rPr>
              <w:t>Коммуникативные:</w:t>
            </w:r>
            <w:r w:rsidRPr="009869C0">
              <w:rPr>
                <w:rFonts w:ascii="Arial" w:hAnsi="Arial" w:cs="Arial"/>
                <w:sz w:val="20"/>
                <w:szCs w:val="20"/>
              </w:rPr>
              <w:t xml:space="preserve"> участвуют в коллекти</w:t>
            </w:r>
            <w:r w:rsidRPr="009869C0">
              <w:rPr>
                <w:rFonts w:ascii="Arial" w:hAnsi="Arial" w:cs="Arial"/>
                <w:sz w:val="20"/>
                <w:szCs w:val="20"/>
              </w:rPr>
              <w:t>в</w:t>
            </w:r>
            <w:r w:rsidRPr="009869C0">
              <w:rPr>
                <w:rFonts w:ascii="Arial" w:hAnsi="Arial" w:cs="Arial"/>
                <w:sz w:val="20"/>
                <w:szCs w:val="20"/>
              </w:rPr>
              <w:t>ном обсуждении проблем, проявляют активность во взаимодействии для решения коммуникативных и познавательных задач.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23</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Латинская Америка в мировой  индустр</w:t>
            </w:r>
            <w:r w:rsidRPr="009869C0">
              <w:rPr>
                <w:rFonts w:ascii="Arial" w:hAnsi="Arial" w:cs="Arial"/>
                <w:sz w:val="20"/>
                <w:szCs w:val="20"/>
              </w:rPr>
              <w:t>и</w:t>
            </w:r>
            <w:r w:rsidRPr="009869C0">
              <w:rPr>
                <w:rFonts w:ascii="Arial" w:hAnsi="Arial" w:cs="Arial"/>
                <w:sz w:val="20"/>
                <w:szCs w:val="20"/>
              </w:rPr>
              <w:t>альной цивилиз</w:t>
            </w:r>
            <w:r w:rsidRPr="009869C0">
              <w:rPr>
                <w:rFonts w:ascii="Arial" w:hAnsi="Arial" w:cs="Arial"/>
                <w:sz w:val="20"/>
                <w:szCs w:val="20"/>
              </w:rPr>
              <w:t>а</w:t>
            </w:r>
            <w:r w:rsidRPr="009869C0">
              <w:rPr>
                <w:rFonts w:ascii="Arial" w:hAnsi="Arial" w:cs="Arial"/>
                <w:sz w:val="20"/>
                <w:szCs w:val="20"/>
              </w:rPr>
              <w:t>ции  во второй п</w:t>
            </w:r>
            <w:r w:rsidRPr="009869C0">
              <w:rPr>
                <w:rFonts w:ascii="Arial" w:hAnsi="Arial" w:cs="Arial"/>
                <w:sz w:val="20"/>
                <w:szCs w:val="20"/>
              </w:rPr>
              <w:t>о</w:t>
            </w:r>
            <w:r w:rsidRPr="009869C0">
              <w:rPr>
                <w:rFonts w:ascii="Arial" w:hAnsi="Arial" w:cs="Arial"/>
                <w:sz w:val="20"/>
                <w:szCs w:val="20"/>
              </w:rPr>
              <w:t>ловине XIX–нач. XXв.</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Политика "большой д</w:t>
            </w:r>
            <w:r w:rsidRPr="009869C0">
              <w:rPr>
                <w:rFonts w:ascii="Arial" w:hAnsi="Arial" w:cs="Arial"/>
                <w:sz w:val="20"/>
                <w:szCs w:val="20"/>
              </w:rPr>
              <w:t>у</w:t>
            </w:r>
            <w:r w:rsidRPr="009869C0">
              <w:rPr>
                <w:rFonts w:ascii="Arial" w:hAnsi="Arial" w:cs="Arial"/>
                <w:sz w:val="20"/>
                <w:szCs w:val="20"/>
              </w:rPr>
              <w:t>бинки",</w:t>
            </w:r>
          </w:p>
          <w:p w:rsidR="009869C0" w:rsidRPr="009869C0" w:rsidRDefault="009869C0" w:rsidP="009869C0">
            <w:pPr>
              <w:jc w:val="center"/>
              <w:rPr>
                <w:rFonts w:ascii="Arial" w:hAnsi="Arial" w:cs="Arial"/>
                <w:sz w:val="20"/>
                <w:szCs w:val="20"/>
              </w:rPr>
            </w:pPr>
            <w:r w:rsidRPr="009869C0">
              <w:rPr>
                <w:rFonts w:ascii="Arial" w:hAnsi="Arial" w:cs="Arial"/>
                <w:sz w:val="20"/>
                <w:szCs w:val="20"/>
              </w:rPr>
              <w:t>латифундия, революция, президент.</w:t>
            </w:r>
          </w:p>
        </w:tc>
        <w:tc>
          <w:tcPr>
            <w:tcW w:w="3544" w:type="dxa"/>
          </w:tcPr>
          <w:p w:rsidR="009869C0" w:rsidRPr="009869C0" w:rsidRDefault="009869C0" w:rsidP="009869C0">
            <w:pPr>
              <w:rPr>
                <w:rFonts w:ascii="Arial" w:hAnsi="Arial" w:cs="Arial"/>
                <w:b/>
                <w:sz w:val="20"/>
                <w:szCs w:val="20"/>
                <w:u w:val="single"/>
              </w:rPr>
            </w:pPr>
            <w:r w:rsidRPr="009869C0">
              <w:rPr>
                <w:rFonts w:ascii="Arial" w:hAnsi="Arial" w:cs="Arial"/>
                <w:i/>
                <w:sz w:val="20"/>
                <w:szCs w:val="20"/>
              </w:rPr>
              <w:t xml:space="preserve">Научатся </w:t>
            </w:r>
            <w:r w:rsidRPr="009869C0">
              <w:rPr>
                <w:rFonts w:ascii="Arial" w:hAnsi="Arial" w:cs="Arial"/>
                <w:sz w:val="20"/>
                <w:szCs w:val="20"/>
              </w:rPr>
              <w:t>определять термины: каудильизм, авторитарный режим</w:t>
            </w:r>
            <w:r w:rsidRPr="009869C0">
              <w:rPr>
                <w:rFonts w:ascii="Arial" w:hAnsi="Arial" w:cs="Arial"/>
                <w:b/>
                <w:sz w:val="20"/>
                <w:szCs w:val="20"/>
                <w:u w:val="single"/>
              </w:rPr>
              <w:t xml:space="preserve"> </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принимают и сохраняют учебную задачу, учитывают выделенные учителем ориент</w:t>
            </w:r>
            <w:r w:rsidRPr="009869C0">
              <w:rPr>
                <w:rFonts w:ascii="Arial" w:hAnsi="Arial" w:cs="Arial"/>
                <w:sz w:val="20"/>
                <w:szCs w:val="20"/>
              </w:rPr>
              <w:t>и</w:t>
            </w:r>
            <w:r w:rsidRPr="009869C0">
              <w:rPr>
                <w:rFonts w:ascii="Arial" w:hAnsi="Arial" w:cs="Arial"/>
                <w:sz w:val="20"/>
                <w:szCs w:val="20"/>
              </w:rPr>
              <w:t>ры действия в новом учебном материале в сотру</w:t>
            </w:r>
            <w:r w:rsidRPr="009869C0">
              <w:rPr>
                <w:rFonts w:ascii="Arial" w:hAnsi="Arial" w:cs="Arial"/>
                <w:sz w:val="20"/>
                <w:szCs w:val="20"/>
              </w:rPr>
              <w:t>д</w:t>
            </w:r>
            <w:r w:rsidRPr="009869C0">
              <w:rPr>
                <w:rFonts w:ascii="Arial" w:hAnsi="Arial" w:cs="Arial"/>
                <w:sz w:val="20"/>
                <w:szCs w:val="20"/>
              </w:rPr>
              <w:t xml:space="preserve">ничестве с учителем. </w:t>
            </w:r>
            <w:r w:rsidRPr="009869C0">
              <w:rPr>
                <w:rFonts w:ascii="Arial" w:hAnsi="Arial" w:cs="Arial"/>
                <w:b/>
                <w:sz w:val="20"/>
                <w:szCs w:val="20"/>
              </w:rPr>
              <w:t>Познавательные:</w:t>
            </w:r>
            <w:r w:rsidRPr="009869C0">
              <w:rPr>
                <w:rFonts w:ascii="Arial" w:hAnsi="Arial" w:cs="Arial"/>
                <w:sz w:val="20"/>
                <w:szCs w:val="20"/>
              </w:rPr>
              <w:t xml:space="preserve"> ставят и формулируют проблему урока, самостоятельно создают алгоритм деятельности при решении пр</w:t>
            </w:r>
            <w:r w:rsidRPr="009869C0">
              <w:rPr>
                <w:rFonts w:ascii="Arial" w:hAnsi="Arial" w:cs="Arial"/>
                <w:sz w:val="20"/>
                <w:szCs w:val="20"/>
              </w:rPr>
              <w:t>о</w:t>
            </w:r>
            <w:r w:rsidRPr="009869C0">
              <w:rPr>
                <w:rFonts w:ascii="Arial" w:hAnsi="Arial" w:cs="Arial"/>
                <w:sz w:val="20"/>
                <w:szCs w:val="20"/>
              </w:rPr>
              <w:t>блем</w:t>
            </w:r>
          </w:p>
        </w:tc>
      </w:tr>
      <w:tr w:rsidR="009869C0" w:rsidRPr="009869C0" w:rsidTr="00080E73">
        <w:tc>
          <w:tcPr>
            <w:tcW w:w="15891" w:type="dxa"/>
            <w:gridSpan w:val="10"/>
          </w:tcPr>
          <w:p w:rsidR="009869C0" w:rsidRPr="009869C0" w:rsidRDefault="009869C0" w:rsidP="009869C0">
            <w:pPr>
              <w:jc w:val="center"/>
              <w:rPr>
                <w:rFonts w:ascii="Arial" w:hAnsi="Arial" w:cs="Arial"/>
                <w:b/>
                <w:sz w:val="20"/>
                <w:szCs w:val="20"/>
              </w:rPr>
            </w:pPr>
            <w:r w:rsidRPr="009869C0">
              <w:rPr>
                <w:rFonts w:ascii="Arial" w:hAnsi="Arial" w:cs="Arial"/>
                <w:b/>
                <w:bCs/>
                <w:sz w:val="20"/>
                <w:szCs w:val="20"/>
              </w:rPr>
              <w:t xml:space="preserve">Глава 6. ОБОСТРЕНИЕ ПРОТИВОРЕЧИЙ  НА МЕЖДУНАРОДНОЙ АРЕНЕ В КОНЦЕ </w:t>
            </w:r>
            <w:r w:rsidRPr="009869C0">
              <w:rPr>
                <w:rFonts w:ascii="Arial" w:hAnsi="Arial" w:cs="Arial"/>
                <w:b/>
                <w:bCs/>
                <w:sz w:val="20"/>
                <w:szCs w:val="20"/>
                <w:lang w:val="en-US"/>
              </w:rPr>
              <w:t>XIX</w:t>
            </w:r>
            <w:r w:rsidRPr="009869C0">
              <w:rPr>
                <w:rFonts w:ascii="Arial" w:hAnsi="Arial" w:cs="Arial"/>
                <w:b/>
                <w:bCs/>
                <w:sz w:val="20"/>
                <w:szCs w:val="20"/>
              </w:rPr>
              <w:t xml:space="preserve">-НАЧАЛЕ </w:t>
            </w:r>
            <w:r w:rsidRPr="009869C0">
              <w:rPr>
                <w:rFonts w:ascii="Arial" w:hAnsi="Arial" w:cs="Arial"/>
                <w:b/>
                <w:bCs/>
                <w:sz w:val="20"/>
                <w:szCs w:val="20"/>
                <w:lang w:val="en-US"/>
              </w:rPr>
              <w:t>XX</w:t>
            </w:r>
            <w:r w:rsidRPr="009869C0">
              <w:rPr>
                <w:rFonts w:ascii="Arial" w:hAnsi="Arial" w:cs="Arial"/>
                <w:b/>
                <w:bCs/>
                <w:sz w:val="20"/>
                <w:szCs w:val="20"/>
              </w:rPr>
              <w:t>В.( 3Ч)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24</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Военно-политич</w:t>
            </w:r>
            <w:r w:rsidRPr="009869C0">
              <w:rPr>
                <w:rFonts w:ascii="Arial" w:hAnsi="Arial" w:cs="Arial"/>
                <w:sz w:val="20"/>
                <w:szCs w:val="20"/>
              </w:rPr>
              <w:t>е</w:t>
            </w:r>
            <w:r w:rsidRPr="009869C0">
              <w:rPr>
                <w:rFonts w:ascii="Arial" w:hAnsi="Arial" w:cs="Arial"/>
                <w:sz w:val="20"/>
                <w:szCs w:val="20"/>
              </w:rPr>
              <w:t>ские со</w:t>
            </w:r>
            <w:r w:rsidRPr="009869C0">
              <w:rPr>
                <w:rFonts w:ascii="Arial" w:hAnsi="Arial" w:cs="Arial"/>
                <w:sz w:val="20"/>
                <w:szCs w:val="20"/>
              </w:rPr>
              <w:t>ю</w:t>
            </w:r>
            <w:r w:rsidRPr="009869C0">
              <w:rPr>
                <w:rFonts w:ascii="Arial" w:hAnsi="Arial" w:cs="Arial"/>
                <w:sz w:val="20"/>
                <w:szCs w:val="20"/>
              </w:rPr>
              <w:t>зы и ме</w:t>
            </w:r>
            <w:r w:rsidRPr="009869C0">
              <w:rPr>
                <w:rFonts w:ascii="Arial" w:hAnsi="Arial" w:cs="Arial"/>
                <w:sz w:val="20"/>
                <w:szCs w:val="20"/>
              </w:rPr>
              <w:t>ж</w:t>
            </w:r>
            <w:r w:rsidRPr="009869C0">
              <w:rPr>
                <w:rFonts w:ascii="Arial" w:hAnsi="Arial" w:cs="Arial"/>
                <w:sz w:val="20"/>
                <w:szCs w:val="20"/>
              </w:rPr>
              <w:t>дунаро</w:t>
            </w:r>
            <w:r w:rsidRPr="009869C0">
              <w:rPr>
                <w:rFonts w:ascii="Arial" w:hAnsi="Arial" w:cs="Arial"/>
                <w:sz w:val="20"/>
                <w:szCs w:val="20"/>
              </w:rPr>
              <w:t>д</w:t>
            </w:r>
            <w:r w:rsidRPr="009869C0">
              <w:rPr>
                <w:rFonts w:ascii="Arial" w:hAnsi="Arial" w:cs="Arial"/>
                <w:sz w:val="20"/>
                <w:szCs w:val="20"/>
              </w:rPr>
              <w:t>ные ко</w:t>
            </w:r>
            <w:r w:rsidRPr="009869C0">
              <w:rPr>
                <w:rFonts w:ascii="Arial" w:hAnsi="Arial" w:cs="Arial"/>
                <w:sz w:val="20"/>
                <w:szCs w:val="20"/>
              </w:rPr>
              <w:t>н</w:t>
            </w:r>
            <w:r w:rsidRPr="009869C0">
              <w:rPr>
                <w:rFonts w:ascii="Arial" w:hAnsi="Arial" w:cs="Arial"/>
                <w:sz w:val="20"/>
                <w:szCs w:val="20"/>
              </w:rPr>
              <w:t>фликты на рубеже XIX–</w:t>
            </w:r>
            <w:r w:rsidRPr="009869C0">
              <w:rPr>
                <w:rFonts w:ascii="Arial" w:hAnsi="Arial" w:cs="Arial"/>
                <w:sz w:val="20"/>
                <w:szCs w:val="20"/>
              </w:rPr>
              <w:br/>
              <w:t>XX вв.</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Военно- п</w:t>
            </w:r>
            <w:r w:rsidRPr="009869C0">
              <w:rPr>
                <w:rFonts w:ascii="Arial" w:hAnsi="Arial" w:cs="Arial"/>
                <w:sz w:val="20"/>
                <w:szCs w:val="20"/>
              </w:rPr>
              <w:t>о</w:t>
            </w:r>
            <w:r w:rsidRPr="009869C0">
              <w:rPr>
                <w:rFonts w:ascii="Arial" w:hAnsi="Arial" w:cs="Arial"/>
                <w:sz w:val="20"/>
                <w:szCs w:val="20"/>
              </w:rPr>
              <w:t>литический блок, Анта</w:t>
            </w:r>
            <w:r w:rsidRPr="009869C0">
              <w:rPr>
                <w:rFonts w:ascii="Arial" w:hAnsi="Arial" w:cs="Arial"/>
                <w:sz w:val="20"/>
                <w:szCs w:val="20"/>
              </w:rPr>
              <w:t>н</w:t>
            </w:r>
            <w:r w:rsidRPr="009869C0">
              <w:rPr>
                <w:rFonts w:ascii="Arial" w:hAnsi="Arial" w:cs="Arial"/>
                <w:sz w:val="20"/>
                <w:szCs w:val="20"/>
              </w:rPr>
              <w:t>та, пацифизм, милитаризм, реваншизм.</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 xml:space="preserve">Научатся </w:t>
            </w:r>
            <w:r w:rsidRPr="009869C0">
              <w:rPr>
                <w:rFonts w:ascii="Arial" w:hAnsi="Arial" w:cs="Arial"/>
                <w:sz w:val="20"/>
                <w:szCs w:val="20"/>
              </w:rPr>
              <w:t>характеризовать межд</w:t>
            </w:r>
            <w:r w:rsidRPr="009869C0">
              <w:rPr>
                <w:rFonts w:ascii="Arial" w:hAnsi="Arial" w:cs="Arial"/>
                <w:sz w:val="20"/>
                <w:szCs w:val="20"/>
              </w:rPr>
              <w:t>у</w:t>
            </w:r>
            <w:r w:rsidRPr="009869C0">
              <w:rPr>
                <w:rFonts w:ascii="Arial" w:hAnsi="Arial" w:cs="Arial"/>
                <w:sz w:val="20"/>
                <w:szCs w:val="20"/>
              </w:rPr>
              <w:t>народные отношения на рубеже веков.</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Самосто</w:t>
            </w:r>
            <w:r w:rsidRPr="009869C0">
              <w:rPr>
                <w:rFonts w:ascii="Arial" w:eastAsia="Times New Roman" w:hAnsi="Arial" w:cs="Arial"/>
                <w:sz w:val="20"/>
                <w:szCs w:val="20"/>
              </w:rPr>
              <w:t>я</w:t>
            </w:r>
            <w:r w:rsidRPr="009869C0">
              <w:rPr>
                <w:rFonts w:ascii="Arial" w:eastAsia="Times New Roman" w:hAnsi="Arial" w:cs="Arial"/>
                <w:sz w:val="20"/>
                <w:szCs w:val="20"/>
              </w:rPr>
              <w:t>тельная работа</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планируют свои действия в соо</w:t>
            </w:r>
            <w:r w:rsidRPr="009869C0">
              <w:rPr>
                <w:rFonts w:ascii="Arial" w:hAnsi="Arial" w:cs="Arial"/>
                <w:sz w:val="20"/>
                <w:szCs w:val="20"/>
              </w:rPr>
              <w:t>т</w:t>
            </w:r>
            <w:r w:rsidRPr="009869C0">
              <w:rPr>
                <w:rFonts w:ascii="Arial" w:hAnsi="Arial" w:cs="Arial"/>
                <w:sz w:val="20"/>
                <w:szCs w:val="20"/>
              </w:rPr>
              <w:t xml:space="preserve">ветствии с поставленной задачей и условиями ее реализации, оценивают правильность выполнения действий. </w:t>
            </w: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в</w:t>
            </w:r>
            <w:r w:rsidRPr="009869C0">
              <w:rPr>
                <w:rFonts w:ascii="Arial" w:hAnsi="Arial" w:cs="Arial"/>
                <w:sz w:val="20"/>
                <w:szCs w:val="20"/>
              </w:rPr>
              <w:t>ы</w:t>
            </w:r>
            <w:r w:rsidRPr="009869C0">
              <w:rPr>
                <w:rFonts w:ascii="Arial" w:hAnsi="Arial" w:cs="Arial"/>
                <w:sz w:val="20"/>
                <w:szCs w:val="20"/>
              </w:rPr>
              <w:t>деляют и формулируют познавательную цель, и</w:t>
            </w:r>
            <w:r w:rsidRPr="009869C0">
              <w:rPr>
                <w:rFonts w:ascii="Arial" w:hAnsi="Arial" w:cs="Arial"/>
                <w:sz w:val="20"/>
                <w:szCs w:val="20"/>
              </w:rPr>
              <w:t>с</w:t>
            </w:r>
            <w:r w:rsidRPr="009869C0">
              <w:rPr>
                <w:rFonts w:ascii="Arial" w:hAnsi="Arial" w:cs="Arial"/>
                <w:sz w:val="20"/>
                <w:szCs w:val="20"/>
              </w:rPr>
              <w:t>пользуют общие приемы решения поставленных задач.</w:t>
            </w: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участвуют в колле</w:t>
            </w:r>
            <w:r w:rsidRPr="009869C0">
              <w:rPr>
                <w:rFonts w:ascii="Arial" w:hAnsi="Arial" w:cs="Arial"/>
                <w:sz w:val="20"/>
                <w:szCs w:val="20"/>
              </w:rPr>
              <w:t>к</w:t>
            </w:r>
            <w:r w:rsidRPr="009869C0">
              <w:rPr>
                <w:rFonts w:ascii="Arial" w:hAnsi="Arial" w:cs="Arial"/>
                <w:sz w:val="20"/>
                <w:szCs w:val="20"/>
              </w:rPr>
              <w:t>тивном обсуждении проблем, проявляют акти</w:t>
            </w:r>
            <w:r w:rsidRPr="009869C0">
              <w:rPr>
                <w:rFonts w:ascii="Arial" w:hAnsi="Arial" w:cs="Arial"/>
                <w:sz w:val="20"/>
                <w:szCs w:val="20"/>
              </w:rPr>
              <w:t>в</w:t>
            </w:r>
            <w:r w:rsidRPr="009869C0">
              <w:rPr>
                <w:rFonts w:ascii="Arial" w:hAnsi="Arial" w:cs="Arial"/>
                <w:sz w:val="20"/>
                <w:szCs w:val="20"/>
              </w:rPr>
              <w:t>ность во взаимодействии для решения коммуник</w:t>
            </w:r>
            <w:r w:rsidRPr="009869C0">
              <w:rPr>
                <w:rFonts w:ascii="Arial" w:hAnsi="Arial" w:cs="Arial"/>
                <w:sz w:val="20"/>
                <w:szCs w:val="20"/>
              </w:rPr>
              <w:t>а</w:t>
            </w:r>
            <w:r w:rsidRPr="009869C0">
              <w:rPr>
                <w:rFonts w:ascii="Arial" w:hAnsi="Arial" w:cs="Arial"/>
                <w:sz w:val="20"/>
                <w:szCs w:val="20"/>
              </w:rPr>
              <w:t>тивных и познавательных задач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25</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Первая мировая война 1914–</w:t>
            </w:r>
            <w:r w:rsidRPr="009869C0">
              <w:rPr>
                <w:rFonts w:ascii="Arial" w:hAnsi="Arial" w:cs="Arial"/>
                <w:sz w:val="20"/>
                <w:szCs w:val="20"/>
              </w:rPr>
              <w:br/>
              <w:t>1918 гг. Причины и начальный период.</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Ультиматум, морская бл</w:t>
            </w:r>
            <w:r w:rsidRPr="009869C0">
              <w:rPr>
                <w:rFonts w:ascii="Arial" w:hAnsi="Arial" w:cs="Arial"/>
                <w:sz w:val="20"/>
                <w:szCs w:val="20"/>
              </w:rPr>
              <w:t>о</w:t>
            </w:r>
            <w:r w:rsidRPr="009869C0">
              <w:rPr>
                <w:rFonts w:ascii="Arial" w:hAnsi="Arial" w:cs="Arial"/>
                <w:sz w:val="20"/>
                <w:szCs w:val="20"/>
              </w:rPr>
              <w:t>када</w:t>
            </w:r>
          </w:p>
        </w:tc>
        <w:tc>
          <w:tcPr>
            <w:tcW w:w="3544" w:type="dxa"/>
          </w:tcPr>
          <w:p w:rsidR="009869C0" w:rsidRPr="009869C0" w:rsidRDefault="009869C0" w:rsidP="009869C0">
            <w:pPr>
              <w:rPr>
                <w:rFonts w:ascii="Arial" w:hAnsi="Arial" w:cs="Arial"/>
                <w:sz w:val="20"/>
                <w:szCs w:val="20"/>
              </w:rPr>
            </w:pPr>
            <w:r w:rsidRPr="009869C0">
              <w:rPr>
                <w:rFonts w:ascii="Arial" w:hAnsi="Arial" w:cs="Arial"/>
                <w:sz w:val="20"/>
                <w:szCs w:val="20"/>
              </w:rPr>
              <w:t>Научаться называть причины и повод к Первой мировой войне</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планируют свои действия в соо</w:t>
            </w:r>
            <w:r w:rsidRPr="009869C0">
              <w:rPr>
                <w:rFonts w:ascii="Arial" w:hAnsi="Arial" w:cs="Arial"/>
                <w:sz w:val="20"/>
                <w:szCs w:val="20"/>
              </w:rPr>
              <w:t>т</w:t>
            </w:r>
            <w:r w:rsidRPr="009869C0">
              <w:rPr>
                <w:rFonts w:ascii="Arial" w:hAnsi="Arial" w:cs="Arial"/>
                <w:sz w:val="20"/>
                <w:szCs w:val="20"/>
              </w:rPr>
              <w:t xml:space="preserve">ветствии с поставленной задачей и условиями ее реализации, оценивают правильность выполнения действий. </w:t>
            </w: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в</w:t>
            </w:r>
            <w:r w:rsidRPr="009869C0">
              <w:rPr>
                <w:rFonts w:ascii="Arial" w:hAnsi="Arial" w:cs="Arial"/>
                <w:sz w:val="20"/>
                <w:szCs w:val="20"/>
              </w:rPr>
              <w:t>ы</w:t>
            </w:r>
            <w:r w:rsidRPr="009869C0">
              <w:rPr>
                <w:rFonts w:ascii="Arial" w:hAnsi="Arial" w:cs="Arial"/>
                <w:sz w:val="20"/>
                <w:szCs w:val="20"/>
              </w:rPr>
              <w:t>деляют и формулируют познавательную цель, и</w:t>
            </w:r>
            <w:r w:rsidRPr="009869C0">
              <w:rPr>
                <w:rFonts w:ascii="Arial" w:hAnsi="Arial" w:cs="Arial"/>
                <w:sz w:val="20"/>
                <w:szCs w:val="20"/>
              </w:rPr>
              <w:t>с</w:t>
            </w:r>
            <w:r w:rsidRPr="009869C0">
              <w:rPr>
                <w:rFonts w:ascii="Arial" w:hAnsi="Arial" w:cs="Arial"/>
                <w:sz w:val="20"/>
                <w:szCs w:val="20"/>
              </w:rPr>
              <w:t>пользуют общие приемы решения поставленных задач.</w:t>
            </w: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участвуют в колле</w:t>
            </w:r>
            <w:r w:rsidRPr="009869C0">
              <w:rPr>
                <w:rFonts w:ascii="Arial" w:hAnsi="Arial" w:cs="Arial"/>
                <w:sz w:val="20"/>
                <w:szCs w:val="20"/>
              </w:rPr>
              <w:t>к</w:t>
            </w:r>
            <w:r w:rsidRPr="009869C0">
              <w:rPr>
                <w:rFonts w:ascii="Arial" w:hAnsi="Arial" w:cs="Arial"/>
                <w:sz w:val="20"/>
                <w:szCs w:val="20"/>
              </w:rPr>
              <w:t>тивном обсуждении проблем, проявляют акти</w:t>
            </w:r>
            <w:r w:rsidRPr="009869C0">
              <w:rPr>
                <w:rFonts w:ascii="Arial" w:hAnsi="Arial" w:cs="Arial"/>
                <w:sz w:val="20"/>
                <w:szCs w:val="20"/>
              </w:rPr>
              <w:t>в</w:t>
            </w:r>
            <w:r w:rsidRPr="009869C0">
              <w:rPr>
                <w:rFonts w:ascii="Arial" w:hAnsi="Arial" w:cs="Arial"/>
                <w:sz w:val="20"/>
                <w:szCs w:val="20"/>
              </w:rPr>
              <w:t>ность во взаимодействии для решения коммуник</w:t>
            </w:r>
            <w:r w:rsidRPr="009869C0">
              <w:rPr>
                <w:rFonts w:ascii="Arial" w:hAnsi="Arial" w:cs="Arial"/>
                <w:sz w:val="20"/>
                <w:szCs w:val="20"/>
              </w:rPr>
              <w:t>а</w:t>
            </w:r>
            <w:r w:rsidRPr="009869C0">
              <w:rPr>
                <w:rFonts w:ascii="Arial" w:hAnsi="Arial" w:cs="Arial"/>
                <w:sz w:val="20"/>
                <w:szCs w:val="20"/>
              </w:rPr>
              <w:t>тивных и познавательных задач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26</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Первая мировая война 1914–</w:t>
            </w:r>
            <w:r w:rsidRPr="009869C0">
              <w:rPr>
                <w:rFonts w:ascii="Arial" w:hAnsi="Arial" w:cs="Arial"/>
                <w:sz w:val="20"/>
                <w:szCs w:val="20"/>
              </w:rPr>
              <w:br/>
              <w:t xml:space="preserve">1918 гг. На </w:t>
            </w:r>
            <w:r w:rsidRPr="009869C0">
              <w:rPr>
                <w:rFonts w:ascii="Arial" w:hAnsi="Arial" w:cs="Arial"/>
                <w:sz w:val="20"/>
                <w:szCs w:val="20"/>
              </w:rPr>
              <w:lastRenderedPageBreak/>
              <w:t>фронтах Первой мировой войны</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lastRenderedPageBreak/>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p>
        </w:tc>
        <w:tc>
          <w:tcPr>
            <w:tcW w:w="3544" w:type="dxa"/>
          </w:tcPr>
          <w:p w:rsidR="009869C0" w:rsidRPr="009869C0" w:rsidRDefault="009869C0" w:rsidP="009869C0">
            <w:pPr>
              <w:rPr>
                <w:rFonts w:ascii="Arial" w:hAnsi="Arial" w:cs="Arial"/>
                <w:sz w:val="20"/>
                <w:szCs w:val="20"/>
              </w:rPr>
            </w:pPr>
            <w:r w:rsidRPr="009869C0">
              <w:rPr>
                <w:rFonts w:ascii="Arial" w:hAnsi="Arial" w:cs="Arial"/>
                <w:sz w:val="20"/>
                <w:szCs w:val="20"/>
              </w:rPr>
              <w:t>Научаться характеризовать ос</w:t>
            </w:r>
            <w:r w:rsidRPr="009869C0">
              <w:rPr>
                <w:rFonts w:ascii="Arial" w:hAnsi="Arial" w:cs="Arial"/>
                <w:sz w:val="20"/>
                <w:szCs w:val="20"/>
              </w:rPr>
              <w:t>о</w:t>
            </w:r>
            <w:r w:rsidRPr="009869C0">
              <w:rPr>
                <w:rFonts w:ascii="Arial" w:hAnsi="Arial" w:cs="Arial"/>
                <w:sz w:val="20"/>
                <w:szCs w:val="20"/>
              </w:rPr>
              <w:t>бенности боевых действий в Пе</w:t>
            </w:r>
            <w:r w:rsidRPr="009869C0">
              <w:rPr>
                <w:rFonts w:ascii="Arial" w:hAnsi="Arial" w:cs="Arial"/>
                <w:sz w:val="20"/>
                <w:szCs w:val="20"/>
              </w:rPr>
              <w:t>р</w:t>
            </w:r>
            <w:r w:rsidRPr="009869C0">
              <w:rPr>
                <w:rFonts w:ascii="Arial" w:hAnsi="Arial" w:cs="Arial"/>
                <w:sz w:val="20"/>
                <w:szCs w:val="20"/>
              </w:rPr>
              <w:t>вой мировой войне</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планируют свои действия в соо</w:t>
            </w:r>
            <w:r w:rsidRPr="009869C0">
              <w:rPr>
                <w:rFonts w:ascii="Arial" w:hAnsi="Arial" w:cs="Arial"/>
                <w:sz w:val="20"/>
                <w:szCs w:val="20"/>
              </w:rPr>
              <w:t>т</w:t>
            </w:r>
            <w:r w:rsidRPr="009869C0">
              <w:rPr>
                <w:rFonts w:ascii="Arial" w:hAnsi="Arial" w:cs="Arial"/>
                <w:sz w:val="20"/>
                <w:szCs w:val="20"/>
              </w:rPr>
              <w:t xml:space="preserve">ветствии с поставленной задачей и условиями ее реализации, оценивают правильность выполнения действий. </w:t>
            </w: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в</w:t>
            </w:r>
            <w:r w:rsidRPr="009869C0">
              <w:rPr>
                <w:rFonts w:ascii="Arial" w:hAnsi="Arial" w:cs="Arial"/>
                <w:sz w:val="20"/>
                <w:szCs w:val="20"/>
              </w:rPr>
              <w:t>ы</w:t>
            </w:r>
            <w:r w:rsidRPr="009869C0">
              <w:rPr>
                <w:rFonts w:ascii="Arial" w:hAnsi="Arial" w:cs="Arial"/>
                <w:sz w:val="20"/>
                <w:szCs w:val="20"/>
              </w:rPr>
              <w:t>деляют и формулируют познавательную цель, и</w:t>
            </w:r>
            <w:r w:rsidRPr="009869C0">
              <w:rPr>
                <w:rFonts w:ascii="Arial" w:hAnsi="Arial" w:cs="Arial"/>
                <w:sz w:val="20"/>
                <w:szCs w:val="20"/>
              </w:rPr>
              <w:t>с</w:t>
            </w:r>
            <w:r w:rsidRPr="009869C0">
              <w:rPr>
                <w:rFonts w:ascii="Arial" w:hAnsi="Arial" w:cs="Arial"/>
                <w:sz w:val="20"/>
                <w:szCs w:val="20"/>
              </w:rPr>
              <w:lastRenderedPageBreak/>
              <w:t>пользуют общие приемы решения поставленных задач.</w:t>
            </w: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участвуют в колле</w:t>
            </w:r>
            <w:r w:rsidRPr="009869C0">
              <w:rPr>
                <w:rFonts w:ascii="Arial" w:hAnsi="Arial" w:cs="Arial"/>
                <w:sz w:val="20"/>
                <w:szCs w:val="20"/>
              </w:rPr>
              <w:t>к</w:t>
            </w:r>
            <w:r w:rsidRPr="009869C0">
              <w:rPr>
                <w:rFonts w:ascii="Arial" w:hAnsi="Arial" w:cs="Arial"/>
                <w:sz w:val="20"/>
                <w:szCs w:val="20"/>
              </w:rPr>
              <w:t>тивном обсуждении проблем, проявляют акти</w:t>
            </w:r>
            <w:r w:rsidRPr="009869C0">
              <w:rPr>
                <w:rFonts w:ascii="Arial" w:hAnsi="Arial" w:cs="Arial"/>
                <w:sz w:val="20"/>
                <w:szCs w:val="20"/>
              </w:rPr>
              <w:t>в</w:t>
            </w:r>
            <w:r w:rsidRPr="009869C0">
              <w:rPr>
                <w:rFonts w:ascii="Arial" w:hAnsi="Arial" w:cs="Arial"/>
                <w:sz w:val="20"/>
                <w:szCs w:val="20"/>
              </w:rPr>
              <w:t>ность во взаимодействии для решения коммуник</w:t>
            </w:r>
            <w:r w:rsidRPr="009869C0">
              <w:rPr>
                <w:rFonts w:ascii="Arial" w:hAnsi="Arial" w:cs="Arial"/>
                <w:sz w:val="20"/>
                <w:szCs w:val="20"/>
              </w:rPr>
              <w:t>а</w:t>
            </w:r>
            <w:r w:rsidRPr="009869C0">
              <w:rPr>
                <w:rFonts w:ascii="Arial" w:hAnsi="Arial" w:cs="Arial"/>
                <w:sz w:val="20"/>
                <w:szCs w:val="20"/>
              </w:rPr>
              <w:t>тивных и познавательных задач</w:t>
            </w:r>
          </w:p>
        </w:tc>
      </w:tr>
      <w:tr w:rsidR="009869C0" w:rsidRPr="009869C0" w:rsidTr="00080E73">
        <w:tc>
          <w:tcPr>
            <w:tcW w:w="15891" w:type="dxa"/>
            <w:gridSpan w:val="10"/>
          </w:tcPr>
          <w:p w:rsidR="009869C0" w:rsidRPr="009869C0" w:rsidRDefault="009869C0" w:rsidP="009869C0">
            <w:pPr>
              <w:jc w:val="center"/>
              <w:rPr>
                <w:rFonts w:ascii="Arial" w:hAnsi="Arial" w:cs="Arial"/>
                <w:b/>
                <w:sz w:val="20"/>
                <w:szCs w:val="20"/>
              </w:rPr>
            </w:pPr>
            <w:r w:rsidRPr="009869C0">
              <w:rPr>
                <w:rFonts w:ascii="Arial" w:hAnsi="Arial" w:cs="Arial"/>
                <w:b/>
                <w:bCs/>
                <w:sz w:val="20"/>
                <w:szCs w:val="20"/>
              </w:rPr>
              <w:lastRenderedPageBreak/>
              <w:t xml:space="preserve">Глава 7. НАУКА, КУЛЬТУРА И ИСКУССТВО В </w:t>
            </w:r>
            <w:r w:rsidRPr="009869C0">
              <w:rPr>
                <w:rFonts w:ascii="Arial" w:hAnsi="Arial" w:cs="Arial"/>
                <w:b/>
                <w:bCs/>
                <w:sz w:val="20"/>
                <w:szCs w:val="20"/>
                <w:lang w:val="en-US"/>
              </w:rPr>
              <w:t>XIX</w:t>
            </w:r>
            <w:r w:rsidRPr="009869C0">
              <w:rPr>
                <w:rFonts w:ascii="Arial" w:hAnsi="Arial" w:cs="Arial"/>
                <w:b/>
                <w:bCs/>
                <w:sz w:val="20"/>
                <w:szCs w:val="20"/>
              </w:rPr>
              <w:t xml:space="preserve">-НАЧАЛЕ </w:t>
            </w:r>
            <w:r w:rsidRPr="009869C0">
              <w:rPr>
                <w:rFonts w:ascii="Arial" w:hAnsi="Arial" w:cs="Arial"/>
                <w:b/>
                <w:bCs/>
                <w:sz w:val="20"/>
                <w:szCs w:val="20"/>
                <w:lang w:val="en-US"/>
              </w:rPr>
              <w:t>XX</w:t>
            </w:r>
            <w:r w:rsidRPr="009869C0">
              <w:rPr>
                <w:rFonts w:ascii="Arial" w:hAnsi="Arial" w:cs="Arial"/>
                <w:b/>
                <w:bCs/>
                <w:sz w:val="20"/>
                <w:szCs w:val="20"/>
              </w:rPr>
              <w:t>В.( 2 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27</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Технич</w:t>
            </w:r>
            <w:r w:rsidRPr="009869C0">
              <w:rPr>
                <w:rFonts w:ascii="Arial" w:hAnsi="Arial" w:cs="Arial"/>
                <w:sz w:val="20"/>
                <w:szCs w:val="20"/>
              </w:rPr>
              <w:t>е</w:t>
            </w:r>
            <w:r w:rsidRPr="009869C0">
              <w:rPr>
                <w:rFonts w:ascii="Arial" w:hAnsi="Arial" w:cs="Arial"/>
                <w:sz w:val="20"/>
                <w:szCs w:val="20"/>
              </w:rPr>
              <w:t>ский пр</w:t>
            </w:r>
            <w:r w:rsidRPr="009869C0">
              <w:rPr>
                <w:rFonts w:ascii="Arial" w:hAnsi="Arial" w:cs="Arial"/>
                <w:sz w:val="20"/>
                <w:szCs w:val="20"/>
              </w:rPr>
              <w:t>о</w:t>
            </w:r>
            <w:r w:rsidRPr="009869C0">
              <w:rPr>
                <w:rFonts w:ascii="Arial" w:hAnsi="Arial" w:cs="Arial"/>
                <w:sz w:val="20"/>
                <w:szCs w:val="20"/>
              </w:rPr>
              <w:t>гресс</w:t>
            </w:r>
          </w:p>
          <w:p w:rsidR="009869C0" w:rsidRPr="009869C0" w:rsidRDefault="009869C0" w:rsidP="009869C0">
            <w:pPr>
              <w:jc w:val="center"/>
              <w:rPr>
                <w:rFonts w:ascii="Arial" w:hAnsi="Arial" w:cs="Arial"/>
                <w:sz w:val="20"/>
                <w:szCs w:val="20"/>
              </w:rPr>
            </w:pPr>
            <w:r w:rsidRPr="009869C0">
              <w:rPr>
                <w:rFonts w:ascii="Arial" w:hAnsi="Arial" w:cs="Arial"/>
                <w:sz w:val="20"/>
                <w:szCs w:val="20"/>
              </w:rPr>
              <w:t>и развитие научной картины мира</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Атеизм, пр</w:t>
            </w:r>
            <w:r w:rsidRPr="009869C0">
              <w:rPr>
                <w:rFonts w:ascii="Arial" w:hAnsi="Arial" w:cs="Arial"/>
                <w:sz w:val="20"/>
                <w:szCs w:val="20"/>
              </w:rPr>
              <w:t>о</w:t>
            </w:r>
            <w:r w:rsidRPr="009869C0">
              <w:rPr>
                <w:rFonts w:ascii="Arial" w:hAnsi="Arial" w:cs="Arial"/>
                <w:sz w:val="20"/>
                <w:szCs w:val="20"/>
              </w:rPr>
              <w:t>гресс</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 xml:space="preserve">Научатся </w:t>
            </w:r>
            <w:r w:rsidRPr="009869C0">
              <w:rPr>
                <w:rFonts w:ascii="Arial" w:hAnsi="Arial" w:cs="Arial"/>
                <w:sz w:val="20"/>
                <w:szCs w:val="20"/>
              </w:rPr>
              <w:t>определять термины: Научная картина мира, связь науки и производства Романтизм, ре</w:t>
            </w:r>
            <w:r w:rsidRPr="009869C0">
              <w:rPr>
                <w:rFonts w:ascii="Arial" w:hAnsi="Arial" w:cs="Arial"/>
                <w:sz w:val="20"/>
                <w:szCs w:val="20"/>
              </w:rPr>
              <w:t>а</w:t>
            </w:r>
            <w:r w:rsidRPr="009869C0">
              <w:rPr>
                <w:rFonts w:ascii="Arial" w:hAnsi="Arial" w:cs="Arial"/>
                <w:sz w:val="20"/>
                <w:szCs w:val="20"/>
              </w:rPr>
              <w:t>лизм, натурализм, критический реализм, импрессионизм, пости</w:t>
            </w:r>
            <w:r w:rsidRPr="009869C0">
              <w:rPr>
                <w:rFonts w:ascii="Arial" w:hAnsi="Arial" w:cs="Arial"/>
                <w:sz w:val="20"/>
                <w:szCs w:val="20"/>
              </w:rPr>
              <w:t>м</w:t>
            </w:r>
            <w:r w:rsidRPr="009869C0">
              <w:rPr>
                <w:rFonts w:ascii="Arial" w:hAnsi="Arial" w:cs="Arial"/>
                <w:sz w:val="20"/>
                <w:szCs w:val="20"/>
              </w:rPr>
              <w:t>прессионизм</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Самосто</w:t>
            </w:r>
            <w:r w:rsidRPr="009869C0">
              <w:rPr>
                <w:rFonts w:ascii="Arial" w:eastAsia="Times New Roman" w:hAnsi="Arial" w:cs="Arial"/>
                <w:sz w:val="20"/>
                <w:szCs w:val="20"/>
              </w:rPr>
              <w:t>я</w:t>
            </w:r>
            <w:r w:rsidRPr="009869C0">
              <w:rPr>
                <w:rFonts w:ascii="Arial" w:eastAsia="Times New Roman" w:hAnsi="Arial" w:cs="Arial"/>
                <w:sz w:val="20"/>
                <w:szCs w:val="20"/>
              </w:rPr>
              <w:t>тельная работа</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Познавательные:</w:t>
            </w:r>
            <w:r w:rsidRPr="009869C0">
              <w:rPr>
                <w:rFonts w:ascii="Arial" w:hAnsi="Arial" w:cs="Arial"/>
                <w:sz w:val="20"/>
                <w:szCs w:val="20"/>
              </w:rPr>
              <w:t xml:space="preserve"> ставят и формулируют цели и проблему урока; осознанно и произвольно строят сообщения в устной и письменной форме, в том числе творческого характера.</w:t>
            </w:r>
            <w:r w:rsidRPr="009869C0">
              <w:rPr>
                <w:rFonts w:ascii="Arial" w:hAnsi="Arial" w:cs="Arial"/>
                <w:sz w:val="20"/>
                <w:szCs w:val="20"/>
              </w:rPr>
              <w:tab/>
            </w:r>
            <w:r w:rsidRPr="009869C0">
              <w:rPr>
                <w:rFonts w:ascii="Arial" w:hAnsi="Arial" w:cs="Arial"/>
                <w:b/>
                <w:sz w:val="20"/>
                <w:szCs w:val="20"/>
              </w:rPr>
              <w:t>Регулятивные:</w:t>
            </w:r>
            <w:r w:rsidRPr="009869C0">
              <w:rPr>
                <w:rFonts w:ascii="Arial" w:hAnsi="Arial" w:cs="Arial"/>
                <w:sz w:val="20"/>
                <w:szCs w:val="20"/>
              </w:rPr>
              <w:t xml:space="preserve"> пл</w:t>
            </w:r>
            <w:r w:rsidRPr="009869C0">
              <w:rPr>
                <w:rFonts w:ascii="Arial" w:hAnsi="Arial" w:cs="Arial"/>
                <w:sz w:val="20"/>
                <w:szCs w:val="20"/>
              </w:rPr>
              <w:t>а</w:t>
            </w:r>
            <w:r w:rsidRPr="009869C0">
              <w:rPr>
                <w:rFonts w:ascii="Arial" w:hAnsi="Arial" w:cs="Arial"/>
                <w:sz w:val="20"/>
                <w:szCs w:val="20"/>
              </w:rPr>
              <w:t>нируют свои действия в соответствии с поставле</w:t>
            </w:r>
            <w:r w:rsidRPr="009869C0">
              <w:rPr>
                <w:rFonts w:ascii="Arial" w:hAnsi="Arial" w:cs="Arial"/>
                <w:sz w:val="20"/>
                <w:szCs w:val="20"/>
              </w:rPr>
              <w:t>н</w:t>
            </w:r>
            <w:r w:rsidRPr="009869C0">
              <w:rPr>
                <w:rFonts w:ascii="Arial" w:hAnsi="Arial" w:cs="Arial"/>
                <w:sz w:val="20"/>
                <w:szCs w:val="20"/>
              </w:rPr>
              <w:t>ной задачей и условиями ее реализации, в том числе во внутреннем плане.</w:t>
            </w:r>
            <w:r w:rsidRPr="009869C0">
              <w:rPr>
                <w:rFonts w:ascii="Arial" w:hAnsi="Arial" w:cs="Arial"/>
                <w:sz w:val="20"/>
                <w:szCs w:val="20"/>
              </w:rPr>
              <w:tab/>
              <w:t>Коммуникативные: адекватно используют речевые средства для э</w:t>
            </w:r>
            <w:r w:rsidRPr="009869C0">
              <w:rPr>
                <w:rFonts w:ascii="Arial" w:hAnsi="Arial" w:cs="Arial"/>
                <w:sz w:val="20"/>
                <w:szCs w:val="20"/>
              </w:rPr>
              <w:t>ф</w:t>
            </w:r>
            <w:r w:rsidRPr="009869C0">
              <w:rPr>
                <w:rFonts w:ascii="Arial" w:hAnsi="Arial" w:cs="Arial"/>
                <w:sz w:val="20"/>
                <w:szCs w:val="20"/>
              </w:rPr>
              <w:t>фективного решения разнообразных коммуник</w:t>
            </w:r>
            <w:r w:rsidRPr="009869C0">
              <w:rPr>
                <w:rFonts w:ascii="Arial" w:hAnsi="Arial" w:cs="Arial"/>
                <w:sz w:val="20"/>
                <w:szCs w:val="20"/>
              </w:rPr>
              <w:t>а</w:t>
            </w:r>
            <w:r w:rsidRPr="009869C0">
              <w:rPr>
                <w:rFonts w:ascii="Arial" w:hAnsi="Arial" w:cs="Arial"/>
                <w:sz w:val="20"/>
                <w:szCs w:val="20"/>
              </w:rPr>
              <w:t>тивных задач</w:t>
            </w:r>
          </w:p>
        </w:tc>
      </w:tr>
      <w:tr w:rsidR="009869C0" w:rsidRPr="009869C0" w:rsidTr="00080E73">
        <w:trPr>
          <w:gridAfter w:val="1"/>
          <w:wAfter w:w="14"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28</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75"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Культу</w:t>
            </w:r>
            <w:r w:rsidRPr="009869C0">
              <w:rPr>
                <w:rFonts w:ascii="Arial" w:hAnsi="Arial" w:cs="Arial"/>
                <w:sz w:val="20"/>
                <w:szCs w:val="20"/>
              </w:rPr>
              <w:t>р</w:t>
            </w:r>
            <w:r w:rsidRPr="009869C0">
              <w:rPr>
                <w:rFonts w:ascii="Arial" w:hAnsi="Arial" w:cs="Arial"/>
                <w:sz w:val="20"/>
                <w:szCs w:val="20"/>
              </w:rPr>
              <w:t>ное насл</w:t>
            </w:r>
            <w:r w:rsidRPr="009869C0">
              <w:rPr>
                <w:rFonts w:ascii="Arial" w:hAnsi="Arial" w:cs="Arial"/>
                <w:sz w:val="20"/>
                <w:szCs w:val="20"/>
              </w:rPr>
              <w:t>е</w:t>
            </w:r>
            <w:r w:rsidRPr="009869C0">
              <w:rPr>
                <w:rFonts w:ascii="Arial" w:hAnsi="Arial" w:cs="Arial"/>
                <w:sz w:val="20"/>
                <w:szCs w:val="20"/>
              </w:rPr>
              <w:t>дие XIX – начала XX в.</w:t>
            </w:r>
          </w:p>
        </w:tc>
        <w:tc>
          <w:tcPr>
            <w:tcW w:w="992" w:type="dxa"/>
          </w:tcPr>
          <w:p w:rsidR="009869C0" w:rsidRPr="009869C0" w:rsidRDefault="009869C0" w:rsidP="009869C0">
            <w:pPr>
              <w:rPr>
                <w:rFonts w:ascii="Arial" w:hAnsi="Arial" w:cs="Arial"/>
                <w:b/>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560"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Импресси</w:t>
            </w:r>
            <w:r w:rsidRPr="009869C0">
              <w:rPr>
                <w:rFonts w:ascii="Arial" w:hAnsi="Arial" w:cs="Arial"/>
                <w:sz w:val="20"/>
                <w:szCs w:val="20"/>
              </w:rPr>
              <w:t>о</w:t>
            </w:r>
            <w:r w:rsidRPr="009869C0">
              <w:rPr>
                <w:rFonts w:ascii="Arial" w:hAnsi="Arial" w:cs="Arial"/>
                <w:sz w:val="20"/>
                <w:szCs w:val="20"/>
              </w:rPr>
              <w:t>низм, пости</w:t>
            </w:r>
            <w:r w:rsidRPr="009869C0">
              <w:rPr>
                <w:rFonts w:ascii="Arial" w:hAnsi="Arial" w:cs="Arial"/>
                <w:sz w:val="20"/>
                <w:szCs w:val="20"/>
              </w:rPr>
              <w:t>м</w:t>
            </w:r>
            <w:r w:rsidRPr="009869C0">
              <w:rPr>
                <w:rFonts w:ascii="Arial" w:hAnsi="Arial" w:cs="Arial"/>
                <w:sz w:val="20"/>
                <w:szCs w:val="20"/>
              </w:rPr>
              <w:t>прессионизм, экспресси</w:t>
            </w:r>
            <w:r w:rsidRPr="009869C0">
              <w:rPr>
                <w:rFonts w:ascii="Arial" w:hAnsi="Arial" w:cs="Arial"/>
                <w:sz w:val="20"/>
                <w:szCs w:val="20"/>
              </w:rPr>
              <w:t>о</w:t>
            </w:r>
            <w:r w:rsidRPr="009869C0">
              <w:rPr>
                <w:rFonts w:ascii="Arial" w:hAnsi="Arial" w:cs="Arial"/>
                <w:sz w:val="20"/>
                <w:szCs w:val="20"/>
              </w:rPr>
              <w:t>низм, дек</w:t>
            </w:r>
            <w:r w:rsidRPr="009869C0">
              <w:rPr>
                <w:rFonts w:ascii="Arial" w:hAnsi="Arial" w:cs="Arial"/>
                <w:sz w:val="20"/>
                <w:szCs w:val="20"/>
              </w:rPr>
              <w:t>а</w:t>
            </w:r>
            <w:r w:rsidRPr="009869C0">
              <w:rPr>
                <w:rFonts w:ascii="Arial" w:hAnsi="Arial" w:cs="Arial"/>
                <w:sz w:val="20"/>
                <w:szCs w:val="20"/>
              </w:rPr>
              <w:t>дентство, массовая культура</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 xml:space="preserve">Научатся </w:t>
            </w:r>
            <w:r w:rsidRPr="009869C0">
              <w:rPr>
                <w:rFonts w:ascii="Arial" w:hAnsi="Arial" w:cs="Arial"/>
                <w:sz w:val="20"/>
                <w:szCs w:val="20"/>
              </w:rPr>
              <w:t>объяснять, что на смену традиционному обществу идёт н</w:t>
            </w:r>
            <w:r w:rsidRPr="009869C0">
              <w:rPr>
                <w:rFonts w:ascii="Arial" w:hAnsi="Arial" w:cs="Arial"/>
                <w:sz w:val="20"/>
                <w:szCs w:val="20"/>
              </w:rPr>
              <w:t>о</w:t>
            </w:r>
            <w:r w:rsidRPr="009869C0">
              <w:rPr>
                <w:rFonts w:ascii="Arial" w:hAnsi="Arial" w:cs="Arial"/>
                <w:sz w:val="20"/>
                <w:szCs w:val="20"/>
              </w:rPr>
              <w:t>вое, с новыми ценностями и иде</w:t>
            </w:r>
            <w:r w:rsidRPr="009869C0">
              <w:rPr>
                <w:rFonts w:ascii="Arial" w:hAnsi="Arial" w:cs="Arial"/>
                <w:sz w:val="20"/>
                <w:szCs w:val="20"/>
              </w:rPr>
              <w:t>а</w:t>
            </w:r>
            <w:r w:rsidRPr="009869C0">
              <w:rPr>
                <w:rFonts w:ascii="Arial" w:hAnsi="Arial" w:cs="Arial"/>
                <w:sz w:val="20"/>
                <w:szCs w:val="20"/>
              </w:rPr>
              <w:t>лами (приводить примеры из лит</w:t>
            </w:r>
            <w:r w:rsidRPr="009869C0">
              <w:rPr>
                <w:rFonts w:ascii="Arial" w:hAnsi="Arial" w:cs="Arial"/>
                <w:sz w:val="20"/>
                <w:szCs w:val="20"/>
              </w:rPr>
              <w:t>е</w:t>
            </w:r>
            <w:r w:rsidRPr="009869C0">
              <w:rPr>
                <w:rFonts w:ascii="Arial" w:hAnsi="Arial" w:cs="Arial"/>
                <w:sz w:val="20"/>
                <w:szCs w:val="20"/>
              </w:rPr>
              <w:t>ратуры).</w:t>
            </w:r>
          </w:p>
        </w:tc>
        <w:tc>
          <w:tcPr>
            <w:tcW w:w="1134" w:type="dxa"/>
          </w:tcPr>
          <w:p w:rsidR="009869C0" w:rsidRPr="009869C0" w:rsidRDefault="009869C0" w:rsidP="009869C0">
            <w:pPr>
              <w:ind w:left="-45" w:right="-108"/>
              <w:jc w:val="center"/>
              <w:rPr>
                <w:rFonts w:ascii="Arial" w:eastAsia="Times New Roman" w:hAnsi="Arial" w:cs="Arial"/>
                <w:b/>
                <w:sz w:val="20"/>
                <w:szCs w:val="20"/>
              </w:rPr>
            </w:pPr>
            <w:r w:rsidRPr="009869C0">
              <w:rPr>
                <w:rFonts w:ascii="Arial" w:eastAsia="Times New Roman" w:hAnsi="Arial" w:cs="Arial"/>
                <w:b/>
                <w:color w:val="000000" w:themeColor="text1"/>
                <w:sz w:val="20"/>
                <w:szCs w:val="20"/>
              </w:rPr>
              <w:t>Ко</w:t>
            </w:r>
            <w:r w:rsidRPr="009869C0">
              <w:rPr>
                <w:rFonts w:ascii="Arial" w:eastAsia="Times New Roman" w:hAnsi="Arial" w:cs="Arial"/>
                <w:b/>
                <w:color w:val="000000" w:themeColor="text1"/>
                <w:sz w:val="20"/>
                <w:szCs w:val="20"/>
              </w:rPr>
              <w:t>н</w:t>
            </w:r>
            <w:r w:rsidRPr="009869C0">
              <w:rPr>
                <w:rFonts w:ascii="Arial" w:eastAsia="Times New Roman" w:hAnsi="Arial" w:cs="Arial"/>
                <w:b/>
                <w:color w:val="000000" w:themeColor="text1"/>
                <w:sz w:val="20"/>
                <w:szCs w:val="20"/>
              </w:rPr>
              <w:t>трольная работа</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Познавательные:</w:t>
            </w:r>
            <w:r w:rsidRPr="009869C0">
              <w:rPr>
                <w:rFonts w:ascii="Arial" w:hAnsi="Arial" w:cs="Arial"/>
                <w:sz w:val="20"/>
                <w:szCs w:val="20"/>
              </w:rPr>
              <w:t xml:space="preserve"> ставят и формулируют пробл</w:t>
            </w:r>
            <w:r w:rsidRPr="009869C0">
              <w:rPr>
                <w:rFonts w:ascii="Arial" w:hAnsi="Arial" w:cs="Arial"/>
                <w:sz w:val="20"/>
                <w:szCs w:val="20"/>
              </w:rPr>
              <w:t>е</w:t>
            </w:r>
            <w:r w:rsidRPr="009869C0">
              <w:rPr>
                <w:rFonts w:ascii="Arial" w:hAnsi="Arial" w:cs="Arial"/>
                <w:sz w:val="20"/>
                <w:szCs w:val="20"/>
              </w:rPr>
              <w:t>му урока, самостоятельно создают алгоритм де</w:t>
            </w:r>
            <w:r w:rsidRPr="009869C0">
              <w:rPr>
                <w:rFonts w:ascii="Arial" w:hAnsi="Arial" w:cs="Arial"/>
                <w:sz w:val="20"/>
                <w:szCs w:val="20"/>
              </w:rPr>
              <w:t>я</w:t>
            </w:r>
            <w:r w:rsidRPr="009869C0">
              <w:rPr>
                <w:rFonts w:ascii="Arial" w:hAnsi="Arial" w:cs="Arial"/>
                <w:sz w:val="20"/>
                <w:szCs w:val="20"/>
              </w:rPr>
              <w:t>тельности при решении проблемы.</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Регулятивные:</w:t>
            </w:r>
            <w:r w:rsidRPr="009869C0">
              <w:rPr>
                <w:rFonts w:ascii="Arial" w:hAnsi="Arial" w:cs="Arial"/>
                <w:sz w:val="20"/>
                <w:szCs w:val="20"/>
              </w:rP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w:t>
            </w:r>
          </w:p>
        </w:tc>
      </w:tr>
    </w:tbl>
    <w:tbl>
      <w:tblPr>
        <w:tblStyle w:val="42"/>
        <w:tblW w:w="16009" w:type="dxa"/>
        <w:tblInd w:w="-714" w:type="dxa"/>
        <w:tblLayout w:type="fixed"/>
        <w:tblLook w:val="04A0" w:firstRow="1" w:lastRow="0" w:firstColumn="1" w:lastColumn="0" w:noHBand="0" w:noVBand="1"/>
      </w:tblPr>
      <w:tblGrid>
        <w:gridCol w:w="567"/>
        <w:gridCol w:w="851"/>
        <w:gridCol w:w="851"/>
        <w:gridCol w:w="1247"/>
        <w:gridCol w:w="993"/>
        <w:gridCol w:w="1700"/>
        <w:gridCol w:w="3544"/>
        <w:gridCol w:w="1134"/>
        <w:gridCol w:w="5103"/>
        <w:gridCol w:w="19"/>
      </w:tblGrid>
      <w:tr w:rsidR="009869C0" w:rsidRPr="009869C0" w:rsidTr="009869C0">
        <w:trPr>
          <w:cantSplit/>
          <w:trHeight w:val="207"/>
        </w:trPr>
        <w:tc>
          <w:tcPr>
            <w:tcW w:w="16009" w:type="dxa"/>
            <w:gridSpan w:val="10"/>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Тема 1. Введение. (1 час)</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29</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 истоков росси</w:t>
            </w:r>
            <w:r w:rsidRPr="009869C0">
              <w:rPr>
                <w:rFonts w:ascii="Arial" w:hAnsi="Arial" w:cs="Arial"/>
                <w:sz w:val="20"/>
                <w:szCs w:val="20"/>
              </w:rPr>
              <w:t>й</w:t>
            </w:r>
            <w:r w:rsidRPr="009869C0">
              <w:rPr>
                <w:rFonts w:ascii="Arial" w:hAnsi="Arial" w:cs="Arial"/>
                <w:sz w:val="20"/>
                <w:szCs w:val="20"/>
              </w:rPr>
              <w:t>ской м</w:t>
            </w:r>
            <w:r w:rsidRPr="009869C0">
              <w:rPr>
                <w:rFonts w:ascii="Arial" w:hAnsi="Arial" w:cs="Arial"/>
                <w:sz w:val="20"/>
                <w:szCs w:val="20"/>
              </w:rPr>
              <w:t>о</w:t>
            </w:r>
            <w:r w:rsidRPr="009869C0">
              <w:rPr>
                <w:rFonts w:ascii="Arial" w:hAnsi="Arial" w:cs="Arial"/>
                <w:sz w:val="20"/>
                <w:szCs w:val="20"/>
              </w:rPr>
              <w:t>дерниз</w:t>
            </w:r>
            <w:r w:rsidRPr="009869C0">
              <w:rPr>
                <w:rFonts w:ascii="Arial" w:hAnsi="Arial" w:cs="Arial"/>
                <w:sz w:val="20"/>
                <w:szCs w:val="20"/>
              </w:rPr>
              <w:t>а</w:t>
            </w:r>
            <w:r w:rsidRPr="009869C0">
              <w:rPr>
                <w:rFonts w:ascii="Arial" w:hAnsi="Arial" w:cs="Arial"/>
                <w:sz w:val="20"/>
                <w:szCs w:val="20"/>
              </w:rPr>
              <w:t>ции (Вв</w:t>
            </w:r>
            <w:r w:rsidRPr="009869C0">
              <w:rPr>
                <w:rFonts w:ascii="Arial" w:hAnsi="Arial" w:cs="Arial"/>
                <w:sz w:val="20"/>
                <w:szCs w:val="20"/>
              </w:rPr>
              <w:t>е</w:t>
            </w:r>
            <w:r w:rsidRPr="009869C0">
              <w:rPr>
                <w:rFonts w:ascii="Arial" w:hAnsi="Arial" w:cs="Arial"/>
                <w:sz w:val="20"/>
                <w:szCs w:val="20"/>
              </w:rPr>
              <w:t>дение).</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Хронология и сущность нов</w:t>
            </w:r>
            <w:r w:rsidRPr="009869C0">
              <w:rPr>
                <w:rFonts w:ascii="Arial" w:hAnsi="Arial" w:cs="Arial"/>
                <w:sz w:val="20"/>
                <w:szCs w:val="20"/>
              </w:rPr>
              <w:t>о</w:t>
            </w:r>
            <w:r w:rsidRPr="009869C0">
              <w:rPr>
                <w:rFonts w:ascii="Arial" w:hAnsi="Arial" w:cs="Arial"/>
                <w:sz w:val="20"/>
                <w:szCs w:val="20"/>
              </w:rPr>
              <w:t>го этапа ро</w:t>
            </w:r>
            <w:r w:rsidRPr="009869C0">
              <w:rPr>
                <w:rFonts w:ascii="Arial" w:hAnsi="Arial" w:cs="Arial"/>
                <w:sz w:val="20"/>
                <w:szCs w:val="20"/>
              </w:rPr>
              <w:t>с</w:t>
            </w:r>
            <w:r w:rsidRPr="009869C0">
              <w:rPr>
                <w:rFonts w:ascii="Arial" w:hAnsi="Arial" w:cs="Arial"/>
                <w:sz w:val="20"/>
                <w:szCs w:val="20"/>
              </w:rPr>
              <w:t>сийской ист</w:t>
            </w:r>
            <w:r w:rsidRPr="009869C0">
              <w:rPr>
                <w:rFonts w:ascii="Arial" w:hAnsi="Arial" w:cs="Arial"/>
                <w:sz w:val="20"/>
                <w:szCs w:val="20"/>
              </w:rPr>
              <w:t>о</w:t>
            </w:r>
            <w:r w:rsidRPr="009869C0">
              <w:rPr>
                <w:rFonts w:ascii="Arial" w:hAnsi="Arial" w:cs="Arial"/>
                <w:sz w:val="20"/>
                <w:szCs w:val="20"/>
              </w:rPr>
              <w:t>рии.</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Периодизация всеобщей истории (Новая история), модернизация </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Устный опрос</w:t>
            </w:r>
          </w:p>
        </w:tc>
        <w:tc>
          <w:tcPr>
            <w:tcW w:w="5103" w:type="dxa"/>
          </w:tcPr>
          <w:p w:rsidR="009869C0" w:rsidRPr="009869C0" w:rsidRDefault="009869C0" w:rsidP="009869C0">
            <w:pPr>
              <w:spacing w:line="192" w:lineRule="auto"/>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ставят учебные задачи на основе соотнесения того, что уже известно и усвоено, и того, что ещё не известно. </w:t>
            </w:r>
            <w:r w:rsidRPr="009869C0">
              <w:rPr>
                <w:rFonts w:ascii="Arial" w:hAnsi="Arial" w:cs="Arial"/>
                <w:b/>
                <w:sz w:val="20"/>
                <w:szCs w:val="20"/>
              </w:rPr>
              <w:t>Познавательные:</w:t>
            </w:r>
            <w:r w:rsidRPr="009869C0">
              <w:rPr>
                <w:rFonts w:ascii="Arial" w:hAnsi="Arial" w:cs="Arial"/>
                <w:sz w:val="20"/>
                <w:szCs w:val="20"/>
              </w:rPr>
              <w:t xml:space="preserve"> с</w:t>
            </w:r>
            <w:r w:rsidRPr="009869C0">
              <w:rPr>
                <w:rFonts w:ascii="Arial" w:hAnsi="Arial" w:cs="Arial"/>
                <w:sz w:val="20"/>
                <w:szCs w:val="20"/>
              </w:rPr>
              <w:t>а</w:t>
            </w:r>
            <w:r w:rsidRPr="009869C0">
              <w:rPr>
                <w:rFonts w:ascii="Arial" w:hAnsi="Arial" w:cs="Arial"/>
                <w:sz w:val="20"/>
                <w:szCs w:val="20"/>
              </w:rPr>
              <w:t>мостоятельно выделяют и формулируют познав</w:t>
            </w:r>
            <w:r w:rsidRPr="009869C0">
              <w:rPr>
                <w:rFonts w:ascii="Arial" w:hAnsi="Arial" w:cs="Arial"/>
                <w:sz w:val="20"/>
                <w:szCs w:val="20"/>
              </w:rPr>
              <w:t>а</w:t>
            </w:r>
            <w:r w:rsidRPr="009869C0">
              <w:rPr>
                <w:rFonts w:ascii="Arial" w:hAnsi="Arial" w:cs="Arial"/>
                <w:sz w:val="20"/>
                <w:szCs w:val="20"/>
              </w:rPr>
              <w:t>тельную цель.</w:t>
            </w: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формулируют собственное мнение и позицию, задают вопросы, строят понятные для партнера высказывания.</w:t>
            </w:r>
          </w:p>
        </w:tc>
      </w:tr>
      <w:tr w:rsidR="009869C0" w:rsidRPr="009869C0" w:rsidTr="009869C0">
        <w:tc>
          <w:tcPr>
            <w:tcW w:w="16009" w:type="dxa"/>
            <w:gridSpan w:val="10"/>
          </w:tcPr>
          <w:p w:rsidR="009869C0" w:rsidRPr="009869C0" w:rsidRDefault="009869C0" w:rsidP="009869C0">
            <w:pPr>
              <w:spacing w:line="192" w:lineRule="auto"/>
              <w:jc w:val="center"/>
              <w:rPr>
                <w:rFonts w:ascii="Arial" w:hAnsi="Arial" w:cs="Arial"/>
                <w:sz w:val="20"/>
                <w:szCs w:val="20"/>
              </w:rPr>
            </w:pPr>
            <w:r w:rsidRPr="009869C0">
              <w:rPr>
                <w:rFonts w:ascii="Arial" w:hAnsi="Arial" w:cs="Arial"/>
                <w:b/>
                <w:sz w:val="20"/>
                <w:szCs w:val="20"/>
              </w:rPr>
              <w:t xml:space="preserve">Тема 2. Россия в эпоху преобразований Петра </w:t>
            </w:r>
            <w:r w:rsidRPr="009869C0">
              <w:rPr>
                <w:rFonts w:ascii="Arial" w:hAnsi="Arial" w:cs="Arial"/>
                <w:b/>
                <w:sz w:val="20"/>
                <w:szCs w:val="20"/>
                <w:lang w:val="en-US"/>
              </w:rPr>
              <w:t>I</w:t>
            </w:r>
            <w:r w:rsidRPr="009869C0">
              <w:rPr>
                <w:rFonts w:ascii="Arial" w:hAnsi="Arial" w:cs="Arial"/>
                <w:b/>
                <w:sz w:val="20"/>
                <w:szCs w:val="20"/>
              </w:rPr>
              <w:t>. (13 часов)</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30</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 xml:space="preserve">Россия и Европа в конце </w:t>
            </w:r>
            <w:r w:rsidRPr="009869C0">
              <w:rPr>
                <w:rFonts w:ascii="Arial" w:hAnsi="Arial" w:cs="Arial"/>
                <w:sz w:val="20"/>
                <w:szCs w:val="20"/>
                <w:lang w:val="en-US"/>
              </w:rPr>
              <w:t>XVII</w:t>
            </w:r>
            <w:r w:rsidRPr="009869C0">
              <w:rPr>
                <w:rFonts w:ascii="Arial" w:hAnsi="Arial" w:cs="Arial"/>
                <w:sz w:val="20"/>
                <w:szCs w:val="20"/>
              </w:rPr>
              <w:t>века.</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spacing w:line="192" w:lineRule="auto"/>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Усиление османской угрозы Европе.</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Россия в борьбе с Ту</w:t>
            </w:r>
            <w:r w:rsidRPr="009869C0">
              <w:rPr>
                <w:rFonts w:ascii="Arial" w:hAnsi="Arial" w:cs="Arial"/>
                <w:sz w:val="20"/>
                <w:szCs w:val="20"/>
              </w:rPr>
              <w:t>р</w:t>
            </w:r>
            <w:r w:rsidRPr="009869C0">
              <w:rPr>
                <w:rFonts w:ascii="Arial" w:hAnsi="Arial" w:cs="Arial"/>
                <w:sz w:val="20"/>
                <w:szCs w:val="20"/>
              </w:rPr>
              <w:t>цией и Кры</w:t>
            </w:r>
            <w:r w:rsidRPr="009869C0">
              <w:rPr>
                <w:rFonts w:ascii="Arial" w:hAnsi="Arial" w:cs="Arial"/>
                <w:sz w:val="20"/>
                <w:szCs w:val="20"/>
              </w:rPr>
              <w:t>м</w:t>
            </w:r>
            <w:r w:rsidRPr="009869C0">
              <w:rPr>
                <w:rFonts w:ascii="Arial" w:hAnsi="Arial" w:cs="Arial"/>
                <w:sz w:val="20"/>
                <w:szCs w:val="20"/>
              </w:rPr>
              <w:t>ским ханством. Россия и Св</w:t>
            </w:r>
            <w:r w:rsidRPr="009869C0">
              <w:rPr>
                <w:rFonts w:ascii="Arial" w:hAnsi="Arial" w:cs="Arial"/>
                <w:sz w:val="20"/>
                <w:szCs w:val="20"/>
              </w:rPr>
              <w:t>я</w:t>
            </w:r>
            <w:r w:rsidRPr="009869C0">
              <w:rPr>
                <w:rFonts w:ascii="Arial" w:hAnsi="Arial" w:cs="Arial"/>
                <w:sz w:val="20"/>
                <w:szCs w:val="20"/>
              </w:rPr>
              <w:t>щенная лига.</w:t>
            </w:r>
          </w:p>
          <w:p w:rsidR="009869C0" w:rsidRPr="009869C0" w:rsidRDefault="009869C0" w:rsidP="009869C0">
            <w:pPr>
              <w:rPr>
                <w:rFonts w:ascii="Arial" w:hAnsi="Arial" w:cs="Arial"/>
                <w:sz w:val="20"/>
                <w:szCs w:val="20"/>
              </w:rPr>
            </w:pPr>
            <w:r w:rsidRPr="009869C0">
              <w:rPr>
                <w:rFonts w:ascii="Arial" w:hAnsi="Arial" w:cs="Arial"/>
                <w:sz w:val="20"/>
                <w:szCs w:val="20"/>
              </w:rPr>
              <w:lastRenderedPageBreak/>
              <w:t>Борьба Фра</w:t>
            </w:r>
            <w:r w:rsidRPr="009869C0">
              <w:rPr>
                <w:rFonts w:ascii="Arial" w:hAnsi="Arial" w:cs="Arial"/>
                <w:sz w:val="20"/>
                <w:szCs w:val="20"/>
              </w:rPr>
              <w:t>н</w:t>
            </w:r>
            <w:r w:rsidRPr="009869C0">
              <w:rPr>
                <w:rFonts w:ascii="Arial" w:hAnsi="Arial" w:cs="Arial"/>
                <w:sz w:val="20"/>
                <w:szCs w:val="20"/>
              </w:rPr>
              <w:t>ции за госпо</w:t>
            </w:r>
            <w:r w:rsidRPr="009869C0">
              <w:rPr>
                <w:rFonts w:ascii="Arial" w:hAnsi="Arial" w:cs="Arial"/>
                <w:sz w:val="20"/>
                <w:szCs w:val="20"/>
              </w:rPr>
              <w:t>д</w:t>
            </w:r>
            <w:r w:rsidRPr="009869C0">
              <w:rPr>
                <w:rFonts w:ascii="Arial" w:hAnsi="Arial" w:cs="Arial"/>
                <w:sz w:val="20"/>
                <w:szCs w:val="20"/>
              </w:rPr>
              <w:t>ство в Европе.</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Балтийский вопрос</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lastRenderedPageBreak/>
              <w:t>Научатся</w:t>
            </w:r>
            <w:r w:rsidRPr="009869C0">
              <w:rPr>
                <w:rFonts w:ascii="Arial" w:hAnsi="Arial" w:cs="Arial"/>
                <w:sz w:val="20"/>
                <w:szCs w:val="20"/>
              </w:rPr>
              <w:t>: определять термины</w:t>
            </w:r>
          </w:p>
          <w:p w:rsidR="009869C0" w:rsidRPr="009869C0" w:rsidRDefault="009869C0" w:rsidP="009869C0">
            <w:pPr>
              <w:rPr>
                <w:rFonts w:ascii="Arial" w:hAnsi="Arial" w:cs="Arial"/>
                <w:sz w:val="20"/>
                <w:szCs w:val="20"/>
              </w:rPr>
            </w:pPr>
            <w:r w:rsidRPr="009869C0">
              <w:rPr>
                <w:rFonts w:ascii="Arial" w:hAnsi="Arial" w:cs="Arial"/>
                <w:sz w:val="20"/>
                <w:szCs w:val="20"/>
              </w:rPr>
              <w:t>Лига, гегемония, экспансия</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тальный опрос</w:t>
            </w:r>
          </w:p>
        </w:tc>
        <w:tc>
          <w:tcPr>
            <w:tcW w:w="5103" w:type="dxa"/>
          </w:tcPr>
          <w:p w:rsidR="009869C0" w:rsidRPr="009869C0" w:rsidRDefault="009869C0" w:rsidP="009869C0">
            <w:pPr>
              <w:spacing w:line="192" w:lineRule="auto"/>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ставят учебную задачу, определ</w:t>
            </w:r>
            <w:r w:rsidRPr="009869C0">
              <w:rPr>
                <w:rFonts w:ascii="Arial" w:hAnsi="Arial" w:cs="Arial"/>
                <w:sz w:val="20"/>
                <w:szCs w:val="20"/>
              </w:rPr>
              <w:t>я</w:t>
            </w:r>
            <w:r w:rsidRPr="009869C0">
              <w:rPr>
                <w:rFonts w:ascii="Arial" w:hAnsi="Arial" w:cs="Arial"/>
                <w:sz w:val="20"/>
                <w:szCs w:val="20"/>
              </w:rPr>
              <w:t xml:space="preserve">ют последовательность промежуточных целей с учётом конечного результата, составляют план и алгоритм действий. </w:t>
            </w:r>
          </w:p>
          <w:p w:rsidR="009869C0" w:rsidRPr="009869C0" w:rsidRDefault="009869C0" w:rsidP="009869C0">
            <w:pPr>
              <w:spacing w:line="192" w:lineRule="auto"/>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выд</w:t>
            </w:r>
            <w:r w:rsidRPr="009869C0">
              <w:rPr>
                <w:rFonts w:ascii="Arial" w:hAnsi="Arial" w:cs="Arial"/>
                <w:sz w:val="20"/>
                <w:szCs w:val="20"/>
              </w:rPr>
              <w:t>е</w:t>
            </w:r>
            <w:r w:rsidRPr="009869C0">
              <w:rPr>
                <w:rFonts w:ascii="Arial" w:hAnsi="Arial" w:cs="Arial"/>
                <w:sz w:val="20"/>
                <w:szCs w:val="20"/>
              </w:rPr>
              <w:t>ляют и формулируют познавательную цель, и</w:t>
            </w:r>
            <w:r w:rsidRPr="009869C0">
              <w:rPr>
                <w:rFonts w:ascii="Arial" w:hAnsi="Arial" w:cs="Arial"/>
                <w:sz w:val="20"/>
                <w:szCs w:val="20"/>
              </w:rPr>
              <w:t>с</w:t>
            </w:r>
            <w:r w:rsidRPr="009869C0">
              <w:rPr>
                <w:rFonts w:ascii="Arial" w:hAnsi="Arial" w:cs="Arial"/>
                <w:sz w:val="20"/>
                <w:szCs w:val="20"/>
              </w:rPr>
              <w:t>пользуют общие приемы решения задач.</w:t>
            </w:r>
            <w:r w:rsidRPr="009869C0">
              <w:rPr>
                <w:rFonts w:ascii="Arial" w:hAnsi="Arial" w:cs="Arial"/>
                <w:sz w:val="20"/>
                <w:szCs w:val="20"/>
              </w:rPr>
              <w:tab/>
            </w:r>
          </w:p>
          <w:p w:rsidR="009869C0" w:rsidRPr="009869C0" w:rsidRDefault="009869C0" w:rsidP="009869C0">
            <w:pPr>
              <w:spacing w:line="192" w:lineRule="auto"/>
              <w:ind w:firstLine="606"/>
              <w:rPr>
                <w:rFonts w:ascii="Arial" w:hAnsi="Arial" w:cs="Arial"/>
                <w:sz w:val="20"/>
                <w:szCs w:val="20"/>
              </w:rPr>
            </w:pPr>
            <w:r w:rsidRPr="009869C0">
              <w:rPr>
                <w:rFonts w:ascii="Arial" w:hAnsi="Arial" w:cs="Arial"/>
                <w:b/>
                <w:sz w:val="20"/>
                <w:szCs w:val="20"/>
              </w:rPr>
              <w:t>Коммуникативные:</w:t>
            </w:r>
            <w:r w:rsidRPr="009869C0">
              <w:rPr>
                <w:rFonts w:ascii="Arial" w:hAnsi="Arial" w:cs="Arial"/>
                <w:sz w:val="20"/>
                <w:szCs w:val="20"/>
              </w:rPr>
              <w:t xml:space="preserve"> допускают возможность различных точек зрения, в том числе не совпад</w:t>
            </w:r>
            <w:r w:rsidRPr="009869C0">
              <w:rPr>
                <w:rFonts w:ascii="Arial" w:hAnsi="Arial" w:cs="Arial"/>
                <w:sz w:val="20"/>
                <w:szCs w:val="20"/>
              </w:rPr>
              <w:t>а</w:t>
            </w:r>
            <w:r w:rsidRPr="009869C0">
              <w:rPr>
                <w:rFonts w:ascii="Arial" w:hAnsi="Arial" w:cs="Arial"/>
                <w:sz w:val="20"/>
                <w:szCs w:val="20"/>
              </w:rPr>
              <w:t>ющих с их собственной, и ориентируются на поз</w:t>
            </w:r>
            <w:r w:rsidRPr="009869C0">
              <w:rPr>
                <w:rFonts w:ascii="Arial" w:hAnsi="Arial" w:cs="Arial"/>
                <w:sz w:val="20"/>
                <w:szCs w:val="20"/>
              </w:rPr>
              <w:t>и</w:t>
            </w:r>
            <w:r w:rsidRPr="009869C0">
              <w:rPr>
                <w:rFonts w:ascii="Arial" w:hAnsi="Arial" w:cs="Arial"/>
                <w:sz w:val="20"/>
                <w:szCs w:val="20"/>
              </w:rPr>
              <w:t xml:space="preserve">цию партнера в общении и взаимодействии </w:t>
            </w:r>
          </w:p>
          <w:p w:rsidR="009869C0" w:rsidRPr="009869C0" w:rsidRDefault="009869C0" w:rsidP="009869C0">
            <w:pPr>
              <w:spacing w:line="192" w:lineRule="auto"/>
              <w:rPr>
                <w:rFonts w:ascii="Arial" w:hAnsi="Arial" w:cs="Arial"/>
                <w:sz w:val="20"/>
                <w:szCs w:val="20"/>
              </w:rPr>
            </w:pP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31</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Предп</w:t>
            </w:r>
            <w:r w:rsidRPr="009869C0">
              <w:rPr>
                <w:rFonts w:ascii="Arial" w:hAnsi="Arial" w:cs="Arial"/>
                <w:sz w:val="20"/>
                <w:szCs w:val="20"/>
              </w:rPr>
              <w:t>о</w:t>
            </w:r>
            <w:r w:rsidRPr="009869C0">
              <w:rPr>
                <w:rFonts w:ascii="Arial" w:hAnsi="Arial" w:cs="Arial"/>
                <w:sz w:val="20"/>
                <w:szCs w:val="20"/>
              </w:rPr>
              <w:t>сылки Петро</w:t>
            </w:r>
            <w:r w:rsidRPr="009869C0">
              <w:rPr>
                <w:rFonts w:ascii="Arial" w:hAnsi="Arial" w:cs="Arial"/>
                <w:sz w:val="20"/>
                <w:szCs w:val="20"/>
              </w:rPr>
              <w:t>в</w:t>
            </w:r>
            <w:r w:rsidRPr="009869C0">
              <w:rPr>
                <w:rFonts w:ascii="Arial" w:hAnsi="Arial" w:cs="Arial"/>
                <w:sz w:val="20"/>
                <w:szCs w:val="20"/>
              </w:rPr>
              <w:t>ских р</w:t>
            </w:r>
            <w:r w:rsidRPr="009869C0">
              <w:rPr>
                <w:rFonts w:ascii="Arial" w:hAnsi="Arial" w:cs="Arial"/>
                <w:sz w:val="20"/>
                <w:szCs w:val="20"/>
              </w:rPr>
              <w:t>е</w:t>
            </w:r>
            <w:r w:rsidRPr="009869C0">
              <w:rPr>
                <w:rFonts w:ascii="Arial" w:hAnsi="Arial" w:cs="Arial"/>
                <w:sz w:val="20"/>
                <w:szCs w:val="20"/>
              </w:rPr>
              <w:t>форм.</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Причины и предпосылки преобразов</w:t>
            </w:r>
            <w:r w:rsidRPr="009869C0">
              <w:rPr>
                <w:rFonts w:ascii="Arial" w:hAnsi="Arial" w:cs="Arial"/>
                <w:sz w:val="20"/>
                <w:szCs w:val="20"/>
              </w:rPr>
              <w:t>а</w:t>
            </w:r>
            <w:r w:rsidRPr="009869C0">
              <w:rPr>
                <w:rFonts w:ascii="Arial" w:hAnsi="Arial" w:cs="Arial"/>
                <w:sz w:val="20"/>
                <w:szCs w:val="20"/>
              </w:rPr>
              <w:t>ний. Россия и Европа в конце XVII века. М</w:t>
            </w:r>
            <w:r w:rsidRPr="009869C0">
              <w:rPr>
                <w:rFonts w:ascii="Arial" w:hAnsi="Arial" w:cs="Arial"/>
                <w:sz w:val="20"/>
                <w:szCs w:val="20"/>
              </w:rPr>
              <w:t>о</w:t>
            </w:r>
            <w:r w:rsidRPr="009869C0">
              <w:rPr>
                <w:rFonts w:ascii="Arial" w:hAnsi="Arial" w:cs="Arial"/>
                <w:sz w:val="20"/>
                <w:szCs w:val="20"/>
              </w:rPr>
              <w:t>дернизация как жизненно ва</w:t>
            </w:r>
            <w:r w:rsidRPr="009869C0">
              <w:rPr>
                <w:rFonts w:ascii="Arial" w:hAnsi="Arial" w:cs="Arial"/>
                <w:sz w:val="20"/>
                <w:szCs w:val="20"/>
              </w:rPr>
              <w:t>ж</w:t>
            </w:r>
            <w:r w:rsidRPr="009869C0">
              <w:rPr>
                <w:rFonts w:ascii="Arial" w:hAnsi="Arial" w:cs="Arial"/>
                <w:sz w:val="20"/>
                <w:szCs w:val="20"/>
              </w:rPr>
              <w:t>ная наци</w:t>
            </w:r>
            <w:r w:rsidRPr="009869C0">
              <w:rPr>
                <w:rFonts w:ascii="Arial" w:hAnsi="Arial" w:cs="Arial"/>
                <w:sz w:val="20"/>
                <w:szCs w:val="20"/>
              </w:rPr>
              <w:t>о</w:t>
            </w:r>
            <w:r w:rsidRPr="009869C0">
              <w:rPr>
                <w:rFonts w:ascii="Arial" w:hAnsi="Arial" w:cs="Arial"/>
                <w:sz w:val="20"/>
                <w:szCs w:val="20"/>
              </w:rPr>
              <w:t>нальная зад</w:t>
            </w:r>
            <w:r w:rsidRPr="009869C0">
              <w:rPr>
                <w:rFonts w:ascii="Arial" w:hAnsi="Arial" w:cs="Arial"/>
                <w:sz w:val="20"/>
                <w:szCs w:val="20"/>
              </w:rPr>
              <w:t>а</w:t>
            </w:r>
            <w:r w:rsidRPr="009869C0">
              <w:rPr>
                <w:rFonts w:ascii="Arial" w:hAnsi="Arial" w:cs="Arial"/>
                <w:sz w:val="20"/>
                <w:szCs w:val="20"/>
              </w:rPr>
              <w:t xml:space="preserve">ча. </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xml:space="preserve">: определять термины </w:t>
            </w:r>
          </w:p>
          <w:p w:rsidR="009869C0" w:rsidRPr="009869C0" w:rsidRDefault="009869C0" w:rsidP="009869C0">
            <w:pPr>
              <w:rPr>
                <w:rFonts w:ascii="Arial" w:hAnsi="Arial" w:cs="Arial"/>
                <w:sz w:val="20"/>
                <w:szCs w:val="20"/>
              </w:rPr>
            </w:pPr>
            <w:r w:rsidRPr="009869C0">
              <w:rPr>
                <w:rFonts w:ascii="Arial" w:hAnsi="Arial" w:cs="Arial"/>
                <w:sz w:val="20"/>
                <w:szCs w:val="20"/>
              </w:rPr>
              <w:t>Славяно-греко-латинской акад</w:t>
            </w:r>
            <w:r w:rsidRPr="009869C0">
              <w:rPr>
                <w:rFonts w:ascii="Arial" w:hAnsi="Arial" w:cs="Arial"/>
                <w:sz w:val="20"/>
                <w:szCs w:val="20"/>
              </w:rPr>
              <w:t>е</w:t>
            </w:r>
            <w:r w:rsidRPr="009869C0">
              <w:rPr>
                <w:rFonts w:ascii="Arial" w:hAnsi="Arial" w:cs="Arial"/>
                <w:sz w:val="20"/>
                <w:szCs w:val="20"/>
              </w:rPr>
              <w:t>мия, политический курс</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Устный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ставят учебную задачу, определ</w:t>
            </w:r>
            <w:r w:rsidRPr="009869C0">
              <w:rPr>
                <w:rFonts w:ascii="Arial" w:hAnsi="Arial" w:cs="Arial"/>
                <w:sz w:val="20"/>
                <w:szCs w:val="20"/>
              </w:rPr>
              <w:t>я</w:t>
            </w:r>
            <w:r w:rsidRPr="009869C0">
              <w:rPr>
                <w:rFonts w:ascii="Arial" w:hAnsi="Arial" w:cs="Arial"/>
                <w:sz w:val="20"/>
                <w:szCs w:val="20"/>
              </w:rPr>
              <w:t xml:space="preserve">ют последовательность промежуточных целей с учётом конечного результата, составляют план и алгоритм действий. </w:t>
            </w:r>
            <w:r w:rsidRPr="009869C0">
              <w:rPr>
                <w:rFonts w:ascii="Arial" w:hAnsi="Arial" w:cs="Arial"/>
                <w:b/>
                <w:sz w:val="20"/>
                <w:szCs w:val="20"/>
              </w:rPr>
              <w:t>познавательные:</w:t>
            </w:r>
            <w:r w:rsidRPr="009869C0">
              <w:rPr>
                <w:rFonts w:ascii="Arial" w:hAnsi="Arial" w:cs="Arial"/>
                <w:sz w:val="20"/>
                <w:szCs w:val="20"/>
              </w:rPr>
              <w:t xml:space="preserve"> самосто</w:t>
            </w:r>
            <w:r w:rsidRPr="009869C0">
              <w:rPr>
                <w:rFonts w:ascii="Arial" w:hAnsi="Arial" w:cs="Arial"/>
                <w:sz w:val="20"/>
                <w:szCs w:val="20"/>
              </w:rPr>
              <w:t>я</w:t>
            </w:r>
            <w:r w:rsidRPr="009869C0">
              <w:rPr>
                <w:rFonts w:ascii="Arial" w:hAnsi="Arial" w:cs="Arial"/>
                <w:sz w:val="20"/>
                <w:szCs w:val="20"/>
              </w:rPr>
              <w:t>тельно выделяют и формулируют познавательную цель, используют общие приемы решения задач.</w:t>
            </w: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допускают возмо</w:t>
            </w:r>
            <w:r w:rsidRPr="009869C0">
              <w:rPr>
                <w:rFonts w:ascii="Arial" w:hAnsi="Arial" w:cs="Arial"/>
                <w:sz w:val="20"/>
                <w:szCs w:val="20"/>
              </w:rPr>
              <w:t>ж</w:t>
            </w:r>
            <w:r w:rsidRPr="009869C0">
              <w:rPr>
                <w:rFonts w:ascii="Arial" w:hAnsi="Arial" w:cs="Arial"/>
                <w:sz w:val="20"/>
                <w:szCs w:val="20"/>
              </w:rPr>
              <w:t>ность различных точек зрения, в том числе не со</w:t>
            </w:r>
            <w:r w:rsidRPr="009869C0">
              <w:rPr>
                <w:rFonts w:ascii="Arial" w:hAnsi="Arial" w:cs="Arial"/>
                <w:sz w:val="20"/>
                <w:szCs w:val="20"/>
              </w:rPr>
              <w:t>в</w:t>
            </w:r>
            <w:r w:rsidRPr="009869C0">
              <w:rPr>
                <w:rFonts w:ascii="Arial" w:hAnsi="Arial" w:cs="Arial"/>
                <w:sz w:val="20"/>
                <w:szCs w:val="20"/>
              </w:rPr>
              <w:t xml:space="preserve">падающих с их собственной, и ориентируются на позицию партнера в общении и взаимодействии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32</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 xml:space="preserve">Начало правления Петра </w:t>
            </w:r>
            <w:r w:rsidRPr="009869C0">
              <w:rPr>
                <w:rFonts w:ascii="Arial" w:hAnsi="Arial" w:cs="Arial"/>
                <w:sz w:val="20"/>
                <w:szCs w:val="20"/>
                <w:lang w:val="en-US"/>
              </w:rPr>
              <w:t>I</w:t>
            </w:r>
            <w:r w:rsidRPr="009869C0">
              <w:rPr>
                <w:rFonts w:ascii="Arial" w:hAnsi="Arial" w:cs="Arial"/>
                <w:sz w:val="20"/>
                <w:szCs w:val="20"/>
              </w:rPr>
              <w:t>.</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spacing w:line="192" w:lineRule="auto"/>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Начало ца</w:t>
            </w:r>
            <w:r w:rsidRPr="009869C0">
              <w:rPr>
                <w:rFonts w:ascii="Arial" w:hAnsi="Arial" w:cs="Arial"/>
                <w:sz w:val="20"/>
                <w:szCs w:val="20"/>
              </w:rPr>
              <w:t>р</w:t>
            </w:r>
            <w:r w:rsidRPr="009869C0">
              <w:rPr>
                <w:rFonts w:ascii="Arial" w:hAnsi="Arial" w:cs="Arial"/>
                <w:sz w:val="20"/>
                <w:szCs w:val="20"/>
              </w:rPr>
              <w:t>ствования Пе</w:t>
            </w:r>
            <w:r w:rsidRPr="009869C0">
              <w:rPr>
                <w:rFonts w:ascii="Arial" w:hAnsi="Arial" w:cs="Arial"/>
                <w:sz w:val="20"/>
                <w:szCs w:val="20"/>
              </w:rPr>
              <w:t>т</w:t>
            </w:r>
            <w:r w:rsidRPr="009869C0">
              <w:rPr>
                <w:rFonts w:ascii="Arial" w:hAnsi="Arial" w:cs="Arial"/>
                <w:sz w:val="20"/>
                <w:szCs w:val="20"/>
              </w:rPr>
              <w:t>ра I, борьба за власть. Пра</w:t>
            </w:r>
            <w:r w:rsidRPr="009869C0">
              <w:rPr>
                <w:rFonts w:ascii="Arial" w:hAnsi="Arial" w:cs="Arial"/>
                <w:sz w:val="20"/>
                <w:szCs w:val="20"/>
              </w:rPr>
              <w:t>в</w:t>
            </w:r>
            <w:r w:rsidRPr="009869C0">
              <w:rPr>
                <w:rFonts w:ascii="Arial" w:hAnsi="Arial" w:cs="Arial"/>
                <w:sz w:val="20"/>
                <w:szCs w:val="20"/>
              </w:rPr>
              <w:t>ление царевны Софьи. Стр</w:t>
            </w:r>
            <w:r w:rsidRPr="009869C0">
              <w:rPr>
                <w:rFonts w:ascii="Arial" w:hAnsi="Arial" w:cs="Arial"/>
                <w:sz w:val="20"/>
                <w:szCs w:val="20"/>
              </w:rPr>
              <w:t>е</w:t>
            </w:r>
            <w:r w:rsidRPr="009869C0">
              <w:rPr>
                <w:rFonts w:ascii="Arial" w:hAnsi="Arial" w:cs="Arial"/>
                <w:sz w:val="20"/>
                <w:szCs w:val="20"/>
              </w:rPr>
              <w:t>лецкие бунты. Хованщина. Азовские пох</w:t>
            </w:r>
            <w:r w:rsidRPr="009869C0">
              <w:rPr>
                <w:rFonts w:ascii="Arial" w:hAnsi="Arial" w:cs="Arial"/>
                <w:sz w:val="20"/>
                <w:szCs w:val="20"/>
              </w:rPr>
              <w:t>о</w:t>
            </w:r>
            <w:r w:rsidRPr="009869C0">
              <w:rPr>
                <w:rFonts w:ascii="Arial" w:hAnsi="Arial" w:cs="Arial"/>
                <w:sz w:val="20"/>
                <w:szCs w:val="20"/>
              </w:rPr>
              <w:t>ды. Великое посольство и его значение. Сподвижники Петра I</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Гвардия, лавра</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тальный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принимают и сохраняют учебную задачу, учитывают выделенные учителем ориент</w:t>
            </w:r>
            <w:r w:rsidRPr="009869C0">
              <w:rPr>
                <w:rFonts w:ascii="Arial" w:hAnsi="Arial" w:cs="Arial"/>
                <w:sz w:val="20"/>
                <w:szCs w:val="20"/>
              </w:rPr>
              <w:t>и</w:t>
            </w:r>
            <w:r w:rsidRPr="009869C0">
              <w:rPr>
                <w:rFonts w:ascii="Arial" w:hAnsi="Arial" w:cs="Arial"/>
                <w:sz w:val="20"/>
                <w:szCs w:val="20"/>
              </w:rPr>
              <w:t>ры действия в новом учебном материале в сотру</w:t>
            </w:r>
            <w:r w:rsidRPr="009869C0">
              <w:rPr>
                <w:rFonts w:ascii="Arial" w:hAnsi="Arial" w:cs="Arial"/>
                <w:sz w:val="20"/>
                <w:szCs w:val="20"/>
              </w:rPr>
              <w:t>д</w:t>
            </w:r>
            <w:r w:rsidRPr="009869C0">
              <w:rPr>
                <w:rFonts w:ascii="Arial" w:hAnsi="Arial" w:cs="Arial"/>
                <w:sz w:val="20"/>
                <w:szCs w:val="20"/>
              </w:rPr>
              <w:t xml:space="preserve">ничестве с учителем. </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Познавательные:</w:t>
            </w:r>
            <w:r w:rsidRPr="009869C0">
              <w:rPr>
                <w:rFonts w:ascii="Arial" w:hAnsi="Arial" w:cs="Arial"/>
                <w:sz w:val="20"/>
                <w:szCs w:val="20"/>
              </w:rPr>
              <w:t xml:space="preserve"> ставят и формулируют проблему урока, самостоятельно создают алгоритм деятельности при решении проблемы.</w:t>
            </w:r>
            <w:r w:rsidRPr="009869C0">
              <w:rPr>
                <w:rFonts w:ascii="Arial" w:hAnsi="Arial" w:cs="Arial"/>
                <w:sz w:val="20"/>
                <w:szCs w:val="20"/>
              </w:rPr>
              <w:tab/>
            </w:r>
            <w:r w:rsidRPr="009869C0">
              <w:rPr>
                <w:rFonts w:ascii="Arial" w:hAnsi="Arial" w:cs="Arial"/>
                <w:b/>
                <w:sz w:val="20"/>
                <w:szCs w:val="20"/>
              </w:rPr>
              <w:t>Ко</w:t>
            </w:r>
            <w:r w:rsidRPr="009869C0">
              <w:rPr>
                <w:rFonts w:ascii="Arial" w:hAnsi="Arial" w:cs="Arial"/>
                <w:b/>
                <w:sz w:val="20"/>
                <w:szCs w:val="20"/>
              </w:rPr>
              <w:t>м</w:t>
            </w:r>
            <w:r w:rsidRPr="009869C0">
              <w:rPr>
                <w:rFonts w:ascii="Arial" w:hAnsi="Arial" w:cs="Arial"/>
                <w:b/>
                <w:sz w:val="20"/>
                <w:szCs w:val="20"/>
              </w:rPr>
              <w:t>муникативные:</w:t>
            </w:r>
            <w:r w:rsidRPr="009869C0">
              <w:rPr>
                <w:rFonts w:ascii="Arial" w:hAnsi="Arial" w:cs="Arial"/>
                <w:sz w:val="20"/>
                <w:szCs w:val="20"/>
              </w:rPr>
              <w:t xml:space="preserve"> проявляют активность во взаим</w:t>
            </w:r>
            <w:r w:rsidRPr="009869C0">
              <w:rPr>
                <w:rFonts w:ascii="Arial" w:hAnsi="Arial" w:cs="Arial"/>
                <w:sz w:val="20"/>
                <w:szCs w:val="20"/>
              </w:rPr>
              <w:t>о</w:t>
            </w:r>
            <w:r w:rsidRPr="009869C0">
              <w:rPr>
                <w:rFonts w:ascii="Arial" w:hAnsi="Arial" w:cs="Arial"/>
                <w:sz w:val="20"/>
                <w:szCs w:val="20"/>
              </w:rPr>
              <w:t>действии для решения коммуникативных и позн</w:t>
            </w:r>
            <w:r w:rsidRPr="009869C0">
              <w:rPr>
                <w:rFonts w:ascii="Arial" w:hAnsi="Arial" w:cs="Arial"/>
                <w:sz w:val="20"/>
                <w:szCs w:val="20"/>
              </w:rPr>
              <w:t>а</w:t>
            </w:r>
            <w:r w:rsidRPr="009869C0">
              <w:rPr>
                <w:rFonts w:ascii="Arial" w:hAnsi="Arial" w:cs="Arial"/>
                <w:sz w:val="20"/>
                <w:szCs w:val="20"/>
              </w:rPr>
              <w:t>вательных задач (задают вопросы, формулируют свои затруднения, предлагают помощь и сотрудн</w:t>
            </w:r>
            <w:r w:rsidRPr="009869C0">
              <w:rPr>
                <w:rFonts w:ascii="Arial" w:hAnsi="Arial" w:cs="Arial"/>
                <w:sz w:val="20"/>
                <w:szCs w:val="20"/>
              </w:rPr>
              <w:t>и</w:t>
            </w:r>
            <w:r w:rsidRPr="009869C0">
              <w:rPr>
                <w:rFonts w:ascii="Arial" w:hAnsi="Arial" w:cs="Arial"/>
                <w:sz w:val="20"/>
                <w:szCs w:val="20"/>
              </w:rPr>
              <w:t xml:space="preserve">чество). </w:t>
            </w:r>
          </w:p>
          <w:p w:rsidR="009869C0" w:rsidRPr="009869C0" w:rsidRDefault="009869C0" w:rsidP="009869C0">
            <w:pPr>
              <w:spacing w:line="192" w:lineRule="auto"/>
              <w:rPr>
                <w:rFonts w:ascii="Arial" w:hAnsi="Arial" w:cs="Arial"/>
                <w:sz w:val="20"/>
                <w:szCs w:val="20"/>
              </w:rPr>
            </w:pP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33</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Великая Северная война 1700-1721 гг.</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spacing w:line="192" w:lineRule="auto"/>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Северная во</w:t>
            </w:r>
            <w:r w:rsidRPr="009869C0">
              <w:rPr>
                <w:rFonts w:ascii="Arial" w:hAnsi="Arial" w:cs="Arial"/>
                <w:sz w:val="20"/>
                <w:szCs w:val="20"/>
              </w:rPr>
              <w:t>й</w:t>
            </w:r>
            <w:r w:rsidRPr="009869C0">
              <w:rPr>
                <w:rFonts w:ascii="Arial" w:hAnsi="Arial" w:cs="Arial"/>
                <w:sz w:val="20"/>
                <w:szCs w:val="20"/>
              </w:rPr>
              <w:t>на. Причины и цели войны. Битва при д. Лесной и поб</w:t>
            </w:r>
            <w:r w:rsidRPr="009869C0">
              <w:rPr>
                <w:rFonts w:ascii="Arial" w:hAnsi="Arial" w:cs="Arial"/>
                <w:sz w:val="20"/>
                <w:szCs w:val="20"/>
              </w:rPr>
              <w:t>е</w:t>
            </w:r>
            <w:r w:rsidRPr="009869C0">
              <w:rPr>
                <w:rFonts w:ascii="Arial" w:hAnsi="Arial" w:cs="Arial"/>
                <w:sz w:val="20"/>
                <w:szCs w:val="20"/>
              </w:rPr>
              <w:t>да под Полт</w:t>
            </w:r>
            <w:r w:rsidRPr="009869C0">
              <w:rPr>
                <w:rFonts w:ascii="Arial" w:hAnsi="Arial" w:cs="Arial"/>
                <w:sz w:val="20"/>
                <w:szCs w:val="20"/>
              </w:rPr>
              <w:t>а</w:t>
            </w:r>
            <w:r w:rsidRPr="009869C0">
              <w:rPr>
                <w:rFonts w:ascii="Arial" w:hAnsi="Arial" w:cs="Arial"/>
                <w:sz w:val="20"/>
                <w:szCs w:val="20"/>
              </w:rPr>
              <w:t xml:space="preserve">вой. Прутский поход. Борьба за гегемонию на Балтике.. Ништадтский </w:t>
            </w:r>
            <w:r w:rsidRPr="009869C0">
              <w:rPr>
                <w:rFonts w:ascii="Arial" w:hAnsi="Arial" w:cs="Arial"/>
                <w:sz w:val="20"/>
                <w:szCs w:val="20"/>
              </w:rPr>
              <w:lastRenderedPageBreak/>
              <w:t>мир и его п</w:t>
            </w:r>
            <w:r w:rsidRPr="009869C0">
              <w:rPr>
                <w:rFonts w:ascii="Arial" w:hAnsi="Arial" w:cs="Arial"/>
                <w:sz w:val="20"/>
                <w:szCs w:val="20"/>
              </w:rPr>
              <w:t>о</w:t>
            </w:r>
            <w:r w:rsidRPr="009869C0">
              <w:rPr>
                <w:rFonts w:ascii="Arial" w:hAnsi="Arial" w:cs="Arial"/>
                <w:sz w:val="20"/>
                <w:szCs w:val="20"/>
              </w:rPr>
              <w:t>следствия.</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lastRenderedPageBreak/>
              <w:t>Научатся</w:t>
            </w:r>
            <w:r w:rsidRPr="009869C0">
              <w:rPr>
                <w:rFonts w:ascii="Arial" w:hAnsi="Arial" w:cs="Arial"/>
                <w:sz w:val="20"/>
                <w:szCs w:val="20"/>
              </w:rPr>
              <w:t>: определять термины</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Империя, конфузия, рекрутские наборы, </w:t>
            </w:r>
          </w:p>
          <w:p w:rsidR="009869C0" w:rsidRPr="009869C0" w:rsidRDefault="009869C0" w:rsidP="009869C0">
            <w:pPr>
              <w:rPr>
                <w:rFonts w:ascii="Arial" w:hAnsi="Arial" w:cs="Arial"/>
                <w:sz w:val="20"/>
                <w:szCs w:val="20"/>
              </w:rPr>
            </w:pPr>
            <w:r w:rsidRPr="009869C0">
              <w:rPr>
                <w:rFonts w:ascii="Arial" w:hAnsi="Arial" w:cs="Arial"/>
                <w:sz w:val="20"/>
                <w:szCs w:val="20"/>
              </w:rPr>
              <w:t>Формулировать причины войны, Делать выводы на основе свед</w:t>
            </w:r>
            <w:r w:rsidRPr="009869C0">
              <w:rPr>
                <w:rFonts w:ascii="Arial" w:hAnsi="Arial" w:cs="Arial"/>
                <w:sz w:val="20"/>
                <w:szCs w:val="20"/>
              </w:rPr>
              <w:t>е</w:t>
            </w:r>
            <w:r w:rsidRPr="009869C0">
              <w:rPr>
                <w:rFonts w:ascii="Arial" w:hAnsi="Arial" w:cs="Arial"/>
                <w:sz w:val="20"/>
                <w:szCs w:val="20"/>
              </w:rPr>
              <w:t>ний исторической  карты,  мнений и оценок учёных, составлять и комментировать план-схему битвы</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Устный опрос</w:t>
            </w:r>
          </w:p>
        </w:tc>
        <w:tc>
          <w:tcPr>
            <w:tcW w:w="5103" w:type="dxa"/>
          </w:tcPr>
          <w:p w:rsidR="009869C0" w:rsidRPr="009869C0" w:rsidRDefault="009869C0" w:rsidP="009869C0">
            <w:pPr>
              <w:rPr>
                <w:rFonts w:ascii="Arial" w:hAnsi="Arial" w:cs="Arial"/>
                <w:color w:val="000000"/>
                <w:sz w:val="20"/>
                <w:szCs w:val="20"/>
              </w:rPr>
            </w:pPr>
            <w:r w:rsidRPr="009869C0">
              <w:rPr>
                <w:rFonts w:ascii="Arial" w:hAnsi="Arial" w:cs="Arial"/>
                <w:b/>
                <w:color w:val="000000"/>
                <w:sz w:val="20"/>
                <w:szCs w:val="20"/>
              </w:rPr>
              <w:t>Регулятивные:</w:t>
            </w:r>
            <w:r w:rsidRPr="009869C0">
              <w:rPr>
                <w:rFonts w:ascii="Arial" w:hAnsi="Arial" w:cs="Arial"/>
                <w:color w:val="000000"/>
                <w:sz w:val="20"/>
                <w:szCs w:val="20"/>
              </w:rPr>
              <w:t xml:space="preserve"> планируют свои действия в соо</w:t>
            </w:r>
            <w:r w:rsidRPr="009869C0">
              <w:rPr>
                <w:rFonts w:ascii="Arial" w:hAnsi="Arial" w:cs="Arial"/>
                <w:color w:val="000000"/>
                <w:sz w:val="20"/>
                <w:szCs w:val="20"/>
              </w:rPr>
              <w:t>т</w:t>
            </w:r>
            <w:r w:rsidRPr="009869C0">
              <w:rPr>
                <w:rFonts w:ascii="Arial" w:hAnsi="Arial" w:cs="Arial"/>
                <w:color w:val="000000"/>
                <w:sz w:val="20"/>
                <w:szCs w:val="20"/>
              </w:rPr>
              <w:t xml:space="preserve">ветствии с поставленной задачей и условиями ее реализации, в том числе во внутреннем плане </w:t>
            </w:r>
          </w:p>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t xml:space="preserve"> </w:t>
            </w:r>
            <w:r w:rsidRPr="009869C0">
              <w:rPr>
                <w:rFonts w:ascii="Arial" w:hAnsi="Arial" w:cs="Arial"/>
                <w:color w:val="000000"/>
                <w:sz w:val="20"/>
                <w:szCs w:val="20"/>
              </w:rPr>
              <w:tab/>
            </w:r>
            <w:r w:rsidRPr="009869C0">
              <w:rPr>
                <w:rFonts w:ascii="Arial" w:hAnsi="Arial" w:cs="Arial"/>
                <w:b/>
                <w:color w:val="000000"/>
                <w:sz w:val="20"/>
                <w:szCs w:val="20"/>
              </w:rPr>
              <w:t>Познавательные:</w:t>
            </w:r>
            <w:r w:rsidRPr="009869C0">
              <w:rPr>
                <w:rFonts w:ascii="Arial" w:hAnsi="Arial" w:cs="Arial"/>
                <w:color w:val="000000"/>
                <w:sz w:val="20"/>
                <w:szCs w:val="20"/>
              </w:rPr>
              <w:t xml:space="preserve"> ставят и формулируют цели и проблему урока; осознанно и произвольно строят сообщения в устной и письменной форме, в том числе творческого характера. </w:t>
            </w:r>
          </w:p>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tab/>
            </w:r>
            <w:r w:rsidRPr="009869C0">
              <w:rPr>
                <w:rFonts w:ascii="Arial" w:hAnsi="Arial" w:cs="Arial"/>
                <w:b/>
                <w:color w:val="000000"/>
                <w:sz w:val="20"/>
                <w:szCs w:val="20"/>
              </w:rPr>
              <w:t>Коммуникативные:</w:t>
            </w:r>
            <w:r w:rsidRPr="009869C0">
              <w:rPr>
                <w:rFonts w:ascii="Arial" w:hAnsi="Arial" w:cs="Arial"/>
                <w:color w:val="000000"/>
                <w:sz w:val="20"/>
                <w:szCs w:val="20"/>
              </w:rPr>
              <w:t xml:space="preserve"> адекватно используют речевые средства для эффективного решения ра</w:t>
            </w:r>
            <w:r w:rsidRPr="009869C0">
              <w:rPr>
                <w:rFonts w:ascii="Arial" w:hAnsi="Arial" w:cs="Arial"/>
                <w:color w:val="000000"/>
                <w:sz w:val="20"/>
                <w:szCs w:val="20"/>
              </w:rPr>
              <w:t>з</w:t>
            </w:r>
            <w:r w:rsidRPr="009869C0">
              <w:rPr>
                <w:rFonts w:ascii="Arial" w:hAnsi="Arial" w:cs="Arial"/>
                <w:color w:val="000000"/>
                <w:sz w:val="20"/>
                <w:szCs w:val="20"/>
              </w:rPr>
              <w:t>нообразных коммуникативных задач</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34</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Реформы управл</w:t>
            </w:r>
            <w:r w:rsidRPr="009869C0">
              <w:rPr>
                <w:rFonts w:ascii="Arial" w:hAnsi="Arial" w:cs="Arial"/>
                <w:sz w:val="20"/>
                <w:szCs w:val="20"/>
              </w:rPr>
              <w:t>е</w:t>
            </w:r>
            <w:r w:rsidRPr="009869C0">
              <w:rPr>
                <w:rFonts w:ascii="Arial" w:hAnsi="Arial" w:cs="Arial"/>
                <w:sz w:val="20"/>
                <w:szCs w:val="20"/>
              </w:rPr>
              <w:t xml:space="preserve">ния Петра </w:t>
            </w:r>
            <w:r w:rsidRPr="009869C0">
              <w:rPr>
                <w:rFonts w:ascii="Arial" w:hAnsi="Arial" w:cs="Arial"/>
                <w:sz w:val="20"/>
                <w:szCs w:val="20"/>
                <w:lang w:val="en-US"/>
              </w:rPr>
              <w:t>I</w:t>
            </w:r>
            <w:r w:rsidRPr="009869C0">
              <w:rPr>
                <w:rFonts w:ascii="Arial" w:hAnsi="Arial" w:cs="Arial"/>
                <w:sz w:val="20"/>
                <w:szCs w:val="20"/>
              </w:rPr>
              <w:t>.</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Реформы местного управления, городская и областная (г</w:t>
            </w:r>
            <w:r w:rsidRPr="009869C0">
              <w:rPr>
                <w:rFonts w:ascii="Arial" w:hAnsi="Arial" w:cs="Arial"/>
                <w:sz w:val="20"/>
                <w:szCs w:val="20"/>
              </w:rPr>
              <w:t>у</w:t>
            </w:r>
            <w:r w:rsidRPr="009869C0">
              <w:rPr>
                <w:rFonts w:ascii="Arial" w:hAnsi="Arial" w:cs="Arial"/>
                <w:sz w:val="20"/>
                <w:szCs w:val="20"/>
              </w:rPr>
              <w:t>бернская) р</w:t>
            </w:r>
            <w:r w:rsidRPr="009869C0">
              <w:rPr>
                <w:rFonts w:ascii="Arial" w:hAnsi="Arial" w:cs="Arial"/>
                <w:sz w:val="20"/>
                <w:szCs w:val="20"/>
              </w:rPr>
              <w:t>е</w:t>
            </w:r>
            <w:r w:rsidRPr="009869C0">
              <w:rPr>
                <w:rFonts w:ascii="Arial" w:hAnsi="Arial" w:cs="Arial"/>
                <w:sz w:val="20"/>
                <w:szCs w:val="20"/>
              </w:rPr>
              <w:t>формы. Усил</w:t>
            </w:r>
            <w:r w:rsidRPr="009869C0">
              <w:rPr>
                <w:rFonts w:ascii="Arial" w:hAnsi="Arial" w:cs="Arial"/>
                <w:sz w:val="20"/>
                <w:szCs w:val="20"/>
              </w:rPr>
              <w:t>е</w:t>
            </w:r>
            <w:r w:rsidRPr="009869C0">
              <w:rPr>
                <w:rFonts w:ascii="Arial" w:hAnsi="Arial" w:cs="Arial"/>
                <w:sz w:val="20"/>
                <w:szCs w:val="20"/>
              </w:rPr>
              <w:t>ние централ</w:t>
            </w:r>
            <w:r w:rsidRPr="009869C0">
              <w:rPr>
                <w:rFonts w:ascii="Arial" w:hAnsi="Arial" w:cs="Arial"/>
                <w:sz w:val="20"/>
                <w:szCs w:val="20"/>
              </w:rPr>
              <w:t>и</w:t>
            </w:r>
            <w:r w:rsidRPr="009869C0">
              <w:rPr>
                <w:rFonts w:ascii="Arial" w:hAnsi="Arial" w:cs="Arial"/>
                <w:sz w:val="20"/>
                <w:szCs w:val="20"/>
              </w:rPr>
              <w:t>зации и бюр</w:t>
            </w:r>
            <w:r w:rsidRPr="009869C0">
              <w:rPr>
                <w:rFonts w:ascii="Arial" w:hAnsi="Arial" w:cs="Arial"/>
                <w:sz w:val="20"/>
                <w:szCs w:val="20"/>
              </w:rPr>
              <w:t>о</w:t>
            </w:r>
            <w:r w:rsidRPr="009869C0">
              <w:rPr>
                <w:rFonts w:ascii="Arial" w:hAnsi="Arial" w:cs="Arial"/>
                <w:sz w:val="20"/>
                <w:szCs w:val="20"/>
              </w:rPr>
              <w:t xml:space="preserve">кратизации управления. Санкт-Петербург — новая столица. </w:t>
            </w:r>
          </w:p>
          <w:p w:rsidR="009869C0" w:rsidRPr="009869C0" w:rsidRDefault="009869C0" w:rsidP="009869C0">
            <w:pPr>
              <w:rPr>
                <w:rFonts w:ascii="Arial" w:hAnsi="Arial" w:cs="Arial"/>
                <w:sz w:val="20"/>
                <w:szCs w:val="20"/>
              </w:rPr>
            </w:pPr>
            <w:r w:rsidRPr="009869C0">
              <w:rPr>
                <w:rFonts w:ascii="Arial" w:hAnsi="Arial" w:cs="Arial"/>
                <w:sz w:val="20"/>
                <w:szCs w:val="20"/>
              </w:rPr>
              <w:t>Первые гва</w:t>
            </w:r>
            <w:r w:rsidRPr="009869C0">
              <w:rPr>
                <w:rFonts w:ascii="Arial" w:hAnsi="Arial" w:cs="Arial"/>
                <w:sz w:val="20"/>
                <w:szCs w:val="20"/>
              </w:rPr>
              <w:t>р</w:t>
            </w:r>
            <w:r w:rsidRPr="009869C0">
              <w:rPr>
                <w:rFonts w:ascii="Arial" w:hAnsi="Arial" w:cs="Arial"/>
                <w:sz w:val="20"/>
                <w:szCs w:val="20"/>
              </w:rPr>
              <w:t>дейские полки. Создание рег</w:t>
            </w:r>
            <w:r w:rsidRPr="009869C0">
              <w:rPr>
                <w:rFonts w:ascii="Arial" w:hAnsi="Arial" w:cs="Arial"/>
                <w:sz w:val="20"/>
                <w:szCs w:val="20"/>
              </w:rPr>
              <w:t>у</w:t>
            </w:r>
            <w:r w:rsidRPr="009869C0">
              <w:rPr>
                <w:rFonts w:ascii="Arial" w:hAnsi="Arial" w:cs="Arial"/>
                <w:sz w:val="20"/>
                <w:szCs w:val="20"/>
              </w:rPr>
              <w:t>лярной армии, военного фл</w:t>
            </w:r>
            <w:r w:rsidRPr="009869C0">
              <w:rPr>
                <w:rFonts w:ascii="Arial" w:hAnsi="Arial" w:cs="Arial"/>
                <w:sz w:val="20"/>
                <w:szCs w:val="20"/>
              </w:rPr>
              <w:t>о</w:t>
            </w:r>
            <w:r w:rsidRPr="009869C0">
              <w:rPr>
                <w:rFonts w:ascii="Arial" w:hAnsi="Arial" w:cs="Arial"/>
                <w:sz w:val="20"/>
                <w:szCs w:val="20"/>
              </w:rPr>
              <w:t xml:space="preserve">та. </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xml:space="preserve">: определять термины </w:t>
            </w:r>
          </w:p>
          <w:p w:rsidR="009869C0" w:rsidRPr="009869C0" w:rsidRDefault="009869C0" w:rsidP="009869C0">
            <w:pPr>
              <w:rPr>
                <w:rFonts w:ascii="Arial" w:hAnsi="Arial" w:cs="Arial"/>
                <w:sz w:val="20"/>
                <w:szCs w:val="20"/>
              </w:rPr>
            </w:pPr>
            <w:r w:rsidRPr="009869C0">
              <w:rPr>
                <w:rFonts w:ascii="Arial" w:hAnsi="Arial" w:cs="Arial"/>
                <w:sz w:val="20"/>
                <w:szCs w:val="20"/>
              </w:rPr>
              <w:t>Абсолютизм, аристократия, губе</w:t>
            </w:r>
            <w:r w:rsidRPr="009869C0">
              <w:rPr>
                <w:rFonts w:ascii="Arial" w:hAnsi="Arial" w:cs="Arial"/>
                <w:sz w:val="20"/>
                <w:szCs w:val="20"/>
              </w:rPr>
              <w:t>р</w:t>
            </w:r>
            <w:r w:rsidRPr="009869C0">
              <w:rPr>
                <w:rFonts w:ascii="Arial" w:hAnsi="Arial" w:cs="Arial"/>
                <w:sz w:val="20"/>
                <w:szCs w:val="20"/>
              </w:rPr>
              <w:t>ния, коллегия, модернизация, пр</w:t>
            </w:r>
            <w:r w:rsidRPr="009869C0">
              <w:rPr>
                <w:rFonts w:ascii="Arial" w:hAnsi="Arial" w:cs="Arial"/>
                <w:sz w:val="20"/>
                <w:szCs w:val="20"/>
              </w:rPr>
              <w:t>о</w:t>
            </w:r>
            <w:r w:rsidRPr="009869C0">
              <w:rPr>
                <w:rFonts w:ascii="Arial" w:hAnsi="Arial" w:cs="Arial"/>
                <w:sz w:val="20"/>
                <w:szCs w:val="20"/>
              </w:rPr>
              <w:t>курор, ратуша, сенат, Табель о рангах, фискал</w:t>
            </w:r>
          </w:p>
          <w:p w:rsidR="009869C0" w:rsidRPr="009869C0" w:rsidRDefault="009869C0" w:rsidP="009869C0">
            <w:pPr>
              <w:rPr>
                <w:rFonts w:ascii="Arial" w:hAnsi="Arial" w:cs="Arial"/>
                <w:sz w:val="20"/>
                <w:szCs w:val="20"/>
              </w:rPr>
            </w:pPr>
            <w:r w:rsidRPr="009869C0">
              <w:rPr>
                <w:rFonts w:ascii="Arial" w:hAnsi="Arial" w:cs="Arial"/>
                <w:sz w:val="20"/>
                <w:szCs w:val="20"/>
              </w:rPr>
              <w:t>Выделять основные  черты  р</w:t>
            </w:r>
            <w:r w:rsidRPr="009869C0">
              <w:rPr>
                <w:rFonts w:ascii="Arial" w:hAnsi="Arial" w:cs="Arial"/>
                <w:sz w:val="20"/>
                <w:szCs w:val="20"/>
              </w:rPr>
              <w:t>е</w:t>
            </w:r>
            <w:r w:rsidRPr="009869C0">
              <w:rPr>
                <w:rFonts w:ascii="Arial" w:hAnsi="Arial" w:cs="Arial"/>
                <w:sz w:val="20"/>
                <w:szCs w:val="20"/>
              </w:rPr>
              <w:t>формы,   конкретизировать  их примерами. На основе анализа текста учебника представлять и</w:t>
            </w:r>
            <w:r w:rsidRPr="009869C0">
              <w:rPr>
                <w:rFonts w:ascii="Arial" w:hAnsi="Arial" w:cs="Arial"/>
                <w:sz w:val="20"/>
                <w:szCs w:val="20"/>
              </w:rPr>
              <w:t>н</w:t>
            </w:r>
            <w:r w:rsidRPr="009869C0">
              <w:rPr>
                <w:rFonts w:ascii="Arial" w:hAnsi="Arial" w:cs="Arial"/>
                <w:sz w:val="20"/>
                <w:szCs w:val="20"/>
              </w:rPr>
              <w:t>формацию в виде схемы.</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Проверка дома</w:t>
            </w:r>
            <w:r w:rsidRPr="009869C0">
              <w:rPr>
                <w:rFonts w:ascii="Arial" w:hAnsi="Arial" w:cs="Arial"/>
                <w:sz w:val="20"/>
                <w:szCs w:val="20"/>
              </w:rPr>
              <w:t>ш</w:t>
            </w:r>
            <w:r w:rsidRPr="009869C0">
              <w:rPr>
                <w:rFonts w:ascii="Arial" w:hAnsi="Arial" w:cs="Arial"/>
                <w:sz w:val="20"/>
                <w:szCs w:val="20"/>
              </w:rPr>
              <w:t>него з</w:t>
            </w:r>
            <w:r w:rsidRPr="009869C0">
              <w:rPr>
                <w:rFonts w:ascii="Arial" w:hAnsi="Arial" w:cs="Arial"/>
                <w:sz w:val="20"/>
                <w:szCs w:val="20"/>
              </w:rPr>
              <w:t>а</w:t>
            </w:r>
            <w:r w:rsidRPr="009869C0">
              <w:rPr>
                <w:rFonts w:ascii="Arial" w:hAnsi="Arial" w:cs="Arial"/>
                <w:sz w:val="20"/>
                <w:szCs w:val="20"/>
              </w:rPr>
              <w:t>дания</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 </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sz w:val="20"/>
                <w:szCs w:val="20"/>
              </w:rPr>
              <w:tab/>
            </w:r>
            <w:r w:rsidRPr="009869C0">
              <w:rPr>
                <w:rFonts w:ascii="Arial" w:hAnsi="Arial" w:cs="Arial"/>
                <w:b/>
                <w:sz w:val="20"/>
                <w:szCs w:val="20"/>
              </w:rPr>
              <w:t>Познавательные:</w:t>
            </w:r>
            <w:r w:rsidRPr="009869C0">
              <w:rPr>
                <w:rFonts w:ascii="Arial" w:hAnsi="Arial" w:cs="Arial"/>
                <w:sz w:val="20"/>
                <w:szCs w:val="20"/>
              </w:rPr>
              <w:t xml:space="preserve"> используют знаково-символические средства, в том числе модели и схемы, для решения познавательных задач. </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аргументируют свою позицию и координируют ее с позициями партнеров в сотрудничестве при выработке общего решения в совместной деятельности</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35</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Эконом</w:t>
            </w:r>
            <w:r w:rsidRPr="009869C0">
              <w:rPr>
                <w:rFonts w:ascii="Arial" w:hAnsi="Arial" w:cs="Arial"/>
                <w:sz w:val="20"/>
                <w:szCs w:val="20"/>
              </w:rPr>
              <w:t>и</w:t>
            </w:r>
            <w:r w:rsidRPr="009869C0">
              <w:rPr>
                <w:rFonts w:ascii="Arial" w:hAnsi="Arial" w:cs="Arial"/>
                <w:sz w:val="20"/>
                <w:szCs w:val="20"/>
              </w:rPr>
              <w:t xml:space="preserve">ческая политика Петра </w:t>
            </w:r>
            <w:r w:rsidRPr="009869C0">
              <w:rPr>
                <w:rFonts w:ascii="Arial" w:hAnsi="Arial" w:cs="Arial"/>
                <w:sz w:val="20"/>
                <w:szCs w:val="20"/>
                <w:lang w:val="en-US"/>
              </w:rPr>
              <w:t>I</w:t>
            </w:r>
            <w:r w:rsidRPr="009869C0">
              <w:rPr>
                <w:rFonts w:ascii="Arial" w:hAnsi="Arial" w:cs="Arial"/>
                <w:sz w:val="20"/>
                <w:szCs w:val="20"/>
              </w:rPr>
              <w:t>.</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Строительство заводов и м</w:t>
            </w:r>
            <w:r w:rsidRPr="009869C0">
              <w:rPr>
                <w:rFonts w:ascii="Arial" w:hAnsi="Arial" w:cs="Arial"/>
                <w:sz w:val="20"/>
                <w:szCs w:val="20"/>
              </w:rPr>
              <w:t>а</w:t>
            </w:r>
            <w:r w:rsidRPr="009869C0">
              <w:rPr>
                <w:rFonts w:ascii="Arial" w:hAnsi="Arial" w:cs="Arial"/>
                <w:sz w:val="20"/>
                <w:szCs w:val="20"/>
              </w:rPr>
              <w:t>нуфактур, ве</w:t>
            </w:r>
            <w:r w:rsidRPr="009869C0">
              <w:rPr>
                <w:rFonts w:ascii="Arial" w:hAnsi="Arial" w:cs="Arial"/>
                <w:sz w:val="20"/>
                <w:szCs w:val="20"/>
              </w:rPr>
              <w:t>р</w:t>
            </w:r>
            <w:r w:rsidRPr="009869C0">
              <w:rPr>
                <w:rFonts w:ascii="Arial" w:hAnsi="Arial" w:cs="Arial"/>
                <w:sz w:val="20"/>
                <w:szCs w:val="20"/>
              </w:rPr>
              <w:t>фей. Создание базы мета</w:t>
            </w:r>
            <w:r w:rsidRPr="009869C0">
              <w:rPr>
                <w:rFonts w:ascii="Arial" w:hAnsi="Arial" w:cs="Arial"/>
                <w:sz w:val="20"/>
                <w:szCs w:val="20"/>
              </w:rPr>
              <w:t>л</w:t>
            </w:r>
            <w:r w:rsidRPr="009869C0">
              <w:rPr>
                <w:rFonts w:ascii="Arial" w:hAnsi="Arial" w:cs="Arial"/>
                <w:sz w:val="20"/>
                <w:szCs w:val="20"/>
              </w:rPr>
              <w:t>лургической индустрии на Урале. Роль государства в создании пр</w:t>
            </w:r>
            <w:r w:rsidRPr="009869C0">
              <w:rPr>
                <w:rFonts w:ascii="Arial" w:hAnsi="Arial" w:cs="Arial"/>
                <w:sz w:val="20"/>
                <w:szCs w:val="20"/>
              </w:rPr>
              <w:t>о</w:t>
            </w:r>
            <w:r w:rsidRPr="009869C0">
              <w:rPr>
                <w:rFonts w:ascii="Arial" w:hAnsi="Arial" w:cs="Arial"/>
                <w:sz w:val="20"/>
                <w:szCs w:val="20"/>
              </w:rPr>
              <w:t>мышленности. Принципы ме</w:t>
            </w:r>
            <w:r w:rsidRPr="009869C0">
              <w:rPr>
                <w:rFonts w:ascii="Arial" w:hAnsi="Arial" w:cs="Arial"/>
                <w:sz w:val="20"/>
                <w:szCs w:val="20"/>
              </w:rPr>
              <w:t>р</w:t>
            </w:r>
            <w:r w:rsidRPr="009869C0">
              <w:rPr>
                <w:rFonts w:ascii="Arial" w:hAnsi="Arial" w:cs="Arial"/>
                <w:sz w:val="20"/>
                <w:szCs w:val="20"/>
              </w:rPr>
              <w:t>кантилизма и протекциони</w:t>
            </w:r>
            <w:r w:rsidRPr="009869C0">
              <w:rPr>
                <w:rFonts w:ascii="Arial" w:hAnsi="Arial" w:cs="Arial"/>
                <w:sz w:val="20"/>
                <w:szCs w:val="20"/>
              </w:rPr>
              <w:t>з</w:t>
            </w:r>
            <w:r w:rsidRPr="009869C0">
              <w:rPr>
                <w:rFonts w:ascii="Arial" w:hAnsi="Arial" w:cs="Arial"/>
                <w:sz w:val="20"/>
                <w:szCs w:val="20"/>
              </w:rPr>
              <w:t xml:space="preserve">ма. </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Крепостная мануфактура, кумпа</w:t>
            </w:r>
            <w:r w:rsidRPr="009869C0">
              <w:rPr>
                <w:rFonts w:ascii="Arial" w:hAnsi="Arial" w:cs="Arial"/>
                <w:sz w:val="20"/>
                <w:szCs w:val="20"/>
              </w:rPr>
              <w:t>н</w:t>
            </w:r>
            <w:r w:rsidRPr="009869C0">
              <w:rPr>
                <w:rFonts w:ascii="Arial" w:hAnsi="Arial" w:cs="Arial"/>
                <w:sz w:val="20"/>
                <w:szCs w:val="20"/>
              </w:rPr>
              <w:t>ства, протекционизм, меркант</w:t>
            </w:r>
            <w:r w:rsidRPr="009869C0">
              <w:rPr>
                <w:rFonts w:ascii="Arial" w:hAnsi="Arial" w:cs="Arial"/>
                <w:sz w:val="20"/>
                <w:szCs w:val="20"/>
              </w:rPr>
              <w:t>и</w:t>
            </w:r>
            <w:r w:rsidRPr="009869C0">
              <w:rPr>
                <w:rFonts w:ascii="Arial" w:hAnsi="Arial" w:cs="Arial"/>
                <w:sz w:val="20"/>
                <w:szCs w:val="20"/>
              </w:rPr>
              <w:t>лизм, отходники, посессионные крестьяне, подушная подать. Определять  проблемы  в  экон</w:t>
            </w:r>
            <w:r w:rsidRPr="009869C0">
              <w:rPr>
                <w:rFonts w:ascii="Arial" w:hAnsi="Arial" w:cs="Arial"/>
                <w:sz w:val="20"/>
                <w:szCs w:val="20"/>
              </w:rPr>
              <w:t>о</w:t>
            </w:r>
            <w:r w:rsidRPr="009869C0">
              <w:rPr>
                <w:rFonts w:ascii="Arial" w:hAnsi="Arial" w:cs="Arial"/>
                <w:sz w:val="20"/>
                <w:szCs w:val="20"/>
              </w:rPr>
              <w:t>мическом развитии  страны (с п</w:t>
            </w:r>
            <w:r w:rsidRPr="009869C0">
              <w:rPr>
                <w:rFonts w:ascii="Arial" w:hAnsi="Arial" w:cs="Arial"/>
                <w:sz w:val="20"/>
                <w:szCs w:val="20"/>
              </w:rPr>
              <w:t>о</w:t>
            </w:r>
            <w:r w:rsidRPr="009869C0">
              <w:rPr>
                <w:rFonts w:ascii="Arial" w:hAnsi="Arial" w:cs="Arial"/>
                <w:sz w:val="20"/>
                <w:szCs w:val="20"/>
              </w:rPr>
              <w:t>мощью учителя), использовать карту как источник информации)</w:t>
            </w:r>
          </w:p>
        </w:tc>
        <w:tc>
          <w:tcPr>
            <w:tcW w:w="1134" w:type="dxa"/>
          </w:tcPr>
          <w:p w:rsidR="009869C0" w:rsidRPr="009869C0" w:rsidRDefault="009869C0" w:rsidP="009869C0">
            <w:pPr>
              <w:spacing w:line="192" w:lineRule="auto"/>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тальный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планируют свои действия в соо</w:t>
            </w:r>
            <w:r w:rsidRPr="009869C0">
              <w:rPr>
                <w:rFonts w:ascii="Arial" w:hAnsi="Arial" w:cs="Arial"/>
                <w:sz w:val="20"/>
                <w:szCs w:val="20"/>
              </w:rPr>
              <w:t>т</w:t>
            </w:r>
            <w:r w:rsidRPr="009869C0">
              <w:rPr>
                <w:rFonts w:ascii="Arial" w:hAnsi="Arial" w:cs="Arial"/>
                <w:sz w:val="20"/>
                <w:szCs w:val="20"/>
              </w:rPr>
              <w:t xml:space="preserve">ветствии с поставленной задачей и условиями ее реализации, оценивают правильность выполнения действия </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sz w:val="20"/>
                <w:szCs w:val="20"/>
              </w:rPr>
              <w:tab/>
            </w: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выд</w:t>
            </w:r>
            <w:r w:rsidRPr="009869C0">
              <w:rPr>
                <w:rFonts w:ascii="Arial" w:hAnsi="Arial" w:cs="Arial"/>
                <w:sz w:val="20"/>
                <w:szCs w:val="20"/>
              </w:rPr>
              <w:t>е</w:t>
            </w:r>
            <w:r w:rsidRPr="009869C0">
              <w:rPr>
                <w:rFonts w:ascii="Arial" w:hAnsi="Arial" w:cs="Arial"/>
                <w:sz w:val="20"/>
                <w:szCs w:val="20"/>
              </w:rPr>
              <w:t>ляют и формулируют познавательную цель, и</w:t>
            </w:r>
            <w:r w:rsidRPr="009869C0">
              <w:rPr>
                <w:rFonts w:ascii="Arial" w:hAnsi="Arial" w:cs="Arial"/>
                <w:sz w:val="20"/>
                <w:szCs w:val="20"/>
              </w:rPr>
              <w:t>с</w:t>
            </w:r>
            <w:r w:rsidRPr="009869C0">
              <w:rPr>
                <w:rFonts w:ascii="Arial" w:hAnsi="Arial" w:cs="Arial"/>
                <w:sz w:val="20"/>
                <w:szCs w:val="20"/>
              </w:rPr>
              <w:t xml:space="preserve">пользуют общие приемы решения поставленных задач </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участвуют в колле</w:t>
            </w:r>
            <w:r w:rsidRPr="009869C0">
              <w:rPr>
                <w:rFonts w:ascii="Arial" w:hAnsi="Arial" w:cs="Arial"/>
                <w:sz w:val="20"/>
                <w:szCs w:val="20"/>
              </w:rPr>
              <w:t>к</w:t>
            </w:r>
            <w:r w:rsidRPr="009869C0">
              <w:rPr>
                <w:rFonts w:ascii="Arial" w:hAnsi="Arial" w:cs="Arial"/>
                <w:sz w:val="20"/>
                <w:szCs w:val="20"/>
              </w:rPr>
              <w:t>тивном обсуждении проблем, проявляют акти</w:t>
            </w:r>
            <w:r w:rsidRPr="009869C0">
              <w:rPr>
                <w:rFonts w:ascii="Arial" w:hAnsi="Arial" w:cs="Arial"/>
                <w:sz w:val="20"/>
                <w:szCs w:val="20"/>
              </w:rPr>
              <w:t>в</w:t>
            </w:r>
            <w:r w:rsidRPr="009869C0">
              <w:rPr>
                <w:rFonts w:ascii="Arial" w:hAnsi="Arial" w:cs="Arial"/>
                <w:sz w:val="20"/>
                <w:szCs w:val="20"/>
              </w:rPr>
              <w:t>ность во взаимодействии для решения коммуник</w:t>
            </w:r>
            <w:r w:rsidRPr="009869C0">
              <w:rPr>
                <w:rFonts w:ascii="Arial" w:hAnsi="Arial" w:cs="Arial"/>
                <w:sz w:val="20"/>
                <w:szCs w:val="20"/>
              </w:rPr>
              <w:t>а</w:t>
            </w:r>
            <w:r w:rsidRPr="009869C0">
              <w:rPr>
                <w:rFonts w:ascii="Arial" w:hAnsi="Arial" w:cs="Arial"/>
                <w:sz w:val="20"/>
                <w:szCs w:val="20"/>
              </w:rPr>
              <w:t xml:space="preserve">тивных и познавательных задач </w:t>
            </w:r>
          </w:p>
          <w:p w:rsidR="009869C0" w:rsidRPr="009869C0" w:rsidRDefault="009869C0" w:rsidP="009869C0">
            <w:pPr>
              <w:spacing w:line="192" w:lineRule="auto"/>
              <w:rPr>
                <w:rFonts w:ascii="Arial" w:hAnsi="Arial" w:cs="Arial"/>
                <w:sz w:val="20"/>
                <w:szCs w:val="20"/>
              </w:rPr>
            </w:pP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36</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Росси</w:t>
            </w:r>
            <w:r w:rsidRPr="009869C0">
              <w:rPr>
                <w:rFonts w:ascii="Arial" w:hAnsi="Arial" w:cs="Arial"/>
                <w:sz w:val="20"/>
                <w:szCs w:val="20"/>
              </w:rPr>
              <w:t>й</w:t>
            </w:r>
            <w:r w:rsidRPr="009869C0">
              <w:rPr>
                <w:rFonts w:ascii="Arial" w:hAnsi="Arial" w:cs="Arial"/>
                <w:sz w:val="20"/>
                <w:szCs w:val="20"/>
              </w:rPr>
              <w:t>ское о</w:t>
            </w:r>
            <w:r w:rsidRPr="009869C0">
              <w:rPr>
                <w:rFonts w:ascii="Arial" w:hAnsi="Arial" w:cs="Arial"/>
                <w:sz w:val="20"/>
                <w:szCs w:val="20"/>
              </w:rPr>
              <w:t>б</w:t>
            </w:r>
            <w:r w:rsidRPr="009869C0">
              <w:rPr>
                <w:rFonts w:ascii="Arial" w:hAnsi="Arial" w:cs="Arial"/>
                <w:sz w:val="20"/>
                <w:szCs w:val="20"/>
              </w:rPr>
              <w:t>щество в Петро</w:t>
            </w:r>
            <w:r w:rsidRPr="009869C0">
              <w:rPr>
                <w:rFonts w:ascii="Arial" w:hAnsi="Arial" w:cs="Arial"/>
                <w:sz w:val="20"/>
                <w:szCs w:val="20"/>
              </w:rPr>
              <w:t>в</w:t>
            </w:r>
            <w:r w:rsidRPr="009869C0">
              <w:rPr>
                <w:rFonts w:ascii="Arial" w:hAnsi="Arial" w:cs="Arial"/>
                <w:sz w:val="20"/>
                <w:szCs w:val="20"/>
              </w:rPr>
              <w:lastRenderedPageBreak/>
              <w:t>скую эп</w:t>
            </w:r>
            <w:r w:rsidRPr="009869C0">
              <w:rPr>
                <w:rFonts w:ascii="Arial" w:hAnsi="Arial" w:cs="Arial"/>
                <w:sz w:val="20"/>
                <w:szCs w:val="20"/>
              </w:rPr>
              <w:t>о</w:t>
            </w:r>
            <w:r w:rsidRPr="009869C0">
              <w:rPr>
                <w:rFonts w:ascii="Arial" w:hAnsi="Arial" w:cs="Arial"/>
                <w:sz w:val="20"/>
                <w:szCs w:val="20"/>
              </w:rPr>
              <w:t>ху.</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Урок «откр</w:t>
            </w:r>
            <w:r w:rsidRPr="009869C0">
              <w:rPr>
                <w:rFonts w:ascii="Arial" w:hAnsi="Arial" w:cs="Arial"/>
                <w:sz w:val="20"/>
                <w:szCs w:val="20"/>
              </w:rPr>
              <w:t>ы</w:t>
            </w:r>
            <w:r w:rsidRPr="009869C0">
              <w:rPr>
                <w:rFonts w:ascii="Arial" w:hAnsi="Arial" w:cs="Arial"/>
                <w:sz w:val="20"/>
                <w:szCs w:val="20"/>
              </w:rPr>
              <w:t xml:space="preserve">тия» новых </w:t>
            </w:r>
            <w:r w:rsidRPr="009869C0">
              <w:rPr>
                <w:rFonts w:ascii="Arial" w:hAnsi="Arial" w:cs="Arial"/>
                <w:sz w:val="20"/>
                <w:szCs w:val="20"/>
              </w:rPr>
              <w:lastRenderedPageBreak/>
              <w:t>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Дворянское сословие. Г</w:t>
            </w:r>
            <w:r w:rsidRPr="009869C0">
              <w:rPr>
                <w:rFonts w:ascii="Arial" w:hAnsi="Arial" w:cs="Arial"/>
                <w:sz w:val="20"/>
                <w:szCs w:val="20"/>
              </w:rPr>
              <w:t>о</w:t>
            </w:r>
            <w:r w:rsidRPr="009869C0">
              <w:rPr>
                <w:rFonts w:ascii="Arial" w:hAnsi="Arial" w:cs="Arial"/>
                <w:sz w:val="20"/>
                <w:szCs w:val="20"/>
              </w:rPr>
              <w:t>рода и гор</w:t>
            </w:r>
            <w:r w:rsidRPr="009869C0">
              <w:rPr>
                <w:rFonts w:ascii="Arial" w:hAnsi="Arial" w:cs="Arial"/>
                <w:sz w:val="20"/>
                <w:szCs w:val="20"/>
              </w:rPr>
              <w:t>о</w:t>
            </w:r>
            <w:r w:rsidRPr="009869C0">
              <w:rPr>
                <w:rFonts w:ascii="Arial" w:hAnsi="Arial" w:cs="Arial"/>
                <w:sz w:val="20"/>
                <w:szCs w:val="20"/>
              </w:rPr>
              <w:t>жане. Полож</w:t>
            </w:r>
            <w:r w:rsidRPr="009869C0">
              <w:rPr>
                <w:rFonts w:ascii="Arial" w:hAnsi="Arial" w:cs="Arial"/>
                <w:sz w:val="20"/>
                <w:szCs w:val="20"/>
              </w:rPr>
              <w:t>е</w:t>
            </w:r>
            <w:r w:rsidRPr="009869C0">
              <w:rPr>
                <w:rFonts w:ascii="Arial" w:hAnsi="Arial" w:cs="Arial"/>
                <w:sz w:val="20"/>
                <w:szCs w:val="20"/>
              </w:rPr>
              <w:lastRenderedPageBreak/>
              <w:t>ние крестьян. Первая пер</w:t>
            </w:r>
            <w:r w:rsidRPr="009869C0">
              <w:rPr>
                <w:rFonts w:ascii="Arial" w:hAnsi="Arial" w:cs="Arial"/>
                <w:sz w:val="20"/>
                <w:szCs w:val="20"/>
              </w:rPr>
              <w:t>е</w:t>
            </w:r>
            <w:r w:rsidRPr="009869C0">
              <w:rPr>
                <w:rFonts w:ascii="Arial" w:hAnsi="Arial" w:cs="Arial"/>
                <w:sz w:val="20"/>
                <w:szCs w:val="20"/>
              </w:rPr>
              <w:t>пись податного населения 1718-1724 гг.</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lastRenderedPageBreak/>
              <w:t>Научатся</w:t>
            </w:r>
            <w:r w:rsidRPr="009869C0">
              <w:rPr>
                <w:rFonts w:ascii="Arial" w:hAnsi="Arial" w:cs="Arial"/>
                <w:sz w:val="20"/>
                <w:szCs w:val="20"/>
              </w:rPr>
              <w:t xml:space="preserve">: определять термины Гильдии, магистрат, прибыльщик, ревизия </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тальный опрос</w:t>
            </w:r>
          </w:p>
        </w:tc>
        <w:tc>
          <w:tcPr>
            <w:tcW w:w="5103" w:type="dxa"/>
          </w:tcPr>
          <w:p w:rsidR="009869C0" w:rsidRPr="009869C0" w:rsidRDefault="009869C0" w:rsidP="009869C0">
            <w:pPr>
              <w:rPr>
                <w:rFonts w:ascii="Arial" w:hAnsi="Arial" w:cs="Arial"/>
                <w:color w:val="000000"/>
                <w:sz w:val="20"/>
                <w:szCs w:val="20"/>
              </w:rPr>
            </w:pPr>
            <w:r w:rsidRPr="009869C0">
              <w:rPr>
                <w:rFonts w:ascii="Arial" w:hAnsi="Arial" w:cs="Arial"/>
                <w:b/>
                <w:color w:val="000000"/>
                <w:sz w:val="20"/>
                <w:szCs w:val="20"/>
              </w:rPr>
              <w:t>Регулятивные:</w:t>
            </w:r>
            <w:r w:rsidRPr="009869C0">
              <w:rPr>
                <w:rFonts w:ascii="Arial" w:hAnsi="Arial" w:cs="Arial"/>
                <w:color w:val="000000"/>
                <w:sz w:val="20"/>
                <w:szCs w:val="20"/>
              </w:rPr>
              <w:t xml:space="preserve"> адекватно воспринимают предл</w:t>
            </w:r>
            <w:r w:rsidRPr="009869C0">
              <w:rPr>
                <w:rFonts w:ascii="Arial" w:hAnsi="Arial" w:cs="Arial"/>
                <w:color w:val="000000"/>
                <w:sz w:val="20"/>
                <w:szCs w:val="20"/>
              </w:rPr>
              <w:t>о</w:t>
            </w:r>
            <w:r w:rsidRPr="009869C0">
              <w:rPr>
                <w:rFonts w:ascii="Arial" w:hAnsi="Arial" w:cs="Arial"/>
                <w:color w:val="000000"/>
                <w:sz w:val="20"/>
                <w:szCs w:val="20"/>
              </w:rPr>
              <w:t xml:space="preserve">жение и оценку учителей, товарищей, родителей и других людей </w:t>
            </w:r>
          </w:p>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t xml:space="preserve"> </w:t>
            </w:r>
            <w:r w:rsidRPr="009869C0">
              <w:rPr>
                <w:rFonts w:ascii="Arial" w:hAnsi="Arial" w:cs="Arial"/>
                <w:color w:val="000000"/>
                <w:sz w:val="20"/>
                <w:szCs w:val="20"/>
              </w:rPr>
              <w:tab/>
            </w:r>
            <w:r w:rsidRPr="009869C0">
              <w:rPr>
                <w:rFonts w:ascii="Arial" w:hAnsi="Arial" w:cs="Arial"/>
                <w:b/>
                <w:color w:val="000000"/>
                <w:sz w:val="20"/>
                <w:szCs w:val="20"/>
              </w:rPr>
              <w:t>Познавательные:</w:t>
            </w:r>
            <w:r w:rsidRPr="009869C0">
              <w:rPr>
                <w:rFonts w:ascii="Arial" w:hAnsi="Arial" w:cs="Arial"/>
                <w:color w:val="000000"/>
                <w:sz w:val="20"/>
                <w:szCs w:val="20"/>
              </w:rPr>
              <w:t xml:space="preserve"> выбирают наиболее </w:t>
            </w:r>
            <w:r w:rsidRPr="009869C0">
              <w:rPr>
                <w:rFonts w:ascii="Arial" w:hAnsi="Arial" w:cs="Arial"/>
                <w:color w:val="000000"/>
                <w:sz w:val="20"/>
                <w:szCs w:val="20"/>
              </w:rPr>
              <w:lastRenderedPageBreak/>
              <w:t>эффективные способы решения задач, контрол</w:t>
            </w:r>
            <w:r w:rsidRPr="009869C0">
              <w:rPr>
                <w:rFonts w:ascii="Arial" w:hAnsi="Arial" w:cs="Arial"/>
                <w:color w:val="000000"/>
                <w:sz w:val="20"/>
                <w:szCs w:val="20"/>
              </w:rPr>
              <w:t>и</w:t>
            </w:r>
            <w:r w:rsidRPr="009869C0">
              <w:rPr>
                <w:rFonts w:ascii="Arial" w:hAnsi="Arial" w:cs="Arial"/>
                <w:color w:val="000000"/>
                <w:sz w:val="20"/>
                <w:szCs w:val="20"/>
              </w:rPr>
              <w:t>руют и оценивают процесс и результат деятельн</w:t>
            </w:r>
            <w:r w:rsidRPr="009869C0">
              <w:rPr>
                <w:rFonts w:ascii="Arial" w:hAnsi="Arial" w:cs="Arial"/>
                <w:color w:val="000000"/>
                <w:sz w:val="20"/>
                <w:szCs w:val="20"/>
              </w:rPr>
              <w:t>о</w:t>
            </w:r>
            <w:r w:rsidRPr="009869C0">
              <w:rPr>
                <w:rFonts w:ascii="Arial" w:hAnsi="Arial" w:cs="Arial"/>
                <w:color w:val="000000"/>
                <w:sz w:val="20"/>
                <w:szCs w:val="20"/>
              </w:rPr>
              <w:t xml:space="preserve">сти </w:t>
            </w:r>
          </w:p>
          <w:p w:rsidR="009869C0" w:rsidRPr="009869C0" w:rsidRDefault="009869C0" w:rsidP="009869C0">
            <w:pPr>
              <w:rPr>
                <w:rFonts w:ascii="Arial" w:hAnsi="Arial" w:cs="Arial"/>
                <w:color w:val="000000"/>
                <w:sz w:val="20"/>
                <w:szCs w:val="20"/>
              </w:rPr>
            </w:pPr>
            <w:r w:rsidRPr="009869C0">
              <w:rPr>
                <w:rFonts w:ascii="Arial" w:hAnsi="Arial" w:cs="Arial"/>
                <w:color w:val="000000"/>
                <w:sz w:val="20"/>
                <w:szCs w:val="20"/>
              </w:rPr>
              <w:tab/>
            </w:r>
            <w:r w:rsidRPr="009869C0">
              <w:rPr>
                <w:rFonts w:ascii="Arial" w:hAnsi="Arial" w:cs="Arial"/>
                <w:b/>
                <w:color w:val="000000"/>
                <w:sz w:val="20"/>
                <w:szCs w:val="20"/>
              </w:rPr>
              <w:t>Коммуникативные:</w:t>
            </w:r>
            <w:r w:rsidRPr="009869C0">
              <w:rPr>
                <w:rFonts w:ascii="Arial" w:hAnsi="Arial" w:cs="Arial"/>
                <w:color w:val="000000"/>
                <w:sz w:val="20"/>
                <w:szCs w:val="20"/>
              </w:rPr>
              <w:t xml:space="preserve"> договариваются о ра</w:t>
            </w:r>
            <w:r w:rsidRPr="009869C0">
              <w:rPr>
                <w:rFonts w:ascii="Arial" w:hAnsi="Arial" w:cs="Arial"/>
                <w:color w:val="000000"/>
                <w:sz w:val="20"/>
                <w:szCs w:val="20"/>
              </w:rPr>
              <w:t>с</w:t>
            </w:r>
            <w:r w:rsidRPr="009869C0">
              <w:rPr>
                <w:rFonts w:ascii="Arial" w:hAnsi="Arial" w:cs="Arial"/>
                <w:color w:val="000000"/>
                <w:sz w:val="20"/>
                <w:szCs w:val="20"/>
              </w:rPr>
              <w:t>пределении функций и ролей в совместной де</w:t>
            </w:r>
            <w:r w:rsidRPr="009869C0">
              <w:rPr>
                <w:rFonts w:ascii="Arial" w:hAnsi="Arial" w:cs="Arial"/>
                <w:color w:val="000000"/>
                <w:sz w:val="20"/>
                <w:szCs w:val="20"/>
              </w:rPr>
              <w:t>я</w:t>
            </w:r>
            <w:r w:rsidRPr="009869C0">
              <w:rPr>
                <w:rFonts w:ascii="Arial" w:hAnsi="Arial" w:cs="Arial"/>
                <w:color w:val="000000"/>
                <w:sz w:val="20"/>
                <w:szCs w:val="20"/>
              </w:rPr>
              <w:t xml:space="preserve">тельности </w:t>
            </w:r>
          </w:p>
        </w:tc>
      </w:tr>
      <w:tr w:rsidR="009869C0" w:rsidRPr="009869C0" w:rsidTr="009869C0">
        <w:trPr>
          <w:gridAfter w:val="1"/>
          <w:wAfter w:w="19" w:type="dxa"/>
          <w:trHeight w:val="1544"/>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37</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Церковная реформа. Полож</w:t>
            </w:r>
            <w:r w:rsidRPr="009869C0">
              <w:rPr>
                <w:rFonts w:ascii="Arial" w:hAnsi="Arial" w:cs="Arial"/>
                <w:sz w:val="20"/>
                <w:szCs w:val="20"/>
              </w:rPr>
              <w:t>е</w:t>
            </w:r>
            <w:r w:rsidRPr="009869C0">
              <w:rPr>
                <w:rFonts w:ascii="Arial" w:hAnsi="Arial" w:cs="Arial"/>
                <w:sz w:val="20"/>
                <w:szCs w:val="20"/>
              </w:rPr>
              <w:t>ние тр</w:t>
            </w:r>
            <w:r w:rsidRPr="009869C0">
              <w:rPr>
                <w:rFonts w:ascii="Arial" w:hAnsi="Arial" w:cs="Arial"/>
                <w:sz w:val="20"/>
                <w:szCs w:val="20"/>
              </w:rPr>
              <w:t>а</w:t>
            </w:r>
            <w:r w:rsidRPr="009869C0">
              <w:rPr>
                <w:rFonts w:ascii="Arial" w:hAnsi="Arial" w:cs="Arial"/>
                <w:sz w:val="20"/>
                <w:szCs w:val="20"/>
              </w:rPr>
              <w:t>диционных конфе</w:t>
            </w:r>
            <w:r w:rsidRPr="009869C0">
              <w:rPr>
                <w:rFonts w:ascii="Arial" w:hAnsi="Arial" w:cs="Arial"/>
                <w:sz w:val="20"/>
                <w:szCs w:val="20"/>
              </w:rPr>
              <w:t>с</w:t>
            </w:r>
            <w:r w:rsidRPr="009869C0">
              <w:rPr>
                <w:rFonts w:ascii="Arial" w:hAnsi="Arial" w:cs="Arial"/>
                <w:sz w:val="20"/>
                <w:szCs w:val="20"/>
              </w:rPr>
              <w:t>сий.</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Упразднение патриарш</w:t>
            </w:r>
            <w:r w:rsidRPr="009869C0">
              <w:rPr>
                <w:rFonts w:ascii="Arial" w:hAnsi="Arial" w:cs="Arial"/>
                <w:sz w:val="20"/>
                <w:szCs w:val="20"/>
              </w:rPr>
              <w:t>е</w:t>
            </w:r>
            <w:r w:rsidRPr="009869C0">
              <w:rPr>
                <w:rFonts w:ascii="Arial" w:hAnsi="Arial" w:cs="Arial"/>
                <w:sz w:val="20"/>
                <w:szCs w:val="20"/>
              </w:rPr>
              <w:t>ства, учрежд</w:t>
            </w:r>
            <w:r w:rsidRPr="009869C0">
              <w:rPr>
                <w:rFonts w:ascii="Arial" w:hAnsi="Arial" w:cs="Arial"/>
                <w:sz w:val="20"/>
                <w:szCs w:val="20"/>
              </w:rPr>
              <w:t>е</w:t>
            </w:r>
            <w:r w:rsidRPr="009869C0">
              <w:rPr>
                <w:rFonts w:ascii="Arial" w:hAnsi="Arial" w:cs="Arial"/>
                <w:sz w:val="20"/>
                <w:szCs w:val="20"/>
              </w:rPr>
              <w:t>ние синода.</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Синод, конфессия, регламент, обер-прокурор. Раскрывать роль церкви в государстве, выявлять изменения.</w:t>
            </w:r>
          </w:p>
        </w:tc>
        <w:tc>
          <w:tcPr>
            <w:tcW w:w="1134" w:type="dxa"/>
          </w:tcPr>
          <w:p w:rsidR="009869C0" w:rsidRPr="009869C0" w:rsidRDefault="009869C0" w:rsidP="009869C0">
            <w:pPr>
              <w:jc w:val="center"/>
              <w:rPr>
                <w:rFonts w:ascii="Arial" w:hAnsi="Arial" w:cs="Arial"/>
                <w:color w:val="000000"/>
                <w:sz w:val="20"/>
                <w:szCs w:val="20"/>
              </w:rPr>
            </w:pPr>
            <w:r w:rsidRPr="009869C0">
              <w:rPr>
                <w:rFonts w:ascii="Arial" w:hAnsi="Arial" w:cs="Arial"/>
                <w:color w:val="000000"/>
                <w:sz w:val="20"/>
                <w:szCs w:val="20"/>
              </w:rPr>
              <w:t>Устный опрос</w:t>
            </w:r>
          </w:p>
        </w:tc>
        <w:tc>
          <w:tcPr>
            <w:tcW w:w="5103" w:type="dxa"/>
          </w:tcPr>
          <w:p w:rsidR="009869C0" w:rsidRPr="009869C0" w:rsidRDefault="009869C0" w:rsidP="009869C0">
            <w:pPr>
              <w:ind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адекватно воспринимают предл</w:t>
            </w:r>
            <w:r w:rsidRPr="009869C0">
              <w:rPr>
                <w:rFonts w:ascii="Arial" w:eastAsia="Times New Roman" w:hAnsi="Arial" w:cs="Arial"/>
                <w:sz w:val="20"/>
                <w:szCs w:val="20"/>
              </w:rPr>
              <w:t>о</w:t>
            </w:r>
            <w:r w:rsidRPr="009869C0">
              <w:rPr>
                <w:rFonts w:ascii="Arial" w:eastAsia="Times New Roman" w:hAnsi="Arial" w:cs="Arial"/>
                <w:sz w:val="20"/>
                <w:szCs w:val="20"/>
              </w:rPr>
              <w:t xml:space="preserve">жение и оценку учителей, товарищей, родителей и других людей. </w:t>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выбирают наиб</w:t>
            </w:r>
            <w:r w:rsidRPr="009869C0">
              <w:rPr>
                <w:rFonts w:ascii="Arial" w:eastAsia="Times New Roman" w:hAnsi="Arial" w:cs="Arial"/>
                <w:sz w:val="20"/>
                <w:szCs w:val="20"/>
              </w:rPr>
              <w:t>о</w:t>
            </w:r>
            <w:r w:rsidRPr="009869C0">
              <w:rPr>
                <w:rFonts w:ascii="Arial" w:eastAsia="Times New Roman" w:hAnsi="Arial" w:cs="Arial"/>
                <w:sz w:val="20"/>
                <w:szCs w:val="20"/>
              </w:rPr>
              <w:t>лее эффективные способы решения задач, контр</w:t>
            </w:r>
            <w:r w:rsidRPr="009869C0">
              <w:rPr>
                <w:rFonts w:ascii="Arial" w:eastAsia="Times New Roman" w:hAnsi="Arial" w:cs="Arial"/>
                <w:sz w:val="20"/>
                <w:szCs w:val="20"/>
              </w:rPr>
              <w:t>о</w:t>
            </w:r>
            <w:r w:rsidRPr="009869C0">
              <w:rPr>
                <w:rFonts w:ascii="Arial" w:eastAsia="Times New Roman" w:hAnsi="Arial" w:cs="Arial"/>
                <w:sz w:val="20"/>
                <w:szCs w:val="20"/>
              </w:rPr>
              <w:t>лируют и оценивают процесс и результат деятел</w:t>
            </w:r>
            <w:r w:rsidRPr="009869C0">
              <w:rPr>
                <w:rFonts w:ascii="Arial" w:eastAsia="Times New Roman" w:hAnsi="Arial" w:cs="Arial"/>
                <w:sz w:val="20"/>
                <w:szCs w:val="20"/>
              </w:rPr>
              <w:t>ь</w:t>
            </w:r>
            <w:r w:rsidRPr="009869C0">
              <w:rPr>
                <w:rFonts w:ascii="Arial" w:eastAsia="Times New Roman" w:hAnsi="Arial" w:cs="Arial"/>
                <w:sz w:val="20"/>
                <w:szCs w:val="20"/>
              </w:rPr>
              <w:t xml:space="preserve">ности. </w:t>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договариваются о ра</w:t>
            </w:r>
            <w:r w:rsidRPr="009869C0">
              <w:rPr>
                <w:rFonts w:ascii="Arial" w:eastAsia="Times New Roman" w:hAnsi="Arial" w:cs="Arial"/>
                <w:sz w:val="20"/>
                <w:szCs w:val="20"/>
              </w:rPr>
              <w:t>с</w:t>
            </w:r>
            <w:r w:rsidRPr="009869C0">
              <w:rPr>
                <w:rFonts w:ascii="Arial" w:eastAsia="Times New Roman" w:hAnsi="Arial" w:cs="Arial"/>
                <w:sz w:val="20"/>
                <w:szCs w:val="20"/>
              </w:rPr>
              <w:t>пределении функций и ролей в совмест. деятельн</w:t>
            </w:r>
            <w:r w:rsidRPr="009869C0">
              <w:rPr>
                <w:rFonts w:ascii="Arial" w:eastAsia="Times New Roman" w:hAnsi="Arial" w:cs="Arial"/>
                <w:sz w:val="20"/>
                <w:szCs w:val="20"/>
              </w:rPr>
              <w:t>о</w:t>
            </w:r>
            <w:r w:rsidRPr="009869C0">
              <w:rPr>
                <w:rFonts w:ascii="Arial" w:eastAsia="Times New Roman" w:hAnsi="Arial" w:cs="Arial"/>
                <w:sz w:val="20"/>
                <w:szCs w:val="20"/>
              </w:rPr>
              <w:t>сти</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38</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Социал</w:t>
            </w:r>
            <w:r w:rsidRPr="009869C0">
              <w:rPr>
                <w:rFonts w:ascii="Arial" w:hAnsi="Arial" w:cs="Arial"/>
                <w:sz w:val="20"/>
                <w:szCs w:val="20"/>
              </w:rPr>
              <w:t>ь</w:t>
            </w:r>
            <w:r w:rsidRPr="009869C0">
              <w:rPr>
                <w:rFonts w:ascii="Arial" w:hAnsi="Arial" w:cs="Arial"/>
                <w:sz w:val="20"/>
                <w:szCs w:val="20"/>
              </w:rPr>
              <w:t>ные и наци</w:t>
            </w:r>
            <w:r w:rsidRPr="009869C0">
              <w:rPr>
                <w:rFonts w:ascii="Arial" w:hAnsi="Arial" w:cs="Arial"/>
                <w:sz w:val="20"/>
                <w:szCs w:val="20"/>
              </w:rPr>
              <w:t>о</w:t>
            </w:r>
            <w:r w:rsidRPr="009869C0">
              <w:rPr>
                <w:rFonts w:ascii="Arial" w:hAnsi="Arial" w:cs="Arial"/>
                <w:sz w:val="20"/>
                <w:szCs w:val="20"/>
              </w:rPr>
              <w:t>нальные движения. Оппозиция рефо</w:t>
            </w:r>
            <w:r w:rsidRPr="009869C0">
              <w:rPr>
                <w:rFonts w:ascii="Arial" w:hAnsi="Arial" w:cs="Arial"/>
                <w:sz w:val="20"/>
                <w:szCs w:val="20"/>
              </w:rPr>
              <w:t>р</w:t>
            </w:r>
            <w:r w:rsidRPr="009869C0">
              <w:rPr>
                <w:rFonts w:ascii="Arial" w:hAnsi="Arial" w:cs="Arial"/>
                <w:sz w:val="20"/>
                <w:szCs w:val="20"/>
              </w:rPr>
              <w:t>мам.</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Социальные движения в первой четве</w:t>
            </w:r>
            <w:r w:rsidRPr="009869C0">
              <w:rPr>
                <w:rFonts w:ascii="Arial" w:hAnsi="Arial" w:cs="Arial"/>
                <w:sz w:val="20"/>
                <w:szCs w:val="20"/>
              </w:rPr>
              <w:t>р</w:t>
            </w:r>
            <w:r w:rsidRPr="009869C0">
              <w:rPr>
                <w:rFonts w:ascii="Arial" w:hAnsi="Arial" w:cs="Arial"/>
                <w:sz w:val="20"/>
                <w:szCs w:val="20"/>
              </w:rPr>
              <w:t>ти XVIII в. Во</w:t>
            </w:r>
            <w:r w:rsidRPr="009869C0">
              <w:rPr>
                <w:rFonts w:ascii="Arial" w:hAnsi="Arial" w:cs="Arial"/>
                <w:sz w:val="20"/>
                <w:szCs w:val="20"/>
              </w:rPr>
              <w:t>с</w:t>
            </w:r>
            <w:r w:rsidRPr="009869C0">
              <w:rPr>
                <w:rFonts w:ascii="Arial" w:hAnsi="Arial" w:cs="Arial"/>
                <w:sz w:val="20"/>
                <w:szCs w:val="20"/>
              </w:rPr>
              <w:t>стания в Ас</w:t>
            </w:r>
            <w:r w:rsidRPr="009869C0">
              <w:rPr>
                <w:rFonts w:ascii="Arial" w:hAnsi="Arial" w:cs="Arial"/>
                <w:sz w:val="20"/>
                <w:szCs w:val="20"/>
              </w:rPr>
              <w:t>т</w:t>
            </w:r>
            <w:r w:rsidRPr="009869C0">
              <w:rPr>
                <w:rFonts w:ascii="Arial" w:hAnsi="Arial" w:cs="Arial"/>
                <w:sz w:val="20"/>
                <w:szCs w:val="20"/>
              </w:rPr>
              <w:t>рахани, Башк</w:t>
            </w:r>
            <w:r w:rsidRPr="009869C0">
              <w:rPr>
                <w:rFonts w:ascii="Arial" w:hAnsi="Arial" w:cs="Arial"/>
                <w:sz w:val="20"/>
                <w:szCs w:val="20"/>
              </w:rPr>
              <w:t>и</w:t>
            </w:r>
            <w:r w:rsidRPr="009869C0">
              <w:rPr>
                <w:rFonts w:ascii="Arial" w:hAnsi="Arial" w:cs="Arial"/>
                <w:sz w:val="20"/>
                <w:szCs w:val="20"/>
              </w:rPr>
              <w:t>рии, на Дону. Дело царевича Алексея</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Работные люди, оппозиция.</w:t>
            </w:r>
          </w:p>
          <w:p w:rsidR="009869C0" w:rsidRPr="009869C0" w:rsidRDefault="009869C0" w:rsidP="009869C0">
            <w:pPr>
              <w:rPr>
                <w:rFonts w:ascii="Arial" w:hAnsi="Arial" w:cs="Arial"/>
                <w:sz w:val="20"/>
                <w:szCs w:val="20"/>
              </w:rPr>
            </w:pPr>
            <w:r w:rsidRPr="009869C0">
              <w:rPr>
                <w:rFonts w:ascii="Arial" w:hAnsi="Arial" w:cs="Arial"/>
                <w:sz w:val="20"/>
                <w:szCs w:val="20"/>
              </w:rPr>
              <w:t>Определять  мотивы  поступков, цели деятельности исторической персоны</w:t>
            </w:r>
          </w:p>
        </w:tc>
        <w:tc>
          <w:tcPr>
            <w:tcW w:w="1134" w:type="dxa"/>
          </w:tcPr>
          <w:p w:rsidR="009869C0" w:rsidRPr="009869C0" w:rsidRDefault="009869C0" w:rsidP="009869C0">
            <w:pPr>
              <w:ind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ind w:right="-108"/>
              <w:rPr>
                <w:rFonts w:ascii="Arial" w:eastAsia="Times New Roman" w:hAnsi="Arial" w:cs="Arial"/>
                <w:color w:val="000000"/>
                <w:sz w:val="20"/>
                <w:szCs w:val="20"/>
              </w:rPr>
            </w:pPr>
            <w:r w:rsidRPr="009869C0">
              <w:rPr>
                <w:rFonts w:ascii="Arial" w:eastAsia="Times New Roman" w:hAnsi="Arial" w:cs="Arial"/>
                <w:b/>
                <w:color w:val="000000"/>
                <w:sz w:val="20"/>
                <w:szCs w:val="20"/>
              </w:rPr>
              <w:t>Регулятивные:</w:t>
            </w:r>
            <w:r w:rsidRPr="009869C0">
              <w:rPr>
                <w:rFonts w:ascii="Arial" w:eastAsia="Times New Roman" w:hAnsi="Arial" w:cs="Arial"/>
                <w:color w:val="000000"/>
                <w:sz w:val="20"/>
                <w:szCs w:val="20"/>
              </w:rPr>
              <w:t xml:space="preserve"> учитывают установленные правила в планировании и контроле способа решения, ос</w:t>
            </w:r>
            <w:r w:rsidRPr="009869C0">
              <w:rPr>
                <w:rFonts w:ascii="Arial" w:eastAsia="Times New Roman" w:hAnsi="Arial" w:cs="Arial"/>
                <w:color w:val="000000"/>
                <w:sz w:val="20"/>
                <w:szCs w:val="20"/>
              </w:rPr>
              <w:t>у</w:t>
            </w:r>
            <w:r w:rsidRPr="009869C0">
              <w:rPr>
                <w:rFonts w:ascii="Arial" w:eastAsia="Times New Roman" w:hAnsi="Arial" w:cs="Arial"/>
                <w:color w:val="000000"/>
                <w:sz w:val="20"/>
                <w:szCs w:val="20"/>
              </w:rPr>
              <w:t xml:space="preserve">ществляют пошаговый контроль. </w:t>
            </w:r>
            <w:r w:rsidRPr="009869C0">
              <w:rPr>
                <w:rFonts w:ascii="Arial" w:eastAsia="Times New Roman" w:hAnsi="Arial" w:cs="Arial"/>
                <w:b/>
                <w:color w:val="000000"/>
                <w:sz w:val="20"/>
                <w:szCs w:val="20"/>
              </w:rPr>
              <w:t>Познавательные:</w:t>
            </w:r>
            <w:r w:rsidRPr="009869C0">
              <w:rPr>
                <w:rFonts w:ascii="Arial" w:eastAsia="Times New Roman" w:hAnsi="Arial" w:cs="Arial"/>
                <w:color w:val="000000"/>
                <w:sz w:val="20"/>
                <w:szCs w:val="20"/>
              </w:rPr>
              <w:t xml:space="preserve"> самостоятельно создают алгоритмы деятельности при решении проблем различного характера.</w:t>
            </w:r>
          </w:p>
          <w:p w:rsidR="009869C0" w:rsidRPr="009869C0" w:rsidRDefault="009869C0" w:rsidP="009869C0">
            <w:pPr>
              <w:ind w:right="-108"/>
              <w:rPr>
                <w:rFonts w:ascii="Arial" w:eastAsia="Times New Roman" w:hAnsi="Arial" w:cs="Arial"/>
                <w:color w:val="000000"/>
                <w:sz w:val="20"/>
                <w:szCs w:val="20"/>
              </w:rPr>
            </w:pPr>
            <w:r w:rsidRPr="009869C0">
              <w:rPr>
                <w:rFonts w:ascii="Arial" w:eastAsia="Times New Roman" w:hAnsi="Arial" w:cs="Arial"/>
                <w:color w:val="000000"/>
                <w:sz w:val="20"/>
                <w:szCs w:val="20"/>
              </w:rPr>
              <w:tab/>
            </w:r>
            <w:r w:rsidRPr="009869C0">
              <w:rPr>
                <w:rFonts w:ascii="Arial" w:eastAsia="Times New Roman" w:hAnsi="Arial" w:cs="Arial"/>
                <w:b/>
                <w:color w:val="000000"/>
                <w:sz w:val="20"/>
                <w:szCs w:val="20"/>
              </w:rPr>
              <w:t>Коммуникативные:</w:t>
            </w:r>
            <w:r w:rsidRPr="009869C0">
              <w:rPr>
                <w:rFonts w:ascii="Arial" w:eastAsia="Times New Roman" w:hAnsi="Arial" w:cs="Arial"/>
                <w:color w:val="000000"/>
                <w:sz w:val="20"/>
                <w:szCs w:val="20"/>
              </w:rPr>
              <w:t xml:space="preserve"> учитывают разные мн</w:t>
            </w:r>
            <w:r w:rsidRPr="009869C0">
              <w:rPr>
                <w:rFonts w:ascii="Arial" w:eastAsia="Times New Roman" w:hAnsi="Arial" w:cs="Arial"/>
                <w:color w:val="000000"/>
                <w:sz w:val="20"/>
                <w:szCs w:val="20"/>
              </w:rPr>
              <w:t>е</w:t>
            </w:r>
            <w:r w:rsidRPr="009869C0">
              <w:rPr>
                <w:rFonts w:ascii="Arial" w:eastAsia="Times New Roman" w:hAnsi="Arial" w:cs="Arial"/>
                <w:color w:val="000000"/>
                <w:sz w:val="20"/>
                <w:szCs w:val="20"/>
              </w:rPr>
              <w:t xml:space="preserve">ния и стремятся к координации различных позиций в сотрудничестве, формулируют собственное мнение и позицию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39</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Перемены в культуре России в годы Пе</w:t>
            </w:r>
            <w:r w:rsidRPr="009869C0">
              <w:rPr>
                <w:rFonts w:ascii="Arial" w:hAnsi="Arial" w:cs="Arial"/>
                <w:sz w:val="20"/>
                <w:szCs w:val="20"/>
              </w:rPr>
              <w:t>т</w:t>
            </w:r>
            <w:r w:rsidRPr="009869C0">
              <w:rPr>
                <w:rFonts w:ascii="Arial" w:hAnsi="Arial" w:cs="Arial"/>
                <w:sz w:val="20"/>
                <w:szCs w:val="20"/>
              </w:rPr>
              <w:t>ровских реформ.</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Доминиров</w:t>
            </w:r>
            <w:r w:rsidRPr="009869C0">
              <w:rPr>
                <w:rFonts w:ascii="Arial" w:hAnsi="Arial" w:cs="Arial"/>
                <w:sz w:val="20"/>
                <w:szCs w:val="20"/>
              </w:rPr>
              <w:t>а</w:t>
            </w:r>
            <w:r w:rsidRPr="009869C0">
              <w:rPr>
                <w:rFonts w:ascii="Arial" w:hAnsi="Arial" w:cs="Arial"/>
                <w:sz w:val="20"/>
                <w:szCs w:val="20"/>
              </w:rPr>
              <w:t>ние светского начала в кул</w:t>
            </w:r>
            <w:r w:rsidRPr="009869C0">
              <w:rPr>
                <w:rFonts w:ascii="Arial" w:hAnsi="Arial" w:cs="Arial"/>
                <w:sz w:val="20"/>
                <w:szCs w:val="20"/>
              </w:rPr>
              <w:t>ь</w:t>
            </w:r>
            <w:r w:rsidRPr="009869C0">
              <w:rPr>
                <w:rFonts w:ascii="Arial" w:hAnsi="Arial" w:cs="Arial"/>
                <w:sz w:val="20"/>
                <w:szCs w:val="20"/>
              </w:rPr>
              <w:t>турной полит</w:t>
            </w:r>
            <w:r w:rsidRPr="009869C0">
              <w:rPr>
                <w:rFonts w:ascii="Arial" w:hAnsi="Arial" w:cs="Arial"/>
                <w:sz w:val="20"/>
                <w:szCs w:val="20"/>
              </w:rPr>
              <w:t>и</w:t>
            </w:r>
            <w:r w:rsidRPr="009869C0">
              <w:rPr>
                <w:rFonts w:ascii="Arial" w:hAnsi="Arial" w:cs="Arial"/>
                <w:sz w:val="20"/>
                <w:szCs w:val="20"/>
              </w:rPr>
              <w:t>ке. Влияние культуры стран зарубежной Европы. Разв</w:t>
            </w:r>
            <w:r w:rsidRPr="009869C0">
              <w:rPr>
                <w:rFonts w:ascii="Arial" w:hAnsi="Arial" w:cs="Arial"/>
                <w:sz w:val="20"/>
                <w:szCs w:val="20"/>
              </w:rPr>
              <w:t>и</w:t>
            </w:r>
            <w:r w:rsidRPr="009869C0">
              <w:rPr>
                <w:rFonts w:ascii="Arial" w:hAnsi="Arial" w:cs="Arial"/>
                <w:sz w:val="20"/>
                <w:szCs w:val="20"/>
              </w:rPr>
              <w:t>тие образов</w:t>
            </w:r>
            <w:r w:rsidRPr="009869C0">
              <w:rPr>
                <w:rFonts w:ascii="Arial" w:hAnsi="Arial" w:cs="Arial"/>
                <w:sz w:val="20"/>
                <w:szCs w:val="20"/>
              </w:rPr>
              <w:t>а</w:t>
            </w:r>
            <w:r w:rsidRPr="009869C0">
              <w:rPr>
                <w:rFonts w:ascii="Arial" w:hAnsi="Arial" w:cs="Arial"/>
                <w:sz w:val="20"/>
                <w:szCs w:val="20"/>
              </w:rPr>
              <w:t>ния. Развитие науки. Скуль</w:t>
            </w:r>
            <w:r w:rsidRPr="009869C0">
              <w:rPr>
                <w:rFonts w:ascii="Arial" w:hAnsi="Arial" w:cs="Arial"/>
                <w:sz w:val="20"/>
                <w:szCs w:val="20"/>
              </w:rPr>
              <w:t>п</w:t>
            </w:r>
            <w:r w:rsidRPr="009869C0">
              <w:rPr>
                <w:rFonts w:ascii="Arial" w:hAnsi="Arial" w:cs="Arial"/>
                <w:sz w:val="20"/>
                <w:szCs w:val="20"/>
              </w:rPr>
              <w:t>тура и архите</w:t>
            </w:r>
            <w:r w:rsidRPr="009869C0">
              <w:rPr>
                <w:rFonts w:ascii="Arial" w:hAnsi="Arial" w:cs="Arial"/>
                <w:sz w:val="20"/>
                <w:szCs w:val="20"/>
              </w:rPr>
              <w:t>к</w:t>
            </w:r>
            <w:r w:rsidRPr="009869C0">
              <w:rPr>
                <w:rFonts w:ascii="Arial" w:hAnsi="Arial" w:cs="Arial"/>
                <w:sz w:val="20"/>
                <w:szCs w:val="20"/>
              </w:rPr>
              <w:t xml:space="preserve">тура. </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Ассамблеи, гравюра, канты, клав</w:t>
            </w:r>
            <w:r w:rsidRPr="009869C0">
              <w:rPr>
                <w:rFonts w:ascii="Arial" w:hAnsi="Arial" w:cs="Arial"/>
                <w:sz w:val="20"/>
                <w:szCs w:val="20"/>
              </w:rPr>
              <w:t>и</w:t>
            </w:r>
            <w:r w:rsidRPr="009869C0">
              <w:rPr>
                <w:rFonts w:ascii="Arial" w:hAnsi="Arial" w:cs="Arial"/>
                <w:sz w:val="20"/>
                <w:szCs w:val="20"/>
              </w:rPr>
              <w:t>корды, классицизм</w:t>
            </w:r>
          </w:p>
          <w:p w:rsidR="009869C0" w:rsidRPr="009869C0" w:rsidRDefault="009869C0" w:rsidP="009869C0">
            <w:pPr>
              <w:rPr>
                <w:rFonts w:ascii="Arial" w:hAnsi="Arial" w:cs="Arial"/>
                <w:sz w:val="20"/>
                <w:szCs w:val="20"/>
              </w:rPr>
            </w:pPr>
            <w:r w:rsidRPr="009869C0">
              <w:rPr>
                <w:rFonts w:ascii="Arial" w:hAnsi="Arial" w:cs="Arial"/>
                <w:sz w:val="20"/>
                <w:szCs w:val="20"/>
              </w:rPr>
              <w:t>Выражать личностное отношение к духовному, нравственному опыту наших предков.</w:t>
            </w:r>
          </w:p>
        </w:tc>
        <w:tc>
          <w:tcPr>
            <w:tcW w:w="1134" w:type="dxa"/>
          </w:tcPr>
          <w:p w:rsidR="009869C0" w:rsidRPr="009869C0" w:rsidRDefault="009869C0" w:rsidP="009869C0">
            <w:pPr>
              <w:ind w:right="-108"/>
              <w:jc w:val="center"/>
              <w:rPr>
                <w:rFonts w:ascii="Arial" w:eastAsia="Times New Roman" w:hAnsi="Arial" w:cs="Arial"/>
                <w:color w:val="000000"/>
                <w:sz w:val="20"/>
                <w:szCs w:val="20"/>
              </w:rPr>
            </w:pPr>
            <w:r w:rsidRPr="009869C0">
              <w:rPr>
                <w:rFonts w:ascii="Arial" w:eastAsia="Times New Roman" w:hAnsi="Arial" w:cs="Arial"/>
                <w:color w:val="000000"/>
                <w:sz w:val="20"/>
                <w:szCs w:val="20"/>
              </w:rPr>
              <w:t>Фронтал</w:t>
            </w:r>
            <w:r w:rsidRPr="009869C0">
              <w:rPr>
                <w:rFonts w:ascii="Arial" w:eastAsia="Times New Roman" w:hAnsi="Arial" w:cs="Arial"/>
                <w:color w:val="000000"/>
                <w:sz w:val="20"/>
                <w:szCs w:val="20"/>
              </w:rPr>
              <w:t>ь</w:t>
            </w:r>
            <w:r w:rsidRPr="009869C0">
              <w:rPr>
                <w:rFonts w:ascii="Arial" w:eastAsia="Times New Roman" w:hAnsi="Arial" w:cs="Arial"/>
                <w:color w:val="000000"/>
                <w:sz w:val="20"/>
                <w:szCs w:val="20"/>
              </w:rPr>
              <w:t>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ставят учебную задачу, определ</w:t>
            </w:r>
            <w:r w:rsidRPr="009869C0">
              <w:rPr>
                <w:rFonts w:ascii="Arial" w:hAnsi="Arial" w:cs="Arial"/>
                <w:sz w:val="20"/>
                <w:szCs w:val="20"/>
              </w:rPr>
              <w:t>я</w:t>
            </w:r>
            <w:r w:rsidRPr="009869C0">
              <w:rPr>
                <w:rFonts w:ascii="Arial" w:hAnsi="Arial" w:cs="Arial"/>
                <w:sz w:val="20"/>
                <w:szCs w:val="20"/>
              </w:rPr>
              <w:t>ют последовательность промежуточных целей с учетом конечного результата, составляют план и алгоритм действий</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r w:rsidRPr="009869C0">
              <w:rPr>
                <w:rFonts w:ascii="Arial" w:hAnsi="Arial" w:cs="Arial"/>
                <w:sz w:val="20"/>
                <w:szCs w:val="20"/>
              </w:rPr>
              <w:tab/>
            </w:r>
            <w:r w:rsidRPr="009869C0">
              <w:rPr>
                <w:rFonts w:ascii="Arial" w:hAnsi="Arial" w:cs="Arial"/>
                <w:b/>
                <w:sz w:val="20"/>
                <w:szCs w:val="20"/>
              </w:rPr>
              <w:t>Познавательные:</w:t>
            </w:r>
            <w:r w:rsidRPr="009869C0">
              <w:rPr>
                <w:rFonts w:ascii="Arial" w:hAnsi="Arial" w:cs="Arial"/>
                <w:sz w:val="20"/>
                <w:szCs w:val="20"/>
              </w:rPr>
              <w:t xml:space="preserve"> самостоятельно выд</w:t>
            </w:r>
            <w:r w:rsidRPr="009869C0">
              <w:rPr>
                <w:rFonts w:ascii="Arial" w:hAnsi="Arial" w:cs="Arial"/>
                <w:sz w:val="20"/>
                <w:szCs w:val="20"/>
              </w:rPr>
              <w:t>е</w:t>
            </w:r>
            <w:r w:rsidRPr="009869C0">
              <w:rPr>
                <w:rFonts w:ascii="Arial" w:hAnsi="Arial" w:cs="Arial"/>
                <w:sz w:val="20"/>
                <w:szCs w:val="20"/>
              </w:rPr>
              <w:t>ляют и формулируют познавательную цель, и</w:t>
            </w:r>
            <w:r w:rsidRPr="009869C0">
              <w:rPr>
                <w:rFonts w:ascii="Arial" w:hAnsi="Arial" w:cs="Arial"/>
                <w:sz w:val="20"/>
                <w:szCs w:val="20"/>
              </w:rPr>
              <w:t>с</w:t>
            </w:r>
            <w:r w:rsidRPr="009869C0">
              <w:rPr>
                <w:rFonts w:ascii="Arial" w:hAnsi="Arial" w:cs="Arial"/>
                <w:sz w:val="20"/>
                <w:szCs w:val="20"/>
              </w:rPr>
              <w:t xml:space="preserve">пользуют общие приемы решения задач. </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допускают возмо</w:t>
            </w:r>
            <w:r w:rsidRPr="009869C0">
              <w:rPr>
                <w:rFonts w:ascii="Arial" w:hAnsi="Arial" w:cs="Arial"/>
                <w:sz w:val="20"/>
                <w:szCs w:val="20"/>
              </w:rPr>
              <w:t>ж</w:t>
            </w:r>
            <w:r w:rsidRPr="009869C0">
              <w:rPr>
                <w:rFonts w:ascii="Arial" w:hAnsi="Arial" w:cs="Arial"/>
                <w:sz w:val="20"/>
                <w:szCs w:val="20"/>
              </w:rPr>
              <w:t>ность различных точек зрения, в том числе не со</w:t>
            </w:r>
            <w:r w:rsidRPr="009869C0">
              <w:rPr>
                <w:rFonts w:ascii="Arial" w:hAnsi="Arial" w:cs="Arial"/>
                <w:sz w:val="20"/>
                <w:szCs w:val="20"/>
              </w:rPr>
              <w:t>в</w:t>
            </w:r>
            <w:r w:rsidRPr="009869C0">
              <w:rPr>
                <w:rFonts w:ascii="Arial" w:hAnsi="Arial" w:cs="Arial"/>
                <w:sz w:val="20"/>
                <w:szCs w:val="20"/>
              </w:rPr>
              <w:t xml:space="preserve">падающих с их собственной, и ориентируются на позицию партнера в общении и взаимодействии </w:t>
            </w:r>
          </w:p>
          <w:p w:rsidR="009869C0" w:rsidRPr="009869C0" w:rsidRDefault="009869C0" w:rsidP="009869C0">
            <w:pPr>
              <w:rPr>
                <w:rFonts w:ascii="Arial" w:hAnsi="Arial" w:cs="Arial"/>
                <w:sz w:val="20"/>
                <w:szCs w:val="20"/>
              </w:rPr>
            </w:pP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40</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Повс</w:t>
            </w:r>
            <w:r w:rsidRPr="009869C0">
              <w:rPr>
                <w:rFonts w:ascii="Arial" w:hAnsi="Arial" w:cs="Arial"/>
                <w:sz w:val="20"/>
                <w:szCs w:val="20"/>
              </w:rPr>
              <w:t>е</w:t>
            </w:r>
            <w:r w:rsidRPr="009869C0">
              <w:rPr>
                <w:rFonts w:ascii="Arial" w:hAnsi="Arial" w:cs="Arial"/>
                <w:sz w:val="20"/>
                <w:szCs w:val="20"/>
              </w:rPr>
              <w:t xml:space="preserve">дневная жизнь и быт при Петре </w:t>
            </w:r>
            <w:r w:rsidRPr="009869C0">
              <w:rPr>
                <w:rFonts w:ascii="Arial" w:hAnsi="Arial" w:cs="Arial"/>
                <w:sz w:val="20"/>
                <w:szCs w:val="20"/>
                <w:lang w:val="en-US"/>
              </w:rPr>
              <w:t>I</w:t>
            </w:r>
            <w:r w:rsidRPr="009869C0">
              <w:rPr>
                <w:rFonts w:ascii="Arial" w:hAnsi="Arial" w:cs="Arial"/>
                <w:sz w:val="20"/>
                <w:szCs w:val="20"/>
              </w:rPr>
              <w:t>.</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Повседневная жизнь и быт правящей эл</w:t>
            </w:r>
            <w:r w:rsidRPr="009869C0">
              <w:rPr>
                <w:rFonts w:ascii="Arial" w:hAnsi="Arial" w:cs="Arial"/>
                <w:sz w:val="20"/>
                <w:szCs w:val="20"/>
              </w:rPr>
              <w:t>и</w:t>
            </w:r>
            <w:r w:rsidRPr="009869C0">
              <w:rPr>
                <w:rFonts w:ascii="Arial" w:hAnsi="Arial" w:cs="Arial"/>
                <w:sz w:val="20"/>
                <w:szCs w:val="20"/>
              </w:rPr>
              <w:t>ты и основной массы насел</w:t>
            </w:r>
            <w:r w:rsidRPr="009869C0">
              <w:rPr>
                <w:rFonts w:ascii="Arial" w:hAnsi="Arial" w:cs="Arial"/>
                <w:sz w:val="20"/>
                <w:szCs w:val="20"/>
              </w:rPr>
              <w:t>е</w:t>
            </w:r>
            <w:r w:rsidRPr="009869C0">
              <w:rPr>
                <w:rFonts w:ascii="Arial" w:hAnsi="Arial" w:cs="Arial"/>
                <w:sz w:val="20"/>
                <w:szCs w:val="20"/>
              </w:rPr>
              <w:lastRenderedPageBreak/>
              <w:t>ния. Перемены в образе жизни народа. Итоги, последствия и значение пе</w:t>
            </w:r>
            <w:r w:rsidRPr="009869C0">
              <w:rPr>
                <w:rFonts w:ascii="Arial" w:hAnsi="Arial" w:cs="Arial"/>
                <w:sz w:val="20"/>
                <w:szCs w:val="20"/>
              </w:rPr>
              <w:t>т</w:t>
            </w:r>
            <w:r w:rsidRPr="009869C0">
              <w:rPr>
                <w:rFonts w:ascii="Arial" w:hAnsi="Arial" w:cs="Arial"/>
                <w:sz w:val="20"/>
                <w:szCs w:val="20"/>
              </w:rPr>
              <w:t>ровских прео</w:t>
            </w:r>
            <w:r w:rsidRPr="009869C0">
              <w:rPr>
                <w:rFonts w:ascii="Arial" w:hAnsi="Arial" w:cs="Arial"/>
                <w:sz w:val="20"/>
                <w:szCs w:val="20"/>
              </w:rPr>
              <w:t>б</w:t>
            </w:r>
            <w:r w:rsidRPr="009869C0">
              <w:rPr>
                <w:rFonts w:ascii="Arial" w:hAnsi="Arial" w:cs="Arial"/>
                <w:sz w:val="20"/>
                <w:szCs w:val="20"/>
              </w:rPr>
              <w:t xml:space="preserve">разований. </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lastRenderedPageBreak/>
              <w:t>Научатся</w:t>
            </w:r>
            <w:r w:rsidRPr="009869C0">
              <w:rPr>
                <w:rFonts w:ascii="Arial" w:hAnsi="Arial" w:cs="Arial"/>
                <w:sz w:val="20"/>
                <w:szCs w:val="20"/>
              </w:rPr>
              <w:t>: определять термины повседневная жизнь, быт</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Устный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Познавательные:</w:t>
            </w:r>
            <w:r w:rsidRPr="009869C0">
              <w:rPr>
                <w:rFonts w:ascii="Arial" w:hAnsi="Arial" w:cs="Arial"/>
                <w:sz w:val="20"/>
                <w:szCs w:val="20"/>
              </w:rPr>
              <w:t xml:space="preserve"> используют знаково-</w:t>
            </w:r>
            <w:r w:rsidRPr="009869C0">
              <w:rPr>
                <w:rFonts w:ascii="Arial" w:hAnsi="Arial" w:cs="Arial"/>
                <w:sz w:val="20"/>
                <w:szCs w:val="20"/>
              </w:rPr>
              <w:lastRenderedPageBreak/>
              <w:t xml:space="preserve">символические средства, в том числе модели и схемы для решения познавательных задач </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аргументируют свою позицию и координируют её с позициями партнеров в сотрудничестве при выработке общего решения в совместной деятельности </w:t>
            </w:r>
          </w:p>
          <w:p w:rsidR="009869C0" w:rsidRPr="009869C0" w:rsidRDefault="009869C0" w:rsidP="009869C0">
            <w:pPr>
              <w:rPr>
                <w:rFonts w:ascii="Arial" w:hAnsi="Arial" w:cs="Arial"/>
                <w:sz w:val="20"/>
                <w:szCs w:val="20"/>
              </w:rPr>
            </w:pP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41</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Значение Петро</w:t>
            </w:r>
            <w:r w:rsidRPr="009869C0">
              <w:rPr>
                <w:rFonts w:ascii="Arial" w:hAnsi="Arial" w:cs="Arial"/>
                <w:sz w:val="20"/>
                <w:szCs w:val="20"/>
              </w:rPr>
              <w:t>в</w:t>
            </w:r>
            <w:r w:rsidRPr="009869C0">
              <w:rPr>
                <w:rFonts w:ascii="Arial" w:hAnsi="Arial" w:cs="Arial"/>
                <w:sz w:val="20"/>
                <w:szCs w:val="20"/>
              </w:rPr>
              <w:t>ских пр</w:t>
            </w:r>
            <w:r w:rsidRPr="009869C0">
              <w:rPr>
                <w:rFonts w:ascii="Arial" w:hAnsi="Arial" w:cs="Arial"/>
                <w:sz w:val="20"/>
                <w:szCs w:val="20"/>
              </w:rPr>
              <w:t>е</w:t>
            </w:r>
            <w:r w:rsidRPr="009869C0">
              <w:rPr>
                <w:rFonts w:ascii="Arial" w:hAnsi="Arial" w:cs="Arial"/>
                <w:sz w:val="20"/>
                <w:szCs w:val="20"/>
              </w:rPr>
              <w:t>образов</w:t>
            </w:r>
            <w:r w:rsidRPr="009869C0">
              <w:rPr>
                <w:rFonts w:ascii="Arial" w:hAnsi="Arial" w:cs="Arial"/>
                <w:sz w:val="20"/>
                <w:szCs w:val="20"/>
              </w:rPr>
              <w:t>а</w:t>
            </w:r>
            <w:r w:rsidRPr="009869C0">
              <w:rPr>
                <w:rFonts w:ascii="Arial" w:hAnsi="Arial" w:cs="Arial"/>
                <w:sz w:val="20"/>
                <w:szCs w:val="20"/>
              </w:rPr>
              <w:t>ний в и</w:t>
            </w:r>
            <w:r w:rsidRPr="009869C0">
              <w:rPr>
                <w:rFonts w:ascii="Arial" w:hAnsi="Arial" w:cs="Arial"/>
                <w:sz w:val="20"/>
                <w:szCs w:val="20"/>
              </w:rPr>
              <w:t>с</w:t>
            </w:r>
            <w:r w:rsidRPr="009869C0">
              <w:rPr>
                <w:rFonts w:ascii="Arial" w:hAnsi="Arial" w:cs="Arial"/>
                <w:sz w:val="20"/>
                <w:szCs w:val="20"/>
              </w:rPr>
              <w:t>тории страны.</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Итоги, после</w:t>
            </w:r>
            <w:r w:rsidRPr="009869C0">
              <w:rPr>
                <w:rFonts w:ascii="Arial" w:hAnsi="Arial" w:cs="Arial"/>
                <w:sz w:val="20"/>
                <w:szCs w:val="20"/>
              </w:rPr>
              <w:t>д</w:t>
            </w:r>
            <w:r w:rsidRPr="009869C0">
              <w:rPr>
                <w:rFonts w:ascii="Arial" w:hAnsi="Arial" w:cs="Arial"/>
                <w:sz w:val="20"/>
                <w:szCs w:val="20"/>
              </w:rPr>
              <w:t>ствия и знач</w:t>
            </w:r>
            <w:r w:rsidRPr="009869C0">
              <w:rPr>
                <w:rFonts w:ascii="Arial" w:hAnsi="Arial" w:cs="Arial"/>
                <w:sz w:val="20"/>
                <w:szCs w:val="20"/>
              </w:rPr>
              <w:t>е</w:t>
            </w:r>
            <w:r w:rsidRPr="009869C0">
              <w:rPr>
                <w:rFonts w:ascii="Arial" w:hAnsi="Arial" w:cs="Arial"/>
                <w:sz w:val="20"/>
                <w:szCs w:val="20"/>
              </w:rPr>
              <w:t>ние петровских преобразов</w:t>
            </w:r>
            <w:r w:rsidRPr="009869C0">
              <w:rPr>
                <w:rFonts w:ascii="Arial" w:hAnsi="Arial" w:cs="Arial"/>
                <w:sz w:val="20"/>
                <w:szCs w:val="20"/>
              </w:rPr>
              <w:t>а</w:t>
            </w:r>
            <w:r w:rsidRPr="009869C0">
              <w:rPr>
                <w:rFonts w:ascii="Arial" w:hAnsi="Arial" w:cs="Arial"/>
                <w:sz w:val="20"/>
                <w:szCs w:val="20"/>
              </w:rPr>
              <w:t>ний</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Модернизация, великая держава.</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Характеризовать деятельность исторических персоналий, сравн</w:t>
            </w:r>
            <w:r w:rsidRPr="009869C0">
              <w:rPr>
                <w:rFonts w:ascii="Arial" w:hAnsi="Arial" w:cs="Arial"/>
                <w:sz w:val="20"/>
                <w:szCs w:val="20"/>
              </w:rPr>
              <w:t>и</w:t>
            </w:r>
            <w:r w:rsidRPr="009869C0">
              <w:rPr>
                <w:rFonts w:ascii="Arial" w:hAnsi="Arial" w:cs="Arial"/>
                <w:sz w:val="20"/>
                <w:szCs w:val="20"/>
              </w:rPr>
              <w:t>вать результаты</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тальный опрос</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определяют последовательность промежуточных целей с учетом конечного резул</w:t>
            </w:r>
            <w:r w:rsidRPr="009869C0">
              <w:rPr>
                <w:rFonts w:ascii="Arial" w:hAnsi="Arial" w:cs="Arial"/>
                <w:sz w:val="20"/>
                <w:szCs w:val="20"/>
              </w:rPr>
              <w:t>ь</w:t>
            </w:r>
            <w:r w:rsidRPr="009869C0">
              <w:rPr>
                <w:rFonts w:ascii="Arial" w:hAnsi="Arial" w:cs="Arial"/>
                <w:sz w:val="20"/>
                <w:szCs w:val="20"/>
              </w:rPr>
              <w:t xml:space="preserve">тата, составляют план и алгоритм действий. </w:t>
            </w:r>
            <w:r w:rsidRPr="009869C0">
              <w:rPr>
                <w:rFonts w:ascii="Arial" w:hAnsi="Arial" w:cs="Arial"/>
                <w:sz w:val="20"/>
                <w:szCs w:val="20"/>
              </w:rPr>
              <w:tab/>
            </w:r>
            <w:r w:rsidRPr="009869C0">
              <w:rPr>
                <w:rFonts w:ascii="Arial" w:hAnsi="Arial" w:cs="Arial"/>
                <w:b/>
                <w:sz w:val="20"/>
                <w:szCs w:val="20"/>
              </w:rPr>
              <w:t>П</w:t>
            </w:r>
            <w:r w:rsidRPr="009869C0">
              <w:rPr>
                <w:rFonts w:ascii="Arial" w:hAnsi="Arial" w:cs="Arial"/>
                <w:b/>
                <w:sz w:val="20"/>
                <w:szCs w:val="20"/>
              </w:rPr>
              <w:t>о</w:t>
            </w:r>
            <w:r w:rsidRPr="009869C0">
              <w:rPr>
                <w:rFonts w:ascii="Arial" w:hAnsi="Arial" w:cs="Arial"/>
                <w:b/>
                <w:sz w:val="20"/>
                <w:szCs w:val="20"/>
              </w:rPr>
              <w:t>знавательные:</w:t>
            </w:r>
            <w:r w:rsidRPr="009869C0">
              <w:rPr>
                <w:rFonts w:ascii="Arial" w:hAnsi="Arial" w:cs="Arial"/>
                <w:sz w:val="20"/>
                <w:szCs w:val="20"/>
              </w:rPr>
              <w:t xml:space="preserve"> ставят и формулируют проблему и цели урока; осознанно и произвольно строят соо</w:t>
            </w:r>
            <w:r w:rsidRPr="009869C0">
              <w:rPr>
                <w:rFonts w:ascii="Arial" w:hAnsi="Arial" w:cs="Arial"/>
                <w:sz w:val="20"/>
                <w:szCs w:val="20"/>
              </w:rPr>
              <w:t>б</w:t>
            </w:r>
            <w:r w:rsidRPr="009869C0">
              <w:rPr>
                <w:rFonts w:ascii="Arial" w:hAnsi="Arial" w:cs="Arial"/>
                <w:sz w:val="20"/>
                <w:szCs w:val="20"/>
              </w:rPr>
              <w:t xml:space="preserve">щения в устной форме, в том числе творческого и исследовательского характера. </w:t>
            </w:r>
            <w:r w:rsidRPr="009869C0">
              <w:rPr>
                <w:rFonts w:ascii="Arial" w:hAnsi="Arial" w:cs="Arial"/>
                <w:b/>
                <w:sz w:val="20"/>
                <w:szCs w:val="20"/>
              </w:rPr>
              <w:t>Коммуникати</w:t>
            </w:r>
            <w:r w:rsidRPr="009869C0">
              <w:rPr>
                <w:rFonts w:ascii="Arial" w:hAnsi="Arial" w:cs="Arial"/>
                <w:b/>
                <w:sz w:val="20"/>
                <w:szCs w:val="20"/>
              </w:rPr>
              <w:t>в</w:t>
            </w:r>
            <w:r w:rsidRPr="009869C0">
              <w:rPr>
                <w:rFonts w:ascii="Arial" w:hAnsi="Arial" w:cs="Arial"/>
                <w:b/>
                <w:sz w:val="20"/>
                <w:szCs w:val="20"/>
              </w:rPr>
              <w:t>ные:</w:t>
            </w:r>
            <w:r w:rsidRPr="009869C0">
              <w:rPr>
                <w:rFonts w:ascii="Arial" w:hAnsi="Arial" w:cs="Arial"/>
                <w:sz w:val="20"/>
                <w:szCs w:val="20"/>
              </w:rPr>
              <w:t xml:space="preserve"> адекватно используют речевые средства для эффективного решения разнообразных коммуник</w:t>
            </w:r>
            <w:r w:rsidRPr="009869C0">
              <w:rPr>
                <w:rFonts w:ascii="Arial" w:hAnsi="Arial" w:cs="Arial"/>
                <w:sz w:val="20"/>
                <w:szCs w:val="20"/>
              </w:rPr>
              <w:t>а</w:t>
            </w:r>
            <w:r w:rsidRPr="009869C0">
              <w:rPr>
                <w:rFonts w:ascii="Arial" w:hAnsi="Arial" w:cs="Arial"/>
                <w:sz w:val="20"/>
                <w:szCs w:val="20"/>
              </w:rPr>
              <w:t>тивных задач</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42</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Повтор</w:t>
            </w:r>
            <w:r w:rsidRPr="009869C0">
              <w:rPr>
                <w:rFonts w:ascii="Arial" w:hAnsi="Arial" w:cs="Arial"/>
                <w:sz w:val="20"/>
                <w:szCs w:val="20"/>
              </w:rPr>
              <w:t>е</w:t>
            </w:r>
            <w:r w:rsidRPr="009869C0">
              <w:rPr>
                <w:rFonts w:ascii="Arial" w:hAnsi="Arial" w:cs="Arial"/>
                <w:sz w:val="20"/>
                <w:szCs w:val="20"/>
              </w:rPr>
              <w:t>ние по т</w:t>
            </w:r>
            <w:r w:rsidRPr="009869C0">
              <w:rPr>
                <w:rFonts w:ascii="Arial" w:hAnsi="Arial" w:cs="Arial"/>
                <w:sz w:val="20"/>
                <w:szCs w:val="20"/>
              </w:rPr>
              <w:t>е</w:t>
            </w:r>
            <w:r w:rsidRPr="009869C0">
              <w:rPr>
                <w:rFonts w:ascii="Arial" w:hAnsi="Arial" w:cs="Arial"/>
                <w:sz w:val="20"/>
                <w:szCs w:val="20"/>
              </w:rPr>
              <w:t>ме «Ро</w:t>
            </w:r>
            <w:r w:rsidRPr="009869C0">
              <w:rPr>
                <w:rFonts w:ascii="Arial" w:hAnsi="Arial" w:cs="Arial"/>
                <w:sz w:val="20"/>
                <w:szCs w:val="20"/>
              </w:rPr>
              <w:t>с</w:t>
            </w:r>
            <w:r w:rsidRPr="009869C0">
              <w:rPr>
                <w:rFonts w:ascii="Arial" w:hAnsi="Arial" w:cs="Arial"/>
                <w:sz w:val="20"/>
                <w:szCs w:val="20"/>
              </w:rPr>
              <w:t>сия в эп</w:t>
            </w:r>
            <w:r w:rsidRPr="009869C0">
              <w:rPr>
                <w:rFonts w:ascii="Arial" w:hAnsi="Arial" w:cs="Arial"/>
                <w:sz w:val="20"/>
                <w:szCs w:val="20"/>
              </w:rPr>
              <w:t>о</w:t>
            </w:r>
            <w:r w:rsidRPr="009869C0">
              <w:rPr>
                <w:rFonts w:ascii="Arial" w:hAnsi="Arial" w:cs="Arial"/>
                <w:sz w:val="20"/>
                <w:szCs w:val="20"/>
              </w:rPr>
              <w:t>ху прео</w:t>
            </w:r>
            <w:r w:rsidRPr="009869C0">
              <w:rPr>
                <w:rFonts w:ascii="Arial" w:hAnsi="Arial" w:cs="Arial"/>
                <w:sz w:val="20"/>
                <w:szCs w:val="20"/>
              </w:rPr>
              <w:t>б</w:t>
            </w:r>
            <w:r w:rsidRPr="009869C0">
              <w:rPr>
                <w:rFonts w:ascii="Arial" w:hAnsi="Arial" w:cs="Arial"/>
                <w:sz w:val="20"/>
                <w:szCs w:val="20"/>
              </w:rPr>
              <w:t xml:space="preserve">разований Петра </w:t>
            </w:r>
            <w:r w:rsidRPr="009869C0">
              <w:rPr>
                <w:rFonts w:ascii="Arial" w:hAnsi="Arial" w:cs="Arial"/>
                <w:sz w:val="20"/>
                <w:szCs w:val="20"/>
                <w:lang w:val="en-US"/>
              </w:rPr>
              <w:t>I</w:t>
            </w:r>
            <w:r w:rsidRPr="009869C0">
              <w:rPr>
                <w:rFonts w:ascii="Arial" w:hAnsi="Arial" w:cs="Arial"/>
                <w:sz w:val="20"/>
                <w:szCs w:val="20"/>
              </w:rPr>
              <w:t>»</w:t>
            </w:r>
          </w:p>
          <w:p w:rsidR="009869C0" w:rsidRPr="009869C0" w:rsidRDefault="009869C0" w:rsidP="009869C0">
            <w:pPr>
              <w:jc w:val="center"/>
              <w:rPr>
                <w:rFonts w:ascii="Arial"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разв</w:t>
            </w:r>
            <w:r w:rsidRPr="009869C0">
              <w:rPr>
                <w:rFonts w:ascii="Arial" w:hAnsi="Arial" w:cs="Arial"/>
                <w:sz w:val="20"/>
                <w:szCs w:val="20"/>
              </w:rPr>
              <w:t>и</w:t>
            </w:r>
            <w:r w:rsidRPr="009869C0">
              <w:rPr>
                <w:rFonts w:ascii="Arial" w:hAnsi="Arial" w:cs="Arial"/>
                <w:sz w:val="20"/>
                <w:szCs w:val="20"/>
              </w:rPr>
              <w:t>вающ</w:t>
            </w:r>
            <w:r w:rsidRPr="009869C0">
              <w:rPr>
                <w:rFonts w:ascii="Arial" w:hAnsi="Arial" w:cs="Arial"/>
                <w:sz w:val="20"/>
                <w:szCs w:val="20"/>
              </w:rPr>
              <w:t>е</w:t>
            </w:r>
            <w:r w:rsidRPr="009869C0">
              <w:rPr>
                <w:rFonts w:ascii="Arial" w:hAnsi="Arial" w:cs="Arial"/>
                <w:sz w:val="20"/>
                <w:szCs w:val="20"/>
              </w:rPr>
              <w:t>го ко</w:t>
            </w:r>
            <w:r w:rsidRPr="009869C0">
              <w:rPr>
                <w:rFonts w:ascii="Arial" w:hAnsi="Arial" w:cs="Arial"/>
                <w:sz w:val="20"/>
                <w:szCs w:val="20"/>
              </w:rPr>
              <w:t>н</w:t>
            </w:r>
            <w:r w:rsidRPr="009869C0">
              <w:rPr>
                <w:rFonts w:ascii="Arial" w:hAnsi="Arial" w:cs="Arial"/>
                <w:sz w:val="20"/>
                <w:szCs w:val="20"/>
              </w:rPr>
              <w:t>троля</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Основные п</w:t>
            </w:r>
            <w:r w:rsidRPr="009869C0">
              <w:rPr>
                <w:rFonts w:ascii="Arial" w:hAnsi="Arial" w:cs="Arial"/>
                <w:sz w:val="20"/>
                <w:szCs w:val="20"/>
              </w:rPr>
              <w:t>о</w:t>
            </w:r>
            <w:r w:rsidRPr="009869C0">
              <w:rPr>
                <w:rFonts w:ascii="Arial" w:hAnsi="Arial" w:cs="Arial"/>
                <w:sz w:val="20"/>
                <w:szCs w:val="20"/>
              </w:rPr>
              <w:t>ложения из</w:t>
            </w:r>
            <w:r w:rsidRPr="009869C0">
              <w:rPr>
                <w:rFonts w:ascii="Arial" w:hAnsi="Arial" w:cs="Arial"/>
                <w:sz w:val="20"/>
                <w:szCs w:val="20"/>
              </w:rPr>
              <w:t>у</w:t>
            </w:r>
            <w:r w:rsidRPr="009869C0">
              <w:rPr>
                <w:rFonts w:ascii="Arial" w:hAnsi="Arial" w:cs="Arial"/>
                <w:sz w:val="20"/>
                <w:szCs w:val="20"/>
              </w:rPr>
              <w:t>ченной темы: факты, соб</w:t>
            </w:r>
            <w:r w:rsidRPr="009869C0">
              <w:rPr>
                <w:rFonts w:ascii="Arial" w:hAnsi="Arial" w:cs="Arial"/>
                <w:sz w:val="20"/>
                <w:szCs w:val="20"/>
              </w:rPr>
              <w:t>ы</w:t>
            </w:r>
            <w:r w:rsidRPr="009869C0">
              <w:rPr>
                <w:rFonts w:ascii="Arial" w:hAnsi="Arial" w:cs="Arial"/>
                <w:sz w:val="20"/>
                <w:szCs w:val="20"/>
              </w:rPr>
              <w:t>тия, историч</w:t>
            </w:r>
            <w:r w:rsidRPr="009869C0">
              <w:rPr>
                <w:rFonts w:ascii="Arial" w:hAnsi="Arial" w:cs="Arial"/>
                <w:sz w:val="20"/>
                <w:szCs w:val="20"/>
              </w:rPr>
              <w:t>е</w:t>
            </w:r>
            <w:r w:rsidRPr="009869C0">
              <w:rPr>
                <w:rFonts w:ascii="Arial" w:hAnsi="Arial" w:cs="Arial"/>
                <w:sz w:val="20"/>
                <w:szCs w:val="20"/>
              </w:rPr>
              <w:t>ские личности, даты, понятия.</w:t>
            </w:r>
          </w:p>
        </w:tc>
        <w:tc>
          <w:tcPr>
            <w:tcW w:w="3544" w:type="dxa"/>
          </w:tcPr>
          <w:p w:rsidR="009869C0" w:rsidRPr="009869C0" w:rsidRDefault="009869C0" w:rsidP="009869C0">
            <w:pPr>
              <w:rPr>
                <w:rFonts w:ascii="Arial" w:hAnsi="Arial" w:cs="Arial"/>
                <w:bCs/>
                <w:iCs/>
                <w:sz w:val="20"/>
                <w:szCs w:val="20"/>
              </w:rPr>
            </w:pPr>
            <w:r w:rsidRPr="009869C0">
              <w:rPr>
                <w:rFonts w:ascii="Arial" w:hAnsi="Arial" w:cs="Arial"/>
                <w:bCs/>
                <w:i/>
                <w:iCs/>
                <w:sz w:val="20"/>
                <w:szCs w:val="20"/>
              </w:rPr>
              <w:t>Научатся</w:t>
            </w:r>
            <w:r w:rsidRPr="009869C0">
              <w:rPr>
                <w:rFonts w:ascii="Arial" w:hAnsi="Arial" w:cs="Arial"/>
                <w:bCs/>
                <w:iCs/>
                <w:sz w:val="20"/>
                <w:szCs w:val="20"/>
              </w:rPr>
              <w:t>: Актуализировать и с</w:t>
            </w:r>
            <w:r w:rsidRPr="009869C0">
              <w:rPr>
                <w:rFonts w:ascii="Arial" w:hAnsi="Arial" w:cs="Arial"/>
                <w:bCs/>
                <w:iCs/>
                <w:sz w:val="20"/>
                <w:szCs w:val="20"/>
              </w:rPr>
              <w:t>и</w:t>
            </w:r>
            <w:r w:rsidRPr="009869C0">
              <w:rPr>
                <w:rFonts w:ascii="Arial" w:hAnsi="Arial" w:cs="Arial"/>
                <w:bCs/>
                <w:iCs/>
                <w:sz w:val="20"/>
                <w:szCs w:val="20"/>
              </w:rPr>
              <w:t>стематизировать информацию по изученному периоду;</w:t>
            </w:r>
          </w:p>
          <w:p w:rsidR="009869C0" w:rsidRPr="009869C0" w:rsidRDefault="009869C0" w:rsidP="009869C0">
            <w:pPr>
              <w:rPr>
                <w:rFonts w:ascii="Arial" w:hAnsi="Arial" w:cs="Arial"/>
                <w:bCs/>
                <w:iCs/>
                <w:sz w:val="20"/>
                <w:szCs w:val="20"/>
              </w:rPr>
            </w:pPr>
            <w:r w:rsidRPr="009869C0">
              <w:rPr>
                <w:rFonts w:ascii="Arial" w:hAnsi="Arial" w:cs="Arial"/>
                <w:bCs/>
                <w:iCs/>
                <w:sz w:val="20"/>
                <w:szCs w:val="20"/>
              </w:rPr>
              <w:t>Характеризовать особенности п</w:t>
            </w:r>
            <w:r w:rsidRPr="009869C0">
              <w:rPr>
                <w:rFonts w:ascii="Arial" w:hAnsi="Arial" w:cs="Arial"/>
                <w:bCs/>
                <w:iCs/>
                <w:sz w:val="20"/>
                <w:szCs w:val="20"/>
              </w:rPr>
              <w:t>е</w:t>
            </w:r>
            <w:r w:rsidRPr="009869C0">
              <w:rPr>
                <w:rFonts w:ascii="Arial" w:hAnsi="Arial" w:cs="Arial"/>
                <w:bCs/>
                <w:iCs/>
                <w:sz w:val="20"/>
                <w:szCs w:val="20"/>
              </w:rPr>
              <w:t xml:space="preserve">риода правления Петра </w:t>
            </w:r>
            <w:r w:rsidRPr="009869C0">
              <w:rPr>
                <w:rFonts w:ascii="Arial" w:hAnsi="Arial" w:cs="Arial"/>
                <w:bCs/>
                <w:iCs/>
                <w:sz w:val="20"/>
                <w:szCs w:val="20"/>
                <w:lang w:val="en-US"/>
              </w:rPr>
              <w:t>I</w:t>
            </w:r>
            <w:r w:rsidRPr="009869C0">
              <w:rPr>
                <w:rFonts w:ascii="Arial" w:hAnsi="Arial" w:cs="Arial"/>
                <w:bCs/>
                <w:iCs/>
                <w:sz w:val="20"/>
                <w:szCs w:val="20"/>
              </w:rPr>
              <w:t xml:space="preserve"> в России: в политике, экономике, социальной жизни, культуре;</w:t>
            </w:r>
          </w:p>
          <w:p w:rsidR="009869C0" w:rsidRPr="009869C0" w:rsidRDefault="009869C0" w:rsidP="009869C0">
            <w:pPr>
              <w:rPr>
                <w:rFonts w:ascii="Arial" w:hAnsi="Arial" w:cs="Arial"/>
                <w:sz w:val="20"/>
                <w:szCs w:val="20"/>
              </w:rPr>
            </w:pPr>
            <w:r w:rsidRPr="009869C0">
              <w:rPr>
                <w:rFonts w:ascii="Arial" w:hAnsi="Arial" w:cs="Arial"/>
                <w:bCs/>
                <w:iCs/>
                <w:sz w:val="20"/>
                <w:szCs w:val="20"/>
              </w:rPr>
              <w:t>Решать проблемные задания;</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Самост</w:t>
            </w:r>
            <w:r w:rsidRPr="009869C0">
              <w:rPr>
                <w:rFonts w:ascii="Arial" w:hAnsi="Arial" w:cs="Arial"/>
                <w:sz w:val="20"/>
                <w:szCs w:val="20"/>
              </w:rPr>
              <w:t>о</w:t>
            </w:r>
            <w:r w:rsidRPr="009869C0">
              <w:rPr>
                <w:rFonts w:ascii="Arial" w:hAnsi="Arial" w:cs="Arial"/>
                <w:sz w:val="20"/>
                <w:szCs w:val="20"/>
              </w:rPr>
              <w:t>ятельная работа</w:t>
            </w:r>
          </w:p>
        </w:tc>
        <w:tc>
          <w:tcPr>
            <w:tcW w:w="5103" w:type="dxa"/>
          </w:tcPr>
          <w:p w:rsidR="009869C0" w:rsidRPr="009869C0" w:rsidRDefault="009869C0" w:rsidP="009869C0">
            <w:pPr>
              <w:rPr>
                <w:rFonts w:ascii="Arial" w:hAnsi="Arial" w:cs="Arial"/>
                <w:sz w:val="20"/>
                <w:szCs w:val="20"/>
              </w:rPr>
            </w:pPr>
            <w:r w:rsidRPr="009869C0">
              <w:rPr>
                <w:rFonts w:ascii="Arial" w:hAnsi="Arial" w:cs="Arial"/>
                <w:b/>
                <w:sz w:val="20"/>
                <w:szCs w:val="20"/>
              </w:rPr>
              <w:t>Регулятивные:</w:t>
            </w:r>
            <w:r w:rsidRPr="009869C0">
              <w:rPr>
                <w:rFonts w:ascii="Arial" w:hAnsi="Arial" w:cs="Arial"/>
                <w:sz w:val="20"/>
                <w:szCs w:val="20"/>
              </w:rPr>
              <w:t xml:space="preserve"> адекватно воспринимают предл</w:t>
            </w:r>
            <w:r w:rsidRPr="009869C0">
              <w:rPr>
                <w:rFonts w:ascii="Arial" w:hAnsi="Arial" w:cs="Arial"/>
                <w:sz w:val="20"/>
                <w:szCs w:val="20"/>
              </w:rPr>
              <w:t>о</w:t>
            </w:r>
            <w:r w:rsidRPr="009869C0">
              <w:rPr>
                <w:rFonts w:ascii="Arial" w:hAnsi="Arial" w:cs="Arial"/>
                <w:sz w:val="20"/>
                <w:szCs w:val="20"/>
              </w:rPr>
              <w:t>жения и оценку учителей, товарищей и родителей</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Познавательные:</w:t>
            </w:r>
            <w:r w:rsidRPr="009869C0">
              <w:rPr>
                <w:rFonts w:ascii="Arial" w:hAnsi="Arial" w:cs="Arial"/>
                <w:sz w:val="20"/>
                <w:szCs w:val="20"/>
              </w:rPr>
              <w:t xml:space="preserve"> выбирают наиболее эффективные способы решения задач, контрол</w:t>
            </w:r>
            <w:r w:rsidRPr="009869C0">
              <w:rPr>
                <w:rFonts w:ascii="Arial" w:hAnsi="Arial" w:cs="Arial"/>
                <w:sz w:val="20"/>
                <w:szCs w:val="20"/>
              </w:rPr>
              <w:t>и</w:t>
            </w:r>
            <w:r w:rsidRPr="009869C0">
              <w:rPr>
                <w:rFonts w:ascii="Arial" w:hAnsi="Arial" w:cs="Arial"/>
                <w:sz w:val="20"/>
                <w:szCs w:val="20"/>
              </w:rPr>
              <w:t>руют и оценивают процесс и результат деятельн</w:t>
            </w:r>
            <w:r w:rsidRPr="009869C0">
              <w:rPr>
                <w:rFonts w:ascii="Arial" w:hAnsi="Arial" w:cs="Arial"/>
                <w:sz w:val="20"/>
                <w:szCs w:val="20"/>
              </w:rPr>
              <w:t>о</w:t>
            </w:r>
            <w:r w:rsidRPr="009869C0">
              <w:rPr>
                <w:rFonts w:ascii="Arial" w:hAnsi="Arial" w:cs="Arial"/>
                <w:sz w:val="20"/>
                <w:szCs w:val="20"/>
              </w:rPr>
              <w:t>сти</w:t>
            </w:r>
          </w:p>
          <w:p w:rsidR="009869C0" w:rsidRPr="009869C0" w:rsidRDefault="009869C0" w:rsidP="009869C0">
            <w:pPr>
              <w:rPr>
                <w:rFonts w:ascii="Arial" w:hAnsi="Arial" w:cs="Arial"/>
                <w:sz w:val="20"/>
                <w:szCs w:val="20"/>
              </w:rPr>
            </w:pP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договариваются о ра</w:t>
            </w:r>
            <w:r w:rsidRPr="009869C0">
              <w:rPr>
                <w:rFonts w:ascii="Arial" w:hAnsi="Arial" w:cs="Arial"/>
                <w:sz w:val="20"/>
                <w:szCs w:val="20"/>
              </w:rPr>
              <w:t>с</w:t>
            </w:r>
            <w:r w:rsidRPr="009869C0">
              <w:rPr>
                <w:rFonts w:ascii="Arial" w:hAnsi="Arial" w:cs="Arial"/>
                <w:sz w:val="20"/>
                <w:szCs w:val="20"/>
              </w:rPr>
              <w:t>пределении ролей и функций в совместной де</w:t>
            </w:r>
            <w:r w:rsidRPr="009869C0">
              <w:rPr>
                <w:rFonts w:ascii="Arial" w:hAnsi="Arial" w:cs="Arial"/>
                <w:sz w:val="20"/>
                <w:szCs w:val="20"/>
              </w:rPr>
              <w:t>я</w:t>
            </w:r>
            <w:r w:rsidRPr="009869C0">
              <w:rPr>
                <w:rFonts w:ascii="Arial" w:hAnsi="Arial" w:cs="Arial"/>
                <w:sz w:val="20"/>
                <w:szCs w:val="20"/>
              </w:rPr>
              <w:t>тельности</w:t>
            </w:r>
          </w:p>
        </w:tc>
      </w:tr>
      <w:tr w:rsidR="009869C0" w:rsidRPr="009869C0" w:rsidTr="009869C0">
        <w:tc>
          <w:tcPr>
            <w:tcW w:w="16009" w:type="dxa"/>
            <w:gridSpan w:val="10"/>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b/>
                <w:sz w:val="20"/>
                <w:szCs w:val="20"/>
              </w:rPr>
              <w:t xml:space="preserve">Тема 3. Россия при наследниках Петра </w:t>
            </w:r>
            <w:r w:rsidRPr="009869C0">
              <w:rPr>
                <w:rFonts w:ascii="Arial" w:eastAsia="Times New Roman" w:hAnsi="Arial" w:cs="Arial"/>
                <w:b/>
                <w:sz w:val="20"/>
                <w:szCs w:val="20"/>
                <w:lang w:val="en-US"/>
              </w:rPr>
              <w:t>I</w:t>
            </w:r>
            <w:r w:rsidRPr="009869C0">
              <w:rPr>
                <w:rFonts w:ascii="Arial" w:eastAsia="Times New Roman" w:hAnsi="Arial" w:cs="Arial"/>
                <w:b/>
                <w:sz w:val="20"/>
                <w:szCs w:val="20"/>
              </w:rPr>
              <w:t>: эпоха дворцовых переворотов (6 часов)</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43, 44</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Эпоха дворцовых перевор</w:t>
            </w:r>
            <w:r w:rsidRPr="009869C0">
              <w:rPr>
                <w:rFonts w:ascii="Arial" w:hAnsi="Arial" w:cs="Arial"/>
                <w:sz w:val="20"/>
                <w:szCs w:val="20"/>
              </w:rPr>
              <w:t>о</w:t>
            </w:r>
            <w:r w:rsidRPr="009869C0">
              <w:rPr>
                <w:rFonts w:ascii="Arial" w:hAnsi="Arial" w:cs="Arial"/>
                <w:sz w:val="20"/>
                <w:szCs w:val="20"/>
              </w:rPr>
              <w:t>тов.</w:t>
            </w:r>
          </w:p>
          <w:p w:rsidR="009869C0" w:rsidRPr="009869C0" w:rsidRDefault="009869C0" w:rsidP="009869C0">
            <w:pPr>
              <w:jc w:val="center"/>
              <w:rPr>
                <w:rFonts w:ascii="Arial" w:hAnsi="Arial" w:cs="Arial"/>
                <w:b/>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Причины н</w:t>
            </w:r>
            <w:r w:rsidRPr="009869C0">
              <w:rPr>
                <w:rFonts w:ascii="Arial" w:hAnsi="Arial" w:cs="Arial"/>
                <w:sz w:val="20"/>
                <w:szCs w:val="20"/>
              </w:rPr>
              <w:t>е</w:t>
            </w:r>
            <w:r w:rsidRPr="009869C0">
              <w:rPr>
                <w:rFonts w:ascii="Arial" w:hAnsi="Arial" w:cs="Arial"/>
                <w:sz w:val="20"/>
                <w:szCs w:val="20"/>
              </w:rPr>
              <w:t>стабильности политического строя. Дворц</w:t>
            </w:r>
            <w:r w:rsidRPr="009869C0">
              <w:rPr>
                <w:rFonts w:ascii="Arial" w:hAnsi="Arial" w:cs="Arial"/>
                <w:sz w:val="20"/>
                <w:szCs w:val="20"/>
              </w:rPr>
              <w:t>о</w:t>
            </w:r>
            <w:r w:rsidRPr="009869C0">
              <w:rPr>
                <w:rFonts w:ascii="Arial" w:hAnsi="Arial" w:cs="Arial"/>
                <w:sz w:val="20"/>
                <w:szCs w:val="20"/>
              </w:rPr>
              <w:t>вые перевор</w:t>
            </w:r>
            <w:r w:rsidRPr="009869C0">
              <w:rPr>
                <w:rFonts w:ascii="Arial" w:hAnsi="Arial" w:cs="Arial"/>
                <w:sz w:val="20"/>
                <w:szCs w:val="20"/>
              </w:rPr>
              <w:t>о</w:t>
            </w:r>
            <w:r w:rsidRPr="009869C0">
              <w:rPr>
                <w:rFonts w:ascii="Arial" w:hAnsi="Arial" w:cs="Arial"/>
                <w:sz w:val="20"/>
                <w:szCs w:val="20"/>
              </w:rPr>
              <w:t>ты. Фавор</w:t>
            </w:r>
            <w:r w:rsidRPr="009869C0">
              <w:rPr>
                <w:rFonts w:ascii="Arial" w:hAnsi="Arial" w:cs="Arial"/>
                <w:sz w:val="20"/>
                <w:szCs w:val="20"/>
              </w:rPr>
              <w:t>и</w:t>
            </w:r>
            <w:r w:rsidRPr="009869C0">
              <w:rPr>
                <w:rFonts w:ascii="Arial" w:hAnsi="Arial" w:cs="Arial"/>
                <w:sz w:val="20"/>
                <w:szCs w:val="20"/>
              </w:rPr>
              <w:t>тизм. Создание Верховного тайного совета.</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Бироновщина, Верховный тайный совет, дворцовый переворот, ко</w:t>
            </w:r>
            <w:r w:rsidRPr="009869C0">
              <w:rPr>
                <w:rFonts w:ascii="Arial" w:hAnsi="Arial" w:cs="Arial"/>
                <w:sz w:val="20"/>
                <w:szCs w:val="20"/>
              </w:rPr>
              <w:t>н</w:t>
            </w:r>
            <w:r w:rsidRPr="009869C0">
              <w:rPr>
                <w:rFonts w:ascii="Arial" w:hAnsi="Arial" w:cs="Arial"/>
                <w:sz w:val="20"/>
                <w:szCs w:val="20"/>
              </w:rPr>
              <w:t>диции</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Проверка домашнего задания</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планируют свои действия в соотве</w:t>
            </w:r>
            <w:r w:rsidRPr="009869C0">
              <w:rPr>
                <w:rFonts w:ascii="Arial" w:eastAsia="Times New Roman" w:hAnsi="Arial" w:cs="Arial"/>
                <w:sz w:val="20"/>
                <w:szCs w:val="20"/>
              </w:rPr>
              <w:t>т</w:t>
            </w:r>
            <w:r w:rsidRPr="009869C0">
              <w:rPr>
                <w:rFonts w:ascii="Arial" w:eastAsia="Times New Roman" w:hAnsi="Arial" w:cs="Arial"/>
                <w:sz w:val="20"/>
                <w:szCs w:val="20"/>
              </w:rPr>
              <w:t>ствии с поставленной задачей и условиями её ре</w:t>
            </w:r>
            <w:r w:rsidRPr="009869C0">
              <w:rPr>
                <w:rFonts w:ascii="Arial" w:eastAsia="Times New Roman" w:hAnsi="Arial" w:cs="Arial"/>
                <w:sz w:val="20"/>
                <w:szCs w:val="20"/>
              </w:rPr>
              <w:t>а</w:t>
            </w:r>
            <w:r w:rsidRPr="009869C0">
              <w:rPr>
                <w:rFonts w:ascii="Arial" w:eastAsia="Times New Roman" w:hAnsi="Arial" w:cs="Arial"/>
                <w:sz w:val="20"/>
                <w:szCs w:val="20"/>
              </w:rPr>
              <w:t>лизации, оценивают правильность выполнения де</w:t>
            </w:r>
            <w:r w:rsidRPr="009869C0">
              <w:rPr>
                <w:rFonts w:ascii="Arial" w:eastAsia="Times New Roman" w:hAnsi="Arial" w:cs="Arial"/>
                <w:sz w:val="20"/>
                <w:szCs w:val="20"/>
              </w:rPr>
              <w:t>й</w:t>
            </w:r>
            <w:r w:rsidRPr="009869C0">
              <w:rPr>
                <w:rFonts w:ascii="Arial" w:eastAsia="Times New Roman" w:hAnsi="Arial" w:cs="Arial"/>
                <w:sz w:val="20"/>
                <w:szCs w:val="20"/>
              </w:rPr>
              <w:t xml:space="preserve">ствия.  </w:t>
            </w: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самостоятельно выдел</w:t>
            </w:r>
            <w:r w:rsidRPr="009869C0">
              <w:rPr>
                <w:rFonts w:ascii="Arial" w:eastAsia="Times New Roman" w:hAnsi="Arial" w:cs="Arial"/>
                <w:sz w:val="20"/>
                <w:szCs w:val="20"/>
              </w:rPr>
              <w:t>я</w:t>
            </w:r>
            <w:r w:rsidRPr="009869C0">
              <w:rPr>
                <w:rFonts w:ascii="Arial" w:eastAsia="Times New Roman" w:hAnsi="Arial" w:cs="Arial"/>
                <w:sz w:val="20"/>
                <w:szCs w:val="20"/>
              </w:rPr>
              <w:t>ют и формулируют познавательную цель, использ</w:t>
            </w:r>
            <w:r w:rsidRPr="009869C0">
              <w:rPr>
                <w:rFonts w:ascii="Arial" w:eastAsia="Times New Roman" w:hAnsi="Arial" w:cs="Arial"/>
                <w:sz w:val="20"/>
                <w:szCs w:val="20"/>
              </w:rPr>
              <w:t>у</w:t>
            </w:r>
            <w:r w:rsidRPr="009869C0">
              <w:rPr>
                <w:rFonts w:ascii="Arial" w:eastAsia="Times New Roman" w:hAnsi="Arial" w:cs="Arial"/>
                <w:sz w:val="20"/>
                <w:szCs w:val="20"/>
              </w:rPr>
              <w:t xml:space="preserve">ют общие приемы решения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 xml:space="preserve">поставленных задач.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участвуют в коллективном о</w:t>
            </w:r>
            <w:r w:rsidRPr="009869C0">
              <w:rPr>
                <w:rFonts w:ascii="Arial" w:eastAsia="Times New Roman" w:hAnsi="Arial" w:cs="Arial"/>
                <w:sz w:val="20"/>
                <w:szCs w:val="20"/>
              </w:rPr>
              <w:t>б</w:t>
            </w:r>
            <w:r w:rsidRPr="009869C0">
              <w:rPr>
                <w:rFonts w:ascii="Arial" w:eastAsia="Times New Roman" w:hAnsi="Arial" w:cs="Arial"/>
                <w:sz w:val="20"/>
                <w:szCs w:val="20"/>
              </w:rPr>
              <w:t>суждении проблем, проявляют активность во вза</w:t>
            </w:r>
            <w:r w:rsidRPr="009869C0">
              <w:rPr>
                <w:rFonts w:ascii="Arial" w:eastAsia="Times New Roman" w:hAnsi="Arial" w:cs="Arial"/>
                <w:sz w:val="20"/>
                <w:szCs w:val="20"/>
              </w:rPr>
              <w:t>и</w:t>
            </w:r>
            <w:r w:rsidRPr="009869C0">
              <w:rPr>
                <w:rFonts w:ascii="Arial" w:eastAsia="Times New Roman" w:hAnsi="Arial" w:cs="Arial"/>
                <w:sz w:val="20"/>
                <w:szCs w:val="20"/>
              </w:rPr>
              <w:t>модействии для решения коммуникативных и позн</w:t>
            </w:r>
            <w:r w:rsidRPr="009869C0">
              <w:rPr>
                <w:rFonts w:ascii="Arial" w:eastAsia="Times New Roman" w:hAnsi="Arial" w:cs="Arial"/>
                <w:sz w:val="20"/>
                <w:szCs w:val="20"/>
              </w:rPr>
              <w:t>а</w:t>
            </w:r>
            <w:r w:rsidRPr="009869C0">
              <w:rPr>
                <w:rFonts w:ascii="Arial" w:eastAsia="Times New Roman" w:hAnsi="Arial" w:cs="Arial"/>
                <w:sz w:val="20"/>
                <w:szCs w:val="20"/>
              </w:rPr>
              <w:t>вательных задач.</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45</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Внутре</w:t>
            </w:r>
            <w:r w:rsidRPr="009869C0">
              <w:rPr>
                <w:rFonts w:ascii="Arial" w:eastAsia="Times New Roman" w:hAnsi="Arial" w:cs="Arial"/>
                <w:sz w:val="20"/>
                <w:szCs w:val="20"/>
              </w:rPr>
              <w:t>н</w:t>
            </w:r>
            <w:r w:rsidRPr="009869C0">
              <w:rPr>
                <w:rFonts w:ascii="Arial" w:eastAsia="Times New Roman" w:hAnsi="Arial" w:cs="Arial"/>
                <w:sz w:val="20"/>
                <w:szCs w:val="20"/>
              </w:rPr>
              <w:t>няя пол</w:t>
            </w:r>
            <w:r w:rsidRPr="009869C0">
              <w:rPr>
                <w:rFonts w:ascii="Arial" w:eastAsia="Times New Roman" w:hAnsi="Arial" w:cs="Arial"/>
                <w:sz w:val="20"/>
                <w:szCs w:val="20"/>
              </w:rPr>
              <w:t>и</w:t>
            </w:r>
            <w:r w:rsidRPr="009869C0">
              <w:rPr>
                <w:rFonts w:ascii="Arial" w:eastAsia="Times New Roman" w:hAnsi="Arial" w:cs="Arial"/>
                <w:sz w:val="20"/>
                <w:szCs w:val="20"/>
              </w:rPr>
              <w:t xml:space="preserve">тика и </w:t>
            </w:r>
            <w:r w:rsidRPr="009869C0">
              <w:rPr>
                <w:rFonts w:ascii="Arial" w:eastAsia="Times New Roman" w:hAnsi="Arial" w:cs="Arial"/>
                <w:sz w:val="20"/>
                <w:szCs w:val="20"/>
              </w:rPr>
              <w:lastRenderedPageBreak/>
              <w:t>экономика России в 1725-1762 гг.</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Урок «откр</w:t>
            </w:r>
            <w:r w:rsidRPr="009869C0">
              <w:rPr>
                <w:rFonts w:ascii="Arial" w:hAnsi="Arial" w:cs="Arial"/>
                <w:sz w:val="20"/>
                <w:szCs w:val="20"/>
              </w:rPr>
              <w:t>ы</w:t>
            </w:r>
            <w:r w:rsidRPr="009869C0">
              <w:rPr>
                <w:rFonts w:ascii="Arial" w:hAnsi="Arial" w:cs="Arial"/>
                <w:sz w:val="20"/>
                <w:szCs w:val="20"/>
              </w:rPr>
              <w:t xml:space="preserve">тия» </w:t>
            </w:r>
            <w:r w:rsidRPr="009869C0">
              <w:rPr>
                <w:rFonts w:ascii="Arial" w:hAnsi="Arial" w:cs="Arial"/>
                <w:sz w:val="20"/>
                <w:szCs w:val="20"/>
              </w:rPr>
              <w:lastRenderedPageBreak/>
              <w:t>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Система управления страной. Фав</w:t>
            </w:r>
            <w:r w:rsidRPr="009869C0">
              <w:rPr>
                <w:rFonts w:ascii="Arial" w:hAnsi="Arial" w:cs="Arial"/>
                <w:sz w:val="20"/>
                <w:szCs w:val="20"/>
              </w:rPr>
              <w:t>о</w:t>
            </w:r>
            <w:r w:rsidRPr="009869C0">
              <w:rPr>
                <w:rFonts w:ascii="Arial" w:hAnsi="Arial" w:cs="Arial"/>
                <w:sz w:val="20"/>
                <w:szCs w:val="20"/>
              </w:rPr>
              <w:lastRenderedPageBreak/>
              <w:t>ритизм. Укре</w:t>
            </w:r>
            <w:r w:rsidRPr="009869C0">
              <w:rPr>
                <w:rFonts w:ascii="Arial" w:hAnsi="Arial" w:cs="Arial"/>
                <w:sz w:val="20"/>
                <w:szCs w:val="20"/>
              </w:rPr>
              <w:t>п</w:t>
            </w:r>
            <w:r w:rsidRPr="009869C0">
              <w:rPr>
                <w:rFonts w:ascii="Arial" w:hAnsi="Arial" w:cs="Arial"/>
                <w:sz w:val="20"/>
                <w:szCs w:val="20"/>
              </w:rPr>
              <w:t>ление позиций дворянства. Посессионные крестьяне.</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lastRenderedPageBreak/>
              <w:t>Научатся</w:t>
            </w:r>
            <w:r w:rsidRPr="009869C0">
              <w:rPr>
                <w:rFonts w:ascii="Arial" w:hAnsi="Arial" w:cs="Arial"/>
                <w:sz w:val="20"/>
                <w:szCs w:val="20"/>
              </w:rPr>
              <w:t>: определять термины Посессионные  крестьяне,  Ман</w:t>
            </w:r>
            <w:r w:rsidRPr="009869C0">
              <w:rPr>
                <w:rFonts w:ascii="Arial" w:hAnsi="Arial" w:cs="Arial"/>
                <w:sz w:val="20"/>
                <w:szCs w:val="20"/>
              </w:rPr>
              <w:t>и</w:t>
            </w:r>
            <w:r w:rsidRPr="009869C0">
              <w:rPr>
                <w:rFonts w:ascii="Arial" w:hAnsi="Arial" w:cs="Arial"/>
                <w:sz w:val="20"/>
                <w:szCs w:val="20"/>
              </w:rPr>
              <w:t xml:space="preserve">фест  о вольности  дворянства, </w:t>
            </w:r>
            <w:r w:rsidRPr="009869C0">
              <w:rPr>
                <w:rFonts w:ascii="Arial" w:hAnsi="Arial" w:cs="Arial"/>
                <w:sz w:val="20"/>
                <w:szCs w:val="20"/>
              </w:rPr>
              <w:lastRenderedPageBreak/>
              <w:t>кадетский корпус, фаворитизм, Тайная канцелярия</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lastRenderedPageBreak/>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ставят учебную задачу, определяют последовательность промежуточных целей с учетом конечного результата, составляют план и алгоритм </w:t>
            </w:r>
            <w:r w:rsidRPr="009869C0">
              <w:rPr>
                <w:rFonts w:ascii="Arial" w:eastAsia="Times New Roman" w:hAnsi="Arial" w:cs="Arial"/>
                <w:sz w:val="20"/>
                <w:szCs w:val="20"/>
              </w:rPr>
              <w:lastRenderedPageBreak/>
              <w:t xml:space="preserve">действий. </w:t>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самостоятельно выд</w:t>
            </w:r>
            <w:r w:rsidRPr="009869C0">
              <w:rPr>
                <w:rFonts w:ascii="Arial" w:eastAsia="Times New Roman" w:hAnsi="Arial" w:cs="Arial"/>
                <w:sz w:val="20"/>
                <w:szCs w:val="20"/>
              </w:rPr>
              <w:t>е</w:t>
            </w:r>
            <w:r w:rsidRPr="009869C0">
              <w:rPr>
                <w:rFonts w:ascii="Arial" w:eastAsia="Times New Roman" w:hAnsi="Arial" w:cs="Arial"/>
                <w:sz w:val="20"/>
                <w:szCs w:val="20"/>
              </w:rPr>
              <w:t>ляют и формулируют познавательную цель, испол</w:t>
            </w:r>
            <w:r w:rsidRPr="009869C0">
              <w:rPr>
                <w:rFonts w:ascii="Arial" w:eastAsia="Times New Roman" w:hAnsi="Arial" w:cs="Arial"/>
                <w:sz w:val="20"/>
                <w:szCs w:val="20"/>
              </w:rPr>
              <w:t>ь</w:t>
            </w:r>
            <w:r w:rsidRPr="009869C0">
              <w:rPr>
                <w:rFonts w:ascii="Arial" w:eastAsia="Times New Roman" w:hAnsi="Arial" w:cs="Arial"/>
                <w:sz w:val="20"/>
                <w:szCs w:val="20"/>
              </w:rPr>
              <w:t xml:space="preserve">зуют общие приемы использования задач.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допускают возможность ра</w:t>
            </w:r>
            <w:r w:rsidRPr="009869C0">
              <w:rPr>
                <w:rFonts w:ascii="Arial" w:eastAsia="Times New Roman" w:hAnsi="Arial" w:cs="Arial"/>
                <w:sz w:val="20"/>
                <w:szCs w:val="20"/>
              </w:rPr>
              <w:t>з</w:t>
            </w:r>
            <w:r w:rsidRPr="009869C0">
              <w:rPr>
                <w:rFonts w:ascii="Arial" w:eastAsia="Times New Roman" w:hAnsi="Arial" w:cs="Arial"/>
                <w:sz w:val="20"/>
                <w:szCs w:val="20"/>
              </w:rPr>
              <w:t>личных точек зрения, в том числе не совпадающих с их собственной, и ориентируются на позицию пар</w:t>
            </w:r>
            <w:r w:rsidRPr="009869C0">
              <w:rPr>
                <w:rFonts w:ascii="Arial" w:eastAsia="Times New Roman" w:hAnsi="Arial" w:cs="Arial"/>
                <w:sz w:val="20"/>
                <w:szCs w:val="20"/>
              </w:rPr>
              <w:t>т</w:t>
            </w:r>
            <w:r w:rsidRPr="009869C0">
              <w:rPr>
                <w:rFonts w:ascii="Arial" w:eastAsia="Times New Roman" w:hAnsi="Arial" w:cs="Arial"/>
                <w:sz w:val="20"/>
                <w:szCs w:val="20"/>
              </w:rPr>
              <w:t xml:space="preserve">нера в общении и взаимодействии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46</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Внешняя политика России в 1725-1762 гг.</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Участие России в войне за польское наследство 1733-1735 гг. Семилетняя  война: прич</w:t>
            </w:r>
            <w:r w:rsidRPr="009869C0">
              <w:rPr>
                <w:rFonts w:ascii="Arial" w:hAnsi="Arial" w:cs="Arial"/>
                <w:sz w:val="20"/>
                <w:szCs w:val="20"/>
              </w:rPr>
              <w:t>и</w:t>
            </w:r>
            <w:r w:rsidRPr="009869C0">
              <w:rPr>
                <w:rFonts w:ascii="Arial" w:hAnsi="Arial" w:cs="Arial"/>
                <w:sz w:val="20"/>
                <w:szCs w:val="20"/>
              </w:rPr>
              <w:t>ны, итоги. Ру</w:t>
            </w:r>
            <w:r w:rsidRPr="009869C0">
              <w:rPr>
                <w:rFonts w:ascii="Arial" w:hAnsi="Arial" w:cs="Arial"/>
                <w:sz w:val="20"/>
                <w:szCs w:val="20"/>
              </w:rPr>
              <w:t>с</w:t>
            </w:r>
            <w:r w:rsidRPr="009869C0">
              <w:rPr>
                <w:rFonts w:ascii="Arial" w:hAnsi="Arial" w:cs="Arial"/>
                <w:sz w:val="20"/>
                <w:szCs w:val="20"/>
              </w:rPr>
              <w:t>ско-турецкая война 1735-1739 гг.</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w:t>
            </w:r>
          </w:p>
          <w:p w:rsidR="009869C0" w:rsidRPr="009869C0" w:rsidRDefault="009869C0" w:rsidP="009869C0">
            <w:pPr>
              <w:rPr>
                <w:rFonts w:ascii="Arial" w:hAnsi="Arial" w:cs="Arial"/>
                <w:sz w:val="20"/>
                <w:szCs w:val="20"/>
              </w:rPr>
            </w:pPr>
            <w:r w:rsidRPr="009869C0">
              <w:rPr>
                <w:rFonts w:ascii="Arial" w:hAnsi="Arial" w:cs="Arial"/>
                <w:sz w:val="20"/>
                <w:szCs w:val="20"/>
              </w:rPr>
              <w:t>Капитуляция, коалиция</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планируют свои действия в соотве</w:t>
            </w:r>
            <w:r w:rsidRPr="009869C0">
              <w:rPr>
                <w:rFonts w:ascii="Arial" w:eastAsia="Times New Roman" w:hAnsi="Arial" w:cs="Arial"/>
                <w:sz w:val="20"/>
                <w:szCs w:val="20"/>
              </w:rPr>
              <w:t>т</w:t>
            </w:r>
            <w:r w:rsidRPr="009869C0">
              <w:rPr>
                <w:rFonts w:ascii="Arial" w:eastAsia="Times New Roman" w:hAnsi="Arial" w:cs="Arial"/>
                <w:sz w:val="20"/>
                <w:szCs w:val="20"/>
              </w:rPr>
              <w:t>ствии с поставленной задачей и условиями ее ре</w:t>
            </w:r>
            <w:r w:rsidRPr="009869C0">
              <w:rPr>
                <w:rFonts w:ascii="Arial" w:eastAsia="Times New Roman" w:hAnsi="Arial" w:cs="Arial"/>
                <w:sz w:val="20"/>
                <w:szCs w:val="20"/>
              </w:rPr>
              <w:t>а</w:t>
            </w:r>
            <w:r w:rsidRPr="009869C0">
              <w:rPr>
                <w:rFonts w:ascii="Arial" w:eastAsia="Times New Roman" w:hAnsi="Arial" w:cs="Arial"/>
                <w:sz w:val="20"/>
                <w:szCs w:val="20"/>
              </w:rPr>
              <w:t xml:space="preserve">лизации, в том числе во внутреннем плане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ставят и формулируют проблему и цели урока; осознанно и произвольно строят соо</w:t>
            </w:r>
            <w:r w:rsidRPr="009869C0">
              <w:rPr>
                <w:rFonts w:ascii="Arial" w:eastAsia="Times New Roman" w:hAnsi="Arial" w:cs="Arial"/>
                <w:sz w:val="20"/>
                <w:szCs w:val="20"/>
              </w:rPr>
              <w:t>б</w:t>
            </w:r>
            <w:r w:rsidRPr="009869C0">
              <w:rPr>
                <w:rFonts w:ascii="Arial" w:eastAsia="Times New Roman" w:hAnsi="Arial" w:cs="Arial"/>
                <w:sz w:val="20"/>
                <w:szCs w:val="20"/>
              </w:rPr>
              <w:t xml:space="preserve">щения в устной и письменной форме, в том числе творческого и исследовательского характера. </w:t>
            </w: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адекватно используют речевые средства для эффективного решения разнообразных коммуникативных задач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47</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Наци</w:t>
            </w:r>
            <w:r w:rsidRPr="009869C0">
              <w:rPr>
                <w:rFonts w:ascii="Arial" w:eastAsia="Times New Roman" w:hAnsi="Arial" w:cs="Arial"/>
                <w:sz w:val="20"/>
                <w:szCs w:val="20"/>
              </w:rPr>
              <w:t>о</w:t>
            </w:r>
            <w:r w:rsidRPr="009869C0">
              <w:rPr>
                <w:rFonts w:ascii="Arial" w:eastAsia="Times New Roman" w:hAnsi="Arial" w:cs="Arial"/>
                <w:sz w:val="20"/>
                <w:szCs w:val="20"/>
              </w:rPr>
              <w:t>нальная и религио</w:t>
            </w:r>
            <w:r w:rsidRPr="009869C0">
              <w:rPr>
                <w:rFonts w:ascii="Arial" w:eastAsia="Times New Roman" w:hAnsi="Arial" w:cs="Arial"/>
                <w:sz w:val="20"/>
                <w:szCs w:val="20"/>
              </w:rPr>
              <w:t>з</w:t>
            </w:r>
            <w:r w:rsidRPr="009869C0">
              <w:rPr>
                <w:rFonts w:ascii="Arial" w:eastAsia="Times New Roman" w:hAnsi="Arial" w:cs="Arial"/>
                <w:sz w:val="20"/>
                <w:szCs w:val="20"/>
              </w:rPr>
              <w:t>ная пол</w:t>
            </w:r>
            <w:r w:rsidRPr="009869C0">
              <w:rPr>
                <w:rFonts w:ascii="Arial" w:eastAsia="Times New Roman" w:hAnsi="Arial" w:cs="Arial"/>
                <w:sz w:val="20"/>
                <w:szCs w:val="20"/>
              </w:rPr>
              <w:t>и</w:t>
            </w:r>
            <w:r w:rsidRPr="009869C0">
              <w:rPr>
                <w:rFonts w:ascii="Arial" w:eastAsia="Times New Roman" w:hAnsi="Arial" w:cs="Arial"/>
                <w:sz w:val="20"/>
                <w:szCs w:val="20"/>
              </w:rPr>
              <w:t>тика в 1725-1762 гг.</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Национальная политика. Ра</w:t>
            </w:r>
            <w:r w:rsidRPr="009869C0">
              <w:rPr>
                <w:rFonts w:ascii="Arial" w:hAnsi="Arial" w:cs="Arial"/>
                <w:sz w:val="20"/>
                <w:szCs w:val="20"/>
              </w:rPr>
              <w:t>с</w:t>
            </w:r>
            <w:r w:rsidRPr="009869C0">
              <w:rPr>
                <w:rFonts w:ascii="Arial" w:hAnsi="Arial" w:cs="Arial"/>
                <w:sz w:val="20"/>
                <w:szCs w:val="20"/>
              </w:rPr>
              <w:t>селение кол</w:t>
            </w:r>
            <w:r w:rsidRPr="009869C0">
              <w:rPr>
                <w:rFonts w:ascii="Arial" w:hAnsi="Arial" w:cs="Arial"/>
                <w:sz w:val="20"/>
                <w:szCs w:val="20"/>
              </w:rPr>
              <w:t>о</w:t>
            </w:r>
            <w:r w:rsidRPr="009869C0">
              <w:rPr>
                <w:rFonts w:ascii="Arial" w:hAnsi="Arial" w:cs="Arial"/>
                <w:sz w:val="20"/>
                <w:szCs w:val="20"/>
              </w:rPr>
              <w:t>нистов в Нов</w:t>
            </w:r>
            <w:r w:rsidRPr="009869C0">
              <w:rPr>
                <w:rFonts w:ascii="Arial" w:hAnsi="Arial" w:cs="Arial"/>
                <w:sz w:val="20"/>
                <w:szCs w:val="20"/>
              </w:rPr>
              <w:t>о</w:t>
            </w:r>
            <w:r w:rsidRPr="009869C0">
              <w:rPr>
                <w:rFonts w:ascii="Arial" w:hAnsi="Arial" w:cs="Arial"/>
                <w:sz w:val="20"/>
                <w:szCs w:val="20"/>
              </w:rPr>
              <w:t>россии, Пово</w:t>
            </w:r>
            <w:r w:rsidRPr="009869C0">
              <w:rPr>
                <w:rFonts w:ascii="Arial" w:hAnsi="Arial" w:cs="Arial"/>
                <w:sz w:val="20"/>
                <w:szCs w:val="20"/>
              </w:rPr>
              <w:t>л</w:t>
            </w:r>
            <w:r w:rsidRPr="009869C0">
              <w:rPr>
                <w:rFonts w:ascii="Arial" w:hAnsi="Arial" w:cs="Arial"/>
                <w:sz w:val="20"/>
                <w:szCs w:val="20"/>
              </w:rPr>
              <w:t>жье, других регионах. Укрепление начал тол</w:t>
            </w:r>
            <w:r w:rsidRPr="009869C0">
              <w:rPr>
                <w:rFonts w:ascii="Arial" w:hAnsi="Arial" w:cs="Arial"/>
                <w:sz w:val="20"/>
                <w:szCs w:val="20"/>
              </w:rPr>
              <w:t>е</w:t>
            </w:r>
            <w:r w:rsidRPr="009869C0">
              <w:rPr>
                <w:rFonts w:ascii="Arial" w:hAnsi="Arial" w:cs="Arial"/>
                <w:sz w:val="20"/>
                <w:szCs w:val="20"/>
              </w:rPr>
              <w:t>рантности и веротерпим</w:t>
            </w:r>
            <w:r w:rsidRPr="009869C0">
              <w:rPr>
                <w:rFonts w:ascii="Arial" w:hAnsi="Arial" w:cs="Arial"/>
                <w:sz w:val="20"/>
                <w:szCs w:val="20"/>
              </w:rPr>
              <w:t>о</w:t>
            </w:r>
            <w:r w:rsidRPr="009869C0">
              <w:rPr>
                <w:rFonts w:ascii="Arial" w:hAnsi="Arial" w:cs="Arial"/>
                <w:sz w:val="20"/>
                <w:szCs w:val="20"/>
              </w:rPr>
              <w:t>сти по отнош</w:t>
            </w:r>
            <w:r w:rsidRPr="009869C0">
              <w:rPr>
                <w:rFonts w:ascii="Arial" w:hAnsi="Arial" w:cs="Arial"/>
                <w:sz w:val="20"/>
                <w:szCs w:val="20"/>
              </w:rPr>
              <w:t>е</w:t>
            </w:r>
            <w:r w:rsidRPr="009869C0">
              <w:rPr>
                <w:rFonts w:ascii="Arial" w:hAnsi="Arial" w:cs="Arial"/>
                <w:sz w:val="20"/>
                <w:szCs w:val="20"/>
              </w:rPr>
              <w:t>нию к не пр</w:t>
            </w:r>
            <w:r w:rsidRPr="009869C0">
              <w:rPr>
                <w:rFonts w:ascii="Arial" w:hAnsi="Arial" w:cs="Arial"/>
                <w:sz w:val="20"/>
                <w:szCs w:val="20"/>
              </w:rPr>
              <w:t>а</w:t>
            </w:r>
            <w:r w:rsidRPr="009869C0">
              <w:rPr>
                <w:rFonts w:ascii="Arial" w:hAnsi="Arial" w:cs="Arial"/>
                <w:sz w:val="20"/>
                <w:szCs w:val="20"/>
              </w:rPr>
              <w:t>вославным и нехристиа</w:t>
            </w:r>
            <w:r w:rsidRPr="009869C0">
              <w:rPr>
                <w:rFonts w:ascii="Arial" w:hAnsi="Arial" w:cs="Arial"/>
                <w:sz w:val="20"/>
                <w:szCs w:val="20"/>
              </w:rPr>
              <w:t>н</w:t>
            </w:r>
            <w:r w:rsidRPr="009869C0">
              <w:rPr>
                <w:rFonts w:ascii="Arial" w:hAnsi="Arial" w:cs="Arial"/>
                <w:sz w:val="20"/>
                <w:szCs w:val="20"/>
              </w:rPr>
              <w:t>ским конфе</w:t>
            </w:r>
            <w:r w:rsidRPr="009869C0">
              <w:rPr>
                <w:rFonts w:ascii="Arial" w:hAnsi="Arial" w:cs="Arial"/>
                <w:sz w:val="20"/>
                <w:szCs w:val="20"/>
              </w:rPr>
              <w:t>с</w:t>
            </w:r>
            <w:r w:rsidRPr="009869C0">
              <w:rPr>
                <w:rFonts w:ascii="Arial" w:hAnsi="Arial" w:cs="Arial"/>
                <w:sz w:val="20"/>
                <w:szCs w:val="20"/>
              </w:rPr>
              <w:t xml:space="preserve">сиям. </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Рыцарство, жуз, лама.</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Раскрывать роль церкви в гос</w:t>
            </w:r>
            <w:r w:rsidRPr="009869C0">
              <w:rPr>
                <w:rFonts w:ascii="Arial" w:hAnsi="Arial" w:cs="Arial"/>
                <w:sz w:val="20"/>
                <w:szCs w:val="20"/>
              </w:rPr>
              <w:t>у</w:t>
            </w:r>
            <w:r w:rsidRPr="009869C0">
              <w:rPr>
                <w:rFonts w:ascii="Arial" w:hAnsi="Arial" w:cs="Arial"/>
                <w:sz w:val="20"/>
                <w:szCs w:val="20"/>
              </w:rPr>
              <w:t xml:space="preserve">дарстве, </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планируют свои действия в соотве</w:t>
            </w:r>
            <w:r w:rsidRPr="009869C0">
              <w:rPr>
                <w:rFonts w:ascii="Arial" w:eastAsia="Times New Roman" w:hAnsi="Arial" w:cs="Arial"/>
                <w:sz w:val="20"/>
                <w:szCs w:val="20"/>
              </w:rPr>
              <w:t>т</w:t>
            </w:r>
            <w:r w:rsidRPr="009869C0">
              <w:rPr>
                <w:rFonts w:ascii="Arial" w:eastAsia="Times New Roman" w:hAnsi="Arial" w:cs="Arial"/>
                <w:sz w:val="20"/>
                <w:szCs w:val="20"/>
              </w:rPr>
              <w:t>ствии с поставленной задачей и условиями ее ре</w:t>
            </w:r>
            <w:r w:rsidRPr="009869C0">
              <w:rPr>
                <w:rFonts w:ascii="Arial" w:eastAsia="Times New Roman" w:hAnsi="Arial" w:cs="Arial"/>
                <w:sz w:val="20"/>
                <w:szCs w:val="20"/>
              </w:rPr>
              <w:t>а</w:t>
            </w:r>
            <w:r w:rsidRPr="009869C0">
              <w:rPr>
                <w:rFonts w:ascii="Arial" w:eastAsia="Times New Roman" w:hAnsi="Arial" w:cs="Arial"/>
                <w:sz w:val="20"/>
                <w:szCs w:val="20"/>
              </w:rPr>
              <w:t>лизации, оценивают правильность выполнения де</w:t>
            </w:r>
            <w:r w:rsidRPr="009869C0">
              <w:rPr>
                <w:rFonts w:ascii="Arial" w:eastAsia="Times New Roman" w:hAnsi="Arial" w:cs="Arial"/>
                <w:sz w:val="20"/>
                <w:szCs w:val="20"/>
              </w:rPr>
              <w:t>й</w:t>
            </w:r>
            <w:r w:rsidRPr="009869C0">
              <w:rPr>
                <w:rFonts w:ascii="Arial" w:eastAsia="Times New Roman" w:hAnsi="Arial" w:cs="Arial"/>
                <w:sz w:val="20"/>
                <w:szCs w:val="20"/>
              </w:rPr>
              <w:t xml:space="preserve">ствий. </w:t>
            </w: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самостоятельно выдел</w:t>
            </w:r>
            <w:r w:rsidRPr="009869C0">
              <w:rPr>
                <w:rFonts w:ascii="Arial" w:eastAsia="Times New Roman" w:hAnsi="Arial" w:cs="Arial"/>
                <w:sz w:val="20"/>
                <w:szCs w:val="20"/>
              </w:rPr>
              <w:t>я</w:t>
            </w:r>
            <w:r w:rsidRPr="009869C0">
              <w:rPr>
                <w:rFonts w:ascii="Arial" w:eastAsia="Times New Roman" w:hAnsi="Arial" w:cs="Arial"/>
                <w:sz w:val="20"/>
                <w:szCs w:val="20"/>
              </w:rPr>
              <w:t>ют и формулируют познавательную цель, использ</w:t>
            </w:r>
            <w:r w:rsidRPr="009869C0">
              <w:rPr>
                <w:rFonts w:ascii="Arial" w:eastAsia="Times New Roman" w:hAnsi="Arial" w:cs="Arial"/>
                <w:sz w:val="20"/>
                <w:szCs w:val="20"/>
              </w:rPr>
              <w:t>у</w:t>
            </w:r>
            <w:r w:rsidRPr="009869C0">
              <w:rPr>
                <w:rFonts w:ascii="Arial" w:eastAsia="Times New Roman" w:hAnsi="Arial" w:cs="Arial"/>
                <w:sz w:val="20"/>
                <w:szCs w:val="20"/>
              </w:rPr>
              <w:t xml:space="preserve">ют общие приемы решения поставленных задач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участвуют в коллективном о</w:t>
            </w:r>
            <w:r w:rsidRPr="009869C0">
              <w:rPr>
                <w:rFonts w:ascii="Arial" w:eastAsia="Times New Roman" w:hAnsi="Arial" w:cs="Arial"/>
                <w:sz w:val="20"/>
                <w:szCs w:val="20"/>
              </w:rPr>
              <w:t>б</w:t>
            </w:r>
            <w:r w:rsidRPr="009869C0">
              <w:rPr>
                <w:rFonts w:ascii="Arial" w:eastAsia="Times New Roman" w:hAnsi="Arial" w:cs="Arial"/>
                <w:sz w:val="20"/>
                <w:szCs w:val="20"/>
              </w:rPr>
              <w:t>суждении проблем, проявляют активность во вза</w:t>
            </w:r>
            <w:r w:rsidRPr="009869C0">
              <w:rPr>
                <w:rFonts w:ascii="Arial" w:eastAsia="Times New Roman" w:hAnsi="Arial" w:cs="Arial"/>
                <w:sz w:val="20"/>
                <w:szCs w:val="20"/>
              </w:rPr>
              <w:t>и</w:t>
            </w:r>
            <w:r w:rsidRPr="009869C0">
              <w:rPr>
                <w:rFonts w:ascii="Arial" w:eastAsia="Times New Roman" w:hAnsi="Arial" w:cs="Arial"/>
                <w:sz w:val="20"/>
                <w:szCs w:val="20"/>
              </w:rPr>
              <w:t>модействии для решения коммуникативных и позн</w:t>
            </w:r>
            <w:r w:rsidRPr="009869C0">
              <w:rPr>
                <w:rFonts w:ascii="Arial" w:eastAsia="Times New Roman" w:hAnsi="Arial" w:cs="Arial"/>
                <w:sz w:val="20"/>
                <w:szCs w:val="20"/>
              </w:rPr>
              <w:t>а</w:t>
            </w:r>
            <w:r w:rsidRPr="009869C0">
              <w:rPr>
                <w:rFonts w:ascii="Arial" w:eastAsia="Times New Roman" w:hAnsi="Arial" w:cs="Arial"/>
                <w:sz w:val="20"/>
                <w:szCs w:val="20"/>
              </w:rPr>
              <w:t xml:space="preserve">вательных задач </w:t>
            </w:r>
          </w:p>
          <w:p w:rsidR="009869C0" w:rsidRPr="009869C0" w:rsidRDefault="009869C0" w:rsidP="009869C0">
            <w:pPr>
              <w:ind w:left="-45" w:right="-108"/>
              <w:rPr>
                <w:rFonts w:ascii="Arial" w:eastAsia="Times New Roman" w:hAnsi="Arial" w:cs="Arial"/>
                <w:sz w:val="20"/>
                <w:szCs w:val="20"/>
              </w:rPr>
            </w:pP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48</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Повтор</w:t>
            </w:r>
            <w:r w:rsidRPr="009869C0">
              <w:rPr>
                <w:rFonts w:ascii="Arial" w:eastAsia="Times New Roman" w:hAnsi="Arial" w:cs="Arial"/>
                <w:sz w:val="20"/>
                <w:szCs w:val="20"/>
              </w:rPr>
              <w:t>е</w:t>
            </w:r>
            <w:r w:rsidRPr="009869C0">
              <w:rPr>
                <w:rFonts w:ascii="Arial" w:eastAsia="Times New Roman" w:hAnsi="Arial" w:cs="Arial"/>
                <w:sz w:val="20"/>
                <w:szCs w:val="20"/>
              </w:rPr>
              <w:t>ние по т</w:t>
            </w:r>
            <w:r w:rsidRPr="009869C0">
              <w:rPr>
                <w:rFonts w:ascii="Arial" w:eastAsia="Times New Roman" w:hAnsi="Arial" w:cs="Arial"/>
                <w:sz w:val="20"/>
                <w:szCs w:val="20"/>
              </w:rPr>
              <w:t>е</w:t>
            </w:r>
            <w:r w:rsidRPr="009869C0">
              <w:rPr>
                <w:rFonts w:ascii="Arial" w:eastAsia="Times New Roman" w:hAnsi="Arial" w:cs="Arial"/>
                <w:sz w:val="20"/>
                <w:szCs w:val="20"/>
              </w:rPr>
              <w:t>ме «Ро</w:t>
            </w:r>
            <w:r w:rsidRPr="009869C0">
              <w:rPr>
                <w:rFonts w:ascii="Arial" w:eastAsia="Times New Roman" w:hAnsi="Arial" w:cs="Arial"/>
                <w:sz w:val="20"/>
                <w:szCs w:val="20"/>
              </w:rPr>
              <w:t>с</w:t>
            </w:r>
            <w:r w:rsidRPr="009869C0">
              <w:rPr>
                <w:rFonts w:ascii="Arial" w:eastAsia="Times New Roman" w:hAnsi="Arial" w:cs="Arial"/>
                <w:sz w:val="20"/>
                <w:szCs w:val="20"/>
              </w:rPr>
              <w:t>сия при наследн</w:t>
            </w:r>
            <w:r w:rsidRPr="009869C0">
              <w:rPr>
                <w:rFonts w:ascii="Arial" w:eastAsia="Times New Roman" w:hAnsi="Arial" w:cs="Arial"/>
                <w:sz w:val="20"/>
                <w:szCs w:val="20"/>
              </w:rPr>
              <w:t>и</w:t>
            </w:r>
            <w:r w:rsidRPr="009869C0">
              <w:rPr>
                <w:rFonts w:ascii="Arial" w:eastAsia="Times New Roman" w:hAnsi="Arial" w:cs="Arial"/>
                <w:sz w:val="20"/>
                <w:szCs w:val="20"/>
              </w:rPr>
              <w:t xml:space="preserve">ках Петра </w:t>
            </w:r>
            <w:r w:rsidRPr="009869C0">
              <w:rPr>
                <w:rFonts w:ascii="Arial" w:eastAsia="Times New Roman" w:hAnsi="Arial" w:cs="Arial"/>
                <w:sz w:val="20"/>
                <w:szCs w:val="20"/>
                <w:lang w:val="en-US"/>
              </w:rPr>
              <w:lastRenderedPageBreak/>
              <w:t>I</w:t>
            </w:r>
            <w:r w:rsidRPr="009869C0">
              <w:rPr>
                <w:rFonts w:ascii="Arial" w:eastAsia="Times New Roman" w:hAnsi="Arial" w:cs="Arial"/>
                <w:sz w:val="20"/>
                <w:szCs w:val="20"/>
              </w:rPr>
              <w:t>: эпоха дворцовых перевор</w:t>
            </w:r>
            <w:r w:rsidRPr="009869C0">
              <w:rPr>
                <w:rFonts w:ascii="Arial" w:eastAsia="Times New Roman" w:hAnsi="Arial" w:cs="Arial"/>
                <w:sz w:val="20"/>
                <w:szCs w:val="20"/>
              </w:rPr>
              <w:t>о</w:t>
            </w:r>
            <w:r w:rsidRPr="009869C0">
              <w:rPr>
                <w:rFonts w:ascii="Arial" w:eastAsia="Times New Roman" w:hAnsi="Arial" w:cs="Arial"/>
                <w:sz w:val="20"/>
                <w:szCs w:val="20"/>
              </w:rPr>
              <w:t>тов».</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Урок разв</w:t>
            </w:r>
            <w:r w:rsidRPr="009869C0">
              <w:rPr>
                <w:rFonts w:ascii="Arial" w:hAnsi="Arial" w:cs="Arial"/>
                <w:sz w:val="20"/>
                <w:szCs w:val="20"/>
              </w:rPr>
              <w:t>и</w:t>
            </w:r>
            <w:r w:rsidRPr="009869C0">
              <w:rPr>
                <w:rFonts w:ascii="Arial" w:hAnsi="Arial" w:cs="Arial"/>
                <w:sz w:val="20"/>
                <w:szCs w:val="20"/>
              </w:rPr>
              <w:t>вающ</w:t>
            </w:r>
            <w:r w:rsidRPr="009869C0">
              <w:rPr>
                <w:rFonts w:ascii="Arial" w:hAnsi="Arial" w:cs="Arial"/>
                <w:sz w:val="20"/>
                <w:szCs w:val="20"/>
              </w:rPr>
              <w:t>е</w:t>
            </w:r>
            <w:r w:rsidRPr="009869C0">
              <w:rPr>
                <w:rFonts w:ascii="Arial" w:hAnsi="Arial" w:cs="Arial"/>
                <w:sz w:val="20"/>
                <w:szCs w:val="20"/>
              </w:rPr>
              <w:t>го ко</w:t>
            </w:r>
            <w:r w:rsidRPr="009869C0">
              <w:rPr>
                <w:rFonts w:ascii="Arial" w:hAnsi="Arial" w:cs="Arial"/>
                <w:sz w:val="20"/>
                <w:szCs w:val="20"/>
              </w:rPr>
              <w:t>н</w:t>
            </w:r>
            <w:r w:rsidRPr="009869C0">
              <w:rPr>
                <w:rFonts w:ascii="Arial" w:hAnsi="Arial" w:cs="Arial"/>
                <w:sz w:val="20"/>
                <w:szCs w:val="20"/>
              </w:rPr>
              <w:t>троля</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Основные п</w:t>
            </w:r>
            <w:r w:rsidRPr="009869C0">
              <w:rPr>
                <w:rFonts w:ascii="Arial" w:hAnsi="Arial" w:cs="Arial"/>
                <w:sz w:val="20"/>
                <w:szCs w:val="20"/>
              </w:rPr>
              <w:t>о</w:t>
            </w:r>
            <w:r w:rsidRPr="009869C0">
              <w:rPr>
                <w:rFonts w:ascii="Arial" w:hAnsi="Arial" w:cs="Arial"/>
                <w:sz w:val="20"/>
                <w:szCs w:val="20"/>
              </w:rPr>
              <w:t>ложения из</w:t>
            </w:r>
            <w:r w:rsidRPr="009869C0">
              <w:rPr>
                <w:rFonts w:ascii="Arial" w:hAnsi="Arial" w:cs="Arial"/>
                <w:sz w:val="20"/>
                <w:szCs w:val="20"/>
              </w:rPr>
              <w:t>у</w:t>
            </w:r>
            <w:r w:rsidRPr="009869C0">
              <w:rPr>
                <w:rFonts w:ascii="Arial" w:hAnsi="Arial" w:cs="Arial"/>
                <w:sz w:val="20"/>
                <w:szCs w:val="20"/>
              </w:rPr>
              <w:t>ченной темы: факты, соб</w:t>
            </w:r>
            <w:r w:rsidRPr="009869C0">
              <w:rPr>
                <w:rFonts w:ascii="Arial" w:hAnsi="Arial" w:cs="Arial"/>
                <w:sz w:val="20"/>
                <w:szCs w:val="20"/>
              </w:rPr>
              <w:t>ы</w:t>
            </w:r>
            <w:r w:rsidRPr="009869C0">
              <w:rPr>
                <w:rFonts w:ascii="Arial" w:hAnsi="Arial" w:cs="Arial"/>
                <w:sz w:val="20"/>
                <w:szCs w:val="20"/>
              </w:rPr>
              <w:t>тия, историч</w:t>
            </w:r>
            <w:r w:rsidRPr="009869C0">
              <w:rPr>
                <w:rFonts w:ascii="Arial" w:hAnsi="Arial" w:cs="Arial"/>
                <w:sz w:val="20"/>
                <w:szCs w:val="20"/>
              </w:rPr>
              <w:t>е</w:t>
            </w:r>
            <w:r w:rsidRPr="009869C0">
              <w:rPr>
                <w:rFonts w:ascii="Arial" w:hAnsi="Arial" w:cs="Arial"/>
                <w:sz w:val="20"/>
                <w:szCs w:val="20"/>
              </w:rPr>
              <w:t xml:space="preserve">ские личности, </w:t>
            </w:r>
            <w:r w:rsidRPr="009869C0">
              <w:rPr>
                <w:rFonts w:ascii="Arial" w:hAnsi="Arial" w:cs="Arial"/>
                <w:sz w:val="20"/>
                <w:szCs w:val="20"/>
              </w:rPr>
              <w:lastRenderedPageBreak/>
              <w:t>даты, понятия, термины.</w:t>
            </w:r>
          </w:p>
        </w:tc>
        <w:tc>
          <w:tcPr>
            <w:tcW w:w="3544" w:type="dxa"/>
          </w:tcPr>
          <w:p w:rsidR="009869C0" w:rsidRPr="009869C0" w:rsidRDefault="009869C0" w:rsidP="009869C0">
            <w:pPr>
              <w:rPr>
                <w:rFonts w:ascii="Arial" w:hAnsi="Arial" w:cs="Arial"/>
                <w:bCs/>
                <w:iCs/>
                <w:sz w:val="20"/>
                <w:szCs w:val="20"/>
              </w:rPr>
            </w:pPr>
            <w:r w:rsidRPr="009869C0">
              <w:rPr>
                <w:rFonts w:ascii="Arial" w:hAnsi="Arial" w:cs="Arial"/>
                <w:bCs/>
                <w:i/>
                <w:iCs/>
                <w:sz w:val="20"/>
                <w:szCs w:val="20"/>
              </w:rPr>
              <w:lastRenderedPageBreak/>
              <w:t>Научатся</w:t>
            </w:r>
            <w:r w:rsidRPr="009869C0">
              <w:rPr>
                <w:rFonts w:ascii="Arial" w:hAnsi="Arial" w:cs="Arial"/>
                <w:bCs/>
                <w:iCs/>
                <w:sz w:val="20"/>
                <w:szCs w:val="20"/>
              </w:rPr>
              <w:t>: Актуализировать и с</w:t>
            </w:r>
            <w:r w:rsidRPr="009869C0">
              <w:rPr>
                <w:rFonts w:ascii="Arial" w:hAnsi="Arial" w:cs="Arial"/>
                <w:bCs/>
                <w:iCs/>
                <w:sz w:val="20"/>
                <w:szCs w:val="20"/>
              </w:rPr>
              <w:t>и</w:t>
            </w:r>
            <w:r w:rsidRPr="009869C0">
              <w:rPr>
                <w:rFonts w:ascii="Arial" w:hAnsi="Arial" w:cs="Arial"/>
                <w:bCs/>
                <w:iCs/>
                <w:sz w:val="20"/>
                <w:szCs w:val="20"/>
              </w:rPr>
              <w:t>стематизировать информацию по изученному периоду;</w:t>
            </w:r>
          </w:p>
          <w:p w:rsidR="009869C0" w:rsidRPr="009869C0" w:rsidRDefault="009869C0" w:rsidP="009869C0">
            <w:pPr>
              <w:rPr>
                <w:rFonts w:ascii="Arial" w:hAnsi="Arial" w:cs="Arial"/>
                <w:bCs/>
                <w:iCs/>
                <w:sz w:val="20"/>
                <w:szCs w:val="20"/>
              </w:rPr>
            </w:pPr>
            <w:r w:rsidRPr="009869C0">
              <w:rPr>
                <w:rFonts w:ascii="Arial" w:hAnsi="Arial" w:cs="Arial"/>
                <w:bCs/>
                <w:iCs/>
                <w:sz w:val="20"/>
                <w:szCs w:val="20"/>
              </w:rPr>
              <w:t>Характеризовать особенности эп</w:t>
            </w:r>
            <w:r w:rsidRPr="009869C0">
              <w:rPr>
                <w:rFonts w:ascii="Arial" w:hAnsi="Arial" w:cs="Arial"/>
                <w:bCs/>
                <w:iCs/>
                <w:sz w:val="20"/>
                <w:szCs w:val="20"/>
              </w:rPr>
              <w:t>о</w:t>
            </w:r>
            <w:r w:rsidRPr="009869C0">
              <w:rPr>
                <w:rFonts w:ascii="Arial" w:hAnsi="Arial" w:cs="Arial"/>
                <w:bCs/>
                <w:iCs/>
                <w:sz w:val="20"/>
                <w:szCs w:val="20"/>
              </w:rPr>
              <w:t>хи Дворцовых переворотов в Ро</w:t>
            </w:r>
            <w:r w:rsidRPr="009869C0">
              <w:rPr>
                <w:rFonts w:ascii="Arial" w:hAnsi="Arial" w:cs="Arial"/>
                <w:bCs/>
                <w:iCs/>
                <w:sz w:val="20"/>
                <w:szCs w:val="20"/>
              </w:rPr>
              <w:t>с</w:t>
            </w:r>
            <w:r w:rsidRPr="009869C0">
              <w:rPr>
                <w:rFonts w:ascii="Arial" w:hAnsi="Arial" w:cs="Arial"/>
                <w:bCs/>
                <w:iCs/>
                <w:sz w:val="20"/>
                <w:szCs w:val="20"/>
              </w:rPr>
              <w:t>сии: в политике, экономике, соц</w:t>
            </w:r>
            <w:r w:rsidRPr="009869C0">
              <w:rPr>
                <w:rFonts w:ascii="Arial" w:hAnsi="Arial" w:cs="Arial"/>
                <w:bCs/>
                <w:iCs/>
                <w:sz w:val="20"/>
                <w:szCs w:val="20"/>
              </w:rPr>
              <w:t>и</w:t>
            </w:r>
            <w:r w:rsidRPr="009869C0">
              <w:rPr>
                <w:rFonts w:ascii="Arial" w:hAnsi="Arial" w:cs="Arial"/>
                <w:bCs/>
                <w:iCs/>
                <w:sz w:val="20"/>
                <w:szCs w:val="20"/>
              </w:rPr>
              <w:lastRenderedPageBreak/>
              <w:t>альной жизни, культуре;</w:t>
            </w:r>
          </w:p>
          <w:p w:rsidR="009869C0" w:rsidRPr="009869C0" w:rsidRDefault="009869C0" w:rsidP="009869C0">
            <w:pPr>
              <w:rPr>
                <w:rFonts w:ascii="Arial" w:hAnsi="Arial" w:cs="Arial"/>
                <w:sz w:val="20"/>
                <w:szCs w:val="20"/>
              </w:rPr>
            </w:pPr>
            <w:r w:rsidRPr="009869C0">
              <w:rPr>
                <w:rFonts w:ascii="Arial" w:hAnsi="Arial" w:cs="Arial"/>
                <w:bCs/>
                <w:iCs/>
                <w:sz w:val="20"/>
                <w:szCs w:val="20"/>
              </w:rPr>
              <w:t>Решать проблемные задания;</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lastRenderedPageBreak/>
              <w:t>Самосто</w:t>
            </w:r>
            <w:r w:rsidRPr="009869C0">
              <w:rPr>
                <w:rFonts w:ascii="Arial" w:eastAsia="Times New Roman" w:hAnsi="Arial" w:cs="Arial"/>
                <w:sz w:val="20"/>
                <w:szCs w:val="20"/>
              </w:rPr>
              <w:t>я</w:t>
            </w:r>
            <w:r w:rsidRPr="009869C0">
              <w:rPr>
                <w:rFonts w:ascii="Arial" w:eastAsia="Times New Roman" w:hAnsi="Arial" w:cs="Arial"/>
                <w:sz w:val="20"/>
                <w:szCs w:val="20"/>
              </w:rPr>
              <w:t>тельная работа</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адекватно воспринимают предлож</w:t>
            </w:r>
            <w:r w:rsidRPr="009869C0">
              <w:rPr>
                <w:rFonts w:ascii="Arial" w:eastAsia="Times New Roman" w:hAnsi="Arial" w:cs="Arial"/>
                <w:sz w:val="20"/>
                <w:szCs w:val="20"/>
              </w:rPr>
              <w:t>е</w:t>
            </w:r>
            <w:r w:rsidRPr="009869C0">
              <w:rPr>
                <w:rFonts w:ascii="Arial" w:eastAsia="Times New Roman" w:hAnsi="Arial" w:cs="Arial"/>
                <w:sz w:val="20"/>
                <w:szCs w:val="20"/>
              </w:rPr>
              <w:t xml:space="preserve">ния и оценку учителей, товарищей и родителей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выбирают наиболее эффекти</w:t>
            </w:r>
            <w:r w:rsidRPr="009869C0">
              <w:rPr>
                <w:rFonts w:ascii="Arial" w:eastAsia="Times New Roman" w:hAnsi="Arial" w:cs="Arial"/>
                <w:sz w:val="20"/>
                <w:szCs w:val="20"/>
              </w:rPr>
              <w:t>в</w:t>
            </w:r>
            <w:r w:rsidRPr="009869C0">
              <w:rPr>
                <w:rFonts w:ascii="Arial" w:eastAsia="Times New Roman" w:hAnsi="Arial" w:cs="Arial"/>
                <w:sz w:val="20"/>
                <w:szCs w:val="20"/>
              </w:rPr>
              <w:t>ные способы решения задач, контролируют и оцен</w:t>
            </w:r>
            <w:r w:rsidRPr="009869C0">
              <w:rPr>
                <w:rFonts w:ascii="Arial" w:eastAsia="Times New Roman" w:hAnsi="Arial" w:cs="Arial"/>
                <w:sz w:val="20"/>
                <w:szCs w:val="20"/>
              </w:rPr>
              <w:t>и</w:t>
            </w:r>
            <w:r w:rsidRPr="009869C0">
              <w:rPr>
                <w:rFonts w:ascii="Arial" w:eastAsia="Times New Roman" w:hAnsi="Arial" w:cs="Arial"/>
                <w:sz w:val="20"/>
                <w:szCs w:val="20"/>
              </w:rPr>
              <w:t xml:space="preserve">вают процесс и результат деятельности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договариваются о распредел</w:t>
            </w:r>
            <w:r w:rsidRPr="009869C0">
              <w:rPr>
                <w:rFonts w:ascii="Arial" w:eastAsia="Times New Roman" w:hAnsi="Arial" w:cs="Arial"/>
                <w:sz w:val="20"/>
                <w:szCs w:val="20"/>
              </w:rPr>
              <w:t>е</w:t>
            </w:r>
            <w:r w:rsidRPr="009869C0">
              <w:rPr>
                <w:rFonts w:ascii="Arial" w:eastAsia="Times New Roman" w:hAnsi="Arial" w:cs="Arial"/>
                <w:sz w:val="20"/>
                <w:szCs w:val="20"/>
              </w:rPr>
              <w:lastRenderedPageBreak/>
              <w:t xml:space="preserve">нии ролей и функций в совместной деятельности </w:t>
            </w:r>
          </w:p>
          <w:p w:rsidR="009869C0" w:rsidRPr="009869C0" w:rsidRDefault="009869C0" w:rsidP="009869C0">
            <w:pPr>
              <w:ind w:left="-45" w:right="-108"/>
              <w:rPr>
                <w:rFonts w:ascii="Arial" w:eastAsia="Times New Roman" w:hAnsi="Arial" w:cs="Arial"/>
                <w:sz w:val="20"/>
                <w:szCs w:val="20"/>
              </w:rPr>
            </w:pPr>
          </w:p>
        </w:tc>
      </w:tr>
      <w:tr w:rsidR="009869C0" w:rsidRPr="009869C0" w:rsidTr="009869C0">
        <w:tc>
          <w:tcPr>
            <w:tcW w:w="16009" w:type="dxa"/>
            <w:gridSpan w:val="10"/>
          </w:tcPr>
          <w:p w:rsidR="009869C0" w:rsidRPr="009869C0" w:rsidRDefault="009869C0" w:rsidP="009869C0">
            <w:pPr>
              <w:ind w:left="-45" w:right="-108"/>
              <w:jc w:val="center"/>
              <w:rPr>
                <w:rFonts w:ascii="Arial" w:eastAsia="Times New Roman" w:hAnsi="Arial" w:cs="Arial"/>
                <w:color w:val="000000"/>
                <w:sz w:val="20"/>
                <w:szCs w:val="20"/>
              </w:rPr>
            </w:pPr>
            <w:r w:rsidRPr="009869C0">
              <w:rPr>
                <w:rFonts w:ascii="Arial" w:eastAsia="Times New Roman" w:hAnsi="Arial" w:cs="Arial"/>
                <w:b/>
                <w:color w:val="000000"/>
                <w:sz w:val="20"/>
                <w:szCs w:val="20"/>
              </w:rPr>
              <w:lastRenderedPageBreak/>
              <w:t xml:space="preserve">Тема 4. Российская империя при Екатерине </w:t>
            </w:r>
            <w:r w:rsidRPr="009869C0">
              <w:rPr>
                <w:rFonts w:ascii="Arial" w:eastAsia="Times New Roman" w:hAnsi="Arial" w:cs="Arial"/>
                <w:b/>
                <w:color w:val="000000"/>
                <w:sz w:val="20"/>
                <w:szCs w:val="20"/>
                <w:lang w:val="en-US"/>
              </w:rPr>
              <w:t>II</w:t>
            </w:r>
            <w:r w:rsidRPr="009869C0">
              <w:rPr>
                <w:rFonts w:ascii="Arial" w:eastAsia="Times New Roman" w:hAnsi="Arial" w:cs="Arial"/>
                <w:b/>
                <w:color w:val="000000"/>
                <w:sz w:val="20"/>
                <w:szCs w:val="20"/>
              </w:rPr>
              <w:t>. (9 часов)</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49</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Россия в системе междун</w:t>
            </w:r>
            <w:r w:rsidRPr="009869C0">
              <w:rPr>
                <w:rFonts w:ascii="Arial" w:eastAsia="Times New Roman" w:hAnsi="Arial" w:cs="Arial"/>
                <w:sz w:val="20"/>
                <w:szCs w:val="20"/>
              </w:rPr>
              <w:t>а</w:t>
            </w:r>
            <w:r w:rsidRPr="009869C0">
              <w:rPr>
                <w:rFonts w:ascii="Arial" w:eastAsia="Times New Roman" w:hAnsi="Arial" w:cs="Arial"/>
                <w:sz w:val="20"/>
                <w:szCs w:val="20"/>
              </w:rPr>
              <w:t>родных отнош</w:t>
            </w:r>
            <w:r w:rsidRPr="009869C0">
              <w:rPr>
                <w:rFonts w:ascii="Arial" w:eastAsia="Times New Roman" w:hAnsi="Arial" w:cs="Arial"/>
                <w:sz w:val="20"/>
                <w:szCs w:val="20"/>
              </w:rPr>
              <w:t>е</w:t>
            </w:r>
            <w:r w:rsidRPr="009869C0">
              <w:rPr>
                <w:rFonts w:ascii="Arial" w:eastAsia="Times New Roman" w:hAnsi="Arial" w:cs="Arial"/>
                <w:sz w:val="20"/>
                <w:szCs w:val="20"/>
              </w:rPr>
              <w:t>ний.</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Россия и Франция. Ро</w:t>
            </w:r>
            <w:r w:rsidRPr="009869C0">
              <w:rPr>
                <w:rFonts w:ascii="Arial" w:hAnsi="Arial" w:cs="Arial"/>
                <w:sz w:val="20"/>
                <w:szCs w:val="20"/>
              </w:rPr>
              <w:t>с</w:t>
            </w:r>
            <w:r w:rsidRPr="009869C0">
              <w:rPr>
                <w:rFonts w:ascii="Arial" w:hAnsi="Arial" w:cs="Arial"/>
                <w:sz w:val="20"/>
                <w:szCs w:val="20"/>
              </w:rPr>
              <w:t>сия и Англия. Россия и А</w:t>
            </w:r>
            <w:r w:rsidRPr="009869C0">
              <w:rPr>
                <w:rFonts w:ascii="Arial" w:hAnsi="Arial" w:cs="Arial"/>
                <w:sz w:val="20"/>
                <w:szCs w:val="20"/>
              </w:rPr>
              <w:t>в</w:t>
            </w:r>
            <w:r w:rsidRPr="009869C0">
              <w:rPr>
                <w:rFonts w:ascii="Arial" w:hAnsi="Arial" w:cs="Arial"/>
                <w:sz w:val="20"/>
                <w:szCs w:val="20"/>
              </w:rPr>
              <w:t>стрия. Россия и Пруссия. Ро</w:t>
            </w:r>
            <w:r w:rsidRPr="009869C0">
              <w:rPr>
                <w:rFonts w:ascii="Arial" w:hAnsi="Arial" w:cs="Arial"/>
                <w:sz w:val="20"/>
                <w:szCs w:val="20"/>
              </w:rPr>
              <w:t>с</w:t>
            </w:r>
            <w:r w:rsidRPr="009869C0">
              <w:rPr>
                <w:rFonts w:ascii="Arial" w:hAnsi="Arial" w:cs="Arial"/>
                <w:sz w:val="20"/>
                <w:szCs w:val="20"/>
              </w:rPr>
              <w:t>сия и Швеция. Россия и Речь Посполитая. Отношения России  с Ту</w:t>
            </w:r>
            <w:r w:rsidRPr="009869C0">
              <w:rPr>
                <w:rFonts w:ascii="Arial" w:hAnsi="Arial" w:cs="Arial"/>
                <w:sz w:val="20"/>
                <w:szCs w:val="20"/>
              </w:rPr>
              <w:t>р</w:t>
            </w:r>
            <w:r w:rsidRPr="009869C0">
              <w:rPr>
                <w:rFonts w:ascii="Arial" w:hAnsi="Arial" w:cs="Arial"/>
                <w:sz w:val="20"/>
                <w:szCs w:val="20"/>
              </w:rPr>
              <w:t>цией и Кр</w:t>
            </w:r>
            <w:r w:rsidRPr="009869C0">
              <w:rPr>
                <w:rFonts w:ascii="Arial" w:hAnsi="Arial" w:cs="Arial"/>
                <w:sz w:val="20"/>
                <w:szCs w:val="20"/>
              </w:rPr>
              <w:t>ы</w:t>
            </w:r>
            <w:r w:rsidRPr="009869C0">
              <w:rPr>
                <w:rFonts w:ascii="Arial" w:hAnsi="Arial" w:cs="Arial"/>
                <w:sz w:val="20"/>
                <w:szCs w:val="20"/>
              </w:rPr>
              <w:t>мом.</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xml:space="preserve"> определять понятия конвенция, Просвещенный абс</w:t>
            </w:r>
            <w:r w:rsidRPr="009869C0">
              <w:rPr>
                <w:rFonts w:ascii="Arial" w:hAnsi="Arial" w:cs="Arial"/>
                <w:sz w:val="20"/>
                <w:szCs w:val="20"/>
              </w:rPr>
              <w:t>о</w:t>
            </w:r>
            <w:r w:rsidRPr="009869C0">
              <w:rPr>
                <w:rFonts w:ascii="Arial" w:hAnsi="Arial" w:cs="Arial"/>
                <w:sz w:val="20"/>
                <w:szCs w:val="20"/>
              </w:rPr>
              <w:t xml:space="preserve">лютизм Екатерины </w:t>
            </w:r>
            <w:r w:rsidRPr="009869C0">
              <w:rPr>
                <w:rFonts w:ascii="Arial" w:hAnsi="Arial" w:cs="Arial"/>
                <w:sz w:val="20"/>
                <w:szCs w:val="20"/>
                <w:lang w:val="en-US"/>
              </w:rPr>
              <w:t>II</w:t>
            </w:r>
            <w:r w:rsidRPr="009869C0">
              <w:rPr>
                <w:rFonts w:ascii="Arial" w:hAnsi="Arial" w:cs="Arial"/>
                <w:sz w:val="20"/>
                <w:szCs w:val="20"/>
              </w:rPr>
              <w:t xml:space="preserve">  </w:t>
            </w:r>
          </w:p>
        </w:tc>
        <w:tc>
          <w:tcPr>
            <w:tcW w:w="1134" w:type="dxa"/>
          </w:tcPr>
          <w:p w:rsidR="009869C0" w:rsidRPr="009869C0" w:rsidRDefault="009869C0" w:rsidP="009869C0">
            <w:pPr>
              <w:ind w:left="-45" w:right="-108"/>
              <w:jc w:val="center"/>
              <w:rPr>
                <w:rFonts w:ascii="Arial" w:eastAsia="Times New Roman" w:hAnsi="Arial" w:cs="Arial"/>
                <w:color w:val="000000"/>
                <w:sz w:val="20"/>
                <w:szCs w:val="20"/>
              </w:rPr>
            </w:pPr>
            <w:r w:rsidRPr="009869C0">
              <w:rPr>
                <w:rFonts w:ascii="Arial" w:eastAsia="Times New Roman" w:hAnsi="Arial" w:cs="Arial"/>
                <w:color w:val="000000"/>
                <w:sz w:val="20"/>
                <w:szCs w:val="20"/>
              </w:rPr>
              <w:t>Устный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 xml:space="preserve"> </w:t>
            </w: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используют знаково-символические средства, в том числе модели и сх</w:t>
            </w:r>
            <w:r w:rsidRPr="009869C0">
              <w:rPr>
                <w:rFonts w:ascii="Arial" w:eastAsia="Times New Roman" w:hAnsi="Arial" w:cs="Arial"/>
                <w:sz w:val="20"/>
                <w:szCs w:val="20"/>
              </w:rPr>
              <w:t>е</w:t>
            </w:r>
            <w:r w:rsidRPr="009869C0">
              <w:rPr>
                <w:rFonts w:ascii="Arial" w:eastAsia="Times New Roman" w:hAnsi="Arial" w:cs="Arial"/>
                <w:sz w:val="20"/>
                <w:szCs w:val="20"/>
              </w:rPr>
              <w:t xml:space="preserve">мы для решения познавательных задач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аргументируют свою позицию и координируют её с позициями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 xml:space="preserve">партнеров в сотрудничестве при выработке общего решения в совместной деятельности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50</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Внутре</w:t>
            </w:r>
            <w:r w:rsidRPr="009869C0">
              <w:rPr>
                <w:rFonts w:ascii="Arial" w:eastAsia="Times New Roman" w:hAnsi="Arial" w:cs="Arial"/>
                <w:sz w:val="20"/>
                <w:szCs w:val="20"/>
              </w:rPr>
              <w:t>н</w:t>
            </w:r>
            <w:r w:rsidRPr="009869C0">
              <w:rPr>
                <w:rFonts w:ascii="Arial" w:eastAsia="Times New Roman" w:hAnsi="Arial" w:cs="Arial"/>
                <w:sz w:val="20"/>
                <w:szCs w:val="20"/>
              </w:rPr>
              <w:t>няя пол</w:t>
            </w:r>
            <w:r w:rsidRPr="009869C0">
              <w:rPr>
                <w:rFonts w:ascii="Arial" w:eastAsia="Times New Roman" w:hAnsi="Arial" w:cs="Arial"/>
                <w:sz w:val="20"/>
                <w:szCs w:val="20"/>
              </w:rPr>
              <w:t>и</w:t>
            </w:r>
            <w:r w:rsidRPr="009869C0">
              <w:rPr>
                <w:rFonts w:ascii="Arial" w:eastAsia="Times New Roman" w:hAnsi="Arial" w:cs="Arial"/>
                <w:sz w:val="20"/>
                <w:szCs w:val="20"/>
              </w:rPr>
              <w:t>тика Ек</w:t>
            </w:r>
            <w:r w:rsidRPr="009869C0">
              <w:rPr>
                <w:rFonts w:ascii="Arial" w:eastAsia="Times New Roman" w:hAnsi="Arial" w:cs="Arial"/>
                <w:sz w:val="20"/>
                <w:szCs w:val="20"/>
              </w:rPr>
              <w:t>а</w:t>
            </w:r>
            <w:r w:rsidRPr="009869C0">
              <w:rPr>
                <w:rFonts w:ascii="Arial" w:eastAsia="Times New Roman" w:hAnsi="Arial" w:cs="Arial"/>
                <w:sz w:val="20"/>
                <w:szCs w:val="20"/>
              </w:rPr>
              <w:t xml:space="preserve">терины </w:t>
            </w:r>
            <w:r w:rsidRPr="009869C0">
              <w:rPr>
                <w:rFonts w:ascii="Arial" w:eastAsia="Times New Roman" w:hAnsi="Arial" w:cs="Arial"/>
                <w:sz w:val="20"/>
                <w:szCs w:val="20"/>
                <w:lang w:val="en-US"/>
              </w:rPr>
              <w:t>II</w:t>
            </w:r>
            <w:r w:rsidRPr="009869C0">
              <w:rPr>
                <w:rFonts w:ascii="Arial" w:eastAsia="Times New Roman" w:hAnsi="Arial" w:cs="Arial"/>
                <w:sz w:val="20"/>
                <w:szCs w:val="20"/>
              </w:rPr>
              <w:t>.</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Внутренняя политика Ек</w:t>
            </w:r>
            <w:r w:rsidRPr="009869C0">
              <w:rPr>
                <w:rFonts w:ascii="Arial" w:hAnsi="Arial" w:cs="Arial"/>
                <w:sz w:val="20"/>
                <w:szCs w:val="20"/>
              </w:rPr>
              <w:t>а</w:t>
            </w:r>
            <w:r w:rsidRPr="009869C0">
              <w:rPr>
                <w:rFonts w:ascii="Arial" w:hAnsi="Arial" w:cs="Arial"/>
                <w:sz w:val="20"/>
                <w:szCs w:val="20"/>
              </w:rPr>
              <w:t>терины II. Ли</w:t>
            </w:r>
            <w:r w:rsidRPr="009869C0">
              <w:rPr>
                <w:rFonts w:ascii="Arial" w:hAnsi="Arial" w:cs="Arial"/>
                <w:sz w:val="20"/>
                <w:szCs w:val="20"/>
              </w:rPr>
              <w:t>ч</w:t>
            </w:r>
            <w:r w:rsidRPr="009869C0">
              <w:rPr>
                <w:rFonts w:ascii="Arial" w:hAnsi="Arial" w:cs="Arial"/>
                <w:sz w:val="20"/>
                <w:szCs w:val="20"/>
              </w:rPr>
              <w:t>ность импер</w:t>
            </w:r>
            <w:r w:rsidRPr="009869C0">
              <w:rPr>
                <w:rFonts w:ascii="Arial" w:hAnsi="Arial" w:cs="Arial"/>
                <w:sz w:val="20"/>
                <w:szCs w:val="20"/>
              </w:rPr>
              <w:t>а</w:t>
            </w:r>
            <w:r w:rsidRPr="009869C0">
              <w:rPr>
                <w:rFonts w:ascii="Arial" w:hAnsi="Arial" w:cs="Arial"/>
                <w:sz w:val="20"/>
                <w:szCs w:val="20"/>
              </w:rPr>
              <w:t>трицы. Идеи Просвещения. «Просвеще</w:t>
            </w:r>
            <w:r w:rsidRPr="009869C0">
              <w:rPr>
                <w:rFonts w:ascii="Arial" w:hAnsi="Arial" w:cs="Arial"/>
                <w:sz w:val="20"/>
                <w:szCs w:val="20"/>
              </w:rPr>
              <w:t>н</w:t>
            </w:r>
            <w:r w:rsidRPr="009869C0">
              <w:rPr>
                <w:rFonts w:ascii="Arial" w:hAnsi="Arial" w:cs="Arial"/>
                <w:sz w:val="20"/>
                <w:szCs w:val="20"/>
              </w:rPr>
              <w:t>ный абсол</w:t>
            </w:r>
            <w:r w:rsidRPr="009869C0">
              <w:rPr>
                <w:rFonts w:ascii="Arial" w:hAnsi="Arial" w:cs="Arial"/>
                <w:sz w:val="20"/>
                <w:szCs w:val="20"/>
              </w:rPr>
              <w:t>ю</w:t>
            </w:r>
            <w:r w:rsidRPr="009869C0">
              <w:rPr>
                <w:rFonts w:ascii="Arial" w:hAnsi="Arial" w:cs="Arial"/>
                <w:sz w:val="20"/>
                <w:szCs w:val="20"/>
              </w:rPr>
              <w:t>тизм», его ос</w:t>
            </w:r>
            <w:r w:rsidRPr="009869C0">
              <w:rPr>
                <w:rFonts w:ascii="Arial" w:hAnsi="Arial" w:cs="Arial"/>
                <w:sz w:val="20"/>
                <w:szCs w:val="20"/>
              </w:rPr>
              <w:t>о</w:t>
            </w:r>
            <w:r w:rsidRPr="009869C0">
              <w:rPr>
                <w:rFonts w:ascii="Arial" w:hAnsi="Arial" w:cs="Arial"/>
                <w:sz w:val="20"/>
                <w:szCs w:val="20"/>
              </w:rPr>
              <w:t>бенности в России.</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понятия Просвещённый абсолютизм, Ул</w:t>
            </w:r>
            <w:r w:rsidRPr="009869C0">
              <w:rPr>
                <w:rFonts w:ascii="Arial" w:hAnsi="Arial" w:cs="Arial"/>
                <w:sz w:val="20"/>
                <w:szCs w:val="20"/>
              </w:rPr>
              <w:t>о</w:t>
            </w:r>
            <w:r w:rsidRPr="009869C0">
              <w:rPr>
                <w:rFonts w:ascii="Arial" w:hAnsi="Arial" w:cs="Arial"/>
                <w:sz w:val="20"/>
                <w:szCs w:val="20"/>
              </w:rPr>
              <w:t>женная комиссия, Духовное упра</w:t>
            </w:r>
            <w:r w:rsidRPr="009869C0">
              <w:rPr>
                <w:rFonts w:ascii="Arial" w:hAnsi="Arial" w:cs="Arial"/>
                <w:sz w:val="20"/>
                <w:szCs w:val="20"/>
              </w:rPr>
              <w:t>в</w:t>
            </w:r>
            <w:r w:rsidRPr="009869C0">
              <w:rPr>
                <w:rFonts w:ascii="Arial" w:hAnsi="Arial" w:cs="Arial"/>
                <w:sz w:val="20"/>
                <w:szCs w:val="20"/>
              </w:rPr>
              <w:t>ление мусульман</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планируют свои действия в соотве</w:t>
            </w:r>
            <w:r w:rsidRPr="009869C0">
              <w:rPr>
                <w:rFonts w:ascii="Arial" w:eastAsia="Times New Roman" w:hAnsi="Arial" w:cs="Arial"/>
                <w:sz w:val="20"/>
                <w:szCs w:val="20"/>
              </w:rPr>
              <w:t>т</w:t>
            </w:r>
            <w:r w:rsidRPr="009869C0">
              <w:rPr>
                <w:rFonts w:ascii="Arial" w:eastAsia="Times New Roman" w:hAnsi="Arial" w:cs="Arial"/>
                <w:sz w:val="20"/>
                <w:szCs w:val="20"/>
              </w:rPr>
              <w:t>ствии с поставленной задачей и условиями её ре</w:t>
            </w:r>
            <w:r w:rsidRPr="009869C0">
              <w:rPr>
                <w:rFonts w:ascii="Arial" w:eastAsia="Times New Roman" w:hAnsi="Arial" w:cs="Arial"/>
                <w:sz w:val="20"/>
                <w:szCs w:val="20"/>
              </w:rPr>
              <w:t>а</w:t>
            </w:r>
            <w:r w:rsidRPr="009869C0">
              <w:rPr>
                <w:rFonts w:ascii="Arial" w:eastAsia="Times New Roman" w:hAnsi="Arial" w:cs="Arial"/>
                <w:sz w:val="20"/>
                <w:szCs w:val="20"/>
              </w:rPr>
              <w:t>лизации, оценивают правильность выполнения де</w:t>
            </w:r>
            <w:r w:rsidRPr="009869C0">
              <w:rPr>
                <w:rFonts w:ascii="Arial" w:eastAsia="Times New Roman" w:hAnsi="Arial" w:cs="Arial"/>
                <w:sz w:val="20"/>
                <w:szCs w:val="20"/>
              </w:rPr>
              <w:t>й</w:t>
            </w:r>
            <w:r w:rsidRPr="009869C0">
              <w:rPr>
                <w:rFonts w:ascii="Arial" w:eastAsia="Times New Roman" w:hAnsi="Arial" w:cs="Arial"/>
                <w:sz w:val="20"/>
                <w:szCs w:val="20"/>
              </w:rPr>
              <w:t xml:space="preserve">ствия.   </w:t>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самостоятельно выдел</w:t>
            </w:r>
            <w:r w:rsidRPr="009869C0">
              <w:rPr>
                <w:rFonts w:ascii="Arial" w:eastAsia="Times New Roman" w:hAnsi="Arial" w:cs="Arial"/>
                <w:sz w:val="20"/>
                <w:szCs w:val="20"/>
              </w:rPr>
              <w:t>я</w:t>
            </w:r>
            <w:r w:rsidRPr="009869C0">
              <w:rPr>
                <w:rFonts w:ascii="Arial" w:eastAsia="Times New Roman" w:hAnsi="Arial" w:cs="Arial"/>
                <w:sz w:val="20"/>
                <w:szCs w:val="20"/>
              </w:rPr>
              <w:t>ют и формулируют познавательную цель, использ</w:t>
            </w:r>
            <w:r w:rsidRPr="009869C0">
              <w:rPr>
                <w:rFonts w:ascii="Arial" w:eastAsia="Times New Roman" w:hAnsi="Arial" w:cs="Arial"/>
                <w:sz w:val="20"/>
                <w:szCs w:val="20"/>
              </w:rPr>
              <w:t>у</w:t>
            </w:r>
            <w:r w:rsidRPr="009869C0">
              <w:rPr>
                <w:rFonts w:ascii="Arial" w:eastAsia="Times New Roman" w:hAnsi="Arial" w:cs="Arial"/>
                <w:sz w:val="20"/>
                <w:szCs w:val="20"/>
              </w:rPr>
              <w:t xml:space="preserve">ют общие приемы решения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 xml:space="preserve">поставленных задач.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t xml:space="preserve"> </w:t>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участвуют в коллективном о</w:t>
            </w:r>
            <w:r w:rsidRPr="009869C0">
              <w:rPr>
                <w:rFonts w:ascii="Arial" w:eastAsia="Times New Roman" w:hAnsi="Arial" w:cs="Arial"/>
                <w:sz w:val="20"/>
                <w:szCs w:val="20"/>
              </w:rPr>
              <w:t>б</w:t>
            </w:r>
            <w:r w:rsidRPr="009869C0">
              <w:rPr>
                <w:rFonts w:ascii="Arial" w:eastAsia="Times New Roman" w:hAnsi="Arial" w:cs="Arial"/>
                <w:sz w:val="20"/>
                <w:szCs w:val="20"/>
              </w:rPr>
              <w:t>суждении проблем, проявляют активность во вза</w:t>
            </w:r>
            <w:r w:rsidRPr="009869C0">
              <w:rPr>
                <w:rFonts w:ascii="Arial" w:eastAsia="Times New Roman" w:hAnsi="Arial" w:cs="Arial"/>
                <w:sz w:val="20"/>
                <w:szCs w:val="20"/>
              </w:rPr>
              <w:t>и</w:t>
            </w:r>
            <w:r w:rsidRPr="009869C0">
              <w:rPr>
                <w:rFonts w:ascii="Arial" w:eastAsia="Times New Roman" w:hAnsi="Arial" w:cs="Arial"/>
                <w:sz w:val="20"/>
                <w:szCs w:val="20"/>
              </w:rPr>
              <w:t>модействии для решения коммуникативных и позн</w:t>
            </w:r>
            <w:r w:rsidRPr="009869C0">
              <w:rPr>
                <w:rFonts w:ascii="Arial" w:eastAsia="Times New Roman" w:hAnsi="Arial" w:cs="Arial"/>
                <w:sz w:val="20"/>
                <w:szCs w:val="20"/>
              </w:rPr>
              <w:t>а</w:t>
            </w:r>
            <w:r w:rsidRPr="009869C0">
              <w:rPr>
                <w:rFonts w:ascii="Arial" w:eastAsia="Times New Roman" w:hAnsi="Arial" w:cs="Arial"/>
                <w:sz w:val="20"/>
                <w:szCs w:val="20"/>
              </w:rPr>
              <w:t xml:space="preserve">вательных задач.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51</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Эконом</w:t>
            </w:r>
            <w:r w:rsidRPr="009869C0">
              <w:rPr>
                <w:rFonts w:ascii="Arial" w:eastAsia="Times New Roman" w:hAnsi="Arial" w:cs="Arial"/>
                <w:sz w:val="20"/>
                <w:szCs w:val="20"/>
              </w:rPr>
              <w:t>и</w:t>
            </w:r>
            <w:r w:rsidRPr="009869C0">
              <w:rPr>
                <w:rFonts w:ascii="Arial" w:eastAsia="Times New Roman" w:hAnsi="Arial" w:cs="Arial"/>
                <w:sz w:val="20"/>
                <w:szCs w:val="20"/>
              </w:rPr>
              <w:t>ческое развитие России при Ек</w:t>
            </w:r>
            <w:r w:rsidRPr="009869C0">
              <w:rPr>
                <w:rFonts w:ascii="Arial" w:eastAsia="Times New Roman" w:hAnsi="Arial" w:cs="Arial"/>
                <w:sz w:val="20"/>
                <w:szCs w:val="20"/>
              </w:rPr>
              <w:t>а</w:t>
            </w:r>
            <w:r w:rsidRPr="009869C0">
              <w:rPr>
                <w:rFonts w:ascii="Arial" w:eastAsia="Times New Roman" w:hAnsi="Arial" w:cs="Arial"/>
                <w:sz w:val="20"/>
                <w:szCs w:val="20"/>
              </w:rPr>
              <w:t xml:space="preserve">терине </w:t>
            </w:r>
            <w:r w:rsidRPr="009869C0">
              <w:rPr>
                <w:rFonts w:ascii="Arial" w:eastAsia="Times New Roman" w:hAnsi="Arial" w:cs="Arial"/>
                <w:sz w:val="20"/>
                <w:szCs w:val="20"/>
                <w:lang w:val="en-US"/>
              </w:rPr>
              <w:t>II</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Экономическое развитие Ро</w:t>
            </w:r>
            <w:r w:rsidRPr="009869C0">
              <w:rPr>
                <w:rFonts w:ascii="Arial" w:hAnsi="Arial" w:cs="Arial"/>
                <w:sz w:val="20"/>
                <w:szCs w:val="20"/>
              </w:rPr>
              <w:t>с</w:t>
            </w:r>
            <w:r w:rsidRPr="009869C0">
              <w:rPr>
                <w:rFonts w:ascii="Arial" w:hAnsi="Arial" w:cs="Arial"/>
                <w:sz w:val="20"/>
                <w:szCs w:val="20"/>
              </w:rPr>
              <w:t>сии во второй половине XVIII века. Крест</w:t>
            </w:r>
            <w:r w:rsidRPr="009869C0">
              <w:rPr>
                <w:rFonts w:ascii="Arial" w:hAnsi="Arial" w:cs="Arial"/>
                <w:sz w:val="20"/>
                <w:szCs w:val="20"/>
              </w:rPr>
              <w:t>ь</w:t>
            </w:r>
            <w:r w:rsidRPr="009869C0">
              <w:rPr>
                <w:rFonts w:ascii="Arial" w:hAnsi="Arial" w:cs="Arial"/>
                <w:sz w:val="20"/>
                <w:szCs w:val="20"/>
              </w:rPr>
              <w:t>яне. Условия жизни крепос</w:t>
            </w:r>
            <w:r w:rsidRPr="009869C0">
              <w:rPr>
                <w:rFonts w:ascii="Arial" w:hAnsi="Arial" w:cs="Arial"/>
                <w:sz w:val="20"/>
                <w:szCs w:val="20"/>
              </w:rPr>
              <w:t>т</w:t>
            </w:r>
            <w:r w:rsidRPr="009869C0">
              <w:rPr>
                <w:rFonts w:ascii="Arial" w:hAnsi="Arial" w:cs="Arial"/>
                <w:sz w:val="20"/>
                <w:szCs w:val="20"/>
              </w:rPr>
              <w:t>ной деревни. Барщинное и оброчное х</w:t>
            </w:r>
            <w:r w:rsidRPr="009869C0">
              <w:rPr>
                <w:rFonts w:ascii="Arial" w:hAnsi="Arial" w:cs="Arial"/>
                <w:sz w:val="20"/>
                <w:szCs w:val="20"/>
              </w:rPr>
              <w:t>о</w:t>
            </w:r>
            <w:r w:rsidRPr="009869C0">
              <w:rPr>
                <w:rFonts w:ascii="Arial" w:hAnsi="Arial" w:cs="Arial"/>
                <w:sz w:val="20"/>
                <w:szCs w:val="20"/>
              </w:rPr>
              <w:t xml:space="preserve">зяйство. </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Ассигнации, месячина, секуляр</w:t>
            </w:r>
            <w:r w:rsidRPr="009869C0">
              <w:rPr>
                <w:rFonts w:ascii="Arial" w:hAnsi="Arial" w:cs="Arial"/>
                <w:sz w:val="20"/>
                <w:szCs w:val="20"/>
              </w:rPr>
              <w:t>и</w:t>
            </w:r>
            <w:r w:rsidRPr="009869C0">
              <w:rPr>
                <w:rFonts w:ascii="Arial" w:hAnsi="Arial" w:cs="Arial"/>
                <w:sz w:val="20"/>
                <w:szCs w:val="20"/>
              </w:rPr>
              <w:t>зация, феодально-крепостнические</w:t>
            </w:r>
          </w:p>
          <w:p w:rsidR="009869C0" w:rsidRPr="009869C0" w:rsidRDefault="009869C0" w:rsidP="009869C0">
            <w:pPr>
              <w:rPr>
                <w:rFonts w:ascii="Arial" w:hAnsi="Arial" w:cs="Arial"/>
                <w:sz w:val="20"/>
                <w:szCs w:val="20"/>
              </w:rPr>
            </w:pPr>
            <w:r w:rsidRPr="009869C0">
              <w:rPr>
                <w:rFonts w:ascii="Arial" w:hAnsi="Arial" w:cs="Arial"/>
                <w:sz w:val="20"/>
                <w:szCs w:val="20"/>
              </w:rPr>
              <w:t>Отношения</w:t>
            </w:r>
          </w:p>
          <w:p w:rsidR="009869C0" w:rsidRPr="009869C0" w:rsidRDefault="009869C0" w:rsidP="009869C0">
            <w:pPr>
              <w:rPr>
                <w:rFonts w:ascii="Arial" w:hAnsi="Arial" w:cs="Arial"/>
                <w:sz w:val="20"/>
                <w:szCs w:val="20"/>
              </w:rPr>
            </w:pPr>
            <w:r w:rsidRPr="009869C0">
              <w:rPr>
                <w:rFonts w:ascii="Arial" w:hAnsi="Arial" w:cs="Arial"/>
                <w:sz w:val="20"/>
                <w:szCs w:val="20"/>
              </w:rPr>
              <w:t xml:space="preserve"> </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ставят учебную задачу, определяют последовательность промежуточных целей с учетом конечного результата, составляют план и алгоритм действий.</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 xml:space="preserve">  </w:t>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самостоятельно выделяют и формулируют познавательную цель, используют общие приемы использования задач.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допускают возможность ра</w:t>
            </w:r>
            <w:r w:rsidRPr="009869C0">
              <w:rPr>
                <w:rFonts w:ascii="Arial" w:eastAsia="Times New Roman" w:hAnsi="Arial" w:cs="Arial"/>
                <w:sz w:val="20"/>
                <w:szCs w:val="20"/>
              </w:rPr>
              <w:t>з</w:t>
            </w:r>
            <w:r w:rsidRPr="009869C0">
              <w:rPr>
                <w:rFonts w:ascii="Arial" w:eastAsia="Times New Roman" w:hAnsi="Arial" w:cs="Arial"/>
                <w:sz w:val="20"/>
                <w:szCs w:val="20"/>
              </w:rPr>
              <w:t>личных точек зрения, в том числе не совпадающих с их собственной, и ориентируются на позицию пар</w:t>
            </w:r>
            <w:r w:rsidRPr="009869C0">
              <w:rPr>
                <w:rFonts w:ascii="Arial" w:eastAsia="Times New Roman" w:hAnsi="Arial" w:cs="Arial"/>
                <w:sz w:val="20"/>
                <w:szCs w:val="20"/>
              </w:rPr>
              <w:t>т</w:t>
            </w:r>
            <w:r w:rsidRPr="009869C0">
              <w:rPr>
                <w:rFonts w:ascii="Arial" w:eastAsia="Times New Roman" w:hAnsi="Arial" w:cs="Arial"/>
                <w:sz w:val="20"/>
                <w:szCs w:val="20"/>
              </w:rPr>
              <w:t xml:space="preserve">нера в общении и взаимодействии </w:t>
            </w:r>
          </w:p>
          <w:p w:rsidR="009869C0" w:rsidRPr="009869C0" w:rsidRDefault="009869C0" w:rsidP="009869C0">
            <w:pPr>
              <w:ind w:left="-45" w:right="-108"/>
              <w:rPr>
                <w:rFonts w:ascii="Arial" w:eastAsia="Times New Roman" w:hAnsi="Arial" w:cs="Arial"/>
                <w:sz w:val="20"/>
                <w:szCs w:val="20"/>
              </w:rPr>
            </w:pP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52</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Социал</w:t>
            </w:r>
            <w:r w:rsidRPr="009869C0">
              <w:rPr>
                <w:rFonts w:ascii="Arial" w:eastAsia="Times New Roman" w:hAnsi="Arial" w:cs="Arial"/>
                <w:sz w:val="20"/>
                <w:szCs w:val="20"/>
              </w:rPr>
              <w:t>ь</w:t>
            </w:r>
            <w:r w:rsidRPr="009869C0">
              <w:rPr>
                <w:rFonts w:ascii="Arial" w:eastAsia="Times New Roman" w:hAnsi="Arial" w:cs="Arial"/>
                <w:sz w:val="20"/>
                <w:szCs w:val="20"/>
              </w:rPr>
              <w:t>ная стру</w:t>
            </w:r>
            <w:r w:rsidRPr="009869C0">
              <w:rPr>
                <w:rFonts w:ascii="Arial" w:eastAsia="Times New Roman" w:hAnsi="Arial" w:cs="Arial"/>
                <w:sz w:val="20"/>
                <w:szCs w:val="20"/>
              </w:rPr>
              <w:t>к</w:t>
            </w:r>
            <w:r w:rsidRPr="009869C0">
              <w:rPr>
                <w:rFonts w:ascii="Arial" w:eastAsia="Times New Roman" w:hAnsi="Arial" w:cs="Arial"/>
                <w:sz w:val="20"/>
                <w:szCs w:val="20"/>
              </w:rPr>
              <w:t>тура ро</w:t>
            </w:r>
            <w:r w:rsidRPr="009869C0">
              <w:rPr>
                <w:rFonts w:ascii="Arial" w:eastAsia="Times New Roman" w:hAnsi="Arial" w:cs="Arial"/>
                <w:sz w:val="20"/>
                <w:szCs w:val="20"/>
              </w:rPr>
              <w:t>с</w:t>
            </w:r>
            <w:r w:rsidRPr="009869C0">
              <w:rPr>
                <w:rFonts w:ascii="Arial" w:eastAsia="Times New Roman" w:hAnsi="Arial" w:cs="Arial"/>
                <w:sz w:val="20"/>
                <w:szCs w:val="20"/>
              </w:rPr>
              <w:t xml:space="preserve">сийского общества второй половины </w:t>
            </w:r>
            <w:r w:rsidRPr="009869C0">
              <w:rPr>
                <w:rFonts w:ascii="Arial" w:eastAsia="Times New Roman" w:hAnsi="Arial" w:cs="Arial"/>
                <w:sz w:val="20"/>
                <w:szCs w:val="20"/>
                <w:lang w:val="en-US"/>
              </w:rPr>
              <w:t>XVIII</w:t>
            </w:r>
            <w:r w:rsidRPr="009869C0">
              <w:rPr>
                <w:rFonts w:ascii="Arial" w:eastAsia="Times New Roman" w:hAnsi="Arial" w:cs="Arial"/>
                <w:sz w:val="20"/>
                <w:szCs w:val="20"/>
              </w:rPr>
              <w:t xml:space="preserve"> века.</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«Золотой век» дворянства: льготы и по</w:t>
            </w:r>
            <w:r w:rsidRPr="009869C0">
              <w:rPr>
                <w:rFonts w:ascii="Arial" w:hAnsi="Arial" w:cs="Arial"/>
                <w:sz w:val="20"/>
                <w:szCs w:val="20"/>
              </w:rPr>
              <w:t>д</w:t>
            </w:r>
            <w:r w:rsidRPr="009869C0">
              <w:rPr>
                <w:rFonts w:ascii="Arial" w:hAnsi="Arial" w:cs="Arial"/>
                <w:sz w:val="20"/>
                <w:szCs w:val="20"/>
              </w:rPr>
              <w:t>держка со ст</w:t>
            </w:r>
            <w:r w:rsidRPr="009869C0">
              <w:rPr>
                <w:rFonts w:ascii="Arial" w:hAnsi="Arial" w:cs="Arial"/>
                <w:sz w:val="20"/>
                <w:szCs w:val="20"/>
              </w:rPr>
              <w:t>о</w:t>
            </w:r>
            <w:r w:rsidRPr="009869C0">
              <w:rPr>
                <w:rFonts w:ascii="Arial" w:hAnsi="Arial" w:cs="Arial"/>
                <w:sz w:val="20"/>
                <w:szCs w:val="20"/>
              </w:rPr>
              <w:t>роны Екатер</w:t>
            </w:r>
            <w:r w:rsidRPr="009869C0">
              <w:rPr>
                <w:rFonts w:ascii="Arial" w:hAnsi="Arial" w:cs="Arial"/>
                <w:sz w:val="20"/>
                <w:szCs w:val="20"/>
              </w:rPr>
              <w:t>и</w:t>
            </w:r>
            <w:r w:rsidRPr="009869C0">
              <w:rPr>
                <w:rFonts w:ascii="Arial" w:hAnsi="Arial" w:cs="Arial"/>
                <w:sz w:val="20"/>
                <w:szCs w:val="20"/>
              </w:rPr>
              <w:t xml:space="preserve">ны </w:t>
            </w:r>
            <w:r w:rsidRPr="009869C0">
              <w:rPr>
                <w:rFonts w:ascii="Arial" w:hAnsi="Arial" w:cs="Arial"/>
                <w:sz w:val="20"/>
                <w:szCs w:val="20"/>
                <w:lang w:val="en-US"/>
              </w:rPr>
              <w:t>II</w:t>
            </w:r>
            <w:r w:rsidRPr="009869C0">
              <w:rPr>
                <w:rFonts w:ascii="Arial" w:hAnsi="Arial" w:cs="Arial"/>
                <w:sz w:val="20"/>
                <w:szCs w:val="20"/>
              </w:rPr>
              <w:t>. Рассло</w:t>
            </w:r>
            <w:r w:rsidRPr="009869C0">
              <w:rPr>
                <w:rFonts w:ascii="Arial" w:hAnsi="Arial" w:cs="Arial"/>
                <w:sz w:val="20"/>
                <w:szCs w:val="20"/>
              </w:rPr>
              <w:t>е</w:t>
            </w:r>
            <w:r w:rsidRPr="009869C0">
              <w:rPr>
                <w:rFonts w:ascii="Arial" w:hAnsi="Arial" w:cs="Arial"/>
                <w:sz w:val="20"/>
                <w:szCs w:val="20"/>
              </w:rPr>
              <w:t>ние крестья</w:t>
            </w:r>
            <w:r w:rsidRPr="009869C0">
              <w:rPr>
                <w:rFonts w:ascii="Arial" w:hAnsi="Arial" w:cs="Arial"/>
                <w:sz w:val="20"/>
                <w:szCs w:val="20"/>
              </w:rPr>
              <w:t>н</w:t>
            </w:r>
            <w:r w:rsidRPr="009869C0">
              <w:rPr>
                <w:rFonts w:ascii="Arial" w:hAnsi="Arial" w:cs="Arial"/>
                <w:sz w:val="20"/>
                <w:szCs w:val="20"/>
              </w:rPr>
              <w:t>ства. «Средн</w:t>
            </w:r>
            <w:r w:rsidRPr="009869C0">
              <w:rPr>
                <w:rFonts w:ascii="Arial" w:hAnsi="Arial" w:cs="Arial"/>
                <w:sz w:val="20"/>
                <w:szCs w:val="20"/>
              </w:rPr>
              <w:t>е</w:t>
            </w:r>
            <w:r w:rsidRPr="009869C0">
              <w:rPr>
                <w:rFonts w:ascii="Arial" w:hAnsi="Arial" w:cs="Arial"/>
                <w:sz w:val="20"/>
                <w:szCs w:val="20"/>
              </w:rPr>
              <w:t>го рода люди».</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Жалованная грамота, госуда</w:t>
            </w:r>
            <w:r w:rsidRPr="009869C0">
              <w:rPr>
                <w:rFonts w:ascii="Arial" w:hAnsi="Arial" w:cs="Arial"/>
                <w:sz w:val="20"/>
                <w:szCs w:val="20"/>
              </w:rPr>
              <w:t>р</w:t>
            </w:r>
            <w:r w:rsidRPr="009869C0">
              <w:rPr>
                <w:rFonts w:ascii="Arial" w:hAnsi="Arial" w:cs="Arial"/>
                <w:sz w:val="20"/>
                <w:szCs w:val="20"/>
              </w:rPr>
              <w:t>ственные крестьяне, дворцовые крестьяне, кабинетские крестьяне, конюшенные крестьяне</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ind w:left="-45" w:right="-108"/>
              <w:rPr>
                <w:rFonts w:ascii="Arial" w:eastAsia="Times New Roman" w:hAnsi="Arial" w:cs="Arial"/>
                <w:color w:val="000000"/>
                <w:sz w:val="20"/>
                <w:szCs w:val="20"/>
              </w:rPr>
            </w:pPr>
            <w:r w:rsidRPr="009869C0">
              <w:rPr>
                <w:rFonts w:ascii="Arial" w:eastAsia="Times New Roman" w:hAnsi="Arial" w:cs="Arial"/>
                <w:b/>
                <w:color w:val="000000"/>
                <w:sz w:val="20"/>
                <w:szCs w:val="20"/>
              </w:rPr>
              <w:t>Регулятивные:</w:t>
            </w:r>
            <w:r w:rsidRPr="009869C0">
              <w:rPr>
                <w:rFonts w:ascii="Arial" w:eastAsia="Times New Roman" w:hAnsi="Arial" w:cs="Arial"/>
                <w:color w:val="000000"/>
                <w:sz w:val="20"/>
                <w:szCs w:val="20"/>
              </w:rPr>
              <w:t xml:space="preserve"> принимают и сохраняют учебную задачу, учитывают выделенные учителем ориентиры действия в новом учебном материале в сотруднич</w:t>
            </w:r>
            <w:r w:rsidRPr="009869C0">
              <w:rPr>
                <w:rFonts w:ascii="Arial" w:eastAsia="Times New Roman" w:hAnsi="Arial" w:cs="Arial"/>
                <w:color w:val="000000"/>
                <w:sz w:val="20"/>
                <w:szCs w:val="20"/>
              </w:rPr>
              <w:t>е</w:t>
            </w:r>
            <w:r w:rsidRPr="009869C0">
              <w:rPr>
                <w:rFonts w:ascii="Arial" w:eastAsia="Times New Roman" w:hAnsi="Arial" w:cs="Arial"/>
                <w:color w:val="000000"/>
                <w:sz w:val="20"/>
                <w:szCs w:val="20"/>
              </w:rPr>
              <w:t xml:space="preserve">стве с учителем. </w:t>
            </w:r>
            <w:r w:rsidRPr="009869C0">
              <w:rPr>
                <w:rFonts w:ascii="Arial" w:eastAsia="Times New Roman" w:hAnsi="Arial" w:cs="Arial"/>
                <w:b/>
                <w:color w:val="000000"/>
                <w:sz w:val="20"/>
                <w:szCs w:val="20"/>
              </w:rPr>
              <w:t>Познавательные:</w:t>
            </w:r>
            <w:r w:rsidRPr="009869C0">
              <w:rPr>
                <w:rFonts w:ascii="Arial" w:eastAsia="Times New Roman" w:hAnsi="Arial" w:cs="Arial"/>
                <w:color w:val="000000"/>
                <w:sz w:val="20"/>
                <w:szCs w:val="20"/>
              </w:rPr>
              <w:t xml:space="preserve"> ставят и форм</w:t>
            </w:r>
            <w:r w:rsidRPr="009869C0">
              <w:rPr>
                <w:rFonts w:ascii="Arial" w:eastAsia="Times New Roman" w:hAnsi="Arial" w:cs="Arial"/>
                <w:color w:val="000000"/>
                <w:sz w:val="20"/>
                <w:szCs w:val="20"/>
              </w:rPr>
              <w:t>у</w:t>
            </w:r>
            <w:r w:rsidRPr="009869C0">
              <w:rPr>
                <w:rFonts w:ascii="Arial" w:eastAsia="Times New Roman" w:hAnsi="Arial" w:cs="Arial"/>
                <w:color w:val="000000"/>
                <w:sz w:val="20"/>
                <w:szCs w:val="20"/>
              </w:rPr>
              <w:t xml:space="preserve">лируют проблему урока, самостоятельно создают алгоритм деятельности при решении проблем </w:t>
            </w:r>
          </w:p>
          <w:p w:rsidR="009869C0" w:rsidRPr="009869C0" w:rsidRDefault="009869C0" w:rsidP="009869C0">
            <w:pPr>
              <w:ind w:left="-45" w:right="-108"/>
              <w:rPr>
                <w:rFonts w:ascii="Arial" w:eastAsia="Times New Roman" w:hAnsi="Arial" w:cs="Arial"/>
                <w:color w:val="000000"/>
                <w:sz w:val="20"/>
                <w:szCs w:val="20"/>
              </w:rPr>
            </w:pPr>
            <w:r w:rsidRPr="009869C0">
              <w:rPr>
                <w:rFonts w:ascii="Arial" w:eastAsia="Times New Roman" w:hAnsi="Arial" w:cs="Arial"/>
                <w:color w:val="000000"/>
                <w:sz w:val="20"/>
                <w:szCs w:val="20"/>
              </w:rPr>
              <w:tab/>
            </w:r>
            <w:r w:rsidRPr="009869C0">
              <w:rPr>
                <w:rFonts w:ascii="Arial" w:eastAsia="Times New Roman" w:hAnsi="Arial" w:cs="Arial"/>
                <w:b/>
                <w:color w:val="000000"/>
                <w:sz w:val="20"/>
                <w:szCs w:val="20"/>
              </w:rPr>
              <w:t>Коммуникативные:</w:t>
            </w:r>
            <w:r w:rsidRPr="009869C0">
              <w:rPr>
                <w:rFonts w:ascii="Arial" w:eastAsia="Times New Roman" w:hAnsi="Arial" w:cs="Arial"/>
                <w:color w:val="000000"/>
                <w:sz w:val="20"/>
                <w:szCs w:val="20"/>
              </w:rPr>
              <w:t xml:space="preserve"> проявляют активность во вза</w:t>
            </w:r>
            <w:r w:rsidRPr="009869C0">
              <w:rPr>
                <w:rFonts w:ascii="Arial" w:eastAsia="Times New Roman" w:hAnsi="Arial" w:cs="Arial"/>
                <w:color w:val="000000"/>
                <w:sz w:val="20"/>
                <w:szCs w:val="20"/>
              </w:rPr>
              <w:t>и</w:t>
            </w:r>
            <w:r w:rsidRPr="009869C0">
              <w:rPr>
                <w:rFonts w:ascii="Arial" w:eastAsia="Times New Roman" w:hAnsi="Arial" w:cs="Arial"/>
                <w:color w:val="000000"/>
                <w:sz w:val="20"/>
                <w:szCs w:val="20"/>
              </w:rPr>
              <w:t>модействии для решения коммуникативных и позн</w:t>
            </w:r>
            <w:r w:rsidRPr="009869C0">
              <w:rPr>
                <w:rFonts w:ascii="Arial" w:eastAsia="Times New Roman" w:hAnsi="Arial" w:cs="Arial"/>
                <w:color w:val="000000"/>
                <w:sz w:val="20"/>
                <w:szCs w:val="20"/>
              </w:rPr>
              <w:t>а</w:t>
            </w:r>
            <w:r w:rsidRPr="009869C0">
              <w:rPr>
                <w:rFonts w:ascii="Arial" w:eastAsia="Times New Roman" w:hAnsi="Arial" w:cs="Arial"/>
                <w:color w:val="000000"/>
                <w:sz w:val="20"/>
                <w:szCs w:val="20"/>
              </w:rPr>
              <w:t>вательных задач (задают вопросы, формулируют свои затруднения, предлагают помощь)</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53</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Восстание под пре</w:t>
            </w:r>
            <w:r w:rsidRPr="009869C0">
              <w:rPr>
                <w:rFonts w:ascii="Arial" w:eastAsia="Times New Roman" w:hAnsi="Arial" w:cs="Arial"/>
                <w:sz w:val="20"/>
                <w:szCs w:val="20"/>
              </w:rPr>
              <w:t>д</w:t>
            </w:r>
            <w:r w:rsidRPr="009869C0">
              <w:rPr>
                <w:rFonts w:ascii="Arial" w:eastAsia="Times New Roman" w:hAnsi="Arial" w:cs="Arial"/>
                <w:sz w:val="20"/>
                <w:szCs w:val="20"/>
              </w:rPr>
              <w:t>водител</w:t>
            </w:r>
            <w:r w:rsidRPr="009869C0">
              <w:rPr>
                <w:rFonts w:ascii="Arial" w:eastAsia="Times New Roman" w:hAnsi="Arial" w:cs="Arial"/>
                <w:sz w:val="20"/>
                <w:szCs w:val="20"/>
              </w:rPr>
              <w:t>ь</w:t>
            </w:r>
            <w:r w:rsidRPr="009869C0">
              <w:rPr>
                <w:rFonts w:ascii="Arial" w:eastAsia="Times New Roman" w:hAnsi="Arial" w:cs="Arial"/>
                <w:sz w:val="20"/>
                <w:szCs w:val="20"/>
              </w:rPr>
              <w:t>ством Е.И.Пугачёва.</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Восстание под предводител</w:t>
            </w:r>
            <w:r w:rsidRPr="009869C0">
              <w:rPr>
                <w:rFonts w:ascii="Arial" w:hAnsi="Arial" w:cs="Arial"/>
                <w:sz w:val="20"/>
                <w:szCs w:val="20"/>
              </w:rPr>
              <w:t>ь</w:t>
            </w:r>
            <w:r w:rsidRPr="009869C0">
              <w:rPr>
                <w:rFonts w:ascii="Arial" w:hAnsi="Arial" w:cs="Arial"/>
                <w:sz w:val="20"/>
                <w:szCs w:val="20"/>
              </w:rPr>
              <w:t>ством Емель</w:t>
            </w:r>
            <w:r w:rsidRPr="009869C0">
              <w:rPr>
                <w:rFonts w:ascii="Arial" w:hAnsi="Arial" w:cs="Arial"/>
                <w:sz w:val="20"/>
                <w:szCs w:val="20"/>
              </w:rPr>
              <w:t>я</w:t>
            </w:r>
            <w:r w:rsidRPr="009869C0">
              <w:rPr>
                <w:rFonts w:ascii="Arial" w:hAnsi="Arial" w:cs="Arial"/>
                <w:sz w:val="20"/>
                <w:szCs w:val="20"/>
              </w:rPr>
              <w:t>на Пугачева. Влияние во</w:t>
            </w:r>
            <w:r w:rsidRPr="009869C0">
              <w:rPr>
                <w:rFonts w:ascii="Arial" w:hAnsi="Arial" w:cs="Arial"/>
                <w:sz w:val="20"/>
                <w:szCs w:val="20"/>
              </w:rPr>
              <w:t>с</w:t>
            </w:r>
            <w:r w:rsidRPr="009869C0">
              <w:rPr>
                <w:rFonts w:ascii="Arial" w:hAnsi="Arial" w:cs="Arial"/>
                <w:sz w:val="20"/>
                <w:szCs w:val="20"/>
              </w:rPr>
              <w:t>стания на внутреннюю политику и ра</w:t>
            </w:r>
            <w:r w:rsidRPr="009869C0">
              <w:rPr>
                <w:rFonts w:ascii="Arial" w:hAnsi="Arial" w:cs="Arial"/>
                <w:sz w:val="20"/>
                <w:szCs w:val="20"/>
              </w:rPr>
              <w:t>з</w:t>
            </w:r>
            <w:r w:rsidRPr="009869C0">
              <w:rPr>
                <w:rFonts w:ascii="Arial" w:hAnsi="Arial" w:cs="Arial"/>
                <w:sz w:val="20"/>
                <w:szCs w:val="20"/>
              </w:rPr>
              <w:t>витие общ</w:t>
            </w:r>
            <w:r w:rsidRPr="009869C0">
              <w:rPr>
                <w:rFonts w:ascii="Arial" w:hAnsi="Arial" w:cs="Arial"/>
                <w:sz w:val="20"/>
                <w:szCs w:val="20"/>
              </w:rPr>
              <w:t>е</w:t>
            </w:r>
            <w:r w:rsidRPr="009869C0">
              <w:rPr>
                <w:rFonts w:ascii="Arial" w:hAnsi="Arial" w:cs="Arial"/>
                <w:sz w:val="20"/>
                <w:szCs w:val="20"/>
              </w:rPr>
              <w:t>ственной мы</w:t>
            </w:r>
            <w:r w:rsidRPr="009869C0">
              <w:rPr>
                <w:rFonts w:ascii="Arial" w:hAnsi="Arial" w:cs="Arial"/>
                <w:sz w:val="20"/>
                <w:szCs w:val="20"/>
              </w:rPr>
              <w:t>с</w:t>
            </w:r>
            <w:r w:rsidRPr="009869C0">
              <w:rPr>
                <w:rFonts w:ascii="Arial" w:hAnsi="Arial" w:cs="Arial"/>
                <w:sz w:val="20"/>
                <w:szCs w:val="20"/>
              </w:rPr>
              <w:t>ли</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«Прелестные грамоты», формул</w:t>
            </w:r>
            <w:r w:rsidRPr="009869C0">
              <w:rPr>
                <w:rFonts w:ascii="Arial" w:hAnsi="Arial" w:cs="Arial"/>
                <w:sz w:val="20"/>
                <w:szCs w:val="20"/>
              </w:rPr>
              <w:t>и</w:t>
            </w:r>
            <w:r w:rsidRPr="009869C0">
              <w:rPr>
                <w:rFonts w:ascii="Arial" w:hAnsi="Arial" w:cs="Arial"/>
                <w:sz w:val="20"/>
                <w:szCs w:val="20"/>
              </w:rPr>
              <w:t>ровать причины восстания</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color w:val="000000"/>
                <w:sz w:val="20"/>
                <w:szCs w:val="20"/>
              </w:rPr>
            </w:pPr>
            <w:r w:rsidRPr="009869C0">
              <w:rPr>
                <w:rFonts w:ascii="Arial" w:eastAsia="Times New Roman" w:hAnsi="Arial" w:cs="Arial"/>
                <w:color w:val="000000"/>
                <w:sz w:val="20"/>
                <w:szCs w:val="20"/>
              </w:rPr>
              <w:t>Проверка домашнего задания</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планируют свои действия в соотве</w:t>
            </w:r>
            <w:r w:rsidRPr="009869C0">
              <w:rPr>
                <w:rFonts w:ascii="Arial" w:eastAsia="Times New Roman" w:hAnsi="Arial" w:cs="Arial"/>
                <w:sz w:val="20"/>
                <w:szCs w:val="20"/>
              </w:rPr>
              <w:t>т</w:t>
            </w:r>
            <w:r w:rsidRPr="009869C0">
              <w:rPr>
                <w:rFonts w:ascii="Arial" w:eastAsia="Times New Roman" w:hAnsi="Arial" w:cs="Arial"/>
                <w:sz w:val="20"/>
                <w:szCs w:val="20"/>
              </w:rPr>
              <w:t>ствии с поставленной задачей и условиями ее ре</w:t>
            </w:r>
            <w:r w:rsidRPr="009869C0">
              <w:rPr>
                <w:rFonts w:ascii="Arial" w:eastAsia="Times New Roman" w:hAnsi="Arial" w:cs="Arial"/>
                <w:sz w:val="20"/>
                <w:szCs w:val="20"/>
              </w:rPr>
              <w:t>а</w:t>
            </w:r>
            <w:r w:rsidRPr="009869C0">
              <w:rPr>
                <w:rFonts w:ascii="Arial" w:eastAsia="Times New Roman" w:hAnsi="Arial" w:cs="Arial"/>
                <w:sz w:val="20"/>
                <w:szCs w:val="20"/>
              </w:rPr>
              <w:t xml:space="preserve">лизации, в том числе во внутреннем плане. </w:t>
            </w:r>
            <w:r w:rsidRPr="009869C0">
              <w:rPr>
                <w:rFonts w:ascii="Arial" w:eastAsia="Times New Roman" w:hAnsi="Arial" w:cs="Arial"/>
                <w:b/>
                <w:sz w:val="20"/>
                <w:szCs w:val="20"/>
              </w:rPr>
              <w:t>Позн</w:t>
            </w:r>
            <w:r w:rsidRPr="009869C0">
              <w:rPr>
                <w:rFonts w:ascii="Arial" w:eastAsia="Times New Roman" w:hAnsi="Arial" w:cs="Arial"/>
                <w:b/>
                <w:sz w:val="20"/>
                <w:szCs w:val="20"/>
              </w:rPr>
              <w:t>а</w:t>
            </w:r>
            <w:r w:rsidRPr="009869C0">
              <w:rPr>
                <w:rFonts w:ascii="Arial" w:eastAsia="Times New Roman" w:hAnsi="Arial" w:cs="Arial"/>
                <w:b/>
                <w:sz w:val="20"/>
                <w:szCs w:val="20"/>
              </w:rPr>
              <w:t>вательные:</w:t>
            </w:r>
            <w:r w:rsidRPr="009869C0">
              <w:rPr>
                <w:rFonts w:ascii="Arial" w:eastAsia="Times New Roman" w:hAnsi="Arial" w:cs="Arial"/>
                <w:sz w:val="20"/>
                <w:szCs w:val="20"/>
              </w:rPr>
              <w:t xml:space="preserve"> ставят и формулируют проблему и цели урока; осознанно и произвольно строят сообщения в устной и письменной форме, в том числе творческ</w:t>
            </w:r>
            <w:r w:rsidRPr="009869C0">
              <w:rPr>
                <w:rFonts w:ascii="Arial" w:eastAsia="Times New Roman" w:hAnsi="Arial" w:cs="Arial"/>
                <w:sz w:val="20"/>
                <w:szCs w:val="20"/>
              </w:rPr>
              <w:t>о</w:t>
            </w:r>
            <w:r w:rsidRPr="009869C0">
              <w:rPr>
                <w:rFonts w:ascii="Arial" w:eastAsia="Times New Roman" w:hAnsi="Arial" w:cs="Arial"/>
                <w:sz w:val="20"/>
                <w:szCs w:val="20"/>
              </w:rPr>
              <w:t xml:space="preserve">го и исследовательского характера. </w:t>
            </w:r>
            <w:r w:rsidRPr="009869C0">
              <w:rPr>
                <w:rFonts w:ascii="Arial" w:eastAsia="Times New Roman" w:hAnsi="Arial" w:cs="Arial"/>
                <w:b/>
                <w:sz w:val="20"/>
                <w:szCs w:val="20"/>
              </w:rPr>
              <w:t>Коммуникати</w:t>
            </w:r>
            <w:r w:rsidRPr="009869C0">
              <w:rPr>
                <w:rFonts w:ascii="Arial" w:eastAsia="Times New Roman" w:hAnsi="Arial" w:cs="Arial"/>
                <w:b/>
                <w:sz w:val="20"/>
                <w:szCs w:val="20"/>
              </w:rPr>
              <w:t>в</w:t>
            </w:r>
            <w:r w:rsidRPr="009869C0">
              <w:rPr>
                <w:rFonts w:ascii="Arial" w:eastAsia="Times New Roman" w:hAnsi="Arial" w:cs="Arial"/>
                <w:b/>
                <w:sz w:val="20"/>
                <w:szCs w:val="20"/>
              </w:rPr>
              <w:t>ные:</w:t>
            </w:r>
            <w:r w:rsidRPr="009869C0">
              <w:rPr>
                <w:rFonts w:ascii="Arial" w:eastAsia="Times New Roman" w:hAnsi="Arial" w:cs="Arial"/>
                <w:sz w:val="20"/>
                <w:szCs w:val="20"/>
              </w:rPr>
              <w:t xml:space="preserve"> адекватно используют речевые средства для эффективного решения разнообразных коммуник</w:t>
            </w:r>
            <w:r w:rsidRPr="009869C0">
              <w:rPr>
                <w:rFonts w:ascii="Arial" w:eastAsia="Times New Roman" w:hAnsi="Arial" w:cs="Arial"/>
                <w:sz w:val="20"/>
                <w:szCs w:val="20"/>
              </w:rPr>
              <w:t>а</w:t>
            </w:r>
            <w:r w:rsidRPr="009869C0">
              <w:rPr>
                <w:rFonts w:ascii="Arial" w:eastAsia="Times New Roman" w:hAnsi="Arial" w:cs="Arial"/>
                <w:sz w:val="20"/>
                <w:szCs w:val="20"/>
              </w:rPr>
              <w:t>тивных задач</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54</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Народы России. религио</w:t>
            </w:r>
            <w:r w:rsidRPr="009869C0">
              <w:rPr>
                <w:rFonts w:ascii="Arial" w:eastAsia="Times New Roman" w:hAnsi="Arial" w:cs="Arial"/>
                <w:sz w:val="20"/>
                <w:szCs w:val="20"/>
              </w:rPr>
              <w:t>з</w:t>
            </w:r>
            <w:r w:rsidRPr="009869C0">
              <w:rPr>
                <w:rFonts w:ascii="Arial" w:eastAsia="Times New Roman" w:hAnsi="Arial" w:cs="Arial"/>
                <w:sz w:val="20"/>
                <w:szCs w:val="20"/>
              </w:rPr>
              <w:t>ная и наци</w:t>
            </w:r>
            <w:r w:rsidRPr="009869C0">
              <w:rPr>
                <w:rFonts w:ascii="Arial" w:eastAsia="Times New Roman" w:hAnsi="Arial" w:cs="Arial"/>
                <w:sz w:val="20"/>
                <w:szCs w:val="20"/>
              </w:rPr>
              <w:t>о</w:t>
            </w:r>
            <w:r w:rsidRPr="009869C0">
              <w:rPr>
                <w:rFonts w:ascii="Arial" w:eastAsia="Times New Roman" w:hAnsi="Arial" w:cs="Arial"/>
                <w:sz w:val="20"/>
                <w:szCs w:val="20"/>
              </w:rPr>
              <w:t xml:space="preserve">нальная политика Екатерины </w:t>
            </w:r>
            <w:r w:rsidRPr="009869C0">
              <w:rPr>
                <w:rFonts w:ascii="Arial" w:eastAsia="Times New Roman" w:hAnsi="Arial" w:cs="Arial"/>
                <w:sz w:val="20"/>
                <w:szCs w:val="20"/>
                <w:lang w:val="en-US"/>
              </w:rPr>
              <w:t>II</w:t>
            </w:r>
            <w:r w:rsidRPr="009869C0">
              <w:rPr>
                <w:rFonts w:ascii="Arial" w:eastAsia="Times New Roman" w:hAnsi="Arial" w:cs="Arial"/>
                <w:sz w:val="20"/>
                <w:szCs w:val="20"/>
              </w:rPr>
              <w:t>.</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Унификация управления на окраинах и</w:t>
            </w:r>
            <w:r w:rsidRPr="009869C0">
              <w:rPr>
                <w:rFonts w:ascii="Arial" w:hAnsi="Arial" w:cs="Arial"/>
                <w:sz w:val="20"/>
                <w:szCs w:val="20"/>
              </w:rPr>
              <w:t>м</w:t>
            </w:r>
            <w:r w:rsidRPr="009869C0">
              <w:rPr>
                <w:rFonts w:ascii="Arial" w:hAnsi="Arial" w:cs="Arial"/>
                <w:sz w:val="20"/>
                <w:szCs w:val="20"/>
              </w:rPr>
              <w:t>перии. Ликв</w:t>
            </w:r>
            <w:r w:rsidRPr="009869C0">
              <w:rPr>
                <w:rFonts w:ascii="Arial" w:hAnsi="Arial" w:cs="Arial"/>
                <w:sz w:val="20"/>
                <w:szCs w:val="20"/>
              </w:rPr>
              <w:t>и</w:t>
            </w:r>
            <w:r w:rsidRPr="009869C0">
              <w:rPr>
                <w:rFonts w:ascii="Arial" w:hAnsi="Arial" w:cs="Arial"/>
                <w:sz w:val="20"/>
                <w:szCs w:val="20"/>
              </w:rPr>
              <w:t>дация украи</w:t>
            </w:r>
            <w:r w:rsidRPr="009869C0">
              <w:rPr>
                <w:rFonts w:ascii="Arial" w:hAnsi="Arial" w:cs="Arial"/>
                <w:sz w:val="20"/>
                <w:szCs w:val="20"/>
              </w:rPr>
              <w:t>н</w:t>
            </w:r>
            <w:r w:rsidRPr="009869C0">
              <w:rPr>
                <w:rFonts w:ascii="Arial" w:hAnsi="Arial" w:cs="Arial"/>
                <w:sz w:val="20"/>
                <w:szCs w:val="20"/>
              </w:rPr>
              <w:t>ского гетма</w:t>
            </w:r>
            <w:r w:rsidRPr="009869C0">
              <w:rPr>
                <w:rFonts w:ascii="Arial" w:hAnsi="Arial" w:cs="Arial"/>
                <w:sz w:val="20"/>
                <w:szCs w:val="20"/>
              </w:rPr>
              <w:t>н</w:t>
            </w:r>
            <w:r w:rsidRPr="009869C0">
              <w:rPr>
                <w:rFonts w:ascii="Arial" w:hAnsi="Arial" w:cs="Arial"/>
                <w:sz w:val="20"/>
                <w:szCs w:val="20"/>
              </w:rPr>
              <w:t>ства. Формир</w:t>
            </w:r>
            <w:r w:rsidRPr="009869C0">
              <w:rPr>
                <w:rFonts w:ascii="Arial" w:hAnsi="Arial" w:cs="Arial"/>
                <w:sz w:val="20"/>
                <w:szCs w:val="20"/>
              </w:rPr>
              <w:t>о</w:t>
            </w:r>
            <w:r w:rsidRPr="009869C0">
              <w:rPr>
                <w:rFonts w:ascii="Arial" w:hAnsi="Arial" w:cs="Arial"/>
                <w:sz w:val="20"/>
                <w:szCs w:val="20"/>
              </w:rPr>
              <w:t>вание куба</w:t>
            </w:r>
            <w:r w:rsidRPr="009869C0">
              <w:rPr>
                <w:rFonts w:ascii="Arial" w:hAnsi="Arial" w:cs="Arial"/>
                <w:sz w:val="20"/>
                <w:szCs w:val="20"/>
              </w:rPr>
              <w:t>н</w:t>
            </w:r>
            <w:r w:rsidRPr="009869C0">
              <w:rPr>
                <w:rFonts w:ascii="Arial" w:hAnsi="Arial" w:cs="Arial"/>
                <w:sz w:val="20"/>
                <w:szCs w:val="20"/>
              </w:rPr>
              <w:t>ского казач</w:t>
            </w:r>
            <w:r w:rsidRPr="009869C0">
              <w:rPr>
                <w:rFonts w:ascii="Arial" w:hAnsi="Arial" w:cs="Arial"/>
                <w:sz w:val="20"/>
                <w:szCs w:val="20"/>
              </w:rPr>
              <w:t>е</w:t>
            </w:r>
            <w:r w:rsidRPr="009869C0">
              <w:rPr>
                <w:rFonts w:ascii="Arial" w:hAnsi="Arial" w:cs="Arial"/>
                <w:sz w:val="20"/>
                <w:szCs w:val="20"/>
              </w:rPr>
              <w:t>ства.</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Гетманство, казаки, н</w:t>
            </w:r>
            <w:r w:rsidRPr="009869C0">
              <w:rPr>
                <w:rFonts w:ascii="Arial" w:hAnsi="Arial" w:cs="Arial"/>
                <w:sz w:val="20"/>
                <w:szCs w:val="20"/>
              </w:rPr>
              <w:t>о</w:t>
            </w:r>
            <w:r w:rsidRPr="009869C0">
              <w:rPr>
                <w:rFonts w:ascii="Arial" w:hAnsi="Arial" w:cs="Arial"/>
                <w:sz w:val="20"/>
                <w:szCs w:val="20"/>
              </w:rPr>
              <w:t>вокрещёные, униаты, колонисты, толерантность, черта оседлости</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определяют последовательность промежуточных целей с учетом конечного результ</w:t>
            </w:r>
            <w:r w:rsidRPr="009869C0">
              <w:rPr>
                <w:rFonts w:ascii="Arial" w:eastAsia="Times New Roman" w:hAnsi="Arial" w:cs="Arial"/>
                <w:sz w:val="20"/>
                <w:szCs w:val="20"/>
              </w:rPr>
              <w:t>а</w:t>
            </w:r>
            <w:r w:rsidRPr="009869C0">
              <w:rPr>
                <w:rFonts w:ascii="Arial" w:eastAsia="Times New Roman" w:hAnsi="Arial" w:cs="Arial"/>
                <w:sz w:val="20"/>
                <w:szCs w:val="20"/>
              </w:rPr>
              <w:t xml:space="preserve">та, составляют план и алгоритм действий. </w:t>
            </w:r>
            <w:r w:rsidRPr="009869C0">
              <w:rPr>
                <w:rFonts w:ascii="Arial" w:eastAsia="Times New Roman" w:hAnsi="Arial" w:cs="Arial"/>
                <w:b/>
                <w:sz w:val="20"/>
                <w:szCs w:val="20"/>
              </w:rPr>
              <w:t>Познав</w:t>
            </w:r>
            <w:r w:rsidRPr="009869C0">
              <w:rPr>
                <w:rFonts w:ascii="Arial" w:eastAsia="Times New Roman" w:hAnsi="Arial" w:cs="Arial"/>
                <w:b/>
                <w:sz w:val="20"/>
                <w:szCs w:val="20"/>
              </w:rPr>
              <w:t>а</w:t>
            </w:r>
            <w:r w:rsidRPr="009869C0">
              <w:rPr>
                <w:rFonts w:ascii="Arial" w:eastAsia="Times New Roman" w:hAnsi="Arial" w:cs="Arial"/>
                <w:b/>
                <w:sz w:val="20"/>
                <w:szCs w:val="20"/>
              </w:rPr>
              <w:t>тельные:</w:t>
            </w:r>
            <w:r w:rsidRPr="009869C0">
              <w:rPr>
                <w:rFonts w:ascii="Arial" w:eastAsia="Times New Roman" w:hAnsi="Arial" w:cs="Arial"/>
                <w:sz w:val="20"/>
                <w:szCs w:val="20"/>
              </w:rPr>
              <w:t xml:space="preserve"> ориентируются в разнообразии способов решения познавательных задач, выбирают наиболее эффективные из них. </w:t>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договар</w:t>
            </w:r>
            <w:r w:rsidRPr="009869C0">
              <w:rPr>
                <w:rFonts w:ascii="Arial" w:eastAsia="Times New Roman" w:hAnsi="Arial" w:cs="Arial"/>
                <w:sz w:val="20"/>
                <w:szCs w:val="20"/>
              </w:rPr>
              <w:t>и</w:t>
            </w:r>
            <w:r w:rsidRPr="009869C0">
              <w:rPr>
                <w:rFonts w:ascii="Arial" w:eastAsia="Times New Roman" w:hAnsi="Arial" w:cs="Arial"/>
                <w:sz w:val="20"/>
                <w:szCs w:val="20"/>
              </w:rPr>
              <w:t>ваются о распределении функций и ролей в со</w:t>
            </w:r>
            <w:r w:rsidRPr="009869C0">
              <w:rPr>
                <w:rFonts w:ascii="Arial" w:eastAsia="Times New Roman" w:hAnsi="Arial" w:cs="Arial"/>
                <w:sz w:val="20"/>
                <w:szCs w:val="20"/>
              </w:rPr>
              <w:t>в</w:t>
            </w:r>
            <w:r w:rsidRPr="009869C0">
              <w:rPr>
                <w:rFonts w:ascii="Arial" w:eastAsia="Times New Roman" w:hAnsi="Arial" w:cs="Arial"/>
                <w:sz w:val="20"/>
                <w:szCs w:val="20"/>
              </w:rPr>
              <w:t>местной деятельности; задают вопросы, необход</w:t>
            </w:r>
            <w:r w:rsidRPr="009869C0">
              <w:rPr>
                <w:rFonts w:ascii="Arial" w:eastAsia="Times New Roman" w:hAnsi="Arial" w:cs="Arial"/>
                <w:sz w:val="20"/>
                <w:szCs w:val="20"/>
              </w:rPr>
              <w:t>и</w:t>
            </w:r>
            <w:r w:rsidRPr="009869C0">
              <w:rPr>
                <w:rFonts w:ascii="Arial" w:eastAsia="Times New Roman" w:hAnsi="Arial" w:cs="Arial"/>
                <w:sz w:val="20"/>
                <w:szCs w:val="20"/>
              </w:rPr>
              <w:t xml:space="preserve">мые для организации собственной деятельности и сотрудничества с партнером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55</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 xml:space="preserve">Внешняя политика Екатерины </w:t>
            </w:r>
            <w:r w:rsidRPr="009869C0">
              <w:rPr>
                <w:rFonts w:ascii="Arial" w:eastAsia="Times New Roman" w:hAnsi="Arial" w:cs="Arial"/>
                <w:sz w:val="20"/>
                <w:szCs w:val="20"/>
                <w:lang w:val="en-US"/>
              </w:rPr>
              <w:t>II</w:t>
            </w:r>
            <w:r w:rsidRPr="009869C0">
              <w:rPr>
                <w:rFonts w:ascii="Arial" w:eastAsia="Times New Roman" w:hAnsi="Arial" w:cs="Arial"/>
                <w:sz w:val="20"/>
                <w:szCs w:val="20"/>
              </w:rPr>
              <w:t>.</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Основные направления внешней пол</w:t>
            </w:r>
            <w:r w:rsidRPr="009869C0">
              <w:rPr>
                <w:rFonts w:ascii="Arial" w:hAnsi="Arial" w:cs="Arial"/>
                <w:sz w:val="20"/>
                <w:szCs w:val="20"/>
              </w:rPr>
              <w:t>и</w:t>
            </w:r>
            <w:r w:rsidRPr="009869C0">
              <w:rPr>
                <w:rFonts w:ascii="Arial" w:hAnsi="Arial" w:cs="Arial"/>
                <w:sz w:val="20"/>
                <w:szCs w:val="20"/>
              </w:rPr>
              <w:t xml:space="preserve">тики Екатерины </w:t>
            </w:r>
            <w:r w:rsidRPr="009869C0">
              <w:rPr>
                <w:rFonts w:ascii="Arial" w:hAnsi="Arial" w:cs="Arial"/>
                <w:sz w:val="20"/>
                <w:szCs w:val="20"/>
                <w:lang w:val="en-US"/>
              </w:rPr>
              <w:t>II</w:t>
            </w:r>
            <w:r w:rsidRPr="009869C0">
              <w:rPr>
                <w:rFonts w:ascii="Arial" w:hAnsi="Arial" w:cs="Arial"/>
                <w:sz w:val="20"/>
                <w:szCs w:val="20"/>
              </w:rPr>
              <w:t>. Русско-турецкие во</w:t>
            </w:r>
            <w:r w:rsidRPr="009869C0">
              <w:rPr>
                <w:rFonts w:ascii="Arial" w:hAnsi="Arial" w:cs="Arial"/>
                <w:sz w:val="20"/>
                <w:szCs w:val="20"/>
              </w:rPr>
              <w:t>й</w:t>
            </w:r>
            <w:r w:rsidRPr="009869C0">
              <w:rPr>
                <w:rFonts w:ascii="Arial" w:hAnsi="Arial" w:cs="Arial"/>
                <w:sz w:val="20"/>
                <w:szCs w:val="20"/>
              </w:rPr>
              <w:t>ны. Борьба России за в</w:t>
            </w:r>
            <w:r w:rsidRPr="009869C0">
              <w:rPr>
                <w:rFonts w:ascii="Arial" w:hAnsi="Arial" w:cs="Arial"/>
                <w:sz w:val="20"/>
                <w:szCs w:val="20"/>
              </w:rPr>
              <w:t>ы</w:t>
            </w:r>
            <w:r w:rsidRPr="009869C0">
              <w:rPr>
                <w:rFonts w:ascii="Arial" w:hAnsi="Arial" w:cs="Arial"/>
                <w:sz w:val="20"/>
                <w:szCs w:val="20"/>
              </w:rPr>
              <w:t>ход к Черному морю.</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Буферное государство, коалиция, нейтралитет, оценивать роль во внешней политике исторических деятелей П. А. Румянцев. Г. А. П</w:t>
            </w:r>
            <w:r w:rsidRPr="009869C0">
              <w:rPr>
                <w:rFonts w:ascii="Arial" w:hAnsi="Arial" w:cs="Arial"/>
                <w:sz w:val="20"/>
                <w:szCs w:val="20"/>
              </w:rPr>
              <w:t>о</w:t>
            </w:r>
            <w:r w:rsidRPr="009869C0">
              <w:rPr>
                <w:rFonts w:ascii="Arial" w:hAnsi="Arial" w:cs="Arial"/>
                <w:sz w:val="20"/>
                <w:szCs w:val="20"/>
              </w:rPr>
              <w:t>тёмкин. А. Г. Орлов. Г. А. Спир</w:t>
            </w:r>
            <w:r w:rsidRPr="009869C0">
              <w:rPr>
                <w:rFonts w:ascii="Arial" w:hAnsi="Arial" w:cs="Arial"/>
                <w:sz w:val="20"/>
                <w:szCs w:val="20"/>
              </w:rPr>
              <w:t>и</w:t>
            </w:r>
            <w:r w:rsidRPr="009869C0">
              <w:rPr>
                <w:rFonts w:ascii="Arial" w:hAnsi="Arial" w:cs="Arial"/>
                <w:sz w:val="20"/>
                <w:szCs w:val="20"/>
              </w:rPr>
              <w:t>дов. А. В. Суворов., М. И. Кутузов</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планируют свои действия в соотве</w:t>
            </w:r>
            <w:r w:rsidRPr="009869C0">
              <w:rPr>
                <w:rFonts w:ascii="Arial" w:eastAsia="Times New Roman" w:hAnsi="Arial" w:cs="Arial"/>
                <w:sz w:val="20"/>
                <w:szCs w:val="20"/>
              </w:rPr>
              <w:t>т</w:t>
            </w:r>
            <w:r w:rsidRPr="009869C0">
              <w:rPr>
                <w:rFonts w:ascii="Arial" w:eastAsia="Times New Roman" w:hAnsi="Arial" w:cs="Arial"/>
                <w:sz w:val="20"/>
                <w:szCs w:val="20"/>
              </w:rPr>
              <w:t>ствии с поставленной задачей и условиями ее ре</w:t>
            </w:r>
            <w:r w:rsidRPr="009869C0">
              <w:rPr>
                <w:rFonts w:ascii="Arial" w:eastAsia="Times New Roman" w:hAnsi="Arial" w:cs="Arial"/>
                <w:sz w:val="20"/>
                <w:szCs w:val="20"/>
              </w:rPr>
              <w:t>а</w:t>
            </w:r>
            <w:r w:rsidRPr="009869C0">
              <w:rPr>
                <w:rFonts w:ascii="Arial" w:eastAsia="Times New Roman" w:hAnsi="Arial" w:cs="Arial"/>
                <w:sz w:val="20"/>
                <w:szCs w:val="20"/>
              </w:rPr>
              <w:t>лизации, оценивают правильность выполнения де</w:t>
            </w:r>
            <w:r w:rsidRPr="009869C0">
              <w:rPr>
                <w:rFonts w:ascii="Arial" w:eastAsia="Times New Roman" w:hAnsi="Arial" w:cs="Arial"/>
                <w:sz w:val="20"/>
                <w:szCs w:val="20"/>
              </w:rPr>
              <w:t>й</w:t>
            </w:r>
            <w:r w:rsidRPr="009869C0">
              <w:rPr>
                <w:rFonts w:ascii="Arial" w:eastAsia="Times New Roman" w:hAnsi="Arial" w:cs="Arial"/>
                <w:sz w:val="20"/>
                <w:szCs w:val="20"/>
              </w:rPr>
              <w:t xml:space="preserve">ствий.  </w:t>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самостоятельно выделяют и формулируют познавательную цель, используют общие приемы решения поставленных задач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участвуют в коллективном о</w:t>
            </w:r>
            <w:r w:rsidRPr="009869C0">
              <w:rPr>
                <w:rFonts w:ascii="Arial" w:eastAsia="Times New Roman" w:hAnsi="Arial" w:cs="Arial"/>
                <w:sz w:val="20"/>
                <w:szCs w:val="20"/>
              </w:rPr>
              <w:t>б</w:t>
            </w:r>
            <w:r w:rsidRPr="009869C0">
              <w:rPr>
                <w:rFonts w:ascii="Arial" w:eastAsia="Times New Roman" w:hAnsi="Arial" w:cs="Arial"/>
                <w:sz w:val="20"/>
                <w:szCs w:val="20"/>
              </w:rPr>
              <w:t>суждении проблем, проявляют активность во вза</w:t>
            </w:r>
            <w:r w:rsidRPr="009869C0">
              <w:rPr>
                <w:rFonts w:ascii="Arial" w:eastAsia="Times New Roman" w:hAnsi="Arial" w:cs="Arial"/>
                <w:sz w:val="20"/>
                <w:szCs w:val="20"/>
              </w:rPr>
              <w:t>и</w:t>
            </w:r>
            <w:r w:rsidRPr="009869C0">
              <w:rPr>
                <w:rFonts w:ascii="Arial" w:eastAsia="Times New Roman" w:hAnsi="Arial" w:cs="Arial"/>
                <w:sz w:val="20"/>
                <w:szCs w:val="20"/>
              </w:rPr>
              <w:t>модействии для решения коммуникативных и позн</w:t>
            </w:r>
            <w:r w:rsidRPr="009869C0">
              <w:rPr>
                <w:rFonts w:ascii="Arial" w:eastAsia="Times New Roman" w:hAnsi="Arial" w:cs="Arial"/>
                <w:sz w:val="20"/>
                <w:szCs w:val="20"/>
              </w:rPr>
              <w:t>а</w:t>
            </w:r>
            <w:r w:rsidRPr="009869C0">
              <w:rPr>
                <w:rFonts w:ascii="Arial" w:eastAsia="Times New Roman" w:hAnsi="Arial" w:cs="Arial"/>
                <w:sz w:val="20"/>
                <w:szCs w:val="20"/>
              </w:rPr>
              <w:t xml:space="preserve">вательных задач </w:t>
            </w:r>
          </w:p>
          <w:p w:rsidR="009869C0" w:rsidRPr="009869C0" w:rsidRDefault="009869C0" w:rsidP="009869C0">
            <w:pPr>
              <w:ind w:left="-45" w:right="-108"/>
              <w:rPr>
                <w:rFonts w:ascii="Arial" w:eastAsia="Times New Roman" w:hAnsi="Arial" w:cs="Arial"/>
                <w:sz w:val="20"/>
                <w:szCs w:val="20"/>
              </w:rPr>
            </w:pP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56</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Начало освоения Новоро</w:t>
            </w:r>
            <w:r w:rsidRPr="009869C0">
              <w:rPr>
                <w:rFonts w:ascii="Arial" w:eastAsia="Times New Roman" w:hAnsi="Arial" w:cs="Arial"/>
                <w:sz w:val="20"/>
                <w:szCs w:val="20"/>
              </w:rPr>
              <w:t>с</w:t>
            </w:r>
            <w:r w:rsidRPr="009869C0">
              <w:rPr>
                <w:rFonts w:ascii="Arial" w:eastAsia="Times New Roman" w:hAnsi="Arial" w:cs="Arial"/>
                <w:sz w:val="20"/>
                <w:szCs w:val="20"/>
              </w:rPr>
              <w:t>сии и Крыма.</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Расселение колонистов в Новороссии, Поволжье, др</w:t>
            </w:r>
            <w:r w:rsidRPr="009869C0">
              <w:rPr>
                <w:rFonts w:ascii="Arial" w:hAnsi="Arial" w:cs="Arial"/>
                <w:sz w:val="20"/>
                <w:szCs w:val="20"/>
              </w:rPr>
              <w:t>у</w:t>
            </w:r>
            <w:r w:rsidRPr="009869C0">
              <w:rPr>
                <w:rFonts w:ascii="Arial" w:hAnsi="Arial" w:cs="Arial"/>
                <w:sz w:val="20"/>
                <w:szCs w:val="20"/>
              </w:rPr>
              <w:t>гих регионах. Поездка Екат</w:t>
            </w:r>
            <w:r w:rsidRPr="009869C0">
              <w:rPr>
                <w:rFonts w:ascii="Arial" w:hAnsi="Arial" w:cs="Arial"/>
                <w:sz w:val="20"/>
                <w:szCs w:val="20"/>
              </w:rPr>
              <w:t>е</w:t>
            </w:r>
            <w:r w:rsidRPr="009869C0">
              <w:rPr>
                <w:rFonts w:ascii="Arial" w:hAnsi="Arial" w:cs="Arial"/>
                <w:sz w:val="20"/>
                <w:szCs w:val="20"/>
              </w:rPr>
              <w:t xml:space="preserve">рины </w:t>
            </w:r>
            <w:r w:rsidRPr="009869C0">
              <w:rPr>
                <w:rFonts w:ascii="Arial" w:hAnsi="Arial" w:cs="Arial"/>
                <w:sz w:val="20"/>
                <w:szCs w:val="20"/>
                <w:lang w:val="en-US"/>
              </w:rPr>
              <w:t>II</w:t>
            </w:r>
            <w:r w:rsidRPr="009869C0">
              <w:rPr>
                <w:rFonts w:ascii="Arial" w:hAnsi="Arial" w:cs="Arial"/>
                <w:sz w:val="20"/>
                <w:szCs w:val="20"/>
              </w:rPr>
              <w:t xml:space="preserve"> по Н</w:t>
            </w:r>
            <w:r w:rsidRPr="009869C0">
              <w:rPr>
                <w:rFonts w:ascii="Arial" w:hAnsi="Arial" w:cs="Arial"/>
                <w:sz w:val="20"/>
                <w:szCs w:val="20"/>
              </w:rPr>
              <w:t>о</w:t>
            </w:r>
            <w:r w:rsidRPr="009869C0">
              <w:rPr>
                <w:rFonts w:ascii="Arial" w:hAnsi="Arial" w:cs="Arial"/>
                <w:sz w:val="20"/>
                <w:szCs w:val="20"/>
              </w:rPr>
              <w:t>вороссии и Крыму.</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Переселенческая политика, кур</w:t>
            </w:r>
            <w:r w:rsidRPr="009869C0">
              <w:rPr>
                <w:rFonts w:ascii="Arial" w:hAnsi="Arial" w:cs="Arial"/>
                <w:sz w:val="20"/>
                <w:szCs w:val="20"/>
              </w:rPr>
              <w:t>е</w:t>
            </w:r>
            <w:r w:rsidRPr="009869C0">
              <w:rPr>
                <w:rFonts w:ascii="Arial" w:hAnsi="Arial" w:cs="Arial"/>
                <w:sz w:val="20"/>
                <w:szCs w:val="20"/>
              </w:rPr>
              <w:t>ни, диаспора</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ставят учебную задачу, определяют последовательность промежуточных целей с учетом конечного результата, составляют план и алгоритм действий. </w:t>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самостоятельно выд</w:t>
            </w:r>
            <w:r w:rsidRPr="009869C0">
              <w:rPr>
                <w:rFonts w:ascii="Arial" w:eastAsia="Times New Roman" w:hAnsi="Arial" w:cs="Arial"/>
                <w:sz w:val="20"/>
                <w:szCs w:val="20"/>
              </w:rPr>
              <w:t>е</w:t>
            </w:r>
            <w:r w:rsidRPr="009869C0">
              <w:rPr>
                <w:rFonts w:ascii="Arial" w:eastAsia="Times New Roman" w:hAnsi="Arial" w:cs="Arial"/>
                <w:sz w:val="20"/>
                <w:szCs w:val="20"/>
              </w:rPr>
              <w:t>ляют и формулируют познавательные цели, испол</w:t>
            </w:r>
            <w:r w:rsidRPr="009869C0">
              <w:rPr>
                <w:rFonts w:ascii="Arial" w:eastAsia="Times New Roman" w:hAnsi="Arial" w:cs="Arial"/>
                <w:sz w:val="20"/>
                <w:szCs w:val="20"/>
              </w:rPr>
              <w:t>ь</w:t>
            </w:r>
            <w:r w:rsidRPr="009869C0">
              <w:rPr>
                <w:rFonts w:ascii="Arial" w:eastAsia="Times New Roman" w:hAnsi="Arial" w:cs="Arial"/>
                <w:sz w:val="20"/>
                <w:szCs w:val="20"/>
              </w:rPr>
              <w:t xml:space="preserve">зуют общие приемы решения задач. </w:t>
            </w:r>
            <w:r w:rsidRPr="009869C0">
              <w:rPr>
                <w:rFonts w:ascii="Arial" w:eastAsia="Times New Roman" w:hAnsi="Arial" w:cs="Arial"/>
                <w:b/>
                <w:sz w:val="20"/>
                <w:szCs w:val="20"/>
              </w:rPr>
              <w:t>Коммуникати</w:t>
            </w:r>
            <w:r w:rsidRPr="009869C0">
              <w:rPr>
                <w:rFonts w:ascii="Arial" w:eastAsia="Times New Roman" w:hAnsi="Arial" w:cs="Arial"/>
                <w:b/>
                <w:sz w:val="20"/>
                <w:szCs w:val="20"/>
              </w:rPr>
              <w:t>в</w:t>
            </w:r>
            <w:r w:rsidRPr="009869C0">
              <w:rPr>
                <w:rFonts w:ascii="Arial" w:eastAsia="Times New Roman" w:hAnsi="Arial" w:cs="Arial"/>
                <w:b/>
                <w:sz w:val="20"/>
                <w:szCs w:val="20"/>
              </w:rPr>
              <w:t>ные:</w:t>
            </w:r>
            <w:r w:rsidRPr="009869C0">
              <w:rPr>
                <w:rFonts w:ascii="Arial" w:eastAsia="Times New Roman" w:hAnsi="Arial" w:cs="Arial"/>
                <w:sz w:val="20"/>
                <w:szCs w:val="20"/>
              </w:rPr>
              <w:t xml:space="preserve"> допускают возможность различных точек зр</w:t>
            </w:r>
            <w:r w:rsidRPr="009869C0">
              <w:rPr>
                <w:rFonts w:ascii="Arial" w:eastAsia="Times New Roman" w:hAnsi="Arial" w:cs="Arial"/>
                <w:sz w:val="20"/>
                <w:szCs w:val="20"/>
              </w:rPr>
              <w:t>е</w:t>
            </w:r>
            <w:r w:rsidRPr="009869C0">
              <w:rPr>
                <w:rFonts w:ascii="Arial" w:eastAsia="Times New Roman" w:hAnsi="Arial" w:cs="Arial"/>
                <w:sz w:val="20"/>
                <w:szCs w:val="20"/>
              </w:rPr>
              <w:t xml:space="preserve">ния, в том числе не совпадающих с их собственной, и ориентируются на позицию партнера в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 xml:space="preserve">общении и взаимодействии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57</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Повтор</w:t>
            </w:r>
            <w:r w:rsidRPr="009869C0">
              <w:rPr>
                <w:rFonts w:ascii="Arial" w:eastAsia="Times New Roman" w:hAnsi="Arial" w:cs="Arial"/>
                <w:sz w:val="20"/>
                <w:szCs w:val="20"/>
              </w:rPr>
              <w:t>е</w:t>
            </w:r>
            <w:r w:rsidRPr="009869C0">
              <w:rPr>
                <w:rFonts w:ascii="Arial" w:eastAsia="Times New Roman" w:hAnsi="Arial" w:cs="Arial"/>
                <w:sz w:val="20"/>
                <w:szCs w:val="20"/>
              </w:rPr>
              <w:t>ние по т</w:t>
            </w:r>
            <w:r w:rsidRPr="009869C0">
              <w:rPr>
                <w:rFonts w:ascii="Arial" w:eastAsia="Times New Roman" w:hAnsi="Arial" w:cs="Arial"/>
                <w:sz w:val="20"/>
                <w:szCs w:val="20"/>
              </w:rPr>
              <w:t>е</w:t>
            </w:r>
            <w:r w:rsidRPr="009869C0">
              <w:rPr>
                <w:rFonts w:ascii="Arial" w:eastAsia="Times New Roman" w:hAnsi="Arial" w:cs="Arial"/>
                <w:sz w:val="20"/>
                <w:szCs w:val="20"/>
              </w:rPr>
              <w:t>ме «Ро</w:t>
            </w:r>
            <w:r w:rsidRPr="009869C0">
              <w:rPr>
                <w:rFonts w:ascii="Arial" w:eastAsia="Times New Roman" w:hAnsi="Arial" w:cs="Arial"/>
                <w:sz w:val="20"/>
                <w:szCs w:val="20"/>
              </w:rPr>
              <w:t>с</w:t>
            </w:r>
            <w:r w:rsidRPr="009869C0">
              <w:rPr>
                <w:rFonts w:ascii="Arial" w:eastAsia="Times New Roman" w:hAnsi="Arial" w:cs="Arial"/>
                <w:sz w:val="20"/>
                <w:szCs w:val="20"/>
              </w:rPr>
              <w:t>сийская империя при Ек</w:t>
            </w:r>
            <w:r w:rsidRPr="009869C0">
              <w:rPr>
                <w:rFonts w:ascii="Arial" w:eastAsia="Times New Roman" w:hAnsi="Arial" w:cs="Arial"/>
                <w:sz w:val="20"/>
                <w:szCs w:val="20"/>
              </w:rPr>
              <w:t>а</w:t>
            </w:r>
            <w:r w:rsidRPr="009869C0">
              <w:rPr>
                <w:rFonts w:ascii="Arial" w:eastAsia="Times New Roman" w:hAnsi="Arial" w:cs="Arial"/>
                <w:sz w:val="20"/>
                <w:szCs w:val="20"/>
              </w:rPr>
              <w:t xml:space="preserve">терине </w:t>
            </w:r>
            <w:r w:rsidRPr="009869C0">
              <w:rPr>
                <w:rFonts w:ascii="Arial" w:eastAsia="Times New Roman" w:hAnsi="Arial" w:cs="Arial"/>
                <w:sz w:val="20"/>
                <w:szCs w:val="20"/>
                <w:lang w:val="en-US"/>
              </w:rPr>
              <w:t>II</w:t>
            </w:r>
            <w:r w:rsidRPr="009869C0">
              <w:rPr>
                <w:rFonts w:ascii="Arial" w:eastAsia="Times New Roman" w:hAnsi="Arial" w:cs="Arial"/>
                <w:sz w:val="20"/>
                <w:szCs w:val="20"/>
              </w:rPr>
              <w:t>»</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разв</w:t>
            </w:r>
            <w:r w:rsidRPr="009869C0">
              <w:rPr>
                <w:rFonts w:ascii="Arial" w:hAnsi="Arial" w:cs="Arial"/>
                <w:sz w:val="20"/>
                <w:szCs w:val="20"/>
              </w:rPr>
              <w:t>и</w:t>
            </w:r>
            <w:r w:rsidRPr="009869C0">
              <w:rPr>
                <w:rFonts w:ascii="Arial" w:hAnsi="Arial" w:cs="Arial"/>
                <w:sz w:val="20"/>
                <w:szCs w:val="20"/>
              </w:rPr>
              <w:t>вающ</w:t>
            </w:r>
            <w:r w:rsidRPr="009869C0">
              <w:rPr>
                <w:rFonts w:ascii="Arial" w:hAnsi="Arial" w:cs="Arial"/>
                <w:sz w:val="20"/>
                <w:szCs w:val="20"/>
              </w:rPr>
              <w:t>е</w:t>
            </w:r>
            <w:r w:rsidRPr="009869C0">
              <w:rPr>
                <w:rFonts w:ascii="Arial" w:hAnsi="Arial" w:cs="Arial"/>
                <w:sz w:val="20"/>
                <w:szCs w:val="20"/>
              </w:rPr>
              <w:t>го ко</w:t>
            </w:r>
            <w:r w:rsidRPr="009869C0">
              <w:rPr>
                <w:rFonts w:ascii="Arial" w:hAnsi="Arial" w:cs="Arial"/>
                <w:sz w:val="20"/>
                <w:szCs w:val="20"/>
              </w:rPr>
              <w:t>н</w:t>
            </w:r>
            <w:r w:rsidRPr="009869C0">
              <w:rPr>
                <w:rFonts w:ascii="Arial" w:hAnsi="Arial" w:cs="Arial"/>
                <w:sz w:val="20"/>
                <w:szCs w:val="20"/>
              </w:rPr>
              <w:t>троля</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Основные п</w:t>
            </w:r>
            <w:r w:rsidRPr="009869C0">
              <w:rPr>
                <w:rFonts w:ascii="Arial" w:hAnsi="Arial" w:cs="Arial"/>
                <w:sz w:val="20"/>
                <w:szCs w:val="20"/>
              </w:rPr>
              <w:t>о</w:t>
            </w:r>
            <w:r w:rsidRPr="009869C0">
              <w:rPr>
                <w:rFonts w:ascii="Arial" w:hAnsi="Arial" w:cs="Arial"/>
                <w:sz w:val="20"/>
                <w:szCs w:val="20"/>
              </w:rPr>
              <w:t>ложения из</w:t>
            </w:r>
            <w:r w:rsidRPr="009869C0">
              <w:rPr>
                <w:rFonts w:ascii="Arial" w:hAnsi="Arial" w:cs="Arial"/>
                <w:sz w:val="20"/>
                <w:szCs w:val="20"/>
              </w:rPr>
              <w:t>у</w:t>
            </w:r>
            <w:r w:rsidRPr="009869C0">
              <w:rPr>
                <w:rFonts w:ascii="Arial" w:hAnsi="Arial" w:cs="Arial"/>
                <w:sz w:val="20"/>
                <w:szCs w:val="20"/>
              </w:rPr>
              <w:t>ченной темы: даты, истор</w:t>
            </w:r>
            <w:r w:rsidRPr="009869C0">
              <w:rPr>
                <w:rFonts w:ascii="Arial" w:hAnsi="Arial" w:cs="Arial"/>
                <w:sz w:val="20"/>
                <w:szCs w:val="20"/>
              </w:rPr>
              <w:t>и</w:t>
            </w:r>
            <w:r w:rsidRPr="009869C0">
              <w:rPr>
                <w:rFonts w:ascii="Arial" w:hAnsi="Arial" w:cs="Arial"/>
                <w:sz w:val="20"/>
                <w:szCs w:val="20"/>
              </w:rPr>
              <w:t>ческие события и личности.</w:t>
            </w:r>
          </w:p>
        </w:tc>
        <w:tc>
          <w:tcPr>
            <w:tcW w:w="3544" w:type="dxa"/>
          </w:tcPr>
          <w:p w:rsidR="009869C0" w:rsidRPr="009869C0" w:rsidRDefault="009869C0" w:rsidP="009869C0">
            <w:pPr>
              <w:rPr>
                <w:rFonts w:ascii="Arial" w:hAnsi="Arial" w:cs="Arial"/>
                <w:bCs/>
                <w:iCs/>
                <w:sz w:val="20"/>
                <w:szCs w:val="20"/>
              </w:rPr>
            </w:pPr>
            <w:r w:rsidRPr="009869C0">
              <w:rPr>
                <w:rFonts w:ascii="Arial" w:hAnsi="Arial" w:cs="Arial"/>
                <w:bCs/>
                <w:i/>
                <w:iCs/>
                <w:sz w:val="20"/>
                <w:szCs w:val="20"/>
              </w:rPr>
              <w:t>Научатся</w:t>
            </w:r>
            <w:r w:rsidRPr="009869C0">
              <w:rPr>
                <w:rFonts w:ascii="Arial" w:hAnsi="Arial" w:cs="Arial"/>
                <w:bCs/>
                <w:iCs/>
                <w:sz w:val="20"/>
                <w:szCs w:val="20"/>
              </w:rPr>
              <w:t>: Актуализировать и с</w:t>
            </w:r>
            <w:r w:rsidRPr="009869C0">
              <w:rPr>
                <w:rFonts w:ascii="Arial" w:hAnsi="Arial" w:cs="Arial"/>
                <w:bCs/>
                <w:iCs/>
                <w:sz w:val="20"/>
                <w:szCs w:val="20"/>
              </w:rPr>
              <w:t>и</w:t>
            </w:r>
            <w:r w:rsidRPr="009869C0">
              <w:rPr>
                <w:rFonts w:ascii="Arial" w:hAnsi="Arial" w:cs="Arial"/>
                <w:bCs/>
                <w:iCs/>
                <w:sz w:val="20"/>
                <w:szCs w:val="20"/>
              </w:rPr>
              <w:t>стематизировать информацию по изученному периоду;</w:t>
            </w:r>
          </w:p>
          <w:p w:rsidR="009869C0" w:rsidRPr="009869C0" w:rsidRDefault="009869C0" w:rsidP="009869C0">
            <w:pPr>
              <w:rPr>
                <w:rFonts w:ascii="Arial" w:hAnsi="Arial" w:cs="Arial"/>
                <w:bCs/>
                <w:iCs/>
                <w:sz w:val="20"/>
                <w:szCs w:val="20"/>
              </w:rPr>
            </w:pPr>
            <w:r w:rsidRPr="009869C0">
              <w:rPr>
                <w:rFonts w:ascii="Arial" w:hAnsi="Arial" w:cs="Arial"/>
                <w:bCs/>
                <w:iCs/>
                <w:sz w:val="20"/>
                <w:szCs w:val="20"/>
              </w:rPr>
              <w:t>Характеризовать особенности эп</w:t>
            </w:r>
            <w:r w:rsidRPr="009869C0">
              <w:rPr>
                <w:rFonts w:ascii="Arial" w:hAnsi="Arial" w:cs="Arial"/>
                <w:bCs/>
                <w:iCs/>
                <w:sz w:val="20"/>
                <w:szCs w:val="20"/>
              </w:rPr>
              <w:t>о</w:t>
            </w:r>
            <w:r w:rsidRPr="009869C0">
              <w:rPr>
                <w:rFonts w:ascii="Arial" w:hAnsi="Arial" w:cs="Arial"/>
                <w:bCs/>
                <w:iCs/>
                <w:sz w:val="20"/>
                <w:szCs w:val="20"/>
              </w:rPr>
              <w:t xml:space="preserve">хи правления Екатерины </w:t>
            </w:r>
            <w:r w:rsidRPr="009869C0">
              <w:rPr>
                <w:rFonts w:ascii="Arial" w:hAnsi="Arial" w:cs="Arial"/>
                <w:bCs/>
                <w:iCs/>
                <w:sz w:val="20"/>
                <w:szCs w:val="20"/>
                <w:lang w:val="en-US"/>
              </w:rPr>
              <w:t>II</w:t>
            </w:r>
            <w:r w:rsidRPr="009869C0">
              <w:rPr>
                <w:rFonts w:ascii="Arial" w:hAnsi="Arial" w:cs="Arial"/>
                <w:bCs/>
                <w:iCs/>
                <w:sz w:val="20"/>
                <w:szCs w:val="20"/>
              </w:rPr>
              <w:t xml:space="preserve"> в Ро</w:t>
            </w:r>
            <w:r w:rsidRPr="009869C0">
              <w:rPr>
                <w:rFonts w:ascii="Arial" w:hAnsi="Arial" w:cs="Arial"/>
                <w:bCs/>
                <w:iCs/>
                <w:sz w:val="20"/>
                <w:szCs w:val="20"/>
              </w:rPr>
              <w:t>с</w:t>
            </w:r>
            <w:r w:rsidRPr="009869C0">
              <w:rPr>
                <w:rFonts w:ascii="Arial" w:hAnsi="Arial" w:cs="Arial"/>
                <w:bCs/>
                <w:iCs/>
                <w:sz w:val="20"/>
                <w:szCs w:val="20"/>
              </w:rPr>
              <w:t>сии: в политике, экономике, соц</w:t>
            </w:r>
            <w:r w:rsidRPr="009869C0">
              <w:rPr>
                <w:rFonts w:ascii="Arial" w:hAnsi="Arial" w:cs="Arial"/>
                <w:bCs/>
                <w:iCs/>
                <w:sz w:val="20"/>
                <w:szCs w:val="20"/>
              </w:rPr>
              <w:t>и</w:t>
            </w:r>
            <w:r w:rsidRPr="009869C0">
              <w:rPr>
                <w:rFonts w:ascii="Arial" w:hAnsi="Arial" w:cs="Arial"/>
                <w:bCs/>
                <w:iCs/>
                <w:sz w:val="20"/>
                <w:szCs w:val="20"/>
              </w:rPr>
              <w:t>альной жизни, культуре.</w:t>
            </w: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Самосто</w:t>
            </w:r>
            <w:r w:rsidRPr="009869C0">
              <w:rPr>
                <w:rFonts w:ascii="Arial" w:eastAsia="Times New Roman" w:hAnsi="Arial" w:cs="Arial"/>
                <w:sz w:val="20"/>
                <w:szCs w:val="20"/>
              </w:rPr>
              <w:t>я</w:t>
            </w:r>
            <w:r w:rsidRPr="009869C0">
              <w:rPr>
                <w:rFonts w:ascii="Arial" w:eastAsia="Times New Roman" w:hAnsi="Arial" w:cs="Arial"/>
                <w:sz w:val="20"/>
                <w:szCs w:val="20"/>
              </w:rPr>
              <w:t>тельная работа</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адекватно воспринимают предлож</w:t>
            </w:r>
            <w:r w:rsidRPr="009869C0">
              <w:rPr>
                <w:rFonts w:ascii="Arial" w:eastAsia="Times New Roman" w:hAnsi="Arial" w:cs="Arial"/>
                <w:sz w:val="20"/>
                <w:szCs w:val="20"/>
              </w:rPr>
              <w:t>е</w:t>
            </w:r>
            <w:r w:rsidRPr="009869C0">
              <w:rPr>
                <w:rFonts w:ascii="Arial" w:eastAsia="Times New Roman" w:hAnsi="Arial" w:cs="Arial"/>
                <w:sz w:val="20"/>
                <w:szCs w:val="20"/>
              </w:rPr>
              <w:t xml:space="preserve">ния и оценку учителей, товарищей и родителей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выбирают наиболее эффекти</w:t>
            </w:r>
            <w:r w:rsidRPr="009869C0">
              <w:rPr>
                <w:rFonts w:ascii="Arial" w:eastAsia="Times New Roman" w:hAnsi="Arial" w:cs="Arial"/>
                <w:sz w:val="20"/>
                <w:szCs w:val="20"/>
              </w:rPr>
              <w:t>в</w:t>
            </w:r>
            <w:r w:rsidRPr="009869C0">
              <w:rPr>
                <w:rFonts w:ascii="Arial" w:eastAsia="Times New Roman" w:hAnsi="Arial" w:cs="Arial"/>
                <w:sz w:val="20"/>
                <w:szCs w:val="20"/>
              </w:rPr>
              <w:t>ные способы решения задач, контролируют и оцен</w:t>
            </w:r>
            <w:r w:rsidRPr="009869C0">
              <w:rPr>
                <w:rFonts w:ascii="Arial" w:eastAsia="Times New Roman" w:hAnsi="Arial" w:cs="Arial"/>
                <w:sz w:val="20"/>
                <w:szCs w:val="20"/>
              </w:rPr>
              <w:t>и</w:t>
            </w:r>
            <w:r w:rsidRPr="009869C0">
              <w:rPr>
                <w:rFonts w:ascii="Arial" w:eastAsia="Times New Roman" w:hAnsi="Arial" w:cs="Arial"/>
                <w:sz w:val="20"/>
                <w:szCs w:val="20"/>
              </w:rPr>
              <w:t xml:space="preserve">вают процесс и результат деятельности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договариваются о распредел</w:t>
            </w:r>
            <w:r w:rsidRPr="009869C0">
              <w:rPr>
                <w:rFonts w:ascii="Arial" w:eastAsia="Times New Roman" w:hAnsi="Arial" w:cs="Arial"/>
                <w:sz w:val="20"/>
                <w:szCs w:val="20"/>
              </w:rPr>
              <w:t>е</w:t>
            </w:r>
            <w:r w:rsidRPr="009869C0">
              <w:rPr>
                <w:rFonts w:ascii="Arial" w:eastAsia="Times New Roman" w:hAnsi="Arial" w:cs="Arial"/>
                <w:sz w:val="20"/>
                <w:szCs w:val="20"/>
              </w:rPr>
              <w:t>нии ролей и функций в совместной деятельности.</w:t>
            </w:r>
          </w:p>
        </w:tc>
      </w:tr>
      <w:tr w:rsidR="009869C0" w:rsidRPr="009869C0" w:rsidTr="009869C0">
        <w:tc>
          <w:tcPr>
            <w:tcW w:w="16009" w:type="dxa"/>
            <w:gridSpan w:val="10"/>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b/>
                <w:sz w:val="20"/>
                <w:szCs w:val="20"/>
              </w:rPr>
              <w:t xml:space="preserve">Тема 5. Россия при Павле </w:t>
            </w:r>
            <w:r w:rsidRPr="009869C0">
              <w:rPr>
                <w:rFonts w:ascii="Arial" w:eastAsia="Times New Roman" w:hAnsi="Arial" w:cs="Arial"/>
                <w:b/>
                <w:sz w:val="20"/>
                <w:szCs w:val="20"/>
                <w:lang w:val="en-US"/>
              </w:rPr>
              <w:t>I</w:t>
            </w:r>
            <w:r w:rsidRPr="009869C0">
              <w:rPr>
                <w:rFonts w:ascii="Arial" w:eastAsia="Times New Roman" w:hAnsi="Arial" w:cs="Arial"/>
                <w:b/>
                <w:sz w:val="20"/>
                <w:szCs w:val="20"/>
              </w:rPr>
              <w:t>. (2 часа)</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58</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Внутре</w:t>
            </w:r>
            <w:r w:rsidRPr="009869C0">
              <w:rPr>
                <w:rFonts w:ascii="Arial" w:eastAsia="Times New Roman" w:hAnsi="Arial" w:cs="Arial"/>
                <w:sz w:val="20"/>
                <w:szCs w:val="20"/>
              </w:rPr>
              <w:t>н</w:t>
            </w:r>
            <w:r w:rsidRPr="009869C0">
              <w:rPr>
                <w:rFonts w:ascii="Arial" w:eastAsia="Times New Roman" w:hAnsi="Arial" w:cs="Arial"/>
                <w:sz w:val="20"/>
                <w:szCs w:val="20"/>
              </w:rPr>
              <w:t>няя пол</w:t>
            </w:r>
            <w:r w:rsidRPr="009869C0">
              <w:rPr>
                <w:rFonts w:ascii="Arial" w:eastAsia="Times New Roman" w:hAnsi="Arial" w:cs="Arial"/>
                <w:sz w:val="20"/>
                <w:szCs w:val="20"/>
              </w:rPr>
              <w:t>и</w:t>
            </w:r>
            <w:r w:rsidRPr="009869C0">
              <w:rPr>
                <w:rFonts w:ascii="Arial" w:eastAsia="Times New Roman" w:hAnsi="Arial" w:cs="Arial"/>
                <w:sz w:val="20"/>
                <w:szCs w:val="20"/>
              </w:rPr>
              <w:t>тика Па</w:t>
            </w:r>
            <w:r w:rsidRPr="009869C0">
              <w:rPr>
                <w:rFonts w:ascii="Arial" w:eastAsia="Times New Roman" w:hAnsi="Arial" w:cs="Arial"/>
                <w:sz w:val="20"/>
                <w:szCs w:val="20"/>
              </w:rPr>
              <w:t>в</w:t>
            </w:r>
            <w:r w:rsidRPr="009869C0">
              <w:rPr>
                <w:rFonts w:ascii="Arial" w:eastAsia="Times New Roman" w:hAnsi="Arial" w:cs="Arial"/>
                <w:sz w:val="20"/>
                <w:szCs w:val="20"/>
              </w:rPr>
              <w:t xml:space="preserve">ла </w:t>
            </w:r>
            <w:r w:rsidRPr="009869C0">
              <w:rPr>
                <w:rFonts w:ascii="Arial" w:eastAsia="Times New Roman" w:hAnsi="Arial" w:cs="Arial"/>
                <w:sz w:val="20"/>
                <w:szCs w:val="20"/>
                <w:lang w:val="en-US"/>
              </w:rPr>
              <w:t>I</w:t>
            </w:r>
            <w:r w:rsidRPr="009869C0">
              <w:rPr>
                <w:rFonts w:ascii="Arial" w:eastAsia="Times New Roman" w:hAnsi="Arial" w:cs="Arial"/>
                <w:sz w:val="20"/>
                <w:szCs w:val="20"/>
              </w:rPr>
              <w:t>.</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Основные принципы внутренней политики Па</w:t>
            </w:r>
            <w:r w:rsidRPr="009869C0">
              <w:rPr>
                <w:rFonts w:ascii="Arial" w:hAnsi="Arial" w:cs="Arial"/>
                <w:sz w:val="20"/>
                <w:szCs w:val="20"/>
              </w:rPr>
              <w:t>в</w:t>
            </w:r>
            <w:r w:rsidRPr="009869C0">
              <w:rPr>
                <w:rFonts w:ascii="Arial" w:hAnsi="Arial" w:cs="Arial"/>
                <w:sz w:val="20"/>
                <w:szCs w:val="20"/>
              </w:rPr>
              <w:t>ла I. Укрепл</w:t>
            </w:r>
            <w:r w:rsidRPr="009869C0">
              <w:rPr>
                <w:rFonts w:ascii="Arial" w:hAnsi="Arial" w:cs="Arial"/>
                <w:sz w:val="20"/>
                <w:szCs w:val="20"/>
              </w:rPr>
              <w:t>е</w:t>
            </w:r>
            <w:r w:rsidRPr="009869C0">
              <w:rPr>
                <w:rFonts w:ascii="Arial" w:hAnsi="Arial" w:cs="Arial"/>
                <w:sz w:val="20"/>
                <w:szCs w:val="20"/>
              </w:rPr>
              <w:t>ние абсол</w:t>
            </w:r>
            <w:r w:rsidRPr="009869C0">
              <w:rPr>
                <w:rFonts w:ascii="Arial" w:hAnsi="Arial" w:cs="Arial"/>
                <w:sz w:val="20"/>
                <w:szCs w:val="20"/>
              </w:rPr>
              <w:t>ю</w:t>
            </w:r>
            <w:r w:rsidRPr="009869C0">
              <w:rPr>
                <w:rFonts w:ascii="Arial" w:hAnsi="Arial" w:cs="Arial"/>
                <w:sz w:val="20"/>
                <w:szCs w:val="20"/>
              </w:rPr>
              <w:t>тизма. Хара</w:t>
            </w:r>
            <w:r w:rsidRPr="009869C0">
              <w:rPr>
                <w:rFonts w:ascii="Arial" w:hAnsi="Arial" w:cs="Arial"/>
                <w:sz w:val="20"/>
                <w:szCs w:val="20"/>
              </w:rPr>
              <w:t>к</w:t>
            </w:r>
            <w:r w:rsidRPr="009869C0">
              <w:rPr>
                <w:rFonts w:ascii="Arial" w:hAnsi="Arial" w:cs="Arial"/>
                <w:sz w:val="20"/>
                <w:szCs w:val="20"/>
              </w:rPr>
              <w:t>тер госуда</w:t>
            </w:r>
            <w:r w:rsidRPr="009869C0">
              <w:rPr>
                <w:rFonts w:ascii="Arial" w:hAnsi="Arial" w:cs="Arial"/>
                <w:sz w:val="20"/>
                <w:szCs w:val="20"/>
              </w:rPr>
              <w:t>р</w:t>
            </w:r>
            <w:r w:rsidRPr="009869C0">
              <w:rPr>
                <w:rFonts w:ascii="Arial" w:hAnsi="Arial" w:cs="Arial"/>
                <w:sz w:val="20"/>
                <w:szCs w:val="20"/>
              </w:rPr>
              <w:t>ства и личной власти импер</w:t>
            </w:r>
            <w:r w:rsidRPr="009869C0">
              <w:rPr>
                <w:rFonts w:ascii="Arial" w:hAnsi="Arial" w:cs="Arial"/>
                <w:sz w:val="20"/>
                <w:szCs w:val="20"/>
              </w:rPr>
              <w:t>а</w:t>
            </w:r>
            <w:r w:rsidRPr="009869C0">
              <w:rPr>
                <w:rFonts w:ascii="Arial" w:hAnsi="Arial" w:cs="Arial"/>
                <w:sz w:val="20"/>
                <w:szCs w:val="20"/>
              </w:rPr>
              <w:t>тора.</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Романтический император, гене</w:t>
            </w:r>
            <w:r w:rsidRPr="009869C0">
              <w:rPr>
                <w:rFonts w:ascii="Arial" w:hAnsi="Arial" w:cs="Arial"/>
                <w:sz w:val="20"/>
                <w:szCs w:val="20"/>
              </w:rPr>
              <w:t>а</w:t>
            </w:r>
            <w:r w:rsidRPr="009869C0">
              <w:rPr>
                <w:rFonts w:ascii="Arial" w:hAnsi="Arial" w:cs="Arial"/>
                <w:sz w:val="20"/>
                <w:szCs w:val="20"/>
              </w:rPr>
              <w:t>логическая схема</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Фронтал</w:t>
            </w:r>
            <w:r w:rsidRPr="009869C0">
              <w:rPr>
                <w:rFonts w:ascii="Arial" w:eastAsia="Times New Roman" w:hAnsi="Arial" w:cs="Arial"/>
                <w:sz w:val="20"/>
                <w:szCs w:val="20"/>
              </w:rPr>
              <w:t>ь</w:t>
            </w:r>
            <w:r w:rsidRPr="009869C0">
              <w:rPr>
                <w:rFonts w:ascii="Arial" w:eastAsia="Times New Roman" w:hAnsi="Arial" w:cs="Arial"/>
                <w:sz w:val="20"/>
                <w:szCs w:val="20"/>
              </w:rPr>
              <w:t>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принимают и сохраняют учебную задачу, учитывают выделенные учителем ориентиры действия в новом учебном материале в сотруднич</w:t>
            </w:r>
            <w:r w:rsidRPr="009869C0">
              <w:rPr>
                <w:rFonts w:ascii="Arial" w:eastAsia="Times New Roman" w:hAnsi="Arial" w:cs="Arial"/>
                <w:sz w:val="20"/>
                <w:szCs w:val="20"/>
              </w:rPr>
              <w:t>е</w:t>
            </w:r>
            <w:r w:rsidRPr="009869C0">
              <w:rPr>
                <w:rFonts w:ascii="Arial" w:eastAsia="Times New Roman" w:hAnsi="Arial" w:cs="Arial"/>
                <w:sz w:val="20"/>
                <w:szCs w:val="20"/>
              </w:rPr>
              <w:t xml:space="preserve">стве с учителем.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 xml:space="preserve"> </w:t>
            </w: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ставят и формулируют проблему урока, самостоятельно создают алгоритм деятельности при решении проблем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проявляют активность во вза</w:t>
            </w:r>
            <w:r w:rsidRPr="009869C0">
              <w:rPr>
                <w:rFonts w:ascii="Arial" w:eastAsia="Times New Roman" w:hAnsi="Arial" w:cs="Arial"/>
                <w:sz w:val="20"/>
                <w:szCs w:val="20"/>
              </w:rPr>
              <w:t>и</w:t>
            </w:r>
            <w:r w:rsidRPr="009869C0">
              <w:rPr>
                <w:rFonts w:ascii="Arial" w:eastAsia="Times New Roman" w:hAnsi="Arial" w:cs="Arial"/>
                <w:sz w:val="20"/>
                <w:szCs w:val="20"/>
              </w:rPr>
              <w:t>модействии для решения коммуникативных и позн</w:t>
            </w:r>
            <w:r w:rsidRPr="009869C0">
              <w:rPr>
                <w:rFonts w:ascii="Arial" w:eastAsia="Times New Roman" w:hAnsi="Arial" w:cs="Arial"/>
                <w:sz w:val="20"/>
                <w:szCs w:val="20"/>
              </w:rPr>
              <w:t>а</w:t>
            </w:r>
            <w:r w:rsidRPr="009869C0">
              <w:rPr>
                <w:rFonts w:ascii="Arial" w:eastAsia="Times New Roman" w:hAnsi="Arial" w:cs="Arial"/>
                <w:sz w:val="20"/>
                <w:szCs w:val="20"/>
              </w:rPr>
              <w:t>вательных задач (задают вопросы, формулируют свои затруднения, предлагают помощь и сотрудн</w:t>
            </w:r>
            <w:r w:rsidRPr="009869C0">
              <w:rPr>
                <w:rFonts w:ascii="Arial" w:eastAsia="Times New Roman" w:hAnsi="Arial" w:cs="Arial"/>
                <w:sz w:val="20"/>
                <w:szCs w:val="20"/>
              </w:rPr>
              <w:t>и</w:t>
            </w:r>
            <w:r w:rsidRPr="009869C0">
              <w:rPr>
                <w:rFonts w:ascii="Arial" w:eastAsia="Times New Roman" w:hAnsi="Arial" w:cs="Arial"/>
                <w:sz w:val="20"/>
                <w:szCs w:val="20"/>
              </w:rPr>
              <w:t xml:space="preserve">чество)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59</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 xml:space="preserve">Внешняя политика Павла </w:t>
            </w:r>
            <w:r w:rsidRPr="009869C0">
              <w:rPr>
                <w:rFonts w:ascii="Arial" w:eastAsia="Times New Roman" w:hAnsi="Arial" w:cs="Arial"/>
                <w:sz w:val="20"/>
                <w:szCs w:val="20"/>
                <w:lang w:val="en-US"/>
              </w:rPr>
              <w:t>I</w:t>
            </w:r>
            <w:r w:rsidRPr="009869C0">
              <w:rPr>
                <w:rFonts w:ascii="Arial" w:eastAsia="Times New Roman" w:hAnsi="Arial" w:cs="Arial"/>
                <w:sz w:val="20"/>
                <w:szCs w:val="20"/>
              </w:rPr>
              <w:t>.</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Pr>
          <w:p w:rsidR="009869C0" w:rsidRPr="009869C0" w:rsidRDefault="009869C0" w:rsidP="009869C0">
            <w:pPr>
              <w:rPr>
                <w:rFonts w:ascii="Arial" w:hAnsi="Arial" w:cs="Arial"/>
                <w:sz w:val="20"/>
                <w:szCs w:val="20"/>
              </w:rPr>
            </w:pPr>
            <w:r w:rsidRPr="009869C0">
              <w:rPr>
                <w:rFonts w:ascii="Arial" w:hAnsi="Arial" w:cs="Arial"/>
                <w:sz w:val="20"/>
                <w:szCs w:val="20"/>
              </w:rPr>
              <w:t>Выбор вне</w:t>
            </w:r>
            <w:r w:rsidRPr="009869C0">
              <w:rPr>
                <w:rFonts w:ascii="Arial" w:hAnsi="Arial" w:cs="Arial"/>
                <w:sz w:val="20"/>
                <w:szCs w:val="20"/>
              </w:rPr>
              <w:t>ш</w:t>
            </w:r>
            <w:r w:rsidRPr="009869C0">
              <w:rPr>
                <w:rFonts w:ascii="Arial" w:hAnsi="Arial" w:cs="Arial"/>
                <w:sz w:val="20"/>
                <w:szCs w:val="20"/>
              </w:rPr>
              <w:t>неполитическ</w:t>
            </w:r>
            <w:r w:rsidRPr="009869C0">
              <w:rPr>
                <w:rFonts w:ascii="Arial" w:hAnsi="Arial" w:cs="Arial"/>
                <w:sz w:val="20"/>
                <w:szCs w:val="20"/>
              </w:rPr>
              <w:t>о</w:t>
            </w:r>
            <w:r w:rsidRPr="009869C0">
              <w:rPr>
                <w:rFonts w:ascii="Arial" w:hAnsi="Arial" w:cs="Arial"/>
                <w:sz w:val="20"/>
                <w:szCs w:val="20"/>
              </w:rPr>
              <w:t>го курса. Ит</w:t>
            </w:r>
            <w:r w:rsidRPr="009869C0">
              <w:rPr>
                <w:rFonts w:ascii="Arial" w:hAnsi="Arial" w:cs="Arial"/>
                <w:sz w:val="20"/>
                <w:szCs w:val="20"/>
              </w:rPr>
              <w:t>а</w:t>
            </w:r>
            <w:r w:rsidRPr="009869C0">
              <w:rPr>
                <w:rFonts w:ascii="Arial" w:hAnsi="Arial" w:cs="Arial"/>
                <w:sz w:val="20"/>
                <w:szCs w:val="20"/>
              </w:rPr>
              <w:t>льянский и Швейцарский поход Сувор</w:t>
            </w:r>
            <w:r w:rsidRPr="009869C0">
              <w:rPr>
                <w:rFonts w:ascii="Arial" w:hAnsi="Arial" w:cs="Arial"/>
                <w:sz w:val="20"/>
                <w:szCs w:val="20"/>
              </w:rPr>
              <w:t>о</w:t>
            </w:r>
            <w:r w:rsidRPr="009869C0">
              <w:rPr>
                <w:rFonts w:ascii="Arial" w:hAnsi="Arial" w:cs="Arial"/>
                <w:sz w:val="20"/>
                <w:szCs w:val="20"/>
              </w:rPr>
              <w:t>ва.</w:t>
            </w:r>
          </w:p>
        </w:tc>
        <w:tc>
          <w:tcPr>
            <w:tcW w:w="3544" w:type="dxa"/>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Европейская коалиция, контине</w:t>
            </w:r>
            <w:r w:rsidRPr="009869C0">
              <w:rPr>
                <w:rFonts w:ascii="Arial" w:hAnsi="Arial" w:cs="Arial"/>
                <w:sz w:val="20"/>
                <w:szCs w:val="20"/>
              </w:rPr>
              <w:t>н</w:t>
            </w:r>
            <w:r w:rsidRPr="009869C0">
              <w:rPr>
                <w:rFonts w:ascii="Arial" w:hAnsi="Arial" w:cs="Arial"/>
                <w:sz w:val="20"/>
                <w:szCs w:val="20"/>
              </w:rPr>
              <w:t>тальная блокада</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sz w:val="20"/>
                <w:szCs w:val="20"/>
              </w:rPr>
              <w:t>Устный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принимают и сохраняют учебную задачу, учитывают выделенные учителем ориентиры действия в новом учебном материале в сотруднич</w:t>
            </w:r>
            <w:r w:rsidRPr="009869C0">
              <w:rPr>
                <w:rFonts w:ascii="Arial" w:eastAsia="Times New Roman" w:hAnsi="Arial" w:cs="Arial"/>
                <w:sz w:val="20"/>
                <w:szCs w:val="20"/>
              </w:rPr>
              <w:t>е</w:t>
            </w:r>
            <w:r w:rsidRPr="009869C0">
              <w:rPr>
                <w:rFonts w:ascii="Arial" w:eastAsia="Times New Roman" w:hAnsi="Arial" w:cs="Arial"/>
                <w:sz w:val="20"/>
                <w:szCs w:val="20"/>
              </w:rPr>
              <w:t xml:space="preserve">стве с учителем. </w:t>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ставят и форм</w:t>
            </w:r>
            <w:r w:rsidRPr="009869C0">
              <w:rPr>
                <w:rFonts w:ascii="Arial" w:eastAsia="Times New Roman" w:hAnsi="Arial" w:cs="Arial"/>
                <w:sz w:val="20"/>
                <w:szCs w:val="20"/>
              </w:rPr>
              <w:t>у</w:t>
            </w:r>
            <w:r w:rsidRPr="009869C0">
              <w:rPr>
                <w:rFonts w:ascii="Arial" w:eastAsia="Times New Roman" w:hAnsi="Arial" w:cs="Arial"/>
                <w:sz w:val="20"/>
                <w:szCs w:val="20"/>
              </w:rPr>
              <w:t xml:space="preserve">лируют проблему урока, самостоятельно создают алгоритм деятельности при решении проблем. </w:t>
            </w:r>
            <w:r w:rsidRPr="009869C0">
              <w:rPr>
                <w:rFonts w:ascii="Arial" w:eastAsia="Times New Roman" w:hAnsi="Arial" w:cs="Arial"/>
                <w:b/>
                <w:sz w:val="20"/>
                <w:szCs w:val="20"/>
              </w:rPr>
              <w:t>Ко</w:t>
            </w:r>
            <w:r w:rsidRPr="009869C0">
              <w:rPr>
                <w:rFonts w:ascii="Arial" w:eastAsia="Times New Roman" w:hAnsi="Arial" w:cs="Arial"/>
                <w:b/>
                <w:sz w:val="20"/>
                <w:szCs w:val="20"/>
              </w:rPr>
              <w:t>м</w:t>
            </w:r>
            <w:r w:rsidRPr="009869C0">
              <w:rPr>
                <w:rFonts w:ascii="Arial" w:eastAsia="Times New Roman" w:hAnsi="Arial" w:cs="Arial"/>
                <w:b/>
                <w:sz w:val="20"/>
                <w:szCs w:val="20"/>
              </w:rPr>
              <w:t>муникативные:</w:t>
            </w:r>
            <w:r w:rsidRPr="009869C0">
              <w:rPr>
                <w:rFonts w:ascii="Arial" w:eastAsia="Times New Roman" w:hAnsi="Arial" w:cs="Arial"/>
                <w:sz w:val="20"/>
                <w:szCs w:val="20"/>
              </w:rPr>
              <w:t xml:space="preserve"> проявляют активность во взаим</w:t>
            </w:r>
            <w:r w:rsidRPr="009869C0">
              <w:rPr>
                <w:rFonts w:ascii="Arial" w:eastAsia="Times New Roman" w:hAnsi="Arial" w:cs="Arial"/>
                <w:sz w:val="20"/>
                <w:szCs w:val="20"/>
              </w:rPr>
              <w:t>о</w:t>
            </w:r>
            <w:r w:rsidRPr="009869C0">
              <w:rPr>
                <w:rFonts w:ascii="Arial" w:eastAsia="Times New Roman" w:hAnsi="Arial" w:cs="Arial"/>
                <w:sz w:val="20"/>
                <w:szCs w:val="20"/>
              </w:rPr>
              <w:t>действии для решения коммуникативных и познав</w:t>
            </w:r>
            <w:r w:rsidRPr="009869C0">
              <w:rPr>
                <w:rFonts w:ascii="Arial" w:eastAsia="Times New Roman" w:hAnsi="Arial" w:cs="Arial"/>
                <w:sz w:val="20"/>
                <w:szCs w:val="20"/>
              </w:rPr>
              <w:t>а</w:t>
            </w:r>
            <w:r w:rsidRPr="009869C0">
              <w:rPr>
                <w:rFonts w:ascii="Arial" w:eastAsia="Times New Roman" w:hAnsi="Arial" w:cs="Arial"/>
                <w:sz w:val="20"/>
                <w:szCs w:val="20"/>
              </w:rPr>
              <w:t xml:space="preserve">тельных задач (задают вопросы, формулируют свои затруднения, предлагают помощь и сотрудничество) </w:t>
            </w:r>
          </w:p>
        </w:tc>
      </w:tr>
      <w:tr w:rsidR="009869C0" w:rsidRPr="009869C0" w:rsidTr="009869C0">
        <w:tc>
          <w:tcPr>
            <w:tcW w:w="16009" w:type="dxa"/>
            <w:gridSpan w:val="10"/>
          </w:tcPr>
          <w:p w:rsidR="009869C0" w:rsidRPr="009869C0" w:rsidRDefault="009869C0" w:rsidP="009869C0">
            <w:pPr>
              <w:ind w:left="-45" w:right="-108"/>
              <w:jc w:val="center"/>
              <w:rPr>
                <w:rFonts w:ascii="Arial" w:eastAsia="Times New Roman" w:hAnsi="Arial" w:cs="Arial"/>
                <w:sz w:val="20"/>
                <w:szCs w:val="20"/>
              </w:rPr>
            </w:pPr>
            <w:r w:rsidRPr="009869C0">
              <w:rPr>
                <w:rFonts w:ascii="Arial" w:eastAsia="Times New Roman" w:hAnsi="Arial" w:cs="Arial"/>
                <w:b/>
                <w:sz w:val="20"/>
                <w:szCs w:val="20"/>
              </w:rPr>
              <w:lastRenderedPageBreak/>
              <w:t xml:space="preserve">Тема 6. Культурное пространство Российской империи в </w:t>
            </w:r>
            <w:r w:rsidRPr="009869C0">
              <w:rPr>
                <w:rFonts w:ascii="Arial" w:eastAsia="Times New Roman" w:hAnsi="Arial" w:cs="Arial"/>
                <w:b/>
                <w:sz w:val="20"/>
                <w:szCs w:val="20"/>
                <w:lang w:val="en-US"/>
              </w:rPr>
              <w:t>XVIII</w:t>
            </w:r>
            <w:r w:rsidRPr="009869C0">
              <w:rPr>
                <w:rFonts w:ascii="Arial" w:eastAsia="Times New Roman" w:hAnsi="Arial" w:cs="Arial"/>
                <w:b/>
                <w:sz w:val="20"/>
                <w:szCs w:val="20"/>
              </w:rPr>
              <w:t>веке. (9 часов)</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60</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Общ</w:t>
            </w:r>
            <w:r w:rsidRPr="009869C0">
              <w:rPr>
                <w:rFonts w:ascii="Arial" w:eastAsia="Times New Roman" w:hAnsi="Arial" w:cs="Arial"/>
                <w:sz w:val="20"/>
                <w:szCs w:val="20"/>
              </w:rPr>
              <w:t>е</w:t>
            </w:r>
            <w:r w:rsidRPr="009869C0">
              <w:rPr>
                <w:rFonts w:ascii="Arial" w:eastAsia="Times New Roman" w:hAnsi="Arial" w:cs="Arial"/>
                <w:sz w:val="20"/>
                <w:szCs w:val="20"/>
              </w:rPr>
              <w:t>ственная мысль, публиц</w:t>
            </w:r>
            <w:r w:rsidRPr="009869C0">
              <w:rPr>
                <w:rFonts w:ascii="Arial" w:eastAsia="Times New Roman" w:hAnsi="Arial" w:cs="Arial"/>
                <w:sz w:val="20"/>
                <w:szCs w:val="20"/>
              </w:rPr>
              <w:t>и</w:t>
            </w:r>
            <w:r w:rsidRPr="009869C0">
              <w:rPr>
                <w:rFonts w:ascii="Arial" w:eastAsia="Times New Roman" w:hAnsi="Arial" w:cs="Arial"/>
                <w:sz w:val="20"/>
                <w:szCs w:val="20"/>
              </w:rPr>
              <w:t>стика, л</w:t>
            </w:r>
            <w:r w:rsidRPr="009869C0">
              <w:rPr>
                <w:rFonts w:ascii="Arial" w:eastAsia="Times New Roman" w:hAnsi="Arial" w:cs="Arial"/>
                <w:sz w:val="20"/>
                <w:szCs w:val="20"/>
              </w:rPr>
              <w:t>и</w:t>
            </w:r>
            <w:r w:rsidRPr="009869C0">
              <w:rPr>
                <w:rFonts w:ascii="Arial" w:eastAsia="Times New Roman" w:hAnsi="Arial" w:cs="Arial"/>
                <w:sz w:val="20"/>
                <w:szCs w:val="20"/>
              </w:rPr>
              <w:t>тература.</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Borders>
              <w:right w:val="single" w:sz="4" w:space="0" w:color="auto"/>
            </w:tcBorders>
          </w:tcPr>
          <w:p w:rsidR="009869C0" w:rsidRPr="009869C0" w:rsidRDefault="009869C0" w:rsidP="009869C0">
            <w:pPr>
              <w:rPr>
                <w:rFonts w:ascii="Arial" w:hAnsi="Arial" w:cs="Arial"/>
                <w:sz w:val="20"/>
                <w:szCs w:val="20"/>
              </w:rPr>
            </w:pPr>
            <w:r w:rsidRPr="009869C0">
              <w:rPr>
                <w:rFonts w:ascii="Arial" w:hAnsi="Arial" w:cs="Arial"/>
                <w:sz w:val="20"/>
                <w:szCs w:val="20"/>
              </w:rPr>
              <w:t>Определяющее влияние идей Просвещения в российской общественной мысли, публ</w:t>
            </w:r>
            <w:r w:rsidRPr="009869C0">
              <w:rPr>
                <w:rFonts w:ascii="Arial" w:hAnsi="Arial" w:cs="Arial"/>
                <w:sz w:val="20"/>
                <w:szCs w:val="20"/>
              </w:rPr>
              <w:t>и</w:t>
            </w:r>
            <w:r w:rsidRPr="009869C0">
              <w:rPr>
                <w:rFonts w:ascii="Arial" w:hAnsi="Arial" w:cs="Arial"/>
                <w:sz w:val="20"/>
                <w:szCs w:val="20"/>
              </w:rPr>
              <w:t>цистике и л</w:t>
            </w:r>
            <w:r w:rsidRPr="009869C0">
              <w:rPr>
                <w:rFonts w:ascii="Arial" w:hAnsi="Arial" w:cs="Arial"/>
                <w:sz w:val="20"/>
                <w:szCs w:val="20"/>
              </w:rPr>
              <w:t>и</w:t>
            </w:r>
            <w:r w:rsidRPr="009869C0">
              <w:rPr>
                <w:rFonts w:ascii="Arial" w:hAnsi="Arial" w:cs="Arial"/>
                <w:sz w:val="20"/>
                <w:szCs w:val="20"/>
              </w:rPr>
              <w:t>тературе. Л</w:t>
            </w:r>
            <w:r w:rsidRPr="009869C0">
              <w:rPr>
                <w:rFonts w:ascii="Arial" w:hAnsi="Arial" w:cs="Arial"/>
                <w:sz w:val="20"/>
                <w:szCs w:val="20"/>
              </w:rPr>
              <w:t>и</w:t>
            </w:r>
            <w:r w:rsidRPr="009869C0">
              <w:rPr>
                <w:rFonts w:ascii="Arial" w:hAnsi="Arial" w:cs="Arial"/>
                <w:sz w:val="20"/>
                <w:szCs w:val="20"/>
              </w:rPr>
              <w:t>тература нар</w:t>
            </w:r>
            <w:r w:rsidRPr="009869C0">
              <w:rPr>
                <w:rFonts w:ascii="Arial" w:hAnsi="Arial" w:cs="Arial"/>
                <w:sz w:val="20"/>
                <w:szCs w:val="20"/>
              </w:rPr>
              <w:t>о</w:t>
            </w:r>
            <w:r w:rsidRPr="009869C0">
              <w:rPr>
                <w:rFonts w:ascii="Arial" w:hAnsi="Arial" w:cs="Arial"/>
                <w:sz w:val="20"/>
                <w:szCs w:val="20"/>
              </w:rPr>
              <w:t xml:space="preserve">дов России в XVIII в. </w:t>
            </w:r>
          </w:p>
        </w:tc>
        <w:tc>
          <w:tcPr>
            <w:tcW w:w="3544" w:type="dxa"/>
            <w:tcBorders>
              <w:left w:val="single" w:sz="4" w:space="0" w:color="auto"/>
            </w:tcBorders>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Классицизм, барокко, сентимент</w:t>
            </w:r>
            <w:r w:rsidRPr="009869C0">
              <w:rPr>
                <w:rFonts w:ascii="Arial" w:hAnsi="Arial" w:cs="Arial"/>
                <w:sz w:val="20"/>
                <w:szCs w:val="20"/>
              </w:rPr>
              <w:t>а</w:t>
            </w:r>
            <w:r w:rsidRPr="009869C0">
              <w:rPr>
                <w:rFonts w:ascii="Arial" w:hAnsi="Arial" w:cs="Arial"/>
                <w:sz w:val="20"/>
                <w:szCs w:val="20"/>
              </w:rPr>
              <w:t>лизм, публицистика, мемуары</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тальный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планируют свои действия в соотве</w:t>
            </w:r>
            <w:r w:rsidRPr="009869C0">
              <w:rPr>
                <w:rFonts w:ascii="Arial" w:eastAsia="Times New Roman" w:hAnsi="Arial" w:cs="Arial"/>
                <w:sz w:val="20"/>
                <w:szCs w:val="20"/>
              </w:rPr>
              <w:t>т</w:t>
            </w:r>
            <w:r w:rsidRPr="009869C0">
              <w:rPr>
                <w:rFonts w:ascii="Arial" w:eastAsia="Times New Roman" w:hAnsi="Arial" w:cs="Arial"/>
                <w:sz w:val="20"/>
                <w:szCs w:val="20"/>
              </w:rPr>
              <w:t>ствии с поставленной задачей и условиями ее ре</w:t>
            </w:r>
            <w:r w:rsidRPr="009869C0">
              <w:rPr>
                <w:rFonts w:ascii="Arial" w:eastAsia="Times New Roman" w:hAnsi="Arial" w:cs="Arial"/>
                <w:sz w:val="20"/>
                <w:szCs w:val="20"/>
              </w:rPr>
              <w:t>а</w:t>
            </w:r>
            <w:r w:rsidRPr="009869C0">
              <w:rPr>
                <w:rFonts w:ascii="Arial" w:eastAsia="Times New Roman" w:hAnsi="Arial" w:cs="Arial"/>
                <w:sz w:val="20"/>
                <w:szCs w:val="20"/>
              </w:rPr>
              <w:t xml:space="preserve">лизации, в том числе во внутреннем плане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 xml:space="preserve"> </w:t>
            </w: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w:t>
            </w:r>
            <w:r w:rsidRPr="009869C0">
              <w:rPr>
                <w:rFonts w:ascii="Arial" w:eastAsia="Times New Roman" w:hAnsi="Arial" w:cs="Arial"/>
                <w:sz w:val="20"/>
                <w:szCs w:val="20"/>
              </w:rPr>
              <w:t>к</w:t>
            </w:r>
            <w:r w:rsidRPr="009869C0">
              <w:rPr>
                <w:rFonts w:ascii="Arial" w:eastAsia="Times New Roman" w:hAnsi="Arial" w:cs="Arial"/>
                <w:sz w:val="20"/>
                <w:szCs w:val="20"/>
              </w:rPr>
              <w:t xml:space="preserve">тера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адекватно используют речевые средства для эффективного решения разнообразных коммуникативных задач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Образов</w:t>
            </w:r>
            <w:r w:rsidRPr="009869C0">
              <w:rPr>
                <w:rFonts w:ascii="Arial" w:eastAsia="Times New Roman" w:hAnsi="Arial" w:cs="Arial"/>
                <w:sz w:val="20"/>
                <w:szCs w:val="20"/>
              </w:rPr>
              <w:t>а</w:t>
            </w:r>
            <w:r w:rsidRPr="009869C0">
              <w:rPr>
                <w:rFonts w:ascii="Arial" w:eastAsia="Times New Roman" w:hAnsi="Arial" w:cs="Arial"/>
                <w:sz w:val="20"/>
                <w:szCs w:val="20"/>
              </w:rPr>
              <w:t>ние в Ро</w:t>
            </w:r>
            <w:r w:rsidRPr="009869C0">
              <w:rPr>
                <w:rFonts w:ascii="Arial" w:eastAsia="Times New Roman" w:hAnsi="Arial" w:cs="Arial"/>
                <w:sz w:val="20"/>
                <w:szCs w:val="20"/>
              </w:rPr>
              <w:t>с</w:t>
            </w:r>
            <w:r w:rsidRPr="009869C0">
              <w:rPr>
                <w:rFonts w:ascii="Arial" w:eastAsia="Times New Roman" w:hAnsi="Arial" w:cs="Arial"/>
                <w:sz w:val="20"/>
                <w:szCs w:val="20"/>
              </w:rPr>
              <w:t xml:space="preserve">сии в </w:t>
            </w:r>
            <w:r w:rsidRPr="009869C0">
              <w:rPr>
                <w:rFonts w:ascii="Arial" w:eastAsia="Times New Roman" w:hAnsi="Arial" w:cs="Arial"/>
                <w:sz w:val="20"/>
                <w:szCs w:val="20"/>
                <w:lang w:val="en-US"/>
              </w:rPr>
              <w:t>XVIII</w:t>
            </w:r>
            <w:r w:rsidRPr="009869C0">
              <w:rPr>
                <w:rFonts w:ascii="Arial" w:eastAsia="Times New Roman" w:hAnsi="Arial" w:cs="Arial"/>
                <w:sz w:val="20"/>
                <w:szCs w:val="20"/>
              </w:rPr>
              <w:t xml:space="preserve"> веке.</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Borders>
              <w:right w:val="single" w:sz="4" w:space="0" w:color="auto"/>
            </w:tcBorders>
          </w:tcPr>
          <w:p w:rsidR="009869C0" w:rsidRPr="009869C0" w:rsidRDefault="009869C0" w:rsidP="009869C0">
            <w:pPr>
              <w:rPr>
                <w:rFonts w:ascii="Arial" w:hAnsi="Arial" w:cs="Arial"/>
                <w:sz w:val="20"/>
                <w:szCs w:val="20"/>
              </w:rPr>
            </w:pPr>
            <w:r w:rsidRPr="009869C0">
              <w:rPr>
                <w:rFonts w:ascii="Arial" w:hAnsi="Arial" w:cs="Arial"/>
                <w:sz w:val="20"/>
                <w:szCs w:val="20"/>
              </w:rPr>
              <w:t>М.В. Ломон</w:t>
            </w:r>
            <w:r w:rsidRPr="009869C0">
              <w:rPr>
                <w:rFonts w:ascii="Arial" w:hAnsi="Arial" w:cs="Arial"/>
                <w:sz w:val="20"/>
                <w:szCs w:val="20"/>
              </w:rPr>
              <w:t>о</w:t>
            </w:r>
            <w:r w:rsidRPr="009869C0">
              <w:rPr>
                <w:rFonts w:ascii="Arial" w:hAnsi="Arial" w:cs="Arial"/>
                <w:sz w:val="20"/>
                <w:szCs w:val="20"/>
              </w:rPr>
              <w:t>сов и его в</w:t>
            </w:r>
            <w:r w:rsidRPr="009869C0">
              <w:rPr>
                <w:rFonts w:ascii="Arial" w:hAnsi="Arial" w:cs="Arial"/>
                <w:sz w:val="20"/>
                <w:szCs w:val="20"/>
              </w:rPr>
              <w:t>ы</w:t>
            </w:r>
            <w:r w:rsidRPr="009869C0">
              <w:rPr>
                <w:rFonts w:ascii="Arial" w:hAnsi="Arial" w:cs="Arial"/>
                <w:sz w:val="20"/>
                <w:szCs w:val="20"/>
              </w:rPr>
              <w:t>дающаяся роль в становлении российской науки и обр</w:t>
            </w:r>
            <w:r w:rsidRPr="009869C0">
              <w:rPr>
                <w:rFonts w:ascii="Arial" w:hAnsi="Arial" w:cs="Arial"/>
                <w:sz w:val="20"/>
                <w:szCs w:val="20"/>
              </w:rPr>
              <w:t>а</w:t>
            </w:r>
            <w:r w:rsidRPr="009869C0">
              <w:rPr>
                <w:rFonts w:ascii="Arial" w:hAnsi="Arial" w:cs="Arial"/>
                <w:sz w:val="20"/>
                <w:szCs w:val="20"/>
              </w:rPr>
              <w:t>зования. Обр</w:t>
            </w:r>
            <w:r w:rsidRPr="009869C0">
              <w:rPr>
                <w:rFonts w:ascii="Arial" w:hAnsi="Arial" w:cs="Arial"/>
                <w:sz w:val="20"/>
                <w:szCs w:val="20"/>
              </w:rPr>
              <w:t>а</w:t>
            </w:r>
            <w:r w:rsidRPr="009869C0">
              <w:rPr>
                <w:rFonts w:ascii="Arial" w:hAnsi="Arial" w:cs="Arial"/>
                <w:sz w:val="20"/>
                <w:szCs w:val="20"/>
              </w:rPr>
              <w:t>зование в Ро</w:t>
            </w:r>
            <w:r w:rsidRPr="009869C0">
              <w:rPr>
                <w:rFonts w:ascii="Arial" w:hAnsi="Arial" w:cs="Arial"/>
                <w:sz w:val="20"/>
                <w:szCs w:val="20"/>
              </w:rPr>
              <w:t>с</w:t>
            </w:r>
            <w:r w:rsidRPr="009869C0">
              <w:rPr>
                <w:rFonts w:ascii="Arial" w:hAnsi="Arial" w:cs="Arial"/>
                <w:sz w:val="20"/>
                <w:szCs w:val="20"/>
              </w:rPr>
              <w:t xml:space="preserve">сии в XVIII в. </w:t>
            </w:r>
          </w:p>
        </w:tc>
        <w:tc>
          <w:tcPr>
            <w:tcW w:w="3544" w:type="dxa"/>
            <w:tcBorders>
              <w:left w:val="single" w:sz="4" w:space="0" w:color="auto"/>
            </w:tcBorders>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Университет, академия, Кунстк</w:t>
            </w:r>
            <w:r w:rsidRPr="009869C0">
              <w:rPr>
                <w:rFonts w:ascii="Arial" w:hAnsi="Arial" w:cs="Arial"/>
                <w:sz w:val="20"/>
                <w:szCs w:val="20"/>
              </w:rPr>
              <w:t>а</w:t>
            </w:r>
            <w:r w:rsidRPr="009869C0">
              <w:rPr>
                <w:rFonts w:ascii="Arial" w:hAnsi="Arial" w:cs="Arial"/>
                <w:sz w:val="20"/>
                <w:szCs w:val="20"/>
              </w:rPr>
              <w:t>мера, Эрмитаж</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Устный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планируют свои действия в соотве</w:t>
            </w:r>
            <w:r w:rsidRPr="009869C0">
              <w:rPr>
                <w:rFonts w:ascii="Arial" w:eastAsia="Times New Roman" w:hAnsi="Arial" w:cs="Arial"/>
                <w:sz w:val="20"/>
                <w:szCs w:val="20"/>
              </w:rPr>
              <w:t>т</w:t>
            </w:r>
            <w:r w:rsidRPr="009869C0">
              <w:rPr>
                <w:rFonts w:ascii="Arial" w:eastAsia="Times New Roman" w:hAnsi="Arial" w:cs="Arial"/>
                <w:sz w:val="20"/>
                <w:szCs w:val="20"/>
              </w:rPr>
              <w:t>ствии с поставленной задачей и условиями ее ре</w:t>
            </w:r>
            <w:r w:rsidRPr="009869C0">
              <w:rPr>
                <w:rFonts w:ascii="Arial" w:eastAsia="Times New Roman" w:hAnsi="Arial" w:cs="Arial"/>
                <w:sz w:val="20"/>
                <w:szCs w:val="20"/>
              </w:rPr>
              <w:t>а</w:t>
            </w:r>
            <w:r w:rsidRPr="009869C0">
              <w:rPr>
                <w:rFonts w:ascii="Arial" w:eastAsia="Times New Roman" w:hAnsi="Arial" w:cs="Arial"/>
                <w:sz w:val="20"/>
                <w:szCs w:val="20"/>
              </w:rPr>
              <w:t>лизации, оценивают правильность выполнения де</w:t>
            </w:r>
            <w:r w:rsidRPr="009869C0">
              <w:rPr>
                <w:rFonts w:ascii="Arial" w:eastAsia="Times New Roman" w:hAnsi="Arial" w:cs="Arial"/>
                <w:sz w:val="20"/>
                <w:szCs w:val="20"/>
              </w:rPr>
              <w:t>й</w:t>
            </w:r>
            <w:r w:rsidRPr="009869C0">
              <w:rPr>
                <w:rFonts w:ascii="Arial" w:eastAsia="Times New Roman" w:hAnsi="Arial" w:cs="Arial"/>
                <w:sz w:val="20"/>
                <w:szCs w:val="20"/>
              </w:rPr>
              <w:t xml:space="preserve">ствий.  </w:t>
            </w: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самостоятельно выдел</w:t>
            </w:r>
            <w:r w:rsidRPr="009869C0">
              <w:rPr>
                <w:rFonts w:ascii="Arial" w:eastAsia="Times New Roman" w:hAnsi="Arial" w:cs="Arial"/>
                <w:sz w:val="20"/>
                <w:szCs w:val="20"/>
              </w:rPr>
              <w:t>я</w:t>
            </w:r>
            <w:r w:rsidRPr="009869C0">
              <w:rPr>
                <w:rFonts w:ascii="Arial" w:eastAsia="Times New Roman" w:hAnsi="Arial" w:cs="Arial"/>
                <w:sz w:val="20"/>
                <w:szCs w:val="20"/>
              </w:rPr>
              <w:t>ют и формулируют познавательную цель, использ</w:t>
            </w:r>
            <w:r w:rsidRPr="009869C0">
              <w:rPr>
                <w:rFonts w:ascii="Arial" w:eastAsia="Times New Roman" w:hAnsi="Arial" w:cs="Arial"/>
                <w:sz w:val="20"/>
                <w:szCs w:val="20"/>
              </w:rPr>
              <w:t>у</w:t>
            </w:r>
            <w:r w:rsidRPr="009869C0">
              <w:rPr>
                <w:rFonts w:ascii="Arial" w:eastAsia="Times New Roman" w:hAnsi="Arial" w:cs="Arial"/>
                <w:sz w:val="20"/>
                <w:szCs w:val="20"/>
              </w:rPr>
              <w:t xml:space="preserve">ют общие приемы решения поставленных задач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участвуют в коллективном о</w:t>
            </w:r>
            <w:r w:rsidRPr="009869C0">
              <w:rPr>
                <w:rFonts w:ascii="Arial" w:eastAsia="Times New Roman" w:hAnsi="Arial" w:cs="Arial"/>
                <w:sz w:val="20"/>
                <w:szCs w:val="20"/>
              </w:rPr>
              <w:t>б</w:t>
            </w:r>
            <w:r w:rsidRPr="009869C0">
              <w:rPr>
                <w:rFonts w:ascii="Arial" w:eastAsia="Times New Roman" w:hAnsi="Arial" w:cs="Arial"/>
                <w:sz w:val="20"/>
                <w:szCs w:val="20"/>
              </w:rPr>
              <w:t>суждении проблем, проявляют активность во вза</w:t>
            </w:r>
            <w:r w:rsidRPr="009869C0">
              <w:rPr>
                <w:rFonts w:ascii="Arial" w:eastAsia="Times New Roman" w:hAnsi="Arial" w:cs="Arial"/>
                <w:sz w:val="20"/>
                <w:szCs w:val="20"/>
              </w:rPr>
              <w:t>и</w:t>
            </w:r>
            <w:r w:rsidRPr="009869C0">
              <w:rPr>
                <w:rFonts w:ascii="Arial" w:eastAsia="Times New Roman" w:hAnsi="Arial" w:cs="Arial"/>
                <w:sz w:val="20"/>
                <w:szCs w:val="20"/>
              </w:rPr>
              <w:t>модействии для решения коммуникативных и позн</w:t>
            </w:r>
            <w:r w:rsidRPr="009869C0">
              <w:rPr>
                <w:rFonts w:ascii="Arial" w:eastAsia="Times New Roman" w:hAnsi="Arial" w:cs="Arial"/>
                <w:sz w:val="20"/>
                <w:szCs w:val="20"/>
              </w:rPr>
              <w:t>а</w:t>
            </w:r>
            <w:r w:rsidRPr="009869C0">
              <w:rPr>
                <w:rFonts w:ascii="Arial" w:eastAsia="Times New Roman" w:hAnsi="Arial" w:cs="Arial"/>
                <w:sz w:val="20"/>
                <w:szCs w:val="20"/>
              </w:rPr>
              <w:t xml:space="preserve">вательных задач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61</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Росси</w:t>
            </w:r>
            <w:r w:rsidRPr="009869C0">
              <w:rPr>
                <w:rFonts w:ascii="Arial" w:eastAsia="Times New Roman" w:hAnsi="Arial" w:cs="Arial"/>
                <w:sz w:val="20"/>
                <w:szCs w:val="20"/>
              </w:rPr>
              <w:t>й</w:t>
            </w:r>
            <w:r w:rsidRPr="009869C0">
              <w:rPr>
                <w:rFonts w:ascii="Arial" w:eastAsia="Times New Roman" w:hAnsi="Arial" w:cs="Arial"/>
                <w:sz w:val="20"/>
                <w:szCs w:val="20"/>
              </w:rPr>
              <w:t xml:space="preserve">ская наука и техника в </w:t>
            </w:r>
            <w:r w:rsidRPr="009869C0">
              <w:rPr>
                <w:rFonts w:ascii="Arial" w:eastAsia="Times New Roman" w:hAnsi="Arial" w:cs="Arial"/>
                <w:sz w:val="20"/>
                <w:szCs w:val="20"/>
                <w:lang w:val="en-US"/>
              </w:rPr>
              <w:t>XVIII</w:t>
            </w:r>
            <w:r w:rsidRPr="009869C0">
              <w:rPr>
                <w:rFonts w:ascii="Arial" w:eastAsia="Times New Roman" w:hAnsi="Arial" w:cs="Arial"/>
                <w:sz w:val="20"/>
                <w:szCs w:val="20"/>
              </w:rPr>
              <w:t xml:space="preserve"> в</w:t>
            </w:r>
            <w:r w:rsidRPr="009869C0">
              <w:rPr>
                <w:rFonts w:ascii="Arial" w:eastAsia="Times New Roman" w:hAnsi="Arial" w:cs="Arial"/>
                <w:sz w:val="20"/>
                <w:szCs w:val="20"/>
              </w:rPr>
              <w:t>е</w:t>
            </w:r>
            <w:r w:rsidRPr="009869C0">
              <w:rPr>
                <w:rFonts w:ascii="Arial" w:eastAsia="Times New Roman" w:hAnsi="Arial" w:cs="Arial"/>
                <w:sz w:val="20"/>
                <w:szCs w:val="20"/>
              </w:rPr>
              <w:t>ке.</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Borders>
              <w:right w:val="single" w:sz="4" w:space="0" w:color="auto"/>
            </w:tcBorders>
          </w:tcPr>
          <w:p w:rsidR="009869C0" w:rsidRPr="009869C0" w:rsidRDefault="009869C0" w:rsidP="009869C0">
            <w:pPr>
              <w:rPr>
                <w:rFonts w:ascii="Arial" w:hAnsi="Arial" w:cs="Arial"/>
                <w:sz w:val="20"/>
                <w:szCs w:val="20"/>
              </w:rPr>
            </w:pPr>
            <w:r w:rsidRPr="009869C0">
              <w:rPr>
                <w:rFonts w:ascii="Arial" w:hAnsi="Arial" w:cs="Arial"/>
                <w:sz w:val="20"/>
                <w:szCs w:val="20"/>
              </w:rPr>
              <w:t>Российская наука в XVIII веке. Академия наук в Пете</w:t>
            </w:r>
            <w:r w:rsidRPr="009869C0">
              <w:rPr>
                <w:rFonts w:ascii="Arial" w:hAnsi="Arial" w:cs="Arial"/>
                <w:sz w:val="20"/>
                <w:szCs w:val="20"/>
              </w:rPr>
              <w:t>р</w:t>
            </w:r>
            <w:r w:rsidRPr="009869C0">
              <w:rPr>
                <w:rFonts w:ascii="Arial" w:hAnsi="Arial" w:cs="Arial"/>
                <w:sz w:val="20"/>
                <w:szCs w:val="20"/>
              </w:rPr>
              <w:t>бурге. Изуч</w:t>
            </w:r>
            <w:r w:rsidRPr="009869C0">
              <w:rPr>
                <w:rFonts w:ascii="Arial" w:hAnsi="Arial" w:cs="Arial"/>
                <w:sz w:val="20"/>
                <w:szCs w:val="20"/>
              </w:rPr>
              <w:t>е</w:t>
            </w:r>
            <w:r w:rsidRPr="009869C0">
              <w:rPr>
                <w:rFonts w:ascii="Arial" w:hAnsi="Arial" w:cs="Arial"/>
                <w:sz w:val="20"/>
                <w:szCs w:val="20"/>
              </w:rPr>
              <w:t>ние страны – главная задача российской науки.</w:t>
            </w:r>
          </w:p>
        </w:tc>
        <w:tc>
          <w:tcPr>
            <w:tcW w:w="3544" w:type="dxa"/>
            <w:tcBorders>
              <w:left w:val="single" w:sz="4" w:space="0" w:color="auto"/>
            </w:tcBorders>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Университет, академия, Кунстк</w:t>
            </w:r>
            <w:r w:rsidRPr="009869C0">
              <w:rPr>
                <w:rFonts w:ascii="Arial" w:hAnsi="Arial" w:cs="Arial"/>
                <w:sz w:val="20"/>
                <w:szCs w:val="20"/>
              </w:rPr>
              <w:t>а</w:t>
            </w:r>
            <w:r w:rsidRPr="009869C0">
              <w:rPr>
                <w:rFonts w:ascii="Arial" w:hAnsi="Arial" w:cs="Arial"/>
                <w:sz w:val="20"/>
                <w:szCs w:val="20"/>
              </w:rPr>
              <w:t>мера, Эрмитаж</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Устный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планируют свои действия в соотве</w:t>
            </w:r>
            <w:r w:rsidRPr="009869C0">
              <w:rPr>
                <w:rFonts w:ascii="Arial" w:eastAsia="Times New Roman" w:hAnsi="Arial" w:cs="Arial"/>
                <w:sz w:val="20"/>
                <w:szCs w:val="20"/>
              </w:rPr>
              <w:t>т</w:t>
            </w:r>
            <w:r w:rsidRPr="009869C0">
              <w:rPr>
                <w:rFonts w:ascii="Arial" w:eastAsia="Times New Roman" w:hAnsi="Arial" w:cs="Arial"/>
                <w:sz w:val="20"/>
                <w:szCs w:val="20"/>
              </w:rPr>
              <w:t>ствии с поставленной задачей и условиями ее ре</w:t>
            </w:r>
            <w:r w:rsidRPr="009869C0">
              <w:rPr>
                <w:rFonts w:ascii="Arial" w:eastAsia="Times New Roman" w:hAnsi="Arial" w:cs="Arial"/>
                <w:sz w:val="20"/>
                <w:szCs w:val="20"/>
              </w:rPr>
              <w:t>а</w:t>
            </w:r>
            <w:r w:rsidRPr="009869C0">
              <w:rPr>
                <w:rFonts w:ascii="Arial" w:eastAsia="Times New Roman" w:hAnsi="Arial" w:cs="Arial"/>
                <w:sz w:val="20"/>
                <w:szCs w:val="20"/>
              </w:rPr>
              <w:t>лизации, оценивают правильность выполнения де</w:t>
            </w:r>
            <w:r w:rsidRPr="009869C0">
              <w:rPr>
                <w:rFonts w:ascii="Arial" w:eastAsia="Times New Roman" w:hAnsi="Arial" w:cs="Arial"/>
                <w:sz w:val="20"/>
                <w:szCs w:val="20"/>
              </w:rPr>
              <w:t>й</w:t>
            </w:r>
            <w:r w:rsidRPr="009869C0">
              <w:rPr>
                <w:rFonts w:ascii="Arial" w:eastAsia="Times New Roman" w:hAnsi="Arial" w:cs="Arial"/>
                <w:sz w:val="20"/>
                <w:szCs w:val="20"/>
              </w:rPr>
              <w:t xml:space="preserve">ствий. </w:t>
            </w: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самостоятельно выдел</w:t>
            </w:r>
            <w:r w:rsidRPr="009869C0">
              <w:rPr>
                <w:rFonts w:ascii="Arial" w:eastAsia="Times New Roman" w:hAnsi="Arial" w:cs="Arial"/>
                <w:sz w:val="20"/>
                <w:szCs w:val="20"/>
              </w:rPr>
              <w:t>я</w:t>
            </w:r>
            <w:r w:rsidRPr="009869C0">
              <w:rPr>
                <w:rFonts w:ascii="Arial" w:eastAsia="Times New Roman" w:hAnsi="Arial" w:cs="Arial"/>
                <w:sz w:val="20"/>
                <w:szCs w:val="20"/>
              </w:rPr>
              <w:t>ют и формулируют познавательную цель, использ</w:t>
            </w:r>
            <w:r w:rsidRPr="009869C0">
              <w:rPr>
                <w:rFonts w:ascii="Arial" w:eastAsia="Times New Roman" w:hAnsi="Arial" w:cs="Arial"/>
                <w:sz w:val="20"/>
                <w:szCs w:val="20"/>
              </w:rPr>
              <w:t>у</w:t>
            </w:r>
            <w:r w:rsidRPr="009869C0">
              <w:rPr>
                <w:rFonts w:ascii="Arial" w:eastAsia="Times New Roman" w:hAnsi="Arial" w:cs="Arial"/>
                <w:sz w:val="20"/>
                <w:szCs w:val="20"/>
              </w:rPr>
              <w:t xml:space="preserve">ют общие приемы решения поставленных задач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участвуют в коллективном о</w:t>
            </w:r>
            <w:r w:rsidRPr="009869C0">
              <w:rPr>
                <w:rFonts w:ascii="Arial" w:eastAsia="Times New Roman" w:hAnsi="Arial" w:cs="Arial"/>
                <w:sz w:val="20"/>
                <w:szCs w:val="20"/>
              </w:rPr>
              <w:t>б</w:t>
            </w:r>
            <w:r w:rsidRPr="009869C0">
              <w:rPr>
                <w:rFonts w:ascii="Arial" w:eastAsia="Times New Roman" w:hAnsi="Arial" w:cs="Arial"/>
                <w:sz w:val="20"/>
                <w:szCs w:val="20"/>
              </w:rPr>
              <w:t>суждении проблем, проявляют активность во вза</w:t>
            </w:r>
            <w:r w:rsidRPr="009869C0">
              <w:rPr>
                <w:rFonts w:ascii="Arial" w:eastAsia="Times New Roman" w:hAnsi="Arial" w:cs="Arial"/>
                <w:sz w:val="20"/>
                <w:szCs w:val="20"/>
              </w:rPr>
              <w:t>и</w:t>
            </w:r>
            <w:r w:rsidRPr="009869C0">
              <w:rPr>
                <w:rFonts w:ascii="Arial" w:eastAsia="Times New Roman" w:hAnsi="Arial" w:cs="Arial"/>
                <w:sz w:val="20"/>
                <w:szCs w:val="20"/>
              </w:rPr>
              <w:t>модействии для решения  коммуникативных и позн</w:t>
            </w:r>
            <w:r w:rsidRPr="009869C0">
              <w:rPr>
                <w:rFonts w:ascii="Arial" w:eastAsia="Times New Roman" w:hAnsi="Arial" w:cs="Arial"/>
                <w:sz w:val="20"/>
                <w:szCs w:val="20"/>
              </w:rPr>
              <w:t>а</w:t>
            </w:r>
            <w:r w:rsidRPr="009869C0">
              <w:rPr>
                <w:rFonts w:ascii="Arial" w:eastAsia="Times New Roman" w:hAnsi="Arial" w:cs="Arial"/>
                <w:sz w:val="20"/>
                <w:szCs w:val="20"/>
              </w:rPr>
              <w:t>вательных задач.</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62</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Русская архитект</w:t>
            </w:r>
            <w:r w:rsidRPr="009869C0">
              <w:rPr>
                <w:rFonts w:ascii="Arial" w:eastAsia="Times New Roman" w:hAnsi="Arial" w:cs="Arial"/>
                <w:sz w:val="20"/>
                <w:szCs w:val="20"/>
              </w:rPr>
              <w:t>у</w:t>
            </w:r>
            <w:r w:rsidRPr="009869C0">
              <w:rPr>
                <w:rFonts w:ascii="Arial" w:eastAsia="Times New Roman" w:hAnsi="Arial" w:cs="Arial"/>
                <w:sz w:val="20"/>
                <w:szCs w:val="20"/>
              </w:rPr>
              <w:t xml:space="preserve">ра в </w:t>
            </w:r>
            <w:r w:rsidRPr="009869C0">
              <w:rPr>
                <w:rFonts w:ascii="Arial" w:eastAsia="Times New Roman" w:hAnsi="Arial" w:cs="Arial"/>
                <w:sz w:val="20"/>
                <w:szCs w:val="20"/>
                <w:lang w:val="en-US"/>
              </w:rPr>
              <w:t>XVIII</w:t>
            </w:r>
            <w:r w:rsidRPr="009869C0">
              <w:rPr>
                <w:rFonts w:ascii="Arial" w:eastAsia="Times New Roman" w:hAnsi="Arial" w:cs="Arial"/>
                <w:sz w:val="20"/>
                <w:szCs w:val="20"/>
              </w:rPr>
              <w:t xml:space="preserve"> веке.</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Borders>
              <w:right w:val="single" w:sz="4" w:space="0" w:color="auto"/>
            </w:tcBorders>
          </w:tcPr>
          <w:p w:rsidR="009869C0" w:rsidRPr="009869C0" w:rsidRDefault="009869C0" w:rsidP="009869C0">
            <w:pPr>
              <w:rPr>
                <w:rFonts w:ascii="Arial" w:hAnsi="Arial" w:cs="Arial"/>
                <w:sz w:val="20"/>
                <w:szCs w:val="20"/>
              </w:rPr>
            </w:pPr>
            <w:r w:rsidRPr="009869C0">
              <w:rPr>
                <w:rFonts w:ascii="Arial" w:hAnsi="Arial" w:cs="Arial"/>
                <w:sz w:val="20"/>
                <w:szCs w:val="20"/>
              </w:rPr>
              <w:t>Русская арх</w:t>
            </w:r>
            <w:r w:rsidRPr="009869C0">
              <w:rPr>
                <w:rFonts w:ascii="Arial" w:hAnsi="Arial" w:cs="Arial"/>
                <w:sz w:val="20"/>
                <w:szCs w:val="20"/>
              </w:rPr>
              <w:t>и</w:t>
            </w:r>
            <w:r w:rsidRPr="009869C0">
              <w:rPr>
                <w:rFonts w:ascii="Arial" w:hAnsi="Arial" w:cs="Arial"/>
                <w:sz w:val="20"/>
                <w:szCs w:val="20"/>
              </w:rPr>
              <w:t>тектура XVIII в. Строительство Петербурга. Переход к классицизму.</w:t>
            </w:r>
          </w:p>
        </w:tc>
        <w:tc>
          <w:tcPr>
            <w:tcW w:w="3544" w:type="dxa"/>
            <w:tcBorders>
              <w:left w:val="single" w:sz="4" w:space="0" w:color="auto"/>
            </w:tcBorders>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классицизм, барокко</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тальный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адекватно воспринимают предлож</w:t>
            </w:r>
            <w:r w:rsidRPr="009869C0">
              <w:rPr>
                <w:rFonts w:ascii="Arial" w:eastAsia="Times New Roman" w:hAnsi="Arial" w:cs="Arial"/>
                <w:sz w:val="20"/>
                <w:szCs w:val="20"/>
              </w:rPr>
              <w:t>е</w:t>
            </w:r>
            <w:r w:rsidRPr="009869C0">
              <w:rPr>
                <w:rFonts w:ascii="Arial" w:eastAsia="Times New Roman" w:hAnsi="Arial" w:cs="Arial"/>
                <w:sz w:val="20"/>
                <w:szCs w:val="20"/>
              </w:rPr>
              <w:t xml:space="preserve">ния и оценку учителей, товарищей и родителей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выбирают наиболее эффекти</w:t>
            </w:r>
            <w:r w:rsidRPr="009869C0">
              <w:rPr>
                <w:rFonts w:ascii="Arial" w:eastAsia="Times New Roman" w:hAnsi="Arial" w:cs="Arial"/>
                <w:sz w:val="20"/>
                <w:szCs w:val="20"/>
              </w:rPr>
              <w:t>в</w:t>
            </w:r>
            <w:r w:rsidRPr="009869C0">
              <w:rPr>
                <w:rFonts w:ascii="Arial" w:eastAsia="Times New Roman" w:hAnsi="Arial" w:cs="Arial"/>
                <w:sz w:val="20"/>
                <w:szCs w:val="20"/>
              </w:rPr>
              <w:t>ные способы решения задач, контролируют и оцен</w:t>
            </w:r>
            <w:r w:rsidRPr="009869C0">
              <w:rPr>
                <w:rFonts w:ascii="Arial" w:eastAsia="Times New Roman" w:hAnsi="Arial" w:cs="Arial"/>
                <w:sz w:val="20"/>
                <w:szCs w:val="20"/>
              </w:rPr>
              <w:t>и</w:t>
            </w:r>
            <w:r w:rsidRPr="009869C0">
              <w:rPr>
                <w:rFonts w:ascii="Arial" w:eastAsia="Times New Roman" w:hAnsi="Arial" w:cs="Arial"/>
                <w:sz w:val="20"/>
                <w:szCs w:val="20"/>
              </w:rPr>
              <w:t xml:space="preserve">вают процесс и результат деятельности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договариваются о распредел</w:t>
            </w:r>
            <w:r w:rsidRPr="009869C0">
              <w:rPr>
                <w:rFonts w:ascii="Arial" w:eastAsia="Times New Roman" w:hAnsi="Arial" w:cs="Arial"/>
                <w:sz w:val="20"/>
                <w:szCs w:val="20"/>
              </w:rPr>
              <w:t>е</w:t>
            </w:r>
            <w:r w:rsidRPr="009869C0">
              <w:rPr>
                <w:rFonts w:ascii="Arial" w:eastAsia="Times New Roman" w:hAnsi="Arial" w:cs="Arial"/>
                <w:sz w:val="20"/>
                <w:szCs w:val="20"/>
              </w:rPr>
              <w:t xml:space="preserve">нии ролей и функций в совместной деятельности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63</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Живопись и скуль</w:t>
            </w:r>
            <w:r w:rsidRPr="009869C0">
              <w:rPr>
                <w:rFonts w:ascii="Arial" w:eastAsia="Times New Roman" w:hAnsi="Arial" w:cs="Arial"/>
                <w:sz w:val="20"/>
                <w:szCs w:val="20"/>
              </w:rPr>
              <w:t>п</w:t>
            </w:r>
            <w:r w:rsidRPr="009869C0">
              <w:rPr>
                <w:rFonts w:ascii="Arial" w:eastAsia="Times New Roman" w:hAnsi="Arial" w:cs="Arial"/>
                <w:sz w:val="20"/>
                <w:szCs w:val="20"/>
              </w:rPr>
              <w:lastRenderedPageBreak/>
              <w:t>тура.</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Урок «откр</w:t>
            </w:r>
            <w:r w:rsidRPr="009869C0">
              <w:rPr>
                <w:rFonts w:ascii="Arial" w:hAnsi="Arial" w:cs="Arial"/>
                <w:sz w:val="20"/>
                <w:szCs w:val="20"/>
              </w:rPr>
              <w:t>ы</w:t>
            </w:r>
            <w:r w:rsidRPr="009869C0">
              <w:rPr>
                <w:rFonts w:ascii="Arial" w:hAnsi="Arial" w:cs="Arial"/>
                <w:sz w:val="20"/>
                <w:szCs w:val="20"/>
              </w:rPr>
              <w:lastRenderedPageBreak/>
              <w:t>тия» новых знаний</w:t>
            </w:r>
          </w:p>
        </w:tc>
        <w:tc>
          <w:tcPr>
            <w:tcW w:w="1700" w:type="dxa"/>
            <w:tcBorders>
              <w:right w:val="single" w:sz="4" w:space="0" w:color="auto"/>
            </w:tcBorders>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Особенности развития жив</w:t>
            </w:r>
            <w:r w:rsidRPr="009869C0">
              <w:rPr>
                <w:rFonts w:ascii="Arial" w:hAnsi="Arial" w:cs="Arial"/>
                <w:sz w:val="20"/>
                <w:szCs w:val="20"/>
              </w:rPr>
              <w:t>о</w:t>
            </w:r>
            <w:r w:rsidRPr="009869C0">
              <w:rPr>
                <w:rFonts w:ascii="Arial" w:hAnsi="Arial" w:cs="Arial"/>
                <w:sz w:val="20"/>
                <w:szCs w:val="20"/>
              </w:rPr>
              <w:lastRenderedPageBreak/>
              <w:t xml:space="preserve">писи в </w:t>
            </w:r>
            <w:r w:rsidRPr="009869C0">
              <w:rPr>
                <w:rFonts w:ascii="Arial" w:hAnsi="Arial" w:cs="Arial"/>
                <w:sz w:val="20"/>
                <w:szCs w:val="20"/>
                <w:lang w:val="en-US"/>
              </w:rPr>
              <w:t>XVIII</w:t>
            </w:r>
            <w:r w:rsidRPr="009869C0">
              <w:rPr>
                <w:rFonts w:ascii="Arial" w:hAnsi="Arial" w:cs="Arial"/>
                <w:sz w:val="20"/>
                <w:szCs w:val="20"/>
              </w:rPr>
              <w:t>в</w:t>
            </w:r>
            <w:r w:rsidRPr="009869C0">
              <w:rPr>
                <w:rFonts w:ascii="Arial" w:hAnsi="Arial" w:cs="Arial"/>
                <w:sz w:val="20"/>
                <w:szCs w:val="20"/>
              </w:rPr>
              <w:t>е</w:t>
            </w:r>
            <w:r w:rsidRPr="009869C0">
              <w:rPr>
                <w:rFonts w:ascii="Arial" w:hAnsi="Arial" w:cs="Arial"/>
                <w:sz w:val="20"/>
                <w:szCs w:val="20"/>
              </w:rPr>
              <w:t xml:space="preserve">ке. </w:t>
            </w:r>
          </w:p>
        </w:tc>
        <w:tc>
          <w:tcPr>
            <w:tcW w:w="3544" w:type="dxa"/>
            <w:tcBorders>
              <w:left w:val="single" w:sz="4" w:space="0" w:color="auto"/>
            </w:tcBorders>
          </w:tcPr>
          <w:p w:rsidR="009869C0" w:rsidRPr="009869C0" w:rsidRDefault="009869C0" w:rsidP="009869C0">
            <w:pPr>
              <w:rPr>
                <w:rFonts w:ascii="Arial" w:hAnsi="Arial" w:cs="Arial"/>
                <w:sz w:val="20"/>
                <w:szCs w:val="20"/>
              </w:rPr>
            </w:pPr>
            <w:r w:rsidRPr="009869C0">
              <w:rPr>
                <w:rFonts w:ascii="Arial" w:hAnsi="Arial" w:cs="Arial"/>
                <w:i/>
                <w:sz w:val="20"/>
                <w:szCs w:val="20"/>
              </w:rPr>
              <w:lastRenderedPageBreak/>
              <w:t>Научатся</w:t>
            </w:r>
            <w:r w:rsidRPr="009869C0">
              <w:rPr>
                <w:rFonts w:ascii="Arial" w:hAnsi="Arial" w:cs="Arial"/>
                <w:sz w:val="20"/>
                <w:szCs w:val="20"/>
              </w:rPr>
              <w:t>: определять термины классицизм, барокко</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lastRenderedPageBreak/>
              <w:t>Устный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адекватно воспринимают предлож</w:t>
            </w:r>
            <w:r w:rsidRPr="009869C0">
              <w:rPr>
                <w:rFonts w:ascii="Arial" w:eastAsia="Times New Roman" w:hAnsi="Arial" w:cs="Arial"/>
                <w:sz w:val="20"/>
                <w:szCs w:val="20"/>
              </w:rPr>
              <w:t>е</w:t>
            </w:r>
            <w:r w:rsidRPr="009869C0">
              <w:rPr>
                <w:rFonts w:ascii="Arial" w:eastAsia="Times New Roman" w:hAnsi="Arial" w:cs="Arial"/>
                <w:sz w:val="20"/>
                <w:szCs w:val="20"/>
              </w:rPr>
              <w:t xml:space="preserve">ния и оценку учителей, товарищей и родителей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lastRenderedPageBreak/>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выбирают наиболее эффекти</w:t>
            </w:r>
            <w:r w:rsidRPr="009869C0">
              <w:rPr>
                <w:rFonts w:ascii="Arial" w:eastAsia="Times New Roman" w:hAnsi="Arial" w:cs="Arial"/>
                <w:sz w:val="20"/>
                <w:szCs w:val="20"/>
              </w:rPr>
              <w:t>в</w:t>
            </w:r>
            <w:r w:rsidRPr="009869C0">
              <w:rPr>
                <w:rFonts w:ascii="Arial" w:eastAsia="Times New Roman" w:hAnsi="Arial" w:cs="Arial"/>
                <w:sz w:val="20"/>
                <w:szCs w:val="20"/>
              </w:rPr>
              <w:t>ные способы решения задач, контролируют и оцен</w:t>
            </w:r>
            <w:r w:rsidRPr="009869C0">
              <w:rPr>
                <w:rFonts w:ascii="Arial" w:eastAsia="Times New Roman" w:hAnsi="Arial" w:cs="Arial"/>
                <w:sz w:val="20"/>
                <w:szCs w:val="20"/>
              </w:rPr>
              <w:t>и</w:t>
            </w:r>
            <w:r w:rsidRPr="009869C0">
              <w:rPr>
                <w:rFonts w:ascii="Arial" w:eastAsia="Times New Roman" w:hAnsi="Arial" w:cs="Arial"/>
                <w:sz w:val="20"/>
                <w:szCs w:val="20"/>
              </w:rPr>
              <w:t xml:space="preserve">вают процесс и результат деятельности. </w:t>
            </w:r>
            <w:r w:rsidRPr="009869C0">
              <w:rPr>
                <w:rFonts w:ascii="Arial" w:eastAsia="Times New Roman" w:hAnsi="Arial" w:cs="Arial"/>
                <w:b/>
                <w:sz w:val="20"/>
                <w:szCs w:val="20"/>
              </w:rPr>
              <w:t>Коммун</w:t>
            </w:r>
            <w:r w:rsidRPr="009869C0">
              <w:rPr>
                <w:rFonts w:ascii="Arial" w:eastAsia="Times New Roman" w:hAnsi="Arial" w:cs="Arial"/>
                <w:b/>
                <w:sz w:val="20"/>
                <w:szCs w:val="20"/>
              </w:rPr>
              <w:t>и</w:t>
            </w:r>
            <w:r w:rsidRPr="009869C0">
              <w:rPr>
                <w:rFonts w:ascii="Arial" w:eastAsia="Times New Roman" w:hAnsi="Arial" w:cs="Arial"/>
                <w:b/>
                <w:sz w:val="20"/>
                <w:szCs w:val="20"/>
              </w:rPr>
              <w:t>кативные:</w:t>
            </w:r>
            <w:r w:rsidRPr="009869C0">
              <w:rPr>
                <w:rFonts w:ascii="Arial" w:eastAsia="Times New Roman" w:hAnsi="Arial" w:cs="Arial"/>
                <w:sz w:val="20"/>
                <w:szCs w:val="20"/>
              </w:rPr>
              <w:t xml:space="preserve"> договариваются о распределении ролей и функций в совместной деятельности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64</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Муз</w:t>
            </w:r>
            <w:r w:rsidRPr="009869C0">
              <w:rPr>
                <w:rFonts w:ascii="Arial" w:eastAsia="Times New Roman" w:hAnsi="Arial" w:cs="Arial"/>
                <w:sz w:val="20"/>
                <w:szCs w:val="20"/>
              </w:rPr>
              <w:t>ы</w:t>
            </w:r>
            <w:r w:rsidRPr="009869C0">
              <w:rPr>
                <w:rFonts w:ascii="Arial" w:eastAsia="Times New Roman" w:hAnsi="Arial" w:cs="Arial"/>
                <w:sz w:val="20"/>
                <w:szCs w:val="20"/>
              </w:rPr>
              <w:t>кальное и театрал</w:t>
            </w:r>
            <w:r w:rsidRPr="009869C0">
              <w:rPr>
                <w:rFonts w:ascii="Arial" w:eastAsia="Times New Roman" w:hAnsi="Arial" w:cs="Arial"/>
                <w:sz w:val="20"/>
                <w:szCs w:val="20"/>
              </w:rPr>
              <w:t>ь</w:t>
            </w:r>
            <w:r w:rsidRPr="009869C0">
              <w:rPr>
                <w:rFonts w:ascii="Arial" w:eastAsia="Times New Roman" w:hAnsi="Arial" w:cs="Arial"/>
                <w:sz w:val="20"/>
                <w:szCs w:val="20"/>
              </w:rPr>
              <w:t>ное иску</w:t>
            </w:r>
            <w:r w:rsidRPr="009869C0">
              <w:rPr>
                <w:rFonts w:ascii="Arial" w:eastAsia="Times New Roman" w:hAnsi="Arial" w:cs="Arial"/>
                <w:sz w:val="20"/>
                <w:szCs w:val="20"/>
              </w:rPr>
              <w:t>с</w:t>
            </w:r>
            <w:r w:rsidRPr="009869C0">
              <w:rPr>
                <w:rFonts w:ascii="Arial" w:eastAsia="Times New Roman" w:hAnsi="Arial" w:cs="Arial"/>
                <w:sz w:val="20"/>
                <w:szCs w:val="20"/>
              </w:rPr>
              <w:t>ство.</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Borders>
              <w:right w:val="single" w:sz="4" w:space="0" w:color="auto"/>
            </w:tcBorders>
          </w:tcPr>
          <w:p w:rsidR="009869C0" w:rsidRPr="009869C0" w:rsidRDefault="009869C0" w:rsidP="009869C0">
            <w:pPr>
              <w:rPr>
                <w:rFonts w:ascii="Arial" w:hAnsi="Arial" w:cs="Arial"/>
                <w:sz w:val="20"/>
                <w:szCs w:val="20"/>
              </w:rPr>
            </w:pPr>
            <w:r w:rsidRPr="009869C0">
              <w:rPr>
                <w:rFonts w:ascii="Arial" w:hAnsi="Arial" w:cs="Arial"/>
                <w:sz w:val="20"/>
                <w:szCs w:val="20"/>
              </w:rPr>
              <w:t xml:space="preserve">Музыка и театр в европейской истории в </w:t>
            </w:r>
            <w:r w:rsidRPr="009869C0">
              <w:rPr>
                <w:rFonts w:ascii="Arial" w:hAnsi="Arial" w:cs="Arial"/>
                <w:sz w:val="20"/>
                <w:szCs w:val="20"/>
                <w:lang w:val="en-US"/>
              </w:rPr>
              <w:t>XVIII</w:t>
            </w:r>
            <w:r w:rsidRPr="009869C0">
              <w:rPr>
                <w:rFonts w:ascii="Arial" w:hAnsi="Arial" w:cs="Arial"/>
                <w:sz w:val="20"/>
                <w:szCs w:val="20"/>
              </w:rPr>
              <w:t xml:space="preserve"> веке. Зарожд</w:t>
            </w:r>
            <w:r w:rsidRPr="009869C0">
              <w:rPr>
                <w:rFonts w:ascii="Arial" w:hAnsi="Arial" w:cs="Arial"/>
                <w:sz w:val="20"/>
                <w:szCs w:val="20"/>
              </w:rPr>
              <w:t>е</w:t>
            </w:r>
            <w:r w:rsidRPr="009869C0">
              <w:rPr>
                <w:rFonts w:ascii="Arial" w:hAnsi="Arial" w:cs="Arial"/>
                <w:sz w:val="20"/>
                <w:szCs w:val="20"/>
              </w:rPr>
              <w:t>ние русского публичного т</w:t>
            </w:r>
            <w:r w:rsidRPr="009869C0">
              <w:rPr>
                <w:rFonts w:ascii="Arial" w:hAnsi="Arial" w:cs="Arial"/>
                <w:sz w:val="20"/>
                <w:szCs w:val="20"/>
              </w:rPr>
              <w:t>е</w:t>
            </w:r>
            <w:r w:rsidRPr="009869C0">
              <w:rPr>
                <w:rFonts w:ascii="Arial" w:hAnsi="Arial" w:cs="Arial"/>
                <w:sz w:val="20"/>
                <w:szCs w:val="20"/>
              </w:rPr>
              <w:t>атра. Первые композиторы и их музыка.</w:t>
            </w:r>
          </w:p>
        </w:tc>
        <w:tc>
          <w:tcPr>
            <w:tcW w:w="3544" w:type="dxa"/>
            <w:tcBorders>
              <w:left w:val="single" w:sz="4" w:space="0" w:color="auto"/>
            </w:tcBorders>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классицизм, барокко</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Фро</w:t>
            </w:r>
            <w:r w:rsidRPr="009869C0">
              <w:rPr>
                <w:rFonts w:ascii="Arial" w:hAnsi="Arial" w:cs="Arial"/>
                <w:sz w:val="20"/>
                <w:szCs w:val="20"/>
              </w:rPr>
              <w:t>н</w:t>
            </w:r>
            <w:r w:rsidRPr="009869C0">
              <w:rPr>
                <w:rFonts w:ascii="Arial" w:hAnsi="Arial" w:cs="Arial"/>
                <w:sz w:val="20"/>
                <w:szCs w:val="20"/>
              </w:rPr>
              <w:t>тальный опрос</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адекватно воспринимают предлож</w:t>
            </w:r>
            <w:r w:rsidRPr="009869C0">
              <w:rPr>
                <w:rFonts w:ascii="Arial" w:eastAsia="Times New Roman" w:hAnsi="Arial" w:cs="Arial"/>
                <w:sz w:val="20"/>
                <w:szCs w:val="20"/>
              </w:rPr>
              <w:t>е</w:t>
            </w:r>
            <w:r w:rsidRPr="009869C0">
              <w:rPr>
                <w:rFonts w:ascii="Arial" w:eastAsia="Times New Roman" w:hAnsi="Arial" w:cs="Arial"/>
                <w:sz w:val="20"/>
                <w:szCs w:val="20"/>
              </w:rPr>
              <w:t xml:space="preserve">ния и оценку учителей, товарищей и родителей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выбирают наиболее эффекти</w:t>
            </w:r>
            <w:r w:rsidRPr="009869C0">
              <w:rPr>
                <w:rFonts w:ascii="Arial" w:eastAsia="Times New Roman" w:hAnsi="Arial" w:cs="Arial"/>
                <w:sz w:val="20"/>
                <w:szCs w:val="20"/>
              </w:rPr>
              <w:t>в</w:t>
            </w:r>
            <w:r w:rsidRPr="009869C0">
              <w:rPr>
                <w:rFonts w:ascii="Arial" w:eastAsia="Times New Roman" w:hAnsi="Arial" w:cs="Arial"/>
                <w:sz w:val="20"/>
                <w:szCs w:val="20"/>
              </w:rPr>
              <w:t>ные способы решения задач, контролируют и оцен</w:t>
            </w:r>
            <w:r w:rsidRPr="009869C0">
              <w:rPr>
                <w:rFonts w:ascii="Arial" w:eastAsia="Times New Roman" w:hAnsi="Arial" w:cs="Arial"/>
                <w:sz w:val="20"/>
                <w:szCs w:val="20"/>
              </w:rPr>
              <w:t>и</w:t>
            </w:r>
            <w:r w:rsidRPr="009869C0">
              <w:rPr>
                <w:rFonts w:ascii="Arial" w:eastAsia="Times New Roman" w:hAnsi="Arial" w:cs="Arial"/>
                <w:sz w:val="20"/>
                <w:szCs w:val="20"/>
              </w:rPr>
              <w:t>вают процесс и результат деятельности.</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договариваются о распредел</w:t>
            </w:r>
            <w:r w:rsidRPr="009869C0">
              <w:rPr>
                <w:rFonts w:ascii="Arial" w:eastAsia="Times New Roman" w:hAnsi="Arial" w:cs="Arial"/>
                <w:sz w:val="20"/>
                <w:szCs w:val="20"/>
              </w:rPr>
              <w:t>е</w:t>
            </w:r>
            <w:r w:rsidRPr="009869C0">
              <w:rPr>
                <w:rFonts w:ascii="Arial" w:eastAsia="Times New Roman" w:hAnsi="Arial" w:cs="Arial"/>
                <w:sz w:val="20"/>
                <w:szCs w:val="20"/>
              </w:rPr>
              <w:t xml:space="preserve">нии ролей и функций в совместной деятельности </w:t>
            </w:r>
          </w:p>
          <w:p w:rsidR="009869C0" w:rsidRPr="009869C0" w:rsidRDefault="009869C0" w:rsidP="009869C0">
            <w:pPr>
              <w:ind w:left="-45" w:right="-108"/>
              <w:rPr>
                <w:rFonts w:ascii="Arial" w:eastAsia="Times New Roman" w:hAnsi="Arial" w:cs="Arial"/>
                <w:sz w:val="20"/>
                <w:szCs w:val="20"/>
              </w:rPr>
            </w:pP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65</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 xml:space="preserve">Народы России в </w:t>
            </w:r>
            <w:r w:rsidRPr="009869C0">
              <w:rPr>
                <w:rFonts w:ascii="Arial" w:eastAsia="Times New Roman" w:hAnsi="Arial" w:cs="Arial"/>
                <w:sz w:val="20"/>
                <w:szCs w:val="20"/>
                <w:lang w:val="en-US"/>
              </w:rPr>
              <w:t>XVIII</w:t>
            </w:r>
            <w:r w:rsidRPr="009869C0">
              <w:rPr>
                <w:rFonts w:ascii="Arial" w:eastAsia="Times New Roman" w:hAnsi="Arial" w:cs="Arial"/>
                <w:sz w:val="20"/>
                <w:szCs w:val="20"/>
              </w:rPr>
              <w:t xml:space="preserve"> веке. Перемены в повс</w:t>
            </w:r>
            <w:r w:rsidRPr="009869C0">
              <w:rPr>
                <w:rFonts w:ascii="Arial" w:eastAsia="Times New Roman" w:hAnsi="Arial" w:cs="Arial"/>
                <w:sz w:val="20"/>
                <w:szCs w:val="20"/>
              </w:rPr>
              <w:t>е</w:t>
            </w:r>
            <w:r w:rsidRPr="009869C0">
              <w:rPr>
                <w:rFonts w:ascii="Arial" w:eastAsia="Times New Roman" w:hAnsi="Arial" w:cs="Arial"/>
                <w:sz w:val="20"/>
                <w:szCs w:val="20"/>
              </w:rPr>
              <w:t>дневной жизни росси</w:t>
            </w:r>
            <w:r w:rsidRPr="009869C0">
              <w:rPr>
                <w:rFonts w:ascii="Arial" w:eastAsia="Times New Roman" w:hAnsi="Arial" w:cs="Arial"/>
                <w:sz w:val="20"/>
                <w:szCs w:val="20"/>
              </w:rPr>
              <w:t>й</w:t>
            </w:r>
            <w:r w:rsidRPr="009869C0">
              <w:rPr>
                <w:rFonts w:ascii="Arial" w:eastAsia="Times New Roman" w:hAnsi="Arial" w:cs="Arial"/>
                <w:sz w:val="20"/>
                <w:szCs w:val="20"/>
              </w:rPr>
              <w:t>ских с</w:t>
            </w:r>
            <w:r w:rsidRPr="009869C0">
              <w:rPr>
                <w:rFonts w:ascii="Arial" w:eastAsia="Times New Roman" w:hAnsi="Arial" w:cs="Arial"/>
                <w:sz w:val="20"/>
                <w:szCs w:val="20"/>
              </w:rPr>
              <w:t>о</w:t>
            </w:r>
            <w:r w:rsidRPr="009869C0">
              <w:rPr>
                <w:rFonts w:ascii="Arial" w:eastAsia="Times New Roman" w:hAnsi="Arial" w:cs="Arial"/>
                <w:sz w:val="20"/>
                <w:szCs w:val="20"/>
              </w:rPr>
              <w:t>словий.</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Borders>
              <w:right w:val="single" w:sz="4" w:space="0" w:color="auto"/>
            </w:tcBorders>
          </w:tcPr>
          <w:p w:rsidR="009869C0" w:rsidRPr="009869C0" w:rsidRDefault="009869C0" w:rsidP="009869C0">
            <w:pPr>
              <w:rPr>
                <w:rFonts w:ascii="Arial" w:hAnsi="Arial" w:cs="Arial"/>
                <w:sz w:val="20"/>
                <w:szCs w:val="20"/>
              </w:rPr>
            </w:pPr>
            <w:r w:rsidRPr="009869C0">
              <w:rPr>
                <w:rFonts w:ascii="Arial" w:hAnsi="Arial" w:cs="Arial"/>
                <w:sz w:val="20"/>
                <w:szCs w:val="20"/>
              </w:rPr>
              <w:t>Русский народ. Калмыки. Народы П</w:t>
            </w:r>
            <w:r w:rsidRPr="009869C0">
              <w:rPr>
                <w:rFonts w:ascii="Arial" w:hAnsi="Arial" w:cs="Arial"/>
                <w:sz w:val="20"/>
                <w:szCs w:val="20"/>
              </w:rPr>
              <w:t>о</w:t>
            </w:r>
            <w:r w:rsidRPr="009869C0">
              <w:rPr>
                <w:rFonts w:ascii="Arial" w:hAnsi="Arial" w:cs="Arial"/>
                <w:sz w:val="20"/>
                <w:szCs w:val="20"/>
              </w:rPr>
              <w:t>волжья. Укр</w:t>
            </w:r>
            <w:r w:rsidRPr="009869C0">
              <w:rPr>
                <w:rFonts w:ascii="Arial" w:hAnsi="Arial" w:cs="Arial"/>
                <w:sz w:val="20"/>
                <w:szCs w:val="20"/>
              </w:rPr>
              <w:t>а</w:t>
            </w:r>
            <w:r w:rsidRPr="009869C0">
              <w:rPr>
                <w:rFonts w:ascii="Arial" w:hAnsi="Arial" w:cs="Arial"/>
                <w:sz w:val="20"/>
                <w:szCs w:val="20"/>
              </w:rPr>
              <w:t>инцы и белор</w:t>
            </w:r>
            <w:r w:rsidRPr="009869C0">
              <w:rPr>
                <w:rFonts w:ascii="Arial" w:hAnsi="Arial" w:cs="Arial"/>
                <w:sz w:val="20"/>
                <w:szCs w:val="20"/>
              </w:rPr>
              <w:t>у</w:t>
            </w:r>
            <w:r w:rsidRPr="009869C0">
              <w:rPr>
                <w:rFonts w:ascii="Arial" w:hAnsi="Arial" w:cs="Arial"/>
                <w:sz w:val="20"/>
                <w:szCs w:val="20"/>
              </w:rPr>
              <w:t>сы. Жилище, одежда и пит</w:t>
            </w:r>
            <w:r w:rsidRPr="009869C0">
              <w:rPr>
                <w:rFonts w:ascii="Arial" w:hAnsi="Arial" w:cs="Arial"/>
                <w:sz w:val="20"/>
                <w:szCs w:val="20"/>
              </w:rPr>
              <w:t>а</w:t>
            </w:r>
            <w:r w:rsidRPr="009869C0">
              <w:rPr>
                <w:rFonts w:ascii="Arial" w:hAnsi="Arial" w:cs="Arial"/>
                <w:sz w:val="20"/>
                <w:szCs w:val="20"/>
              </w:rPr>
              <w:t xml:space="preserve">ние российских сословий в </w:t>
            </w:r>
            <w:r w:rsidRPr="009869C0">
              <w:rPr>
                <w:rFonts w:ascii="Arial" w:hAnsi="Arial" w:cs="Arial"/>
                <w:sz w:val="20"/>
                <w:szCs w:val="20"/>
                <w:lang w:val="en-US"/>
              </w:rPr>
              <w:t>XVIII</w:t>
            </w:r>
            <w:r w:rsidRPr="009869C0">
              <w:rPr>
                <w:rFonts w:ascii="Arial" w:hAnsi="Arial" w:cs="Arial"/>
                <w:sz w:val="20"/>
                <w:szCs w:val="20"/>
              </w:rPr>
              <w:t xml:space="preserve"> веке. Д</w:t>
            </w:r>
            <w:r w:rsidRPr="009869C0">
              <w:rPr>
                <w:rFonts w:ascii="Arial" w:hAnsi="Arial" w:cs="Arial"/>
                <w:sz w:val="20"/>
                <w:szCs w:val="20"/>
              </w:rPr>
              <w:t>о</w:t>
            </w:r>
            <w:r w:rsidRPr="009869C0">
              <w:rPr>
                <w:rFonts w:ascii="Arial" w:hAnsi="Arial" w:cs="Arial"/>
                <w:sz w:val="20"/>
                <w:szCs w:val="20"/>
              </w:rPr>
              <w:t>суг .</w:t>
            </w:r>
          </w:p>
        </w:tc>
        <w:tc>
          <w:tcPr>
            <w:tcW w:w="3544" w:type="dxa"/>
            <w:tcBorders>
              <w:left w:val="single" w:sz="4" w:space="0" w:color="auto"/>
            </w:tcBorders>
          </w:tcPr>
          <w:p w:rsidR="009869C0" w:rsidRPr="009869C0" w:rsidRDefault="009869C0" w:rsidP="009869C0">
            <w:pPr>
              <w:rPr>
                <w:rFonts w:ascii="Arial" w:hAnsi="Arial" w:cs="Arial"/>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Национальная политика, межнац</w:t>
            </w:r>
            <w:r w:rsidRPr="009869C0">
              <w:rPr>
                <w:rFonts w:ascii="Arial" w:hAnsi="Arial" w:cs="Arial"/>
                <w:sz w:val="20"/>
                <w:szCs w:val="20"/>
              </w:rPr>
              <w:t>и</w:t>
            </w:r>
            <w:r w:rsidRPr="009869C0">
              <w:rPr>
                <w:rFonts w:ascii="Arial" w:hAnsi="Arial" w:cs="Arial"/>
                <w:sz w:val="20"/>
                <w:szCs w:val="20"/>
              </w:rPr>
              <w:t>ональные отношения, Георгие</w:t>
            </w:r>
            <w:r w:rsidRPr="009869C0">
              <w:rPr>
                <w:rFonts w:ascii="Arial" w:hAnsi="Arial" w:cs="Arial"/>
                <w:sz w:val="20"/>
                <w:szCs w:val="20"/>
              </w:rPr>
              <w:t>в</w:t>
            </w:r>
            <w:r w:rsidRPr="009869C0">
              <w:rPr>
                <w:rFonts w:ascii="Arial" w:hAnsi="Arial" w:cs="Arial"/>
                <w:sz w:val="20"/>
                <w:szCs w:val="20"/>
              </w:rPr>
              <w:t xml:space="preserve">ский трактат </w:t>
            </w:r>
          </w:p>
          <w:p w:rsidR="009869C0" w:rsidRPr="009869C0" w:rsidRDefault="009869C0" w:rsidP="009869C0">
            <w:pPr>
              <w:rPr>
                <w:rFonts w:ascii="Arial" w:hAnsi="Arial" w:cs="Arial"/>
                <w:sz w:val="20"/>
                <w:szCs w:val="20"/>
              </w:rPr>
            </w:pP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Самост</w:t>
            </w:r>
            <w:r w:rsidRPr="009869C0">
              <w:rPr>
                <w:rFonts w:ascii="Arial" w:hAnsi="Arial" w:cs="Arial"/>
                <w:sz w:val="20"/>
                <w:szCs w:val="20"/>
              </w:rPr>
              <w:t>о</w:t>
            </w:r>
            <w:r w:rsidRPr="009869C0">
              <w:rPr>
                <w:rFonts w:ascii="Arial" w:hAnsi="Arial" w:cs="Arial"/>
                <w:sz w:val="20"/>
                <w:szCs w:val="20"/>
              </w:rPr>
              <w:t>ятельная работа</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учитывают установленные правила в планировании и контроле способа решения, ос</w:t>
            </w:r>
            <w:r w:rsidRPr="009869C0">
              <w:rPr>
                <w:rFonts w:ascii="Arial" w:eastAsia="Times New Roman" w:hAnsi="Arial" w:cs="Arial"/>
                <w:sz w:val="20"/>
                <w:szCs w:val="20"/>
              </w:rPr>
              <w:t>у</w:t>
            </w:r>
            <w:r w:rsidRPr="009869C0">
              <w:rPr>
                <w:rFonts w:ascii="Arial" w:eastAsia="Times New Roman" w:hAnsi="Arial" w:cs="Arial"/>
                <w:sz w:val="20"/>
                <w:szCs w:val="20"/>
              </w:rPr>
              <w:t xml:space="preserve">ществляют пошаговый контроль.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 xml:space="preserve"> </w:t>
            </w: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самостоятельно создают алгоритмы деятельности при решении проблемы различного характера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учитывают различные мнения и стремятся к координации различных позиций в с</w:t>
            </w:r>
            <w:r w:rsidRPr="009869C0">
              <w:rPr>
                <w:rFonts w:ascii="Arial" w:eastAsia="Times New Roman" w:hAnsi="Arial" w:cs="Arial"/>
                <w:sz w:val="20"/>
                <w:szCs w:val="20"/>
              </w:rPr>
              <w:t>о</w:t>
            </w:r>
            <w:r w:rsidRPr="009869C0">
              <w:rPr>
                <w:rFonts w:ascii="Arial" w:eastAsia="Times New Roman" w:hAnsi="Arial" w:cs="Arial"/>
                <w:sz w:val="20"/>
                <w:szCs w:val="20"/>
              </w:rPr>
              <w:t xml:space="preserve">трудничестве, формулируют собственное мнение и позицию </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66</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 xml:space="preserve">Наш край в </w:t>
            </w:r>
            <w:r w:rsidRPr="009869C0">
              <w:rPr>
                <w:rFonts w:ascii="Arial" w:eastAsia="Times New Roman" w:hAnsi="Arial" w:cs="Arial"/>
                <w:sz w:val="20"/>
                <w:szCs w:val="20"/>
                <w:lang w:val="en-US"/>
              </w:rPr>
              <w:t>XVIII</w:t>
            </w:r>
            <w:r w:rsidRPr="009869C0">
              <w:rPr>
                <w:rFonts w:ascii="Arial" w:eastAsia="Times New Roman" w:hAnsi="Arial" w:cs="Arial"/>
                <w:sz w:val="20"/>
                <w:szCs w:val="20"/>
              </w:rPr>
              <w:t xml:space="preserve"> в</w:t>
            </w:r>
            <w:r w:rsidRPr="009869C0">
              <w:rPr>
                <w:rFonts w:ascii="Arial" w:eastAsia="Times New Roman" w:hAnsi="Arial" w:cs="Arial"/>
                <w:sz w:val="20"/>
                <w:szCs w:val="20"/>
              </w:rPr>
              <w:t>е</w:t>
            </w:r>
            <w:r w:rsidRPr="009869C0">
              <w:rPr>
                <w:rFonts w:ascii="Arial" w:eastAsia="Times New Roman" w:hAnsi="Arial" w:cs="Arial"/>
                <w:sz w:val="20"/>
                <w:szCs w:val="20"/>
              </w:rPr>
              <w:t>ке.</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«откр</w:t>
            </w:r>
            <w:r w:rsidRPr="009869C0">
              <w:rPr>
                <w:rFonts w:ascii="Arial" w:hAnsi="Arial" w:cs="Arial"/>
                <w:sz w:val="20"/>
                <w:szCs w:val="20"/>
              </w:rPr>
              <w:t>ы</w:t>
            </w:r>
            <w:r w:rsidRPr="009869C0">
              <w:rPr>
                <w:rFonts w:ascii="Arial" w:hAnsi="Arial" w:cs="Arial"/>
                <w:sz w:val="20"/>
                <w:szCs w:val="20"/>
              </w:rPr>
              <w:t>тия» новых знаний</w:t>
            </w:r>
          </w:p>
        </w:tc>
        <w:tc>
          <w:tcPr>
            <w:tcW w:w="1700" w:type="dxa"/>
            <w:tcBorders>
              <w:right w:val="single" w:sz="4" w:space="0" w:color="auto"/>
            </w:tcBorders>
          </w:tcPr>
          <w:p w:rsidR="009869C0" w:rsidRPr="009869C0" w:rsidRDefault="009869C0" w:rsidP="009869C0">
            <w:pPr>
              <w:rPr>
                <w:rFonts w:ascii="Arial" w:hAnsi="Arial" w:cs="Arial"/>
                <w:sz w:val="20"/>
                <w:szCs w:val="20"/>
              </w:rPr>
            </w:pPr>
            <w:r w:rsidRPr="009869C0">
              <w:rPr>
                <w:rFonts w:ascii="Arial" w:hAnsi="Arial" w:cs="Arial"/>
                <w:sz w:val="20"/>
                <w:szCs w:val="20"/>
              </w:rPr>
              <w:t xml:space="preserve">Наш край в </w:t>
            </w:r>
            <w:r w:rsidRPr="009869C0">
              <w:rPr>
                <w:rFonts w:ascii="Arial" w:hAnsi="Arial" w:cs="Arial"/>
                <w:sz w:val="20"/>
                <w:szCs w:val="20"/>
                <w:lang w:val="en-US"/>
              </w:rPr>
              <w:t>XVIII</w:t>
            </w:r>
            <w:r w:rsidRPr="009869C0">
              <w:rPr>
                <w:rFonts w:ascii="Arial" w:hAnsi="Arial" w:cs="Arial"/>
                <w:sz w:val="20"/>
                <w:szCs w:val="20"/>
              </w:rPr>
              <w:t xml:space="preserve"> веке: и</w:t>
            </w:r>
            <w:r w:rsidRPr="009869C0">
              <w:rPr>
                <w:rFonts w:ascii="Arial" w:hAnsi="Arial" w:cs="Arial"/>
                <w:sz w:val="20"/>
                <w:szCs w:val="20"/>
              </w:rPr>
              <w:t>з</w:t>
            </w:r>
            <w:r w:rsidRPr="009869C0">
              <w:rPr>
                <w:rFonts w:ascii="Arial" w:hAnsi="Arial" w:cs="Arial"/>
                <w:sz w:val="20"/>
                <w:szCs w:val="20"/>
              </w:rPr>
              <w:t>менения в с</w:t>
            </w:r>
            <w:r w:rsidRPr="009869C0">
              <w:rPr>
                <w:rFonts w:ascii="Arial" w:hAnsi="Arial" w:cs="Arial"/>
                <w:sz w:val="20"/>
                <w:szCs w:val="20"/>
              </w:rPr>
              <w:t>о</w:t>
            </w:r>
            <w:r w:rsidRPr="009869C0">
              <w:rPr>
                <w:rFonts w:ascii="Arial" w:hAnsi="Arial" w:cs="Arial"/>
                <w:sz w:val="20"/>
                <w:szCs w:val="20"/>
              </w:rPr>
              <w:t>циальном и экономическом облике края. Знаменитые люди малой родины.</w:t>
            </w:r>
          </w:p>
        </w:tc>
        <w:tc>
          <w:tcPr>
            <w:tcW w:w="3544" w:type="dxa"/>
            <w:tcBorders>
              <w:left w:val="single" w:sz="4" w:space="0" w:color="auto"/>
            </w:tcBorders>
          </w:tcPr>
          <w:p w:rsidR="009869C0" w:rsidRPr="009869C0" w:rsidRDefault="009869C0" w:rsidP="009869C0">
            <w:pPr>
              <w:rPr>
                <w:rFonts w:ascii="Arial" w:hAnsi="Arial" w:cs="Arial"/>
                <w:i/>
                <w:sz w:val="20"/>
                <w:szCs w:val="20"/>
              </w:rPr>
            </w:pPr>
            <w:r w:rsidRPr="009869C0">
              <w:rPr>
                <w:rFonts w:ascii="Arial" w:hAnsi="Arial" w:cs="Arial"/>
                <w:i/>
                <w:sz w:val="20"/>
                <w:szCs w:val="20"/>
              </w:rPr>
              <w:t>Научатся</w:t>
            </w:r>
            <w:r w:rsidRPr="009869C0">
              <w:rPr>
                <w:rFonts w:ascii="Arial" w:hAnsi="Arial" w:cs="Arial"/>
                <w:sz w:val="20"/>
                <w:szCs w:val="20"/>
              </w:rPr>
              <w:t>: определять термины Национальная политика, межнац</w:t>
            </w:r>
            <w:r w:rsidRPr="009869C0">
              <w:rPr>
                <w:rFonts w:ascii="Arial" w:hAnsi="Arial" w:cs="Arial"/>
                <w:sz w:val="20"/>
                <w:szCs w:val="20"/>
              </w:rPr>
              <w:t>и</w:t>
            </w:r>
            <w:r w:rsidRPr="009869C0">
              <w:rPr>
                <w:rFonts w:ascii="Arial" w:hAnsi="Arial" w:cs="Arial"/>
                <w:sz w:val="20"/>
                <w:szCs w:val="20"/>
              </w:rPr>
              <w:t>ональные отношения,</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Устный опрос</w:t>
            </w:r>
          </w:p>
        </w:tc>
        <w:tc>
          <w:tcPr>
            <w:tcW w:w="5103" w:type="dxa"/>
          </w:tcPr>
          <w:p w:rsidR="009869C0" w:rsidRPr="009869C0" w:rsidRDefault="009869C0" w:rsidP="009869C0">
            <w:pPr>
              <w:ind w:left="-45" w:right="-108"/>
              <w:rPr>
                <w:rFonts w:ascii="Arial" w:eastAsia="Times New Roman" w:hAnsi="Arial" w:cs="Arial"/>
                <w:b/>
                <w:sz w:val="20"/>
                <w:szCs w:val="20"/>
              </w:rPr>
            </w:pPr>
            <w:r w:rsidRPr="009869C0">
              <w:rPr>
                <w:rFonts w:ascii="Arial" w:eastAsia="Times New Roman" w:hAnsi="Arial" w:cs="Arial"/>
                <w:b/>
                <w:sz w:val="20"/>
                <w:szCs w:val="20"/>
              </w:rPr>
              <w:t xml:space="preserve">Регулятивные: </w:t>
            </w:r>
            <w:r w:rsidRPr="009869C0">
              <w:rPr>
                <w:rFonts w:ascii="Arial" w:eastAsia="Times New Roman" w:hAnsi="Arial" w:cs="Arial"/>
                <w:sz w:val="20"/>
                <w:szCs w:val="20"/>
              </w:rPr>
              <w:t>учитывают установленные правила в планировании и контроле способа решения, ос</w:t>
            </w:r>
            <w:r w:rsidRPr="009869C0">
              <w:rPr>
                <w:rFonts w:ascii="Arial" w:eastAsia="Times New Roman" w:hAnsi="Arial" w:cs="Arial"/>
                <w:sz w:val="20"/>
                <w:szCs w:val="20"/>
              </w:rPr>
              <w:t>у</w:t>
            </w:r>
            <w:r w:rsidRPr="009869C0">
              <w:rPr>
                <w:rFonts w:ascii="Arial" w:eastAsia="Times New Roman" w:hAnsi="Arial" w:cs="Arial"/>
                <w:sz w:val="20"/>
                <w:szCs w:val="20"/>
              </w:rPr>
              <w:t>ществляют пошаговый контроль.</w:t>
            </w:r>
            <w:r w:rsidRPr="009869C0">
              <w:rPr>
                <w:rFonts w:ascii="Arial" w:eastAsia="Times New Roman" w:hAnsi="Arial" w:cs="Arial"/>
                <w:b/>
                <w:sz w:val="20"/>
                <w:szCs w:val="20"/>
              </w:rPr>
              <w:t xml:space="preserve"> </w:t>
            </w:r>
          </w:p>
          <w:p w:rsidR="009869C0" w:rsidRPr="009869C0" w:rsidRDefault="009869C0" w:rsidP="009869C0">
            <w:pPr>
              <w:ind w:left="-45" w:right="-108"/>
              <w:rPr>
                <w:rFonts w:ascii="Arial" w:eastAsia="Times New Roman" w:hAnsi="Arial" w:cs="Arial"/>
                <w:b/>
                <w:sz w:val="20"/>
                <w:szCs w:val="20"/>
              </w:rPr>
            </w:pPr>
            <w:r w:rsidRPr="009869C0">
              <w:rPr>
                <w:rFonts w:ascii="Arial" w:eastAsia="Times New Roman" w:hAnsi="Arial" w:cs="Arial"/>
                <w:b/>
                <w:sz w:val="20"/>
                <w:szCs w:val="20"/>
              </w:rPr>
              <w:t xml:space="preserve"> </w:t>
            </w:r>
            <w:r w:rsidRPr="009869C0">
              <w:rPr>
                <w:rFonts w:ascii="Arial" w:eastAsia="Times New Roman" w:hAnsi="Arial" w:cs="Arial"/>
                <w:b/>
                <w:sz w:val="20"/>
                <w:szCs w:val="20"/>
              </w:rPr>
              <w:tab/>
              <w:t xml:space="preserve">Познавательные: </w:t>
            </w:r>
            <w:r w:rsidRPr="009869C0">
              <w:rPr>
                <w:rFonts w:ascii="Arial" w:eastAsia="Times New Roman" w:hAnsi="Arial" w:cs="Arial"/>
                <w:sz w:val="20"/>
                <w:szCs w:val="20"/>
              </w:rPr>
              <w:t xml:space="preserve">самостоятельно создают алгоритмы деятельности при решении проблемы различного характера </w:t>
            </w:r>
          </w:p>
          <w:p w:rsidR="009869C0" w:rsidRPr="009869C0" w:rsidRDefault="009869C0" w:rsidP="009869C0">
            <w:pPr>
              <w:ind w:left="-45" w:right="-108"/>
              <w:rPr>
                <w:rFonts w:ascii="Arial" w:eastAsia="Times New Roman" w:hAnsi="Arial" w:cs="Arial"/>
                <w:b/>
                <w:sz w:val="20"/>
                <w:szCs w:val="20"/>
              </w:rPr>
            </w:pPr>
            <w:r w:rsidRPr="009869C0">
              <w:rPr>
                <w:rFonts w:ascii="Arial" w:eastAsia="Times New Roman" w:hAnsi="Arial" w:cs="Arial"/>
                <w:b/>
                <w:sz w:val="20"/>
                <w:szCs w:val="20"/>
              </w:rPr>
              <w:tab/>
              <w:t xml:space="preserve">Коммуникативные: </w:t>
            </w:r>
            <w:r w:rsidRPr="009869C0">
              <w:rPr>
                <w:rFonts w:ascii="Arial" w:eastAsia="Times New Roman" w:hAnsi="Arial" w:cs="Arial"/>
                <w:sz w:val="20"/>
                <w:szCs w:val="20"/>
              </w:rPr>
              <w:t>учитывают различные мнения и стремятся к координации различных позиций в с</w:t>
            </w:r>
            <w:r w:rsidRPr="009869C0">
              <w:rPr>
                <w:rFonts w:ascii="Arial" w:eastAsia="Times New Roman" w:hAnsi="Arial" w:cs="Arial"/>
                <w:sz w:val="20"/>
                <w:szCs w:val="20"/>
              </w:rPr>
              <w:t>о</w:t>
            </w:r>
            <w:r w:rsidRPr="009869C0">
              <w:rPr>
                <w:rFonts w:ascii="Arial" w:eastAsia="Times New Roman" w:hAnsi="Arial" w:cs="Arial"/>
                <w:sz w:val="20"/>
                <w:szCs w:val="20"/>
              </w:rPr>
              <w:t>трудничестве, формулируют собственное мнение и позицию</w:t>
            </w:r>
            <w:r w:rsidRPr="009869C0">
              <w:rPr>
                <w:rFonts w:ascii="Arial" w:eastAsia="Times New Roman" w:hAnsi="Arial" w:cs="Arial"/>
                <w:b/>
                <w:sz w:val="20"/>
                <w:szCs w:val="20"/>
              </w:rPr>
              <w:t xml:space="preserve"> </w:t>
            </w:r>
          </w:p>
        </w:tc>
      </w:tr>
      <w:tr w:rsidR="009869C0" w:rsidRPr="009869C0" w:rsidTr="009869C0">
        <w:trPr>
          <w:gridAfter w:val="1"/>
          <w:wAfter w:w="19" w:type="dxa"/>
          <w:trHeight w:val="2111"/>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lastRenderedPageBreak/>
              <w:t>67</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Итоговый урок</w:t>
            </w:r>
          </w:p>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по курсу История России</w:t>
            </w: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разв</w:t>
            </w:r>
            <w:r w:rsidRPr="009869C0">
              <w:rPr>
                <w:rFonts w:ascii="Arial" w:hAnsi="Arial" w:cs="Arial"/>
                <w:sz w:val="20"/>
                <w:szCs w:val="20"/>
              </w:rPr>
              <w:t>и</w:t>
            </w:r>
            <w:r w:rsidRPr="009869C0">
              <w:rPr>
                <w:rFonts w:ascii="Arial" w:hAnsi="Arial" w:cs="Arial"/>
                <w:sz w:val="20"/>
                <w:szCs w:val="20"/>
              </w:rPr>
              <w:t>вающ</w:t>
            </w:r>
            <w:r w:rsidRPr="009869C0">
              <w:rPr>
                <w:rFonts w:ascii="Arial" w:hAnsi="Arial" w:cs="Arial"/>
                <w:sz w:val="20"/>
                <w:szCs w:val="20"/>
              </w:rPr>
              <w:t>е</w:t>
            </w:r>
            <w:r w:rsidRPr="009869C0">
              <w:rPr>
                <w:rFonts w:ascii="Arial" w:hAnsi="Arial" w:cs="Arial"/>
                <w:sz w:val="20"/>
                <w:szCs w:val="20"/>
              </w:rPr>
              <w:t>го ко</w:t>
            </w:r>
            <w:r w:rsidRPr="009869C0">
              <w:rPr>
                <w:rFonts w:ascii="Arial" w:hAnsi="Arial" w:cs="Arial"/>
                <w:sz w:val="20"/>
                <w:szCs w:val="20"/>
              </w:rPr>
              <w:t>н</w:t>
            </w:r>
            <w:r w:rsidRPr="009869C0">
              <w:rPr>
                <w:rFonts w:ascii="Arial" w:hAnsi="Arial" w:cs="Arial"/>
                <w:sz w:val="20"/>
                <w:szCs w:val="20"/>
              </w:rPr>
              <w:t>троля</w:t>
            </w:r>
          </w:p>
        </w:tc>
        <w:tc>
          <w:tcPr>
            <w:tcW w:w="1700" w:type="dxa"/>
            <w:tcBorders>
              <w:right w:val="single" w:sz="4" w:space="0" w:color="auto"/>
            </w:tcBorders>
          </w:tcPr>
          <w:p w:rsidR="009869C0" w:rsidRPr="009869C0" w:rsidRDefault="009869C0" w:rsidP="009869C0">
            <w:pPr>
              <w:rPr>
                <w:rFonts w:ascii="Arial" w:hAnsi="Arial" w:cs="Arial"/>
                <w:sz w:val="20"/>
                <w:szCs w:val="20"/>
              </w:rPr>
            </w:pPr>
            <w:r w:rsidRPr="009869C0">
              <w:rPr>
                <w:rFonts w:ascii="Arial" w:hAnsi="Arial" w:cs="Arial"/>
                <w:sz w:val="20"/>
                <w:szCs w:val="20"/>
              </w:rPr>
              <w:t>Основные п</w:t>
            </w:r>
            <w:r w:rsidRPr="009869C0">
              <w:rPr>
                <w:rFonts w:ascii="Arial" w:hAnsi="Arial" w:cs="Arial"/>
                <w:sz w:val="20"/>
                <w:szCs w:val="20"/>
              </w:rPr>
              <w:t>о</w:t>
            </w:r>
            <w:r w:rsidRPr="009869C0">
              <w:rPr>
                <w:rFonts w:ascii="Arial" w:hAnsi="Arial" w:cs="Arial"/>
                <w:sz w:val="20"/>
                <w:szCs w:val="20"/>
              </w:rPr>
              <w:t>ложения из</w:t>
            </w:r>
            <w:r w:rsidRPr="009869C0">
              <w:rPr>
                <w:rFonts w:ascii="Arial" w:hAnsi="Arial" w:cs="Arial"/>
                <w:sz w:val="20"/>
                <w:szCs w:val="20"/>
              </w:rPr>
              <w:t>у</w:t>
            </w:r>
            <w:r w:rsidRPr="009869C0">
              <w:rPr>
                <w:rFonts w:ascii="Arial" w:hAnsi="Arial" w:cs="Arial"/>
                <w:sz w:val="20"/>
                <w:szCs w:val="20"/>
              </w:rPr>
              <w:t>ченного курса истории: даты, личности, с</w:t>
            </w:r>
            <w:r w:rsidRPr="009869C0">
              <w:rPr>
                <w:rFonts w:ascii="Arial" w:hAnsi="Arial" w:cs="Arial"/>
                <w:sz w:val="20"/>
                <w:szCs w:val="20"/>
              </w:rPr>
              <w:t>о</w:t>
            </w:r>
            <w:r w:rsidRPr="009869C0">
              <w:rPr>
                <w:rFonts w:ascii="Arial" w:hAnsi="Arial" w:cs="Arial"/>
                <w:sz w:val="20"/>
                <w:szCs w:val="20"/>
              </w:rPr>
              <w:t>бытия, пон</w:t>
            </w:r>
            <w:r w:rsidRPr="009869C0">
              <w:rPr>
                <w:rFonts w:ascii="Arial" w:hAnsi="Arial" w:cs="Arial"/>
                <w:sz w:val="20"/>
                <w:szCs w:val="20"/>
              </w:rPr>
              <w:t>я</w:t>
            </w:r>
            <w:r w:rsidRPr="009869C0">
              <w:rPr>
                <w:rFonts w:ascii="Arial" w:hAnsi="Arial" w:cs="Arial"/>
                <w:sz w:val="20"/>
                <w:szCs w:val="20"/>
              </w:rPr>
              <w:t>тийный апп</w:t>
            </w:r>
            <w:r w:rsidRPr="009869C0">
              <w:rPr>
                <w:rFonts w:ascii="Arial" w:hAnsi="Arial" w:cs="Arial"/>
                <w:sz w:val="20"/>
                <w:szCs w:val="20"/>
              </w:rPr>
              <w:t>а</w:t>
            </w:r>
            <w:r w:rsidRPr="009869C0">
              <w:rPr>
                <w:rFonts w:ascii="Arial" w:hAnsi="Arial" w:cs="Arial"/>
                <w:sz w:val="20"/>
                <w:szCs w:val="20"/>
              </w:rPr>
              <w:t>рат.</w:t>
            </w:r>
          </w:p>
        </w:tc>
        <w:tc>
          <w:tcPr>
            <w:tcW w:w="3544" w:type="dxa"/>
            <w:tcBorders>
              <w:left w:val="single" w:sz="4" w:space="0" w:color="auto"/>
            </w:tcBorders>
          </w:tcPr>
          <w:p w:rsidR="009869C0" w:rsidRPr="009869C0" w:rsidRDefault="009869C0" w:rsidP="009869C0">
            <w:pPr>
              <w:rPr>
                <w:rFonts w:ascii="Arial" w:hAnsi="Arial" w:cs="Arial"/>
                <w:i/>
                <w:sz w:val="20"/>
                <w:szCs w:val="20"/>
              </w:rPr>
            </w:pPr>
            <w:r w:rsidRPr="009869C0">
              <w:rPr>
                <w:rFonts w:ascii="Arial" w:hAnsi="Arial" w:cs="Arial"/>
                <w:bCs/>
                <w:i/>
                <w:iCs/>
                <w:sz w:val="20"/>
                <w:szCs w:val="20"/>
              </w:rPr>
              <w:t>Научатся</w:t>
            </w:r>
            <w:r w:rsidRPr="009869C0">
              <w:rPr>
                <w:rFonts w:ascii="Arial" w:hAnsi="Arial" w:cs="Arial"/>
                <w:bCs/>
                <w:iCs/>
                <w:sz w:val="20"/>
                <w:szCs w:val="20"/>
              </w:rPr>
              <w:t>: Актуализировать и с</w:t>
            </w:r>
            <w:r w:rsidRPr="009869C0">
              <w:rPr>
                <w:rFonts w:ascii="Arial" w:hAnsi="Arial" w:cs="Arial"/>
                <w:bCs/>
                <w:iCs/>
                <w:sz w:val="20"/>
                <w:szCs w:val="20"/>
              </w:rPr>
              <w:t>и</w:t>
            </w:r>
            <w:r w:rsidRPr="009869C0">
              <w:rPr>
                <w:rFonts w:ascii="Arial" w:hAnsi="Arial" w:cs="Arial"/>
                <w:bCs/>
                <w:iCs/>
                <w:sz w:val="20"/>
                <w:szCs w:val="20"/>
              </w:rPr>
              <w:t>стематизировать информацию по изученному периоду: в политике, экономике, социальной жизни, культуре; Называть основные д</w:t>
            </w:r>
            <w:r w:rsidRPr="009869C0">
              <w:rPr>
                <w:rFonts w:ascii="Arial" w:hAnsi="Arial" w:cs="Arial"/>
                <w:bCs/>
                <w:iCs/>
                <w:sz w:val="20"/>
                <w:szCs w:val="20"/>
              </w:rPr>
              <w:t>а</w:t>
            </w:r>
            <w:r w:rsidRPr="009869C0">
              <w:rPr>
                <w:rFonts w:ascii="Arial" w:hAnsi="Arial" w:cs="Arial"/>
                <w:bCs/>
                <w:iCs/>
                <w:sz w:val="20"/>
                <w:szCs w:val="20"/>
              </w:rPr>
              <w:t>ты, определять термины, характ</w:t>
            </w:r>
            <w:r w:rsidRPr="009869C0">
              <w:rPr>
                <w:rFonts w:ascii="Arial" w:hAnsi="Arial" w:cs="Arial"/>
                <w:bCs/>
                <w:iCs/>
                <w:sz w:val="20"/>
                <w:szCs w:val="20"/>
              </w:rPr>
              <w:t>е</w:t>
            </w:r>
            <w:r w:rsidRPr="009869C0">
              <w:rPr>
                <w:rFonts w:ascii="Arial" w:hAnsi="Arial" w:cs="Arial"/>
                <w:bCs/>
                <w:iCs/>
                <w:sz w:val="20"/>
                <w:szCs w:val="20"/>
              </w:rPr>
              <w:t>ризовать деятельность основных исторических личностей</w:t>
            </w:r>
          </w:p>
        </w:tc>
        <w:tc>
          <w:tcPr>
            <w:tcW w:w="1134"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Самост</w:t>
            </w:r>
            <w:r w:rsidRPr="009869C0">
              <w:rPr>
                <w:rFonts w:ascii="Arial" w:hAnsi="Arial" w:cs="Arial"/>
                <w:sz w:val="20"/>
                <w:szCs w:val="20"/>
              </w:rPr>
              <w:t>о</w:t>
            </w:r>
            <w:r w:rsidRPr="009869C0">
              <w:rPr>
                <w:rFonts w:ascii="Arial" w:hAnsi="Arial" w:cs="Arial"/>
                <w:sz w:val="20"/>
                <w:szCs w:val="20"/>
              </w:rPr>
              <w:t>ятельная работа</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адекватно воспринимают предлож</w:t>
            </w:r>
            <w:r w:rsidRPr="009869C0">
              <w:rPr>
                <w:rFonts w:ascii="Arial" w:eastAsia="Times New Roman" w:hAnsi="Arial" w:cs="Arial"/>
                <w:sz w:val="20"/>
                <w:szCs w:val="20"/>
              </w:rPr>
              <w:t>е</w:t>
            </w:r>
            <w:r w:rsidRPr="009869C0">
              <w:rPr>
                <w:rFonts w:ascii="Arial" w:eastAsia="Times New Roman" w:hAnsi="Arial" w:cs="Arial"/>
                <w:sz w:val="20"/>
                <w:szCs w:val="20"/>
              </w:rPr>
              <w:t xml:space="preserve">ния и оценку учителей, товарищей и родителей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выбирают наиболее эффекти</w:t>
            </w:r>
            <w:r w:rsidRPr="009869C0">
              <w:rPr>
                <w:rFonts w:ascii="Arial" w:eastAsia="Times New Roman" w:hAnsi="Arial" w:cs="Arial"/>
                <w:sz w:val="20"/>
                <w:szCs w:val="20"/>
              </w:rPr>
              <w:t>в</w:t>
            </w:r>
            <w:r w:rsidRPr="009869C0">
              <w:rPr>
                <w:rFonts w:ascii="Arial" w:eastAsia="Times New Roman" w:hAnsi="Arial" w:cs="Arial"/>
                <w:sz w:val="20"/>
                <w:szCs w:val="20"/>
              </w:rPr>
              <w:t>ные способы решения задач, контролируют и оцен</w:t>
            </w:r>
            <w:r w:rsidRPr="009869C0">
              <w:rPr>
                <w:rFonts w:ascii="Arial" w:eastAsia="Times New Roman" w:hAnsi="Arial" w:cs="Arial"/>
                <w:sz w:val="20"/>
                <w:szCs w:val="20"/>
              </w:rPr>
              <w:t>и</w:t>
            </w:r>
            <w:r w:rsidRPr="009869C0">
              <w:rPr>
                <w:rFonts w:ascii="Arial" w:eastAsia="Times New Roman" w:hAnsi="Arial" w:cs="Arial"/>
                <w:sz w:val="20"/>
                <w:szCs w:val="20"/>
              </w:rPr>
              <w:t xml:space="preserve">вают процесс и результат деятельности </w:t>
            </w:r>
          </w:p>
          <w:p w:rsidR="009869C0" w:rsidRPr="009869C0" w:rsidRDefault="009869C0" w:rsidP="009869C0">
            <w:pPr>
              <w:ind w:left="-45" w:right="-108"/>
              <w:rPr>
                <w:rFonts w:ascii="Arial" w:eastAsia="Times New Roman" w:hAnsi="Arial" w:cs="Arial"/>
                <w:b/>
                <w:sz w:val="20"/>
                <w:szCs w:val="20"/>
              </w:rPr>
            </w:pPr>
            <w:r w:rsidRPr="009869C0">
              <w:rPr>
                <w:rFonts w:ascii="Arial" w:hAnsi="Arial" w:cs="Arial"/>
                <w:sz w:val="20"/>
                <w:szCs w:val="20"/>
              </w:rPr>
              <w:tab/>
            </w:r>
            <w:r w:rsidRPr="009869C0">
              <w:rPr>
                <w:rFonts w:ascii="Arial" w:hAnsi="Arial" w:cs="Arial"/>
                <w:b/>
                <w:sz w:val="20"/>
                <w:szCs w:val="20"/>
              </w:rPr>
              <w:t>Коммуникативные:</w:t>
            </w:r>
            <w:r w:rsidRPr="009869C0">
              <w:rPr>
                <w:rFonts w:ascii="Arial" w:hAnsi="Arial" w:cs="Arial"/>
                <w:sz w:val="20"/>
                <w:szCs w:val="20"/>
              </w:rPr>
              <w:t xml:space="preserve"> договариваются о распредел</w:t>
            </w:r>
            <w:r w:rsidRPr="009869C0">
              <w:rPr>
                <w:rFonts w:ascii="Arial" w:hAnsi="Arial" w:cs="Arial"/>
                <w:sz w:val="20"/>
                <w:szCs w:val="20"/>
              </w:rPr>
              <w:t>е</w:t>
            </w:r>
            <w:r w:rsidRPr="009869C0">
              <w:rPr>
                <w:rFonts w:ascii="Arial" w:hAnsi="Arial" w:cs="Arial"/>
                <w:sz w:val="20"/>
                <w:szCs w:val="20"/>
              </w:rPr>
              <w:t>нии ролей и функций в совместной деятельности</w:t>
            </w:r>
          </w:p>
        </w:tc>
      </w:tr>
      <w:tr w:rsidR="009869C0" w:rsidRPr="009869C0" w:rsidTr="009869C0">
        <w:trPr>
          <w:gridAfter w:val="1"/>
          <w:wAfter w:w="19" w:type="dxa"/>
        </w:trPr>
        <w:tc>
          <w:tcPr>
            <w:tcW w:w="567" w:type="dxa"/>
          </w:tcPr>
          <w:p w:rsidR="009869C0" w:rsidRPr="009869C0" w:rsidRDefault="009869C0" w:rsidP="009869C0">
            <w:pPr>
              <w:rPr>
                <w:rFonts w:ascii="Arial" w:hAnsi="Arial" w:cs="Arial"/>
                <w:sz w:val="20"/>
                <w:szCs w:val="20"/>
              </w:rPr>
            </w:pPr>
            <w:r w:rsidRPr="009869C0">
              <w:rPr>
                <w:rFonts w:ascii="Arial" w:hAnsi="Arial" w:cs="Arial"/>
                <w:sz w:val="20"/>
                <w:szCs w:val="20"/>
              </w:rPr>
              <w:t>68</w:t>
            </w:r>
          </w:p>
        </w:tc>
        <w:tc>
          <w:tcPr>
            <w:tcW w:w="851" w:type="dxa"/>
          </w:tcPr>
          <w:p w:rsidR="009869C0" w:rsidRPr="009869C0" w:rsidRDefault="009869C0" w:rsidP="009869C0">
            <w:pPr>
              <w:rPr>
                <w:rFonts w:ascii="Arial" w:hAnsi="Arial" w:cs="Arial"/>
                <w:sz w:val="20"/>
                <w:szCs w:val="20"/>
              </w:rPr>
            </w:pPr>
          </w:p>
        </w:tc>
        <w:tc>
          <w:tcPr>
            <w:tcW w:w="851" w:type="dxa"/>
          </w:tcPr>
          <w:p w:rsidR="009869C0" w:rsidRPr="009869C0" w:rsidRDefault="009869C0" w:rsidP="009869C0">
            <w:pPr>
              <w:rPr>
                <w:rFonts w:ascii="Arial" w:hAnsi="Arial" w:cs="Arial"/>
                <w:sz w:val="20"/>
                <w:szCs w:val="20"/>
              </w:rPr>
            </w:pPr>
          </w:p>
        </w:tc>
        <w:tc>
          <w:tcPr>
            <w:tcW w:w="1247" w:type="dxa"/>
          </w:tcPr>
          <w:p w:rsidR="009869C0" w:rsidRPr="009869C0" w:rsidRDefault="009869C0" w:rsidP="009869C0">
            <w:pPr>
              <w:jc w:val="center"/>
              <w:rPr>
                <w:rFonts w:ascii="Arial" w:eastAsia="Times New Roman" w:hAnsi="Arial" w:cs="Arial"/>
                <w:sz w:val="20"/>
                <w:szCs w:val="20"/>
              </w:rPr>
            </w:pPr>
            <w:r w:rsidRPr="009869C0">
              <w:rPr>
                <w:rFonts w:ascii="Arial" w:eastAsia="Times New Roman" w:hAnsi="Arial" w:cs="Arial"/>
                <w:sz w:val="20"/>
                <w:szCs w:val="20"/>
              </w:rPr>
              <w:t>Итоговое тестир</w:t>
            </w:r>
            <w:r w:rsidRPr="009869C0">
              <w:rPr>
                <w:rFonts w:ascii="Arial" w:eastAsia="Times New Roman" w:hAnsi="Arial" w:cs="Arial"/>
                <w:sz w:val="20"/>
                <w:szCs w:val="20"/>
              </w:rPr>
              <w:t>о</w:t>
            </w:r>
            <w:r w:rsidRPr="009869C0">
              <w:rPr>
                <w:rFonts w:ascii="Arial" w:eastAsia="Times New Roman" w:hAnsi="Arial" w:cs="Arial"/>
                <w:sz w:val="20"/>
                <w:szCs w:val="20"/>
              </w:rPr>
              <w:t>вание за курс 8 класса.</w:t>
            </w:r>
          </w:p>
          <w:p w:rsidR="009869C0" w:rsidRPr="009869C0" w:rsidRDefault="009869C0" w:rsidP="009869C0">
            <w:pPr>
              <w:jc w:val="center"/>
              <w:rPr>
                <w:rFonts w:ascii="Arial" w:eastAsia="Times New Roman" w:hAnsi="Arial" w:cs="Arial"/>
                <w:sz w:val="20"/>
                <w:szCs w:val="20"/>
              </w:rPr>
            </w:pPr>
          </w:p>
        </w:tc>
        <w:tc>
          <w:tcPr>
            <w:tcW w:w="993" w:type="dxa"/>
          </w:tcPr>
          <w:p w:rsidR="009869C0" w:rsidRPr="009869C0" w:rsidRDefault="009869C0" w:rsidP="009869C0">
            <w:pPr>
              <w:jc w:val="center"/>
              <w:rPr>
                <w:rFonts w:ascii="Arial" w:hAnsi="Arial" w:cs="Arial"/>
                <w:sz w:val="20"/>
                <w:szCs w:val="20"/>
              </w:rPr>
            </w:pPr>
            <w:r w:rsidRPr="009869C0">
              <w:rPr>
                <w:rFonts w:ascii="Arial" w:hAnsi="Arial" w:cs="Arial"/>
                <w:sz w:val="20"/>
                <w:szCs w:val="20"/>
              </w:rPr>
              <w:t>Урок разв</w:t>
            </w:r>
            <w:r w:rsidRPr="009869C0">
              <w:rPr>
                <w:rFonts w:ascii="Arial" w:hAnsi="Arial" w:cs="Arial"/>
                <w:sz w:val="20"/>
                <w:szCs w:val="20"/>
              </w:rPr>
              <w:t>и</w:t>
            </w:r>
            <w:r w:rsidRPr="009869C0">
              <w:rPr>
                <w:rFonts w:ascii="Arial" w:hAnsi="Arial" w:cs="Arial"/>
                <w:sz w:val="20"/>
                <w:szCs w:val="20"/>
              </w:rPr>
              <w:t>вающ</w:t>
            </w:r>
            <w:r w:rsidRPr="009869C0">
              <w:rPr>
                <w:rFonts w:ascii="Arial" w:hAnsi="Arial" w:cs="Arial"/>
                <w:sz w:val="20"/>
                <w:szCs w:val="20"/>
              </w:rPr>
              <w:t>е</w:t>
            </w:r>
            <w:r w:rsidRPr="009869C0">
              <w:rPr>
                <w:rFonts w:ascii="Arial" w:hAnsi="Arial" w:cs="Arial"/>
                <w:sz w:val="20"/>
                <w:szCs w:val="20"/>
              </w:rPr>
              <w:t>го ко</w:t>
            </w:r>
            <w:r w:rsidRPr="009869C0">
              <w:rPr>
                <w:rFonts w:ascii="Arial" w:hAnsi="Arial" w:cs="Arial"/>
                <w:sz w:val="20"/>
                <w:szCs w:val="20"/>
              </w:rPr>
              <w:t>н</w:t>
            </w:r>
            <w:r w:rsidRPr="009869C0">
              <w:rPr>
                <w:rFonts w:ascii="Arial" w:hAnsi="Arial" w:cs="Arial"/>
                <w:sz w:val="20"/>
                <w:szCs w:val="20"/>
              </w:rPr>
              <w:t>троля</w:t>
            </w:r>
          </w:p>
        </w:tc>
        <w:tc>
          <w:tcPr>
            <w:tcW w:w="1700" w:type="dxa"/>
            <w:tcBorders>
              <w:right w:val="single" w:sz="4" w:space="0" w:color="auto"/>
            </w:tcBorders>
          </w:tcPr>
          <w:p w:rsidR="009869C0" w:rsidRPr="009869C0" w:rsidRDefault="009869C0" w:rsidP="009869C0">
            <w:pPr>
              <w:rPr>
                <w:rFonts w:ascii="Arial" w:hAnsi="Arial" w:cs="Arial"/>
                <w:sz w:val="20"/>
                <w:szCs w:val="20"/>
              </w:rPr>
            </w:pPr>
            <w:r w:rsidRPr="009869C0">
              <w:rPr>
                <w:rFonts w:ascii="Arial" w:hAnsi="Arial" w:cs="Arial"/>
                <w:sz w:val="20"/>
                <w:szCs w:val="20"/>
              </w:rPr>
              <w:t>Основные п</w:t>
            </w:r>
            <w:r w:rsidRPr="009869C0">
              <w:rPr>
                <w:rFonts w:ascii="Arial" w:hAnsi="Arial" w:cs="Arial"/>
                <w:sz w:val="20"/>
                <w:szCs w:val="20"/>
              </w:rPr>
              <w:t>о</w:t>
            </w:r>
            <w:r w:rsidRPr="009869C0">
              <w:rPr>
                <w:rFonts w:ascii="Arial" w:hAnsi="Arial" w:cs="Arial"/>
                <w:sz w:val="20"/>
                <w:szCs w:val="20"/>
              </w:rPr>
              <w:t>ложения из</w:t>
            </w:r>
            <w:r w:rsidRPr="009869C0">
              <w:rPr>
                <w:rFonts w:ascii="Arial" w:hAnsi="Arial" w:cs="Arial"/>
                <w:sz w:val="20"/>
                <w:szCs w:val="20"/>
              </w:rPr>
              <w:t>у</w:t>
            </w:r>
            <w:r w:rsidRPr="009869C0">
              <w:rPr>
                <w:rFonts w:ascii="Arial" w:hAnsi="Arial" w:cs="Arial"/>
                <w:sz w:val="20"/>
                <w:szCs w:val="20"/>
              </w:rPr>
              <w:t>ченного курса истории: даты, личности, с</w:t>
            </w:r>
            <w:r w:rsidRPr="009869C0">
              <w:rPr>
                <w:rFonts w:ascii="Arial" w:hAnsi="Arial" w:cs="Arial"/>
                <w:sz w:val="20"/>
                <w:szCs w:val="20"/>
              </w:rPr>
              <w:t>о</w:t>
            </w:r>
            <w:r w:rsidRPr="009869C0">
              <w:rPr>
                <w:rFonts w:ascii="Arial" w:hAnsi="Arial" w:cs="Arial"/>
                <w:sz w:val="20"/>
                <w:szCs w:val="20"/>
              </w:rPr>
              <w:t>бытия, пон</w:t>
            </w:r>
            <w:r w:rsidRPr="009869C0">
              <w:rPr>
                <w:rFonts w:ascii="Arial" w:hAnsi="Arial" w:cs="Arial"/>
                <w:sz w:val="20"/>
                <w:szCs w:val="20"/>
              </w:rPr>
              <w:t>я</w:t>
            </w:r>
            <w:r w:rsidRPr="009869C0">
              <w:rPr>
                <w:rFonts w:ascii="Arial" w:hAnsi="Arial" w:cs="Arial"/>
                <w:sz w:val="20"/>
                <w:szCs w:val="20"/>
              </w:rPr>
              <w:t>тийный апп</w:t>
            </w:r>
            <w:r w:rsidRPr="009869C0">
              <w:rPr>
                <w:rFonts w:ascii="Arial" w:hAnsi="Arial" w:cs="Arial"/>
                <w:sz w:val="20"/>
                <w:szCs w:val="20"/>
              </w:rPr>
              <w:t>а</w:t>
            </w:r>
            <w:r w:rsidRPr="009869C0">
              <w:rPr>
                <w:rFonts w:ascii="Arial" w:hAnsi="Arial" w:cs="Arial"/>
                <w:sz w:val="20"/>
                <w:szCs w:val="20"/>
              </w:rPr>
              <w:t>рат.</w:t>
            </w:r>
          </w:p>
        </w:tc>
        <w:tc>
          <w:tcPr>
            <w:tcW w:w="3544" w:type="dxa"/>
            <w:tcBorders>
              <w:left w:val="single" w:sz="4" w:space="0" w:color="auto"/>
            </w:tcBorders>
          </w:tcPr>
          <w:p w:rsidR="009869C0" w:rsidRPr="009869C0" w:rsidRDefault="009869C0" w:rsidP="009869C0">
            <w:pPr>
              <w:rPr>
                <w:rFonts w:ascii="Arial" w:hAnsi="Arial" w:cs="Arial"/>
                <w:sz w:val="20"/>
                <w:szCs w:val="20"/>
              </w:rPr>
            </w:pPr>
            <w:r w:rsidRPr="009869C0">
              <w:rPr>
                <w:rFonts w:ascii="Arial" w:hAnsi="Arial" w:cs="Arial"/>
                <w:bCs/>
                <w:i/>
                <w:iCs/>
                <w:sz w:val="20"/>
                <w:szCs w:val="20"/>
              </w:rPr>
              <w:t>Научатся</w:t>
            </w:r>
            <w:r w:rsidRPr="009869C0">
              <w:rPr>
                <w:rFonts w:ascii="Arial" w:hAnsi="Arial" w:cs="Arial"/>
                <w:bCs/>
                <w:iCs/>
                <w:sz w:val="20"/>
                <w:szCs w:val="20"/>
              </w:rPr>
              <w:t>: Актуализировать и с</w:t>
            </w:r>
            <w:r w:rsidRPr="009869C0">
              <w:rPr>
                <w:rFonts w:ascii="Arial" w:hAnsi="Arial" w:cs="Arial"/>
                <w:bCs/>
                <w:iCs/>
                <w:sz w:val="20"/>
                <w:szCs w:val="20"/>
              </w:rPr>
              <w:t>и</w:t>
            </w:r>
            <w:r w:rsidRPr="009869C0">
              <w:rPr>
                <w:rFonts w:ascii="Arial" w:hAnsi="Arial" w:cs="Arial"/>
                <w:bCs/>
                <w:iCs/>
                <w:sz w:val="20"/>
                <w:szCs w:val="20"/>
              </w:rPr>
              <w:t>стематизировать информацию по изученному периоду: в политике, экономике, социальной жизни, культуре; Называть основные д</w:t>
            </w:r>
            <w:r w:rsidRPr="009869C0">
              <w:rPr>
                <w:rFonts w:ascii="Arial" w:hAnsi="Arial" w:cs="Arial"/>
                <w:bCs/>
                <w:iCs/>
                <w:sz w:val="20"/>
                <w:szCs w:val="20"/>
              </w:rPr>
              <w:t>а</w:t>
            </w:r>
            <w:r w:rsidRPr="009869C0">
              <w:rPr>
                <w:rFonts w:ascii="Arial" w:hAnsi="Arial" w:cs="Arial"/>
                <w:bCs/>
                <w:iCs/>
                <w:sz w:val="20"/>
                <w:szCs w:val="20"/>
              </w:rPr>
              <w:t>ты, определять термины, характ</w:t>
            </w:r>
            <w:r w:rsidRPr="009869C0">
              <w:rPr>
                <w:rFonts w:ascii="Arial" w:hAnsi="Arial" w:cs="Arial"/>
                <w:bCs/>
                <w:iCs/>
                <w:sz w:val="20"/>
                <w:szCs w:val="20"/>
              </w:rPr>
              <w:t>е</w:t>
            </w:r>
            <w:r w:rsidRPr="009869C0">
              <w:rPr>
                <w:rFonts w:ascii="Arial" w:hAnsi="Arial" w:cs="Arial"/>
                <w:bCs/>
                <w:iCs/>
                <w:sz w:val="20"/>
                <w:szCs w:val="20"/>
              </w:rPr>
              <w:t>ризовать деятельность основных исторических личностей</w:t>
            </w:r>
          </w:p>
        </w:tc>
        <w:tc>
          <w:tcPr>
            <w:tcW w:w="1134" w:type="dxa"/>
          </w:tcPr>
          <w:p w:rsidR="009869C0" w:rsidRPr="009869C0" w:rsidRDefault="009869C0" w:rsidP="009869C0">
            <w:pPr>
              <w:jc w:val="center"/>
              <w:rPr>
                <w:rFonts w:ascii="Arial" w:hAnsi="Arial" w:cs="Arial"/>
                <w:b/>
                <w:sz w:val="20"/>
                <w:szCs w:val="20"/>
              </w:rPr>
            </w:pPr>
            <w:r w:rsidRPr="009869C0">
              <w:rPr>
                <w:rFonts w:ascii="Arial" w:hAnsi="Arial" w:cs="Arial"/>
                <w:b/>
                <w:sz w:val="20"/>
                <w:szCs w:val="20"/>
              </w:rPr>
              <w:t>Ко</w:t>
            </w:r>
            <w:r w:rsidRPr="009869C0">
              <w:rPr>
                <w:rFonts w:ascii="Arial" w:hAnsi="Arial" w:cs="Arial"/>
                <w:b/>
                <w:sz w:val="20"/>
                <w:szCs w:val="20"/>
              </w:rPr>
              <w:t>н</w:t>
            </w:r>
            <w:r w:rsidRPr="009869C0">
              <w:rPr>
                <w:rFonts w:ascii="Arial" w:hAnsi="Arial" w:cs="Arial"/>
                <w:b/>
                <w:sz w:val="20"/>
                <w:szCs w:val="20"/>
              </w:rPr>
              <w:t>трол</w:t>
            </w:r>
            <w:r w:rsidRPr="009869C0">
              <w:rPr>
                <w:rFonts w:ascii="Arial" w:hAnsi="Arial" w:cs="Arial"/>
                <w:b/>
                <w:sz w:val="20"/>
                <w:szCs w:val="20"/>
              </w:rPr>
              <w:t>ь</w:t>
            </w:r>
            <w:r w:rsidRPr="009869C0">
              <w:rPr>
                <w:rFonts w:ascii="Arial" w:hAnsi="Arial" w:cs="Arial"/>
                <w:b/>
                <w:sz w:val="20"/>
                <w:szCs w:val="20"/>
              </w:rPr>
              <w:t>ная р</w:t>
            </w:r>
            <w:r w:rsidRPr="009869C0">
              <w:rPr>
                <w:rFonts w:ascii="Arial" w:hAnsi="Arial" w:cs="Arial"/>
                <w:b/>
                <w:sz w:val="20"/>
                <w:szCs w:val="20"/>
              </w:rPr>
              <w:t>а</w:t>
            </w:r>
            <w:r w:rsidRPr="009869C0">
              <w:rPr>
                <w:rFonts w:ascii="Arial" w:hAnsi="Arial" w:cs="Arial"/>
                <w:b/>
                <w:sz w:val="20"/>
                <w:szCs w:val="20"/>
              </w:rPr>
              <w:t>бота</w:t>
            </w:r>
          </w:p>
        </w:tc>
        <w:tc>
          <w:tcPr>
            <w:tcW w:w="5103" w:type="dxa"/>
          </w:tcPr>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b/>
                <w:sz w:val="20"/>
                <w:szCs w:val="20"/>
              </w:rPr>
              <w:t>Регулятивные:</w:t>
            </w:r>
            <w:r w:rsidRPr="009869C0">
              <w:rPr>
                <w:rFonts w:ascii="Arial" w:eastAsia="Times New Roman" w:hAnsi="Arial" w:cs="Arial"/>
                <w:sz w:val="20"/>
                <w:szCs w:val="20"/>
              </w:rPr>
              <w:t xml:space="preserve"> адекватно воспринимают предлож</w:t>
            </w:r>
            <w:r w:rsidRPr="009869C0">
              <w:rPr>
                <w:rFonts w:ascii="Arial" w:eastAsia="Times New Roman" w:hAnsi="Arial" w:cs="Arial"/>
                <w:sz w:val="20"/>
                <w:szCs w:val="20"/>
              </w:rPr>
              <w:t>е</w:t>
            </w:r>
            <w:r w:rsidRPr="009869C0">
              <w:rPr>
                <w:rFonts w:ascii="Arial" w:eastAsia="Times New Roman" w:hAnsi="Arial" w:cs="Arial"/>
                <w:sz w:val="20"/>
                <w:szCs w:val="20"/>
              </w:rPr>
              <w:t xml:space="preserve">ния и оценку учителей, товарищей и родителей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Познавательные:</w:t>
            </w:r>
            <w:r w:rsidRPr="009869C0">
              <w:rPr>
                <w:rFonts w:ascii="Arial" w:eastAsia="Times New Roman" w:hAnsi="Arial" w:cs="Arial"/>
                <w:sz w:val="20"/>
                <w:szCs w:val="20"/>
              </w:rPr>
              <w:t xml:space="preserve"> выбирают наиболее эффекти</w:t>
            </w:r>
            <w:r w:rsidRPr="009869C0">
              <w:rPr>
                <w:rFonts w:ascii="Arial" w:eastAsia="Times New Roman" w:hAnsi="Arial" w:cs="Arial"/>
                <w:sz w:val="20"/>
                <w:szCs w:val="20"/>
              </w:rPr>
              <w:t>в</w:t>
            </w:r>
            <w:r w:rsidRPr="009869C0">
              <w:rPr>
                <w:rFonts w:ascii="Arial" w:eastAsia="Times New Roman" w:hAnsi="Arial" w:cs="Arial"/>
                <w:sz w:val="20"/>
                <w:szCs w:val="20"/>
              </w:rPr>
              <w:t>ные способы решения задач, контролируют и оцен</w:t>
            </w:r>
            <w:r w:rsidRPr="009869C0">
              <w:rPr>
                <w:rFonts w:ascii="Arial" w:eastAsia="Times New Roman" w:hAnsi="Arial" w:cs="Arial"/>
                <w:sz w:val="20"/>
                <w:szCs w:val="20"/>
              </w:rPr>
              <w:t>и</w:t>
            </w:r>
            <w:r w:rsidRPr="009869C0">
              <w:rPr>
                <w:rFonts w:ascii="Arial" w:eastAsia="Times New Roman" w:hAnsi="Arial" w:cs="Arial"/>
                <w:sz w:val="20"/>
                <w:szCs w:val="20"/>
              </w:rPr>
              <w:t xml:space="preserve">вают процесс и результат деятельности </w:t>
            </w:r>
          </w:p>
          <w:p w:rsidR="009869C0" w:rsidRPr="009869C0" w:rsidRDefault="009869C0" w:rsidP="009869C0">
            <w:pPr>
              <w:ind w:left="-45" w:right="-108"/>
              <w:rPr>
                <w:rFonts w:ascii="Arial" w:eastAsia="Times New Roman" w:hAnsi="Arial" w:cs="Arial"/>
                <w:sz w:val="20"/>
                <w:szCs w:val="20"/>
              </w:rPr>
            </w:pPr>
            <w:r w:rsidRPr="009869C0">
              <w:rPr>
                <w:rFonts w:ascii="Arial" w:eastAsia="Times New Roman" w:hAnsi="Arial" w:cs="Arial"/>
                <w:sz w:val="20"/>
                <w:szCs w:val="20"/>
              </w:rPr>
              <w:tab/>
            </w:r>
            <w:r w:rsidRPr="009869C0">
              <w:rPr>
                <w:rFonts w:ascii="Arial" w:eastAsia="Times New Roman" w:hAnsi="Arial" w:cs="Arial"/>
                <w:b/>
                <w:sz w:val="20"/>
                <w:szCs w:val="20"/>
              </w:rPr>
              <w:t>Коммуникативные:</w:t>
            </w:r>
            <w:r w:rsidRPr="009869C0">
              <w:rPr>
                <w:rFonts w:ascii="Arial" w:eastAsia="Times New Roman" w:hAnsi="Arial" w:cs="Arial"/>
                <w:sz w:val="20"/>
                <w:szCs w:val="20"/>
              </w:rPr>
              <w:t xml:space="preserve"> договариваются о распредел</w:t>
            </w:r>
            <w:r w:rsidRPr="009869C0">
              <w:rPr>
                <w:rFonts w:ascii="Arial" w:eastAsia="Times New Roman" w:hAnsi="Arial" w:cs="Arial"/>
                <w:sz w:val="20"/>
                <w:szCs w:val="20"/>
              </w:rPr>
              <w:t>е</w:t>
            </w:r>
            <w:r w:rsidRPr="009869C0">
              <w:rPr>
                <w:rFonts w:ascii="Arial" w:eastAsia="Times New Roman" w:hAnsi="Arial" w:cs="Arial"/>
                <w:sz w:val="20"/>
                <w:szCs w:val="20"/>
              </w:rPr>
              <w:t xml:space="preserve">нии ролей и функций в совместной деятельности </w:t>
            </w:r>
          </w:p>
          <w:p w:rsidR="009869C0" w:rsidRPr="009869C0" w:rsidRDefault="009869C0" w:rsidP="009869C0">
            <w:pPr>
              <w:ind w:left="-45" w:right="-108"/>
              <w:rPr>
                <w:rFonts w:ascii="Arial" w:eastAsia="Times New Roman" w:hAnsi="Arial" w:cs="Arial"/>
                <w:sz w:val="20"/>
                <w:szCs w:val="20"/>
              </w:rPr>
            </w:pPr>
          </w:p>
        </w:tc>
      </w:tr>
    </w:tbl>
    <w:p w:rsidR="009869C0" w:rsidRDefault="009869C0" w:rsidP="009869C0">
      <w:pPr>
        <w:shd w:val="clear" w:color="auto" w:fill="FFFFFF"/>
        <w:spacing w:line="240" w:lineRule="auto"/>
        <w:jc w:val="center"/>
        <w:rPr>
          <w:rFonts w:ascii="Arial" w:hAnsi="Arial" w:cs="Arial"/>
          <w:color w:val="000000" w:themeColor="text1"/>
        </w:rPr>
      </w:pPr>
      <w:r>
        <w:rPr>
          <w:rFonts w:ascii="Arial" w:hAnsi="Arial" w:cs="Arial"/>
          <w:color w:val="000000" w:themeColor="text1"/>
        </w:rPr>
        <w:br w:type="page"/>
      </w:r>
    </w:p>
    <w:tbl>
      <w:tblPr>
        <w:tblStyle w:val="a4"/>
        <w:tblW w:w="0" w:type="auto"/>
        <w:tblInd w:w="720" w:type="dxa"/>
        <w:tblLook w:val="04A0" w:firstRow="1" w:lastRow="0" w:firstColumn="1" w:lastColumn="0" w:noHBand="0" w:noVBand="1"/>
      </w:tblPr>
      <w:tblGrid>
        <w:gridCol w:w="6840"/>
        <w:gridCol w:w="6831"/>
      </w:tblGrid>
      <w:tr w:rsidR="009869C0" w:rsidRPr="00D47707" w:rsidTr="00080E73">
        <w:tc>
          <w:tcPr>
            <w:tcW w:w="7125" w:type="dxa"/>
          </w:tcPr>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lastRenderedPageBreak/>
              <w:t>СОГЛАСОВАНО</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Заместитель директора по УР</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МАОУ «Голышмановская СОШ №2»</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________________Ю.В. Петрушенко</w:t>
            </w:r>
          </w:p>
          <w:p w:rsidR="009869C0" w:rsidRPr="00D47707" w:rsidRDefault="009869C0" w:rsidP="00080E73">
            <w:pPr>
              <w:contextualSpacing/>
              <w:jc w:val="both"/>
              <w:rPr>
                <w:rFonts w:ascii="Arial" w:hAnsi="Arial" w:cs="Arial"/>
                <w:color w:val="000000" w:themeColor="text1"/>
              </w:rPr>
            </w:pP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 xml:space="preserve">                   «____» ____________20___г.</w:t>
            </w:r>
          </w:p>
          <w:p w:rsidR="009869C0" w:rsidRPr="00D47707" w:rsidRDefault="009869C0" w:rsidP="00080E73">
            <w:pPr>
              <w:contextualSpacing/>
              <w:jc w:val="both"/>
              <w:rPr>
                <w:rFonts w:ascii="Arial" w:hAnsi="Arial" w:cs="Arial"/>
                <w:b/>
                <w:color w:val="000000" w:themeColor="text1"/>
              </w:rPr>
            </w:pPr>
          </w:p>
          <w:p w:rsidR="009869C0" w:rsidRPr="00D47707" w:rsidRDefault="009869C0" w:rsidP="00080E73">
            <w:pPr>
              <w:contextualSpacing/>
              <w:jc w:val="both"/>
              <w:rPr>
                <w:rFonts w:ascii="Arial" w:hAnsi="Arial" w:cs="Arial"/>
                <w:b/>
                <w:color w:val="000000" w:themeColor="text1"/>
              </w:rPr>
            </w:pPr>
          </w:p>
          <w:p w:rsidR="009869C0" w:rsidRPr="00D47707" w:rsidRDefault="009869C0" w:rsidP="00080E73">
            <w:pPr>
              <w:contextualSpacing/>
              <w:jc w:val="both"/>
              <w:rPr>
                <w:rFonts w:ascii="Arial" w:hAnsi="Arial" w:cs="Arial"/>
                <w:b/>
                <w:color w:val="000000" w:themeColor="text1"/>
              </w:rPr>
            </w:pPr>
          </w:p>
        </w:tc>
        <w:tc>
          <w:tcPr>
            <w:tcW w:w="7125" w:type="dxa"/>
          </w:tcPr>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Приложение № 1</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К Рабочей программе учителя</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утвержденной приказом директора по школе</w:t>
            </w:r>
          </w:p>
          <w:p w:rsidR="009869C0" w:rsidRPr="00D47707" w:rsidRDefault="009869C0" w:rsidP="00080E73">
            <w:pPr>
              <w:contextualSpacing/>
              <w:jc w:val="both"/>
              <w:rPr>
                <w:rFonts w:ascii="Arial" w:hAnsi="Arial" w:cs="Arial"/>
                <w:color w:val="000000" w:themeColor="text1"/>
              </w:rPr>
            </w:pPr>
            <w:r w:rsidRPr="00D47707">
              <w:rPr>
                <w:rFonts w:ascii="Arial" w:hAnsi="Arial" w:cs="Arial"/>
                <w:color w:val="000000" w:themeColor="text1"/>
              </w:rPr>
              <w:t>от «___»____20___№___</w:t>
            </w:r>
          </w:p>
          <w:p w:rsidR="009869C0" w:rsidRPr="00D47707" w:rsidRDefault="009869C0" w:rsidP="00080E73">
            <w:pPr>
              <w:contextualSpacing/>
              <w:jc w:val="both"/>
              <w:rPr>
                <w:rFonts w:ascii="Arial" w:hAnsi="Arial" w:cs="Arial"/>
                <w:color w:val="000000" w:themeColor="text1"/>
              </w:rPr>
            </w:pPr>
          </w:p>
        </w:tc>
      </w:tr>
    </w:tbl>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center"/>
        <w:rPr>
          <w:rFonts w:ascii="Arial" w:hAnsi="Arial" w:cs="Arial"/>
          <w:b/>
          <w:color w:val="000000" w:themeColor="text1"/>
        </w:rPr>
      </w:pPr>
      <w:r w:rsidRPr="00D47707">
        <w:rPr>
          <w:rFonts w:ascii="Arial" w:hAnsi="Arial" w:cs="Arial"/>
          <w:b/>
          <w:color w:val="000000" w:themeColor="text1"/>
        </w:rPr>
        <w:t>КАЛЕНДАРНО-ТЕМАТИЧЕСКОЕ ПЛАНИРОВАНИЕ</w:t>
      </w: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center"/>
        <w:rPr>
          <w:rFonts w:ascii="Arial" w:hAnsi="Arial" w:cs="Arial"/>
          <w:b/>
          <w:color w:val="000000" w:themeColor="text1"/>
        </w:rPr>
      </w:pPr>
      <w:r w:rsidRPr="00D47707">
        <w:rPr>
          <w:rFonts w:ascii="Arial" w:hAnsi="Arial" w:cs="Arial"/>
          <w:b/>
          <w:color w:val="000000" w:themeColor="text1"/>
        </w:rPr>
        <w:t>Учебного предмета «История»</w:t>
      </w: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ind w:left="720"/>
        <w:contextualSpacing/>
        <w:jc w:val="both"/>
        <w:rPr>
          <w:rFonts w:ascii="Arial" w:hAnsi="Arial" w:cs="Arial"/>
          <w:b/>
          <w:color w:val="000000" w:themeColor="text1"/>
        </w:rPr>
      </w:pPr>
    </w:p>
    <w:p w:rsidR="009869C0" w:rsidRPr="00D47707" w:rsidRDefault="009869C0" w:rsidP="009869C0">
      <w:pPr>
        <w:spacing w:after="0" w:line="240" w:lineRule="auto"/>
        <w:jc w:val="both"/>
        <w:rPr>
          <w:rFonts w:ascii="Arial" w:hAnsi="Arial" w:cs="Arial"/>
          <w:color w:val="000000" w:themeColor="text1"/>
        </w:rPr>
      </w:pPr>
      <w:r w:rsidRPr="00D47707">
        <w:rPr>
          <w:rFonts w:ascii="Arial" w:hAnsi="Arial" w:cs="Arial"/>
          <w:b/>
          <w:color w:val="000000" w:themeColor="text1"/>
        </w:rPr>
        <w:t>Класс:</w:t>
      </w:r>
      <w:r>
        <w:rPr>
          <w:rFonts w:ascii="Arial" w:hAnsi="Arial" w:cs="Arial"/>
          <w:color w:val="000000" w:themeColor="text1"/>
        </w:rPr>
        <w:t xml:space="preserve"> 9А, 9Б</w:t>
      </w:r>
      <w:r w:rsidRPr="00D47707">
        <w:rPr>
          <w:rFonts w:ascii="Arial" w:hAnsi="Arial" w:cs="Arial"/>
          <w:color w:val="000000" w:themeColor="text1"/>
        </w:rPr>
        <w:t xml:space="preserve"> класс</w:t>
      </w:r>
    </w:p>
    <w:p w:rsidR="009869C0" w:rsidRPr="00D47707" w:rsidRDefault="009869C0" w:rsidP="009869C0">
      <w:pPr>
        <w:spacing w:after="0" w:line="240" w:lineRule="auto"/>
        <w:jc w:val="both"/>
        <w:rPr>
          <w:rFonts w:ascii="Arial" w:hAnsi="Arial" w:cs="Arial"/>
          <w:color w:val="000000" w:themeColor="text1"/>
        </w:rPr>
      </w:pPr>
      <w:r w:rsidRPr="00D47707">
        <w:rPr>
          <w:rFonts w:ascii="Arial" w:hAnsi="Arial" w:cs="Arial"/>
          <w:b/>
          <w:color w:val="000000" w:themeColor="text1"/>
        </w:rPr>
        <w:t>Учитель:</w:t>
      </w:r>
      <w:r w:rsidRPr="00D47707">
        <w:rPr>
          <w:rFonts w:ascii="Arial" w:hAnsi="Arial" w:cs="Arial"/>
          <w:color w:val="000000" w:themeColor="text1"/>
        </w:rPr>
        <w:t xml:space="preserve"> </w:t>
      </w:r>
      <w:r>
        <w:rPr>
          <w:rFonts w:ascii="Arial" w:hAnsi="Arial" w:cs="Arial"/>
          <w:color w:val="000000" w:themeColor="text1"/>
        </w:rPr>
        <w:t>Кочнев Владимир Александрович</w:t>
      </w:r>
    </w:p>
    <w:p w:rsidR="009869C0" w:rsidRPr="00D47707" w:rsidRDefault="009869C0" w:rsidP="009869C0">
      <w:pPr>
        <w:spacing w:after="0" w:line="240" w:lineRule="auto"/>
        <w:jc w:val="both"/>
        <w:rPr>
          <w:rFonts w:ascii="Arial" w:eastAsia="Newton-Regular" w:hAnsi="Arial" w:cs="Arial"/>
          <w:color w:val="000000" w:themeColor="text1"/>
        </w:rPr>
      </w:pPr>
      <w:r w:rsidRPr="00D47707">
        <w:rPr>
          <w:rFonts w:ascii="Arial" w:hAnsi="Arial" w:cs="Arial"/>
          <w:b/>
          <w:color w:val="000000" w:themeColor="text1"/>
        </w:rPr>
        <w:t>Учебный год:</w:t>
      </w:r>
      <w:r w:rsidRPr="00D47707">
        <w:rPr>
          <w:rFonts w:ascii="Arial" w:hAnsi="Arial" w:cs="Arial"/>
          <w:color w:val="000000" w:themeColor="text1"/>
        </w:rPr>
        <w:t xml:space="preserve"> 2019/2020 учебный год</w:t>
      </w: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i/>
          <w:color w:val="000000" w:themeColor="text1"/>
        </w:rPr>
      </w:pPr>
    </w:p>
    <w:p w:rsidR="009869C0" w:rsidRPr="00D47707" w:rsidRDefault="009869C0" w:rsidP="009869C0">
      <w:pPr>
        <w:shd w:val="clear" w:color="auto" w:fill="FFFFFF"/>
        <w:spacing w:line="240" w:lineRule="auto"/>
        <w:jc w:val="both"/>
        <w:rPr>
          <w:rFonts w:ascii="Arial" w:hAnsi="Arial" w:cs="Arial"/>
          <w:color w:val="000000" w:themeColor="text1"/>
        </w:rPr>
      </w:pPr>
    </w:p>
    <w:p w:rsidR="009869C0" w:rsidRDefault="009869C0" w:rsidP="009869C0">
      <w:pPr>
        <w:shd w:val="clear" w:color="auto" w:fill="FFFFFF"/>
        <w:spacing w:line="240" w:lineRule="auto"/>
        <w:jc w:val="both"/>
        <w:rPr>
          <w:rFonts w:ascii="Arial" w:hAnsi="Arial" w:cs="Arial"/>
          <w:color w:val="000000" w:themeColor="text1"/>
        </w:rPr>
      </w:pPr>
    </w:p>
    <w:p w:rsidR="009869C0" w:rsidRDefault="009869C0" w:rsidP="009869C0">
      <w:pPr>
        <w:shd w:val="clear" w:color="auto" w:fill="FFFFFF"/>
        <w:spacing w:line="240" w:lineRule="auto"/>
        <w:jc w:val="center"/>
        <w:rPr>
          <w:rFonts w:ascii="Arial" w:hAnsi="Arial" w:cs="Arial"/>
          <w:color w:val="000000" w:themeColor="text1"/>
        </w:rPr>
      </w:pPr>
      <w:r w:rsidRPr="00D47707">
        <w:rPr>
          <w:rFonts w:ascii="Arial" w:hAnsi="Arial" w:cs="Arial"/>
          <w:color w:val="000000" w:themeColor="text1"/>
        </w:rPr>
        <w:t>Голышманово,2019</w:t>
      </w:r>
      <w:r>
        <w:rPr>
          <w:rFonts w:ascii="Arial" w:hAnsi="Arial" w:cs="Arial"/>
          <w:color w:val="000000" w:themeColor="text1"/>
        </w:rPr>
        <w:br w:type="page"/>
      </w:r>
    </w:p>
    <w:p w:rsidR="008578D0" w:rsidRPr="008578D0" w:rsidRDefault="008578D0" w:rsidP="008578D0">
      <w:pPr>
        <w:spacing w:after="0" w:line="240" w:lineRule="auto"/>
        <w:ind w:left="6184"/>
        <w:contextualSpacing/>
        <w:rPr>
          <w:rFonts w:ascii="Arial" w:hAnsi="Arial" w:cs="Arial"/>
          <w:b/>
          <w:color w:val="000000" w:themeColor="text1"/>
          <w:szCs w:val="24"/>
        </w:rPr>
      </w:pPr>
      <w:r w:rsidRPr="008578D0">
        <w:rPr>
          <w:rFonts w:ascii="Arial" w:hAnsi="Arial" w:cs="Arial"/>
          <w:b/>
          <w:color w:val="000000" w:themeColor="text1"/>
          <w:szCs w:val="24"/>
        </w:rPr>
        <w:lastRenderedPageBreak/>
        <w:t>Тематическое планирование</w:t>
      </w:r>
    </w:p>
    <w:p w:rsidR="008578D0" w:rsidRPr="008578D0" w:rsidRDefault="008578D0" w:rsidP="008578D0">
      <w:pPr>
        <w:spacing w:after="0" w:line="240" w:lineRule="auto"/>
        <w:jc w:val="both"/>
        <w:rPr>
          <w:rFonts w:ascii="Arial" w:hAnsi="Arial" w:cs="Arial"/>
          <w:color w:val="000000" w:themeColor="text1"/>
          <w:szCs w:val="24"/>
        </w:rPr>
      </w:pPr>
      <w:r w:rsidRPr="008578D0">
        <w:rPr>
          <w:rFonts w:ascii="Arial" w:hAnsi="Arial" w:cs="Arial"/>
          <w:b/>
          <w:color w:val="000000" w:themeColor="text1"/>
          <w:szCs w:val="24"/>
        </w:rPr>
        <w:t>По</w:t>
      </w:r>
      <w:r w:rsidRPr="008578D0">
        <w:rPr>
          <w:rFonts w:ascii="Arial" w:hAnsi="Arial" w:cs="Arial"/>
          <w:color w:val="000000" w:themeColor="text1"/>
          <w:szCs w:val="24"/>
        </w:rPr>
        <w:t xml:space="preserve"> </w:t>
      </w:r>
      <w:r w:rsidRPr="008578D0">
        <w:rPr>
          <w:rFonts w:ascii="Arial" w:hAnsi="Arial" w:cs="Arial"/>
          <w:color w:val="000000" w:themeColor="text1"/>
          <w:szCs w:val="24"/>
          <w:u w:val="single"/>
        </w:rPr>
        <w:t>истории России (</w:t>
      </w:r>
      <w:r w:rsidRPr="008578D0">
        <w:rPr>
          <w:rFonts w:ascii="Arial" w:hAnsi="Arial" w:cs="Arial"/>
          <w:color w:val="000000" w:themeColor="text1"/>
          <w:szCs w:val="24"/>
          <w:u w:val="single"/>
          <w:lang w:val="en-US"/>
        </w:rPr>
        <w:t>XVIII</w:t>
      </w:r>
      <w:r w:rsidRPr="008578D0">
        <w:rPr>
          <w:rFonts w:ascii="Arial" w:hAnsi="Arial" w:cs="Arial"/>
          <w:color w:val="000000" w:themeColor="text1"/>
          <w:szCs w:val="24"/>
          <w:u w:val="single"/>
        </w:rPr>
        <w:t xml:space="preserve"> – начало </w:t>
      </w:r>
      <w:r w:rsidRPr="008578D0">
        <w:rPr>
          <w:rFonts w:ascii="Arial" w:hAnsi="Arial" w:cs="Arial"/>
          <w:color w:val="000000" w:themeColor="text1"/>
          <w:szCs w:val="24"/>
          <w:u w:val="single"/>
          <w:lang w:val="en-US"/>
        </w:rPr>
        <w:t>XX</w:t>
      </w:r>
      <w:r w:rsidRPr="008578D0">
        <w:rPr>
          <w:rFonts w:ascii="Arial" w:hAnsi="Arial" w:cs="Arial"/>
          <w:color w:val="000000" w:themeColor="text1"/>
          <w:szCs w:val="24"/>
          <w:u w:val="single"/>
        </w:rPr>
        <w:t xml:space="preserve"> вв.)  и Новейшей истории  (</w:t>
      </w:r>
      <w:r w:rsidRPr="008578D0">
        <w:rPr>
          <w:rFonts w:ascii="Arial" w:hAnsi="Arial" w:cs="Arial"/>
          <w:color w:val="000000" w:themeColor="text1"/>
          <w:szCs w:val="24"/>
          <w:u w:val="single"/>
          <w:lang w:val="en-US"/>
        </w:rPr>
        <w:t>XX</w:t>
      </w:r>
      <w:r w:rsidRPr="008578D0">
        <w:rPr>
          <w:rFonts w:ascii="Arial" w:hAnsi="Arial" w:cs="Arial"/>
          <w:color w:val="000000" w:themeColor="text1"/>
          <w:szCs w:val="24"/>
          <w:u w:val="single"/>
        </w:rPr>
        <w:t xml:space="preserve"> – начало </w:t>
      </w:r>
      <w:r w:rsidRPr="008578D0">
        <w:rPr>
          <w:rFonts w:ascii="Arial" w:hAnsi="Arial" w:cs="Arial"/>
          <w:color w:val="000000" w:themeColor="text1"/>
          <w:szCs w:val="24"/>
          <w:u w:val="single"/>
          <w:lang w:val="en-US"/>
        </w:rPr>
        <w:t>XXI</w:t>
      </w:r>
      <w:r w:rsidRPr="008578D0">
        <w:rPr>
          <w:rFonts w:ascii="Arial" w:hAnsi="Arial" w:cs="Arial"/>
          <w:color w:val="000000" w:themeColor="text1"/>
          <w:szCs w:val="24"/>
          <w:u w:val="single"/>
        </w:rPr>
        <w:t xml:space="preserve"> вв.)</w:t>
      </w:r>
    </w:p>
    <w:p w:rsidR="008578D0" w:rsidRPr="008578D0" w:rsidRDefault="008578D0" w:rsidP="008578D0">
      <w:pPr>
        <w:spacing w:after="0" w:line="240" w:lineRule="auto"/>
        <w:jc w:val="both"/>
        <w:rPr>
          <w:rFonts w:ascii="Arial" w:hAnsi="Arial" w:cs="Arial"/>
          <w:color w:val="000000" w:themeColor="text1"/>
          <w:szCs w:val="24"/>
        </w:rPr>
      </w:pPr>
      <w:r w:rsidRPr="008578D0">
        <w:rPr>
          <w:rFonts w:ascii="Arial" w:hAnsi="Arial" w:cs="Arial"/>
          <w:b/>
          <w:color w:val="000000" w:themeColor="text1"/>
          <w:szCs w:val="24"/>
        </w:rPr>
        <w:t>Учебный год</w:t>
      </w:r>
      <w:r w:rsidRPr="008578D0">
        <w:rPr>
          <w:rFonts w:ascii="Arial" w:hAnsi="Arial" w:cs="Arial"/>
          <w:color w:val="000000" w:themeColor="text1"/>
          <w:szCs w:val="24"/>
        </w:rPr>
        <w:t xml:space="preserve"> 2019 – 2020 </w:t>
      </w:r>
    </w:p>
    <w:p w:rsidR="008578D0" w:rsidRPr="008578D0" w:rsidRDefault="008578D0" w:rsidP="008578D0">
      <w:pPr>
        <w:spacing w:after="0" w:line="240" w:lineRule="auto"/>
        <w:jc w:val="both"/>
        <w:rPr>
          <w:rFonts w:ascii="Arial" w:hAnsi="Arial" w:cs="Arial"/>
          <w:color w:val="000000" w:themeColor="text1"/>
          <w:szCs w:val="24"/>
        </w:rPr>
      </w:pPr>
      <w:r w:rsidRPr="008578D0">
        <w:rPr>
          <w:rFonts w:ascii="Arial" w:hAnsi="Arial" w:cs="Arial"/>
          <w:b/>
          <w:color w:val="000000" w:themeColor="text1"/>
          <w:szCs w:val="24"/>
        </w:rPr>
        <w:t>Классы</w:t>
      </w:r>
      <w:r w:rsidRPr="008578D0">
        <w:rPr>
          <w:rFonts w:ascii="Arial" w:hAnsi="Arial" w:cs="Arial"/>
          <w:color w:val="000000" w:themeColor="text1"/>
          <w:szCs w:val="24"/>
        </w:rPr>
        <w:t xml:space="preserve"> 9 «А», 9 «Б»</w:t>
      </w:r>
    </w:p>
    <w:p w:rsidR="008578D0" w:rsidRPr="008578D0" w:rsidRDefault="008578D0" w:rsidP="008578D0">
      <w:pPr>
        <w:spacing w:after="0" w:line="240" w:lineRule="auto"/>
        <w:jc w:val="both"/>
        <w:rPr>
          <w:rFonts w:ascii="Arial" w:hAnsi="Arial" w:cs="Arial"/>
          <w:color w:val="000000" w:themeColor="text1"/>
          <w:szCs w:val="24"/>
        </w:rPr>
      </w:pPr>
      <w:r w:rsidRPr="008578D0">
        <w:rPr>
          <w:rFonts w:ascii="Arial" w:hAnsi="Arial" w:cs="Arial"/>
          <w:b/>
          <w:color w:val="000000" w:themeColor="text1"/>
          <w:szCs w:val="24"/>
        </w:rPr>
        <w:t>Количество часов по учебному плану ОУ: всего</w:t>
      </w:r>
      <w:r w:rsidRPr="008578D0">
        <w:rPr>
          <w:rFonts w:ascii="Arial" w:hAnsi="Arial" w:cs="Arial"/>
          <w:color w:val="000000" w:themeColor="text1"/>
          <w:szCs w:val="24"/>
        </w:rPr>
        <w:t xml:space="preserve"> - 102, </w:t>
      </w:r>
      <w:r w:rsidRPr="008578D0">
        <w:rPr>
          <w:rFonts w:ascii="Arial" w:hAnsi="Arial" w:cs="Arial"/>
          <w:b/>
          <w:color w:val="000000" w:themeColor="text1"/>
          <w:szCs w:val="24"/>
        </w:rPr>
        <w:t>в неделю</w:t>
      </w:r>
      <w:r w:rsidRPr="008578D0">
        <w:rPr>
          <w:rFonts w:ascii="Arial" w:hAnsi="Arial" w:cs="Arial"/>
          <w:color w:val="000000" w:themeColor="text1"/>
          <w:szCs w:val="24"/>
        </w:rPr>
        <w:t xml:space="preserve"> - 3</w:t>
      </w:r>
    </w:p>
    <w:p w:rsidR="008578D0" w:rsidRPr="008578D0" w:rsidRDefault="008578D0" w:rsidP="008578D0">
      <w:pPr>
        <w:spacing w:after="0" w:line="240" w:lineRule="auto"/>
        <w:jc w:val="both"/>
        <w:rPr>
          <w:rFonts w:ascii="Arial" w:hAnsi="Arial" w:cs="Arial"/>
          <w:color w:val="000000" w:themeColor="text1"/>
          <w:szCs w:val="24"/>
        </w:rPr>
      </w:pPr>
      <w:r w:rsidRPr="008578D0">
        <w:rPr>
          <w:rFonts w:ascii="Arial" w:hAnsi="Arial" w:cs="Arial"/>
          <w:b/>
          <w:color w:val="000000" w:themeColor="text1"/>
          <w:szCs w:val="24"/>
        </w:rPr>
        <w:t>Плановых контрольных работ:</w:t>
      </w:r>
      <w:r w:rsidRPr="008578D0">
        <w:rPr>
          <w:rFonts w:ascii="Arial" w:hAnsi="Arial" w:cs="Arial"/>
          <w:color w:val="000000" w:themeColor="text1"/>
          <w:szCs w:val="24"/>
        </w:rPr>
        <w:t xml:space="preserve"> 2</w:t>
      </w:r>
    </w:p>
    <w:p w:rsidR="008578D0" w:rsidRPr="008578D0" w:rsidRDefault="008578D0" w:rsidP="008578D0">
      <w:pPr>
        <w:spacing w:after="0" w:line="240" w:lineRule="auto"/>
        <w:ind w:left="-142" w:firstLine="426"/>
        <w:contextualSpacing/>
        <w:jc w:val="both"/>
        <w:rPr>
          <w:rFonts w:ascii="Arial" w:hAnsi="Arial" w:cs="Arial"/>
          <w:szCs w:val="24"/>
        </w:rPr>
      </w:pPr>
      <w:r w:rsidRPr="008578D0">
        <w:rPr>
          <w:rFonts w:ascii="Arial" w:eastAsiaTheme="minorHAnsi" w:hAnsi="Arial" w:cs="Arial"/>
          <w:b/>
          <w:color w:val="000000" w:themeColor="text1"/>
          <w:szCs w:val="24"/>
        </w:rPr>
        <w:t>Учебник:</w:t>
      </w:r>
      <w:r w:rsidRPr="008578D0">
        <w:rPr>
          <w:color w:val="000000" w:themeColor="text1"/>
          <w:szCs w:val="24"/>
        </w:rPr>
        <w:t xml:space="preserve"> </w:t>
      </w:r>
      <w:r w:rsidRPr="008578D0">
        <w:rPr>
          <w:rFonts w:ascii="Arial" w:hAnsi="Arial" w:cs="Arial"/>
          <w:szCs w:val="24"/>
        </w:rPr>
        <w:t>История России. 9 класс. Учебник для общеобразовательных организаций. В 2 ч. Н. М. Арсентьев, А. А. Данилов, А. А. Л</w:t>
      </w:r>
      <w:r w:rsidRPr="008578D0">
        <w:rPr>
          <w:rFonts w:ascii="Arial" w:hAnsi="Arial" w:cs="Arial"/>
          <w:szCs w:val="24"/>
        </w:rPr>
        <w:t>е</w:t>
      </w:r>
      <w:r w:rsidRPr="008578D0">
        <w:rPr>
          <w:rFonts w:ascii="Arial" w:hAnsi="Arial" w:cs="Arial"/>
          <w:szCs w:val="24"/>
        </w:rPr>
        <w:t>вандовский, А. Я. Токарева; под ред.  А. В. Торкунова. - М.: Просвещение, 2016.</w:t>
      </w:r>
    </w:p>
    <w:p w:rsidR="008578D0" w:rsidRPr="008578D0" w:rsidRDefault="008578D0" w:rsidP="008578D0">
      <w:pPr>
        <w:spacing w:after="0" w:line="240" w:lineRule="auto"/>
        <w:ind w:left="-142" w:firstLine="426"/>
        <w:contextualSpacing/>
        <w:jc w:val="both"/>
        <w:rPr>
          <w:rFonts w:ascii="Arial" w:hAnsi="Arial" w:cs="Arial"/>
          <w:szCs w:val="24"/>
        </w:rPr>
      </w:pPr>
      <w:r w:rsidRPr="008578D0">
        <w:rPr>
          <w:rFonts w:ascii="Arial" w:hAnsi="Arial" w:cs="Arial"/>
          <w:szCs w:val="24"/>
        </w:rPr>
        <w:t xml:space="preserve">Всеобщая история, новейшая история </w:t>
      </w:r>
      <w:r w:rsidRPr="008578D0">
        <w:rPr>
          <w:rFonts w:ascii="Arial" w:hAnsi="Arial" w:cs="Arial"/>
          <w:szCs w:val="24"/>
          <w:lang w:val="en-US"/>
        </w:rPr>
        <w:t>XX</w:t>
      </w:r>
      <w:r w:rsidRPr="008578D0">
        <w:rPr>
          <w:rFonts w:ascii="Arial" w:hAnsi="Arial" w:cs="Arial"/>
          <w:szCs w:val="24"/>
        </w:rPr>
        <w:t xml:space="preserve">- начало  </w:t>
      </w:r>
      <w:r w:rsidRPr="008578D0">
        <w:rPr>
          <w:rFonts w:ascii="Arial" w:hAnsi="Arial" w:cs="Arial"/>
          <w:szCs w:val="24"/>
          <w:lang w:val="en-US"/>
        </w:rPr>
        <w:t>XXI</w:t>
      </w:r>
      <w:r w:rsidRPr="008578D0">
        <w:rPr>
          <w:rFonts w:ascii="Arial" w:hAnsi="Arial" w:cs="Arial"/>
          <w:szCs w:val="24"/>
        </w:rPr>
        <w:t xml:space="preserve"> века. 9 класс ; Учебник для общеобразовательных организаций Н.В. Загладин. – М.: «Русское слово», 2019.</w:t>
      </w:r>
    </w:p>
    <w:p w:rsidR="008578D0" w:rsidRPr="008578D0" w:rsidRDefault="008578D0" w:rsidP="008578D0">
      <w:pPr>
        <w:spacing w:after="0" w:line="480" w:lineRule="auto"/>
        <w:jc w:val="center"/>
        <w:rPr>
          <w:rFonts w:ascii="Arial" w:eastAsia="Times New Roman" w:hAnsi="Arial" w:cs="Arial"/>
          <w:i/>
          <w:szCs w:val="24"/>
        </w:rPr>
      </w:pPr>
      <w:r w:rsidRPr="008578D0">
        <w:rPr>
          <w:rFonts w:ascii="Arial" w:eastAsia="Times New Roman" w:hAnsi="Arial" w:cs="Arial"/>
          <w:i/>
          <w:szCs w:val="24"/>
        </w:rPr>
        <w:t xml:space="preserve">Календарно-тематическое планирование </w:t>
      </w:r>
    </w:p>
    <w:tbl>
      <w:tblPr>
        <w:tblStyle w:val="360"/>
        <w:tblW w:w="16125" w:type="dxa"/>
        <w:tblInd w:w="-601" w:type="dxa"/>
        <w:tblLayout w:type="fixed"/>
        <w:tblLook w:val="04A0" w:firstRow="1" w:lastRow="0" w:firstColumn="1" w:lastColumn="0" w:noHBand="0" w:noVBand="1"/>
      </w:tblPr>
      <w:tblGrid>
        <w:gridCol w:w="596"/>
        <w:gridCol w:w="822"/>
        <w:gridCol w:w="851"/>
        <w:gridCol w:w="1162"/>
        <w:gridCol w:w="850"/>
        <w:gridCol w:w="2864"/>
        <w:gridCol w:w="2835"/>
        <w:gridCol w:w="1163"/>
        <w:gridCol w:w="4961"/>
        <w:gridCol w:w="21"/>
      </w:tblGrid>
      <w:tr w:rsidR="00B62AEE" w:rsidRPr="008578D0" w:rsidTr="003F42C2">
        <w:trPr>
          <w:gridAfter w:val="1"/>
          <w:wAfter w:w="21" w:type="dxa"/>
          <w:cantSplit/>
          <w:trHeight w:val="844"/>
        </w:trPr>
        <w:tc>
          <w:tcPr>
            <w:tcW w:w="596"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 урока</w:t>
            </w:r>
          </w:p>
        </w:tc>
        <w:tc>
          <w:tcPr>
            <w:tcW w:w="822"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Дата по плану</w:t>
            </w:r>
          </w:p>
        </w:tc>
        <w:tc>
          <w:tcPr>
            <w:tcW w:w="851"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Дата по факту</w:t>
            </w:r>
          </w:p>
        </w:tc>
        <w:tc>
          <w:tcPr>
            <w:tcW w:w="1162"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Тема урока</w:t>
            </w:r>
          </w:p>
        </w:tc>
        <w:tc>
          <w:tcPr>
            <w:tcW w:w="850"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Тип урока</w:t>
            </w:r>
          </w:p>
        </w:tc>
        <w:tc>
          <w:tcPr>
            <w:tcW w:w="2864"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Элементы содержания</w:t>
            </w:r>
          </w:p>
        </w:tc>
        <w:tc>
          <w:tcPr>
            <w:tcW w:w="2835"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Планируемые результ</w:t>
            </w:r>
            <w:r w:rsidRPr="008578D0">
              <w:rPr>
                <w:rFonts w:ascii="Arial" w:hAnsi="Arial" w:cs="Arial"/>
                <w:b/>
                <w:sz w:val="20"/>
                <w:szCs w:val="20"/>
              </w:rPr>
              <w:t>а</w:t>
            </w:r>
            <w:r w:rsidRPr="008578D0">
              <w:rPr>
                <w:rFonts w:ascii="Arial" w:hAnsi="Arial" w:cs="Arial"/>
                <w:b/>
                <w:sz w:val="20"/>
                <w:szCs w:val="20"/>
              </w:rPr>
              <w:t>ты обучения</w:t>
            </w:r>
          </w:p>
        </w:tc>
        <w:tc>
          <w:tcPr>
            <w:tcW w:w="1163"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 xml:space="preserve">Вид </w:t>
            </w:r>
          </w:p>
          <w:p w:rsidR="008578D0" w:rsidRPr="008578D0" w:rsidRDefault="008578D0" w:rsidP="008578D0">
            <w:pPr>
              <w:jc w:val="center"/>
              <w:rPr>
                <w:rFonts w:ascii="Arial" w:hAnsi="Arial" w:cs="Arial"/>
                <w:b/>
                <w:sz w:val="20"/>
                <w:szCs w:val="20"/>
              </w:rPr>
            </w:pPr>
            <w:r w:rsidRPr="008578D0">
              <w:rPr>
                <w:rFonts w:ascii="Arial" w:hAnsi="Arial" w:cs="Arial"/>
                <w:b/>
                <w:sz w:val="20"/>
                <w:szCs w:val="20"/>
              </w:rPr>
              <w:t>контроля</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УУД деятельность учащихся</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Всеобщая история. Человечество после Первой мировой войны. (3 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Трудный путь к миру. Версал</w:t>
            </w:r>
            <w:r w:rsidRPr="008578D0">
              <w:rPr>
                <w:rFonts w:ascii="Arial" w:hAnsi="Arial" w:cs="Arial"/>
                <w:sz w:val="20"/>
                <w:szCs w:val="20"/>
              </w:rPr>
              <w:t>ь</w:t>
            </w:r>
            <w:r w:rsidRPr="008578D0">
              <w:rPr>
                <w:rFonts w:ascii="Arial" w:hAnsi="Arial" w:cs="Arial"/>
                <w:sz w:val="20"/>
                <w:szCs w:val="20"/>
              </w:rPr>
              <w:t>ско-Вашин</w:t>
            </w:r>
            <w:r w:rsidRPr="008578D0">
              <w:rPr>
                <w:rFonts w:ascii="Arial" w:hAnsi="Arial" w:cs="Arial"/>
                <w:sz w:val="20"/>
                <w:szCs w:val="20"/>
              </w:rPr>
              <w:t>г</w:t>
            </w:r>
            <w:r w:rsidRPr="008578D0">
              <w:rPr>
                <w:rFonts w:ascii="Arial" w:hAnsi="Arial" w:cs="Arial"/>
                <w:sz w:val="20"/>
                <w:szCs w:val="20"/>
              </w:rPr>
              <w:t>тонская система.</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w:t>
            </w:r>
            <w:r w:rsidRPr="008578D0">
              <w:rPr>
                <w:rFonts w:ascii="Arial" w:hAnsi="Arial" w:cs="Arial"/>
                <w:color w:val="000000"/>
                <w:sz w:val="20"/>
                <w:szCs w:val="20"/>
              </w:rPr>
              <w:t>т</w:t>
            </w:r>
            <w:r w:rsidRPr="008578D0">
              <w:rPr>
                <w:rFonts w:ascii="Arial" w:hAnsi="Arial" w:cs="Arial"/>
                <w:color w:val="000000"/>
                <w:sz w:val="20"/>
                <w:szCs w:val="20"/>
              </w:rPr>
              <w:t>кр</w:t>
            </w:r>
            <w:r w:rsidRPr="008578D0">
              <w:rPr>
                <w:rFonts w:ascii="Arial" w:hAnsi="Arial" w:cs="Arial"/>
                <w:color w:val="000000"/>
                <w:sz w:val="20"/>
                <w:szCs w:val="20"/>
              </w:rPr>
              <w:t>ы</w:t>
            </w:r>
            <w:r w:rsidRPr="008578D0">
              <w:rPr>
                <w:rFonts w:ascii="Arial" w:hAnsi="Arial" w:cs="Arial"/>
                <w:color w:val="000000"/>
                <w:sz w:val="20"/>
                <w:szCs w:val="20"/>
              </w:rPr>
              <w:t>тия» новых зн</w:t>
            </w:r>
            <w:r w:rsidRPr="008578D0">
              <w:rPr>
                <w:rFonts w:ascii="Arial" w:hAnsi="Arial" w:cs="Arial"/>
                <w:color w:val="000000"/>
                <w:sz w:val="20"/>
                <w:szCs w:val="20"/>
              </w:rPr>
              <w:t>а</w:t>
            </w:r>
            <w:r w:rsidRPr="008578D0">
              <w:rPr>
                <w:rFonts w:ascii="Arial" w:hAnsi="Arial" w:cs="Arial"/>
                <w:color w:val="000000"/>
                <w:sz w:val="20"/>
                <w:szCs w:val="20"/>
              </w:rPr>
              <w:t>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Мирное урегулирование. Версальско-Вашингтонская система. Парижская мирная конференция. Версальский мирный договор. Лига Наций. Вашингтонская конференция 1921—1922 гг. Договор четырёх держав. Договор девяти держав. Договор пяти держав.</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Составление сравнител</w:t>
            </w:r>
            <w:r w:rsidRPr="008578D0">
              <w:rPr>
                <w:rFonts w:ascii="Arial" w:hAnsi="Arial" w:cs="Arial"/>
                <w:sz w:val="20"/>
                <w:szCs w:val="20"/>
              </w:rPr>
              <w:t>ь</w:t>
            </w:r>
            <w:r w:rsidRPr="008578D0">
              <w:rPr>
                <w:rFonts w:ascii="Arial" w:hAnsi="Arial" w:cs="Arial"/>
                <w:sz w:val="20"/>
                <w:szCs w:val="20"/>
              </w:rPr>
              <w:t>ной хронологической та</w:t>
            </w:r>
            <w:r w:rsidRPr="008578D0">
              <w:rPr>
                <w:rFonts w:ascii="Arial" w:hAnsi="Arial" w:cs="Arial"/>
                <w:sz w:val="20"/>
                <w:szCs w:val="20"/>
              </w:rPr>
              <w:t>б</w:t>
            </w:r>
            <w:r w:rsidRPr="008578D0">
              <w:rPr>
                <w:rFonts w:ascii="Arial" w:hAnsi="Arial" w:cs="Arial"/>
                <w:sz w:val="20"/>
                <w:szCs w:val="20"/>
              </w:rPr>
              <w:t>лицы «Условия Версал</w:t>
            </w:r>
            <w:r w:rsidRPr="008578D0">
              <w:rPr>
                <w:rFonts w:ascii="Arial" w:hAnsi="Arial" w:cs="Arial"/>
                <w:sz w:val="20"/>
                <w:szCs w:val="20"/>
              </w:rPr>
              <w:t>ь</w:t>
            </w:r>
            <w:r w:rsidRPr="008578D0">
              <w:rPr>
                <w:rFonts w:ascii="Arial" w:hAnsi="Arial" w:cs="Arial"/>
                <w:sz w:val="20"/>
                <w:szCs w:val="20"/>
              </w:rPr>
              <w:t>ского и дополнительных договоров»</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w:t>
            </w:r>
            <w:r w:rsidRPr="008578D0">
              <w:rPr>
                <w:rFonts w:ascii="Arial" w:eastAsia="Times New Roman" w:hAnsi="Arial" w:cs="Arial"/>
                <w:sz w:val="20"/>
                <w:szCs w:val="20"/>
              </w:rPr>
              <w:t>ь</w:t>
            </w:r>
            <w:r w:rsidRPr="008578D0">
              <w:rPr>
                <w:rFonts w:ascii="Arial" w:eastAsia="Times New Roman" w:hAnsi="Arial" w:cs="Arial"/>
                <w:sz w:val="20"/>
                <w:szCs w:val="20"/>
              </w:rPr>
              <w:t>ный опрос</w:t>
            </w:r>
          </w:p>
        </w:tc>
        <w:tc>
          <w:tcPr>
            <w:tcW w:w="4961" w:type="dxa"/>
          </w:tcPr>
          <w:p w:rsidR="008578D0" w:rsidRPr="008578D0" w:rsidRDefault="008578D0" w:rsidP="008578D0">
            <w:pPr>
              <w:jc w:val="center"/>
              <w:rPr>
                <w:rFonts w:ascii="Arial" w:hAnsi="Arial" w:cs="Arial"/>
                <w:b/>
                <w:color w:val="000000"/>
                <w:sz w:val="20"/>
                <w:szCs w:val="20"/>
                <w:u w:val="single"/>
              </w:rPr>
            </w:pPr>
            <w:r w:rsidRPr="008578D0">
              <w:rPr>
                <w:rFonts w:ascii="Arial" w:hAnsi="Arial" w:cs="Arial"/>
                <w:b/>
                <w:sz w:val="20"/>
                <w:szCs w:val="20"/>
              </w:rPr>
              <w:t xml:space="preserve">Раскрывать </w:t>
            </w:r>
            <w:r w:rsidRPr="008578D0">
              <w:rPr>
                <w:rFonts w:ascii="Arial" w:hAnsi="Arial" w:cs="Arial"/>
                <w:sz w:val="20"/>
                <w:szCs w:val="20"/>
              </w:rPr>
              <w:t xml:space="preserve">смысл понятий: </w:t>
            </w:r>
            <w:r w:rsidRPr="008578D0">
              <w:rPr>
                <w:rFonts w:ascii="Arial" w:hAnsi="Arial" w:cs="Arial"/>
                <w:i/>
                <w:sz w:val="20"/>
                <w:szCs w:val="20"/>
              </w:rPr>
              <w:t>ремесло, ремесле</w:t>
            </w:r>
            <w:r w:rsidRPr="008578D0">
              <w:rPr>
                <w:rFonts w:ascii="Arial" w:hAnsi="Arial" w:cs="Arial"/>
                <w:i/>
                <w:sz w:val="20"/>
                <w:szCs w:val="20"/>
              </w:rPr>
              <w:t>н</w:t>
            </w:r>
            <w:r w:rsidRPr="008578D0">
              <w:rPr>
                <w:rFonts w:ascii="Arial" w:hAnsi="Arial" w:cs="Arial"/>
                <w:i/>
                <w:sz w:val="20"/>
                <w:szCs w:val="20"/>
              </w:rPr>
              <w:t>ник, гончарный круг, металлургия, плужное зе</w:t>
            </w:r>
            <w:r w:rsidRPr="008578D0">
              <w:rPr>
                <w:rFonts w:ascii="Arial" w:hAnsi="Arial" w:cs="Arial"/>
                <w:i/>
                <w:sz w:val="20"/>
                <w:szCs w:val="20"/>
              </w:rPr>
              <w:t>м</w:t>
            </w:r>
            <w:r w:rsidRPr="008578D0">
              <w:rPr>
                <w:rFonts w:ascii="Arial" w:hAnsi="Arial" w:cs="Arial"/>
                <w:i/>
                <w:sz w:val="20"/>
                <w:szCs w:val="20"/>
              </w:rPr>
              <w:t>леделие, соседская община, вождь, соплеменн</w:t>
            </w:r>
            <w:r w:rsidRPr="008578D0">
              <w:rPr>
                <w:rFonts w:ascii="Arial" w:hAnsi="Arial" w:cs="Arial"/>
                <w:i/>
                <w:sz w:val="20"/>
                <w:szCs w:val="20"/>
              </w:rPr>
              <w:t>и</w:t>
            </w:r>
            <w:r w:rsidRPr="008578D0">
              <w:rPr>
                <w:rFonts w:ascii="Arial" w:hAnsi="Arial" w:cs="Arial"/>
                <w:i/>
                <w:sz w:val="20"/>
                <w:szCs w:val="20"/>
              </w:rPr>
              <w:t>ки, дружина, знать, города, святилища, госуда</w:t>
            </w:r>
            <w:r w:rsidRPr="008578D0">
              <w:rPr>
                <w:rFonts w:ascii="Arial" w:hAnsi="Arial" w:cs="Arial"/>
                <w:i/>
                <w:sz w:val="20"/>
                <w:szCs w:val="20"/>
              </w:rPr>
              <w:t>р</w:t>
            </w:r>
            <w:r w:rsidRPr="008578D0">
              <w:rPr>
                <w:rFonts w:ascii="Arial" w:hAnsi="Arial" w:cs="Arial"/>
                <w:i/>
                <w:sz w:val="20"/>
                <w:szCs w:val="20"/>
              </w:rPr>
              <w:t xml:space="preserve">ства. </w:t>
            </w:r>
            <w:r w:rsidRPr="008578D0">
              <w:rPr>
                <w:rFonts w:ascii="Arial" w:hAnsi="Arial" w:cs="Arial"/>
                <w:b/>
                <w:sz w:val="20"/>
                <w:szCs w:val="20"/>
              </w:rPr>
              <w:t xml:space="preserve">Находить </w:t>
            </w:r>
            <w:r w:rsidRPr="008578D0">
              <w:rPr>
                <w:rFonts w:ascii="Arial" w:hAnsi="Arial" w:cs="Arial"/>
                <w:sz w:val="20"/>
                <w:szCs w:val="20"/>
              </w:rPr>
              <w:t>на карте районы, где предпол</w:t>
            </w:r>
            <w:r w:rsidRPr="008578D0">
              <w:rPr>
                <w:rFonts w:ascii="Arial" w:hAnsi="Arial" w:cs="Arial"/>
                <w:sz w:val="20"/>
                <w:szCs w:val="20"/>
              </w:rPr>
              <w:t>о</w:t>
            </w:r>
            <w:r w:rsidRPr="008578D0">
              <w:rPr>
                <w:rFonts w:ascii="Arial" w:hAnsi="Arial" w:cs="Arial"/>
                <w:sz w:val="20"/>
                <w:szCs w:val="20"/>
              </w:rPr>
              <w:t xml:space="preserve">жительно впервые появилась металлургия. </w:t>
            </w:r>
            <w:r w:rsidRPr="008578D0">
              <w:rPr>
                <w:rFonts w:ascii="Arial" w:hAnsi="Arial" w:cs="Arial"/>
                <w:b/>
                <w:sz w:val="20"/>
                <w:szCs w:val="20"/>
              </w:rPr>
              <w:t>В</w:t>
            </w:r>
            <w:r w:rsidRPr="008578D0">
              <w:rPr>
                <w:rFonts w:ascii="Arial" w:hAnsi="Arial" w:cs="Arial"/>
                <w:b/>
                <w:sz w:val="20"/>
                <w:szCs w:val="20"/>
              </w:rPr>
              <w:t>ы</w:t>
            </w:r>
            <w:r w:rsidRPr="008578D0">
              <w:rPr>
                <w:rFonts w:ascii="Arial" w:hAnsi="Arial" w:cs="Arial"/>
                <w:b/>
                <w:sz w:val="20"/>
                <w:szCs w:val="20"/>
              </w:rPr>
              <w:t>являть и сравнивать</w:t>
            </w:r>
            <w:r w:rsidRPr="008578D0">
              <w:rPr>
                <w:rFonts w:ascii="Arial" w:hAnsi="Arial" w:cs="Arial"/>
                <w:sz w:val="20"/>
                <w:szCs w:val="20"/>
              </w:rPr>
              <w:t xml:space="preserve"> признаки родовой и сосе</w:t>
            </w:r>
            <w:r w:rsidRPr="008578D0">
              <w:rPr>
                <w:rFonts w:ascii="Arial" w:hAnsi="Arial" w:cs="Arial"/>
                <w:sz w:val="20"/>
                <w:szCs w:val="20"/>
              </w:rPr>
              <w:t>д</w:t>
            </w:r>
            <w:r w:rsidRPr="008578D0">
              <w:rPr>
                <w:rFonts w:ascii="Arial" w:hAnsi="Arial" w:cs="Arial"/>
                <w:sz w:val="20"/>
                <w:szCs w:val="20"/>
              </w:rPr>
              <w:t xml:space="preserve">ской общин. </w:t>
            </w:r>
            <w:r w:rsidRPr="008578D0">
              <w:rPr>
                <w:rFonts w:ascii="Arial" w:hAnsi="Arial" w:cs="Arial"/>
                <w:b/>
                <w:sz w:val="20"/>
                <w:szCs w:val="20"/>
              </w:rPr>
              <w:t>Характеризовать</w:t>
            </w:r>
            <w:r w:rsidRPr="008578D0">
              <w:rPr>
                <w:rFonts w:ascii="Arial" w:hAnsi="Arial" w:cs="Arial"/>
                <w:sz w:val="20"/>
                <w:szCs w:val="20"/>
              </w:rPr>
              <w:t xml:space="preserve"> изменения отн</w:t>
            </w:r>
            <w:r w:rsidRPr="008578D0">
              <w:rPr>
                <w:rFonts w:ascii="Arial" w:hAnsi="Arial" w:cs="Arial"/>
                <w:sz w:val="20"/>
                <w:szCs w:val="20"/>
              </w:rPr>
              <w:t>о</w:t>
            </w:r>
            <w:r w:rsidRPr="008578D0">
              <w:rPr>
                <w:rFonts w:ascii="Arial" w:hAnsi="Arial" w:cs="Arial"/>
                <w:sz w:val="20"/>
                <w:szCs w:val="20"/>
              </w:rPr>
              <w:t>шений в общине с выделением в ней знати.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2</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Револ</w:t>
            </w:r>
            <w:r w:rsidRPr="008578D0">
              <w:rPr>
                <w:rFonts w:ascii="Arial" w:hAnsi="Arial" w:cs="Arial"/>
                <w:sz w:val="20"/>
                <w:szCs w:val="20"/>
              </w:rPr>
              <w:t>ю</w:t>
            </w:r>
            <w:r w:rsidRPr="008578D0">
              <w:rPr>
                <w:rFonts w:ascii="Arial" w:hAnsi="Arial" w:cs="Arial"/>
                <w:sz w:val="20"/>
                <w:szCs w:val="20"/>
              </w:rPr>
              <w:t>ционное движение в Европе и Азии после Первой мировой войны</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w:t>
            </w:r>
            <w:r w:rsidRPr="008578D0">
              <w:rPr>
                <w:rFonts w:ascii="Arial" w:hAnsi="Arial" w:cs="Arial"/>
                <w:color w:val="000000"/>
                <w:sz w:val="20"/>
                <w:szCs w:val="20"/>
              </w:rPr>
              <w:t>т</w:t>
            </w:r>
            <w:r w:rsidRPr="008578D0">
              <w:rPr>
                <w:rFonts w:ascii="Arial" w:hAnsi="Arial" w:cs="Arial"/>
                <w:color w:val="000000"/>
                <w:sz w:val="20"/>
                <w:szCs w:val="20"/>
              </w:rPr>
              <w:t>кр</w:t>
            </w:r>
            <w:r w:rsidRPr="008578D0">
              <w:rPr>
                <w:rFonts w:ascii="Arial" w:hAnsi="Arial" w:cs="Arial"/>
                <w:color w:val="000000"/>
                <w:sz w:val="20"/>
                <w:szCs w:val="20"/>
              </w:rPr>
              <w:t>ы</w:t>
            </w:r>
            <w:r w:rsidRPr="008578D0">
              <w:rPr>
                <w:rFonts w:ascii="Arial" w:hAnsi="Arial" w:cs="Arial"/>
                <w:color w:val="000000"/>
                <w:sz w:val="20"/>
                <w:szCs w:val="20"/>
              </w:rPr>
              <w:t>тия» новых зн</w:t>
            </w:r>
            <w:r w:rsidRPr="008578D0">
              <w:rPr>
                <w:rFonts w:ascii="Arial" w:hAnsi="Arial" w:cs="Arial"/>
                <w:color w:val="000000"/>
                <w:sz w:val="20"/>
                <w:szCs w:val="20"/>
              </w:rPr>
              <w:t>а</w:t>
            </w:r>
            <w:r w:rsidRPr="008578D0">
              <w:rPr>
                <w:rFonts w:ascii="Arial" w:hAnsi="Arial" w:cs="Arial"/>
                <w:color w:val="000000"/>
                <w:sz w:val="20"/>
                <w:szCs w:val="20"/>
              </w:rPr>
              <w:t>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bCs/>
                <w:sz w:val="20"/>
                <w:szCs w:val="20"/>
              </w:rPr>
              <w:t>Распад империй и образ</w:t>
            </w:r>
            <w:r w:rsidRPr="008578D0">
              <w:rPr>
                <w:rFonts w:ascii="Arial" w:hAnsi="Arial" w:cs="Arial"/>
                <w:bCs/>
                <w:sz w:val="20"/>
                <w:szCs w:val="20"/>
              </w:rPr>
              <w:t>о</w:t>
            </w:r>
            <w:r w:rsidRPr="008578D0">
              <w:rPr>
                <w:rFonts w:ascii="Arial" w:hAnsi="Arial" w:cs="Arial"/>
                <w:bCs/>
                <w:sz w:val="20"/>
                <w:szCs w:val="20"/>
              </w:rPr>
              <w:t>вание новых государств. Революция в Германии в 1918—1919 гг. Распад А</w:t>
            </w:r>
            <w:r w:rsidRPr="008578D0">
              <w:rPr>
                <w:rFonts w:ascii="Arial" w:hAnsi="Arial" w:cs="Arial"/>
                <w:bCs/>
                <w:sz w:val="20"/>
                <w:szCs w:val="20"/>
              </w:rPr>
              <w:t>в</w:t>
            </w:r>
            <w:r w:rsidRPr="008578D0">
              <w:rPr>
                <w:rFonts w:ascii="Arial" w:hAnsi="Arial" w:cs="Arial"/>
                <w:bCs/>
                <w:sz w:val="20"/>
                <w:szCs w:val="20"/>
              </w:rPr>
              <w:t>стро-Венгерской империи.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Установление причинно-следственных связей ме</w:t>
            </w:r>
            <w:r w:rsidRPr="008578D0">
              <w:rPr>
                <w:rFonts w:ascii="Arial" w:hAnsi="Arial" w:cs="Arial"/>
                <w:sz w:val="20"/>
                <w:szCs w:val="20"/>
              </w:rPr>
              <w:t>ж</w:t>
            </w:r>
            <w:r w:rsidRPr="008578D0">
              <w:rPr>
                <w:rFonts w:ascii="Arial" w:hAnsi="Arial" w:cs="Arial"/>
                <w:sz w:val="20"/>
                <w:szCs w:val="20"/>
              </w:rPr>
              <w:t>ду событиями в Европе и Азии после Первой мир</w:t>
            </w:r>
            <w:r w:rsidRPr="008578D0">
              <w:rPr>
                <w:rFonts w:ascii="Arial" w:hAnsi="Arial" w:cs="Arial"/>
                <w:sz w:val="20"/>
                <w:szCs w:val="20"/>
              </w:rPr>
              <w:t>о</w:t>
            </w:r>
            <w:r w:rsidRPr="008578D0">
              <w:rPr>
                <w:rFonts w:ascii="Arial" w:hAnsi="Arial" w:cs="Arial"/>
                <w:sz w:val="20"/>
                <w:szCs w:val="20"/>
              </w:rPr>
              <w:t>вой войны.</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b/>
                <w:color w:val="000000"/>
                <w:sz w:val="20"/>
                <w:szCs w:val="20"/>
                <w:u w:val="single"/>
              </w:rPr>
            </w:pPr>
            <w:r w:rsidRPr="008578D0">
              <w:rPr>
                <w:rFonts w:ascii="Arial" w:hAnsi="Arial" w:cs="Arial"/>
                <w:b/>
                <w:sz w:val="20"/>
                <w:szCs w:val="20"/>
              </w:rPr>
              <w:t xml:space="preserve">Раскрывать </w:t>
            </w:r>
            <w:r w:rsidRPr="008578D0">
              <w:rPr>
                <w:rFonts w:ascii="Arial" w:hAnsi="Arial" w:cs="Arial"/>
                <w:sz w:val="20"/>
                <w:szCs w:val="20"/>
              </w:rPr>
              <w:t xml:space="preserve">смысл понятий: </w:t>
            </w:r>
            <w:r w:rsidRPr="008578D0">
              <w:rPr>
                <w:rFonts w:ascii="Arial" w:hAnsi="Arial" w:cs="Arial"/>
                <w:i/>
                <w:sz w:val="20"/>
                <w:szCs w:val="20"/>
              </w:rPr>
              <w:t>ремесло, ремесле</w:t>
            </w:r>
            <w:r w:rsidRPr="008578D0">
              <w:rPr>
                <w:rFonts w:ascii="Arial" w:hAnsi="Arial" w:cs="Arial"/>
                <w:i/>
                <w:sz w:val="20"/>
                <w:szCs w:val="20"/>
              </w:rPr>
              <w:t>н</w:t>
            </w:r>
            <w:r w:rsidRPr="008578D0">
              <w:rPr>
                <w:rFonts w:ascii="Arial" w:hAnsi="Arial" w:cs="Arial"/>
                <w:i/>
                <w:sz w:val="20"/>
                <w:szCs w:val="20"/>
              </w:rPr>
              <w:t>ник, гончарный круг, металлургия, плужное зе</w:t>
            </w:r>
            <w:r w:rsidRPr="008578D0">
              <w:rPr>
                <w:rFonts w:ascii="Arial" w:hAnsi="Arial" w:cs="Arial"/>
                <w:i/>
                <w:sz w:val="20"/>
                <w:szCs w:val="20"/>
              </w:rPr>
              <w:t>м</w:t>
            </w:r>
            <w:r w:rsidRPr="008578D0">
              <w:rPr>
                <w:rFonts w:ascii="Arial" w:hAnsi="Arial" w:cs="Arial"/>
                <w:i/>
                <w:sz w:val="20"/>
                <w:szCs w:val="20"/>
              </w:rPr>
              <w:t>леделие, соседская община, вождь, соплеменн</w:t>
            </w:r>
            <w:r w:rsidRPr="008578D0">
              <w:rPr>
                <w:rFonts w:ascii="Arial" w:hAnsi="Arial" w:cs="Arial"/>
                <w:i/>
                <w:sz w:val="20"/>
                <w:szCs w:val="20"/>
              </w:rPr>
              <w:t>и</w:t>
            </w:r>
            <w:r w:rsidRPr="008578D0">
              <w:rPr>
                <w:rFonts w:ascii="Arial" w:hAnsi="Arial" w:cs="Arial"/>
                <w:i/>
                <w:sz w:val="20"/>
                <w:szCs w:val="20"/>
              </w:rPr>
              <w:t>ки, дружина, знать, города, святилища, госуда</w:t>
            </w:r>
            <w:r w:rsidRPr="008578D0">
              <w:rPr>
                <w:rFonts w:ascii="Arial" w:hAnsi="Arial" w:cs="Arial"/>
                <w:i/>
                <w:sz w:val="20"/>
                <w:szCs w:val="20"/>
              </w:rPr>
              <w:t>р</w:t>
            </w:r>
            <w:r w:rsidRPr="008578D0">
              <w:rPr>
                <w:rFonts w:ascii="Arial" w:hAnsi="Arial" w:cs="Arial"/>
                <w:i/>
                <w:sz w:val="20"/>
                <w:szCs w:val="20"/>
              </w:rPr>
              <w:t xml:space="preserve">ства. </w:t>
            </w:r>
            <w:r w:rsidRPr="008578D0">
              <w:rPr>
                <w:rFonts w:ascii="Arial" w:hAnsi="Arial" w:cs="Arial"/>
                <w:b/>
                <w:sz w:val="20"/>
                <w:szCs w:val="20"/>
              </w:rPr>
              <w:t xml:space="preserve">Находить </w:t>
            </w:r>
            <w:r w:rsidRPr="008578D0">
              <w:rPr>
                <w:rFonts w:ascii="Arial" w:hAnsi="Arial" w:cs="Arial"/>
                <w:sz w:val="20"/>
                <w:szCs w:val="20"/>
              </w:rPr>
              <w:t>на карте районы, где предпол</w:t>
            </w:r>
            <w:r w:rsidRPr="008578D0">
              <w:rPr>
                <w:rFonts w:ascii="Arial" w:hAnsi="Arial" w:cs="Arial"/>
                <w:sz w:val="20"/>
                <w:szCs w:val="20"/>
              </w:rPr>
              <w:t>о</w:t>
            </w:r>
            <w:r w:rsidRPr="008578D0">
              <w:rPr>
                <w:rFonts w:ascii="Arial" w:hAnsi="Arial" w:cs="Arial"/>
                <w:sz w:val="20"/>
                <w:szCs w:val="20"/>
              </w:rPr>
              <w:t xml:space="preserve">жительно впервые появилась металлургия. </w:t>
            </w:r>
            <w:r w:rsidRPr="008578D0">
              <w:rPr>
                <w:rFonts w:ascii="Arial" w:hAnsi="Arial" w:cs="Arial"/>
                <w:b/>
                <w:sz w:val="20"/>
                <w:szCs w:val="20"/>
              </w:rPr>
              <w:t>В</w:t>
            </w:r>
            <w:r w:rsidRPr="008578D0">
              <w:rPr>
                <w:rFonts w:ascii="Arial" w:hAnsi="Arial" w:cs="Arial"/>
                <w:b/>
                <w:sz w:val="20"/>
                <w:szCs w:val="20"/>
              </w:rPr>
              <w:t>ы</w:t>
            </w:r>
            <w:r w:rsidRPr="008578D0">
              <w:rPr>
                <w:rFonts w:ascii="Arial" w:hAnsi="Arial" w:cs="Arial"/>
                <w:b/>
                <w:sz w:val="20"/>
                <w:szCs w:val="20"/>
              </w:rPr>
              <w:t>являть и сравнивать</w:t>
            </w:r>
            <w:r w:rsidRPr="008578D0">
              <w:rPr>
                <w:rFonts w:ascii="Arial" w:hAnsi="Arial" w:cs="Arial"/>
                <w:sz w:val="20"/>
                <w:szCs w:val="20"/>
              </w:rPr>
              <w:t xml:space="preserve"> признаки родовой и сосе</w:t>
            </w:r>
            <w:r w:rsidRPr="008578D0">
              <w:rPr>
                <w:rFonts w:ascii="Arial" w:hAnsi="Arial" w:cs="Arial"/>
                <w:sz w:val="20"/>
                <w:szCs w:val="20"/>
              </w:rPr>
              <w:t>д</w:t>
            </w:r>
            <w:r w:rsidRPr="008578D0">
              <w:rPr>
                <w:rFonts w:ascii="Arial" w:hAnsi="Arial" w:cs="Arial"/>
                <w:sz w:val="20"/>
                <w:szCs w:val="20"/>
              </w:rPr>
              <w:t xml:space="preserve">ской общин. </w:t>
            </w:r>
            <w:r w:rsidRPr="008578D0">
              <w:rPr>
                <w:rFonts w:ascii="Arial" w:hAnsi="Arial" w:cs="Arial"/>
                <w:b/>
                <w:sz w:val="20"/>
                <w:szCs w:val="20"/>
              </w:rPr>
              <w:t>Характеризовать</w:t>
            </w:r>
            <w:r w:rsidRPr="008578D0">
              <w:rPr>
                <w:rFonts w:ascii="Arial" w:hAnsi="Arial" w:cs="Arial"/>
                <w:sz w:val="20"/>
                <w:szCs w:val="20"/>
              </w:rPr>
              <w:t xml:space="preserve"> изменения отн</w:t>
            </w:r>
            <w:r w:rsidRPr="008578D0">
              <w:rPr>
                <w:rFonts w:ascii="Arial" w:hAnsi="Arial" w:cs="Arial"/>
                <w:sz w:val="20"/>
                <w:szCs w:val="20"/>
              </w:rPr>
              <w:t>о</w:t>
            </w:r>
            <w:r w:rsidRPr="008578D0">
              <w:rPr>
                <w:rFonts w:ascii="Arial" w:hAnsi="Arial" w:cs="Arial"/>
                <w:sz w:val="20"/>
                <w:szCs w:val="20"/>
              </w:rPr>
              <w:t>шений в общине с выделением в ней знати.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Левые и правые в полит</w:t>
            </w:r>
            <w:r w:rsidRPr="008578D0">
              <w:rPr>
                <w:rFonts w:ascii="Arial" w:hAnsi="Arial" w:cs="Arial"/>
                <w:sz w:val="20"/>
                <w:szCs w:val="20"/>
              </w:rPr>
              <w:t>и</w:t>
            </w:r>
            <w:r w:rsidRPr="008578D0">
              <w:rPr>
                <w:rFonts w:ascii="Arial" w:hAnsi="Arial" w:cs="Arial"/>
                <w:sz w:val="20"/>
                <w:szCs w:val="20"/>
              </w:rPr>
              <w:t xml:space="preserve">ческой </w:t>
            </w:r>
            <w:r w:rsidRPr="008578D0">
              <w:rPr>
                <w:rFonts w:ascii="Arial" w:hAnsi="Arial" w:cs="Arial"/>
                <w:sz w:val="20"/>
                <w:szCs w:val="20"/>
              </w:rPr>
              <w:lastRenderedPageBreak/>
              <w:t>жизни инд</w:t>
            </w:r>
            <w:r w:rsidRPr="008578D0">
              <w:rPr>
                <w:rFonts w:ascii="Arial" w:hAnsi="Arial" w:cs="Arial"/>
                <w:sz w:val="20"/>
                <w:szCs w:val="20"/>
              </w:rPr>
              <w:t>у</w:t>
            </w:r>
            <w:r w:rsidRPr="008578D0">
              <w:rPr>
                <w:rFonts w:ascii="Arial" w:hAnsi="Arial" w:cs="Arial"/>
                <w:sz w:val="20"/>
                <w:szCs w:val="20"/>
              </w:rPr>
              <w:t>стриал</w:t>
            </w:r>
            <w:r w:rsidRPr="008578D0">
              <w:rPr>
                <w:rFonts w:ascii="Arial" w:hAnsi="Arial" w:cs="Arial"/>
                <w:sz w:val="20"/>
                <w:szCs w:val="20"/>
              </w:rPr>
              <w:t>ь</w:t>
            </w:r>
            <w:r w:rsidRPr="008578D0">
              <w:rPr>
                <w:rFonts w:ascii="Arial" w:hAnsi="Arial" w:cs="Arial"/>
                <w:sz w:val="20"/>
                <w:szCs w:val="20"/>
              </w:rPr>
              <w:t>ных стран в 1920- е годы.</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lastRenderedPageBreak/>
              <w:t>Урок «о</w:t>
            </w:r>
            <w:r w:rsidRPr="008578D0">
              <w:rPr>
                <w:rFonts w:ascii="Arial" w:hAnsi="Arial" w:cs="Arial"/>
                <w:color w:val="000000"/>
                <w:sz w:val="20"/>
                <w:szCs w:val="20"/>
              </w:rPr>
              <w:t>т</w:t>
            </w:r>
            <w:r w:rsidRPr="008578D0">
              <w:rPr>
                <w:rFonts w:ascii="Arial" w:hAnsi="Arial" w:cs="Arial"/>
                <w:color w:val="000000"/>
                <w:sz w:val="20"/>
                <w:szCs w:val="20"/>
              </w:rPr>
              <w:t>кр</w:t>
            </w:r>
            <w:r w:rsidRPr="008578D0">
              <w:rPr>
                <w:rFonts w:ascii="Arial" w:hAnsi="Arial" w:cs="Arial"/>
                <w:color w:val="000000"/>
                <w:sz w:val="20"/>
                <w:szCs w:val="20"/>
              </w:rPr>
              <w:t>ы</w:t>
            </w:r>
            <w:r w:rsidRPr="008578D0">
              <w:rPr>
                <w:rFonts w:ascii="Arial" w:hAnsi="Arial" w:cs="Arial"/>
                <w:color w:val="000000"/>
                <w:sz w:val="20"/>
                <w:szCs w:val="20"/>
              </w:rPr>
              <w:t xml:space="preserve">тия» </w:t>
            </w:r>
            <w:r w:rsidRPr="008578D0">
              <w:rPr>
                <w:rFonts w:ascii="Arial" w:hAnsi="Arial" w:cs="Arial"/>
                <w:color w:val="000000"/>
                <w:sz w:val="20"/>
                <w:szCs w:val="20"/>
              </w:rPr>
              <w:lastRenderedPageBreak/>
              <w:t>новых зн</w:t>
            </w:r>
            <w:r w:rsidRPr="008578D0">
              <w:rPr>
                <w:rFonts w:ascii="Arial" w:hAnsi="Arial" w:cs="Arial"/>
                <w:color w:val="000000"/>
                <w:sz w:val="20"/>
                <w:szCs w:val="20"/>
              </w:rPr>
              <w:t>а</w:t>
            </w:r>
            <w:r w:rsidRPr="008578D0">
              <w:rPr>
                <w:rFonts w:ascii="Arial" w:hAnsi="Arial" w:cs="Arial"/>
                <w:color w:val="000000"/>
                <w:sz w:val="20"/>
                <w:szCs w:val="20"/>
              </w:rPr>
              <w:t>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lastRenderedPageBreak/>
              <w:t>Италия: фашизм и корпор</w:t>
            </w:r>
            <w:r w:rsidRPr="008578D0">
              <w:rPr>
                <w:rFonts w:ascii="Arial" w:hAnsi="Arial" w:cs="Arial"/>
                <w:sz w:val="20"/>
                <w:szCs w:val="20"/>
              </w:rPr>
              <w:t>а</w:t>
            </w:r>
            <w:r w:rsidRPr="008578D0">
              <w:rPr>
                <w:rFonts w:ascii="Arial" w:hAnsi="Arial" w:cs="Arial"/>
                <w:sz w:val="20"/>
                <w:szCs w:val="20"/>
              </w:rPr>
              <w:t>тивизм. Установление ф</w:t>
            </w:r>
            <w:r w:rsidRPr="008578D0">
              <w:rPr>
                <w:rFonts w:ascii="Arial" w:hAnsi="Arial" w:cs="Arial"/>
                <w:sz w:val="20"/>
                <w:szCs w:val="20"/>
              </w:rPr>
              <w:t>а</w:t>
            </w:r>
            <w:r w:rsidRPr="008578D0">
              <w:rPr>
                <w:rFonts w:ascii="Arial" w:hAnsi="Arial" w:cs="Arial"/>
                <w:sz w:val="20"/>
                <w:szCs w:val="20"/>
              </w:rPr>
              <w:t xml:space="preserve">шистского тоталитарного режима. Германия: нацизм </w:t>
            </w:r>
            <w:r w:rsidRPr="008578D0">
              <w:rPr>
                <w:rFonts w:ascii="Arial" w:hAnsi="Arial" w:cs="Arial"/>
                <w:sz w:val="20"/>
                <w:szCs w:val="20"/>
              </w:rPr>
              <w:lastRenderedPageBreak/>
              <w:t>и тоталитарная диктатура Установление тоталита</w:t>
            </w:r>
            <w:r w:rsidRPr="008578D0">
              <w:rPr>
                <w:rFonts w:ascii="Arial" w:hAnsi="Arial" w:cs="Arial"/>
                <w:sz w:val="20"/>
                <w:szCs w:val="20"/>
              </w:rPr>
              <w:t>р</w:t>
            </w:r>
            <w:r w:rsidRPr="008578D0">
              <w:rPr>
                <w:rFonts w:ascii="Arial" w:hAnsi="Arial" w:cs="Arial"/>
                <w:sz w:val="20"/>
                <w:szCs w:val="20"/>
              </w:rPr>
              <w:t>ной диктатуры. Милитар</w:t>
            </w:r>
            <w:r w:rsidRPr="008578D0">
              <w:rPr>
                <w:rFonts w:ascii="Arial" w:hAnsi="Arial" w:cs="Arial"/>
                <w:sz w:val="20"/>
                <w:szCs w:val="20"/>
              </w:rPr>
              <w:t>и</w:t>
            </w:r>
            <w:r w:rsidRPr="008578D0">
              <w:rPr>
                <w:rFonts w:ascii="Arial" w:hAnsi="Arial" w:cs="Arial"/>
                <w:sz w:val="20"/>
                <w:szCs w:val="20"/>
              </w:rPr>
              <w:t>зация экономики. Внешняя политика. Испания: рев</w:t>
            </w:r>
            <w:r w:rsidRPr="008578D0">
              <w:rPr>
                <w:rFonts w:ascii="Arial" w:hAnsi="Arial" w:cs="Arial"/>
                <w:sz w:val="20"/>
                <w:szCs w:val="20"/>
              </w:rPr>
              <w:t>о</w:t>
            </w:r>
            <w:r w:rsidRPr="008578D0">
              <w:rPr>
                <w:rFonts w:ascii="Arial" w:hAnsi="Arial" w:cs="Arial"/>
                <w:sz w:val="20"/>
                <w:szCs w:val="20"/>
              </w:rPr>
              <w:t>люция, гражданская война, франкизм. Испанский ф</w:t>
            </w:r>
            <w:r w:rsidRPr="008578D0">
              <w:rPr>
                <w:rFonts w:ascii="Arial" w:hAnsi="Arial" w:cs="Arial"/>
                <w:sz w:val="20"/>
                <w:szCs w:val="20"/>
              </w:rPr>
              <w:t>а</w:t>
            </w:r>
            <w:r w:rsidRPr="008578D0">
              <w:rPr>
                <w:rFonts w:ascii="Arial" w:hAnsi="Arial" w:cs="Arial"/>
                <w:sz w:val="20"/>
                <w:szCs w:val="20"/>
              </w:rPr>
              <w:t>шизм. Особенности фра</w:t>
            </w:r>
            <w:r w:rsidRPr="008578D0">
              <w:rPr>
                <w:rFonts w:ascii="Arial" w:hAnsi="Arial" w:cs="Arial"/>
                <w:sz w:val="20"/>
                <w:szCs w:val="20"/>
              </w:rPr>
              <w:t>н</w:t>
            </w:r>
            <w:r w:rsidRPr="008578D0">
              <w:rPr>
                <w:rFonts w:ascii="Arial" w:hAnsi="Arial" w:cs="Arial"/>
                <w:sz w:val="20"/>
                <w:szCs w:val="20"/>
              </w:rPr>
              <w:t>кизма.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lastRenderedPageBreak/>
              <w:t>Научатся формулировать представление о зарожд</w:t>
            </w:r>
            <w:r w:rsidRPr="008578D0">
              <w:rPr>
                <w:rFonts w:ascii="Arial" w:hAnsi="Arial" w:cs="Arial"/>
                <w:sz w:val="20"/>
                <w:szCs w:val="20"/>
              </w:rPr>
              <w:t>е</w:t>
            </w:r>
            <w:r w:rsidRPr="008578D0">
              <w:rPr>
                <w:rFonts w:ascii="Arial" w:hAnsi="Arial" w:cs="Arial"/>
                <w:sz w:val="20"/>
                <w:szCs w:val="20"/>
              </w:rPr>
              <w:t>нии фашизма в странах с тоталитарной диктатурой.</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w:t>
            </w:r>
            <w:r w:rsidRPr="008578D0">
              <w:rPr>
                <w:rFonts w:ascii="Arial" w:eastAsia="Times New Roman" w:hAnsi="Arial" w:cs="Arial"/>
                <w:sz w:val="20"/>
                <w:szCs w:val="20"/>
              </w:rPr>
              <w:t>ь</w:t>
            </w:r>
            <w:r w:rsidRPr="008578D0">
              <w:rPr>
                <w:rFonts w:ascii="Arial" w:eastAsia="Times New Roman" w:hAnsi="Arial" w:cs="Arial"/>
                <w:sz w:val="20"/>
                <w:szCs w:val="20"/>
              </w:rPr>
              <w:t>ный опрос</w:t>
            </w:r>
          </w:p>
        </w:tc>
        <w:tc>
          <w:tcPr>
            <w:tcW w:w="4961" w:type="dxa"/>
          </w:tcPr>
          <w:p w:rsidR="008578D0" w:rsidRPr="008578D0" w:rsidRDefault="008578D0" w:rsidP="008578D0">
            <w:pPr>
              <w:jc w:val="center"/>
              <w:rPr>
                <w:rFonts w:ascii="Arial" w:hAnsi="Arial" w:cs="Arial"/>
                <w:b/>
                <w:color w:val="000000"/>
                <w:sz w:val="20"/>
                <w:szCs w:val="20"/>
                <w:u w:val="single"/>
              </w:rPr>
            </w:pPr>
            <w:r w:rsidRPr="008578D0">
              <w:rPr>
                <w:rFonts w:ascii="Arial" w:hAnsi="Arial" w:cs="Arial"/>
                <w:b/>
                <w:sz w:val="20"/>
                <w:szCs w:val="20"/>
              </w:rPr>
              <w:t xml:space="preserve">Раскрывать </w:t>
            </w:r>
            <w:r w:rsidRPr="008578D0">
              <w:rPr>
                <w:rFonts w:ascii="Arial" w:hAnsi="Arial" w:cs="Arial"/>
                <w:sz w:val="20"/>
                <w:szCs w:val="20"/>
              </w:rPr>
              <w:t xml:space="preserve">смысл понятий: </w:t>
            </w:r>
            <w:r w:rsidRPr="008578D0">
              <w:rPr>
                <w:rFonts w:ascii="Arial" w:hAnsi="Arial" w:cs="Arial"/>
                <w:i/>
                <w:sz w:val="20"/>
                <w:szCs w:val="20"/>
              </w:rPr>
              <w:t>ремесло, ремесле</w:t>
            </w:r>
            <w:r w:rsidRPr="008578D0">
              <w:rPr>
                <w:rFonts w:ascii="Arial" w:hAnsi="Arial" w:cs="Arial"/>
                <w:i/>
                <w:sz w:val="20"/>
                <w:szCs w:val="20"/>
              </w:rPr>
              <w:t>н</w:t>
            </w:r>
            <w:r w:rsidRPr="008578D0">
              <w:rPr>
                <w:rFonts w:ascii="Arial" w:hAnsi="Arial" w:cs="Arial"/>
                <w:i/>
                <w:sz w:val="20"/>
                <w:szCs w:val="20"/>
              </w:rPr>
              <w:t>ник, гончарный круг, металлургия, плужное зе</w:t>
            </w:r>
            <w:r w:rsidRPr="008578D0">
              <w:rPr>
                <w:rFonts w:ascii="Arial" w:hAnsi="Arial" w:cs="Arial"/>
                <w:i/>
                <w:sz w:val="20"/>
                <w:szCs w:val="20"/>
              </w:rPr>
              <w:t>м</w:t>
            </w:r>
            <w:r w:rsidRPr="008578D0">
              <w:rPr>
                <w:rFonts w:ascii="Arial" w:hAnsi="Arial" w:cs="Arial"/>
                <w:i/>
                <w:sz w:val="20"/>
                <w:szCs w:val="20"/>
              </w:rPr>
              <w:t>леделие, соседская община, вождь, соплеменн</w:t>
            </w:r>
            <w:r w:rsidRPr="008578D0">
              <w:rPr>
                <w:rFonts w:ascii="Arial" w:hAnsi="Arial" w:cs="Arial"/>
                <w:i/>
                <w:sz w:val="20"/>
                <w:szCs w:val="20"/>
              </w:rPr>
              <w:t>и</w:t>
            </w:r>
            <w:r w:rsidRPr="008578D0">
              <w:rPr>
                <w:rFonts w:ascii="Arial" w:hAnsi="Arial" w:cs="Arial"/>
                <w:i/>
                <w:sz w:val="20"/>
                <w:szCs w:val="20"/>
              </w:rPr>
              <w:t>ки, дружина, знать, города, святилища, госуда</w:t>
            </w:r>
            <w:r w:rsidRPr="008578D0">
              <w:rPr>
                <w:rFonts w:ascii="Arial" w:hAnsi="Arial" w:cs="Arial"/>
                <w:i/>
                <w:sz w:val="20"/>
                <w:szCs w:val="20"/>
              </w:rPr>
              <w:t>р</w:t>
            </w:r>
            <w:r w:rsidRPr="008578D0">
              <w:rPr>
                <w:rFonts w:ascii="Arial" w:hAnsi="Arial" w:cs="Arial"/>
                <w:i/>
                <w:sz w:val="20"/>
                <w:szCs w:val="20"/>
              </w:rPr>
              <w:lastRenderedPageBreak/>
              <w:t xml:space="preserve">ства. </w:t>
            </w:r>
            <w:r w:rsidRPr="008578D0">
              <w:rPr>
                <w:rFonts w:ascii="Arial" w:hAnsi="Arial" w:cs="Arial"/>
                <w:b/>
                <w:sz w:val="20"/>
                <w:szCs w:val="20"/>
              </w:rPr>
              <w:t xml:space="preserve">Находить </w:t>
            </w:r>
            <w:r w:rsidRPr="008578D0">
              <w:rPr>
                <w:rFonts w:ascii="Arial" w:hAnsi="Arial" w:cs="Arial"/>
                <w:sz w:val="20"/>
                <w:szCs w:val="20"/>
              </w:rPr>
              <w:t>на карте районы, где предпол</w:t>
            </w:r>
            <w:r w:rsidRPr="008578D0">
              <w:rPr>
                <w:rFonts w:ascii="Arial" w:hAnsi="Arial" w:cs="Arial"/>
                <w:sz w:val="20"/>
                <w:szCs w:val="20"/>
              </w:rPr>
              <w:t>о</w:t>
            </w:r>
            <w:r w:rsidRPr="008578D0">
              <w:rPr>
                <w:rFonts w:ascii="Arial" w:hAnsi="Arial" w:cs="Arial"/>
                <w:sz w:val="20"/>
                <w:szCs w:val="20"/>
              </w:rPr>
              <w:t xml:space="preserve">жительно впервые появилась металлургия. </w:t>
            </w:r>
            <w:r w:rsidRPr="008578D0">
              <w:rPr>
                <w:rFonts w:ascii="Arial" w:hAnsi="Arial" w:cs="Arial"/>
                <w:b/>
                <w:sz w:val="20"/>
                <w:szCs w:val="20"/>
              </w:rPr>
              <w:t>В</w:t>
            </w:r>
            <w:r w:rsidRPr="008578D0">
              <w:rPr>
                <w:rFonts w:ascii="Arial" w:hAnsi="Arial" w:cs="Arial"/>
                <w:b/>
                <w:sz w:val="20"/>
                <w:szCs w:val="20"/>
              </w:rPr>
              <w:t>ы</w:t>
            </w:r>
            <w:r w:rsidRPr="008578D0">
              <w:rPr>
                <w:rFonts w:ascii="Arial" w:hAnsi="Arial" w:cs="Arial"/>
                <w:b/>
                <w:sz w:val="20"/>
                <w:szCs w:val="20"/>
              </w:rPr>
              <w:t>являть и сравнивать</w:t>
            </w:r>
            <w:r w:rsidRPr="008578D0">
              <w:rPr>
                <w:rFonts w:ascii="Arial" w:hAnsi="Arial" w:cs="Arial"/>
                <w:sz w:val="20"/>
                <w:szCs w:val="20"/>
              </w:rPr>
              <w:t xml:space="preserve"> признаки родовой и сосе</w:t>
            </w:r>
            <w:r w:rsidRPr="008578D0">
              <w:rPr>
                <w:rFonts w:ascii="Arial" w:hAnsi="Arial" w:cs="Arial"/>
                <w:sz w:val="20"/>
                <w:szCs w:val="20"/>
              </w:rPr>
              <w:t>д</w:t>
            </w:r>
            <w:r w:rsidRPr="008578D0">
              <w:rPr>
                <w:rFonts w:ascii="Arial" w:hAnsi="Arial" w:cs="Arial"/>
                <w:sz w:val="20"/>
                <w:szCs w:val="20"/>
              </w:rPr>
              <w:t xml:space="preserve">ской общин. </w:t>
            </w:r>
            <w:r w:rsidRPr="008578D0">
              <w:rPr>
                <w:rFonts w:ascii="Arial" w:hAnsi="Arial" w:cs="Arial"/>
                <w:b/>
                <w:sz w:val="20"/>
                <w:szCs w:val="20"/>
              </w:rPr>
              <w:t>Характеризовать</w:t>
            </w:r>
            <w:r w:rsidRPr="008578D0">
              <w:rPr>
                <w:rFonts w:ascii="Arial" w:hAnsi="Arial" w:cs="Arial"/>
                <w:sz w:val="20"/>
                <w:szCs w:val="20"/>
              </w:rPr>
              <w:t xml:space="preserve"> изменения отн</w:t>
            </w:r>
            <w:r w:rsidRPr="008578D0">
              <w:rPr>
                <w:rFonts w:ascii="Arial" w:hAnsi="Arial" w:cs="Arial"/>
                <w:sz w:val="20"/>
                <w:szCs w:val="20"/>
              </w:rPr>
              <w:t>о</w:t>
            </w:r>
            <w:r w:rsidRPr="008578D0">
              <w:rPr>
                <w:rFonts w:ascii="Arial" w:hAnsi="Arial" w:cs="Arial"/>
                <w:sz w:val="20"/>
                <w:szCs w:val="20"/>
              </w:rPr>
              <w:t>шений в общине с выделением в ней знати.</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lastRenderedPageBreak/>
              <w:t>Ведущие страны Запада: от процветания к кризису ( 4 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Мировой эконом</w:t>
            </w:r>
            <w:r w:rsidRPr="008578D0">
              <w:rPr>
                <w:rFonts w:ascii="Arial" w:hAnsi="Arial" w:cs="Arial"/>
                <w:sz w:val="20"/>
                <w:szCs w:val="20"/>
              </w:rPr>
              <w:t>и</w:t>
            </w:r>
            <w:r w:rsidRPr="008578D0">
              <w:rPr>
                <w:rFonts w:ascii="Arial" w:hAnsi="Arial" w:cs="Arial"/>
                <w:sz w:val="20"/>
                <w:szCs w:val="20"/>
              </w:rPr>
              <w:t>ческий кризис 1929-1932 гг. и «Новый курс» Ф. Д. Р</w:t>
            </w:r>
            <w:r w:rsidRPr="008578D0">
              <w:rPr>
                <w:rFonts w:ascii="Arial" w:hAnsi="Arial" w:cs="Arial"/>
                <w:sz w:val="20"/>
                <w:szCs w:val="20"/>
              </w:rPr>
              <w:t>у</w:t>
            </w:r>
            <w:r w:rsidRPr="008578D0">
              <w:rPr>
                <w:rFonts w:ascii="Arial" w:hAnsi="Arial" w:cs="Arial"/>
                <w:sz w:val="20"/>
                <w:szCs w:val="20"/>
              </w:rPr>
              <w:t>звельта</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w:t>
            </w:r>
            <w:r w:rsidRPr="008578D0">
              <w:rPr>
                <w:rFonts w:ascii="Arial" w:hAnsi="Arial" w:cs="Arial"/>
                <w:color w:val="000000"/>
                <w:sz w:val="20"/>
                <w:szCs w:val="20"/>
              </w:rPr>
              <w:t>т</w:t>
            </w:r>
            <w:r w:rsidRPr="008578D0">
              <w:rPr>
                <w:rFonts w:ascii="Arial" w:hAnsi="Arial" w:cs="Arial"/>
                <w:color w:val="000000"/>
                <w:sz w:val="20"/>
                <w:szCs w:val="20"/>
              </w:rPr>
              <w:t>кр</w:t>
            </w:r>
            <w:r w:rsidRPr="008578D0">
              <w:rPr>
                <w:rFonts w:ascii="Arial" w:hAnsi="Arial" w:cs="Arial"/>
                <w:color w:val="000000"/>
                <w:sz w:val="20"/>
                <w:szCs w:val="20"/>
              </w:rPr>
              <w:t>ы</w:t>
            </w:r>
            <w:r w:rsidRPr="008578D0">
              <w:rPr>
                <w:rFonts w:ascii="Arial" w:hAnsi="Arial" w:cs="Arial"/>
                <w:color w:val="000000"/>
                <w:sz w:val="20"/>
                <w:szCs w:val="20"/>
              </w:rPr>
              <w:t>тия» новых зн</w:t>
            </w:r>
            <w:r w:rsidRPr="008578D0">
              <w:rPr>
                <w:rFonts w:ascii="Arial" w:hAnsi="Arial" w:cs="Arial"/>
                <w:color w:val="000000"/>
                <w:sz w:val="20"/>
                <w:szCs w:val="20"/>
              </w:rPr>
              <w:t>а</w:t>
            </w:r>
            <w:r w:rsidRPr="008578D0">
              <w:rPr>
                <w:rFonts w:ascii="Arial" w:hAnsi="Arial" w:cs="Arial"/>
                <w:color w:val="000000"/>
                <w:sz w:val="20"/>
                <w:szCs w:val="20"/>
              </w:rPr>
              <w:t>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Особенности мирового эк</w:t>
            </w:r>
            <w:r w:rsidRPr="008578D0">
              <w:rPr>
                <w:rFonts w:ascii="Arial" w:hAnsi="Arial" w:cs="Arial"/>
                <w:sz w:val="20"/>
                <w:szCs w:val="20"/>
              </w:rPr>
              <w:t>о</w:t>
            </w:r>
            <w:r w:rsidRPr="008578D0">
              <w:rPr>
                <w:rFonts w:ascii="Arial" w:hAnsi="Arial" w:cs="Arial"/>
                <w:sz w:val="20"/>
                <w:szCs w:val="20"/>
              </w:rPr>
              <w:t>номического кризиса 1929—1933 гг. Социальные последствия кризиса. Пр</w:t>
            </w:r>
            <w:r w:rsidRPr="008578D0">
              <w:rPr>
                <w:rFonts w:ascii="Arial" w:hAnsi="Arial" w:cs="Arial"/>
                <w:sz w:val="20"/>
                <w:szCs w:val="20"/>
              </w:rPr>
              <w:t>и</w:t>
            </w:r>
            <w:r w:rsidRPr="008578D0">
              <w:rPr>
                <w:rFonts w:ascii="Arial" w:hAnsi="Arial" w:cs="Arial"/>
                <w:sz w:val="20"/>
                <w:szCs w:val="20"/>
              </w:rPr>
              <w:t>чины экономического кр</w:t>
            </w:r>
            <w:r w:rsidRPr="008578D0">
              <w:rPr>
                <w:rFonts w:ascii="Arial" w:hAnsi="Arial" w:cs="Arial"/>
                <w:sz w:val="20"/>
                <w:szCs w:val="20"/>
              </w:rPr>
              <w:t>и</w:t>
            </w:r>
            <w:r w:rsidRPr="008578D0">
              <w:rPr>
                <w:rFonts w:ascii="Arial" w:hAnsi="Arial" w:cs="Arial"/>
                <w:sz w:val="20"/>
                <w:szCs w:val="20"/>
              </w:rPr>
              <w:t>зиса. Пути выхода из криз</w:t>
            </w:r>
            <w:r w:rsidRPr="008578D0">
              <w:rPr>
                <w:rFonts w:ascii="Arial" w:hAnsi="Arial" w:cs="Arial"/>
                <w:sz w:val="20"/>
                <w:szCs w:val="20"/>
              </w:rPr>
              <w:t>и</w:t>
            </w:r>
            <w:r w:rsidRPr="008578D0">
              <w:rPr>
                <w:rFonts w:ascii="Arial" w:hAnsi="Arial" w:cs="Arial"/>
                <w:sz w:val="20"/>
                <w:szCs w:val="20"/>
              </w:rPr>
              <w:t>са. Либерально-демократические режимы. Тоталитарные режимы: общее и особенное. Авт</w:t>
            </w:r>
            <w:r w:rsidRPr="008578D0">
              <w:rPr>
                <w:rFonts w:ascii="Arial" w:hAnsi="Arial" w:cs="Arial"/>
                <w:sz w:val="20"/>
                <w:szCs w:val="20"/>
              </w:rPr>
              <w:t>о</w:t>
            </w:r>
            <w:r w:rsidRPr="008578D0">
              <w:rPr>
                <w:rFonts w:ascii="Arial" w:hAnsi="Arial" w:cs="Arial"/>
                <w:sz w:val="20"/>
                <w:szCs w:val="20"/>
              </w:rPr>
              <w:t>ритарные режимы.</w:t>
            </w:r>
          </w:p>
          <w:p w:rsidR="008578D0" w:rsidRPr="008578D0" w:rsidRDefault="008578D0" w:rsidP="008578D0">
            <w:pPr>
              <w:tabs>
                <w:tab w:val="left" w:pos="360"/>
              </w:tabs>
              <w:jc w:val="center"/>
              <w:rPr>
                <w:rFonts w:ascii="Arial" w:hAnsi="Arial" w:cs="Arial"/>
                <w:sz w:val="20"/>
                <w:szCs w:val="20"/>
              </w:rPr>
            </w:pP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bCs/>
                <w:sz w:val="20"/>
                <w:szCs w:val="20"/>
              </w:rPr>
              <w:t>Уметь называть особенн</w:t>
            </w:r>
            <w:r w:rsidRPr="008578D0">
              <w:rPr>
                <w:rFonts w:ascii="Arial" w:hAnsi="Arial" w:cs="Arial"/>
                <w:bCs/>
                <w:sz w:val="20"/>
                <w:szCs w:val="20"/>
              </w:rPr>
              <w:t>о</w:t>
            </w:r>
            <w:r w:rsidRPr="008578D0">
              <w:rPr>
                <w:rFonts w:ascii="Arial" w:hAnsi="Arial" w:cs="Arial"/>
                <w:bCs/>
                <w:sz w:val="20"/>
                <w:szCs w:val="20"/>
              </w:rPr>
              <w:t>сти экономического кризиса в США. Политика през</w:t>
            </w:r>
            <w:r w:rsidRPr="008578D0">
              <w:rPr>
                <w:rFonts w:ascii="Arial" w:hAnsi="Arial" w:cs="Arial"/>
                <w:bCs/>
                <w:sz w:val="20"/>
                <w:szCs w:val="20"/>
              </w:rPr>
              <w:t>и</w:t>
            </w:r>
            <w:r w:rsidRPr="008578D0">
              <w:rPr>
                <w:rFonts w:ascii="Arial" w:hAnsi="Arial" w:cs="Arial"/>
                <w:bCs/>
                <w:sz w:val="20"/>
                <w:szCs w:val="20"/>
              </w:rPr>
              <w:t>дента Г. Гувера. «Новый курс» Ф. Рузвельта. Сел</w:t>
            </w:r>
            <w:r w:rsidRPr="008578D0">
              <w:rPr>
                <w:rFonts w:ascii="Arial" w:hAnsi="Arial" w:cs="Arial"/>
                <w:bCs/>
                <w:sz w:val="20"/>
                <w:szCs w:val="20"/>
              </w:rPr>
              <w:t>ь</w:t>
            </w:r>
            <w:r w:rsidRPr="008578D0">
              <w:rPr>
                <w:rFonts w:ascii="Arial" w:hAnsi="Arial" w:cs="Arial"/>
                <w:bCs/>
                <w:sz w:val="20"/>
                <w:szCs w:val="20"/>
              </w:rPr>
              <w:t>скохозяйственная полит</w:t>
            </w:r>
            <w:r w:rsidRPr="008578D0">
              <w:rPr>
                <w:rFonts w:ascii="Arial" w:hAnsi="Arial" w:cs="Arial"/>
                <w:bCs/>
                <w:sz w:val="20"/>
                <w:szCs w:val="20"/>
              </w:rPr>
              <w:t>и</w:t>
            </w:r>
            <w:r w:rsidRPr="008578D0">
              <w:rPr>
                <w:rFonts w:ascii="Arial" w:hAnsi="Arial" w:cs="Arial"/>
                <w:bCs/>
                <w:sz w:val="20"/>
                <w:szCs w:val="20"/>
              </w:rPr>
              <w:t>ка. Массовые социальные движения. Движения пан</w:t>
            </w:r>
            <w:r w:rsidRPr="008578D0">
              <w:rPr>
                <w:rFonts w:ascii="Arial" w:hAnsi="Arial" w:cs="Arial"/>
                <w:bCs/>
                <w:sz w:val="20"/>
                <w:szCs w:val="20"/>
              </w:rPr>
              <w:t>а</w:t>
            </w:r>
            <w:r w:rsidRPr="008578D0">
              <w:rPr>
                <w:rFonts w:ascii="Arial" w:hAnsi="Arial" w:cs="Arial"/>
                <w:bCs/>
                <w:sz w:val="20"/>
                <w:szCs w:val="20"/>
              </w:rPr>
              <w:t>цей. Рост профсоюзного движения. Социальные реформы «нового курса». Внешняя политика США.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Тест</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ставят и формулируют пр</w:t>
            </w:r>
            <w:r w:rsidRPr="008578D0">
              <w:rPr>
                <w:rFonts w:ascii="Arial" w:hAnsi="Arial" w:cs="Arial"/>
                <w:sz w:val="20"/>
                <w:szCs w:val="20"/>
              </w:rPr>
              <w:t>о</w:t>
            </w:r>
            <w:r w:rsidRPr="008578D0">
              <w:rPr>
                <w:rFonts w:ascii="Arial" w:hAnsi="Arial" w:cs="Arial"/>
                <w:sz w:val="20"/>
                <w:szCs w:val="20"/>
              </w:rPr>
              <w:t>блему урока, самостоятельно создают алгоритм деятельности при решении проблемы.</w:t>
            </w:r>
            <w:r w:rsidRPr="008578D0">
              <w:rPr>
                <w:rFonts w:ascii="Arial" w:hAnsi="Arial" w:cs="Arial"/>
                <w:sz w:val="20"/>
                <w:szCs w:val="20"/>
              </w:rPr>
              <w:tab/>
            </w:r>
            <w:r w:rsidRPr="008578D0">
              <w:rPr>
                <w:rFonts w:ascii="Arial" w:hAnsi="Arial" w:cs="Arial"/>
                <w:b/>
                <w:sz w:val="20"/>
                <w:szCs w:val="20"/>
              </w:rPr>
              <w:t>Р</w:t>
            </w:r>
            <w:r w:rsidRPr="008578D0">
              <w:rPr>
                <w:rFonts w:ascii="Arial" w:hAnsi="Arial" w:cs="Arial"/>
                <w:b/>
                <w:sz w:val="20"/>
                <w:szCs w:val="20"/>
              </w:rPr>
              <w:t>е</w:t>
            </w:r>
            <w:r w:rsidRPr="008578D0">
              <w:rPr>
                <w:rFonts w:ascii="Arial" w:hAnsi="Arial" w:cs="Arial"/>
                <w:b/>
                <w:sz w:val="20"/>
                <w:szCs w:val="20"/>
              </w:rPr>
              <w:t>гулятивные:</w:t>
            </w:r>
            <w:r w:rsidRPr="008578D0">
              <w:rPr>
                <w:rFonts w:ascii="Arial" w:hAnsi="Arial" w:cs="Arial"/>
                <w:sz w:val="20"/>
                <w:szCs w:val="20"/>
              </w:rPr>
              <w:t xml:space="preserve"> принимают и сохраняют учебную задачу, учитывают выделенные учителем орие</w:t>
            </w:r>
            <w:r w:rsidRPr="008578D0">
              <w:rPr>
                <w:rFonts w:ascii="Arial" w:hAnsi="Arial" w:cs="Arial"/>
                <w:sz w:val="20"/>
                <w:szCs w:val="20"/>
              </w:rPr>
              <w:t>н</w:t>
            </w:r>
            <w:r w:rsidRPr="008578D0">
              <w:rPr>
                <w:rFonts w:ascii="Arial" w:hAnsi="Arial" w:cs="Arial"/>
                <w:sz w:val="20"/>
                <w:szCs w:val="20"/>
              </w:rPr>
              <w:t>тиры действия в новом учебном материале в с</w:t>
            </w:r>
            <w:r w:rsidRPr="008578D0">
              <w:rPr>
                <w:rFonts w:ascii="Arial" w:hAnsi="Arial" w:cs="Arial"/>
                <w:sz w:val="20"/>
                <w:szCs w:val="20"/>
              </w:rPr>
              <w:t>о</w:t>
            </w:r>
            <w:r w:rsidRPr="008578D0">
              <w:rPr>
                <w:rFonts w:ascii="Arial" w:hAnsi="Arial" w:cs="Arial"/>
                <w:sz w:val="20"/>
                <w:szCs w:val="20"/>
              </w:rPr>
              <w:t>трудничестве с учителем.</w:t>
            </w:r>
            <w:r w:rsidRPr="008578D0">
              <w:rPr>
                <w:rFonts w:ascii="Arial" w:hAnsi="Arial" w:cs="Arial"/>
                <w:sz w:val="20"/>
                <w:szCs w:val="20"/>
              </w:rPr>
              <w:tab/>
            </w:r>
            <w:r w:rsidRPr="008578D0">
              <w:rPr>
                <w:rFonts w:ascii="Arial" w:hAnsi="Arial" w:cs="Arial"/>
                <w:b/>
                <w:sz w:val="20"/>
                <w:szCs w:val="20"/>
              </w:rPr>
              <w:t>Коммуникати</w:t>
            </w:r>
            <w:r w:rsidRPr="008578D0">
              <w:rPr>
                <w:rFonts w:ascii="Arial" w:hAnsi="Arial" w:cs="Arial"/>
                <w:b/>
                <w:sz w:val="20"/>
                <w:szCs w:val="20"/>
              </w:rPr>
              <w:t>в</w:t>
            </w:r>
            <w:r w:rsidRPr="008578D0">
              <w:rPr>
                <w:rFonts w:ascii="Arial" w:hAnsi="Arial" w:cs="Arial"/>
                <w:b/>
                <w:sz w:val="20"/>
                <w:szCs w:val="20"/>
              </w:rPr>
              <w:t>ные:</w:t>
            </w:r>
            <w:r w:rsidRPr="008578D0">
              <w:rPr>
                <w:rFonts w:ascii="Arial" w:hAnsi="Arial" w:cs="Arial"/>
                <w:sz w:val="20"/>
                <w:szCs w:val="20"/>
              </w:rPr>
              <w:t xml:space="preserve"> проявляют активность во взаимодействии для решения коммуникативных и познавательных задач (задают вопросы, формулируют свои з</w:t>
            </w:r>
            <w:r w:rsidRPr="008578D0">
              <w:rPr>
                <w:rFonts w:ascii="Arial" w:hAnsi="Arial" w:cs="Arial"/>
                <w:sz w:val="20"/>
                <w:szCs w:val="20"/>
              </w:rPr>
              <w:t>а</w:t>
            </w:r>
            <w:r w:rsidRPr="008578D0">
              <w:rPr>
                <w:rFonts w:ascii="Arial" w:hAnsi="Arial" w:cs="Arial"/>
                <w:sz w:val="20"/>
                <w:szCs w:val="20"/>
              </w:rPr>
              <w:t>труднения, предлагают помощь и сотруднич</w:t>
            </w:r>
            <w:r w:rsidRPr="008578D0">
              <w:rPr>
                <w:rFonts w:ascii="Arial" w:hAnsi="Arial" w:cs="Arial"/>
                <w:sz w:val="20"/>
                <w:szCs w:val="20"/>
              </w:rPr>
              <w:t>е</w:t>
            </w:r>
            <w:r w:rsidRPr="008578D0">
              <w:rPr>
                <w:rFonts w:ascii="Arial" w:hAnsi="Arial" w:cs="Arial"/>
                <w:sz w:val="20"/>
                <w:szCs w:val="20"/>
              </w:rPr>
              <w:t>ство).</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Тотал</w:t>
            </w:r>
            <w:r w:rsidRPr="008578D0">
              <w:rPr>
                <w:rFonts w:ascii="Arial" w:hAnsi="Arial" w:cs="Arial"/>
                <w:sz w:val="20"/>
                <w:szCs w:val="20"/>
              </w:rPr>
              <w:t>и</w:t>
            </w:r>
            <w:r w:rsidRPr="008578D0">
              <w:rPr>
                <w:rFonts w:ascii="Arial" w:hAnsi="Arial" w:cs="Arial"/>
                <w:sz w:val="20"/>
                <w:szCs w:val="20"/>
              </w:rPr>
              <w:t>таризм в Германии и Италии. Милит</w:t>
            </w:r>
            <w:r w:rsidRPr="008578D0">
              <w:rPr>
                <w:rFonts w:ascii="Arial" w:hAnsi="Arial" w:cs="Arial"/>
                <w:sz w:val="20"/>
                <w:szCs w:val="20"/>
              </w:rPr>
              <w:t>а</w:t>
            </w:r>
            <w:r w:rsidRPr="008578D0">
              <w:rPr>
                <w:rFonts w:ascii="Arial" w:hAnsi="Arial" w:cs="Arial"/>
                <w:sz w:val="20"/>
                <w:szCs w:val="20"/>
              </w:rPr>
              <w:t>ристский режим в Японии.</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w:t>
            </w:r>
            <w:r w:rsidRPr="008578D0">
              <w:rPr>
                <w:rFonts w:ascii="Arial" w:hAnsi="Arial" w:cs="Arial"/>
                <w:color w:val="000000"/>
                <w:sz w:val="20"/>
                <w:szCs w:val="20"/>
              </w:rPr>
              <w:t>т</w:t>
            </w:r>
            <w:r w:rsidRPr="008578D0">
              <w:rPr>
                <w:rFonts w:ascii="Arial" w:hAnsi="Arial" w:cs="Arial"/>
                <w:color w:val="000000"/>
                <w:sz w:val="20"/>
                <w:szCs w:val="20"/>
              </w:rPr>
              <w:t>кр</w:t>
            </w:r>
            <w:r w:rsidRPr="008578D0">
              <w:rPr>
                <w:rFonts w:ascii="Arial" w:hAnsi="Arial" w:cs="Arial"/>
                <w:color w:val="000000"/>
                <w:sz w:val="20"/>
                <w:szCs w:val="20"/>
              </w:rPr>
              <w:t>ы</w:t>
            </w:r>
            <w:r w:rsidRPr="008578D0">
              <w:rPr>
                <w:rFonts w:ascii="Arial" w:hAnsi="Arial" w:cs="Arial"/>
                <w:color w:val="000000"/>
                <w:sz w:val="20"/>
                <w:szCs w:val="20"/>
              </w:rPr>
              <w:t>тия» новых зн</w:t>
            </w:r>
            <w:r w:rsidRPr="008578D0">
              <w:rPr>
                <w:rFonts w:ascii="Arial" w:hAnsi="Arial" w:cs="Arial"/>
                <w:color w:val="000000"/>
                <w:sz w:val="20"/>
                <w:szCs w:val="20"/>
              </w:rPr>
              <w:t>а</w:t>
            </w:r>
            <w:r w:rsidRPr="008578D0">
              <w:rPr>
                <w:rFonts w:ascii="Arial" w:hAnsi="Arial" w:cs="Arial"/>
                <w:color w:val="000000"/>
                <w:sz w:val="20"/>
                <w:szCs w:val="20"/>
              </w:rPr>
              <w:t>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widowControl w:val="0"/>
              <w:overflowPunct w:val="0"/>
              <w:autoSpaceDE w:val="0"/>
              <w:autoSpaceDN w:val="0"/>
              <w:adjustRightInd w:val="0"/>
              <w:jc w:val="center"/>
              <w:rPr>
                <w:rFonts w:ascii="Arial" w:hAnsi="Arial" w:cs="Arial"/>
                <w:color w:val="000000"/>
                <w:sz w:val="20"/>
                <w:szCs w:val="20"/>
              </w:rPr>
            </w:pPr>
            <w:r w:rsidRPr="008578D0">
              <w:rPr>
                <w:rFonts w:ascii="Arial" w:hAnsi="Arial" w:cs="Arial"/>
                <w:bCs/>
                <w:sz w:val="20"/>
                <w:szCs w:val="20"/>
              </w:rPr>
              <w:t>Италия: фашизм и корпор</w:t>
            </w:r>
            <w:r w:rsidRPr="008578D0">
              <w:rPr>
                <w:rFonts w:ascii="Arial" w:hAnsi="Arial" w:cs="Arial"/>
                <w:bCs/>
                <w:sz w:val="20"/>
                <w:szCs w:val="20"/>
              </w:rPr>
              <w:t>а</w:t>
            </w:r>
            <w:r w:rsidRPr="008578D0">
              <w:rPr>
                <w:rFonts w:ascii="Arial" w:hAnsi="Arial" w:cs="Arial"/>
                <w:bCs/>
                <w:sz w:val="20"/>
                <w:szCs w:val="20"/>
              </w:rPr>
              <w:t>тивизм. Установление</w:t>
            </w:r>
            <w:r w:rsidRPr="008578D0">
              <w:rPr>
                <w:rFonts w:ascii="Arial" w:hAnsi="Arial" w:cs="Arial"/>
                <w:sz w:val="20"/>
                <w:szCs w:val="20"/>
              </w:rPr>
              <w:t xml:space="preserve"> </w:t>
            </w:r>
            <w:r w:rsidRPr="008578D0">
              <w:rPr>
                <w:rFonts w:ascii="Arial" w:hAnsi="Arial" w:cs="Arial"/>
                <w:bCs/>
                <w:sz w:val="20"/>
                <w:szCs w:val="20"/>
              </w:rPr>
              <w:t>ф</w:t>
            </w:r>
            <w:r w:rsidRPr="008578D0">
              <w:rPr>
                <w:rFonts w:ascii="Arial" w:hAnsi="Arial" w:cs="Arial"/>
                <w:bCs/>
                <w:sz w:val="20"/>
                <w:szCs w:val="20"/>
              </w:rPr>
              <w:t>а</w:t>
            </w:r>
            <w:r w:rsidRPr="008578D0">
              <w:rPr>
                <w:rFonts w:ascii="Arial" w:hAnsi="Arial" w:cs="Arial"/>
                <w:bCs/>
                <w:sz w:val="20"/>
                <w:szCs w:val="20"/>
              </w:rPr>
              <w:t>шистского тоталитарного режима. Германия: нацизм и тоталитарная диктатура. Установление тоталита</w:t>
            </w:r>
            <w:r w:rsidRPr="008578D0">
              <w:rPr>
                <w:rFonts w:ascii="Arial" w:hAnsi="Arial" w:cs="Arial"/>
                <w:bCs/>
                <w:sz w:val="20"/>
                <w:szCs w:val="20"/>
              </w:rPr>
              <w:t>р</w:t>
            </w:r>
            <w:r w:rsidRPr="008578D0">
              <w:rPr>
                <w:rFonts w:ascii="Arial" w:hAnsi="Arial" w:cs="Arial"/>
                <w:bCs/>
                <w:sz w:val="20"/>
                <w:szCs w:val="20"/>
              </w:rPr>
              <w:t>ной диктатуры. Милитар</w:t>
            </w:r>
            <w:r w:rsidRPr="008578D0">
              <w:rPr>
                <w:rFonts w:ascii="Arial" w:hAnsi="Arial" w:cs="Arial"/>
                <w:bCs/>
                <w:sz w:val="20"/>
                <w:szCs w:val="20"/>
              </w:rPr>
              <w:t>и</w:t>
            </w:r>
            <w:r w:rsidRPr="008578D0">
              <w:rPr>
                <w:rFonts w:ascii="Arial" w:hAnsi="Arial" w:cs="Arial"/>
                <w:bCs/>
                <w:sz w:val="20"/>
                <w:szCs w:val="20"/>
              </w:rPr>
              <w:t>зация экономики. Внешняя политика.</w:t>
            </w:r>
            <w:r w:rsidRPr="008578D0">
              <w:rPr>
                <w:rFonts w:ascii="Arial" w:hAnsi="Arial" w:cs="Arial"/>
                <w:sz w:val="20"/>
                <w:szCs w:val="20"/>
              </w:rPr>
              <w:t xml:space="preserve"> </w:t>
            </w:r>
            <w:r w:rsidRPr="008578D0">
              <w:rPr>
                <w:rFonts w:ascii="Arial" w:hAnsi="Arial" w:cs="Arial"/>
                <w:bCs/>
                <w:sz w:val="20"/>
                <w:szCs w:val="20"/>
              </w:rPr>
              <w:t>Традиции и м</w:t>
            </w:r>
            <w:r w:rsidRPr="008578D0">
              <w:rPr>
                <w:rFonts w:ascii="Arial" w:hAnsi="Arial" w:cs="Arial"/>
                <w:bCs/>
                <w:sz w:val="20"/>
                <w:szCs w:val="20"/>
              </w:rPr>
              <w:t>о</w:t>
            </w:r>
            <w:r w:rsidRPr="008578D0">
              <w:rPr>
                <w:rFonts w:ascii="Arial" w:hAnsi="Arial" w:cs="Arial"/>
                <w:bCs/>
                <w:sz w:val="20"/>
                <w:szCs w:val="20"/>
              </w:rPr>
              <w:t>дернизация. Япония..</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Научатся распознавать п</w:t>
            </w:r>
            <w:r w:rsidRPr="008578D0">
              <w:rPr>
                <w:rFonts w:ascii="Arial" w:hAnsi="Arial" w:cs="Arial"/>
                <w:sz w:val="20"/>
                <w:szCs w:val="20"/>
              </w:rPr>
              <w:t>у</w:t>
            </w:r>
            <w:r w:rsidRPr="008578D0">
              <w:rPr>
                <w:rFonts w:ascii="Arial" w:hAnsi="Arial" w:cs="Arial"/>
                <w:sz w:val="20"/>
                <w:szCs w:val="20"/>
              </w:rPr>
              <w:t>ти прихода фашистов  к власти в Италии и Герм</w:t>
            </w:r>
            <w:r w:rsidRPr="008578D0">
              <w:rPr>
                <w:rFonts w:ascii="Arial" w:hAnsi="Arial" w:cs="Arial"/>
                <w:sz w:val="20"/>
                <w:szCs w:val="20"/>
              </w:rPr>
              <w:t>а</w:t>
            </w:r>
            <w:r w:rsidRPr="008578D0">
              <w:rPr>
                <w:rFonts w:ascii="Arial" w:hAnsi="Arial" w:cs="Arial"/>
                <w:sz w:val="20"/>
                <w:szCs w:val="20"/>
              </w:rPr>
              <w:t>нии. Называть признаки милитаризма в политич</w:t>
            </w:r>
            <w:r w:rsidRPr="008578D0">
              <w:rPr>
                <w:rFonts w:ascii="Arial" w:hAnsi="Arial" w:cs="Arial"/>
                <w:sz w:val="20"/>
                <w:szCs w:val="20"/>
              </w:rPr>
              <w:t>е</w:t>
            </w:r>
            <w:r w:rsidRPr="008578D0">
              <w:rPr>
                <w:rFonts w:ascii="Arial" w:hAnsi="Arial" w:cs="Arial"/>
                <w:sz w:val="20"/>
                <w:szCs w:val="20"/>
              </w:rPr>
              <w:t>ской жизни Японии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w:t>
            </w:r>
            <w:r w:rsidRPr="008578D0">
              <w:rPr>
                <w:rFonts w:ascii="Arial" w:eastAsia="Times New Roman" w:hAnsi="Arial" w:cs="Arial"/>
                <w:sz w:val="20"/>
                <w:szCs w:val="20"/>
              </w:rPr>
              <w:t>ь</w:t>
            </w:r>
            <w:r w:rsidRPr="008578D0">
              <w:rPr>
                <w:rFonts w:ascii="Arial" w:eastAsia="Times New Roman" w:hAnsi="Arial" w:cs="Arial"/>
                <w:sz w:val="20"/>
                <w:szCs w:val="20"/>
              </w:rPr>
              <w:t>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bCs/>
                <w:i/>
                <w:iCs/>
                <w:sz w:val="20"/>
                <w:szCs w:val="20"/>
              </w:rPr>
              <w:t>Познавательные:</w:t>
            </w:r>
            <w:r w:rsidRPr="008578D0">
              <w:rPr>
                <w:rFonts w:ascii="Arial" w:hAnsi="Arial" w:cs="Arial"/>
                <w:sz w:val="20"/>
                <w:szCs w:val="20"/>
              </w:rPr>
              <w:t xml:space="preserve"> выявляют особенности</w:t>
            </w:r>
          </w:p>
          <w:p w:rsidR="008578D0" w:rsidRPr="008578D0" w:rsidRDefault="008578D0" w:rsidP="008578D0">
            <w:pPr>
              <w:jc w:val="center"/>
              <w:rPr>
                <w:rFonts w:ascii="Arial" w:hAnsi="Arial" w:cs="Arial"/>
                <w:sz w:val="20"/>
                <w:szCs w:val="20"/>
              </w:rPr>
            </w:pPr>
            <w:r w:rsidRPr="008578D0">
              <w:rPr>
                <w:rFonts w:ascii="Arial" w:hAnsi="Arial" w:cs="Arial"/>
                <w:sz w:val="20"/>
                <w:szCs w:val="20"/>
              </w:rPr>
              <w:t>и признаки объектов; приводят примеры</w:t>
            </w:r>
          </w:p>
          <w:p w:rsidR="008578D0" w:rsidRPr="008578D0" w:rsidRDefault="008578D0" w:rsidP="008578D0">
            <w:pPr>
              <w:jc w:val="center"/>
              <w:rPr>
                <w:rFonts w:ascii="Arial" w:hAnsi="Arial" w:cs="Arial"/>
                <w:sz w:val="20"/>
                <w:szCs w:val="20"/>
              </w:rPr>
            </w:pPr>
            <w:r w:rsidRPr="008578D0">
              <w:rPr>
                <w:rFonts w:ascii="Arial" w:hAnsi="Arial" w:cs="Arial"/>
                <w:sz w:val="20"/>
                <w:szCs w:val="20"/>
              </w:rPr>
              <w:t>в качестве доказательства выдвигаемых</w:t>
            </w:r>
          </w:p>
          <w:p w:rsidR="008578D0" w:rsidRPr="008578D0" w:rsidRDefault="008578D0" w:rsidP="008578D0">
            <w:pPr>
              <w:jc w:val="center"/>
              <w:rPr>
                <w:rFonts w:ascii="Arial" w:hAnsi="Arial" w:cs="Arial"/>
                <w:b/>
                <w:sz w:val="20"/>
                <w:szCs w:val="20"/>
              </w:rPr>
            </w:pPr>
            <w:r w:rsidRPr="008578D0">
              <w:rPr>
                <w:rFonts w:ascii="Arial" w:hAnsi="Arial" w:cs="Arial"/>
                <w:sz w:val="20"/>
                <w:szCs w:val="20"/>
              </w:rPr>
              <w:t xml:space="preserve">положений. </w:t>
            </w:r>
            <w:r w:rsidRPr="008578D0">
              <w:rPr>
                <w:rFonts w:ascii="Arial" w:hAnsi="Arial" w:cs="Arial"/>
                <w:b/>
                <w:bCs/>
                <w:i/>
                <w:iCs/>
                <w:sz w:val="20"/>
                <w:szCs w:val="20"/>
              </w:rPr>
              <w:t>Коммуникативные:</w:t>
            </w:r>
            <w:r w:rsidRPr="008578D0">
              <w:rPr>
                <w:rFonts w:ascii="Arial" w:hAnsi="Arial" w:cs="Arial"/>
                <w:sz w:val="20"/>
                <w:szCs w:val="20"/>
              </w:rPr>
              <w:t xml:space="preserve"> взаимоде</w:t>
            </w:r>
            <w:r w:rsidRPr="008578D0">
              <w:rPr>
                <w:rFonts w:ascii="Arial" w:hAnsi="Arial" w:cs="Arial"/>
                <w:sz w:val="20"/>
                <w:szCs w:val="20"/>
              </w:rPr>
              <w:t>й</w:t>
            </w:r>
            <w:r w:rsidRPr="008578D0">
              <w:rPr>
                <w:rFonts w:ascii="Arial" w:hAnsi="Arial" w:cs="Arial"/>
                <w:sz w:val="20"/>
                <w:szCs w:val="20"/>
              </w:rPr>
              <w:t>ствуют в ходе групповой работы, ведут диалог, участвуют в дискуссии; принимают дру</w:t>
            </w:r>
            <w:r w:rsidRPr="008578D0">
              <w:rPr>
                <w:rFonts w:ascii="Arial" w:hAnsi="Arial" w:cs="Arial"/>
                <w:sz w:val="20"/>
                <w:szCs w:val="20"/>
              </w:rPr>
              <w:softHyphen/>
              <w:t>гое мнение и позицию, допускают суще</w:t>
            </w:r>
            <w:r w:rsidRPr="008578D0">
              <w:rPr>
                <w:rFonts w:ascii="Arial" w:hAnsi="Arial" w:cs="Arial"/>
                <w:sz w:val="20"/>
                <w:szCs w:val="20"/>
              </w:rPr>
              <w:softHyphen/>
              <w:t xml:space="preserve">ствование различных точек зрения. </w:t>
            </w:r>
            <w:r w:rsidRPr="008578D0">
              <w:rPr>
                <w:rFonts w:ascii="Arial" w:hAnsi="Arial" w:cs="Arial"/>
                <w:b/>
                <w:bCs/>
                <w:i/>
                <w:iCs/>
                <w:sz w:val="20"/>
                <w:szCs w:val="20"/>
              </w:rPr>
              <w:t>Регулятивные:</w:t>
            </w:r>
            <w:r w:rsidRPr="008578D0">
              <w:rPr>
                <w:rFonts w:ascii="Arial" w:hAnsi="Arial" w:cs="Arial"/>
                <w:sz w:val="20"/>
                <w:szCs w:val="20"/>
              </w:rPr>
              <w:t xml:space="preserve"> прогнозируют р</w:t>
            </w:r>
            <w:r w:rsidRPr="008578D0">
              <w:rPr>
                <w:rFonts w:ascii="Arial" w:hAnsi="Arial" w:cs="Arial"/>
                <w:sz w:val="20"/>
                <w:szCs w:val="20"/>
              </w:rPr>
              <w:t>е</w:t>
            </w:r>
            <w:r w:rsidRPr="008578D0">
              <w:rPr>
                <w:rFonts w:ascii="Arial" w:hAnsi="Arial" w:cs="Arial"/>
                <w:sz w:val="20"/>
                <w:szCs w:val="20"/>
              </w:rPr>
              <w:t>зульта</w:t>
            </w:r>
            <w:r w:rsidRPr="008578D0">
              <w:rPr>
                <w:rFonts w:ascii="Arial" w:hAnsi="Arial" w:cs="Arial"/>
                <w:sz w:val="20"/>
                <w:szCs w:val="20"/>
              </w:rPr>
              <w:softHyphen/>
              <w:t>ты уровня усвоения изучаемого материа</w:t>
            </w:r>
            <w:r w:rsidRPr="008578D0">
              <w:rPr>
                <w:rFonts w:ascii="Arial" w:hAnsi="Arial" w:cs="Arial"/>
                <w:sz w:val="20"/>
                <w:szCs w:val="20"/>
              </w:rPr>
              <w:softHyphen/>
              <w:t>ла; принимают и сохраняют учебную задачу</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Альте</w:t>
            </w:r>
            <w:r w:rsidRPr="008578D0">
              <w:rPr>
                <w:rFonts w:ascii="Arial" w:hAnsi="Arial" w:cs="Arial"/>
                <w:sz w:val="20"/>
                <w:szCs w:val="20"/>
              </w:rPr>
              <w:t>р</w:t>
            </w:r>
            <w:r w:rsidRPr="008578D0">
              <w:rPr>
                <w:rFonts w:ascii="Arial" w:hAnsi="Arial" w:cs="Arial"/>
                <w:sz w:val="20"/>
                <w:szCs w:val="20"/>
              </w:rPr>
              <w:t>натива фашизму : опыт Велик</w:t>
            </w:r>
            <w:r w:rsidRPr="008578D0">
              <w:rPr>
                <w:rFonts w:ascii="Arial" w:hAnsi="Arial" w:cs="Arial"/>
                <w:sz w:val="20"/>
                <w:szCs w:val="20"/>
              </w:rPr>
              <w:t>о</w:t>
            </w:r>
            <w:r w:rsidRPr="008578D0">
              <w:rPr>
                <w:rFonts w:ascii="Arial" w:hAnsi="Arial" w:cs="Arial"/>
                <w:sz w:val="20"/>
                <w:szCs w:val="20"/>
              </w:rPr>
              <w:t>британии и Фра</w:t>
            </w:r>
            <w:r w:rsidRPr="008578D0">
              <w:rPr>
                <w:rFonts w:ascii="Arial" w:hAnsi="Arial" w:cs="Arial"/>
                <w:sz w:val="20"/>
                <w:szCs w:val="20"/>
              </w:rPr>
              <w:t>н</w:t>
            </w:r>
            <w:r w:rsidRPr="008578D0">
              <w:rPr>
                <w:rFonts w:ascii="Arial" w:hAnsi="Arial" w:cs="Arial"/>
                <w:sz w:val="20"/>
                <w:szCs w:val="20"/>
              </w:rPr>
              <w:t>ции.</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w:t>
            </w:r>
            <w:r w:rsidRPr="008578D0">
              <w:rPr>
                <w:rFonts w:ascii="Arial" w:hAnsi="Arial" w:cs="Arial"/>
                <w:color w:val="000000"/>
                <w:sz w:val="20"/>
                <w:szCs w:val="20"/>
              </w:rPr>
              <w:t>т</w:t>
            </w:r>
            <w:r w:rsidRPr="008578D0">
              <w:rPr>
                <w:rFonts w:ascii="Arial" w:hAnsi="Arial" w:cs="Arial"/>
                <w:color w:val="000000"/>
                <w:sz w:val="20"/>
                <w:szCs w:val="20"/>
              </w:rPr>
              <w:t>кр</w:t>
            </w:r>
            <w:r w:rsidRPr="008578D0">
              <w:rPr>
                <w:rFonts w:ascii="Arial" w:hAnsi="Arial" w:cs="Arial"/>
                <w:color w:val="000000"/>
                <w:sz w:val="20"/>
                <w:szCs w:val="20"/>
              </w:rPr>
              <w:t>ы</w:t>
            </w:r>
            <w:r w:rsidRPr="008578D0">
              <w:rPr>
                <w:rFonts w:ascii="Arial" w:hAnsi="Arial" w:cs="Arial"/>
                <w:color w:val="000000"/>
                <w:sz w:val="20"/>
                <w:szCs w:val="20"/>
              </w:rPr>
              <w:t>тия» новых зн</w:t>
            </w:r>
            <w:r w:rsidRPr="008578D0">
              <w:rPr>
                <w:rFonts w:ascii="Arial" w:hAnsi="Arial" w:cs="Arial"/>
                <w:color w:val="000000"/>
                <w:sz w:val="20"/>
                <w:szCs w:val="20"/>
              </w:rPr>
              <w:t>а</w:t>
            </w:r>
            <w:r w:rsidRPr="008578D0">
              <w:rPr>
                <w:rFonts w:ascii="Arial" w:hAnsi="Arial" w:cs="Arial"/>
                <w:color w:val="000000"/>
                <w:sz w:val="20"/>
                <w:szCs w:val="20"/>
              </w:rPr>
              <w:t>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bCs/>
                <w:sz w:val="20"/>
                <w:szCs w:val="20"/>
              </w:rPr>
              <w:t>Период Веймарской ре</w:t>
            </w:r>
            <w:r w:rsidRPr="008578D0">
              <w:rPr>
                <w:rFonts w:ascii="Arial" w:hAnsi="Arial" w:cs="Arial"/>
                <w:bCs/>
                <w:sz w:val="20"/>
                <w:szCs w:val="20"/>
              </w:rPr>
              <w:t>с</w:t>
            </w:r>
            <w:r w:rsidRPr="008578D0">
              <w:rPr>
                <w:rFonts w:ascii="Arial" w:hAnsi="Arial" w:cs="Arial"/>
                <w:bCs/>
                <w:sz w:val="20"/>
                <w:szCs w:val="20"/>
              </w:rPr>
              <w:t>публики. Путчи и восстания. Великобритания: коалиц</w:t>
            </w:r>
            <w:r w:rsidRPr="008578D0">
              <w:rPr>
                <w:rFonts w:ascii="Arial" w:hAnsi="Arial" w:cs="Arial"/>
                <w:bCs/>
                <w:sz w:val="20"/>
                <w:szCs w:val="20"/>
              </w:rPr>
              <w:t>и</w:t>
            </w:r>
            <w:r w:rsidRPr="008578D0">
              <w:rPr>
                <w:rFonts w:ascii="Arial" w:hAnsi="Arial" w:cs="Arial"/>
                <w:bCs/>
                <w:sz w:val="20"/>
                <w:szCs w:val="20"/>
              </w:rPr>
              <w:t>онные правительства. Ос</w:t>
            </w:r>
            <w:r w:rsidRPr="008578D0">
              <w:rPr>
                <w:rFonts w:ascii="Arial" w:hAnsi="Arial" w:cs="Arial"/>
                <w:bCs/>
                <w:sz w:val="20"/>
                <w:szCs w:val="20"/>
              </w:rPr>
              <w:t>о</w:t>
            </w:r>
            <w:r w:rsidRPr="008578D0">
              <w:rPr>
                <w:rFonts w:ascii="Arial" w:hAnsi="Arial" w:cs="Arial"/>
                <w:bCs/>
                <w:sz w:val="20"/>
                <w:szCs w:val="20"/>
              </w:rPr>
              <w:t>бенности политического процесса. Первое лейб</w:t>
            </w:r>
            <w:r w:rsidRPr="008578D0">
              <w:rPr>
                <w:rFonts w:ascii="Arial" w:hAnsi="Arial" w:cs="Arial"/>
                <w:bCs/>
                <w:sz w:val="20"/>
                <w:szCs w:val="20"/>
              </w:rPr>
              <w:t>о</w:t>
            </w:r>
            <w:r w:rsidRPr="008578D0">
              <w:rPr>
                <w:rFonts w:ascii="Arial" w:hAnsi="Arial" w:cs="Arial"/>
                <w:bCs/>
                <w:sz w:val="20"/>
                <w:szCs w:val="20"/>
              </w:rPr>
              <w:t>ристское правительство. Всеобщая стачка 1926 г. Франция в 1920-е гг. Пол</w:t>
            </w:r>
            <w:r w:rsidRPr="008578D0">
              <w:rPr>
                <w:rFonts w:ascii="Arial" w:hAnsi="Arial" w:cs="Arial"/>
                <w:bCs/>
                <w:sz w:val="20"/>
                <w:szCs w:val="20"/>
              </w:rPr>
              <w:t>и</w:t>
            </w:r>
            <w:r w:rsidRPr="008578D0">
              <w:rPr>
                <w:rFonts w:ascii="Arial" w:hAnsi="Arial" w:cs="Arial"/>
                <w:bCs/>
                <w:sz w:val="20"/>
                <w:szCs w:val="20"/>
              </w:rPr>
              <w:lastRenderedPageBreak/>
              <w:t>тическая неустойчивость. Национальный блок. Левый блок левых либералов и социалистов. Национал</w:t>
            </w:r>
            <w:r w:rsidRPr="008578D0">
              <w:rPr>
                <w:rFonts w:ascii="Arial" w:hAnsi="Arial" w:cs="Arial"/>
                <w:bCs/>
                <w:sz w:val="20"/>
                <w:szCs w:val="20"/>
              </w:rPr>
              <w:t>ь</w:t>
            </w:r>
            <w:r w:rsidRPr="008578D0">
              <w:rPr>
                <w:rFonts w:ascii="Arial" w:hAnsi="Arial" w:cs="Arial"/>
                <w:bCs/>
                <w:sz w:val="20"/>
                <w:szCs w:val="20"/>
              </w:rPr>
              <w:t>ное</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bCs/>
                <w:sz w:val="20"/>
                <w:szCs w:val="20"/>
              </w:rPr>
              <w:t>единение. В поисках бе</w:t>
            </w:r>
            <w:r w:rsidRPr="008578D0">
              <w:rPr>
                <w:rFonts w:ascii="Arial" w:hAnsi="Arial" w:cs="Arial"/>
                <w:bCs/>
                <w:sz w:val="20"/>
                <w:szCs w:val="20"/>
              </w:rPr>
              <w:t>з</w:t>
            </w:r>
            <w:r w:rsidRPr="008578D0">
              <w:rPr>
                <w:rFonts w:ascii="Arial" w:hAnsi="Arial" w:cs="Arial"/>
                <w:bCs/>
                <w:sz w:val="20"/>
                <w:szCs w:val="20"/>
              </w:rPr>
              <w:t>опасности.</w:t>
            </w:r>
          </w:p>
        </w:tc>
        <w:tc>
          <w:tcPr>
            <w:tcW w:w="2835"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lastRenderedPageBreak/>
              <w:t>Знать внутре – и внешн</w:t>
            </w:r>
            <w:r w:rsidRPr="008578D0">
              <w:rPr>
                <w:rFonts w:ascii="Arial" w:hAnsi="Arial" w:cs="Arial"/>
                <w:color w:val="000000"/>
                <w:sz w:val="20"/>
                <w:szCs w:val="20"/>
              </w:rPr>
              <w:t>е</w:t>
            </w:r>
            <w:r w:rsidRPr="008578D0">
              <w:rPr>
                <w:rFonts w:ascii="Arial" w:hAnsi="Arial" w:cs="Arial"/>
                <w:color w:val="000000"/>
                <w:sz w:val="20"/>
                <w:szCs w:val="20"/>
              </w:rPr>
              <w:t>политическое развитие стран.</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Тест</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самостоятельно выде</w:t>
            </w:r>
            <w:r w:rsidRPr="008578D0">
              <w:rPr>
                <w:rFonts w:ascii="Arial" w:hAnsi="Arial" w:cs="Arial"/>
                <w:sz w:val="20"/>
                <w:szCs w:val="20"/>
              </w:rPr>
              <w:softHyphen/>
              <w:t>ляют и формулируют цели; анализиру</w:t>
            </w:r>
            <w:r w:rsidRPr="008578D0">
              <w:rPr>
                <w:rFonts w:ascii="Arial" w:hAnsi="Arial" w:cs="Arial"/>
                <w:sz w:val="20"/>
                <w:szCs w:val="20"/>
              </w:rPr>
              <w:softHyphen/>
              <w:t>ют вопросы, фо</w:t>
            </w:r>
            <w:r w:rsidRPr="008578D0">
              <w:rPr>
                <w:rFonts w:ascii="Arial" w:hAnsi="Arial" w:cs="Arial"/>
                <w:sz w:val="20"/>
                <w:szCs w:val="20"/>
              </w:rPr>
              <w:t>р</w:t>
            </w:r>
            <w:r w:rsidRPr="008578D0">
              <w:rPr>
                <w:rFonts w:ascii="Arial" w:hAnsi="Arial" w:cs="Arial"/>
                <w:sz w:val="20"/>
                <w:szCs w:val="20"/>
              </w:rPr>
              <w:t xml:space="preserve">мулируют ответы. </w:t>
            </w:r>
            <w:r w:rsidRPr="008578D0">
              <w:rPr>
                <w:rFonts w:ascii="Arial" w:hAnsi="Arial" w:cs="Arial"/>
                <w:b/>
                <w:i/>
                <w:sz w:val="20"/>
                <w:szCs w:val="20"/>
              </w:rPr>
              <w:t>Коммуникативные:</w:t>
            </w:r>
            <w:r w:rsidRPr="008578D0">
              <w:rPr>
                <w:rFonts w:ascii="Arial" w:hAnsi="Arial" w:cs="Arial"/>
                <w:sz w:val="20"/>
                <w:szCs w:val="20"/>
              </w:rPr>
              <w:t xml:space="preserve"> участв</w:t>
            </w:r>
            <w:r w:rsidRPr="008578D0">
              <w:rPr>
                <w:rFonts w:ascii="Arial" w:hAnsi="Arial" w:cs="Arial"/>
                <w:sz w:val="20"/>
                <w:szCs w:val="20"/>
              </w:rPr>
              <w:t>у</w:t>
            </w:r>
            <w:r w:rsidRPr="008578D0">
              <w:rPr>
                <w:rFonts w:ascii="Arial" w:hAnsi="Arial" w:cs="Arial"/>
                <w:sz w:val="20"/>
                <w:szCs w:val="20"/>
              </w:rPr>
              <w:t>ют в коллек</w:t>
            </w:r>
            <w:r w:rsidRPr="008578D0">
              <w:rPr>
                <w:rFonts w:ascii="Arial" w:hAnsi="Arial" w:cs="Arial"/>
                <w:sz w:val="20"/>
                <w:szCs w:val="20"/>
              </w:rPr>
              <w:softHyphen/>
              <w:t>тивном обсуждении проблем; обмен</w:t>
            </w:r>
            <w:r w:rsidRPr="008578D0">
              <w:rPr>
                <w:rFonts w:ascii="Arial" w:hAnsi="Arial" w:cs="Arial"/>
                <w:sz w:val="20"/>
                <w:szCs w:val="20"/>
              </w:rPr>
              <w:t>и</w:t>
            </w:r>
            <w:r w:rsidRPr="008578D0">
              <w:rPr>
                <w:rFonts w:ascii="Arial" w:hAnsi="Arial" w:cs="Arial"/>
                <w:sz w:val="20"/>
                <w:szCs w:val="20"/>
              </w:rPr>
              <w:t>ва</w:t>
            </w:r>
            <w:r w:rsidRPr="008578D0">
              <w:rPr>
                <w:rFonts w:ascii="Arial" w:hAnsi="Arial" w:cs="Arial"/>
                <w:sz w:val="20"/>
                <w:szCs w:val="20"/>
              </w:rPr>
              <w:softHyphen/>
              <w:t xml:space="preserve">ются мнениями, понимают позицию партнера. </w:t>
            </w:r>
            <w:r w:rsidRPr="008578D0">
              <w:rPr>
                <w:rFonts w:ascii="Arial" w:hAnsi="Arial" w:cs="Arial"/>
                <w:b/>
                <w:i/>
                <w:sz w:val="20"/>
                <w:szCs w:val="20"/>
              </w:rPr>
              <w:t>Регулятивные:</w:t>
            </w:r>
            <w:r w:rsidRPr="008578D0">
              <w:rPr>
                <w:rFonts w:ascii="Arial" w:hAnsi="Arial" w:cs="Arial"/>
                <w:sz w:val="20"/>
                <w:szCs w:val="20"/>
              </w:rPr>
              <w:t xml:space="preserve"> принимают и сохраняют уче</w:t>
            </w:r>
            <w:r w:rsidRPr="008578D0">
              <w:rPr>
                <w:rFonts w:ascii="Arial" w:hAnsi="Arial" w:cs="Arial"/>
                <w:sz w:val="20"/>
                <w:szCs w:val="20"/>
              </w:rPr>
              <w:t>б</w:t>
            </w:r>
            <w:r w:rsidRPr="008578D0">
              <w:rPr>
                <w:rFonts w:ascii="Arial" w:hAnsi="Arial" w:cs="Arial"/>
                <w:sz w:val="20"/>
                <w:szCs w:val="20"/>
              </w:rPr>
              <w:t>ную задачу; самостоятельно выде</w:t>
            </w:r>
            <w:r w:rsidRPr="008578D0">
              <w:rPr>
                <w:rFonts w:ascii="Arial" w:hAnsi="Arial" w:cs="Arial"/>
                <w:sz w:val="20"/>
                <w:szCs w:val="20"/>
              </w:rPr>
              <w:softHyphen/>
              <w:t>ляют и форм</w:t>
            </w:r>
            <w:r w:rsidRPr="008578D0">
              <w:rPr>
                <w:rFonts w:ascii="Arial" w:hAnsi="Arial" w:cs="Arial"/>
                <w:sz w:val="20"/>
                <w:szCs w:val="20"/>
              </w:rPr>
              <w:t>у</w:t>
            </w:r>
            <w:r w:rsidRPr="008578D0">
              <w:rPr>
                <w:rFonts w:ascii="Arial" w:hAnsi="Arial" w:cs="Arial"/>
                <w:sz w:val="20"/>
                <w:szCs w:val="20"/>
              </w:rPr>
              <w:t>лируют цель; составляют план и последовател</w:t>
            </w:r>
            <w:r w:rsidRPr="008578D0">
              <w:rPr>
                <w:rFonts w:ascii="Arial" w:hAnsi="Arial" w:cs="Arial"/>
                <w:sz w:val="20"/>
                <w:szCs w:val="20"/>
              </w:rPr>
              <w:t>ь</w:t>
            </w:r>
            <w:r w:rsidRPr="008578D0">
              <w:rPr>
                <w:rFonts w:ascii="Arial" w:hAnsi="Arial" w:cs="Arial"/>
                <w:sz w:val="20"/>
                <w:szCs w:val="20"/>
              </w:rPr>
              <w:t>ность действий</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lastRenderedPageBreak/>
              <w:t>7</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Милит</w:t>
            </w:r>
            <w:r w:rsidRPr="008578D0">
              <w:rPr>
                <w:rFonts w:ascii="Arial" w:hAnsi="Arial" w:cs="Arial"/>
                <w:sz w:val="20"/>
                <w:szCs w:val="20"/>
              </w:rPr>
              <w:t>а</w:t>
            </w:r>
            <w:r w:rsidRPr="008578D0">
              <w:rPr>
                <w:rFonts w:ascii="Arial" w:hAnsi="Arial" w:cs="Arial"/>
                <w:sz w:val="20"/>
                <w:szCs w:val="20"/>
              </w:rPr>
              <w:t>ризм и пац</w:t>
            </w:r>
            <w:r w:rsidRPr="008578D0">
              <w:rPr>
                <w:rFonts w:ascii="Arial" w:hAnsi="Arial" w:cs="Arial"/>
                <w:sz w:val="20"/>
                <w:szCs w:val="20"/>
              </w:rPr>
              <w:t>и</w:t>
            </w:r>
            <w:r w:rsidRPr="008578D0">
              <w:rPr>
                <w:rFonts w:ascii="Arial" w:hAnsi="Arial" w:cs="Arial"/>
                <w:sz w:val="20"/>
                <w:szCs w:val="20"/>
              </w:rPr>
              <w:t>физм на междун</w:t>
            </w:r>
            <w:r w:rsidRPr="008578D0">
              <w:rPr>
                <w:rFonts w:ascii="Arial" w:hAnsi="Arial" w:cs="Arial"/>
                <w:sz w:val="20"/>
                <w:szCs w:val="20"/>
              </w:rPr>
              <w:t>а</w:t>
            </w:r>
            <w:r w:rsidRPr="008578D0">
              <w:rPr>
                <w:rFonts w:ascii="Arial" w:hAnsi="Arial" w:cs="Arial"/>
                <w:sz w:val="20"/>
                <w:szCs w:val="20"/>
              </w:rPr>
              <w:t>родной арене.</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w:t>
            </w:r>
            <w:r w:rsidRPr="008578D0">
              <w:rPr>
                <w:rFonts w:ascii="Arial" w:hAnsi="Arial" w:cs="Arial"/>
                <w:color w:val="000000"/>
                <w:sz w:val="20"/>
                <w:szCs w:val="20"/>
              </w:rPr>
              <w:t>т</w:t>
            </w:r>
            <w:r w:rsidRPr="008578D0">
              <w:rPr>
                <w:rFonts w:ascii="Arial" w:hAnsi="Arial" w:cs="Arial"/>
                <w:color w:val="000000"/>
                <w:sz w:val="20"/>
                <w:szCs w:val="20"/>
              </w:rPr>
              <w:t>кр</w:t>
            </w:r>
            <w:r w:rsidRPr="008578D0">
              <w:rPr>
                <w:rFonts w:ascii="Arial" w:hAnsi="Arial" w:cs="Arial"/>
                <w:color w:val="000000"/>
                <w:sz w:val="20"/>
                <w:szCs w:val="20"/>
              </w:rPr>
              <w:t>ы</w:t>
            </w:r>
            <w:r w:rsidRPr="008578D0">
              <w:rPr>
                <w:rFonts w:ascii="Arial" w:hAnsi="Arial" w:cs="Arial"/>
                <w:color w:val="000000"/>
                <w:sz w:val="20"/>
                <w:szCs w:val="20"/>
              </w:rPr>
              <w:t>тия» новых зн</w:t>
            </w:r>
            <w:r w:rsidRPr="008578D0">
              <w:rPr>
                <w:rFonts w:ascii="Arial" w:hAnsi="Arial" w:cs="Arial"/>
                <w:color w:val="000000"/>
                <w:sz w:val="20"/>
                <w:szCs w:val="20"/>
              </w:rPr>
              <w:t>а</w:t>
            </w:r>
            <w:r w:rsidRPr="008578D0">
              <w:rPr>
                <w:rFonts w:ascii="Arial" w:hAnsi="Arial" w:cs="Arial"/>
                <w:color w:val="000000"/>
                <w:sz w:val="20"/>
                <w:szCs w:val="20"/>
              </w:rPr>
              <w:t>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Агрессия Японии в Китае и политика умиротворения в Германии. Гражданская война и германо-итальянская интервенция в Испании. Рост угрозы миру и международной безопа</w:t>
            </w:r>
            <w:r w:rsidRPr="008578D0">
              <w:rPr>
                <w:rFonts w:ascii="Arial" w:hAnsi="Arial" w:cs="Arial"/>
                <w:sz w:val="20"/>
                <w:szCs w:val="20"/>
              </w:rPr>
              <w:t>с</w:t>
            </w:r>
            <w:r w:rsidRPr="008578D0">
              <w:rPr>
                <w:rFonts w:ascii="Arial" w:hAnsi="Arial" w:cs="Arial"/>
                <w:sz w:val="20"/>
                <w:szCs w:val="20"/>
              </w:rPr>
              <w:t>ности. Мюнхенское согл</w:t>
            </w:r>
            <w:r w:rsidRPr="008578D0">
              <w:rPr>
                <w:rFonts w:ascii="Arial" w:hAnsi="Arial" w:cs="Arial"/>
                <w:sz w:val="20"/>
                <w:szCs w:val="20"/>
              </w:rPr>
              <w:t>а</w:t>
            </w:r>
            <w:r w:rsidRPr="008578D0">
              <w:rPr>
                <w:rFonts w:ascii="Arial" w:hAnsi="Arial" w:cs="Arial"/>
                <w:sz w:val="20"/>
                <w:szCs w:val="20"/>
              </w:rPr>
              <w:t>шение. Крах идеи колле</w:t>
            </w:r>
            <w:r w:rsidRPr="008578D0">
              <w:rPr>
                <w:rFonts w:ascii="Arial" w:hAnsi="Arial" w:cs="Arial"/>
                <w:sz w:val="20"/>
                <w:szCs w:val="20"/>
              </w:rPr>
              <w:t>к</w:t>
            </w:r>
            <w:r w:rsidRPr="008578D0">
              <w:rPr>
                <w:rFonts w:ascii="Arial" w:hAnsi="Arial" w:cs="Arial"/>
                <w:sz w:val="20"/>
                <w:szCs w:val="20"/>
              </w:rPr>
              <w:t>тивной безопасности.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Узнают об укреплении бл</w:t>
            </w:r>
            <w:r w:rsidRPr="008578D0">
              <w:rPr>
                <w:rFonts w:ascii="Arial" w:hAnsi="Arial" w:cs="Arial"/>
                <w:sz w:val="20"/>
                <w:szCs w:val="20"/>
              </w:rPr>
              <w:t>о</w:t>
            </w:r>
            <w:r w:rsidRPr="008578D0">
              <w:rPr>
                <w:rFonts w:ascii="Arial" w:hAnsi="Arial" w:cs="Arial"/>
                <w:sz w:val="20"/>
                <w:szCs w:val="20"/>
              </w:rPr>
              <w:t>ка Германии, Италии, Яп</w:t>
            </w:r>
            <w:r w:rsidRPr="008578D0">
              <w:rPr>
                <w:rFonts w:ascii="Arial" w:hAnsi="Arial" w:cs="Arial"/>
                <w:sz w:val="20"/>
                <w:szCs w:val="20"/>
              </w:rPr>
              <w:t>о</w:t>
            </w:r>
            <w:r w:rsidRPr="008578D0">
              <w:rPr>
                <w:rFonts w:ascii="Arial" w:hAnsi="Arial" w:cs="Arial"/>
                <w:sz w:val="20"/>
                <w:szCs w:val="20"/>
              </w:rPr>
              <w:t>нии. Научатся анализир</w:t>
            </w:r>
            <w:r w:rsidRPr="008578D0">
              <w:rPr>
                <w:rFonts w:ascii="Arial" w:hAnsi="Arial" w:cs="Arial"/>
                <w:sz w:val="20"/>
                <w:szCs w:val="20"/>
              </w:rPr>
              <w:t>о</w:t>
            </w:r>
            <w:r w:rsidRPr="008578D0">
              <w:rPr>
                <w:rFonts w:ascii="Arial" w:hAnsi="Arial" w:cs="Arial"/>
                <w:sz w:val="20"/>
                <w:szCs w:val="20"/>
              </w:rPr>
              <w:t>вать  и делать вывод о том , почему идея коллективной безопасности потерпела крах.</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самостоятельно выде</w:t>
            </w:r>
            <w:r w:rsidRPr="008578D0">
              <w:rPr>
                <w:rFonts w:ascii="Arial" w:hAnsi="Arial" w:cs="Arial"/>
                <w:sz w:val="20"/>
                <w:szCs w:val="20"/>
              </w:rPr>
              <w:softHyphen/>
              <w:t>ляют и формулируют цели; анализируют вопросы, фо</w:t>
            </w:r>
            <w:r w:rsidRPr="008578D0">
              <w:rPr>
                <w:rFonts w:ascii="Arial" w:hAnsi="Arial" w:cs="Arial"/>
                <w:sz w:val="20"/>
                <w:szCs w:val="20"/>
              </w:rPr>
              <w:t>р</w:t>
            </w:r>
            <w:r w:rsidRPr="008578D0">
              <w:rPr>
                <w:rFonts w:ascii="Arial" w:hAnsi="Arial" w:cs="Arial"/>
                <w:sz w:val="20"/>
                <w:szCs w:val="20"/>
              </w:rPr>
              <w:t xml:space="preserve">мулируют ответы. </w:t>
            </w:r>
            <w:r w:rsidRPr="008578D0">
              <w:rPr>
                <w:rFonts w:ascii="Arial" w:hAnsi="Arial" w:cs="Arial"/>
                <w:b/>
                <w:i/>
                <w:sz w:val="20"/>
                <w:szCs w:val="20"/>
              </w:rPr>
              <w:t xml:space="preserve">Коммуникативные: </w:t>
            </w:r>
            <w:r w:rsidRPr="008578D0">
              <w:rPr>
                <w:rFonts w:ascii="Arial" w:hAnsi="Arial" w:cs="Arial"/>
                <w:sz w:val="20"/>
                <w:szCs w:val="20"/>
              </w:rPr>
              <w:t>участв</w:t>
            </w:r>
            <w:r w:rsidRPr="008578D0">
              <w:rPr>
                <w:rFonts w:ascii="Arial" w:hAnsi="Arial" w:cs="Arial"/>
                <w:sz w:val="20"/>
                <w:szCs w:val="20"/>
              </w:rPr>
              <w:t>у</w:t>
            </w:r>
            <w:r w:rsidRPr="008578D0">
              <w:rPr>
                <w:rFonts w:ascii="Arial" w:hAnsi="Arial" w:cs="Arial"/>
                <w:sz w:val="20"/>
                <w:szCs w:val="20"/>
              </w:rPr>
              <w:t>ют в коллек</w:t>
            </w:r>
            <w:r w:rsidRPr="008578D0">
              <w:rPr>
                <w:rFonts w:ascii="Arial" w:hAnsi="Arial" w:cs="Arial"/>
                <w:sz w:val="20"/>
                <w:szCs w:val="20"/>
              </w:rPr>
              <w:softHyphen/>
              <w:t>тивном обсуждении проблем; обмен</w:t>
            </w:r>
            <w:r w:rsidRPr="008578D0">
              <w:rPr>
                <w:rFonts w:ascii="Arial" w:hAnsi="Arial" w:cs="Arial"/>
                <w:sz w:val="20"/>
                <w:szCs w:val="20"/>
              </w:rPr>
              <w:t>и</w:t>
            </w:r>
            <w:r w:rsidRPr="008578D0">
              <w:rPr>
                <w:rFonts w:ascii="Arial" w:hAnsi="Arial" w:cs="Arial"/>
                <w:sz w:val="20"/>
                <w:szCs w:val="20"/>
              </w:rPr>
              <w:t>ва</w:t>
            </w:r>
            <w:r w:rsidRPr="008578D0">
              <w:rPr>
                <w:rFonts w:ascii="Arial" w:hAnsi="Arial" w:cs="Arial"/>
                <w:sz w:val="20"/>
                <w:szCs w:val="20"/>
              </w:rPr>
              <w:softHyphen/>
              <w:t xml:space="preserve">ются мнениями, понимают позицию партнера. </w:t>
            </w:r>
            <w:r w:rsidRPr="008578D0">
              <w:rPr>
                <w:rFonts w:ascii="Arial" w:hAnsi="Arial" w:cs="Arial"/>
                <w:b/>
                <w:i/>
                <w:sz w:val="20"/>
                <w:szCs w:val="20"/>
              </w:rPr>
              <w:t>Регулятивные:</w:t>
            </w:r>
            <w:r w:rsidRPr="008578D0">
              <w:rPr>
                <w:rFonts w:ascii="Arial" w:hAnsi="Arial" w:cs="Arial"/>
                <w:sz w:val="20"/>
                <w:szCs w:val="20"/>
              </w:rPr>
              <w:t xml:space="preserve"> ставят учебную задачу на осн</w:t>
            </w:r>
            <w:r w:rsidRPr="008578D0">
              <w:rPr>
                <w:rFonts w:ascii="Arial" w:hAnsi="Arial" w:cs="Arial"/>
                <w:sz w:val="20"/>
                <w:szCs w:val="20"/>
              </w:rPr>
              <w:t>о</w:t>
            </w:r>
            <w:r w:rsidRPr="008578D0">
              <w:rPr>
                <w:rFonts w:ascii="Arial" w:hAnsi="Arial" w:cs="Arial"/>
                <w:sz w:val="20"/>
                <w:szCs w:val="20"/>
              </w:rPr>
              <w:t>ве соотнесения того, что уже из</w:t>
            </w:r>
            <w:r w:rsidRPr="008578D0">
              <w:rPr>
                <w:rFonts w:ascii="Arial" w:hAnsi="Arial" w:cs="Arial"/>
                <w:sz w:val="20"/>
                <w:szCs w:val="20"/>
              </w:rPr>
              <w:softHyphen/>
              <w:t>вестно и усвоено, и того, что ещё неиз</w:t>
            </w:r>
            <w:r w:rsidRPr="008578D0">
              <w:rPr>
                <w:rFonts w:ascii="Arial" w:hAnsi="Arial" w:cs="Arial"/>
                <w:sz w:val="20"/>
                <w:szCs w:val="20"/>
              </w:rPr>
              <w:softHyphen/>
              <w:t>вестно</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Человечество во второй мировой войне.  (4 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Начал</w:t>
            </w:r>
            <w:r w:rsidRPr="008578D0">
              <w:rPr>
                <w:rFonts w:ascii="Arial" w:hAnsi="Arial" w:cs="Arial"/>
                <w:sz w:val="20"/>
                <w:szCs w:val="20"/>
              </w:rPr>
              <w:t>ь</w:t>
            </w:r>
            <w:r w:rsidRPr="008578D0">
              <w:rPr>
                <w:rFonts w:ascii="Arial" w:hAnsi="Arial" w:cs="Arial"/>
                <w:sz w:val="20"/>
                <w:szCs w:val="20"/>
              </w:rPr>
              <w:t>ный п</w:t>
            </w:r>
            <w:r w:rsidRPr="008578D0">
              <w:rPr>
                <w:rFonts w:ascii="Arial" w:hAnsi="Arial" w:cs="Arial"/>
                <w:sz w:val="20"/>
                <w:szCs w:val="20"/>
              </w:rPr>
              <w:t>е</w:t>
            </w:r>
            <w:r w:rsidRPr="008578D0">
              <w:rPr>
                <w:rFonts w:ascii="Arial" w:hAnsi="Arial" w:cs="Arial"/>
                <w:sz w:val="20"/>
                <w:szCs w:val="20"/>
              </w:rPr>
              <w:t>риод М</w:t>
            </w:r>
            <w:r w:rsidRPr="008578D0">
              <w:rPr>
                <w:rFonts w:ascii="Arial" w:hAnsi="Arial" w:cs="Arial"/>
                <w:sz w:val="20"/>
                <w:szCs w:val="20"/>
              </w:rPr>
              <w:t>и</w:t>
            </w:r>
            <w:r w:rsidRPr="008578D0">
              <w:rPr>
                <w:rFonts w:ascii="Arial" w:hAnsi="Arial" w:cs="Arial"/>
                <w:sz w:val="20"/>
                <w:szCs w:val="20"/>
              </w:rPr>
              <w:t>ровой войны и «Новый порядок » в Европе. Движение сопр</w:t>
            </w:r>
            <w:r w:rsidRPr="008578D0">
              <w:rPr>
                <w:rFonts w:ascii="Arial" w:hAnsi="Arial" w:cs="Arial"/>
                <w:sz w:val="20"/>
                <w:szCs w:val="20"/>
              </w:rPr>
              <w:t>о</w:t>
            </w:r>
            <w:r w:rsidRPr="008578D0">
              <w:rPr>
                <w:rFonts w:ascii="Arial" w:hAnsi="Arial" w:cs="Arial"/>
                <w:sz w:val="20"/>
                <w:szCs w:val="20"/>
              </w:rPr>
              <w:t>тивления.</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w:t>
            </w:r>
            <w:r w:rsidRPr="008578D0">
              <w:rPr>
                <w:rFonts w:ascii="Arial" w:hAnsi="Arial" w:cs="Arial"/>
                <w:color w:val="000000"/>
                <w:sz w:val="20"/>
                <w:szCs w:val="20"/>
              </w:rPr>
              <w:t>т</w:t>
            </w:r>
            <w:r w:rsidRPr="008578D0">
              <w:rPr>
                <w:rFonts w:ascii="Arial" w:hAnsi="Arial" w:cs="Arial"/>
                <w:color w:val="000000"/>
                <w:sz w:val="20"/>
                <w:szCs w:val="20"/>
              </w:rPr>
              <w:t>кр</w:t>
            </w:r>
            <w:r w:rsidRPr="008578D0">
              <w:rPr>
                <w:rFonts w:ascii="Arial" w:hAnsi="Arial" w:cs="Arial"/>
                <w:color w:val="000000"/>
                <w:sz w:val="20"/>
                <w:szCs w:val="20"/>
              </w:rPr>
              <w:t>ы</w:t>
            </w:r>
            <w:r w:rsidRPr="008578D0">
              <w:rPr>
                <w:rFonts w:ascii="Arial" w:hAnsi="Arial" w:cs="Arial"/>
                <w:color w:val="000000"/>
                <w:sz w:val="20"/>
                <w:szCs w:val="20"/>
              </w:rPr>
              <w:t>тия» новых зн</w:t>
            </w:r>
            <w:r w:rsidRPr="008578D0">
              <w:rPr>
                <w:rFonts w:ascii="Arial" w:hAnsi="Arial" w:cs="Arial"/>
                <w:color w:val="000000"/>
                <w:sz w:val="20"/>
                <w:szCs w:val="20"/>
              </w:rPr>
              <w:t>а</w:t>
            </w:r>
            <w:r w:rsidRPr="008578D0">
              <w:rPr>
                <w:rFonts w:ascii="Arial" w:hAnsi="Arial" w:cs="Arial"/>
                <w:color w:val="000000"/>
                <w:sz w:val="20"/>
                <w:szCs w:val="20"/>
              </w:rPr>
              <w:t>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Начало войны. Поражение Польши и «странная во</w:t>
            </w:r>
            <w:r w:rsidRPr="008578D0">
              <w:rPr>
                <w:rFonts w:ascii="Arial" w:hAnsi="Arial" w:cs="Arial"/>
                <w:sz w:val="20"/>
                <w:szCs w:val="20"/>
              </w:rPr>
              <w:t>й</w:t>
            </w:r>
            <w:r w:rsidRPr="008578D0">
              <w:rPr>
                <w:rFonts w:ascii="Arial" w:hAnsi="Arial" w:cs="Arial"/>
                <w:sz w:val="20"/>
                <w:szCs w:val="20"/>
              </w:rPr>
              <w:t>на» в Европе. Разгром Франции и битва за Англию. «Новый порядок » и хол</w:t>
            </w:r>
            <w:r w:rsidRPr="008578D0">
              <w:rPr>
                <w:rFonts w:ascii="Arial" w:hAnsi="Arial" w:cs="Arial"/>
                <w:sz w:val="20"/>
                <w:szCs w:val="20"/>
              </w:rPr>
              <w:t>о</w:t>
            </w:r>
            <w:r w:rsidRPr="008578D0">
              <w:rPr>
                <w:rFonts w:ascii="Arial" w:hAnsi="Arial" w:cs="Arial"/>
                <w:sz w:val="20"/>
                <w:szCs w:val="20"/>
              </w:rPr>
              <w:t>кост в Европе. Движение сопротивления.</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Научатся  характеризовать начальный этап войны и соотношение сил в Европе в сентябре 1939 г.</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w:t>
            </w:r>
            <w:r w:rsidRPr="008578D0">
              <w:rPr>
                <w:rFonts w:ascii="Arial" w:eastAsia="Times New Roman" w:hAnsi="Arial" w:cs="Arial"/>
                <w:sz w:val="20"/>
                <w:szCs w:val="20"/>
              </w:rPr>
              <w:t>ь</w:t>
            </w:r>
            <w:r w:rsidRPr="008578D0">
              <w:rPr>
                <w:rFonts w:ascii="Arial" w:eastAsia="Times New Roman" w:hAnsi="Arial" w:cs="Arial"/>
                <w:sz w:val="20"/>
                <w:szCs w:val="20"/>
              </w:rPr>
              <w:t>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выявляют особенности и пр</w:t>
            </w:r>
            <w:r w:rsidRPr="008578D0">
              <w:rPr>
                <w:rFonts w:ascii="Arial" w:hAnsi="Arial" w:cs="Arial"/>
                <w:sz w:val="20"/>
                <w:szCs w:val="20"/>
              </w:rPr>
              <w:t>и</w:t>
            </w:r>
            <w:r w:rsidRPr="008578D0">
              <w:rPr>
                <w:rFonts w:ascii="Arial" w:hAnsi="Arial" w:cs="Arial"/>
                <w:sz w:val="20"/>
                <w:szCs w:val="20"/>
              </w:rPr>
              <w:t>знаки объектов; приводят примеры в качестве доказательства вы</w:t>
            </w:r>
            <w:r w:rsidRPr="008578D0">
              <w:rPr>
                <w:rFonts w:ascii="Arial" w:hAnsi="Arial" w:cs="Arial"/>
                <w:sz w:val="20"/>
                <w:szCs w:val="20"/>
              </w:rPr>
              <w:softHyphen/>
              <w:t xml:space="preserve">двигаемых положений. </w:t>
            </w:r>
            <w:r w:rsidRPr="008578D0">
              <w:rPr>
                <w:rFonts w:ascii="Arial" w:hAnsi="Arial" w:cs="Arial"/>
                <w:b/>
                <w:i/>
                <w:sz w:val="20"/>
                <w:szCs w:val="20"/>
              </w:rPr>
              <w:t>Ко</w:t>
            </w:r>
            <w:r w:rsidRPr="008578D0">
              <w:rPr>
                <w:rFonts w:ascii="Arial" w:hAnsi="Arial" w:cs="Arial"/>
                <w:b/>
                <w:i/>
                <w:sz w:val="20"/>
                <w:szCs w:val="20"/>
              </w:rPr>
              <w:t>м</w:t>
            </w:r>
            <w:r w:rsidRPr="008578D0">
              <w:rPr>
                <w:rFonts w:ascii="Arial" w:hAnsi="Arial" w:cs="Arial"/>
                <w:b/>
                <w:i/>
                <w:sz w:val="20"/>
                <w:szCs w:val="20"/>
              </w:rPr>
              <w:t>муникативные:</w:t>
            </w:r>
            <w:r w:rsidRPr="008578D0">
              <w:rPr>
                <w:rFonts w:ascii="Arial" w:hAnsi="Arial" w:cs="Arial"/>
                <w:sz w:val="20"/>
                <w:szCs w:val="20"/>
              </w:rPr>
              <w:t xml:space="preserve"> взаимодействуют в ходе групп</w:t>
            </w:r>
            <w:r w:rsidRPr="008578D0">
              <w:rPr>
                <w:rFonts w:ascii="Arial" w:hAnsi="Arial" w:cs="Arial"/>
                <w:sz w:val="20"/>
                <w:szCs w:val="20"/>
              </w:rPr>
              <w:t>о</w:t>
            </w:r>
            <w:r w:rsidRPr="008578D0">
              <w:rPr>
                <w:rFonts w:ascii="Arial" w:hAnsi="Arial" w:cs="Arial"/>
                <w:sz w:val="20"/>
                <w:szCs w:val="20"/>
              </w:rPr>
              <w:t>вой работы, ведут диалог, участвуют в дискуссии; принимают дру</w:t>
            </w:r>
            <w:r w:rsidRPr="008578D0">
              <w:rPr>
                <w:rFonts w:ascii="Arial" w:hAnsi="Arial" w:cs="Arial"/>
                <w:sz w:val="20"/>
                <w:szCs w:val="20"/>
              </w:rPr>
              <w:softHyphen/>
              <w:t>гое мнение и позицию, допускают суще</w:t>
            </w:r>
            <w:r w:rsidRPr="008578D0">
              <w:rPr>
                <w:rFonts w:ascii="Arial" w:hAnsi="Arial" w:cs="Arial"/>
                <w:sz w:val="20"/>
                <w:szCs w:val="20"/>
              </w:rPr>
              <w:softHyphen/>
              <w:t xml:space="preserve">ствование различных точек зрения.  </w:t>
            </w:r>
            <w:r w:rsidRPr="008578D0">
              <w:rPr>
                <w:rFonts w:ascii="Arial" w:hAnsi="Arial" w:cs="Arial"/>
                <w:b/>
                <w:i/>
                <w:sz w:val="20"/>
                <w:szCs w:val="20"/>
              </w:rPr>
              <w:t>Рег</w:t>
            </w:r>
            <w:r w:rsidRPr="008578D0">
              <w:rPr>
                <w:rFonts w:ascii="Arial" w:hAnsi="Arial" w:cs="Arial"/>
                <w:b/>
                <w:i/>
                <w:sz w:val="20"/>
                <w:szCs w:val="20"/>
              </w:rPr>
              <w:t>у</w:t>
            </w:r>
            <w:r w:rsidRPr="008578D0">
              <w:rPr>
                <w:rFonts w:ascii="Arial" w:hAnsi="Arial" w:cs="Arial"/>
                <w:b/>
                <w:i/>
                <w:sz w:val="20"/>
                <w:szCs w:val="20"/>
              </w:rPr>
              <w:t xml:space="preserve">лятивные: </w:t>
            </w:r>
            <w:r w:rsidRPr="008578D0">
              <w:rPr>
                <w:rFonts w:ascii="Arial" w:hAnsi="Arial" w:cs="Arial"/>
                <w:sz w:val="20"/>
                <w:szCs w:val="20"/>
              </w:rPr>
              <w:t>прогнозируют результа</w:t>
            </w:r>
            <w:r w:rsidRPr="008578D0">
              <w:rPr>
                <w:rFonts w:ascii="Arial" w:hAnsi="Arial" w:cs="Arial"/>
                <w:sz w:val="20"/>
                <w:szCs w:val="20"/>
              </w:rPr>
              <w:softHyphen/>
              <w:t>ты уровня усвоения изучаемого материа</w:t>
            </w:r>
            <w:r w:rsidRPr="008578D0">
              <w:rPr>
                <w:rFonts w:ascii="Arial" w:hAnsi="Arial" w:cs="Arial"/>
                <w:sz w:val="20"/>
                <w:szCs w:val="20"/>
              </w:rPr>
              <w:softHyphen/>
              <w:t>ла; принимают и сохраняют учебную задачу</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9</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Антиги</w:t>
            </w:r>
            <w:r w:rsidRPr="008578D0">
              <w:rPr>
                <w:rFonts w:ascii="Arial" w:hAnsi="Arial" w:cs="Arial"/>
                <w:sz w:val="20"/>
                <w:szCs w:val="20"/>
              </w:rPr>
              <w:t>т</w:t>
            </w:r>
            <w:r w:rsidRPr="008578D0">
              <w:rPr>
                <w:rFonts w:ascii="Arial" w:hAnsi="Arial" w:cs="Arial"/>
                <w:sz w:val="20"/>
                <w:szCs w:val="20"/>
              </w:rPr>
              <w:t>леро</w:t>
            </w:r>
            <w:r w:rsidRPr="008578D0">
              <w:rPr>
                <w:rFonts w:ascii="Arial" w:hAnsi="Arial" w:cs="Arial"/>
                <w:sz w:val="20"/>
                <w:szCs w:val="20"/>
              </w:rPr>
              <w:t>в</w:t>
            </w:r>
            <w:r w:rsidRPr="008578D0">
              <w:rPr>
                <w:rFonts w:ascii="Arial" w:hAnsi="Arial" w:cs="Arial"/>
                <w:sz w:val="20"/>
                <w:szCs w:val="20"/>
              </w:rPr>
              <w:t>ская ко</w:t>
            </w:r>
            <w:r w:rsidRPr="008578D0">
              <w:rPr>
                <w:rFonts w:ascii="Arial" w:hAnsi="Arial" w:cs="Arial"/>
                <w:sz w:val="20"/>
                <w:szCs w:val="20"/>
              </w:rPr>
              <w:t>а</w:t>
            </w:r>
            <w:r w:rsidRPr="008578D0">
              <w:rPr>
                <w:rFonts w:ascii="Arial" w:hAnsi="Arial" w:cs="Arial"/>
                <w:sz w:val="20"/>
                <w:szCs w:val="20"/>
              </w:rPr>
              <w:t>лиция.</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w:t>
            </w:r>
            <w:r w:rsidRPr="008578D0">
              <w:rPr>
                <w:rFonts w:ascii="Arial" w:hAnsi="Arial" w:cs="Arial"/>
                <w:color w:val="000000"/>
                <w:sz w:val="20"/>
                <w:szCs w:val="20"/>
              </w:rPr>
              <w:t>т</w:t>
            </w:r>
            <w:r w:rsidRPr="008578D0">
              <w:rPr>
                <w:rFonts w:ascii="Arial" w:hAnsi="Arial" w:cs="Arial"/>
                <w:color w:val="000000"/>
                <w:sz w:val="20"/>
                <w:szCs w:val="20"/>
              </w:rPr>
              <w:t>кр</w:t>
            </w:r>
            <w:r w:rsidRPr="008578D0">
              <w:rPr>
                <w:rFonts w:ascii="Arial" w:hAnsi="Arial" w:cs="Arial"/>
                <w:color w:val="000000"/>
                <w:sz w:val="20"/>
                <w:szCs w:val="20"/>
              </w:rPr>
              <w:t>ы</w:t>
            </w:r>
            <w:r w:rsidRPr="008578D0">
              <w:rPr>
                <w:rFonts w:ascii="Arial" w:hAnsi="Arial" w:cs="Arial"/>
                <w:color w:val="000000"/>
                <w:sz w:val="20"/>
                <w:szCs w:val="20"/>
              </w:rPr>
              <w:t>тия» новых зн</w:t>
            </w:r>
            <w:r w:rsidRPr="008578D0">
              <w:rPr>
                <w:rFonts w:ascii="Arial" w:hAnsi="Arial" w:cs="Arial"/>
                <w:color w:val="000000"/>
                <w:sz w:val="20"/>
                <w:szCs w:val="20"/>
              </w:rPr>
              <w:t>а</w:t>
            </w:r>
            <w:r w:rsidRPr="008578D0">
              <w:rPr>
                <w:rFonts w:ascii="Arial" w:hAnsi="Arial" w:cs="Arial"/>
                <w:color w:val="000000"/>
                <w:sz w:val="20"/>
                <w:szCs w:val="20"/>
              </w:rPr>
              <w:t>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Нападение Германии на СССР. Формирование ант</w:t>
            </w:r>
            <w:r w:rsidRPr="008578D0">
              <w:rPr>
                <w:rFonts w:ascii="Arial" w:hAnsi="Arial" w:cs="Arial"/>
                <w:sz w:val="20"/>
                <w:szCs w:val="20"/>
              </w:rPr>
              <w:t>и</w:t>
            </w:r>
            <w:r w:rsidRPr="008578D0">
              <w:rPr>
                <w:rFonts w:ascii="Arial" w:hAnsi="Arial" w:cs="Arial"/>
                <w:sz w:val="20"/>
                <w:szCs w:val="20"/>
              </w:rPr>
              <w:t>гитлеровской коалиции. Агрессия Японии на Тихом океане и вступление в во</w:t>
            </w:r>
            <w:r w:rsidRPr="008578D0">
              <w:rPr>
                <w:rFonts w:ascii="Arial" w:hAnsi="Arial" w:cs="Arial"/>
                <w:sz w:val="20"/>
                <w:szCs w:val="20"/>
              </w:rPr>
              <w:t>й</w:t>
            </w:r>
            <w:r w:rsidRPr="008578D0">
              <w:rPr>
                <w:rFonts w:ascii="Arial" w:hAnsi="Arial" w:cs="Arial"/>
                <w:sz w:val="20"/>
                <w:szCs w:val="20"/>
              </w:rPr>
              <w:t>ну США.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Научатся сопоставлять начальный период войны Германии в Западной Е</w:t>
            </w:r>
            <w:r w:rsidRPr="008578D0">
              <w:rPr>
                <w:rFonts w:ascii="Arial" w:hAnsi="Arial" w:cs="Arial"/>
                <w:sz w:val="20"/>
                <w:szCs w:val="20"/>
              </w:rPr>
              <w:t>в</w:t>
            </w:r>
            <w:r w:rsidRPr="008578D0">
              <w:rPr>
                <w:rFonts w:ascii="Arial" w:hAnsi="Arial" w:cs="Arial"/>
                <w:sz w:val="20"/>
                <w:szCs w:val="20"/>
              </w:rPr>
              <w:t>ропе и с  СССР .  Этапы формирования антигитл</w:t>
            </w:r>
            <w:r w:rsidRPr="008578D0">
              <w:rPr>
                <w:rFonts w:ascii="Arial" w:hAnsi="Arial" w:cs="Arial"/>
                <w:sz w:val="20"/>
                <w:szCs w:val="20"/>
              </w:rPr>
              <w:t>е</w:t>
            </w:r>
            <w:r w:rsidRPr="008578D0">
              <w:rPr>
                <w:rFonts w:ascii="Arial" w:hAnsi="Arial" w:cs="Arial"/>
                <w:sz w:val="20"/>
                <w:szCs w:val="20"/>
              </w:rPr>
              <w:t>ровской коалиции, ее нео</w:t>
            </w:r>
            <w:r w:rsidRPr="008578D0">
              <w:rPr>
                <w:rFonts w:ascii="Arial" w:hAnsi="Arial" w:cs="Arial"/>
                <w:sz w:val="20"/>
                <w:szCs w:val="20"/>
              </w:rPr>
              <w:t>б</w:t>
            </w:r>
            <w:r w:rsidRPr="008578D0">
              <w:rPr>
                <w:rFonts w:ascii="Arial" w:hAnsi="Arial" w:cs="Arial"/>
                <w:sz w:val="20"/>
                <w:szCs w:val="20"/>
              </w:rPr>
              <w:t>ходимость.</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w:t>
            </w:r>
            <w:r w:rsidRPr="008578D0">
              <w:rPr>
                <w:rFonts w:ascii="Arial" w:eastAsia="Times New Roman" w:hAnsi="Arial" w:cs="Arial"/>
                <w:sz w:val="20"/>
                <w:szCs w:val="20"/>
              </w:rPr>
              <w:t>ь</w:t>
            </w:r>
            <w:r w:rsidRPr="008578D0">
              <w:rPr>
                <w:rFonts w:ascii="Arial" w:eastAsia="Times New Roman" w:hAnsi="Arial" w:cs="Arial"/>
                <w:sz w:val="20"/>
                <w:szCs w:val="20"/>
              </w:rPr>
              <w:t>ный опрос</w:t>
            </w:r>
          </w:p>
        </w:tc>
        <w:tc>
          <w:tcPr>
            <w:tcW w:w="4961" w:type="dxa"/>
          </w:tcPr>
          <w:p w:rsidR="008578D0" w:rsidRPr="008578D0" w:rsidRDefault="008578D0" w:rsidP="008578D0">
            <w:pPr>
              <w:rPr>
                <w:rFonts w:ascii="Arial" w:hAnsi="Arial" w:cs="Arial"/>
                <w:b/>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самостоятельно выде</w:t>
            </w:r>
            <w:r w:rsidRPr="008578D0">
              <w:rPr>
                <w:rFonts w:ascii="Arial" w:hAnsi="Arial" w:cs="Arial"/>
                <w:sz w:val="20"/>
                <w:szCs w:val="20"/>
              </w:rPr>
              <w:softHyphen/>
              <w:t>ляют и формулируют цели; анализируют вопросы, фо</w:t>
            </w:r>
            <w:r w:rsidRPr="008578D0">
              <w:rPr>
                <w:rFonts w:ascii="Arial" w:hAnsi="Arial" w:cs="Arial"/>
                <w:sz w:val="20"/>
                <w:szCs w:val="20"/>
              </w:rPr>
              <w:t>р</w:t>
            </w:r>
            <w:r w:rsidRPr="008578D0">
              <w:rPr>
                <w:rFonts w:ascii="Arial" w:hAnsi="Arial" w:cs="Arial"/>
                <w:sz w:val="20"/>
                <w:szCs w:val="20"/>
              </w:rPr>
              <w:t xml:space="preserve">мулируют ответы. </w:t>
            </w:r>
            <w:r w:rsidRPr="008578D0">
              <w:rPr>
                <w:rFonts w:ascii="Arial" w:hAnsi="Arial" w:cs="Arial"/>
                <w:b/>
                <w:i/>
                <w:sz w:val="20"/>
                <w:szCs w:val="20"/>
              </w:rPr>
              <w:t>Коммуникативные:</w:t>
            </w:r>
            <w:r w:rsidRPr="008578D0">
              <w:rPr>
                <w:rFonts w:ascii="Arial" w:hAnsi="Arial" w:cs="Arial"/>
                <w:sz w:val="20"/>
                <w:szCs w:val="20"/>
              </w:rPr>
              <w:t xml:space="preserve"> участв</w:t>
            </w:r>
            <w:r w:rsidRPr="008578D0">
              <w:rPr>
                <w:rFonts w:ascii="Arial" w:hAnsi="Arial" w:cs="Arial"/>
                <w:sz w:val="20"/>
                <w:szCs w:val="20"/>
              </w:rPr>
              <w:t>у</w:t>
            </w:r>
            <w:r w:rsidRPr="008578D0">
              <w:rPr>
                <w:rFonts w:ascii="Arial" w:hAnsi="Arial" w:cs="Arial"/>
                <w:sz w:val="20"/>
                <w:szCs w:val="20"/>
              </w:rPr>
              <w:t>ют в коллек</w:t>
            </w:r>
            <w:r w:rsidRPr="008578D0">
              <w:rPr>
                <w:rFonts w:ascii="Arial" w:hAnsi="Arial" w:cs="Arial"/>
                <w:sz w:val="20"/>
                <w:szCs w:val="20"/>
              </w:rPr>
              <w:softHyphen/>
              <w:t>тивном обсуждении проблем; обмен</w:t>
            </w:r>
            <w:r w:rsidRPr="008578D0">
              <w:rPr>
                <w:rFonts w:ascii="Arial" w:hAnsi="Arial" w:cs="Arial"/>
                <w:sz w:val="20"/>
                <w:szCs w:val="20"/>
              </w:rPr>
              <w:t>и</w:t>
            </w:r>
            <w:r w:rsidRPr="008578D0">
              <w:rPr>
                <w:rFonts w:ascii="Arial" w:hAnsi="Arial" w:cs="Arial"/>
                <w:sz w:val="20"/>
                <w:szCs w:val="20"/>
              </w:rPr>
              <w:t>ва</w:t>
            </w:r>
            <w:r w:rsidRPr="008578D0">
              <w:rPr>
                <w:rFonts w:ascii="Arial" w:hAnsi="Arial" w:cs="Arial"/>
                <w:sz w:val="20"/>
                <w:szCs w:val="20"/>
              </w:rPr>
              <w:softHyphen/>
              <w:t xml:space="preserve">ются мнениями, понимают позицию партнера. </w:t>
            </w:r>
            <w:r w:rsidRPr="008578D0">
              <w:rPr>
                <w:rFonts w:ascii="Arial" w:hAnsi="Arial" w:cs="Arial"/>
                <w:b/>
                <w:i/>
                <w:sz w:val="20"/>
                <w:szCs w:val="20"/>
              </w:rPr>
              <w:t xml:space="preserve">Регулятивные: </w:t>
            </w:r>
            <w:r w:rsidRPr="008578D0">
              <w:rPr>
                <w:rFonts w:ascii="Arial" w:hAnsi="Arial" w:cs="Arial"/>
                <w:sz w:val="20"/>
                <w:szCs w:val="20"/>
              </w:rPr>
              <w:t>ставят учебную задачу на осн</w:t>
            </w:r>
            <w:r w:rsidRPr="008578D0">
              <w:rPr>
                <w:rFonts w:ascii="Arial" w:hAnsi="Arial" w:cs="Arial"/>
                <w:sz w:val="20"/>
                <w:szCs w:val="20"/>
              </w:rPr>
              <w:t>о</w:t>
            </w:r>
            <w:r w:rsidRPr="008578D0">
              <w:rPr>
                <w:rFonts w:ascii="Arial" w:hAnsi="Arial" w:cs="Arial"/>
                <w:sz w:val="20"/>
                <w:szCs w:val="20"/>
              </w:rPr>
              <w:t>ве соотнесения того, что уже из</w:t>
            </w:r>
            <w:r w:rsidRPr="008578D0">
              <w:rPr>
                <w:rFonts w:ascii="Arial" w:hAnsi="Arial" w:cs="Arial"/>
                <w:sz w:val="20"/>
                <w:szCs w:val="20"/>
              </w:rPr>
              <w:softHyphen/>
              <w:t>вестно и усвоено, и того, что ещё неиз</w:t>
            </w:r>
            <w:r w:rsidRPr="008578D0">
              <w:rPr>
                <w:rFonts w:ascii="Arial" w:hAnsi="Arial" w:cs="Arial"/>
                <w:sz w:val="20"/>
                <w:szCs w:val="20"/>
              </w:rPr>
              <w:softHyphen/>
              <w:t>вестно</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10</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Трудный путь к Победе.</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w:t>
            </w:r>
            <w:r w:rsidRPr="008578D0">
              <w:rPr>
                <w:rFonts w:ascii="Arial" w:hAnsi="Arial" w:cs="Arial"/>
                <w:color w:val="000000"/>
                <w:sz w:val="20"/>
                <w:szCs w:val="20"/>
              </w:rPr>
              <w:t>т</w:t>
            </w:r>
            <w:r w:rsidRPr="008578D0">
              <w:rPr>
                <w:rFonts w:ascii="Arial" w:hAnsi="Arial" w:cs="Arial"/>
                <w:color w:val="000000"/>
                <w:sz w:val="20"/>
                <w:szCs w:val="20"/>
              </w:rPr>
              <w:t>кр</w:t>
            </w:r>
            <w:r w:rsidRPr="008578D0">
              <w:rPr>
                <w:rFonts w:ascii="Arial" w:hAnsi="Arial" w:cs="Arial"/>
                <w:color w:val="000000"/>
                <w:sz w:val="20"/>
                <w:szCs w:val="20"/>
              </w:rPr>
              <w:t>ы</w:t>
            </w:r>
            <w:r w:rsidRPr="008578D0">
              <w:rPr>
                <w:rFonts w:ascii="Arial" w:hAnsi="Arial" w:cs="Arial"/>
                <w:color w:val="000000"/>
                <w:sz w:val="20"/>
                <w:szCs w:val="20"/>
              </w:rPr>
              <w:t xml:space="preserve">тия» </w:t>
            </w:r>
            <w:r w:rsidRPr="008578D0">
              <w:rPr>
                <w:rFonts w:ascii="Arial" w:hAnsi="Arial" w:cs="Arial"/>
                <w:color w:val="000000"/>
                <w:sz w:val="20"/>
                <w:szCs w:val="20"/>
              </w:rPr>
              <w:lastRenderedPageBreak/>
              <w:t>новых зн</w:t>
            </w:r>
            <w:r w:rsidRPr="008578D0">
              <w:rPr>
                <w:rFonts w:ascii="Arial" w:hAnsi="Arial" w:cs="Arial"/>
                <w:color w:val="000000"/>
                <w:sz w:val="20"/>
                <w:szCs w:val="20"/>
              </w:rPr>
              <w:t>а</w:t>
            </w:r>
            <w:r w:rsidRPr="008578D0">
              <w:rPr>
                <w:rFonts w:ascii="Arial" w:hAnsi="Arial" w:cs="Arial"/>
                <w:color w:val="000000"/>
                <w:sz w:val="20"/>
                <w:szCs w:val="20"/>
              </w:rPr>
              <w:t>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lastRenderedPageBreak/>
              <w:t>Проблема открытия «втор</w:t>
            </w:r>
            <w:r w:rsidRPr="008578D0">
              <w:rPr>
                <w:rFonts w:ascii="Arial" w:hAnsi="Arial" w:cs="Arial"/>
                <w:sz w:val="20"/>
                <w:szCs w:val="20"/>
              </w:rPr>
              <w:t>о</w:t>
            </w:r>
            <w:r w:rsidRPr="008578D0">
              <w:rPr>
                <w:rFonts w:ascii="Arial" w:hAnsi="Arial" w:cs="Arial"/>
                <w:sz w:val="20"/>
                <w:szCs w:val="20"/>
              </w:rPr>
              <w:t>го фронта». Значение с</w:t>
            </w:r>
            <w:r w:rsidRPr="008578D0">
              <w:rPr>
                <w:rFonts w:ascii="Arial" w:hAnsi="Arial" w:cs="Arial"/>
                <w:sz w:val="20"/>
                <w:szCs w:val="20"/>
              </w:rPr>
              <w:t>о</w:t>
            </w:r>
            <w:r w:rsidRPr="008578D0">
              <w:rPr>
                <w:rFonts w:ascii="Arial" w:hAnsi="Arial" w:cs="Arial"/>
                <w:sz w:val="20"/>
                <w:szCs w:val="20"/>
              </w:rPr>
              <w:t xml:space="preserve">ветско-германского фронта. Коренной перелом в ходе </w:t>
            </w:r>
            <w:r w:rsidRPr="008578D0">
              <w:rPr>
                <w:rFonts w:ascii="Arial" w:hAnsi="Arial" w:cs="Arial"/>
                <w:sz w:val="20"/>
                <w:szCs w:val="20"/>
              </w:rPr>
              <w:lastRenderedPageBreak/>
              <w:t>войны. Разгром Германии и Японии.</w:t>
            </w:r>
          </w:p>
        </w:tc>
        <w:tc>
          <w:tcPr>
            <w:tcW w:w="2835"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lastRenderedPageBreak/>
              <w:t>Научатся характеризовать причины, ход и итоги Вт</w:t>
            </w:r>
            <w:r w:rsidRPr="008578D0">
              <w:rPr>
                <w:rFonts w:ascii="Arial" w:hAnsi="Arial" w:cs="Arial"/>
                <w:color w:val="000000"/>
                <w:sz w:val="20"/>
                <w:szCs w:val="20"/>
              </w:rPr>
              <w:t>о</w:t>
            </w:r>
            <w:r w:rsidRPr="008578D0">
              <w:rPr>
                <w:rFonts w:ascii="Arial" w:hAnsi="Arial" w:cs="Arial"/>
                <w:color w:val="000000"/>
                <w:sz w:val="20"/>
                <w:szCs w:val="20"/>
              </w:rPr>
              <w:t>рой мировой войны.</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rPr>
                <w:rFonts w:ascii="Arial" w:hAnsi="Arial" w:cs="Arial"/>
                <w:b/>
                <w:sz w:val="20"/>
                <w:szCs w:val="20"/>
              </w:rPr>
            </w:pPr>
            <w:r w:rsidRPr="008578D0">
              <w:rPr>
                <w:rFonts w:ascii="Arial" w:hAnsi="Arial" w:cs="Arial"/>
                <w:b/>
                <w:bCs/>
                <w:i/>
                <w:iCs/>
                <w:sz w:val="20"/>
                <w:szCs w:val="20"/>
              </w:rPr>
              <w:t>Познавательные</w:t>
            </w:r>
            <w:r w:rsidRPr="008578D0">
              <w:rPr>
                <w:rFonts w:ascii="Arial" w:hAnsi="Arial" w:cs="Arial"/>
                <w:sz w:val="20"/>
                <w:szCs w:val="20"/>
              </w:rPr>
              <w:t>: выявляют особенности и пр</w:t>
            </w:r>
            <w:r w:rsidRPr="008578D0">
              <w:rPr>
                <w:rFonts w:ascii="Arial" w:hAnsi="Arial" w:cs="Arial"/>
                <w:sz w:val="20"/>
                <w:szCs w:val="20"/>
              </w:rPr>
              <w:t>и</w:t>
            </w:r>
            <w:r w:rsidRPr="008578D0">
              <w:rPr>
                <w:rFonts w:ascii="Arial" w:hAnsi="Arial" w:cs="Arial"/>
                <w:sz w:val="20"/>
                <w:szCs w:val="20"/>
              </w:rPr>
              <w:t xml:space="preserve">знаки объектов, приводят примеры в качестве доказательства выдвигаемых положений. </w:t>
            </w:r>
            <w:r w:rsidRPr="008578D0">
              <w:rPr>
                <w:rFonts w:ascii="Arial" w:hAnsi="Arial" w:cs="Arial"/>
                <w:b/>
                <w:bCs/>
                <w:i/>
                <w:iCs/>
                <w:sz w:val="20"/>
                <w:szCs w:val="20"/>
              </w:rPr>
              <w:t>Ко</w:t>
            </w:r>
            <w:r w:rsidRPr="008578D0">
              <w:rPr>
                <w:rFonts w:ascii="Arial" w:hAnsi="Arial" w:cs="Arial"/>
                <w:b/>
                <w:bCs/>
                <w:i/>
                <w:iCs/>
                <w:sz w:val="20"/>
                <w:szCs w:val="20"/>
              </w:rPr>
              <w:t>м</w:t>
            </w:r>
            <w:r w:rsidRPr="008578D0">
              <w:rPr>
                <w:rFonts w:ascii="Arial" w:hAnsi="Arial" w:cs="Arial"/>
                <w:b/>
                <w:bCs/>
                <w:i/>
                <w:iCs/>
                <w:sz w:val="20"/>
                <w:szCs w:val="20"/>
              </w:rPr>
              <w:t>муникативные:</w:t>
            </w:r>
            <w:r w:rsidRPr="008578D0">
              <w:rPr>
                <w:rFonts w:ascii="Arial" w:hAnsi="Arial" w:cs="Arial"/>
                <w:sz w:val="20"/>
                <w:szCs w:val="20"/>
              </w:rPr>
              <w:t xml:space="preserve"> взаимодействуют в ходе со</w:t>
            </w:r>
            <w:r w:rsidRPr="008578D0">
              <w:rPr>
                <w:rFonts w:ascii="Arial" w:hAnsi="Arial" w:cs="Arial"/>
                <w:sz w:val="20"/>
                <w:szCs w:val="20"/>
              </w:rPr>
              <w:t>в</w:t>
            </w:r>
            <w:r w:rsidRPr="008578D0">
              <w:rPr>
                <w:rFonts w:ascii="Arial" w:hAnsi="Arial" w:cs="Arial"/>
                <w:sz w:val="20"/>
                <w:szCs w:val="20"/>
              </w:rPr>
              <w:lastRenderedPageBreak/>
              <w:t>местной работы, ведут диалог, участвуют в ди</w:t>
            </w:r>
            <w:r w:rsidRPr="008578D0">
              <w:rPr>
                <w:rFonts w:ascii="Arial" w:hAnsi="Arial" w:cs="Arial"/>
                <w:sz w:val="20"/>
                <w:szCs w:val="20"/>
              </w:rPr>
              <w:t>с</w:t>
            </w:r>
            <w:r w:rsidRPr="008578D0">
              <w:rPr>
                <w:rFonts w:ascii="Arial" w:hAnsi="Arial" w:cs="Arial"/>
                <w:sz w:val="20"/>
                <w:szCs w:val="20"/>
              </w:rPr>
              <w:t xml:space="preserve">куссии, принимают другое мнение и позицию. </w:t>
            </w:r>
            <w:r w:rsidRPr="008578D0">
              <w:rPr>
                <w:rFonts w:ascii="Arial" w:hAnsi="Arial" w:cs="Arial"/>
                <w:b/>
                <w:bCs/>
                <w:i/>
                <w:iCs/>
                <w:sz w:val="20"/>
                <w:szCs w:val="20"/>
              </w:rPr>
              <w:t>Р</w:t>
            </w:r>
            <w:r w:rsidRPr="008578D0">
              <w:rPr>
                <w:rFonts w:ascii="Arial" w:hAnsi="Arial" w:cs="Arial"/>
                <w:b/>
                <w:bCs/>
                <w:i/>
                <w:iCs/>
                <w:sz w:val="20"/>
                <w:szCs w:val="20"/>
              </w:rPr>
              <w:t>е</w:t>
            </w:r>
            <w:r w:rsidRPr="008578D0">
              <w:rPr>
                <w:rFonts w:ascii="Arial" w:hAnsi="Arial" w:cs="Arial"/>
                <w:b/>
                <w:bCs/>
                <w:i/>
                <w:iCs/>
                <w:sz w:val="20"/>
                <w:szCs w:val="20"/>
              </w:rPr>
              <w:t>гулятивные:</w:t>
            </w:r>
            <w:r w:rsidRPr="008578D0">
              <w:rPr>
                <w:rFonts w:ascii="Arial" w:hAnsi="Arial" w:cs="Arial"/>
                <w:sz w:val="20"/>
                <w:szCs w:val="20"/>
              </w:rPr>
              <w:t xml:space="preserve"> прогнозируют результаты уровня усвоения изучаемого материала, принимают и сохраняют учебную задачу</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lastRenderedPageBreak/>
              <w:t>11</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Итоги и уроки Второй мировой войны. Создание ООН.</w:t>
            </w:r>
          </w:p>
        </w:tc>
        <w:tc>
          <w:tcPr>
            <w:tcW w:w="850"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Комбинированный урок.</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bCs/>
                <w:sz w:val="20"/>
                <w:szCs w:val="20"/>
              </w:rPr>
              <w:t>Последствия Второй мировой войны. Распад</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bCs/>
                <w:sz w:val="20"/>
                <w:szCs w:val="20"/>
              </w:rPr>
              <w:t>Атлантической коалиции. Мирное урегулирование. Образование ООН.</w:t>
            </w:r>
          </w:p>
        </w:tc>
        <w:tc>
          <w:tcPr>
            <w:tcW w:w="2835"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Знать последствия Второй мировой войны, называть даты и события.</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Самостоятельная работа.</w:t>
            </w:r>
          </w:p>
        </w:tc>
        <w:tc>
          <w:tcPr>
            <w:tcW w:w="4961" w:type="dxa"/>
          </w:tcPr>
          <w:p w:rsidR="008578D0" w:rsidRPr="008578D0" w:rsidRDefault="008578D0" w:rsidP="008578D0">
            <w:pPr>
              <w:rPr>
                <w:rFonts w:ascii="Arial" w:hAnsi="Arial" w:cs="Arial"/>
                <w:b/>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овладевают целост</w:t>
            </w:r>
            <w:r w:rsidRPr="008578D0">
              <w:rPr>
                <w:rFonts w:ascii="Arial" w:hAnsi="Arial" w:cs="Arial"/>
                <w:sz w:val="20"/>
                <w:szCs w:val="20"/>
              </w:rPr>
              <w:softHyphen/>
              <w:t>ными представлениями о категориях духовной культуры человека; привлекают информа</w:t>
            </w:r>
            <w:r w:rsidRPr="008578D0">
              <w:rPr>
                <w:rFonts w:ascii="Arial" w:hAnsi="Arial" w:cs="Arial"/>
                <w:sz w:val="20"/>
                <w:szCs w:val="20"/>
              </w:rPr>
              <w:softHyphen/>
              <w:t>цию, полученную ранее, для решения познавательных задач</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Мировое развитие и  международные отношения в годы «Холодной войны» (3 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12</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Истоки «Холодной войны» и создание военно - политических блоков.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Послевоенный мир и причины «холодной войны». «План Маршалла» и раскол Европы. Берлинский кризис и создание системы союзов в Европе. «Холодная война » в Азии.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bCs/>
                <w:i/>
                <w:iCs/>
                <w:sz w:val="20"/>
                <w:szCs w:val="20"/>
              </w:rPr>
              <w:t>Знать</w:t>
            </w:r>
            <w:r w:rsidRPr="008578D0">
              <w:rPr>
                <w:rFonts w:ascii="Arial" w:hAnsi="Arial" w:cs="Arial"/>
                <w:sz w:val="20"/>
                <w:szCs w:val="20"/>
              </w:rPr>
              <w:t xml:space="preserve">  понятия: «железный занавес», «доктрина Трумэна», «план Маршалла», ГДР и ФРГ, СЭВ, НАТО, ОВД, «холодная война», гражданская война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bCs/>
                <w:i/>
                <w:iCs/>
                <w:sz w:val="20"/>
                <w:szCs w:val="20"/>
              </w:rPr>
              <w:t>Познавательные:</w:t>
            </w:r>
            <w:r w:rsidRPr="008578D0">
              <w:rPr>
                <w:rFonts w:ascii="Arial" w:hAnsi="Arial" w:cs="Arial"/>
                <w:sz w:val="20"/>
                <w:szCs w:val="20"/>
              </w:rPr>
              <w:t xml:space="preserve"> выявляют особенности и признаки объектов, приводят примеры в качестве доказательства выдвигаемых положений. </w:t>
            </w:r>
            <w:r w:rsidRPr="008578D0">
              <w:rPr>
                <w:rFonts w:ascii="Arial" w:hAnsi="Arial" w:cs="Arial"/>
                <w:b/>
                <w:bCs/>
                <w:i/>
                <w:iCs/>
                <w:sz w:val="20"/>
                <w:szCs w:val="20"/>
              </w:rPr>
              <w:t>Коммуникативные</w:t>
            </w:r>
            <w:r w:rsidRPr="008578D0">
              <w:rPr>
                <w:rFonts w:ascii="Arial" w:hAnsi="Arial" w:cs="Arial"/>
                <w:sz w:val="20"/>
                <w:szCs w:val="20"/>
              </w:rPr>
              <w:t xml:space="preserve">: взаимодействуют в ходе групповой работы, ведут диалог, участвуют в дискуссии, допускают существование различных точек зрения. </w:t>
            </w:r>
            <w:r w:rsidRPr="008578D0">
              <w:rPr>
                <w:rFonts w:ascii="Arial" w:hAnsi="Arial" w:cs="Arial"/>
                <w:b/>
                <w:bCs/>
                <w:i/>
                <w:iCs/>
                <w:sz w:val="20"/>
                <w:szCs w:val="20"/>
              </w:rPr>
              <w:t>Регулятивные</w:t>
            </w:r>
            <w:r w:rsidRPr="008578D0">
              <w:rPr>
                <w:rFonts w:ascii="Arial" w:hAnsi="Arial" w:cs="Arial"/>
                <w:sz w:val="20"/>
                <w:szCs w:val="20"/>
              </w:rPr>
              <w:t>: формулируют цель, планируют действия по ее достижению, принимают и сохраняют учебную задачу</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13</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color w:val="000000"/>
                <w:sz w:val="20"/>
                <w:szCs w:val="20"/>
                <w:shd w:val="clear" w:color="auto" w:fill="FFFFFF"/>
              </w:rPr>
              <w:t>Крушение колониализма, локальные конфликты</w:t>
            </w:r>
            <w:r w:rsidRPr="008578D0">
              <w:rPr>
                <w:rFonts w:ascii="Arial" w:hAnsi="Arial" w:cs="Arial"/>
                <w:color w:val="000000"/>
                <w:sz w:val="20"/>
                <w:szCs w:val="20"/>
              </w:rPr>
              <w:br/>
            </w:r>
            <w:r w:rsidRPr="008578D0">
              <w:rPr>
                <w:rFonts w:ascii="Arial" w:hAnsi="Arial" w:cs="Arial"/>
                <w:color w:val="000000"/>
                <w:sz w:val="20"/>
                <w:szCs w:val="20"/>
                <w:shd w:val="clear" w:color="auto" w:fill="FFFFFF"/>
              </w:rPr>
              <w:t>и международная безопасность</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Падение колониальных империй. Проблема выбора пути развития для освободившихся государств. Локальные конфликты.</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i/>
                <w:sz w:val="20"/>
                <w:szCs w:val="20"/>
              </w:rPr>
              <w:t xml:space="preserve">Знать понятия: </w:t>
            </w:r>
            <w:r w:rsidRPr="008578D0">
              <w:rPr>
                <w:rFonts w:ascii="Arial" w:hAnsi="Arial" w:cs="Arial"/>
                <w:sz w:val="20"/>
                <w:szCs w:val="20"/>
              </w:rPr>
              <w:t>Британское содружество, Французское сообщество, социалистическая  ориентация развития, локальный конфликт, Карибский кризис.</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contextualSpacing/>
              <w:jc w:val="center"/>
              <w:rPr>
                <w:rFonts w:ascii="Arial" w:eastAsia="Times New Roman" w:hAnsi="Arial" w:cs="Arial"/>
                <w:sz w:val="20"/>
                <w:szCs w:val="20"/>
                <w:lang w:eastAsia="ru-RU"/>
              </w:rPr>
            </w:pPr>
            <w:r w:rsidRPr="008578D0">
              <w:rPr>
                <w:rFonts w:ascii="Arial" w:eastAsia="Times New Roman" w:hAnsi="Arial" w:cs="Arial"/>
                <w:b/>
                <w:bCs/>
                <w:i/>
                <w:iCs/>
                <w:sz w:val="20"/>
                <w:szCs w:val="20"/>
                <w:lang w:eastAsia="ru-RU"/>
              </w:rPr>
              <w:t>Познавательные:</w:t>
            </w:r>
            <w:r w:rsidRPr="008578D0">
              <w:rPr>
                <w:rFonts w:ascii="Arial" w:eastAsia="Times New Roman" w:hAnsi="Arial" w:cs="Arial"/>
                <w:sz w:val="20"/>
                <w:szCs w:val="20"/>
                <w:lang w:eastAsia="ru-RU"/>
              </w:rPr>
              <w:t xml:space="preserve"> овладевают целостными представлениями о качествах личности человека, привлекают информацию, полученную ранее, для решения учебной задачи.</w:t>
            </w:r>
          </w:p>
          <w:p w:rsidR="008578D0" w:rsidRPr="008578D0" w:rsidRDefault="008578D0" w:rsidP="008578D0">
            <w:pPr>
              <w:contextualSpacing/>
              <w:jc w:val="center"/>
              <w:rPr>
                <w:rFonts w:ascii="Arial" w:eastAsia="Times New Roman" w:hAnsi="Arial" w:cs="Arial"/>
                <w:sz w:val="20"/>
                <w:szCs w:val="20"/>
                <w:lang w:eastAsia="ru-RU"/>
              </w:rPr>
            </w:pPr>
            <w:r w:rsidRPr="008578D0">
              <w:rPr>
                <w:rFonts w:ascii="Arial" w:eastAsia="Times New Roman" w:hAnsi="Arial" w:cs="Arial"/>
                <w:b/>
                <w:bCs/>
                <w:i/>
                <w:iCs/>
                <w:sz w:val="20"/>
                <w:szCs w:val="20"/>
                <w:lang w:eastAsia="ru-RU"/>
              </w:rPr>
              <w:t>Коммуникативные:</w:t>
            </w:r>
            <w:r w:rsidRPr="008578D0">
              <w:rPr>
                <w:rFonts w:ascii="Arial" w:eastAsia="Times New Roman" w:hAnsi="Arial" w:cs="Arial"/>
                <w:sz w:val="20"/>
                <w:szCs w:val="20"/>
                <w:lang w:eastAsia="ru-RU"/>
              </w:rPr>
              <w:t xml:space="preserve"> планируют цели и способы взаимодействия, обмениваются мнениями, участвуют в коллективном решении проблем, распределяют обязанности, проявляют способность к взаимодействию.</w:t>
            </w:r>
          </w:p>
          <w:p w:rsidR="008578D0" w:rsidRPr="008578D0" w:rsidRDefault="008578D0" w:rsidP="008578D0">
            <w:pPr>
              <w:jc w:val="center"/>
              <w:rPr>
                <w:rFonts w:ascii="Arial" w:hAnsi="Arial" w:cs="Arial"/>
                <w:b/>
                <w:sz w:val="20"/>
                <w:szCs w:val="20"/>
              </w:rPr>
            </w:pPr>
            <w:r w:rsidRPr="008578D0">
              <w:rPr>
                <w:rFonts w:ascii="Arial" w:eastAsiaTheme="minorEastAsia" w:hAnsi="Arial" w:cs="Arial"/>
                <w:b/>
                <w:bCs/>
                <w:i/>
                <w:iCs/>
                <w:sz w:val="20"/>
                <w:szCs w:val="20"/>
                <w:lang w:eastAsia="ru-RU"/>
              </w:rPr>
              <w:t>Регулятивные:</w:t>
            </w:r>
            <w:r w:rsidRPr="008578D0">
              <w:rPr>
                <w:rFonts w:ascii="Arial" w:eastAsiaTheme="minorEastAsia" w:hAnsi="Arial" w:cs="Arial"/>
                <w:sz w:val="20"/>
                <w:szCs w:val="20"/>
                <w:lang w:eastAsia="ru-RU"/>
              </w:rPr>
              <w:t xml:space="preserve"> учитывают ориентиры, данные учителем при изучении материала</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14</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Партнёрство и соперничество сверхдержав. Кризис политики</w:t>
            </w:r>
          </w:p>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sz w:val="20"/>
                <w:szCs w:val="20"/>
              </w:rPr>
              <w:t>«холодной войны» и её завершение</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jc w:val="center"/>
              <w:rPr>
                <w:rFonts w:ascii="Arial" w:hAnsi="Arial" w:cs="Arial"/>
                <w:color w:val="000000"/>
                <w:sz w:val="20"/>
                <w:szCs w:val="20"/>
              </w:rPr>
            </w:pPr>
          </w:p>
        </w:tc>
        <w:tc>
          <w:tcPr>
            <w:tcW w:w="2864"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Политика неприсоединения и антивоенное движение. Гонка вооружений и советско-американские отношения. Разрядка и её итоги. Кризис политики разрядки. Завершение</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холодной войны»</w:t>
            </w:r>
          </w:p>
        </w:tc>
        <w:tc>
          <w:tcPr>
            <w:tcW w:w="2835" w:type="dxa"/>
          </w:tcPr>
          <w:p w:rsidR="008578D0" w:rsidRPr="008578D0" w:rsidRDefault="008578D0" w:rsidP="008578D0">
            <w:pPr>
              <w:autoSpaceDE w:val="0"/>
              <w:autoSpaceDN w:val="0"/>
              <w:adjustRightInd w:val="0"/>
              <w:jc w:val="center"/>
              <w:rPr>
                <w:rFonts w:ascii="Arial" w:hAnsi="Arial" w:cs="Arial"/>
                <w:i/>
                <w:sz w:val="20"/>
                <w:szCs w:val="20"/>
              </w:rPr>
            </w:pPr>
            <w:r w:rsidRPr="008578D0">
              <w:rPr>
                <w:rFonts w:ascii="Arial" w:hAnsi="Arial" w:cs="Arial"/>
                <w:i/>
                <w:sz w:val="20"/>
                <w:szCs w:val="20"/>
              </w:rPr>
              <w:t xml:space="preserve">Знать понятия: </w:t>
            </w:r>
            <w:r w:rsidRPr="008578D0">
              <w:rPr>
                <w:rFonts w:ascii="Arial" w:hAnsi="Arial" w:cs="Arial"/>
                <w:sz w:val="20"/>
                <w:szCs w:val="20"/>
              </w:rPr>
              <w:t>Берлинская стена, гонка вооружений, оружие массового поражения. Движение неприсоединения, антивоенное движение, сверхдержавы, разрядка, ограничение стратегических вооружений.</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bCs/>
                <w:i/>
                <w:iCs/>
                <w:sz w:val="20"/>
                <w:szCs w:val="20"/>
              </w:rPr>
              <w:t>Познавательные:</w:t>
            </w:r>
            <w:r w:rsidRPr="008578D0">
              <w:rPr>
                <w:rFonts w:ascii="Arial" w:hAnsi="Arial" w:cs="Arial"/>
                <w:sz w:val="20"/>
                <w:szCs w:val="20"/>
              </w:rPr>
              <w:t xml:space="preserve"> устанавливают причинно-следственные связи и зависимости между объектами.</w:t>
            </w:r>
          </w:p>
          <w:p w:rsidR="008578D0" w:rsidRPr="008578D0" w:rsidRDefault="008578D0" w:rsidP="008578D0">
            <w:pPr>
              <w:jc w:val="center"/>
              <w:rPr>
                <w:rFonts w:ascii="Arial" w:hAnsi="Arial" w:cs="Arial"/>
                <w:b/>
                <w:sz w:val="20"/>
                <w:szCs w:val="20"/>
              </w:rPr>
            </w:pPr>
            <w:r w:rsidRPr="008578D0">
              <w:rPr>
                <w:rFonts w:ascii="Arial" w:hAnsi="Arial" w:cs="Arial"/>
                <w:b/>
                <w:bCs/>
                <w:i/>
                <w:iCs/>
                <w:sz w:val="20"/>
                <w:szCs w:val="20"/>
              </w:rPr>
              <w:t>Коммуникативные:</w:t>
            </w:r>
            <w:r w:rsidRPr="008578D0">
              <w:rPr>
                <w:rFonts w:ascii="Arial" w:hAnsi="Arial" w:cs="Arial"/>
                <w:sz w:val="20"/>
                <w:szCs w:val="20"/>
              </w:rPr>
              <w:t xml:space="preserve"> планируют цели и способы взаимодействия, обмениваются мнениями, слушают друг друга, понимают позицию партнера, в т.ч и отличную от своей, согласовывают действия с партнером. </w:t>
            </w:r>
            <w:r w:rsidRPr="008578D0">
              <w:rPr>
                <w:rFonts w:ascii="Arial" w:hAnsi="Arial" w:cs="Arial"/>
                <w:b/>
                <w:bCs/>
                <w:i/>
                <w:iCs/>
                <w:sz w:val="20"/>
                <w:szCs w:val="20"/>
              </w:rPr>
              <w:t>Регулятивные:</w:t>
            </w:r>
            <w:r w:rsidRPr="008578D0">
              <w:rPr>
                <w:rFonts w:ascii="Arial" w:hAnsi="Arial" w:cs="Arial"/>
                <w:sz w:val="20"/>
                <w:szCs w:val="20"/>
              </w:rPr>
              <w:t xml:space="preserve"> принимают и сохраняют учебную задачу, учитывают выделенные учителем ориентиры действия.</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bCs/>
                <w:sz w:val="20"/>
                <w:szCs w:val="20"/>
              </w:rPr>
              <w:t>Страны Европы и Северной Америки во второй половине XX – начале XXI в. (7 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15</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jc w:val="cente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sz w:val="20"/>
                <w:szCs w:val="20"/>
              </w:rPr>
              <w:t>Становление социально ориентированной рыночной экономики</w:t>
            </w:r>
            <w:r w:rsidRPr="008578D0">
              <w:rPr>
                <w:rFonts w:ascii="Arial" w:hAnsi="Arial" w:cs="Arial"/>
                <w:sz w:val="20"/>
                <w:szCs w:val="20"/>
              </w:rPr>
              <w:br/>
              <w:t>в странах Западной Европы и в США.</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«Экономическое чудо» в ФРГ: истоки, методы проведения, результаты. Характеристика социально ориентированной рыночной экономики на примере Западной Европы. США в послевоенные годы. Общество потребления: основные черты.</w:t>
            </w:r>
          </w:p>
        </w:tc>
        <w:tc>
          <w:tcPr>
            <w:tcW w:w="2835" w:type="dxa"/>
          </w:tcPr>
          <w:p w:rsidR="008578D0" w:rsidRPr="008578D0" w:rsidRDefault="008578D0" w:rsidP="008578D0">
            <w:pPr>
              <w:autoSpaceDE w:val="0"/>
              <w:autoSpaceDN w:val="0"/>
              <w:adjustRightInd w:val="0"/>
              <w:jc w:val="center"/>
              <w:rPr>
                <w:rFonts w:ascii="Arial" w:hAnsi="Arial" w:cs="Arial"/>
                <w:i/>
                <w:sz w:val="20"/>
                <w:szCs w:val="20"/>
              </w:rPr>
            </w:pPr>
            <w:r w:rsidRPr="008578D0">
              <w:rPr>
                <w:rFonts w:ascii="Arial" w:hAnsi="Arial" w:cs="Arial"/>
                <w:i/>
                <w:sz w:val="20"/>
                <w:szCs w:val="20"/>
              </w:rPr>
              <w:t>Знать понятия:</w:t>
            </w:r>
          </w:p>
          <w:p w:rsidR="008578D0" w:rsidRPr="008578D0" w:rsidRDefault="008578D0" w:rsidP="008578D0">
            <w:pPr>
              <w:autoSpaceDE w:val="0"/>
              <w:autoSpaceDN w:val="0"/>
              <w:adjustRightInd w:val="0"/>
              <w:jc w:val="center"/>
              <w:rPr>
                <w:rFonts w:ascii="Arial" w:hAnsi="Arial" w:cs="Arial"/>
                <w:i/>
                <w:sz w:val="20"/>
                <w:szCs w:val="20"/>
              </w:rPr>
            </w:pPr>
            <w:r w:rsidRPr="008578D0">
              <w:rPr>
                <w:rFonts w:ascii="Arial" w:hAnsi="Arial" w:cs="Arial"/>
                <w:i/>
                <w:sz w:val="20"/>
                <w:szCs w:val="20"/>
              </w:rPr>
              <w:t xml:space="preserve">« </w:t>
            </w:r>
            <w:r w:rsidRPr="008578D0">
              <w:rPr>
                <w:rFonts w:ascii="Arial" w:hAnsi="Arial" w:cs="Arial"/>
                <w:sz w:val="20"/>
                <w:szCs w:val="20"/>
              </w:rPr>
              <w:t>экономическое чудо», социально-ориентированная рыночная экономика, социальное партнёрство, валовой внутренний продукт, смешанная экономика, шведская модель, прожиточный минимум</w:t>
            </w:r>
            <w:r w:rsidRPr="008578D0">
              <w:rPr>
                <w:rFonts w:ascii="Arial" w:hAnsi="Arial" w:cs="Arial"/>
                <w:i/>
                <w:sz w:val="20"/>
                <w:szCs w:val="20"/>
              </w:rPr>
              <w:t>.</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bCs/>
                <w:i/>
                <w:iCs/>
                <w:sz w:val="20"/>
                <w:szCs w:val="20"/>
              </w:rPr>
              <w:t>Познавательные:</w:t>
            </w:r>
            <w:r w:rsidRPr="008578D0">
              <w:rPr>
                <w:rFonts w:ascii="Arial" w:hAnsi="Arial" w:cs="Arial"/>
                <w:sz w:val="20"/>
                <w:szCs w:val="20"/>
              </w:rPr>
              <w:t xml:space="preserve"> самостоятельно выделяют и формулируют цели, анализируют вопросы, формулируют ответы. </w:t>
            </w:r>
            <w:r w:rsidRPr="008578D0">
              <w:rPr>
                <w:rFonts w:ascii="Arial" w:hAnsi="Arial" w:cs="Arial"/>
                <w:b/>
                <w:bCs/>
                <w:i/>
                <w:iCs/>
                <w:sz w:val="20"/>
                <w:szCs w:val="20"/>
              </w:rPr>
              <w:t>Коммуникативные:</w:t>
            </w:r>
            <w:r w:rsidRPr="008578D0">
              <w:rPr>
                <w:rFonts w:ascii="Arial" w:hAnsi="Arial" w:cs="Arial"/>
                <w:sz w:val="20"/>
                <w:szCs w:val="20"/>
              </w:rPr>
              <w:t xml:space="preserve"> участвуют в коллективном обсуждении проблем, обмениваются мнениями, понимают позицию партнера. </w:t>
            </w:r>
            <w:r w:rsidRPr="008578D0">
              <w:rPr>
                <w:rFonts w:ascii="Arial" w:hAnsi="Arial" w:cs="Arial"/>
                <w:b/>
                <w:bCs/>
                <w:i/>
                <w:iCs/>
                <w:sz w:val="20"/>
                <w:szCs w:val="20"/>
              </w:rPr>
              <w:t>Регулятивные:</w:t>
            </w:r>
            <w:r w:rsidRPr="008578D0">
              <w:rPr>
                <w:rFonts w:ascii="Arial" w:hAnsi="Arial" w:cs="Arial"/>
                <w:sz w:val="20"/>
                <w:szCs w:val="20"/>
              </w:rPr>
              <w:t xml:space="preserve"> принимают и сохраняют учебную задачу, самостоятельно выделяют и формулируют цель, составляют план и последовательность действий</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16</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jc w:val="cente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Политические кризисы в индустриальных странах в 1950–</w:t>
            </w:r>
          </w:p>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sz w:val="20"/>
                <w:szCs w:val="20"/>
              </w:rPr>
              <w:t>1970-х годах</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Холодная война» и внутренняя политика США. Политические кризисы в странах Западной Европы. Обострение противоречий индустриального общества. Подъём протестных настроений.</w:t>
            </w:r>
          </w:p>
        </w:tc>
        <w:tc>
          <w:tcPr>
            <w:tcW w:w="2835" w:type="dxa"/>
          </w:tcPr>
          <w:p w:rsidR="008578D0" w:rsidRPr="008578D0" w:rsidRDefault="008578D0" w:rsidP="008578D0">
            <w:pPr>
              <w:autoSpaceDE w:val="0"/>
              <w:autoSpaceDN w:val="0"/>
              <w:adjustRightInd w:val="0"/>
              <w:jc w:val="center"/>
              <w:rPr>
                <w:rFonts w:ascii="Arial" w:hAnsi="Arial" w:cs="Arial"/>
                <w:i/>
                <w:sz w:val="20"/>
                <w:szCs w:val="20"/>
              </w:rPr>
            </w:pPr>
            <w:r w:rsidRPr="008578D0">
              <w:rPr>
                <w:rFonts w:ascii="Arial" w:hAnsi="Arial" w:cs="Arial"/>
                <w:i/>
                <w:sz w:val="20"/>
                <w:szCs w:val="20"/>
              </w:rPr>
              <w:t xml:space="preserve">Знать понятия: </w:t>
            </w:r>
            <w:r w:rsidRPr="008578D0">
              <w:rPr>
                <w:rFonts w:ascii="Arial" w:hAnsi="Arial" w:cs="Arial"/>
                <w:sz w:val="20"/>
                <w:szCs w:val="20"/>
              </w:rPr>
              <w:t>коррупция,  расовая дискриминация, сегрегация. « Новые рубежи», « Великое общество», средний класс, общество потребления, « государство благоденствия», маккартизм, «охота на ведьм». ВПК, баррель,  « вьетнамский синдром», импичмент.</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 xml:space="preserve">Познавательные: </w:t>
            </w:r>
            <w:r w:rsidRPr="008578D0">
              <w:rPr>
                <w:rFonts w:ascii="Arial" w:hAnsi="Arial" w:cs="Arial"/>
                <w:sz w:val="20"/>
                <w:szCs w:val="20"/>
              </w:rPr>
              <w:t xml:space="preserve">самостоятельно выделяют и формулируют познавательную цель, используют общие приемы решения задач. </w:t>
            </w:r>
            <w:r w:rsidRPr="008578D0">
              <w:rPr>
                <w:rFonts w:ascii="Arial" w:hAnsi="Arial" w:cs="Arial"/>
                <w:b/>
                <w:sz w:val="20"/>
                <w:szCs w:val="20"/>
              </w:rPr>
              <w:t xml:space="preserve">Регулятивные: </w:t>
            </w:r>
            <w:r w:rsidRPr="008578D0">
              <w:rPr>
                <w:rFonts w:ascii="Arial" w:hAnsi="Arial" w:cs="Arial"/>
                <w:sz w:val="20"/>
                <w:szCs w:val="20"/>
              </w:rPr>
              <w:t xml:space="preserve">ставят учебную задачу, определяют последовательность промежуточных целей с учётом конечного результата, составляют план и алгоритм действий. </w:t>
            </w:r>
            <w:r w:rsidRPr="008578D0">
              <w:rPr>
                <w:rFonts w:ascii="Arial" w:hAnsi="Arial" w:cs="Arial"/>
                <w:b/>
                <w:sz w:val="20"/>
                <w:szCs w:val="20"/>
              </w:rPr>
              <w:tab/>
              <w:t xml:space="preserve">Коммуникативные: </w:t>
            </w:r>
            <w:r w:rsidRPr="008578D0">
              <w:rPr>
                <w:rFonts w:ascii="Arial" w:hAnsi="Arial" w:cs="Arial"/>
                <w:sz w:val="20"/>
                <w:szCs w:val="20"/>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17</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jc w:val="cente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sz w:val="20"/>
                <w:szCs w:val="20"/>
              </w:rPr>
              <w:t>Эволюция политической мысли во второй половине XX 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Социал-демократия в 1950-1970-е гг. Новые левые в Западной Европе. Коммунисты и еврокоммунисты. Либерализм и неоконсервативная революция. Праворадикальные партии.</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i/>
                <w:sz w:val="20"/>
                <w:szCs w:val="20"/>
              </w:rPr>
              <w:t xml:space="preserve">Знать понятия: </w:t>
            </w:r>
            <w:r w:rsidRPr="008578D0">
              <w:rPr>
                <w:rFonts w:ascii="Arial" w:hAnsi="Arial" w:cs="Arial"/>
                <w:sz w:val="20"/>
                <w:szCs w:val="20"/>
              </w:rPr>
              <w:t>новые левые, радикализм, маргиналы, еврокоммунизм, неоконсерватизм.</w:t>
            </w:r>
          </w:p>
          <w:p w:rsidR="008578D0" w:rsidRPr="008578D0" w:rsidRDefault="008578D0" w:rsidP="008578D0">
            <w:pPr>
              <w:autoSpaceDE w:val="0"/>
              <w:autoSpaceDN w:val="0"/>
              <w:adjustRightInd w:val="0"/>
              <w:jc w:val="center"/>
              <w:rPr>
                <w:rFonts w:ascii="Arial" w:hAnsi="Arial" w:cs="Arial"/>
                <w:i/>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 xml:space="preserve">Познавательные: </w:t>
            </w:r>
            <w:r w:rsidRPr="008578D0">
              <w:rPr>
                <w:rFonts w:ascii="Arial" w:hAnsi="Arial" w:cs="Arial"/>
                <w:sz w:val="20"/>
                <w:szCs w:val="20"/>
              </w:rPr>
              <w:t xml:space="preserve">самостоятельно выделяют и формулируют познавательную цель, используют общие приемы решения задач. </w:t>
            </w:r>
            <w:r w:rsidRPr="008578D0">
              <w:rPr>
                <w:rFonts w:ascii="Arial" w:hAnsi="Arial" w:cs="Arial"/>
                <w:b/>
                <w:sz w:val="20"/>
                <w:szCs w:val="20"/>
              </w:rPr>
              <w:t xml:space="preserve">Регулятивные: </w:t>
            </w:r>
            <w:r w:rsidRPr="008578D0">
              <w:rPr>
                <w:rFonts w:ascii="Arial" w:hAnsi="Arial" w:cs="Arial"/>
                <w:sz w:val="20"/>
                <w:szCs w:val="20"/>
              </w:rPr>
              <w:t xml:space="preserve">ставят учебную задачу, определяют последовательность промежуточных целей с учётом конечного результата, составляют план и алгоритм действий. </w:t>
            </w:r>
            <w:r w:rsidRPr="008578D0">
              <w:rPr>
                <w:rFonts w:ascii="Arial" w:hAnsi="Arial" w:cs="Arial"/>
                <w:b/>
                <w:sz w:val="20"/>
                <w:szCs w:val="20"/>
              </w:rPr>
              <w:tab/>
              <w:t xml:space="preserve">Коммуникативные: </w:t>
            </w:r>
            <w:r w:rsidRPr="008578D0">
              <w:rPr>
                <w:rFonts w:ascii="Arial" w:hAnsi="Arial" w:cs="Arial"/>
                <w:sz w:val="20"/>
                <w:szCs w:val="20"/>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18</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jc w:val="cente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Возникновение информационного общества:</w:t>
            </w:r>
          </w:p>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страны Запада на рубеже XX–</w:t>
            </w:r>
          </w:p>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XXI вв.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jc w:val="center"/>
              <w:rPr>
                <w:rFonts w:ascii="Arial" w:hAnsi="Arial" w:cs="Arial"/>
                <w:color w:val="000000"/>
                <w:sz w:val="20"/>
                <w:szCs w:val="20"/>
              </w:rPr>
            </w:pPr>
          </w:p>
        </w:tc>
        <w:tc>
          <w:tcPr>
            <w:tcW w:w="2864"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Переход к информационному обществу</w:t>
            </w:r>
          </w:p>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в развитых странах.</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Интеллектуализация трудовой деятельности, внедрение энерго- и ресурсосберегающих технологий, перемены в социальной структуре общества</w:t>
            </w:r>
          </w:p>
        </w:tc>
        <w:tc>
          <w:tcPr>
            <w:tcW w:w="2835"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Знать: – особенности неоконсервативной модернизации экономики стран Запада;</w:t>
            </w:r>
          </w:p>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 основные черты информационного общества;</w:t>
            </w:r>
          </w:p>
          <w:p w:rsidR="008578D0" w:rsidRPr="008578D0" w:rsidRDefault="008578D0" w:rsidP="008578D0">
            <w:pPr>
              <w:autoSpaceDE w:val="0"/>
              <w:autoSpaceDN w:val="0"/>
              <w:adjustRightInd w:val="0"/>
              <w:spacing w:line="264" w:lineRule="auto"/>
              <w:jc w:val="center"/>
              <w:rPr>
                <w:rFonts w:ascii="Arial" w:hAnsi="Arial" w:cs="Arial"/>
                <w:i/>
                <w:sz w:val="20"/>
                <w:szCs w:val="20"/>
              </w:rPr>
            </w:pPr>
            <w:r w:rsidRPr="008578D0">
              <w:rPr>
                <w:rFonts w:ascii="Arial" w:hAnsi="Arial" w:cs="Arial"/>
                <w:sz w:val="20"/>
                <w:szCs w:val="20"/>
              </w:rPr>
              <w:t>– особенности политики ведущих партий развитых стран в условиях перехода к информационному обществу</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bCs/>
                <w:i/>
                <w:iCs/>
                <w:sz w:val="20"/>
                <w:szCs w:val="20"/>
              </w:rPr>
              <w:t>Познавательные:</w:t>
            </w:r>
            <w:r w:rsidRPr="008578D0">
              <w:rPr>
                <w:rFonts w:ascii="Arial" w:hAnsi="Arial" w:cs="Arial"/>
                <w:sz w:val="20"/>
                <w:szCs w:val="20"/>
              </w:rPr>
              <w:t xml:space="preserve"> самостоятельно выделяют и формулируют цели, анализируют вопросы, формулируют ответы. </w:t>
            </w:r>
            <w:r w:rsidRPr="008578D0">
              <w:rPr>
                <w:rFonts w:ascii="Arial" w:hAnsi="Arial" w:cs="Arial"/>
                <w:b/>
                <w:bCs/>
                <w:i/>
                <w:iCs/>
                <w:sz w:val="20"/>
                <w:szCs w:val="20"/>
              </w:rPr>
              <w:t>Коммуникативные:</w:t>
            </w:r>
            <w:r w:rsidRPr="008578D0">
              <w:rPr>
                <w:rFonts w:ascii="Arial" w:hAnsi="Arial" w:cs="Arial"/>
                <w:sz w:val="20"/>
                <w:szCs w:val="20"/>
              </w:rPr>
              <w:t xml:space="preserve"> участвуют в коллективном обсуждении проблем, обмениваются мнениями, понимают позицию партнера. </w:t>
            </w:r>
            <w:r w:rsidRPr="008578D0">
              <w:rPr>
                <w:rFonts w:ascii="Arial" w:hAnsi="Arial" w:cs="Arial"/>
                <w:b/>
                <w:bCs/>
                <w:i/>
                <w:iCs/>
                <w:sz w:val="20"/>
                <w:szCs w:val="20"/>
              </w:rPr>
              <w:t>Регулятивные:</w:t>
            </w:r>
            <w:r w:rsidRPr="008578D0">
              <w:rPr>
                <w:rFonts w:ascii="Arial" w:hAnsi="Arial" w:cs="Arial"/>
                <w:sz w:val="20"/>
                <w:szCs w:val="20"/>
              </w:rPr>
              <w:t xml:space="preserve"> принимают и сохраняют учебную задачу, самостоятельно выделяют и формулируют цель, составляют план и последовательность действий</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19</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jc w:val="cente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Восточная Европа: долгий путь</w:t>
            </w:r>
          </w:p>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sz w:val="20"/>
                <w:szCs w:val="20"/>
              </w:rPr>
              <w:t>к демократии</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Приход к власти коммунистов. Кризис советской модели социализма в Восточной Европе. Демократические революции. Опыт демократического развития. Межнациональные конфликты в Югославии.</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i/>
                <w:sz w:val="20"/>
                <w:szCs w:val="20"/>
              </w:rPr>
              <w:t xml:space="preserve">Знать понятия: </w:t>
            </w:r>
            <w:r w:rsidRPr="008578D0">
              <w:rPr>
                <w:rFonts w:ascii="Arial" w:hAnsi="Arial" w:cs="Arial"/>
                <w:sz w:val="20"/>
                <w:szCs w:val="20"/>
              </w:rPr>
              <w:t>социализм с «человеческим лицом», « доктрина Брежнева». Демократические революции.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выявляют особенности и признаки объектов; приводят примеры в качестве доказательства вы</w:t>
            </w:r>
            <w:r w:rsidRPr="008578D0">
              <w:rPr>
                <w:rFonts w:ascii="Arial" w:hAnsi="Arial" w:cs="Arial"/>
                <w:sz w:val="20"/>
                <w:szCs w:val="20"/>
              </w:rPr>
              <w:softHyphen/>
              <w:t xml:space="preserve">двигаемых положений. </w:t>
            </w:r>
            <w:r w:rsidRPr="008578D0">
              <w:rPr>
                <w:rFonts w:ascii="Arial" w:hAnsi="Arial" w:cs="Arial"/>
                <w:b/>
                <w:i/>
                <w:sz w:val="20"/>
                <w:szCs w:val="20"/>
              </w:rPr>
              <w:t>Коммуникативные:</w:t>
            </w:r>
            <w:r w:rsidRPr="008578D0">
              <w:rPr>
                <w:rFonts w:ascii="Arial" w:hAnsi="Arial" w:cs="Arial"/>
                <w:sz w:val="20"/>
                <w:szCs w:val="20"/>
              </w:rPr>
              <w:t xml:space="preserve"> взаимодействуют в ходе групповой работы, ведут диалог, участвуют в дискуссии; принимают дру</w:t>
            </w:r>
            <w:r w:rsidRPr="008578D0">
              <w:rPr>
                <w:rFonts w:ascii="Arial" w:hAnsi="Arial" w:cs="Arial"/>
                <w:sz w:val="20"/>
                <w:szCs w:val="20"/>
              </w:rPr>
              <w:softHyphen/>
              <w:t>гое мнение и позицию, допускают суще</w:t>
            </w:r>
            <w:r w:rsidRPr="008578D0">
              <w:rPr>
                <w:rFonts w:ascii="Arial" w:hAnsi="Arial" w:cs="Arial"/>
                <w:sz w:val="20"/>
                <w:szCs w:val="20"/>
              </w:rPr>
              <w:softHyphen/>
              <w:t xml:space="preserve">ствование различных точек зрения. </w:t>
            </w:r>
            <w:r w:rsidRPr="008578D0">
              <w:rPr>
                <w:rFonts w:ascii="Arial" w:hAnsi="Arial" w:cs="Arial"/>
                <w:b/>
                <w:i/>
                <w:sz w:val="20"/>
                <w:szCs w:val="20"/>
              </w:rPr>
              <w:t xml:space="preserve">Регулятивные: </w:t>
            </w:r>
            <w:r w:rsidRPr="008578D0">
              <w:rPr>
                <w:rFonts w:ascii="Arial" w:hAnsi="Arial" w:cs="Arial"/>
                <w:sz w:val="20"/>
                <w:szCs w:val="20"/>
              </w:rPr>
              <w:t>прогнозируют результа</w:t>
            </w:r>
            <w:r w:rsidRPr="008578D0">
              <w:rPr>
                <w:rFonts w:ascii="Arial" w:hAnsi="Arial" w:cs="Arial"/>
                <w:sz w:val="20"/>
                <w:szCs w:val="20"/>
              </w:rPr>
              <w:softHyphen/>
              <w:t>ты уровня усвоения изучаемого материа</w:t>
            </w:r>
            <w:r w:rsidRPr="008578D0">
              <w:rPr>
                <w:rFonts w:ascii="Arial" w:hAnsi="Arial" w:cs="Arial"/>
                <w:sz w:val="20"/>
                <w:szCs w:val="20"/>
              </w:rPr>
              <w:softHyphen/>
              <w:t>ла; принимают и сохраняют учебную задачу</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20</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jc w:val="cente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sz w:val="20"/>
                <w:szCs w:val="20"/>
              </w:rPr>
              <w:t>Интеграцион-ные процессы в Западной Европе и Северной Америке</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Этапы интеграции в Западной Европе. Итоги развития Евросоюза. Североатлантическая интеграция.</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i/>
                <w:sz w:val="20"/>
                <w:szCs w:val="20"/>
              </w:rPr>
              <w:t xml:space="preserve">Знать понятия:  </w:t>
            </w:r>
            <w:r w:rsidRPr="008578D0">
              <w:rPr>
                <w:rFonts w:ascii="Arial" w:hAnsi="Arial" w:cs="Arial"/>
                <w:sz w:val="20"/>
                <w:szCs w:val="20"/>
              </w:rPr>
              <w:t>« партнерство во имя мира», Совет Европы, интеграция, Евросоюз, постсоветское пространство.</w:t>
            </w:r>
          </w:p>
          <w:p w:rsidR="008578D0" w:rsidRPr="008578D0" w:rsidRDefault="008578D0" w:rsidP="008578D0">
            <w:pPr>
              <w:autoSpaceDE w:val="0"/>
              <w:autoSpaceDN w:val="0"/>
              <w:adjustRightInd w:val="0"/>
              <w:jc w:val="center"/>
              <w:rPr>
                <w:rFonts w:ascii="Arial" w:hAnsi="Arial" w:cs="Arial"/>
                <w:i/>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Проверка домашнего задания</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bCs/>
                <w:i/>
                <w:iCs/>
                <w:sz w:val="20"/>
                <w:szCs w:val="20"/>
              </w:rPr>
              <w:t>Познавательные</w:t>
            </w:r>
            <w:r w:rsidRPr="008578D0">
              <w:rPr>
                <w:rFonts w:ascii="Arial" w:hAnsi="Arial" w:cs="Arial"/>
                <w:sz w:val="20"/>
                <w:szCs w:val="20"/>
              </w:rPr>
              <w:t xml:space="preserve">: выявляют особенности и признаки объектов, приводят примеры в качестве доказательства выдвигаемых положений. </w:t>
            </w:r>
            <w:r w:rsidRPr="008578D0">
              <w:rPr>
                <w:rFonts w:ascii="Arial" w:hAnsi="Arial" w:cs="Arial"/>
                <w:b/>
                <w:bCs/>
                <w:i/>
                <w:iCs/>
                <w:sz w:val="20"/>
                <w:szCs w:val="20"/>
              </w:rPr>
              <w:t>Коммуникативные:</w:t>
            </w:r>
            <w:r w:rsidRPr="008578D0">
              <w:rPr>
                <w:rFonts w:ascii="Arial" w:hAnsi="Arial" w:cs="Arial"/>
                <w:sz w:val="20"/>
                <w:szCs w:val="20"/>
              </w:rPr>
              <w:t xml:space="preserve"> взаимодействуют в ходе совместной работы, ведут диалог, участвуют в дискуссии, принимают другое мнение и позицию, допускают существование других т.з. </w:t>
            </w:r>
            <w:r w:rsidRPr="008578D0">
              <w:rPr>
                <w:rFonts w:ascii="Arial" w:hAnsi="Arial" w:cs="Arial"/>
                <w:b/>
                <w:bCs/>
                <w:i/>
                <w:iCs/>
                <w:sz w:val="20"/>
                <w:szCs w:val="20"/>
              </w:rPr>
              <w:t>Регулятивные:</w:t>
            </w:r>
            <w:r w:rsidRPr="008578D0">
              <w:rPr>
                <w:rFonts w:ascii="Arial" w:hAnsi="Arial" w:cs="Arial"/>
                <w:sz w:val="20"/>
                <w:szCs w:val="20"/>
              </w:rPr>
              <w:t xml:space="preserve"> прогнозируют результаты уровня усвоения изучаемого материала, принимают и сохраняют учебную задачу</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21</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jc w:val="cente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color w:val="000000"/>
                <w:sz w:val="20"/>
                <w:szCs w:val="20"/>
                <w:shd w:val="clear" w:color="auto" w:fill="FFFFFF"/>
              </w:rPr>
              <w:t>Содружество Независимых Государств в мировом сообществе</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Расширение состава Евросоюза, основные и ассоциированные члены ЕС. Формирование единого общеевропейского политического, экономического, правового, социального пространств.</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Научатся рассказывать о СНГ, его создание и деятельности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Самостоятельная работа</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овладевают целост</w:t>
            </w:r>
            <w:r w:rsidRPr="008578D0">
              <w:rPr>
                <w:rFonts w:ascii="Arial" w:hAnsi="Arial" w:cs="Arial"/>
                <w:sz w:val="20"/>
                <w:szCs w:val="20"/>
              </w:rPr>
              <w:softHyphen/>
              <w:t>ными представлениями о категориях духовной культуры человека; привлекают информа</w:t>
            </w:r>
            <w:r w:rsidRPr="008578D0">
              <w:rPr>
                <w:rFonts w:ascii="Arial" w:hAnsi="Arial" w:cs="Arial"/>
                <w:sz w:val="20"/>
                <w:szCs w:val="20"/>
              </w:rPr>
              <w:softHyphen/>
              <w:t>цию, полученную ранее, для решения познавательных задач</w:t>
            </w:r>
          </w:p>
        </w:tc>
      </w:tr>
      <w:tr w:rsidR="008578D0" w:rsidRPr="008578D0" w:rsidTr="003F42C2">
        <w:tc>
          <w:tcPr>
            <w:tcW w:w="16125" w:type="dxa"/>
            <w:gridSpan w:val="10"/>
          </w:tcPr>
          <w:p w:rsidR="008578D0" w:rsidRPr="008578D0" w:rsidRDefault="008578D0" w:rsidP="008578D0">
            <w:pPr>
              <w:jc w:val="center"/>
              <w:rPr>
                <w:rFonts w:ascii="Arial" w:hAnsi="Arial" w:cs="Arial"/>
                <w:b/>
                <w:i/>
                <w:sz w:val="20"/>
                <w:szCs w:val="20"/>
              </w:rPr>
            </w:pPr>
            <w:r w:rsidRPr="008578D0">
              <w:rPr>
                <w:rFonts w:ascii="Arial" w:hAnsi="Arial" w:cs="Arial"/>
                <w:b/>
                <w:bCs/>
                <w:sz w:val="20"/>
                <w:szCs w:val="20"/>
              </w:rPr>
              <w:t>Пути модернизации в Азии, Африке и Латинской Америке (6 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22</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Япония и новые индустриаль-</w:t>
            </w:r>
          </w:p>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sz w:val="20"/>
                <w:szCs w:val="20"/>
              </w:rPr>
              <w:t>ные страны.</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Японское «экономическое чудо». Новые индустриальные страны (НИС). Пополнение рядов Новых индустриальных стран.</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Знать понятие Новые Индустриальные Страны. Научатся рассказывать и показывать на карте страны НИС.</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b/>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учитывают установленные правила в планировании и контроле способа решения, осуществляют пошаговый контроль.</w:t>
            </w:r>
            <w:r w:rsidRPr="008578D0">
              <w:rPr>
                <w:rFonts w:ascii="Arial" w:hAnsi="Arial" w:cs="Arial"/>
                <w:b/>
                <w:sz w:val="20"/>
                <w:szCs w:val="20"/>
              </w:rPr>
              <w:t xml:space="preserve"> Коммуникативные:</w:t>
            </w:r>
            <w:r w:rsidRPr="008578D0">
              <w:rPr>
                <w:rFonts w:ascii="Arial" w:hAnsi="Arial" w:cs="Arial"/>
                <w:sz w:val="20"/>
                <w:szCs w:val="20"/>
              </w:rPr>
              <w:t xml:space="preserve">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23</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jc w:val="center"/>
              <w:rPr>
                <w:rFonts w:ascii="Arial" w:hAnsi="Arial" w:cs="Arial"/>
                <w:color w:val="000000"/>
                <w:sz w:val="20"/>
                <w:szCs w:val="20"/>
                <w:shd w:val="clear" w:color="auto" w:fill="FFFFFF"/>
              </w:rPr>
            </w:pPr>
            <w:r w:rsidRPr="008578D0">
              <w:rPr>
                <w:rFonts w:ascii="Arial" w:hAnsi="Arial" w:cs="Arial"/>
                <w:sz w:val="20"/>
                <w:szCs w:val="20"/>
              </w:rPr>
              <w:t>Китай на пути модернизации и реформирования.</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Строительство основ социализма. Социально-политические эксперименты в КНР. Курс прагматических реформ. Внешняя политика Китая.</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Знать понятия: «большой скачок», «культурная революция», хунвейбины, прагматические реформы, свободная экономическая зона.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ind w:firstLine="736"/>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b/>
                <w:sz w:val="20"/>
                <w:szCs w:val="20"/>
              </w:rPr>
            </w:pPr>
            <w:r w:rsidRPr="008578D0">
              <w:rPr>
                <w:rFonts w:ascii="Arial" w:hAnsi="Arial" w:cs="Arial"/>
                <w:b/>
                <w:sz w:val="20"/>
                <w:szCs w:val="20"/>
              </w:rPr>
              <w:t>Регулятивные</w:t>
            </w:r>
            <w:r w:rsidRPr="008578D0">
              <w:rPr>
                <w:rFonts w:ascii="Arial" w:hAnsi="Arial" w:cs="Arial"/>
                <w:sz w:val="20"/>
                <w:szCs w:val="20"/>
              </w:rPr>
              <w:t>: учитывают установленные правила в планировании и контроле способа решения, осуществляют пошаговый контроль.</w:t>
            </w:r>
            <w:r w:rsidRPr="008578D0">
              <w:rPr>
                <w:rFonts w:ascii="Arial" w:hAnsi="Arial" w:cs="Arial"/>
                <w:b/>
                <w:sz w:val="20"/>
                <w:szCs w:val="20"/>
              </w:rPr>
              <w:t>Коммуникативные</w:t>
            </w:r>
            <w:r w:rsidRPr="008578D0">
              <w:rPr>
                <w:rFonts w:ascii="Arial" w:hAnsi="Arial" w:cs="Arial"/>
                <w:sz w:val="20"/>
                <w:szCs w:val="20"/>
              </w:rPr>
              <w:t>: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24</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Индия во второй половине XX – начале XXI 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Предоставление независимости и раздел страны. Особенности политики модернизации. Внешняя политика Индии.</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Знать понятия:</w:t>
            </w:r>
          </w:p>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 зелёная революция».</w:t>
            </w:r>
          </w:p>
          <w:p w:rsidR="008578D0" w:rsidRPr="008578D0" w:rsidRDefault="008578D0" w:rsidP="008578D0">
            <w:pPr>
              <w:autoSpaceDE w:val="0"/>
              <w:autoSpaceDN w:val="0"/>
              <w:adjustRightInd w:val="0"/>
              <w:jc w:val="center"/>
              <w:rPr>
                <w:rFonts w:ascii="Arial" w:hAnsi="Arial" w:cs="Arial"/>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выявляют особенности и признаки объектов; приводят примеры в качестве доказательства вы</w:t>
            </w:r>
            <w:r w:rsidRPr="008578D0">
              <w:rPr>
                <w:rFonts w:ascii="Arial" w:hAnsi="Arial" w:cs="Arial"/>
                <w:sz w:val="20"/>
                <w:szCs w:val="20"/>
              </w:rPr>
              <w:softHyphen/>
              <w:t xml:space="preserve">двигаемых положений. </w:t>
            </w:r>
            <w:r w:rsidRPr="008578D0">
              <w:rPr>
                <w:rFonts w:ascii="Arial" w:hAnsi="Arial" w:cs="Arial"/>
                <w:b/>
                <w:i/>
                <w:sz w:val="20"/>
                <w:szCs w:val="20"/>
              </w:rPr>
              <w:t>Коммуникативные:</w:t>
            </w:r>
            <w:r w:rsidRPr="008578D0">
              <w:rPr>
                <w:rFonts w:ascii="Arial" w:hAnsi="Arial" w:cs="Arial"/>
                <w:sz w:val="20"/>
                <w:szCs w:val="20"/>
              </w:rPr>
              <w:t xml:space="preserve"> взаимодействуют в ходе групповой работы, ведут диалог, участвуют в дискуссии; принимают дру</w:t>
            </w:r>
            <w:r w:rsidRPr="008578D0">
              <w:rPr>
                <w:rFonts w:ascii="Arial" w:hAnsi="Arial" w:cs="Arial"/>
                <w:sz w:val="20"/>
                <w:szCs w:val="20"/>
              </w:rPr>
              <w:softHyphen/>
              <w:t>гое мнение и позицию, допускают суще</w:t>
            </w:r>
            <w:r w:rsidRPr="008578D0">
              <w:rPr>
                <w:rFonts w:ascii="Arial" w:hAnsi="Arial" w:cs="Arial"/>
                <w:sz w:val="20"/>
                <w:szCs w:val="20"/>
              </w:rPr>
              <w:softHyphen/>
              <w:t xml:space="preserve">ствование различных точек зрения. </w:t>
            </w:r>
            <w:r w:rsidRPr="008578D0">
              <w:rPr>
                <w:rFonts w:ascii="Arial" w:hAnsi="Arial" w:cs="Arial"/>
                <w:b/>
                <w:i/>
                <w:sz w:val="20"/>
                <w:szCs w:val="20"/>
              </w:rPr>
              <w:t xml:space="preserve">Регулятивные: </w:t>
            </w:r>
            <w:r w:rsidRPr="008578D0">
              <w:rPr>
                <w:rFonts w:ascii="Arial" w:hAnsi="Arial" w:cs="Arial"/>
                <w:sz w:val="20"/>
                <w:szCs w:val="20"/>
              </w:rPr>
              <w:t>прогнозируют результа</w:t>
            </w:r>
            <w:r w:rsidRPr="008578D0">
              <w:rPr>
                <w:rFonts w:ascii="Arial" w:hAnsi="Arial" w:cs="Arial"/>
                <w:sz w:val="20"/>
                <w:szCs w:val="20"/>
              </w:rPr>
              <w:softHyphen/>
              <w:t>ты уровня усвоения изучаемого материа</w:t>
            </w:r>
            <w:r w:rsidRPr="008578D0">
              <w:rPr>
                <w:rFonts w:ascii="Arial" w:hAnsi="Arial" w:cs="Arial"/>
                <w:sz w:val="20"/>
                <w:szCs w:val="20"/>
              </w:rPr>
              <w:softHyphen/>
              <w:t>ла; принимают и сохраняют учебную задачу</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25</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Исламский мир:</w:t>
            </w:r>
          </w:p>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sz w:val="20"/>
                <w:szCs w:val="20"/>
              </w:rPr>
              <w:t>единство и многообразие</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Две модели развития исламских государств. Ближневосточный конфликт и исламские страны. Исламский мир, фундаментализм и международный терроризм.</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Знать понятия: исламский мир, «исламская революция», фундаментализм, талибы.</w:t>
            </w:r>
          </w:p>
          <w:p w:rsidR="008578D0" w:rsidRPr="008578D0" w:rsidRDefault="008578D0" w:rsidP="008578D0">
            <w:pPr>
              <w:autoSpaceDE w:val="0"/>
              <w:autoSpaceDN w:val="0"/>
              <w:adjustRightInd w:val="0"/>
              <w:jc w:val="center"/>
              <w:rPr>
                <w:rFonts w:ascii="Arial" w:hAnsi="Arial" w:cs="Arial"/>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Проверка домашнего задания</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bCs/>
                <w:i/>
                <w:iCs/>
                <w:sz w:val="20"/>
                <w:szCs w:val="20"/>
              </w:rPr>
              <w:t>Познавательные</w:t>
            </w:r>
            <w:r w:rsidRPr="008578D0">
              <w:rPr>
                <w:rFonts w:ascii="Arial" w:hAnsi="Arial" w:cs="Arial"/>
                <w:sz w:val="20"/>
                <w:szCs w:val="20"/>
              </w:rPr>
              <w:t xml:space="preserve">: выявляют особенности и признаки объектов, приводят примеры в качестве доказательства выдвигаемых положений. </w:t>
            </w:r>
            <w:r w:rsidRPr="008578D0">
              <w:rPr>
                <w:rFonts w:ascii="Arial" w:hAnsi="Arial" w:cs="Arial"/>
                <w:b/>
                <w:bCs/>
                <w:i/>
                <w:iCs/>
                <w:sz w:val="20"/>
                <w:szCs w:val="20"/>
              </w:rPr>
              <w:t>Коммуникативные:</w:t>
            </w:r>
            <w:r w:rsidRPr="008578D0">
              <w:rPr>
                <w:rFonts w:ascii="Arial" w:hAnsi="Arial" w:cs="Arial"/>
                <w:sz w:val="20"/>
                <w:szCs w:val="20"/>
              </w:rPr>
              <w:t xml:space="preserve"> взаимодействуют в ходе совместной работы, ведут диалог, участвуют в дискуссии, принимают другое мнение и позицию, допускают существование других т.з. </w:t>
            </w:r>
            <w:r w:rsidRPr="008578D0">
              <w:rPr>
                <w:rFonts w:ascii="Arial" w:hAnsi="Arial" w:cs="Arial"/>
                <w:b/>
                <w:bCs/>
                <w:i/>
                <w:iCs/>
                <w:sz w:val="20"/>
                <w:szCs w:val="20"/>
              </w:rPr>
              <w:t>Регулятивные:</w:t>
            </w:r>
            <w:r w:rsidRPr="008578D0">
              <w:rPr>
                <w:rFonts w:ascii="Arial" w:hAnsi="Arial" w:cs="Arial"/>
                <w:sz w:val="20"/>
                <w:szCs w:val="20"/>
              </w:rPr>
              <w:t xml:space="preserve"> прогнозируют результаты уровня усвоения изучаемого материала, принимают и сохраняют учебную задачу</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26</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Африка</w:t>
            </w:r>
          </w:p>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к югу от Сахары: опыт независимого развития.</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Крушение колониализма и апартеида. Конфликты на Африканском континенте. Проблемы развития стран Африки.</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Знать понятия: деколонизация, год Африки, бантустаны, апартеид.</w:t>
            </w:r>
          </w:p>
          <w:p w:rsidR="008578D0" w:rsidRPr="008578D0" w:rsidRDefault="008578D0" w:rsidP="008578D0">
            <w:pPr>
              <w:autoSpaceDE w:val="0"/>
              <w:autoSpaceDN w:val="0"/>
              <w:adjustRightInd w:val="0"/>
              <w:jc w:val="center"/>
              <w:rPr>
                <w:rFonts w:ascii="Arial" w:hAnsi="Arial" w:cs="Arial"/>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Проверка домашнего задания</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bCs/>
                <w:i/>
                <w:iCs/>
                <w:sz w:val="20"/>
                <w:szCs w:val="20"/>
              </w:rPr>
              <w:t>Познавательные</w:t>
            </w:r>
            <w:r w:rsidRPr="008578D0">
              <w:rPr>
                <w:rFonts w:ascii="Arial" w:hAnsi="Arial" w:cs="Arial"/>
                <w:sz w:val="20"/>
                <w:szCs w:val="20"/>
              </w:rPr>
              <w:t xml:space="preserve">: выявляют особенности и признаки объектов, приводят примеры в качестве доказательства выдвигаемых положений. </w:t>
            </w:r>
            <w:r w:rsidRPr="008578D0">
              <w:rPr>
                <w:rFonts w:ascii="Arial" w:hAnsi="Arial" w:cs="Arial"/>
                <w:b/>
                <w:bCs/>
                <w:i/>
                <w:iCs/>
                <w:sz w:val="20"/>
                <w:szCs w:val="20"/>
              </w:rPr>
              <w:t>Коммуникативные:</w:t>
            </w:r>
            <w:r w:rsidRPr="008578D0">
              <w:rPr>
                <w:rFonts w:ascii="Arial" w:hAnsi="Arial" w:cs="Arial"/>
                <w:sz w:val="20"/>
                <w:szCs w:val="20"/>
              </w:rPr>
              <w:t xml:space="preserve"> взаимодействуют в ходе совместной работы, ведут диалог, участвуют в дискуссии, принимают другое мнение и позицию, допускают существование других т.з. </w:t>
            </w:r>
            <w:r w:rsidRPr="008578D0">
              <w:rPr>
                <w:rFonts w:ascii="Arial" w:hAnsi="Arial" w:cs="Arial"/>
                <w:b/>
                <w:bCs/>
                <w:i/>
                <w:iCs/>
                <w:sz w:val="20"/>
                <w:szCs w:val="20"/>
              </w:rPr>
              <w:t>Регулятивные:</w:t>
            </w:r>
            <w:r w:rsidRPr="008578D0">
              <w:rPr>
                <w:rFonts w:ascii="Arial" w:hAnsi="Arial" w:cs="Arial"/>
                <w:sz w:val="20"/>
                <w:szCs w:val="20"/>
              </w:rPr>
              <w:t xml:space="preserve"> прогнозируют результаты уровня усвоения изучаемого материала, принимают и сохраняют учебную задачу</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27</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Латинская Америка: между авторитаризмом</w:t>
            </w:r>
          </w:p>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sz w:val="20"/>
                <w:szCs w:val="20"/>
              </w:rPr>
              <w:t>и демократией</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Левые режимы в Латинской Америке. Кубинская революция. Модернизация и военные диктатуры. Интеграционные процессы в Латинской Америке.</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Знать понятия: прифронтовые государства, сепаратизм, перонизм, хунта.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выявляют особенности и признаки объектов; приводят примеры в качестве доказательства вы</w:t>
            </w:r>
            <w:r w:rsidRPr="008578D0">
              <w:rPr>
                <w:rFonts w:ascii="Arial" w:hAnsi="Arial" w:cs="Arial"/>
                <w:sz w:val="20"/>
                <w:szCs w:val="20"/>
              </w:rPr>
              <w:softHyphen/>
              <w:t xml:space="preserve">двигаемых положений. </w:t>
            </w:r>
            <w:r w:rsidRPr="008578D0">
              <w:rPr>
                <w:rFonts w:ascii="Arial" w:hAnsi="Arial" w:cs="Arial"/>
                <w:b/>
                <w:i/>
                <w:sz w:val="20"/>
                <w:szCs w:val="20"/>
              </w:rPr>
              <w:t>Коммуникативные:</w:t>
            </w:r>
            <w:r w:rsidRPr="008578D0">
              <w:rPr>
                <w:rFonts w:ascii="Arial" w:hAnsi="Arial" w:cs="Arial"/>
                <w:sz w:val="20"/>
                <w:szCs w:val="20"/>
              </w:rPr>
              <w:t xml:space="preserve"> взаимодействуют в ходе групповой работы, ведут диалог, участвуют в дискуссии; принимают дру</w:t>
            </w:r>
            <w:r w:rsidRPr="008578D0">
              <w:rPr>
                <w:rFonts w:ascii="Arial" w:hAnsi="Arial" w:cs="Arial"/>
                <w:sz w:val="20"/>
                <w:szCs w:val="20"/>
              </w:rPr>
              <w:softHyphen/>
              <w:t>гое мнение и позицию, допускают суще</w:t>
            </w:r>
            <w:r w:rsidRPr="008578D0">
              <w:rPr>
                <w:rFonts w:ascii="Arial" w:hAnsi="Arial" w:cs="Arial"/>
                <w:sz w:val="20"/>
                <w:szCs w:val="20"/>
              </w:rPr>
              <w:softHyphen/>
              <w:t xml:space="preserve">ствование различных точек зрения. </w:t>
            </w:r>
            <w:r w:rsidRPr="008578D0">
              <w:rPr>
                <w:rFonts w:ascii="Arial" w:hAnsi="Arial" w:cs="Arial"/>
                <w:b/>
                <w:i/>
                <w:sz w:val="20"/>
                <w:szCs w:val="20"/>
              </w:rPr>
              <w:t xml:space="preserve">Регулятивные: </w:t>
            </w:r>
            <w:r w:rsidRPr="008578D0">
              <w:rPr>
                <w:rFonts w:ascii="Arial" w:hAnsi="Arial" w:cs="Arial"/>
                <w:sz w:val="20"/>
                <w:szCs w:val="20"/>
              </w:rPr>
              <w:t>прогнозируют результа</w:t>
            </w:r>
            <w:r w:rsidRPr="008578D0">
              <w:rPr>
                <w:rFonts w:ascii="Arial" w:hAnsi="Arial" w:cs="Arial"/>
                <w:sz w:val="20"/>
                <w:szCs w:val="20"/>
              </w:rPr>
              <w:softHyphen/>
              <w:t>ты уровня усвоения изучаемого материа</w:t>
            </w:r>
            <w:r w:rsidRPr="008578D0">
              <w:rPr>
                <w:rFonts w:ascii="Arial" w:hAnsi="Arial" w:cs="Arial"/>
                <w:sz w:val="20"/>
                <w:szCs w:val="20"/>
              </w:rPr>
              <w:softHyphen/>
              <w:t>ла; принимают и сохраняют учебную задачу</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bCs/>
                <w:sz w:val="20"/>
                <w:szCs w:val="20"/>
              </w:rPr>
              <w:t>Наука и культура в XX–XXI веках (2 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28</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jc w:val="cente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Научно-технический прогресс</w:t>
            </w:r>
          </w:p>
          <w:p w:rsidR="008578D0" w:rsidRPr="008578D0" w:rsidRDefault="008578D0" w:rsidP="008578D0">
            <w:pPr>
              <w:tabs>
                <w:tab w:val="left" w:pos="360"/>
              </w:tabs>
              <w:jc w:val="center"/>
              <w:rPr>
                <w:rFonts w:ascii="Arial" w:hAnsi="Arial" w:cs="Arial"/>
                <w:color w:val="000000"/>
                <w:sz w:val="20"/>
                <w:szCs w:val="20"/>
                <w:shd w:val="clear" w:color="auto" w:fill="FFFFFF"/>
              </w:rPr>
            </w:pPr>
            <w:r w:rsidRPr="008578D0">
              <w:rPr>
                <w:rFonts w:ascii="Arial" w:hAnsi="Arial" w:cs="Arial"/>
                <w:sz w:val="20"/>
                <w:szCs w:val="20"/>
              </w:rPr>
              <w:t>и общественно-политическая мысль</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Наука и техника в межвоенный период. Вторая мировая война  и ускорение научно-технического прогресса. Выдающиеся открытия в различных областях науки и техники. Теории общественного развития.</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Знать понятия: научно-техническое развитие, биотехнологии, клонирование. Трансплантация. Электроника, робототехника, цивилизационный подход, теория регулирования рыночной экономики, структурализм,</w:t>
            </w:r>
          </w:p>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 конец идеологии», реидеологизация.</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Самостоятельная работа</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овладевают целост</w:t>
            </w:r>
            <w:r w:rsidRPr="008578D0">
              <w:rPr>
                <w:rFonts w:ascii="Arial" w:hAnsi="Arial" w:cs="Arial"/>
                <w:sz w:val="20"/>
                <w:szCs w:val="20"/>
              </w:rPr>
              <w:softHyphen/>
              <w:t>ными представлениями о категориях духовной культуры человека; привлекают информа</w:t>
            </w:r>
            <w:r w:rsidRPr="008578D0">
              <w:rPr>
                <w:rFonts w:ascii="Arial" w:hAnsi="Arial" w:cs="Arial"/>
                <w:sz w:val="20"/>
                <w:szCs w:val="20"/>
              </w:rPr>
              <w:softHyphen/>
              <w:t>цию, полученную ранее, для решения познавательных задач</w:t>
            </w:r>
          </w:p>
        </w:tc>
      </w:tr>
      <w:tr w:rsidR="00B62AEE" w:rsidRPr="008578D0" w:rsidTr="003F42C2">
        <w:trPr>
          <w:gridAfter w:val="1"/>
          <w:wAfter w:w="21" w:type="dxa"/>
        </w:trPr>
        <w:tc>
          <w:tcPr>
            <w:tcW w:w="596"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29</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jc w:val="cente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Основные направления в искусстве и массовая культура</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Модернистские течения в искусстве. Художественная литература. Постмодернизм, его характерные черты. Основные формы современного искусства</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sz w:val="20"/>
                <w:szCs w:val="20"/>
              </w:rPr>
              <w:t>Знать понятия: модернизм, кубизм, футуризм. Абстракционизм,  конструктивизм, поп-арт, постмодернизм, критический реализм. Массовая культура, субкультура, битники, хиппи, скинхеды, панки,  яппи.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Проверка домашнего задания</w:t>
            </w:r>
          </w:p>
        </w:tc>
        <w:tc>
          <w:tcPr>
            <w:tcW w:w="4961" w:type="dxa"/>
          </w:tcPr>
          <w:p w:rsidR="008578D0" w:rsidRPr="008578D0" w:rsidRDefault="008578D0" w:rsidP="008578D0">
            <w:pPr>
              <w:jc w:val="center"/>
              <w:rPr>
                <w:rFonts w:ascii="Arial" w:hAnsi="Arial" w:cs="Arial"/>
                <w:b/>
                <w:i/>
                <w:sz w:val="20"/>
                <w:szCs w:val="20"/>
              </w:rPr>
            </w:pPr>
            <w:r w:rsidRPr="008578D0">
              <w:rPr>
                <w:rFonts w:ascii="Arial" w:hAnsi="Arial" w:cs="Arial"/>
                <w:b/>
                <w:i/>
                <w:sz w:val="20"/>
                <w:szCs w:val="20"/>
              </w:rPr>
              <w:t>Познавательные:</w:t>
            </w:r>
            <w:r w:rsidRPr="008578D0">
              <w:rPr>
                <w:rFonts w:ascii="Arial" w:hAnsi="Arial" w:cs="Arial"/>
                <w:sz w:val="20"/>
                <w:szCs w:val="20"/>
              </w:rPr>
              <w:t xml:space="preserve"> самостоятельно выде</w:t>
            </w:r>
            <w:r w:rsidRPr="008578D0">
              <w:rPr>
                <w:rFonts w:ascii="Arial" w:hAnsi="Arial" w:cs="Arial"/>
                <w:sz w:val="20"/>
                <w:szCs w:val="20"/>
              </w:rPr>
              <w:softHyphen/>
              <w:t xml:space="preserve">ляют и формулируют цели; анализируют вопросы, формулируют ответы. </w:t>
            </w:r>
            <w:r w:rsidRPr="008578D0">
              <w:rPr>
                <w:rFonts w:ascii="Arial" w:hAnsi="Arial" w:cs="Arial"/>
                <w:b/>
                <w:i/>
                <w:sz w:val="20"/>
                <w:szCs w:val="20"/>
              </w:rPr>
              <w:t xml:space="preserve">Коммуникативные: </w:t>
            </w:r>
            <w:r w:rsidRPr="008578D0">
              <w:rPr>
                <w:rFonts w:ascii="Arial" w:hAnsi="Arial" w:cs="Arial"/>
                <w:sz w:val="20"/>
                <w:szCs w:val="20"/>
              </w:rPr>
              <w:t>участвуют в коллек</w:t>
            </w:r>
            <w:r w:rsidRPr="008578D0">
              <w:rPr>
                <w:rFonts w:ascii="Arial" w:hAnsi="Arial" w:cs="Arial"/>
                <w:sz w:val="20"/>
                <w:szCs w:val="20"/>
              </w:rPr>
              <w:softHyphen/>
              <w:t>тивном обсуждении проблем; обменива</w:t>
            </w:r>
            <w:r w:rsidRPr="008578D0">
              <w:rPr>
                <w:rFonts w:ascii="Arial" w:hAnsi="Arial" w:cs="Arial"/>
                <w:sz w:val="20"/>
                <w:szCs w:val="20"/>
              </w:rPr>
              <w:softHyphen/>
              <w:t xml:space="preserve">ются мнениями, понимают позицию партнера. </w:t>
            </w:r>
            <w:r w:rsidRPr="008578D0">
              <w:rPr>
                <w:rFonts w:ascii="Arial" w:hAnsi="Arial" w:cs="Arial"/>
                <w:b/>
                <w:i/>
                <w:sz w:val="20"/>
                <w:szCs w:val="20"/>
              </w:rPr>
              <w:t>Регулятивные:</w:t>
            </w:r>
            <w:r w:rsidRPr="008578D0">
              <w:rPr>
                <w:rFonts w:ascii="Arial" w:hAnsi="Arial" w:cs="Arial"/>
                <w:sz w:val="20"/>
                <w:szCs w:val="20"/>
              </w:rPr>
              <w:t xml:space="preserve"> ставят учебную задачу на основе соотнесения того, что уже из</w:t>
            </w:r>
            <w:r w:rsidRPr="008578D0">
              <w:rPr>
                <w:rFonts w:ascii="Arial" w:hAnsi="Arial" w:cs="Arial"/>
                <w:sz w:val="20"/>
                <w:szCs w:val="20"/>
              </w:rPr>
              <w:softHyphen/>
              <w:t>вестно и усвоено, и того, что ещё неиз</w:t>
            </w:r>
            <w:r w:rsidRPr="008578D0">
              <w:rPr>
                <w:rFonts w:ascii="Arial" w:hAnsi="Arial" w:cs="Arial"/>
                <w:sz w:val="20"/>
                <w:szCs w:val="20"/>
              </w:rPr>
              <w:softHyphen/>
              <w:t>вестно</w:t>
            </w:r>
          </w:p>
        </w:tc>
      </w:tr>
      <w:tr w:rsidR="008578D0" w:rsidRPr="008578D0" w:rsidTr="003F42C2">
        <w:tc>
          <w:tcPr>
            <w:tcW w:w="16125" w:type="dxa"/>
            <w:gridSpan w:val="10"/>
          </w:tcPr>
          <w:p w:rsidR="008578D0" w:rsidRPr="008578D0" w:rsidRDefault="008578D0" w:rsidP="008578D0">
            <w:pPr>
              <w:jc w:val="center"/>
              <w:rPr>
                <w:rFonts w:ascii="Arial" w:hAnsi="Arial" w:cs="Arial"/>
                <w:b/>
                <w:i/>
                <w:sz w:val="20"/>
                <w:szCs w:val="20"/>
              </w:rPr>
            </w:pPr>
            <w:r w:rsidRPr="008578D0">
              <w:rPr>
                <w:rFonts w:ascii="Arial" w:hAnsi="Arial" w:cs="Arial"/>
                <w:b/>
                <w:bCs/>
                <w:sz w:val="20"/>
                <w:szCs w:val="20"/>
              </w:rPr>
              <w:t>Проблемы мирового развития в начале третьего тысячелетия (4 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30</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Глобальные проблемы современ-</w:t>
            </w:r>
          </w:p>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ности.</w:t>
            </w:r>
          </w:p>
          <w:p w:rsidR="008578D0" w:rsidRPr="008578D0" w:rsidRDefault="008578D0" w:rsidP="008578D0">
            <w:pPr>
              <w:autoSpaceDE w:val="0"/>
              <w:autoSpaceDN w:val="0"/>
              <w:adjustRightInd w:val="0"/>
              <w:spacing w:line="264" w:lineRule="auto"/>
              <w:jc w:val="center"/>
              <w:rPr>
                <w:rFonts w:ascii="Arial" w:hAnsi="Arial" w:cs="Arial"/>
                <w:sz w:val="20"/>
                <w:szCs w:val="20"/>
              </w:rPr>
            </w:pP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Военная угроза современности. Проблема ресурсов и экологии. Глобализация экономики и её последствия</w:t>
            </w:r>
          </w:p>
        </w:tc>
        <w:tc>
          <w:tcPr>
            <w:tcW w:w="2835" w:type="dxa"/>
          </w:tcPr>
          <w:p w:rsidR="008578D0" w:rsidRPr="008578D0" w:rsidRDefault="008578D0" w:rsidP="008578D0">
            <w:pPr>
              <w:autoSpaceDE w:val="0"/>
              <w:autoSpaceDN w:val="0"/>
              <w:adjustRightInd w:val="0"/>
              <w:jc w:val="center"/>
              <w:rPr>
                <w:rFonts w:ascii="Arial" w:hAnsi="Arial" w:cs="Arial"/>
                <w:sz w:val="20"/>
                <w:szCs w:val="20"/>
              </w:rPr>
            </w:pPr>
            <w:r w:rsidRPr="008578D0">
              <w:rPr>
                <w:rFonts w:ascii="Arial" w:hAnsi="Arial" w:cs="Arial"/>
                <w:i/>
                <w:sz w:val="20"/>
                <w:szCs w:val="20"/>
              </w:rPr>
              <w:t xml:space="preserve">Знать понятия: </w:t>
            </w:r>
            <w:r w:rsidRPr="008578D0">
              <w:rPr>
                <w:rFonts w:ascii="Arial" w:hAnsi="Arial" w:cs="Arial"/>
                <w:sz w:val="20"/>
                <w:szCs w:val="20"/>
              </w:rPr>
              <w:t>глобальные проблемы современности, ядерные державы, оружия массового поражения, экологически опасные объекты, « озоновые дыры», парниковый эффект, опустынивание. Кислотные дожди, техногенные катастрофы.</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Проверка домашнего задания</w:t>
            </w:r>
          </w:p>
        </w:tc>
        <w:tc>
          <w:tcPr>
            <w:tcW w:w="4961" w:type="dxa"/>
          </w:tcPr>
          <w:p w:rsidR="008578D0" w:rsidRPr="008578D0" w:rsidRDefault="008578D0" w:rsidP="008578D0">
            <w:pPr>
              <w:jc w:val="center"/>
              <w:rPr>
                <w:rFonts w:ascii="Arial" w:hAnsi="Arial" w:cs="Arial"/>
                <w:i/>
                <w:sz w:val="20"/>
                <w:szCs w:val="20"/>
              </w:rPr>
            </w:pPr>
            <w:r w:rsidRPr="008578D0">
              <w:rPr>
                <w:rFonts w:ascii="Arial" w:hAnsi="Arial" w:cs="Arial"/>
                <w:bCs/>
                <w:i/>
                <w:iCs/>
                <w:sz w:val="20"/>
                <w:szCs w:val="20"/>
              </w:rPr>
              <w:t>Познавательные</w:t>
            </w:r>
            <w:r w:rsidRPr="008578D0">
              <w:rPr>
                <w:rFonts w:ascii="Arial" w:hAnsi="Arial" w:cs="Arial"/>
                <w:sz w:val="20"/>
                <w:szCs w:val="20"/>
              </w:rPr>
              <w:t xml:space="preserve">: выявляют особенности и признаки объектов, приводят примеры в качестве доказательства выдвигаемых положений. </w:t>
            </w:r>
            <w:r w:rsidRPr="008578D0">
              <w:rPr>
                <w:rFonts w:ascii="Arial" w:hAnsi="Arial" w:cs="Arial"/>
                <w:bCs/>
                <w:i/>
                <w:iCs/>
                <w:sz w:val="20"/>
                <w:szCs w:val="20"/>
              </w:rPr>
              <w:t>Коммуникативные:</w:t>
            </w:r>
            <w:r w:rsidRPr="008578D0">
              <w:rPr>
                <w:rFonts w:ascii="Arial" w:hAnsi="Arial" w:cs="Arial"/>
                <w:sz w:val="20"/>
                <w:szCs w:val="20"/>
              </w:rPr>
              <w:t xml:space="preserve"> взаимодействуют в ходе совместной работы, ведут диалог, участвуют в дискуссии, принимают другое мнение и позицию. </w:t>
            </w:r>
            <w:r w:rsidRPr="008578D0">
              <w:rPr>
                <w:rFonts w:ascii="Arial" w:hAnsi="Arial" w:cs="Arial"/>
                <w:bCs/>
                <w:i/>
                <w:iCs/>
                <w:sz w:val="20"/>
                <w:szCs w:val="20"/>
              </w:rPr>
              <w:t>Регулятивные:</w:t>
            </w:r>
            <w:r w:rsidRPr="008578D0">
              <w:rPr>
                <w:rFonts w:ascii="Arial" w:hAnsi="Arial" w:cs="Arial"/>
                <w:sz w:val="20"/>
                <w:szCs w:val="20"/>
              </w:rPr>
              <w:t xml:space="preserve"> прогнозируют результаты уровня усвоения изучаемого материала, принимают и сохраняют учебную задачу</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31</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Проблемы устойчиво-безопасного развития человечества</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Трения, связанные </w:t>
            </w:r>
            <w:r w:rsidRPr="008578D0">
              <w:rPr>
                <w:rFonts w:ascii="Arial" w:hAnsi="Arial" w:cs="Arial"/>
                <w:sz w:val="20"/>
                <w:szCs w:val="20"/>
              </w:rPr>
              <w:br/>
              <w:t>с обострением проблем развития и модернизации в Азии, Африке и Латинской Америке. ООН, другие международные организации в обеспечении базовых прав человека. Проблема эффективности деятельности международных организаций.</w:t>
            </w:r>
          </w:p>
        </w:tc>
        <w:tc>
          <w:tcPr>
            <w:tcW w:w="2835" w:type="dxa"/>
          </w:tcPr>
          <w:p w:rsidR="008578D0" w:rsidRPr="008578D0" w:rsidRDefault="008578D0" w:rsidP="008578D0">
            <w:pPr>
              <w:autoSpaceDE w:val="0"/>
              <w:autoSpaceDN w:val="0"/>
              <w:adjustRightInd w:val="0"/>
              <w:spacing w:line="264" w:lineRule="auto"/>
              <w:jc w:val="center"/>
              <w:rPr>
                <w:rFonts w:ascii="Arial" w:hAnsi="Arial" w:cs="Arial"/>
                <w:i/>
                <w:sz w:val="20"/>
                <w:szCs w:val="20"/>
              </w:rPr>
            </w:pPr>
            <w:r w:rsidRPr="008578D0">
              <w:rPr>
                <w:rFonts w:ascii="Arial" w:hAnsi="Arial" w:cs="Arial"/>
                <w:bCs/>
                <w:i/>
                <w:iCs/>
                <w:sz w:val="20"/>
                <w:szCs w:val="20"/>
              </w:rPr>
              <w:t>Знать</w:t>
            </w:r>
            <w:r w:rsidRPr="008578D0">
              <w:rPr>
                <w:rFonts w:ascii="Arial" w:hAnsi="Arial" w:cs="Arial"/>
                <w:sz w:val="20"/>
                <w:szCs w:val="20"/>
              </w:rPr>
              <w:t xml:space="preserve"> понятия: сверхдержавы, ядерное оружие, химическое и бактериологическое оружие, международный терроризм, ОМП, террористы-смертники, техногенные катастрофы, СПИД, ТНК, ТНБ, ЮНЕСКО, МОТ, ВОЗ, МВФ, ВТО, ОБСЕ,  ЕС, НАТО.</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Проверка домашнего задания</w:t>
            </w:r>
          </w:p>
        </w:tc>
        <w:tc>
          <w:tcPr>
            <w:tcW w:w="4961" w:type="dxa"/>
          </w:tcPr>
          <w:p w:rsidR="008578D0" w:rsidRPr="008578D0" w:rsidRDefault="008578D0" w:rsidP="008578D0">
            <w:pPr>
              <w:jc w:val="center"/>
              <w:rPr>
                <w:rFonts w:ascii="Arial" w:hAnsi="Arial" w:cs="Arial"/>
                <w:bCs/>
                <w:i/>
                <w:iCs/>
                <w:sz w:val="20"/>
                <w:szCs w:val="20"/>
              </w:rPr>
            </w:pPr>
            <w:r w:rsidRPr="008578D0">
              <w:rPr>
                <w:rFonts w:ascii="Arial" w:hAnsi="Arial" w:cs="Arial"/>
                <w:i/>
                <w:sz w:val="20"/>
                <w:szCs w:val="20"/>
              </w:rPr>
              <w:t>Познавательные:</w:t>
            </w:r>
            <w:r w:rsidRPr="008578D0">
              <w:rPr>
                <w:rFonts w:ascii="Arial" w:hAnsi="Arial" w:cs="Arial"/>
                <w:sz w:val="20"/>
                <w:szCs w:val="20"/>
              </w:rPr>
              <w:t xml:space="preserve"> самостоятельно выде</w:t>
            </w:r>
            <w:r w:rsidRPr="008578D0">
              <w:rPr>
                <w:rFonts w:ascii="Arial" w:hAnsi="Arial" w:cs="Arial"/>
                <w:sz w:val="20"/>
                <w:szCs w:val="20"/>
              </w:rPr>
              <w:softHyphen/>
              <w:t xml:space="preserve">ляют и формулируют цели; анализируют вопросы, формулируют ответы. </w:t>
            </w:r>
            <w:r w:rsidRPr="008578D0">
              <w:rPr>
                <w:rFonts w:ascii="Arial" w:hAnsi="Arial" w:cs="Arial"/>
                <w:i/>
                <w:sz w:val="20"/>
                <w:szCs w:val="20"/>
              </w:rPr>
              <w:t xml:space="preserve">Коммуникативные: </w:t>
            </w:r>
            <w:r w:rsidRPr="008578D0">
              <w:rPr>
                <w:rFonts w:ascii="Arial" w:hAnsi="Arial" w:cs="Arial"/>
                <w:sz w:val="20"/>
                <w:szCs w:val="20"/>
              </w:rPr>
              <w:t>участвуют в коллек</w:t>
            </w:r>
            <w:r w:rsidRPr="008578D0">
              <w:rPr>
                <w:rFonts w:ascii="Arial" w:hAnsi="Arial" w:cs="Arial"/>
                <w:sz w:val="20"/>
                <w:szCs w:val="20"/>
              </w:rPr>
              <w:softHyphen/>
              <w:t>тивном обсуждении проблем; обменива</w:t>
            </w:r>
            <w:r w:rsidRPr="008578D0">
              <w:rPr>
                <w:rFonts w:ascii="Arial" w:hAnsi="Arial" w:cs="Arial"/>
                <w:sz w:val="20"/>
                <w:szCs w:val="20"/>
              </w:rPr>
              <w:softHyphen/>
              <w:t xml:space="preserve">ются мнениями, понимают позицию партнера. </w:t>
            </w:r>
            <w:r w:rsidRPr="008578D0">
              <w:rPr>
                <w:rFonts w:ascii="Arial" w:hAnsi="Arial" w:cs="Arial"/>
                <w:i/>
                <w:sz w:val="20"/>
                <w:szCs w:val="20"/>
              </w:rPr>
              <w:t>Регулятивные:</w:t>
            </w:r>
            <w:r w:rsidRPr="008578D0">
              <w:rPr>
                <w:rFonts w:ascii="Arial" w:hAnsi="Arial" w:cs="Arial"/>
                <w:sz w:val="20"/>
                <w:szCs w:val="20"/>
              </w:rPr>
              <w:t xml:space="preserve"> ставят учебную задачу на основе соотнесения того, что уже из</w:t>
            </w:r>
            <w:r w:rsidRPr="008578D0">
              <w:rPr>
                <w:rFonts w:ascii="Arial" w:hAnsi="Arial" w:cs="Arial"/>
                <w:sz w:val="20"/>
                <w:szCs w:val="20"/>
              </w:rPr>
              <w:softHyphen/>
              <w:t>вестно и усвоено, и того, что ещё неиз</w:t>
            </w:r>
            <w:r w:rsidRPr="008578D0">
              <w:rPr>
                <w:rFonts w:ascii="Arial" w:hAnsi="Arial" w:cs="Arial"/>
                <w:sz w:val="20"/>
                <w:szCs w:val="20"/>
              </w:rPr>
              <w:softHyphen/>
              <w:t>вестно</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32</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Мир</w:t>
            </w:r>
          </w:p>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в XX веке</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sz w:val="20"/>
                <w:szCs w:val="20"/>
              </w:rPr>
              <w:t>Обобщающий урок</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Направления развития международных отношений в </w:t>
            </w:r>
            <w:r w:rsidRPr="008578D0">
              <w:rPr>
                <w:rFonts w:ascii="Arial" w:hAnsi="Arial" w:cs="Arial"/>
                <w:sz w:val="20"/>
                <w:szCs w:val="20"/>
                <w:lang w:val="en-US"/>
              </w:rPr>
              <w:t>XX</w:t>
            </w:r>
            <w:r w:rsidRPr="008578D0">
              <w:rPr>
                <w:rFonts w:ascii="Arial" w:hAnsi="Arial" w:cs="Arial"/>
                <w:sz w:val="20"/>
                <w:szCs w:val="20"/>
              </w:rPr>
              <w:t xml:space="preserve"> – начале </w:t>
            </w:r>
            <w:r w:rsidRPr="008578D0">
              <w:rPr>
                <w:rFonts w:ascii="Arial" w:hAnsi="Arial" w:cs="Arial"/>
                <w:sz w:val="20"/>
                <w:szCs w:val="20"/>
                <w:lang w:val="en-US"/>
              </w:rPr>
              <w:t>XXI</w:t>
            </w:r>
            <w:r w:rsidRPr="008578D0">
              <w:rPr>
                <w:rFonts w:ascii="Arial" w:hAnsi="Arial" w:cs="Arial"/>
                <w:sz w:val="20"/>
                <w:szCs w:val="20"/>
              </w:rPr>
              <w:t xml:space="preserve"> века.</w:t>
            </w:r>
          </w:p>
        </w:tc>
        <w:tc>
          <w:tcPr>
            <w:tcW w:w="2835" w:type="dxa"/>
          </w:tcPr>
          <w:p w:rsidR="008578D0" w:rsidRPr="008578D0" w:rsidRDefault="008578D0" w:rsidP="008578D0">
            <w:pPr>
              <w:autoSpaceDE w:val="0"/>
              <w:autoSpaceDN w:val="0"/>
              <w:adjustRightInd w:val="0"/>
              <w:spacing w:line="264" w:lineRule="auto"/>
              <w:jc w:val="center"/>
              <w:rPr>
                <w:rFonts w:ascii="Arial" w:hAnsi="Arial" w:cs="Arial"/>
                <w:bCs/>
                <w:iCs/>
                <w:sz w:val="20"/>
                <w:szCs w:val="20"/>
              </w:rPr>
            </w:pPr>
            <w:r w:rsidRPr="008578D0">
              <w:rPr>
                <w:rFonts w:ascii="Arial" w:hAnsi="Arial" w:cs="Arial"/>
                <w:bCs/>
                <w:iCs/>
                <w:sz w:val="20"/>
                <w:szCs w:val="20"/>
              </w:rPr>
              <w:t>Давать характеристики странам-лидерам мирового прогресса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Урок-обобщение</w:t>
            </w:r>
          </w:p>
        </w:tc>
        <w:tc>
          <w:tcPr>
            <w:tcW w:w="4961" w:type="dxa"/>
          </w:tcPr>
          <w:p w:rsidR="008578D0" w:rsidRPr="008578D0" w:rsidRDefault="008578D0" w:rsidP="008578D0">
            <w:pPr>
              <w:jc w:val="center"/>
              <w:rPr>
                <w:rFonts w:ascii="Arial" w:hAnsi="Arial" w:cs="Arial"/>
                <w:i/>
                <w:sz w:val="20"/>
                <w:szCs w:val="20"/>
              </w:rPr>
            </w:pPr>
            <w:r w:rsidRPr="008578D0">
              <w:rPr>
                <w:rFonts w:ascii="Arial" w:hAnsi="Arial" w:cs="Arial"/>
                <w:i/>
                <w:sz w:val="20"/>
                <w:szCs w:val="20"/>
              </w:rPr>
              <w:t>Познавательные:</w:t>
            </w:r>
            <w:r w:rsidRPr="008578D0">
              <w:rPr>
                <w:rFonts w:ascii="Arial" w:hAnsi="Arial" w:cs="Arial"/>
                <w:sz w:val="20"/>
                <w:szCs w:val="20"/>
              </w:rPr>
              <w:t xml:space="preserve"> овладевают целост</w:t>
            </w:r>
            <w:r w:rsidRPr="008578D0">
              <w:rPr>
                <w:rFonts w:ascii="Arial" w:hAnsi="Arial" w:cs="Arial"/>
                <w:sz w:val="20"/>
                <w:szCs w:val="20"/>
              </w:rPr>
              <w:softHyphen/>
              <w:t>ными представлениями о категориях духовной культуры человека; привлекают информа</w:t>
            </w:r>
            <w:r w:rsidRPr="008578D0">
              <w:rPr>
                <w:rFonts w:ascii="Arial" w:hAnsi="Arial" w:cs="Arial"/>
                <w:sz w:val="20"/>
                <w:szCs w:val="20"/>
              </w:rPr>
              <w:softHyphen/>
              <w:t>цию, полученную ранее, для решения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33</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autoSpaceDE w:val="0"/>
              <w:autoSpaceDN w:val="0"/>
              <w:adjustRightInd w:val="0"/>
              <w:spacing w:line="264" w:lineRule="auto"/>
              <w:jc w:val="center"/>
              <w:rPr>
                <w:rFonts w:ascii="Arial" w:hAnsi="Arial" w:cs="Arial"/>
                <w:sz w:val="20"/>
                <w:szCs w:val="20"/>
              </w:rPr>
            </w:pPr>
            <w:r w:rsidRPr="008578D0">
              <w:rPr>
                <w:rFonts w:ascii="Arial" w:hAnsi="Arial" w:cs="Arial"/>
                <w:sz w:val="20"/>
                <w:szCs w:val="20"/>
              </w:rPr>
              <w:t>Повторительно- обобщающий урок</w:t>
            </w:r>
          </w:p>
        </w:tc>
        <w:tc>
          <w:tcPr>
            <w:tcW w:w="850"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Урок контроля</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Достижения  и проблемы исторического развития мировых стран в XX веке.</w:t>
            </w:r>
          </w:p>
        </w:tc>
        <w:tc>
          <w:tcPr>
            <w:tcW w:w="2835" w:type="dxa"/>
          </w:tcPr>
          <w:p w:rsidR="008578D0" w:rsidRPr="008578D0" w:rsidRDefault="008578D0" w:rsidP="008578D0">
            <w:pPr>
              <w:tabs>
                <w:tab w:val="left" w:pos="360"/>
              </w:tabs>
              <w:jc w:val="center"/>
              <w:rPr>
                <w:rFonts w:ascii="Arial" w:hAnsi="Arial" w:cs="Arial"/>
                <w:bCs/>
                <w:iCs/>
                <w:sz w:val="20"/>
                <w:szCs w:val="20"/>
              </w:rPr>
            </w:pPr>
            <w:r w:rsidRPr="008578D0">
              <w:rPr>
                <w:rFonts w:ascii="Arial" w:hAnsi="Arial" w:cs="Arial"/>
                <w:sz w:val="20"/>
                <w:szCs w:val="20"/>
              </w:rPr>
              <w:t>Смогут обобщать основные итоги социально-экономического, политического и культурного развития; давать образную характеристику крупных исторических деятелей XX в., готовить сообщения о других исторических личностях, объяснять свои интерес к ним; формулировать выводы.</w:t>
            </w:r>
          </w:p>
        </w:tc>
        <w:tc>
          <w:tcPr>
            <w:tcW w:w="1163" w:type="dxa"/>
          </w:tcPr>
          <w:p w:rsidR="008578D0" w:rsidRPr="008578D0" w:rsidRDefault="008578D0" w:rsidP="008578D0">
            <w:pPr>
              <w:ind w:left="-45" w:right="-108"/>
              <w:jc w:val="center"/>
              <w:rPr>
                <w:rFonts w:ascii="Arial" w:eastAsia="Times New Roman" w:hAnsi="Arial" w:cs="Arial"/>
                <w:b/>
                <w:sz w:val="20"/>
                <w:szCs w:val="20"/>
              </w:rPr>
            </w:pPr>
            <w:r w:rsidRPr="008578D0">
              <w:rPr>
                <w:rFonts w:ascii="Arial" w:eastAsia="Times New Roman" w:hAnsi="Arial" w:cs="Arial"/>
                <w:b/>
                <w:sz w:val="20"/>
                <w:szCs w:val="20"/>
              </w:rPr>
              <w:t>Контрольная работа</w:t>
            </w:r>
          </w:p>
        </w:tc>
        <w:tc>
          <w:tcPr>
            <w:tcW w:w="4961" w:type="dxa"/>
          </w:tcPr>
          <w:p w:rsidR="008578D0" w:rsidRPr="008578D0" w:rsidRDefault="008578D0" w:rsidP="008578D0">
            <w:pPr>
              <w:jc w:val="center"/>
              <w:rPr>
                <w:rFonts w:ascii="Arial" w:hAnsi="Arial" w:cs="Arial"/>
                <w:i/>
                <w:sz w:val="20"/>
                <w:szCs w:val="20"/>
              </w:rPr>
            </w:pPr>
            <w:r w:rsidRPr="008578D0">
              <w:rPr>
                <w:rFonts w:ascii="Arial" w:hAnsi="Arial" w:cs="Arial"/>
                <w:i/>
                <w:sz w:val="20"/>
                <w:szCs w:val="20"/>
              </w:rPr>
              <w:t>Познавательные:</w:t>
            </w:r>
            <w:r w:rsidRPr="008578D0">
              <w:rPr>
                <w:rFonts w:ascii="Arial" w:hAnsi="Arial" w:cs="Arial"/>
                <w:sz w:val="20"/>
                <w:szCs w:val="20"/>
              </w:rPr>
              <w:t xml:space="preserve"> овладевают целост</w:t>
            </w:r>
            <w:r w:rsidRPr="008578D0">
              <w:rPr>
                <w:rFonts w:ascii="Arial" w:hAnsi="Arial" w:cs="Arial"/>
                <w:sz w:val="20"/>
                <w:szCs w:val="20"/>
              </w:rPr>
              <w:softHyphen/>
              <w:t>ными представлениями о категориях социальной сферы жизни человека; привлекают информа</w:t>
            </w:r>
            <w:r w:rsidRPr="008578D0">
              <w:rPr>
                <w:rFonts w:ascii="Arial" w:hAnsi="Arial" w:cs="Arial"/>
                <w:sz w:val="20"/>
                <w:szCs w:val="20"/>
              </w:rPr>
              <w:softHyphen/>
              <w:t>цию, полученную ранее, для решения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34</w:t>
            </w:r>
          </w:p>
        </w:tc>
        <w:tc>
          <w:tcPr>
            <w:tcW w:w="822" w:type="dxa"/>
            <w:textDirection w:val="btLr"/>
          </w:tcPr>
          <w:p w:rsidR="008578D0" w:rsidRPr="008578D0" w:rsidRDefault="008578D0" w:rsidP="008578D0">
            <w:pPr>
              <w:ind w:left="113" w:right="113"/>
              <w:rPr>
                <w:rFonts w:ascii="Arial" w:hAnsi="Arial" w:cs="Arial"/>
                <w:b/>
                <w:sz w:val="20"/>
                <w:szCs w:val="20"/>
              </w:rPr>
            </w:pPr>
          </w:p>
        </w:tc>
        <w:tc>
          <w:tcPr>
            <w:tcW w:w="851" w:type="dxa"/>
            <w:textDirection w:val="btLr"/>
          </w:tcPr>
          <w:p w:rsidR="008578D0" w:rsidRPr="008578D0" w:rsidRDefault="008578D0" w:rsidP="008578D0">
            <w:pPr>
              <w:ind w:left="113" w:right="113"/>
              <w:rPr>
                <w:rFonts w:ascii="Arial" w:hAnsi="Arial" w:cs="Arial"/>
                <w:b/>
                <w:sz w:val="20"/>
                <w:szCs w:val="20"/>
              </w:rPr>
            </w:pPr>
          </w:p>
        </w:tc>
        <w:tc>
          <w:tcPr>
            <w:tcW w:w="1162" w:type="dxa"/>
          </w:tcPr>
          <w:p w:rsidR="008578D0" w:rsidRPr="008578D0" w:rsidRDefault="008578D0" w:rsidP="008578D0">
            <w:pPr>
              <w:rPr>
                <w:rFonts w:ascii="Arial" w:hAnsi="Arial" w:cs="Arial"/>
                <w:sz w:val="20"/>
                <w:szCs w:val="20"/>
              </w:rPr>
            </w:pPr>
            <w:r w:rsidRPr="008578D0">
              <w:rPr>
                <w:rFonts w:ascii="Arial" w:hAnsi="Arial" w:cs="Arial"/>
                <w:sz w:val="20"/>
                <w:szCs w:val="20"/>
              </w:rPr>
              <w:t>Российская империя в к. XVIII –н. XIX веке</w:t>
            </w:r>
          </w:p>
          <w:p w:rsidR="008578D0" w:rsidRPr="008578D0" w:rsidRDefault="008578D0" w:rsidP="008578D0">
            <w:pPr>
              <w:jc w:val="center"/>
              <w:rPr>
                <w:rFonts w:ascii="Arial" w:hAnsi="Arial" w:cs="Arial"/>
                <w:sz w:val="20"/>
                <w:szCs w:val="20"/>
              </w:rPr>
            </w:pP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Геополитическое положение России в начале XIX века. Особенности колониальной политики России в Новое время. Население многонациональной Российской империи.</w:t>
            </w:r>
          </w:p>
          <w:p w:rsidR="008578D0" w:rsidRPr="008578D0" w:rsidRDefault="008578D0" w:rsidP="008578D0">
            <w:pPr>
              <w:jc w:val="center"/>
              <w:rPr>
                <w:rFonts w:ascii="Arial" w:hAnsi="Arial" w:cs="Arial"/>
                <w:sz w:val="20"/>
                <w:szCs w:val="20"/>
              </w:rPr>
            </w:pPr>
            <w:r w:rsidRPr="008578D0">
              <w:rPr>
                <w:rFonts w:ascii="Arial" w:hAnsi="Arial" w:cs="Arial"/>
                <w:sz w:val="20"/>
                <w:szCs w:val="20"/>
              </w:rPr>
              <w:t>Задачи исторического развития России в XIX веке в контексте вызовов модернизации.</w:t>
            </w:r>
          </w:p>
          <w:p w:rsidR="008578D0" w:rsidRPr="008578D0" w:rsidRDefault="008578D0" w:rsidP="008578D0">
            <w:pPr>
              <w:jc w:val="center"/>
              <w:rPr>
                <w:rFonts w:ascii="Arial" w:hAnsi="Arial" w:cs="Arial"/>
                <w:sz w:val="20"/>
                <w:szCs w:val="20"/>
              </w:rPr>
            </w:pPr>
            <w:r w:rsidRPr="008578D0">
              <w:rPr>
                <w:rFonts w:ascii="Arial" w:hAnsi="Arial" w:cs="Arial"/>
                <w:sz w:val="20"/>
                <w:szCs w:val="20"/>
              </w:rPr>
              <w:t xml:space="preserve">Периодизация истории России ХIX века в школьном учебнике.   Источники по отечественной истории ХIX века.  </w:t>
            </w:r>
          </w:p>
        </w:tc>
        <w:tc>
          <w:tcPr>
            <w:tcW w:w="2835" w:type="dxa"/>
          </w:tcPr>
          <w:p w:rsidR="008578D0" w:rsidRPr="008578D0" w:rsidRDefault="008578D0" w:rsidP="008578D0">
            <w:pPr>
              <w:rPr>
                <w:rFonts w:ascii="Arial" w:hAnsi="Arial" w:cs="Arial"/>
                <w:sz w:val="20"/>
                <w:szCs w:val="20"/>
              </w:rPr>
            </w:pPr>
            <w:r w:rsidRPr="008578D0">
              <w:rPr>
                <w:rFonts w:ascii="Arial" w:hAnsi="Arial" w:cs="Arial"/>
                <w:sz w:val="20"/>
                <w:szCs w:val="20"/>
              </w:rPr>
              <w:t>Формирование мотивации к изучению истории</w:t>
            </w:r>
          </w:p>
        </w:tc>
        <w:tc>
          <w:tcPr>
            <w:tcW w:w="1163"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Устный опрос</w:t>
            </w:r>
          </w:p>
        </w:tc>
        <w:tc>
          <w:tcPr>
            <w:tcW w:w="4961" w:type="dxa"/>
          </w:tcPr>
          <w:p w:rsidR="008578D0" w:rsidRPr="008578D0" w:rsidRDefault="008578D0" w:rsidP="008578D0">
            <w:pPr>
              <w:rPr>
                <w:rFonts w:ascii="Arial" w:hAnsi="Arial" w:cs="Arial"/>
                <w:b/>
                <w:sz w:val="20"/>
                <w:szCs w:val="20"/>
              </w:rPr>
            </w:pPr>
            <w:r w:rsidRPr="008578D0">
              <w:rPr>
                <w:rFonts w:ascii="Arial" w:hAnsi="Arial" w:cs="Arial"/>
                <w:b/>
                <w:sz w:val="20"/>
                <w:szCs w:val="20"/>
              </w:rPr>
              <w:t xml:space="preserve">Познавательные: </w:t>
            </w:r>
            <w:r w:rsidRPr="008578D0">
              <w:rPr>
                <w:rFonts w:ascii="Arial" w:hAnsi="Arial" w:cs="Arial"/>
                <w:sz w:val="20"/>
                <w:szCs w:val="20"/>
              </w:rPr>
              <w:t xml:space="preserve">самостоятельно выделяют и формулируют познавательную цель, используют общие приемы решения задач. </w:t>
            </w:r>
            <w:r w:rsidRPr="008578D0">
              <w:rPr>
                <w:rFonts w:ascii="Arial" w:hAnsi="Arial" w:cs="Arial"/>
                <w:b/>
                <w:sz w:val="20"/>
                <w:szCs w:val="20"/>
              </w:rPr>
              <w:t xml:space="preserve">Регулятивные: </w:t>
            </w:r>
            <w:r w:rsidRPr="008578D0">
              <w:rPr>
                <w:rFonts w:ascii="Arial" w:hAnsi="Arial" w:cs="Arial"/>
                <w:sz w:val="20"/>
                <w:szCs w:val="20"/>
              </w:rPr>
              <w:t xml:space="preserve">ставят учебную задачу, определяют последовательность промежуточных целей с учётом конечного результата, составляют план и алгоритм действий. </w:t>
            </w:r>
            <w:r w:rsidRPr="008578D0">
              <w:rPr>
                <w:rFonts w:ascii="Arial" w:hAnsi="Arial" w:cs="Arial"/>
                <w:b/>
                <w:sz w:val="20"/>
                <w:szCs w:val="20"/>
              </w:rPr>
              <w:tab/>
              <w:t xml:space="preserve">Коммуникативные: </w:t>
            </w:r>
            <w:r w:rsidRPr="008578D0">
              <w:rPr>
                <w:rFonts w:ascii="Arial" w:hAnsi="Arial" w:cs="Arial"/>
                <w:sz w:val="20"/>
                <w:szCs w:val="20"/>
              </w:rPr>
              <w:t>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bCs/>
                <w:sz w:val="20"/>
                <w:szCs w:val="20"/>
              </w:rPr>
              <w:t>Россия в первой четверти XIX в., 17 часов</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35</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p>
          <w:p w:rsidR="008578D0" w:rsidRPr="008578D0" w:rsidRDefault="008578D0" w:rsidP="008578D0">
            <w:pPr>
              <w:jc w:val="center"/>
              <w:rPr>
                <w:rFonts w:ascii="Arial" w:hAnsi="Arial" w:cs="Arial"/>
                <w:sz w:val="20"/>
                <w:szCs w:val="20"/>
              </w:rPr>
            </w:pPr>
            <w:r w:rsidRPr="008578D0">
              <w:rPr>
                <w:rFonts w:ascii="Arial" w:hAnsi="Arial" w:cs="Arial"/>
                <w:sz w:val="20"/>
                <w:szCs w:val="20"/>
              </w:rPr>
              <w:t>Россия и мир на рубеже XVIII – XIX вв.</w:t>
            </w:r>
          </w:p>
          <w:p w:rsidR="008578D0" w:rsidRPr="008578D0" w:rsidRDefault="008578D0" w:rsidP="008578D0">
            <w:pPr>
              <w:jc w:val="center"/>
              <w:rPr>
                <w:rFonts w:ascii="Arial" w:hAnsi="Arial" w:cs="Arial"/>
                <w:sz w:val="20"/>
                <w:szCs w:val="20"/>
              </w:rPr>
            </w:pPr>
          </w:p>
          <w:p w:rsidR="008578D0" w:rsidRPr="008578D0" w:rsidRDefault="008578D0" w:rsidP="008578D0">
            <w:pPr>
              <w:jc w:val="center"/>
              <w:rPr>
                <w:rFonts w:ascii="Arial" w:hAnsi="Arial" w:cs="Arial"/>
                <w:sz w:val="20"/>
                <w:szCs w:val="20"/>
              </w:rPr>
            </w:pPr>
          </w:p>
          <w:p w:rsidR="008578D0" w:rsidRPr="008578D0" w:rsidRDefault="008578D0" w:rsidP="008578D0">
            <w:pPr>
              <w:jc w:val="center"/>
              <w:rPr>
                <w:rFonts w:ascii="Arial" w:hAnsi="Arial" w:cs="Arial"/>
                <w:sz w:val="20"/>
                <w:szCs w:val="20"/>
              </w:rPr>
            </w:pPr>
          </w:p>
        </w:tc>
        <w:tc>
          <w:tcPr>
            <w:tcW w:w="850" w:type="dxa"/>
          </w:tcPr>
          <w:p w:rsidR="008578D0" w:rsidRPr="008578D0" w:rsidRDefault="008578D0" w:rsidP="008578D0">
            <w:pPr>
              <w:rPr>
                <w:rFonts w:ascii="Arial" w:hAnsi="Arial" w:cs="Arial"/>
                <w:sz w:val="20"/>
                <w:szCs w:val="20"/>
              </w:rPr>
            </w:pPr>
          </w:p>
          <w:p w:rsidR="008578D0" w:rsidRPr="008578D0" w:rsidRDefault="008578D0" w:rsidP="008578D0">
            <w:pPr>
              <w:rPr>
                <w:rFonts w:ascii="Arial" w:hAnsi="Arial" w:cs="Arial"/>
                <w:sz w:val="20"/>
                <w:szCs w:val="20"/>
              </w:rPr>
            </w:pPr>
            <w:r w:rsidRPr="008578D0">
              <w:rPr>
                <w:rFonts w:ascii="Arial" w:hAnsi="Arial" w:cs="Arial"/>
                <w:sz w:val="20"/>
                <w:szCs w:val="20"/>
              </w:rPr>
              <w:t>Урок «открытия» новых знаний</w:t>
            </w:r>
          </w:p>
          <w:p w:rsidR="008578D0" w:rsidRPr="008578D0" w:rsidRDefault="008578D0" w:rsidP="008578D0">
            <w:pPr>
              <w:rPr>
                <w:rFonts w:ascii="Arial" w:hAnsi="Arial" w:cs="Arial"/>
                <w:sz w:val="20"/>
                <w:szCs w:val="20"/>
              </w:rPr>
            </w:pP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Сословная структура российского общества. Российская деревня. Крепостное хозяйство. Крестьянские повинности. Дворянская усадьба, её «золотой век». Политический строй</w:t>
            </w:r>
          </w:p>
        </w:tc>
        <w:tc>
          <w:tcPr>
            <w:tcW w:w="2835" w:type="dxa"/>
          </w:tcPr>
          <w:p w:rsidR="008578D0" w:rsidRPr="008578D0" w:rsidRDefault="008578D0" w:rsidP="008578D0">
            <w:pPr>
              <w:rPr>
                <w:rFonts w:ascii="Arial" w:hAnsi="Arial" w:cs="Arial"/>
                <w:sz w:val="20"/>
                <w:szCs w:val="20"/>
              </w:rPr>
            </w:pPr>
            <w:r w:rsidRPr="008578D0">
              <w:rPr>
                <w:rFonts w:ascii="Arial" w:hAnsi="Arial" w:cs="Arial"/>
                <w:sz w:val="20"/>
                <w:szCs w:val="20"/>
              </w:rPr>
              <w:t>Научатся характеризовать территорию и геополитическое положение Российской империи в начале XIX в. (используя историческую карту). Рассказывать о социальной структуре российского общества, положении основных групп населения</w:t>
            </w:r>
          </w:p>
        </w:tc>
        <w:tc>
          <w:tcPr>
            <w:tcW w:w="1163"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Устный опрос</w:t>
            </w:r>
          </w:p>
        </w:tc>
        <w:tc>
          <w:tcPr>
            <w:tcW w:w="4961" w:type="dxa"/>
          </w:tcPr>
          <w:p w:rsidR="008578D0" w:rsidRPr="008578D0" w:rsidRDefault="008578D0" w:rsidP="008578D0">
            <w:pPr>
              <w:ind w:firstLine="736"/>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sz w:val="20"/>
                <w:szCs w:val="20"/>
              </w:rPr>
              <w:tab/>
            </w:r>
            <w:r w:rsidRPr="008578D0">
              <w:rPr>
                <w:rFonts w:ascii="Arial" w:hAnsi="Arial" w:cs="Arial"/>
                <w:b/>
                <w:sz w:val="20"/>
                <w:szCs w:val="20"/>
              </w:rPr>
              <w:t>Регулятивные</w:t>
            </w:r>
            <w:r w:rsidRPr="008578D0">
              <w:rPr>
                <w:rFonts w:ascii="Arial" w:hAnsi="Arial" w:cs="Arial"/>
                <w:sz w:val="20"/>
                <w:szCs w:val="20"/>
              </w:rPr>
              <w:t>: учитывают установленные правила в планировании и контроле способа решения, осуществляют пошаговый контроль.</w:t>
            </w:r>
            <w:r w:rsidRPr="008578D0">
              <w:rPr>
                <w:rFonts w:ascii="Arial" w:hAnsi="Arial" w:cs="Arial"/>
                <w:b/>
                <w:sz w:val="20"/>
                <w:szCs w:val="20"/>
              </w:rPr>
              <w:t>Коммуникативные</w:t>
            </w:r>
            <w:r w:rsidRPr="008578D0">
              <w:rPr>
                <w:rFonts w:ascii="Arial" w:hAnsi="Arial" w:cs="Arial"/>
                <w:sz w:val="20"/>
                <w:szCs w:val="20"/>
              </w:rPr>
              <w:t>: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36</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rPr>
                <w:rFonts w:ascii="Arial" w:hAnsi="Arial" w:cs="Arial"/>
                <w:sz w:val="20"/>
                <w:szCs w:val="20"/>
              </w:rPr>
            </w:pPr>
            <w:r w:rsidRPr="008578D0">
              <w:rPr>
                <w:rFonts w:ascii="Arial" w:hAnsi="Arial" w:cs="Arial"/>
                <w:sz w:val="20"/>
                <w:szCs w:val="20"/>
              </w:rPr>
              <w:t>Развитие экономики на рубеже XVIII – XIX вв.</w:t>
            </w:r>
          </w:p>
          <w:p w:rsidR="008578D0" w:rsidRPr="008578D0" w:rsidRDefault="008578D0" w:rsidP="008578D0">
            <w:pPr>
              <w:jc w:val="center"/>
              <w:rPr>
                <w:rFonts w:ascii="Arial" w:hAnsi="Arial" w:cs="Arial"/>
                <w:sz w:val="20"/>
                <w:szCs w:val="20"/>
              </w:rPr>
            </w:pPr>
          </w:p>
          <w:p w:rsidR="008578D0" w:rsidRPr="008578D0" w:rsidRDefault="008578D0" w:rsidP="008578D0">
            <w:pPr>
              <w:jc w:val="center"/>
              <w:rPr>
                <w:rFonts w:ascii="Arial" w:hAnsi="Arial" w:cs="Arial"/>
                <w:sz w:val="20"/>
                <w:szCs w:val="20"/>
              </w:rPr>
            </w:pP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p w:rsidR="008578D0" w:rsidRPr="008578D0" w:rsidRDefault="008578D0" w:rsidP="008578D0">
            <w:pPr>
              <w:rPr>
                <w:rFonts w:ascii="Arial" w:hAnsi="Arial" w:cs="Arial"/>
                <w:b/>
                <w:sz w:val="20"/>
                <w:szCs w:val="20"/>
              </w:rPr>
            </w:pPr>
          </w:p>
          <w:p w:rsidR="008578D0" w:rsidRPr="008578D0" w:rsidRDefault="008578D0" w:rsidP="008578D0">
            <w:pPr>
              <w:rPr>
                <w:rFonts w:ascii="Arial" w:hAnsi="Arial" w:cs="Arial"/>
                <w:b/>
                <w:sz w:val="20"/>
                <w:szCs w:val="20"/>
              </w:rPr>
            </w:pP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Начало промышленного переворота. Торговля. Товарная специализация отдельных районов. Изменения в финансовой системе. Пути сообщения. Начало железнодорожного строительства. Города и городская жизнь. И.П. Кулибин. Д.Уатт</w:t>
            </w:r>
          </w:p>
        </w:tc>
        <w:tc>
          <w:tcPr>
            <w:tcW w:w="2835" w:type="dxa"/>
          </w:tcPr>
          <w:p w:rsidR="008578D0" w:rsidRPr="008578D0" w:rsidRDefault="008578D0" w:rsidP="008578D0">
            <w:pPr>
              <w:rPr>
                <w:rFonts w:ascii="Arial" w:hAnsi="Arial" w:cs="Arial"/>
                <w:sz w:val="20"/>
                <w:szCs w:val="20"/>
              </w:rPr>
            </w:pPr>
            <w:r w:rsidRPr="008578D0">
              <w:rPr>
                <w:rFonts w:ascii="Arial" w:hAnsi="Arial" w:cs="Arial"/>
                <w:sz w:val="20"/>
                <w:szCs w:val="20"/>
              </w:rPr>
              <w:t>Научатся рассказывать о промышленном развитии страны, начале промышленного переворота, используя историческую карту. Проводить сопоставление промышленного развития России и западноевропейских стран</w:t>
            </w:r>
          </w:p>
        </w:tc>
        <w:tc>
          <w:tcPr>
            <w:tcW w:w="1163"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Проверка домашнего задания</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  </w:t>
            </w: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37</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Александр I: начало правления</w:t>
            </w:r>
          </w:p>
          <w:p w:rsidR="008578D0" w:rsidRPr="008578D0" w:rsidRDefault="008578D0" w:rsidP="008578D0">
            <w:pPr>
              <w:jc w:val="center"/>
              <w:rPr>
                <w:rFonts w:ascii="Arial" w:hAnsi="Arial" w:cs="Arial"/>
                <w:sz w:val="20"/>
                <w:szCs w:val="20"/>
              </w:rPr>
            </w:pPr>
          </w:p>
          <w:p w:rsidR="008578D0" w:rsidRPr="008578D0" w:rsidRDefault="008578D0" w:rsidP="008578D0">
            <w:pPr>
              <w:jc w:val="center"/>
              <w:rPr>
                <w:rFonts w:ascii="Arial" w:hAnsi="Arial" w:cs="Arial"/>
                <w:sz w:val="20"/>
                <w:szCs w:val="20"/>
              </w:rPr>
            </w:pPr>
          </w:p>
        </w:tc>
        <w:tc>
          <w:tcPr>
            <w:tcW w:w="850" w:type="dxa"/>
          </w:tcPr>
          <w:p w:rsidR="008578D0" w:rsidRPr="008578D0" w:rsidRDefault="008578D0" w:rsidP="008578D0">
            <w:pPr>
              <w:rPr>
                <w:rFonts w:ascii="Arial" w:hAnsi="Arial" w:cs="Arial"/>
                <w:sz w:val="20"/>
                <w:szCs w:val="20"/>
              </w:rPr>
            </w:pPr>
            <w:r w:rsidRPr="008578D0">
              <w:rPr>
                <w:rFonts w:ascii="Arial" w:hAnsi="Arial" w:cs="Arial"/>
                <w:sz w:val="20"/>
                <w:szCs w:val="20"/>
              </w:rPr>
              <w:t>Урок «открытия» новых знаний</w:t>
            </w:r>
          </w:p>
          <w:p w:rsidR="008578D0" w:rsidRPr="008578D0" w:rsidRDefault="008578D0" w:rsidP="008578D0">
            <w:pPr>
              <w:rPr>
                <w:rFonts w:ascii="Arial" w:hAnsi="Arial" w:cs="Arial"/>
                <w:b/>
                <w:sz w:val="20"/>
                <w:szCs w:val="20"/>
              </w:rPr>
            </w:pPr>
          </w:p>
          <w:p w:rsidR="008578D0" w:rsidRPr="008578D0" w:rsidRDefault="008578D0" w:rsidP="008578D0">
            <w:pPr>
              <w:rPr>
                <w:rFonts w:ascii="Arial" w:hAnsi="Arial" w:cs="Arial"/>
                <w:b/>
                <w:sz w:val="20"/>
                <w:szCs w:val="20"/>
              </w:rPr>
            </w:pP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Александр I. Негласный комитет. Реформа образования. Учреждение министерств. Политика в отношении крестьян</w:t>
            </w:r>
          </w:p>
        </w:tc>
        <w:tc>
          <w:tcPr>
            <w:tcW w:w="2835" w:type="dxa"/>
          </w:tcPr>
          <w:p w:rsidR="008578D0" w:rsidRPr="008578D0" w:rsidRDefault="008578D0" w:rsidP="008578D0">
            <w:pPr>
              <w:rPr>
                <w:rFonts w:ascii="Arial" w:hAnsi="Arial" w:cs="Arial"/>
                <w:sz w:val="20"/>
                <w:szCs w:val="20"/>
              </w:rPr>
            </w:pPr>
            <w:r w:rsidRPr="008578D0">
              <w:rPr>
                <w:rFonts w:ascii="Arial" w:hAnsi="Arial" w:cs="Arial"/>
                <w:sz w:val="20"/>
                <w:szCs w:val="20"/>
              </w:rPr>
              <w:t>Изучат характерные, существенные черты внутренней политики Александра I в начале и во второй половине его царствования. Объяснять значение</w:t>
            </w:r>
            <w:r w:rsidRPr="008578D0">
              <w:rPr>
                <w:rFonts w:ascii="Arial" w:hAnsi="Arial" w:cs="Arial"/>
                <w:sz w:val="20"/>
                <w:szCs w:val="20"/>
              </w:rPr>
              <w:tab/>
              <w:t>понятий: Негласный комитет, министерство, принцип разделения властей, Государственный совет, либеральные проекты, вольные хлебопашцы. Излагать и обосновывать оценку деятельности</w:t>
            </w:r>
            <w:r w:rsidRPr="008578D0">
              <w:rPr>
                <w:rFonts w:ascii="Arial" w:hAnsi="Arial" w:cs="Arial"/>
                <w:sz w:val="20"/>
                <w:szCs w:val="20"/>
              </w:rPr>
              <w:tab/>
              <w:t xml:space="preserve"> российских</w:t>
            </w:r>
            <w:r w:rsidRPr="008578D0">
              <w:rPr>
                <w:rFonts w:ascii="Arial" w:hAnsi="Arial" w:cs="Arial"/>
                <w:sz w:val="20"/>
                <w:szCs w:val="20"/>
              </w:rPr>
              <w:tab/>
              <w:t xml:space="preserve"> реформаторов начала XIX в.</w:t>
            </w:r>
          </w:p>
        </w:tc>
        <w:tc>
          <w:tcPr>
            <w:tcW w:w="1163"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Фронтальный опрос</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b/>
                <w:sz w:val="20"/>
                <w:szCs w:val="20"/>
              </w:rPr>
              <w:t>Регулятивные:</w:t>
            </w:r>
            <w:r w:rsidRPr="008578D0">
              <w:rPr>
                <w:rFonts w:ascii="Arial" w:hAnsi="Arial" w:cs="Arial"/>
                <w:sz w:val="20"/>
                <w:szCs w:val="20"/>
              </w:rPr>
              <w:t xml:space="preserve"> учитывают установленные правила в планировании и контроле способа решения, осуществляют пошаговый контроль.</w:t>
            </w:r>
            <w:r w:rsidRPr="008578D0">
              <w:rPr>
                <w:rFonts w:ascii="Arial" w:hAnsi="Arial" w:cs="Arial"/>
                <w:b/>
                <w:sz w:val="20"/>
                <w:szCs w:val="20"/>
              </w:rPr>
              <w:t xml:space="preserve"> Коммуникативные:</w:t>
            </w:r>
            <w:r w:rsidRPr="008578D0">
              <w:rPr>
                <w:rFonts w:ascii="Arial" w:hAnsi="Arial" w:cs="Arial"/>
                <w:sz w:val="20"/>
                <w:szCs w:val="20"/>
              </w:rPr>
              <w:t xml:space="preserve">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38</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Реформы М.М. Сперанского</w:t>
            </w: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М.М. Сперанский. Его реформаторская деятельность</w:t>
            </w:r>
          </w:p>
        </w:tc>
        <w:tc>
          <w:tcPr>
            <w:tcW w:w="2835" w:type="dxa"/>
          </w:tcPr>
          <w:p w:rsidR="008578D0" w:rsidRPr="008578D0" w:rsidRDefault="008578D0" w:rsidP="008578D0">
            <w:pPr>
              <w:rPr>
                <w:rFonts w:ascii="Arial" w:hAnsi="Arial" w:cs="Arial"/>
                <w:sz w:val="20"/>
                <w:szCs w:val="20"/>
              </w:rPr>
            </w:pPr>
            <w:r w:rsidRPr="008578D0">
              <w:rPr>
                <w:rFonts w:ascii="Arial" w:hAnsi="Arial" w:cs="Arial"/>
                <w:sz w:val="20"/>
                <w:szCs w:val="20"/>
              </w:rPr>
              <w:t>Научатся составлять характеристику государственного деятеля М.М. Сперанского. Характеризовать причины и последствия его реформаторской деятельности</w:t>
            </w:r>
          </w:p>
        </w:tc>
        <w:tc>
          <w:tcPr>
            <w:tcW w:w="1163"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Фронтальный опрос</w:t>
            </w:r>
          </w:p>
        </w:tc>
        <w:tc>
          <w:tcPr>
            <w:tcW w:w="4961" w:type="dxa"/>
          </w:tcPr>
          <w:p w:rsidR="008578D0" w:rsidRPr="008578D0" w:rsidRDefault="008578D0" w:rsidP="008578D0">
            <w:pPr>
              <w:ind w:firstLine="736"/>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sz w:val="20"/>
                <w:szCs w:val="20"/>
              </w:rPr>
              <w:tab/>
            </w:r>
            <w:r w:rsidRPr="008578D0">
              <w:rPr>
                <w:rFonts w:ascii="Arial" w:hAnsi="Arial" w:cs="Arial"/>
                <w:b/>
                <w:sz w:val="20"/>
                <w:szCs w:val="20"/>
              </w:rPr>
              <w:t>Регулятивные</w:t>
            </w:r>
            <w:r w:rsidRPr="008578D0">
              <w:rPr>
                <w:rFonts w:ascii="Arial" w:hAnsi="Arial" w:cs="Arial"/>
                <w:sz w:val="20"/>
                <w:szCs w:val="20"/>
              </w:rPr>
              <w:t>: учитывают установленные правила в планировании и контроле способа решения, осуществляют пошаговый контроль.</w:t>
            </w:r>
            <w:r w:rsidRPr="008578D0">
              <w:rPr>
                <w:rFonts w:ascii="Arial" w:hAnsi="Arial" w:cs="Arial"/>
                <w:sz w:val="20"/>
                <w:szCs w:val="20"/>
              </w:rPr>
              <w:tab/>
            </w:r>
          </w:p>
          <w:p w:rsidR="008578D0" w:rsidRPr="008578D0" w:rsidRDefault="008578D0" w:rsidP="008578D0">
            <w:pP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39</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Тюменская область в начале XIX века</w:t>
            </w: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 xml:space="preserve">Административная реформа 1822г.  </w:t>
            </w:r>
          </w:p>
        </w:tc>
        <w:tc>
          <w:tcPr>
            <w:tcW w:w="2835" w:type="dxa"/>
          </w:tcPr>
          <w:p w:rsidR="008578D0" w:rsidRPr="008578D0" w:rsidRDefault="008578D0" w:rsidP="008578D0">
            <w:pPr>
              <w:rPr>
                <w:rFonts w:ascii="Arial" w:hAnsi="Arial" w:cs="Arial"/>
                <w:sz w:val="20"/>
                <w:szCs w:val="20"/>
              </w:rPr>
            </w:pPr>
            <w:r w:rsidRPr="008578D0">
              <w:rPr>
                <w:rFonts w:ascii="Arial" w:hAnsi="Arial" w:cs="Arial"/>
                <w:sz w:val="20"/>
                <w:szCs w:val="20"/>
              </w:rPr>
              <w:t>Рассказывать, используя тексты источников об особенностях развития Тюменского края в начале XIX веке</w:t>
            </w:r>
          </w:p>
        </w:tc>
        <w:tc>
          <w:tcPr>
            <w:tcW w:w="1163"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Самостоятельная работа</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r w:rsidRPr="008578D0">
              <w:rPr>
                <w:rFonts w:ascii="Arial" w:hAnsi="Arial" w:cs="Arial"/>
                <w:b/>
                <w:sz w:val="20"/>
                <w:szCs w:val="20"/>
              </w:rPr>
              <w:t>Познавательные:</w:t>
            </w:r>
            <w:r w:rsidRPr="008578D0">
              <w:rPr>
                <w:rFonts w:ascii="Arial" w:hAnsi="Arial" w:cs="Arial"/>
                <w:sz w:val="20"/>
                <w:szCs w:val="20"/>
              </w:rPr>
              <w:t xml:space="preserve"> используют знаково-символические средства, в том числе модели и схемы для решения познавательных задач. </w:t>
            </w:r>
            <w:r w:rsidRPr="008578D0">
              <w:rPr>
                <w:rFonts w:ascii="Arial" w:hAnsi="Arial" w:cs="Arial"/>
                <w:b/>
                <w:sz w:val="20"/>
                <w:szCs w:val="20"/>
              </w:rPr>
              <w:t>Коммуникативные:</w:t>
            </w:r>
            <w:r w:rsidRPr="008578D0">
              <w:rPr>
                <w:rFonts w:ascii="Arial" w:hAnsi="Arial" w:cs="Arial"/>
                <w:sz w:val="20"/>
                <w:szCs w:val="20"/>
              </w:rPr>
              <w:t xml:space="preserve"> аргументируют свою позицию и координируют её с позициями партнеров в сотрудничестве при выработке общего решения в совместной деятельности </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40</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Внешняя политика Александра I в 1801 – 1812 гг.</w:t>
            </w: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Политика в восточном направлении. Отношения с Францией. Русско-шведская война (1808—1809)</w:t>
            </w:r>
          </w:p>
        </w:tc>
        <w:tc>
          <w:tcPr>
            <w:tcW w:w="2835" w:type="dxa"/>
          </w:tcPr>
          <w:p w:rsidR="008578D0" w:rsidRPr="008578D0" w:rsidRDefault="008578D0" w:rsidP="008578D0">
            <w:pPr>
              <w:rPr>
                <w:rFonts w:ascii="Arial" w:eastAsia="Times New Roman" w:hAnsi="Arial" w:cs="Arial"/>
                <w:b/>
                <w:sz w:val="20"/>
                <w:szCs w:val="20"/>
              </w:rPr>
            </w:pPr>
            <w:r w:rsidRPr="008578D0">
              <w:rPr>
                <w:rFonts w:ascii="Arial" w:eastAsia="Times New Roman" w:hAnsi="Arial" w:cs="Arial"/>
                <w:sz w:val="20"/>
                <w:szCs w:val="20"/>
              </w:rPr>
              <w:t>Научатся характеризовать основные направления внешней политики Российской империи</w:t>
            </w:r>
          </w:p>
          <w:p w:rsidR="008578D0" w:rsidRPr="008578D0" w:rsidRDefault="008578D0" w:rsidP="008578D0">
            <w:pPr>
              <w:rPr>
                <w:rFonts w:ascii="Arial" w:hAnsi="Arial" w:cs="Arial"/>
                <w:sz w:val="20"/>
                <w:szCs w:val="20"/>
              </w:rPr>
            </w:pPr>
          </w:p>
        </w:tc>
        <w:tc>
          <w:tcPr>
            <w:tcW w:w="1163"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Устный опрос</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rPr>
                <w:rFonts w:ascii="Arial" w:hAnsi="Arial" w:cs="Arial"/>
                <w:sz w:val="20"/>
                <w:szCs w:val="20"/>
              </w:rPr>
            </w:pPr>
            <w:r w:rsidRPr="008578D0">
              <w:rPr>
                <w:rFonts w:ascii="Arial" w:hAnsi="Arial" w:cs="Arial"/>
                <w:sz w:val="20"/>
                <w:szCs w:val="20"/>
              </w:rPr>
              <w:tab/>
            </w: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w:t>
            </w:r>
          </w:p>
          <w:p w:rsidR="008578D0" w:rsidRPr="008578D0" w:rsidRDefault="008578D0" w:rsidP="008578D0">
            <w:pPr>
              <w:rPr>
                <w:rFonts w:ascii="Arial" w:hAnsi="Arial" w:cs="Arial"/>
                <w:sz w:val="20"/>
                <w:szCs w:val="20"/>
              </w:rPr>
            </w:pPr>
            <w:r w:rsidRPr="008578D0">
              <w:rPr>
                <w:rFonts w:ascii="Arial" w:hAnsi="Arial" w:cs="Arial"/>
                <w:sz w:val="20"/>
                <w:szCs w:val="20"/>
              </w:rPr>
              <w:tab/>
            </w: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41</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Отечественная война 1812 г..</w:t>
            </w: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Причины войны. Начальный этап</w:t>
            </w:r>
            <w:r w:rsidRPr="008578D0">
              <w:rPr>
                <w:rFonts w:ascii="Arial" w:hAnsi="Arial" w:cs="Arial"/>
                <w:sz w:val="20"/>
                <w:szCs w:val="20"/>
              </w:rPr>
              <w:tab/>
              <w:t xml:space="preserve"> войны.</w:t>
            </w:r>
            <w:r w:rsidRPr="008578D0">
              <w:rPr>
                <w:rFonts w:ascii="Arial" w:hAnsi="Arial" w:cs="Arial"/>
                <w:sz w:val="20"/>
                <w:szCs w:val="20"/>
              </w:rPr>
              <w:tab/>
              <w:t xml:space="preserve"> М.Б.</w:t>
            </w:r>
            <w:r w:rsidRPr="008578D0">
              <w:rPr>
                <w:rFonts w:ascii="Arial" w:hAnsi="Arial" w:cs="Arial"/>
                <w:sz w:val="20"/>
                <w:szCs w:val="20"/>
              </w:rPr>
              <w:tab/>
              <w:t xml:space="preserve"> Барклай-де-Толли и П.И. Багратион. Назначение М.И. Кутузова главнокомандующим. Бородинское сражение. Оставление Москвы и Тарутинский марш-манёвр. Партизанская и народная война</w:t>
            </w:r>
          </w:p>
        </w:tc>
        <w:tc>
          <w:tcPr>
            <w:tcW w:w="2835" w:type="dxa"/>
          </w:tcPr>
          <w:p w:rsidR="008578D0" w:rsidRPr="008578D0" w:rsidRDefault="008578D0" w:rsidP="008578D0">
            <w:pPr>
              <w:rPr>
                <w:rFonts w:ascii="Arial" w:hAnsi="Arial" w:cs="Arial"/>
                <w:sz w:val="20"/>
                <w:szCs w:val="20"/>
              </w:rPr>
            </w:pPr>
            <w:r w:rsidRPr="008578D0">
              <w:rPr>
                <w:rFonts w:ascii="Arial" w:hAnsi="Arial" w:cs="Arial"/>
                <w:sz w:val="20"/>
                <w:szCs w:val="20"/>
              </w:rPr>
              <w:t>Научатся Рассказывать, используя историческую карту и тексты источников, о ходе, основных событиях войны 1812 г. Подготовить сообщение об одном из участников Отечественной войны 1812 г. (по выбору)</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rPr>
                <w:rFonts w:ascii="Arial" w:hAnsi="Arial" w:cs="Arial"/>
                <w:b/>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определяют последовательность промежуточных целей с учетом конечного результата, составляют план и алгоритм действий.</w:t>
            </w:r>
          </w:p>
          <w:p w:rsidR="008578D0" w:rsidRPr="008578D0" w:rsidRDefault="008578D0" w:rsidP="008578D0">
            <w:pPr>
              <w:rPr>
                <w:rFonts w:ascii="Arial" w:hAnsi="Arial" w:cs="Arial"/>
                <w:sz w:val="20"/>
                <w:szCs w:val="20"/>
              </w:rPr>
            </w:pPr>
            <w:r w:rsidRPr="008578D0">
              <w:rPr>
                <w:rFonts w:ascii="Arial" w:hAnsi="Arial" w:cs="Arial"/>
                <w:b/>
                <w:sz w:val="20"/>
                <w:szCs w:val="20"/>
              </w:rPr>
              <w:t xml:space="preserve"> Познавательные:</w:t>
            </w:r>
            <w:r w:rsidRPr="008578D0">
              <w:rPr>
                <w:rFonts w:ascii="Arial" w:hAnsi="Arial" w:cs="Arial"/>
                <w:sz w:val="20"/>
                <w:szCs w:val="20"/>
              </w:rPr>
              <w:t xml:space="preserve"> ориентируются в разнообразии способов решения познавательных задач, выбирают наиболее эффективные способы их решения.</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b/>
                <w:sz w:val="20"/>
                <w:szCs w:val="20"/>
              </w:rPr>
              <w:t>Коммуникативные:</w:t>
            </w:r>
            <w:r w:rsidRPr="008578D0">
              <w:rPr>
                <w:rFonts w:ascii="Arial" w:hAnsi="Arial" w:cs="Arial"/>
                <w:sz w:val="20"/>
                <w:szCs w:val="20"/>
              </w:rPr>
              <w:t xml:space="preserve">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42</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Герои и события</w:t>
            </w:r>
          </w:p>
          <w:p w:rsidR="008578D0" w:rsidRPr="008578D0" w:rsidRDefault="008578D0" w:rsidP="008578D0">
            <w:pPr>
              <w:jc w:val="center"/>
              <w:rPr>
                <w:rFonts w:ascii="Arial" w:hAnsi="Arial" w:cs="Arial"/>
                <w:sz w:val="20"/>
                <w:szCs w:val="20"/>
              </w:rPr>
            </w:pPr>
            <w:r w:rsidRPr="008578D0">
              <w:rPr>
                <w:rFonts w:ascii="Arial" w:hAnsi="Arial" w:cs="Arial"/>
                <w:sz w:val="20"/>
                <w:szCs w:val="20"/>
              </w:rPr>
              <w:t>Отечественной войны 1812 г.</w:t>
            </w: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Бородинское сражение 26 августа (7 сентября) 1812 года и его место в истории Отечественной войны 1812 года. Герои Бородина. Участники партизанского движения.</w:t>
            </w:r>
          </w:p>
        </w:tc>
        <w:tc>
          <w:tcPr>
            <w:tcW w:w="2835" w:type="dxa"/>
          </w:tcPr>
          <w:p w:rsidR="008578D0" w:rsidRPr="008578D0" w:rsidRDefault="008578D0" w:rsidP="008578D0">
            <w:pPr>
              <w:rPr>
                <w:rFonts w:ascii="Arial" w:hAnsi="Arial" w:cs="Arial"/>
                <w:sz w:val="20"/>
                <w:szCs w:val="20"/>
              </w:rPr>
            </w:pPr>
            <w:r w:rsidRPr="008578D0">
              <w:rPr>
                <w:rFonts w:ascii="Arial" w:hAnsi="Arial" w:cs="Arial"/>
                <w:i/>
                <w:sz w:val="20"/>
                <w:szCs w:val="20"/>
              </w:rPr>
              <w:t xml:space="preserve">Научатся </w:t>
            </w:r>
            <w:r w:rsidRPr="008578D0">
              <w:rPr>
                <w:rFonts w:ascii="Arial" w:hAnsi="Arial" w:cs="Arial"/>
                <w:sz w:val="20"/>
                <w:szCs w:val="20"/>
              </w:rPr>
              <w:t>Проектирование виртуального музейного  маршрута по местам сражений Отечественной войны 1812 г.</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43</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Заграничные походы русской армии</w:t>
            </w: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Гибель наполеоновской армии. «Битва народов». Капитуляция Парижа</w:t>
            </w:r>
          </w:p>
        </w:tc>
        <w:tc>
          <w:tcPr>
            <w:tcW w:w="2835" w:type="dxa"/>
          </w:tcPr>
          <w:p w:rsidR="008578D0" w:rsidRPr="008578D0" w:rsidRDefault="008578D0" w:rsidP="008578D0">
            <w:pPr>
              <w:rPr>
                <w:rFonts w:ascii="Arial" w:hAnsi="Arial" w:cs="Arial"/>
                <w:sz w:val="20"/>
                <w:szCs w:val="20"/>
              </w:rPr>
            </w:pPr>
            <w:r w:rsidRPr="008578D0">
              <w:rPr>
                <w:rFonts w:ascii="Arial" w:hAnsi="Arial" w:cs="Arial"/>
                <w:i/>
                <w:sz w:val="20"/>
                <w:szCs w:val="20"/>
              </w:rPr>
              <w:t>Научатся</w:t>
            </w:r>
            <w:r w:rsidRPr="008578D0">
              <w:rPr>
                <w:rFonts w:ascii="Arial" w:hAnsi="Arial" w:cs="Arial"/>
                <w:sz w:val="20"/>
                <w:szCs w:val="20"/>
              </w:rPr>
              <w:t xml:space="preserve"> Объяснять, в  чём заключались  последствия Отечественной войны 1812 г. для международного положения России и ситуации в стране. Характеризовать направления внешней политики Александра I</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Проверка домашнего задания</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b/>
                <w:sz w:val="20"/>
                <w:szCs w:val="20"/>
              </w:rPr>
              <w:t>Регулятивные:</w:t>
            </w:r>
            <w:r w:rsidRPr="008578D0">
              <w:rPr>
                <w:rFonts w:ascii="Arial" w:hAnsi="Arial" w:cs="Arial"/>
                <w:sz w:val="20"/>
                <w:szCs w:val="20"/>
              </w:rPr>
              <w:t xml:space="preserve"> учитывают установленные правила в планировании и контроле способа решения, осуществляют пошаговый контроль.</w:t>
            </w:r>
            <w:r w:rsidRPr="008578D0">
              <w:rPr>
                <w:rFonts w:ascii="Arial" w:hAnsi="Arial" w:cs="Arial"/>
                <w:sz w:val="20"/>
                <w:szCs w:val="20"/>
              </w:rPr>
              <w:tab/>
            </w:r>
            <w:r w:rsidRPr="008578D0">
              <w:rPr>
                <w:rFonts w:ascii="Arial" w:hAnsi="Arial" w:cs="Arial"/>
                <w:b/>
                <w:sz w:val="20"/>
                <w:szCs w:val="20"/>
              </w:rPr>
              <w:t>Коммуникативные:</w:t>
            </w:r>
            <w:r w:rsidRPr="008578D0">
              <w:rPr>
                <w:rFonts w:ascii="Arial" w:hAnsi="Arial" w:cs="Arial"/>
                <w:sz w:val="20"/>
                <w:szCs w:val="20"/>
              </w:rPr>
              <w:t xml:space="preserve">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44</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Внешняя политика Александра I в 1813 – 1825 гг.</w:t>
            </w: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Венский конгресс. Священный союз. Восточный вопрос. Россия и Америка</w:t>
            </w:r>
          </w:p>
        </w:tc>
        <w:tc>
          <w:tcPr>
            <w:tcW w:w="2835" w:type="dxa"/>
          </w:tcPr>
          <w:p w:rsidR="008578D0" w:rsidRPr="008578D0" w:rsidRDefault="008578D0" w:rsidP="008578D0">
            <w:pPr>
              <w:rPr>
                <w:rFonts w:ascii="Arial" w:hAnsi="Arial" w:cs="Arial"/>
                <w:sz w:val="20"/>
                <w:szCs w:val="20"/>
              </w:rPr>
            </w:pPr>
            <w:r w:rsidRPr="008578D0">
              <w:rPr>
                <w:rFonts w:ascii="Arial" w:hAnsi="Arial" w:cs="Arial"/>
                <w:i/>
                <w:sz w:val="20"/>
                <w:szCs w:val="20"/>
              </w:rPr>
              <w:t>Научатся</w:t>
            </w:r>
            <w:r w:rsidRPr="008578D0">
              <w:rPr>
                <w:rFonts w:ascii="Arial" w:hAnsi="Arial" w:cs="Arial"/>
                <w:sz w:val="20"/>
                <w:szCs w:val="20"/>
              </w:rPr>
              <w:t xml:space="preserve"> Объяснять, в  чём заключались  последствия Отечественной войны 1812 г. для международного положения России и ситуации в стране. Характеризовать направления внешней политики Александра I</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ставят и формулируют проблему урока, самостоятельно создают алгоритм деятельности при решении проблемы.</w:t>
            </w:r>
            <w:r w:rsidRPr="008578D0">
              <w:rPr>
                <w:rFonts w:ascii="Arial" w:hAnsi="Arial" w:cs="Arial"/>
                <w:sz w:val="20"/>
                <w:szCs w:val="20"/>
              </w:rPr>
              <w:tab/>
            </w:r>
            <w:r w:rsidRPr="008578D0">
              <w:rPr>
                <w:rFonts w:ascii="Arial" w:hAnsi="Arial" w:cs="Arial"/>
                <w:b/>
                <w:sz w:val="20"/>
                <w:szCs w:val="20"/>
              </w:rPr>
              <w:t>Регулятивные:</w:t>
            </w:r>
            <w:r w:rsidRPr="008578D0">
              <w:rPr>
                <w:rFonts w:ascii="Arial" w:hAnsi="Arial" w:cs="Arial"/>
                <w:sz w:val="20"/>
                <w:szCs w:val="20"/>
              </w:rP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w:t>
            </w:r>
            <w:r w:rsidRPr="008578D0">
              <w:rPr>
                <w:rFonts w:ascii="Arial" w:hAnsi="Arial" w:cs="Arial"/>
                <w:sz w:val="20"/>
                <w:szCs w:val="20"/>
              </w:rPr>
              <w:tab/>
            </w:r>
            <w:r w:rsidRPr="008578D0">
              <w:rPr>
                <w:rFonts w:ascii="Arial" w:hAnsi="Arial" w:cs="Arial"/>
                <w:b/>
                <w:sz w:val="20"/>
                <w:szCs w:val="20"/>
              </w:rPr>
              <w:t>Коммуникативные:</w:t>
            </w:r>
            <w:r w:rsidRPr="008578D0">
              <w:rPr>
                <w:rFonts w:ascii="Arial" w:hAnsi="Arial" w:cs="Arial"/>
                <w:sz w:val="20"/>
                <w:szCs w:val="20"/>
              </w:rPr>
              <w:t xml:space="preserve">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45</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Либеральные и охранительные тенденции во внутренней политике Александра I в 1815— 1825 гг.</w:t>
            </w: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Государственная уставная грамота. Н.Н. Новосильцев. Отказ Александра I от реформ в конце царствования</w:t>
            </w:r>
          </w:p>
        </w:tc>
        <w:tc>
          <w:tcPr>
            <w:tcW w:w="2835" w:type="dxa"/>
          </w:tcPr>
          <w:p w:rsidR="008578D0" w:rsidRPr="008578D0" w:rsidRDefault="008578D0" w:rsidP="008578D0">
            <w:pPr>
              <w:rPr>
                <w:rFonts w:ascii="Arial" w:hAnsi="Arial" w:cs="Arial"/>
                <w:b/>
                <w:sz w:val="20"/>
                <w:szCs w:val="20"/>
                <w:u w:val="single"/>
              </w:rPr>
            </w:pPr>
            <w:r w:rsidRPr="008578D0">
              <w:rPr>
                <w:rFonts w:ascii="Arial" w:hAnsi="Arial" w:cs="Arial"/>
                <w:i/>
                <w:sz w:val="20"/>
                <w:szCs w:val="20"/>
              </w:rPr>
              <w:t xml:space="preserve">Научатся </w:t>
            </w:r>
            <w:r w:rsidRPr="008578D0">
              <w:rPr>
                <w:rFonts w:ascii="Arial" w:hAnsi="Arial" w:cs="Arial"/>
                <w:sz w:val="20"/>
                <w:szCs w:val="20"/>
              </w:rPr>
              <w:t>определять термины: Либерализм, неолиберализм, консерватизм, неоконсерватизм, социализм, утопический социализм, марксизм, социал-реформизм, анархизм</w:t>
            </w:r>
            <w:r w:rsidRPr="008578D0">
              <w:rPr>
                <w:rFonts w:ascii="Arial" w:hAnsi="Arial" w:cs="Arial"/>
                <w:b/>
                <w:sz w:val="20"/>
                <w:szCs w:val="20"/>
                <w:u w:val="single"/>
              </w:rPr>
              <w:t>.</w:t>
            </w:r>
          </w:p>
          <w:p w:rsidR="008578D0" w:rsidRPr="008578D0" w:rsidRDefault="008578D0" w:rsidP="008578D0">
            <w:pPr>
              <w:rPr>
                <w:rFonts w:ascii="Arial" w:hAnsi="Arial" w:cs="Arial"/>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ориентируются в разнообразии способов решения познавательных задач, выбирают наиболее эффективные из них.  </w:t>
            </w:r>
            <w:r w:rsidRPr="008578D0">
              <w:rPr>
                <w:rFonts w:ascii="Arial" w:hAnsi="Arial" w:cs="Arial"/>
                <w:b/>
                <w:sz w:val="20"/>
                <w:szCs w:val="20"/>
              </w:rPr>
              <w:t>Регулятивные:</w:t>
            </w:r>
            <w:r w:rsidRPr="008578D0">
              <w:rPr>
                <w:rFonts w:ascii="Arial" w:hAnsi="Arial" w:cs="Arial"/>
                <w:sz w:val="20"/>
                <w:szCs w:val="20"/>
              </w:rPr>
              <w:t xml:space="preserve"> определяют последовательность промежуточных целей с учетом конечного результата, составляют план и алгоритм действий.</w:t>
            </w:r>
            <w:r w:rsidRPr="008578D0">
              <w:rPr>
                <w:rFonts w:ascii="Arial" w:hAnsi="Arial" w:cs="Arial"/>
                <w:sz w:val="20"/>
                <w:szCs w:val="20"/>
              </w:rPr>
              <w:tab/>
            </w:r>
            <w:r w:rsidRPr="008578D0">
              <w:rPr>
                <w:rFonts w:ascii="Arial" w:hAnsi="Arial" w:cs="Arial"/>
                <w:b/>
                <w:sz w:val="20"/>
                <w:szCs w:val="20"/>
              </w:rPr>
              <w:t xml:space="preserve"> Коммуникативные:</w:t>
            </w:r>
            <w:r w:rsidRPr="008578D0">
              <w:rPr>
                <w:rFonts w:ascii="Arial" w:hAnsi="Arial" w:cs="Arial"/>
                <w:sz w:val="20"/>
                <w:szCs w:val="20"/>
              </w:rPr>
              <w:t xml:space="preserve">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46</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Национальная политика Александра I</w:t>
            </w:r>
          </w:p>
        </w:tc>
        <w:tc>
          <w:tcPr>
            <w:tcW w:w="850" w:type="dxa"/>
          </w:tcPr>
          <w:p w:rsidR="008578D0" w:rsidRPr="008578D0" w:rsidRDefault="008578D0" w:rsidP="008578D0">
            <w:pPr>
              <w:rPr>
                <w:rFonts w:ascii="Arial" w:hAnsi="Arial" w:cs="Arial"/>
                <w:b/>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Финляндия в составе России. Царство Польское и его конституция. Прибалтика в составе России. Народы Кавказа. Население Сибири</w:t>
            </w:r>
          </w:p>
        </w:tc>
        <w:tc>
          <w:tcPr>
            <w:tcW w:w="2835" w:type="dxa"/>
          </w:tcPr>
          <w:p w:rsidR="008578D0" w:rsidRPr="008578D0" w:rsidRDefault="008578D0" w:rsidP="008578D0">
            <w:pPr>
              <w:rPr>
                <w:rFonts w:ascii="Arial" w:hAnsi="Arial" w:cs="Arial"/>
                <w:sz w:val="20"/>
                <w:szCs w:val="20"/>
              </w:rPr>
            </w:pPr>
            <w:r w:rsidRPr="008578D0">
              <w:rPr>
                <w:rFonts w:ascii="Arial" w:hAnsi="Arial" w:cs="Arial"/>
                <w:i/>
                <w:sz w:val="20"/>
                <w:szCs w:val="20"/>
              </w:rPr>
              <w:t xml:space="preserve">Научатся </w:t>
            </w:r>
            <w:r w:rsidRPr="008578D0">
              <w:rPr>
                <w:rFonts w:ascii="Arial" w:hAnsi="Arial" w:cs="Arial"/>
                <w:sz w:val="20"/>
                <w:szCs w:val="20"/>
              </w:rPr>
              <w:t>рассказывать о положении народов Российской империи, национальной политике власти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r w:rsidRPr="008578D0">
              <w:rPr>
                <w:rFonts w:ascii="Arial" w:hAnsi="Arial" w:cs="Arial"/>
                <w:b/>
                <w:sz w:val="20"/>
                <w:szCs w:val="20"/>
              </w:rPr>
              <w:t>Познавательные:</w:t>
            </w:r>
            <w:r w:rsidRPr="008578D0">
              <w:rPr>
                <w:rFonts w:ascii="Arial" w:hAnsi="Arial" w:cs="Arial"/>
                <w:sz w:val="20"/>
                <w:szCs w:val="20"/>
              </w:rPr>
              <w:t xml:space="preserve"> используют знаково-символические средства, в том числе модели и схемы для решения познавательных задач. </w:t>
            </w:r>
            <w:r w:rsidRPr="008578D0">
              <w:rPr>
                <w:rFonts w:ascii="Arial" w:hAnsi="Arial" w:cs="Arial"/>
                <w:b/>
                <w:sz w:val="20"/>
                <w:szCs w:val="20"/>
              </w:rPr>
              <w:t>Коммуникативные:</w:t>
            </w:r>
            <w:r w:rsidRPr="008578D0">
              <w:rPr>
                <w:rFonts w:ascii="Arial" w:hAnsi="Arial" w:cs="Arial"/>
                <w:sz w:val="20"/>
                <w:szCs w:val="20"/>
              </w:rPr>
              <w:t xml:space="preserve"> аргументируют свою позицию и координируют её с позициями партнеров в сотрудничестве при выработке общего решения в совместной деятельности </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47</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Социальное развитие страны в первой четверти XIX в.</w:t>
            </w:r>
          </w:p>
        </w:tc>
        <w:tc>
          <w:tcPr>
            <w:tcW w:w="850"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Экономический кризис. Развитие сельского хозяйства. Крестьянский вопрос. Военные поселения. А.А. Аракчеев. Развитие промышленности, торговли, путей сообщения</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значение терминов: военные поселения, аракчеевщина.  Характеризовать особенности экономического развития России.  Составлять характеристики государственных и военных деятелей первой четверти XIX в. (М.М. Сперанского, А.А. Аракчеева, М.И. Кутузова, П.И. Багратиона и др.)</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Проверка домашнего задания</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учитывают установленные правила в планировании и контроле способа решения, осуществляют пошаговый контроль.  </w:t>
            </w: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b/>
                <w:sz w:val="20"/>
                <w:szCs w:val="20"/>
              </w:rPr>
              <w:t>Коммуникативные:</w:t>
            </w:r>
            <w:r w:rsidRPr="008578D0">
              <w:rPr>
                <w:rFonts w:ascii="Arial" w:hAnsi="Arial" w:cs="Arial"/>
                <w:sz w:val="20"/>
                <w:szCs w:val="20"/>
              </w:rPr>
              <w:t xml:space="preserve">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48</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Экономическое развитие страны в первой четверти XIX в.</w:t>
            </w:r>
          </w:p>
        </w:tc>
        <w:tc>
          <w:tcPr>
            <w:tcW w:w="850"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Развитие основных отраслей российской экономики. Развитие промышленности.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Научаться характеризовать основные отрасли и отличительные черты экономики России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определяют последовательность промежуточных целей с учетом конечного результата, составляют план и алгоритм действий.</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b/>
                <w:sz w:val="20"/>
                <w:szCs w:val="20"/>
              </w:rPr>
              <w:t>Познавательные:</w:t>
            </w:r>
            <w:r w:rsidRPr="008578D0">
              <w:rPr>
                <w:rFonts w:ascii="Arial" w:hAnsi="Arial" w:cs="Arial"/>
                <w:sz w:val="20"/>
                <w:szCs w:val="20"/>
              </w:rPr>
              <w:t xml:space="preserve"> ориентируются в разнообразии способов решения познавательных задач, выбирают наиболее эффективные способы их решения.</w:t>
            </w:r>
          </w:p>
          <w:p w:rsidR="008578D0" w:rsidRPr="008578D0" w:rsidRDefault="008578D0" w:rsidP="008578D0">
            <w:pPr>
              <w:rPr>
                <w:rFonts w:ascii="Arial" w:hAnsi="Arial" w:cs="Arial"/>
                <w:sz w:val="20"/>
                <w:szCs w:val="20"/>
              </w:rPr>
            </w:pPr>
            <w:r w:rsidRPr="008578D0">
              <w:rPr>
                <w:rFonts w:ascii="Arial" w:hAnsi="Arial" w:cs="Arial"/>
                <w:sz w:val="20"/>
                <w:szCs w:val="20"/>
              </w:rPr>
              <w:t xml:space="preserve"> </w:t>
            </w:r>
            <w:r w:rsidRPr="008578D0">
              <w:rPr>
                <w:rFonts w:ascii="Arial" w:hAnsi="Arial" w:cs="Arial"/>
                <w:b/>
                <w:sz w:val="20"/>
                <w:szCs w:val="20"/>
              </w:rPr>
              <w:t>Коммуникативные:</w:t>
            </w:r>
            <w:r w:rsidRPr="008578D0">
              <w:rPr>
                <w:rFonts w:ascii="Arial" w:hAnsi="Arial" w:cs="Arial"/>
                <w:sz w:val="20"/>
                <w:szCs w:val="20"/>
              </w:rPr>
              <w:t xml:space="preserve">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49</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Общественное  движение при Александре </w:t>
            </w:r>
            <w:r w:rsidRPr="008578D0">
              <w:rPr>
                <w:rFonts w:ascii="Arial" w:hAnsi="Arial" w:cs="Arial"/>
                <w:sz w:val="20"/>
                <w:szCs w:val="20"/>
                <w:lang w:val="en-US"/>
              </w:rPr>
              <w:t>I</w:t>
            </w:r>
          </w:p>
        </w:tc>
        <w:tc>
          <w:tcPr>
            <w:tcW w:w="850"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Урок «открытия» новых знаний</w:t>
            </w:r>
          </w:p>
          <w:p w:rsidR="008578D0" w:rsidRPr="008578D0" w:rsidRDefault="008578D0" w:rsidP="008578D0">
            <w:pPr>
              <w:tabs>
                <w:tab w:val="left" w:pos="360"/>
              </w:tabs>
              <w:jc w:val="center"/>
              <w:rPr>
                <w:rFonts w:ascii="Arial" w:hAnsi="Arial" w:cs="Arial"/>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Первые тайные общества. Причины движения декабристов. Первые декабристские организации.</w:t>
            </w:r>
            <w:r w:rsidRPr="008578D0">
              <w:rPr>
                <w:rFonts w:ascii="Arial" w:hAnsi="Arial" w:cs="Arial"/>
                <w:sz w:val="20"/>
                <w:szCs w:val="20"/>
              </w:rPr>
              <w:tab/>
              <w:t xml:space="preserve"> Северное</w:t>
            </w:r>
            <w:r w:rsidRPr="008578D0">
              <w:rPr>
                <w:rFonts w:ascii="Arial" w:hAnsi="Arial" w:cs="Arial"/>
                <w:sz w:val="20"/>
                <w:szCs w:val="20"/>
              </w:rPr>
              <w:tab/>
              <w:t xml:space="preserve"> и</w:t>
            </w:r>
            <w:r w:rsidRPr="008578D0">
              <w:rPr>
                <w:rFonts w:ascii="Arial" w:hAnsi="Arial" w:cs="Arial"/>
                <w:sz w:val="20"/>
                <w:szCs w:val="20"/>
              </w:rPr>
              <w:tab/>
              <w:t xml:space="preserve"> Южное</w:t>
            </w:r>
            <w:r w:rsidRPr="008578D0">
              <w:rPr>
                <w:rFonts w:ascii="Arial" w:hAnsi="Arial" w:cs="Arial"/>
                <w:sz w:val="20"/>
                <w:szCs w:val="20"/>
              </w:rPr>
              <w:tab/>
              <w:t xml:space="preserve"> общества. «Конституция» Н.М. Муравьёва и «Русская правда» П.И. Пестеля.</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Раскрывать предпосылки и цели движения декабристов.</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Анализировать программные документы декабристов, сравнивать их основные положения, определяя общее и различия.</w:t>
            </w:r>
          </w:p>
          <w:p w:rsidR="008578D0" w:rsidRPr="008578D0" w:rsidRDefault="008578D0" w:rsidP="008578D0">
            <w:pPr>
              <w:tabs>
                <w:tab w:val="left" w:pos="360"/>
              </w:tabs>
              <w:jc w:val="center"/>
              <w:rPr>
                <w:rFonts w:ascii="Arial" w:hAnsi="Arial" w:cs="Arial"/>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ставят учебную задачу, определяют последовательность промежуточных целей с учетом конечного результата, составляют план и алгоритм действий.  </w:t>
            </w: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использования задач.  </w:t>
            </w:r>
            <w:r w:rsidRPr="008578D0">
              <w:rPr>
                <w:rFonts w:ascii="Arial" w:hAnsi="Arial" w:cs="Arial"/>
                <w:b/>
                <w:sz w:val="20"/>
                <w:szCs w:val="20"/>
              </w:rPr>
              <w:t>Коммуникативные:</w:t>
            </w:r>
            <w:r w:rsidRPr="008578D0">
              <w:rPr>
                <w:rFonts w:ascii="Arial" w:hAnsi="Arial" w:cs="Arial"/>
                <w:sz w:val="20"/>
                <w:szCs w:val="20"/>
              </w:rPr>
              <w:t xml:space="preserve"> допускают возможность различных точек зрения, в том числе не совпадающих с их собственной, и ориентируются на позицию партнера в общении и взаимодействии.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50</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Выступление декабристов</w:t>
            </w:r>
          </w:p>
        </w:tc>
        <w:tc>
          <w:tcPr>
            <w:tcW w:w="850"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Урок «открытия» новых знаний</w:t>
            </w:r>
          </w:p>
          <w:p w:rsidR="008578D0" w:rsidRPr="008578D0" w:rsidRDefault="008578D0" w:rsidP="008578D0">
            <w:pPr>
              <w:tabs>
                <w:tab w:val="left" w:pos="360"/>
              </w:tabs>
              <w:jc w:val="center"/>
              <w:rPr>
                <w:rFonts w:ascii="Arial" w:hAnsi="Arial" w:cs="Arial"/>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Смерть Александра I и династический кризис. Восстания на Сенатской площади и на Украине. Следствие и суд над декабристами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Смогут раскрывать предпосылки и цели движения декабристов.</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Анализировать программные документы декабристов, сравнивать их основные положения, определяя общее и различия.</w:t>
            </w:r>
          </w:p>
          <w:p w:rsidR="008578D0" w:rsidRPr="008578D0" w:rsidRDefault="008578D0" w:rsidP="008578D0">
            <w:pPr>
              <w:tabs>
                <w:tab w:val="left" w:pos="360"/>
              </w:tabs>
              <w:jc w:val="center"/>
              <w:rPr>
                <w:rFonts w:ascii="Arial" w:hAnsi="Arial" w:cs="Arial"/>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ее реализации, в том числе во внутреннем плане.</w:t>
            </w:r>
          </w:p>
          <w:p w:rsidR="008578D0" w:rsidRPr="008578D0" w:rsidRDefault="008578D0" w:rsidP="008578D0">
            <w:pPr>
              <w:rPr>
                <w:rFonts w:ascii="Arial" w:hAnsi="Arial" w:cs="Arial"/>
                <w:sz w:val="20"/>
                <w:szCs w:val="20"/>
              </w:rPr>
            </w:pPr>
            <w:r w:rsidRPr="008578D0">
              <w:rPr>
                <w:rFonts w:ascii="Arial" w:hAnsi="Arial" w:cs="Arial"/>
                <w:b/>
                <w:sz w:val="20"/>
                <w:szCs w:val="20"/>
              </w:rPr>
              <w:t xml:space="preserve"> Познавательные:</w:t>
            </w:r>
            <w:r w:rsidRPr="008578D0">
              <w:rPr>
                <w:rFonts w:ascii="Arial" w:hAnsi="Arial" w:cs="Arial"/>
                <w:sz w:val="20"/>
                <w:szCs w:val="20"/>
              </w:rPr>
              <w:t xml:space="preserve"> 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 </w:t>
            </w:r>
            <w:r w:rsidRPr="008578D0">
              <w:rPr>
                <w:rFonts w:ascii="Arial" w:hAnsi="Arial" w:cs="Arial"/>
                <w:b/>
                <w:sz w:val="20"/>
                <w:szCs w:val="20"/>
              </w:rPr>
              <w:t xml:space="preserve"> Коммуникативные:</w:t>
            </w:r>
            <w:r w:rsidRPr="008578D0">
              <w:rPr>
                <w:rFonts w:ascii="Arial" w:hAnsi="Arial" w:cs="Arial"/>
                <w:sz w:val="20"/>
                <w:szCs w:val="20"/>
              </w:rPr>
              <w:t xml:space="preserve"> адекватно используют речевые средства для эффективного решения разнообразных коммуникативных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51</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color w:val="000000"/>
                <w:sz w:val="20"/>
                <w:szCs w:val="20"/>
              </w:rPr>
              <w:t>Декабристы и Тобольская губерния</w:t>
            </w:r>
          </w:p>
        </w:tc>
        <w:tc>
          <w:tcPr>
            <w:tcW w:w="850"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Урок «открытия» новых знаний</w:t>
            </w:r>
          </w:p>
          <w:p w:rsidR="008578D0" w:rsidRPr="008578D0" w:rsidRDefault="008578D0" w:rsidP="008578D0">
            <w:pPr>
              <w:jc w:val="center"/>
              <w:rPr>
                <w:rFonts w:ascii="Arial" w:hAnsi="Arial" w:cs="Arial"/>
                <w:sz w:val="20"/>
                <w:szCs w:val="20"/>
              </w:rPr>
            </w:pPr>
          </w:p>
          <w:p w:rsidR="008578D0" w:rsidRPr="008578D0" w:rsidRDefault="008578D0" w:rsidP="008578D0">
            <w:pPr>
              <w:jc w:val="center"/>
              <w:rPr>
                <w:rFonts w:ascii="Arial" w:hAnsi="Arial" w:cs="Arial"/>
                <w:sz w:val="20"/>
                <w:szCs w:val="20"/>
              </w:rPr>
            </w:pPr>
          </w:p>
          <w:p w:rsidR="008578D0" w:rsidRPr="008578D0" w:rsidRDefault="008578D0" w:rsidP="008578D0">
            <w:pPr>
              <w:jc w:val="center"/>
              <w:rPr>
                <w:rFonts w:ascii="Arial" w:hAnsi="Arial" w:cs="Arial"/>
                <w:sz w:val="20"/>
                <w:szCs w:val="20"/>
              </w:rPr>
            </w:pPr>
          </w:p>
          <w:p w:rsidR="008578D0" w:rsidRPr="008578D0" w:rsidRDefault="008578D0" w:rsidP="008578D0">
            <w:pPr>
              <w:tabs>
                <w:tab w:val="left" w:pos="360"/>
              </w:tabs>
              <w:jc w:val="center"/>
              <w:rPr>
                <w:rFonts w:ascii="Arial" w:hAnsi="Arial" w:cs="Arial"/>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Жизнь и деятельность декабристов в Тобольской губернии.</w:t>
            </w:r>
          </w:p>
          <w:p w:rsidR="008578D0" w:rsidRPr="008578D0" w:rsidRDefault="008578D0" w:rsidP="008578D0">
            <w:pPr>
              <w:tabs>
                <w:tab w:val="left" w:pos="360"/>
              </w:tabs>
              <w:jc w:val="center"/>
              <w:rPr>
                <w:rFonts w:ascii="Arial" w:hAnsi="Arial" w:cs="Arial"/>
                <w:sz w:val="20"/>
                <w:szCs w:val="20"/>
              </w:rPr>
            </w:pP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Научатся характеризовать жизнь и деятельность декабристов в Тобольской губернии. Защита учебного проекта.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определяют последовательность промежуточных целей с учетом конечного результата, составляют план и алгоритм действий. </w:t>
            </w:r>
            <w:r w:rsidRPr="008578D0">
              <w:rPr>
                <w:rFonts w:ascii="Arial" w:hAnsi="Arial" w:cs="Arial"/>
                <w:b/>
                <w:sz w:val="20"/>
                <w:szCs w:val="20"/>
              </w:rPr>
              <w:t>Познавательные:</w:t>
            </w:r>
            <w:r w:rsidRPr="008578D0">
              <w:rPr>
                <w:rFonts w:ascii="Arial" w:hAnsi="Arial" w:cs="Arial"/>
                <w:sz w:val="20"/>
                <w:szCs w:val="20"/>
              </w:rPr>
              <w:t xml:space="preserve"> ориентируются в разнообразии способов решения познавательных задач, выбирают наиболее эффективные из них. </w:t>
            </w:r>
            <w:r w:rsidRPr="008578D0">
              <w:rPr>
                <w:rFonts w:ascii="Arial" w:hAnsi="Arial" w:cs="Arial"/>
                <w:b/>
                <w:sz w:val="20"/>
                <w:szCs w:val="20"/>
              </w:rPr>
              <w:t>Коммуникативные:</w:t>
            </w:r>
            <w:r w:rsidRPr="008578D0">
              <w:rPr>
                <w:rFonts w:ascii="Arial" w:hAnsi="Arial" w:cs="Arial"/>
                <w:sz w:val="20"/>
                <w:szCs w:val="20"/>
              </w:rPr>
              <w:t xml:space="preserve"> договариваются о распределении функций и ролей в совместной деятельности; </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Россия во второй четверти XIX в.,  12 часов</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52</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Реформаторские и консервативные тенденции во внутренней политике Николая I</w:t>
            </w:r>
          </w:p>
        </w:tc>
        <w:tc>
          <w:tcPr>
            <w:tcW w:w="850"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Политический курс Николая I. Собственная Его Императорского Величества канцелярия. Кодификация законов  III Отделение Его Императорского Величества канцелярии и Отдельный корпус жандармов. А.Х. Бенкендорф. Политика в области просвещения. С.С. Уваров и «теория официальной народности». Цензура. «Мрачное семилетие»</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Рассказывать о преобразованиях в области государственного управления в России во второй четверти XIX в., оценивать их значение. Объяснять смысл терминов кодификация законов, корпус жандармов. Составлять характеристику (исторический портрет) Николая I. Объяснять, в чём состояла острота  крестьянского вопроса в России в годы правления Николая I</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Проверка домашнего задания</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Регулятивные: принимают и сохраняют учебную задачу, учитывают выделенные учителем ориентиры действия в новом учебном материале в сотрудничестве с учителем. Познавательные: ставят и формулируют проблему урока, самостоятельно создают алгоритм деятельности при решении проблем. Коммуникативные: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53</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Экономическая политика Николая I</w:t>
            </w:r>
          </w:p>
        </w:tc>
        <w:tc>
          <w:tcPr>
            <w:tcW w:w="850"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Экономическая  и  финансовая  политика</w:t>
            </w:r>
            <w:r w:rsidRPr="008578D0">
              <w:rPr>
                <w:rFonts w:ascii="Arial" w:hAnsi="Arial" w:cs="Arial"/>
                <w:sz w:val="20"/>
                <w:szCs w:val="20"/>
              </w:rPr>
              <w:tab/>
              <w:t xml:space="preserve"> в условиях политической консервации. Денежная  реформа  Е.Ф. Канкрина. Крестьянский вопрос. Указ об обязанных крестьянах.</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Давать оценку деятельности Е.Ф. Канкрина, П.Д. Киселёва</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смысл  понятий</w:t>
            </w:r>
            <w:r w:rsidRPr="008578D0">
              <w:rPr>
                <w:rFonts w:ascii="Arial" w:hAnsi="Arial" w:cs="Arial"/>
                <w:sz w:val="20"/>
                <w:szCs w:val="20"/>
              </w:rPr>
              <w:tab/>
              <w:t xml:space="preserve"> и  терминов темы</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Регулятивные: принимают и сохраняют учебную задачу, учитывают выделенные учителем ориентиры действия в новом учебном материале в сотрудничестве с учителем. Познавательные: ставят и формулируют проблему урока, самостоятельно создают алгоритм деятельности при решении проблем. Коммуникативные: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54</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sz w:val="20"/>
                <w:szCs w:val="20"/>
              </w:rPr>
              <w:t>Социальная политика Николая I</w:t>
            </w:r>
          </w:p>
        </w:tc>
        <w:tc>
          <w:tcPr>
            <w:tcW w:w="850"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Реформа  государственной деревни; деятельность П.Д. Киселёва. Сословная политика. Николаевская бюрократия</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Давать оценку деятельности Е.Ф. Канкрина, П.Д. Киселёва</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смысл  понятий</w:t>
            </w:r>
            <w:r w:rsidRPr="008578D0">
              <w:rPr>
                <w:rFonts w:ascii="Arial" w:hAnsi="Arial" w:cs="Arial"/>
                <w:sz w:val="20"/>
                <w:szCs w:val="20"/>
              </w:rPr>
              <w:tab/>
              <w:t xml:space="preserve"> и  терминов темы</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Регулятивные: адекватно воспринимают предложения и оценку учителей, товарищей, родителей</w:t>
            </w:r>
          </w:p>
          <w:p w:rsidR="008578D0" w:rsidRPr="008578D0" w:rsidRDefault="008578D0" w:rsidP="008578D0">
            <w:pPr>
              <w:jc w:val="center"/>
              <w:rPr>
                <w:rFonts w:ascii="Arial" w:hAnsi="Arial" w:cs="Arial"/>
                <w:sz w:val="20"/>
                <w:szCs w:val="20"/>
              </w:rPr>
            </w:pPr>
            <w:r w:rsidRPr="008578D0">
              <w:rPr>
                <w:rFonts w:ascii="Arial" w:hAnsi="Arial" w:cs="Arial"/>
                <w:sz w:val="20"/>
                <w:szCs w:val="20"/>
              </w:rPr>
              <w:t>Познавательные: выбирают наиболее эффективные способы решения задач, контролируют и оценивают процесс и результат деятельности. Коммуникативные: договариваются о распределении функций и ролей в совместной деятельности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55</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 xml:space="preserve">Общественное движение при Николае </w:t>
            </w:r>
            <w:r w:rsidRPr="008578D0">
              <w:rPr>
                <w:rFonts w:ascii="Arial" w:hAnsi="Arial" w:cs="Arial"/>
                <w:color w:val="000000"/>
                <w:sz w:val="20"/>
                <w:szCs w:val="20"/>
                <w:lang w:val="en-US"/>
              </w:rPr>
              <w:t>I</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jc w:val="center"/>
              <w:rPr>
                <w:rFonts w:ascii="Arial" w:hAnsi="Arial" w:cs="Arial"/>
                <w:color w:val="000000"/>
                <w:sz w:val="20"/>
                <w:szCs w:val="20"/>
              </w:rPr>
            </w:pP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Политика в области просвещения. С.С. Уваров и «теория официальной народности». Либеральное направление. К.С. Аксаков. Т.Н. Грановский. Радикальное направление. В.Г. Белинский. Зарождение социалистической мысли. А.И. Герцен</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основные положения теории  официальной</w:t>
            </w:r>
            <w:r w:rsidRPr="008578D0">
              <w:rPr>
                <w:rFonts w:ascii="Arial" w:hAnsi="Arial" w:cs="Arial"/>
                <w:sz w:val="20"/>
                <w:szCs w:val="20"/>
              </w:rPr>
              <w:tab/>
              <w:t xml:space="preserve"> народности. Представлять характеристику (исторический портрет) общественных деятелей 1830—1850-х гг. (по выбору)</w:t>
            </w:r>
          </w:p>
          <w:p w:rsidR="008578D0" w:rsidRPr="008578D0" w:rsidRDefault="008578D0" w:rsidP="008578D0">
            <w:pPr>
              <w:tabs>
                <w:tab w:val="left" w:pos="360"/>
              </w:tabs>
              <w:jc w:val="center"/>
              <w:rPr>
                <w:rFonts w:ascii="Arial" w:hAnsi="Arial" w:cs="Arial"/>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Регулятивные: планируют свои действия в соответствии с поставленной задачей и условиями ее реализации, оценивают правильность выполнения действий. Познавательные: самостоятельно выделяют и формулируют познавательную цель, используют общие приемы решения поставленных задач. Коммуникативные: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56</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Национальная и религиозная политика Николая I</w:t>
            </w:r>
          </w:p>
        </w:tc>
        <w:tc>
          <w:tcPr>
            <w:tcW w:w="850"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Религии и народы Российской империи. Христианские конфессии. Православные народы. Старообрядцы. Католики, протестанты, армяно-григорианская Церковь..</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Рассказывать о положении народов Российской империи, национальной политике власти.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Регулятивные: принимают и сохраняют учебную задачу, учитывают выделенные учителем ориентиры действия в новом учебном материале в сотрудничестве с учителем. Познавательные: ставят и формулируют проблему урока, самостоятельно создают алгоритм деятельности при решении проблем</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57</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Этнокультурный облик страны</w:t>
            </w:r>
          </w:p>
        </w:tc>
        <w:tc>
          <w:tcPr>
            <w:tcW w:w="850"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Комбинированный урок</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Нехристианские  конфессии.  Иудеи, мусульмане, буддисты, язычники. Польское восстание в 1830—1831 гг</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причины и основные события национальных движений в империи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Самостоятельная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Регулятивные: планируют свои действия в соответствии с поставленной задачей и условиями ее реализации, оценивают правильность выполнения действий. Познавательные: самостоятельно выделяют и формулируют познавательную цель, используют общие приемы решения поставленных задач.</w:t>
            </w:r>
            <w:r w:rsidRPr="008578D0">
              <w:rPr>
                <w:rFonts w:ascii="Arial" w:hAnsi="Arial" w:cs="Arial"/>
                <w:sz w:val="20"/>
                <w:szCs w:val="20"/>
              </w:rPr>
              <w:tab/>
              <w:t>Коммуникативные: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58</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Внешняя политика Николая I. Кавказская война 1817-1864 гг.</w:t>
            </w:r>
          </w:p>
        </w:tc>
        <w:tc>
          <w:tcPr>
            <w:tcW w:w="850"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Перемены во внешнеполитическом курсе. Русско-иранская война (1826—1828). Политика России в восточном вопросе. Русско-турецкая война (1828— 1829). Россия и европейские революции. Кавказская война. Шамиль</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основные направления внешней политики России во второй четверти XIX в. Рассказывать, используя историческую карту, о военных кампаниях — войнах с Персией и Турцией, Кавказской войне, характеризовать их итоги.</w:t>
            </w:r>
          </w:p>
          <w:p w:rsidR="008578D0" w:rsidRPr="008578D0" w:rsidRDefault="008578D0" w:rsidP="008578D0">
            <w:pPr>
              <w:tabs>
                <w:tab w:val="left" w:pos="360"/>
              </w:tabs>
              <w:jc w:val="center"/>
              <w:rPr>
                <w:rFonts w:ascii="Arial" w:hAnsi="Arial" w:cs="Arial"/>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Регулятивные: планируют свои действия в соответствии с поставленной задачей и условиями ее реализации, оценивают правильность выполнения действий. Познавательные: самостоятельно выделяют и формулируют познавательную цель, используют общие приемы решения поставленных задач.</w:t>
            </w:r>
            <w:r w:rsidRPr="008578D0">
              <w:rPr>
                <w:rFonts w:ascii="Arial" w:hAnsi="Arial" w:cs="Arial"/>
                <w:sz w:val="20"/>
                <w:szCs w:val="20"/>
              </w:rPr>
              <w:tab/>
              <w:t>Коммуникативные: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59</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Крымская война</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1853—1856 гг.</w:t>
            </w:r>
          </w:p>
        </w:tc>
        <w:tc>
          <w:tcPr>
            <w:tcW w:w="850"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Крымская война. Синопское сражение. Севастопольская оборона. Парижский мирный договор</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Систематизировать материал по истории Крымской войны 1853— 1856 гг. (причины войны, участники, ключевые события, результаты). Объяснять,  в</w:t>
            </w:r>
            <w:r w:rsidRPr="008578D0">
              <w:rPr>
                <w:rFonts w:ascii="Arial" w:hAnsi="Arial" w:cs="Arial"/>
                <w:sz w:val="20"/>
                <w:szCs w:val="20"/>
              </w:rPr>
              <w:tab/>
              <w:t xml:space="preserve"> чём  заключались причины поражения России в Крымской войне. Подготовить сообщение о героях Крымской войны (по выбору). Участвовать в подготовке учебного проекта на тему «Севастопольская оборона — ”героем был народ русский”» (Л.Н. Толстой)</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Регулятивные: планируют свои действия в соответствии с поставленной задачей и условиями ее реализации, оценивают правильность выполнения действий. Познавательные: самостоятельно выделяют и формулируют познавательную цель, используют общие приемы решения поставленных задач.</w:t>
            </w:r>
            <w:r w:rsidRPr="008578D0">
              <w:rPr>
                <w:rFonts w:ascii="Arial" w:hAnsi="Arial" w:cs="Arial"/>
                <w:sz w:val="20"/>
                <w:szCs w:val="20"/>
              </w:rPr>
              <w:tab/>
              <w:t>Коммуникативные: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60</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Культурное пространство России в первой половине XIX в.</w:t>
            </w:r>
          </w:p>
        </w:tc>
        <w:tc>
          <w:tcPr>
            <w:tcW w:w="850"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Обобщающий урок</w:t>
            </w:r>
          </w:p>
          <w:p w:rsidR="008578D0" w:rsidRPr="008578D0" w:rsidRDefault="008578D0" w:rsidP="008578D0">
            <w:pPr>
              <w:jc w:val="center"/>
              <w:rPr>
                <w:rFonts w:ascii="Arial" w:hAnsi="Arial" w:cs="Arial"/>
                <w:sz w:val="20"/>
                <w:szCs w:val="20"/>
              </w:rPr>
            </w:pPr>
          </w:p>
          <w:p w:rsidR="008578D0" w:rsidRPr="008578D0" w:rsidRDefault="008578D0" w:rsidP="008578D0">
            <w:pPr>
              <w:jc w:val="center"/>
              <w:rPr>
                <w:rFonts w:ascii="Arial" w:hAnsi="Arial" w:cs="Arial"/>
                <w:sz w:val="20"/>
                <w:szCs w:val="20"/>
              </w:rPr>
            </w:pPr>
          </w:p>
          <w:p w:rsidR="008578D0" w:rsidRPr="008578D0" w:rsidRDefault="008578D0" w:rsidP="008578D0">
            <w:pPr>
              <w:tabs>
                <w:tab w:val="left" w:pos="360"/>
              </w:tabs>
              <w:jc w:val="center"/>
              <w:rPr>
                <w:rFonts w:ascii="Arial" w:hAnsi="Arial" w:cs="Arial"/>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Роль государства в русской культуре. Народная культура. Литература. Н.М. Карамзин. В.А. Жуковский. От классициз-ма к реализму. А.С. Пушкин. М.Ю. Лермонтов</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смысл  понятия  «золотой век» русской культуры.</w:t>
            </w:r>
          </w:p>
          <w:p w:rsidR="008578D0" w:rsidRPr="008578D0" w:rsidRDefault="008578D0" w:rsidP="008578D0">
            <w:pPr>
              <w:tabs>
                <w:tab w:val="left" w:pos="360"/>
              </w:tabs>
              <w:jc w:val="center"/>
              <w:rPr>
                <w:rFonts w:ascii="Arial" w:hAnsi="Arial" w:cs="Arial"/>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Самостоятельная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Познавательные: ставят и формулируют цели и проблему урока; осознанно и произвольно строят сообщения в устной и письменной форме, в том числе творческого характера.</w:t>
            </w:r>
            <w:r w:rsidRPr="008578D0">
              <w:rPr>
                <w:rFonts w:ascii="Arial" w:hAnsi="Arial" w:cs="Arial"/>
                <w:sz w:val="20"/>
                <w:szCs w:val="20"/>
              </w:rPr>
              <w:tab/>
              <w:t>Регулятивные: планируют свои действия в соответствии с поставленной задачей и условиями ее реализации, в том числе во внутреннем плане.</w:t>
            </w:r>
            <w:r w:rsidRPr="008578D0">
              <w:rPr>
                <w:rFonts w:ascii="Arial" w:hAnsi="Arial" w:cs="Arial"/>
                <w:sz w:val="20"/>
                <w:szCs w:val="20"/>
              </w:rPr>
              <w:tab/>
              <w:t>Коммуникативные: адекватно используют речевые средства для эффективного решения разнообразных коммуникативных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61</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 xml:space="preserve">Наука и образование в первой половине </w:t>
            </w:r>
            <w:r w:rsidRPr="008578D0">
              <w:rPr>
                <w:rFonts w:ascii="Arial" w:hAnsi="Arial" w:cs="Arial"/>
                <w:color w:val="000000"/>
                <w:sz w:val="20"/>
                <w:szCs w:val="20"/>
                <w:lang w:val="en-US"/>
              </w:rPr>
              <w:t>XIX</w:t>
            </w:r>
            <w:r w:rsidRPr="008578D0">
              <w:rPr>
                <w:rFonts w:ascii="Arial" w:hAnsi="Arial" w:cs="Arial"/>
                <w:color w:val="000000"/>
                <w:sz w:val="20"/>
                <w:szCs w:val="20"/>
              </w:rPr>
              <w:t xml:space="preserve"> 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контроля</w:t>
            </w:r>
          </w:p>
          <w:p w:rsidR="008578D0" w:rsidRPr="008578D0" w:rsidRDefault="008578D0" w:rsidP="008578D0">
            <w:pPr>
              <w:jc w:val="center"/>
              <w:rPr>
                <w:rFonts w:ascii="Arial" w:hAnsi="Arial" w:cs="Arial"/>
                <w:color w:val="000000"/>
                <w:sz w:val="20"/>
                <w:szCs w:val="20"/>
              </w:rPr>
            </w:pPr>
          </w:p>
          <w:p w:rsidR="008578D0" w:rsidRPr="008578D0" w:rsidRDefault="008578D0" w:rsidP="008578D0">
            <w:pPr>
              <w:jc w:val="center"/>
              <w:rPr>
                <w:rFonts w:ascii="Arial" w:hAnsi="Arial" w:cs="Arial"/>
                <w:color w:val="000000"/>
                <w:sz w:val="20"/>
                <w:szCs w:val="20"/>
              </w:rPr>
            </w:pP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Наука. Русские учёные и изобретатели. Н.И. Лобачевский. Н.Н. Зинин. П.П. Аносов. Географические открытия</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достижения отечественной науки и культуры первой половины XIX в., их место в мировой культуре.</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color w:val="000000" w:themeColor="text1"/>
                <w:sz w:val="20"/>
                <w:szCs w:val="20"/>
              </w:rPr>
              <w:t>Контрольная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Познавательные: ставят и формулируют проблему урока, самостоятельно создают алгоритм деятельности при решении проблемы.</w:t>
            </w:r>
          </w:p>
          <w:p w:rsidR="008578D0" w:rsidRPr="008578D0" w:rsidRDefault="008578D0" w:rsidP="008578D0">
            <w:pPr>
              <w:jc w:val="center"/>
              <w:rPr>
                <w:rFonts w:ascii="Arial" w:hAnsi="Arial" w:cs="Arial"/>
                <w:sz w:val="20"/>
                <w:szCs w:val="20"/>
              </w:rPr>
            </w:pPr>
            <w:r w:rsidRPr="008578D0">
              <w:rPr>
                <w:rFonts w:ascii="Arial" w:hAnsi="Arial" w:cs="Arial"/>
                <w:sz w:val="20"/>
                <w:szCs w:val="20"/>
              </w:rPr>
              <w:t>Регулятивные: принимают и сохраняют учебную задачу, учитывают выделенные учителем ориентиры действия в новом учебном материале в сотрудничестве с учителем.</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62</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sz w:val="20"/>
                <w:szCs w:val="20"/>
              </w:rPr>
              <w:t>«Золотой век» русской культуры</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Изобразительное искусство. Академическая живопись. Лубок. Сентиментализм, романтизм, реализм. В.Л. Боровиковский. К.П. Брюллов. О.А. Кипренский. В.А. Тропинин. П.А. Федотов. Монументальная скульптура. Театр и музыка. .  Архитектура: художественные стили (ампир, исторический стиль); зодчие и их творения. К.И. Росси. А.Д. Воронихин. О. Монферран.  К.А. Тон.  Изобразительное искусство. Академическая живопись.</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Называть основные жанры литературы первой половины XIX в., известных писателей, их произведения. Составлять описание памятников архитектуры, произведений изобразительного искусства первой половины XIX в., выявляя их художественные особенности и достоинства.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Познавательные: ставят и формулируют цели и проблему урока; осознанно и произвольно строят сообщения в устной и письменной форме, в том числе творческого характера.</w:t>
            </w:r>
            <w:r w:rsidRPr="008578D0">
              <w:rPr>
                <w:rFonts w:ascii="Arial" w:hAnsi="Arial" w:cs="Arial"/>
                <w:sz w:val="20"/>
                <w:szCs w:val="20"/>
              </w:rPr>
              <w:tab/>
              <w:t>Регулятивные: планируют свои действия в соответствии с поставленной задачей и условиями ее реализации, в том числе во внутреннем плане.</w:t>
            </w:r>
            <w:r w:rsidRPr="008578D0">
              <w:rPr>
                <w:rFonts w:ascii="Arial" w:hAnsi="Arial" w:cs="Arial"/>
                <w:sz w:val="20"/>
                <w:szCs w:val="20"/>
              </w:rPr>
              <w:tab/>
              <w:t>Коммуникативные: адекватно используют речевые средства для эффективного решения разнообразных коммуникативных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63</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Выдающиеся деятели России первой половины</w:t>
            </w:r>
          </w:p>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sz w:val="20"/>
                <w:szCs w:val="20"/>
                <w:lang w:val="en-US"/>
              </w:rPr>
              <w:t>XIX</w:t>
            </w:r>
            <w:r w:rsidRPr="008578D0">
              <w:rPr>
                <w:rFonts w:ascii="Arial" w:hAnsi="Arial" w:cs="Arial"/>
                <w:sz w:val="20"/>
                <w:szCs w:val="20"/>
              </w:rPr>
              <w:t xml:space="preserve"> века</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Комбинированный урок</w:t>
            </w:r>
          </w:p>
          <w:p w:rsidR="008578D0" w:rsidRPr="008578D0" w:rsidRDefault="008578D0" w:rsidP="008578D0">
            <w:pPr>
              <w:jc w:val="center"/>
              <w:rPr>
                <w:rFonts w:ascii="Arial" w:hAnsi="Arial" w:cs="Arial"/>
                <w:color w:val="000000"/>
                <w:sz w:val="20"/>
                <w:szCs w:val="20"/>
              </w:rPr>
            </w:pP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Сентиментализм, романтизм, реализм. В.Л. Боровиковский. К.П. Брюллов. О.А. Кипренский. В.А. Тропинин. П.А. Федотов. Монументальная скульптура. Театр и музыка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Подготовить сообщения о представителях культуры первой половины XIX в., их творчестве (по выбору).Проводить  поиск  информации  о  культуре края в рассматриваемый период, представлять её в устном сообщении, эссе и т.д.Защита индивидуальных проектов «Выдающиеся деятели России первой половины </w:t>
            </w:r>
            <w:r w:rsidRPr="008578D0">
              <w:rPr>
                <w:rFonts w:ascii="Arial" w:hAnsi="Arial" w:cs="Arial"/>
                <w:sz w:val="20"/>
                <w:szCs w:val="20"/>
                <w:lang w:val="en-US"/>
              </w:rPr>
              <w:t>XIX</w:t>
            </w:r>
            <w:r w:rsidRPr="008578D0">
              <w:rPr>
                <w:rFonts w:ascii="Arial" w:hAnsi="Arial" w:cs="Arial"/>
                <w:sz w:val="20"/>
                <w:szCs w:val="20"/>
              </w:rPr>
              <w:t xml:space="preserve"> века»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Самостоятельная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Регулятивные: планируют свои действия в соответствии с поставленной задачей и условиями ее реализации, оценивают правильность выполнения действий. Познавательные: самостоятельно выделяют и формулируют познавательную цель, используют общие приемы решения поставленных задач.</w:t>
            </w:r>
            <w:r w:rsidRPr="008578D0">
              <w:rPr>
                <w:rFonts w:ascii="Arial" w:hAnsi="Arial" w:cs="Arial"/>
                <w:sz w:val="20"/>
                <w:szCs w:val="20"/>
              </w:rPr>
              <w:tab/>
              <w:t>Коммуникативные: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sz w:val="20"/>
              </w:rPr>
              <w:t>Россия в эпоху Великих реформ,  11 часов</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64</w:t>
            </w:r>
          </w:p>
          <w:p w:rsidR="008578D0" w:rsidRPr="008578D0" w:rsidRDefault="008578D0" w:rsidP="008578D0">
            <w:pPr>
              <w:rPr>
                <w:rFonts w:ascii="Arial" w:hAnsi="Arial" w:cs="Arial"/>
                <w:sz w:val="20"/>
                <w:szCs w:val="20"/>
              </w:rPr>
            </w:pP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Европейская индустриализация и предпосылки реформ в России</w:t>
            </w:r>
          </w:p>
        </w:tc>
        <w:tc>
          <w:tcPr>
            <w:tcW w:w="850"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Промышленный переворот в России. Сельское хозяйство. Торговля. Предпосылки отмены крепостного права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Научатся характеризовать  экономическое  развитие  России, привлекая информацию исторической карты. Раскрывать предпосылки отмены крепостного права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ind w:firstLine="736"/>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учитывают установленные правила в планировании и контроле способа решения, осуществляют пошаговый контроль.</w:t>
            </w:r>
            <w:r w:rsidRPr="008578D0">
              <w:rPr>
                <w:rFonts w:ascii="Arial" w:hAnsi="Arial" w:cs="Arial"/>
                <w:b/>
                <w:sz w:val="20"/>
                <w:szCs w:val="20"/>
              </w:rPr>
              <w:t>Коммуникативные</w:t>
            </w:r>
            <w:r w:rsidRPr="008578D0">
              <w:rPr>
                <w:rFonts w:ascii="Arial" w:hAnsi="Arial" w:cs="Arial"/>
                <w:sz w:val="20"/>
                <w:szCs w:val="20"/>
              </w:rPr>
              <w:t>: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65</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 xml:space="preserve">Александр II: начало правления. Крестьянская реформа </w:t>
            </w:r>
            <w:smartTag w:uri="urn:schemas-microsoft-com:office:smarttags" w:element="metricconverter">
              <w:smartTagPr>
                <w:attr w:name="ProductID" w:val="1861 г"/>
              </w:smartTagPr>
              <w:r w:rsidRPr="008578D0">
                <w:rPr>
                  <w:rFonts w:ascii="Arial" w:hAnsi="Arial" w:cs="Arial"/>
                  <w:color w:val="000000"/>
                  <w:sz w:val="20"/>
                  <w:szCs w:val="20"/>
                </w:rPr>
                <w:t>1861 г</w:t>
              </w:r>
            </w:smartTag>
            <w:r w:rsidRPr="008578D0">
              <w:rPr>
                <w:rFonts w:ascii="Arial" w:hAnsi="Arial" w:cs="Arial"/>
                <w:color w:val="000000"/>
                <w:sz w:val="20"/>
                <w:szCs w:val="20"/>
              </w:rPr>
              <w:t>.</w:t>
            </w:r>
          </w:p>
        </w:tc>
        <w:tc>
          <w:tcPr>
            <w:tcW w:w="850"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Александр II. Подготовка Крестьянской  реформы.  Положения 19 февраля </w:t>
            </w:r>
            <w:smartTag w:uri="urn:schemas-microsoft-com:office:smarttags" w:element="metricconverter">
              <w:smartTagPr>
                <w:attr w:name="ProductID" w:val="1861 г"/>
              </w:smartTagPr>
              <w:r w:rsidRPr="008578D0">
                <w:rPr>
                  <w:rFonts w:ascii="Arial" w:hAnsi="Arial" w:cs="Arial"/>
                  <w:sz w:val="20"/>
                  <w:szCs w:val="20"/>
                </w:rPr>
                <w:t>1861 г</w:t>
              </w:r>
            </w:smartTag>
            <w:r w:rsidRPr="008578D0">
              <w:rPr>
                <w:rFonts w:ascii="Arial" w:hAnsi="Arial" w:cs="Arial"/>
                <w:sz w:val="20"/>
                <w:szCs w:val="20"/>
              </w:rPr>
              <w:t>. Правовой статус крестьян, наделение их землёй, выкупная операция</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Смогут сформулировать предпосылки отмены крепостного права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  </w:t>
            </w: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66</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Реформы 1860—1870-х гг.: социальная и правовая модернизация</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ind w:firstLine="708"/>
              <w:jc w:val="center"/>
              <w:rPr>
                <w:rFonts w:ascii="Arial" w:hAnsi="Arial" w:cs="Arial"/>
                <w:sz w:val="20"/>
                <w:szCs w:val="20"/>
              </w:rPr>
            </w:pPr>
            <w:r w:rsidRPr="008578D0">
              <w:rPr>
                <w:rFonts w:ascii="Arial" w:hAnsi="Arial" w:cs="Arial"/>
                <w:sz w:val="20"/>
                <w:szCs w:val="20"/>
              </w:rPr>
              <w:t>Земская и городская реформы. Судебная  реформа. Военные  реформы. Вопрос  о  конституции. Реформы в области народного просвещения</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Сумеют называть основные положения Крестьянской реформы, земской,  судебной, военной реформ. Объяснять  значение  понятий:  редакционные комиссии, временнообязанные крестьяне, выкупные платежи, отрезки, мировые посредники, земства, городские управы, мировой суд.</w:t>
            </w:r>
          </w:p>
        </w:tc>
        <w:tc>
          <w:tcPr>
            <w:tcW w:w="1163" w:type="dxa"/>
          </w:tcPr>
          <w:p w:rsidR="008578D0" w:rsidRPr="008578D0" w:rsidRDefault="008578D0" w:rsidP="008578D0">
            <w:pPr>
              <w:ind w:left="-45" w:right="-108"/>
              <w:jc w:val="center"/>
              <w:rPr>
                <w:rFonts w:ascii="Arial" w:eastAsia="Times New Roman" w:hAnsi="Arial" w:cs="Arial"/>
                <w:color w:val="000000" w:themeColor="text1"/>
                <w:sz w:val="20"/>
                <w:szCs w:val="20"/>
              </w:rPr>
            </w:pPr>
            <w:r w:rsidRPr="008578D0">
              <w:rPr>
                <w:rFonts w:ascii="Arial" w:eastAsia="Times New Roman" w:hAnsi="Arial" w:cs="Arial"/>
                <w:color w:val="000000" w:themeColor="text1"/>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учитывают установленные правила в планировании и контроле способа решения, осуществляют пошаговый контроль.</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67</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Значение Великих реформ</w:t>
            </w:r>
          </w:p>
        </w:tc>
        <w:tc>
          <w:tcPr>
            <w:tcW w:w="850"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Комбинированный урок</w:t>
            </w:r>
          </w:p>
          <w:p w:rsidR="008578D0" w:rsidRPr="008578D0" w:rsidRDefault="008578D0" w:rsidP="008578D0">
            <w:pPr>
              <w:tabs>
                <w:tab w:val="left" w:pos="360"/>
              </w:tabs>
              <w:jc w:val="center"/>
              <w:rPr>
                <w:rFonts w:ascii="Arial" w:hAnsi="Arial" w:cs="Arial"/>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Вопрос  о  конституции. Реформы в области народного просвещения</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Излагать оценки характера и значения  реформ  1860—1870-х  гг.,  объяснять,  на чём  они основываются</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Самостоятельная работа</w:t>
            </w:r>
          </w:p>
        </w:tc>
        <w:tc>
          <w:tcPr>
            <w:tcW w:w="4961" w:type="dxa"/>
          </w:tcPr>
          <w:p w:rsidR="008578D0" w:rsidRPr="008578D0" w:rsidRDefault="008578D0" w:rsidP="008578D0">
            <w:pPr>
              <w:ind w:firstLine="736"/>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учитывают установленные правила в планировании и контроле способа решения, осуществляют пошаговый контроль.</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68</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Пореформенная Россия. Сельское хозяйство</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Помещичье хозяйство. Дворянское оскудение. Отработочная и капиталистическая системы. Крестьянское хозяйство. Нехватка земли и обременённость выкупными платежами. Крестьянская община.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экономическое  развитие  России  в  пореформенные десятилетия, привлекая информацию исторической карты. Раскрывать, в чём заключались изменения в структуре российского общества в последней трети XIX в.</w:t>
            </w:r>
          </w:p>
          <w:p w:rsidR="008578D0" w:rsidRPr="008578D0" w:rsidRDefault="008578D0" w:rsidP="008578D0">
            <w:pPr>
              <w:tabs>
                <w:tab w:val="left" w:pos="360"/>
              </w:tabs>
              <w:jc w:val="center"/>
              <w:rPr>
                <w:rFonts w:ascii="Arial" w:hAnsi="Arial" w:cs="Arial"/>
                <w:sz w:val="20"/>
                <w:szCs w:val="20"/>
              </w:rPr>
            </w:pP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r w:rsidRPr="008578D0">
              <w:rPr>
                <w:rFonts w:ascii="Arial" w:hAnsi="Arial" w:cs="Arial"/>
                <w:b/>
                <w:sz w:val="20"/>
                <w:szCs w:val="20"/>
              </w:rPr>
              <w:t>Познавательные:</w:t>
            </w:r>
            <w:r w:rsidRPr="008578D0">
              <w:rPr>
                <w:rFonts w:ascii="Arial" w:hAnsi="Arial" w:cs="Arial"/>
                <w:sz w:val="20"/>
                <w:szCs w:val="20"/>
              </w:rPr>
              <w:t xml:space="preserve"> используют знаково-символические средства, в том числе модели и схемы для решения познавательных задач. </w:t>
            </w:r>
            <w:r w:rsidRPr="008578D0">
              <w:rPr>
                <w:rFonts w:ascii="Arial" w:hAnsi="Arial" w:cs="Arial"/>
                <w:b/>
                <w:sz w:val="20"/>
                <w:szCs w:val="20"/>
              </w:rPr>
              <w:t>Коммуникативные:</w:t>
            </w:r>
            <w:r w:rsidRPr="008578D0">
              <w:rPr>
                <w:rFonts w:ascii="Arial" w:hAnsi="Arial" w:cs="Arial"/>
                <w:sz w:val="20"/>
                <w:szCs w:val="20"/>
              </w:rPr>
              <w:t xml:space="preserve"> аргументируют свою позицию и координируют её с позициями партнеров в сотрудничестве при выработке общего решения в совместной деятельности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69</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Пореформенная Россия. Промышленность</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Промышленность и транспорт. Индустриализация и урбанизация. Развитие железнодорожной сети. Рабочий вопрос</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Рассказывать о положении основных слоёв населения в пореформенной России, используя информацию учебника, документальные и изобразительные материалы по истории (устное сообщение, эссе и др.)</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70</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color w:val="000000"/>
                <w:sz w:val="20"/>
                <w:szCs w:val="20"/>
              </w:rPr>
              <w:t>Становление промышленности в Тюменском крае</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color w:val="000000"/>
                <w:sz w:val="20"/>
                <w:szCs w:val="20"/>
              </w:rPr>
              <w:t>Промышленный переворот в Тюменском крае.</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Участвовать в подготовке учебного проекта на тему «Наш край в последней трети XIX в.: начало формирования промышленного облика»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определяют последовательность промежуточных целей с учетом конечного результата, составляют план и алгоритм действий.</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ориентируются в разнообразии способов решения познавательных задач, выбирают наиболее эффективные способы их решения.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71</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Общественное движение при Александре II и политика правительства</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Интеллигенция, её характеристика. Пореформенный либерализм. Народничество: основные направления. «Хождение в народ». Политический терроризм. Дискуссия о проекте  реформы  Государственного совета М.Т. Лорис-Меликова. Положение о мерах к охранению государственного порядка.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в чём заключалась эволюция народнического движения в 1870—1880-е гг. Давать характеристику участников общественного движения 1860—1880-х гг., используя материалы учебника и дополнительные источники (в том числе — интернет-ресурсы)</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72</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Народничество</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Дискуссия о проекте  реформы  Государственного совета М.Т. Лорис-Меликова. Положение о мерах к охранению государственного порядка.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Раскрывать существенные черты идеологии консер-ватизма, либерализма, радикального обще-ственного движения в России в 1860—1880-е гг. Объяснять, в чём заклю-чалась эволюция народ-нического движения в 1870—1880-е гг.</w:t>
            </w:r>
          </w:p>
        </w:tc>
        <w:tc>
          <w:tcPr>
            <w:tcW w:w="1163" w:type="dxa"/>
          </w:tcPr>
          <w:p w:rsidR="008578D0" w:rsidRPr="008578D0" w:rsidRDefault="008578D0" w:rsidP="008578D0">
            <w:pPr>
              <w:ind w:left="-45" w:right="-108"/>
              <w:jc w:val="center"/>
              <w:rPr>
                <w:rFonts w:ascii="Arial" w:eastAsia="Times New Roman" w:hAnsi="Arial" w:cs="Arial"/>
                <w:color w:val="000000" w:themeColor="text1"/>
                <w:sz w:val="20"/>
                <w:szCs w:val="20"/>
              </w:rPr>
            </w:pPr>
            <w:r w:rsidRPr="008578D0">
              <w:rPr>
                <w:rFonts w:ascii="Arial" w:eastAsia="Times New Roman" w:hAnsi="Arial" w:cs="Arial"/>
                <w:color w:val="000000" w:themeColor="text1"/>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учитывают установленные правила в планировании и контроле способа решения, осуществляют пошаговый контроль.</w:t>
            </w:r>
            <w:r w:rsidRPr="008578D0">
              <w:rPr>
                <w:rFonts w:ascii="Arial" w:hAnsi="Arial" w:cs="Arial"/>
                <w:sz w:val="20"/>
                <w:szCs w:val="20"/>
              </w:rPr>
              <w:tab/>
            </w:r>
            <w:r w:rsidRPr="008578D0">
              <w:rPr>
                <w:rFonts w:ascii="Arial" w:hAnsi="Arial" w:cs="Arial"/>
                <w:b/>
                <w:sz w:val="20"/>
                <w:szCs w:val="20"/>
              </w:rPr>
              <w:t>Коммуникативные:</w:t>
            </w:r>
            <w:r w:rsidRPr="008578D0">
              <w:rPr>
                <w:rFonts w:ascii="Arial" w:hAnsi="Arial" w:cs="Arial"/>
                <w:sz w:val="20"/>
                <w:szCs w:val="20"/>
              </w:rPr>
              <w:t xml:space="preserve">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73</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Национальная и религиозная политика Александра II. Национальный вопрос в России и Европе</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Россия — многонациональное государство. Народы Российской империи. Общая характеристика национальной политики. Взаимодействие культур и народов. Еврейский вопрос. Политика в отношении Польши. Польское восстание (1863—1864). Финляндия в составе Российской империи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Рассказывать, используя карту, о национальном составе населения Российской империи во второй половине XIX в.</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политику самодержавной власти в отношении народов империи, приводить примеры. Объяснять, какие цели преследовали участники национальных движений, какие пути их достижения они выбирали</w:t>
            </w:r>
          </w:p>
        </w:tc>
        <w:tc>
          <w:tcPr>
            <w:tcW w:w="1163" w:type="dxa"/>
          </w:tcPr>
          <w:p w:rsidR="008578D0" w:rsidRPr="008578D0" w:rsidRDefault="008578D0" w:rsidP="008578D0">
            <w:pPr>
              <w:ind w:left="-45" w:right="-108"/>
              <w:jc w:val="center"/>
              <w:rPr>
                <w:rFonts w:ascii="Arial" w:eastAsia="Times New Roman" w:hAnsi="Arial" w:cs="Arial"/>
                <w:color w:val="000000" w:themeColor="text1"/>
                <w:sz w:val="20"/>
                <w:szCs w:val="20"/>
              </w:rPr>
            </w:pPr>
            <w:r w:rsidRPr="008578D0">
              <w:rPr>
                <w:rFonts w:ascii="Arial" w:eastAsia="Times New Roman" w:hAnsi="Arial" w:cs="Arial"/>
                <w:color w:val="000000" w:themeColor="text1"/>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ставят и формулируют проблему урока, самостоятельно создают алгоритм деятельности при решении проблемы.</w:t>
            </w:r>
            <w:r w:rsidRPr="008578D0">
              <w:rPr>
                <w:rFonts w:ascii="Arial" w:hAnsi="Arial" w:cs="Arial"/>
                <w:sz w:val="20"/>
                <w:szCs w:val="20"/>
              </w:rPr>
              <w:tab/>
            </w:r>
            <w:r w:rsidRPr="008578D0">
              <w:rPr>
                <w:rFonts w:ascii="Arial" w:hAnsi="Arial" w:cs="Arial"/>
                <w:b/>
                <w:sz w:val="20"/>
                <w:szCs w:val="20"/>
              </w:rPr>
              <w:t>Регулятивные:</w:t>
            </w:r>
            <w:r w:rsidRPr="008578D0">
              <w:rPr>
                <w:rFonts w:ascii="Arial" w:hAnsi="Arial" w:cs="Arial"/>
                <w:sz w:val="20"/>
                <w:szCs w:val="20"/>
              </w:rP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w:t>
            </w:r>
            <w:r w:rsidRPr="008578D0">
              <w:rPr>
                <w:rFonts w:ascii="Arial" w:hAnsi="Arial" w:cs="Arial"/>
                <w:sz w:val="20"/>
                <w:szCs w:val="20"/>
              </w:rPr>
              <w:tab/>
            </w:r>
            <w:r w:rsidRPr="008578D0">
              <w:rPr>
                <w:rFonts w:ascii="Arial" w:hAnsi="Arial" w:cs="Arial"/>
                <w:b/>
                <w:sz w:val="20"/>
                <w:szCs w:val="20"/>
              </w:rPr>
              <w:t>Коммуникативные:</w:t>
            </w:r>
            <w:r w:rsidRPr="008578D0">
              <w:rPr>
                <w:rFonts w:ascii="Arial" w:hAnsi="Arial" w:cs="Arial"/>
                <w:sz w:val="20"/>
                <w:szCs w:val="20"/>
              </w:rPr>
              <w:t xml:space="preserve">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74</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Внешняя политика Александра II. Русско-турецкая война 1877—1878 гг.</w:t>
            </w:r>
          </w:p>
        </w:tc>
        <w:tc>
          <w:tcPr>
            <w:tcW w:w="850"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Комбинированный  урок</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Европейское направление внешней политики в годы царствования Александра II. Политика России в Средней Азии. Взаимоотношения с дальневосточными государствами. Русско-турецкая война (1877— 1878)</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основные цели и направления внешней политики России во второй половине XIX в. Рассказывать, используя историческую карту, о событиях русско-турецкой войны 1877—1878 гг., наиболее значительных военных кампаниях. Показывать на карте территории, включённые в состав Российской империи во второй половине XIX  в.,  объяснять, как осуществлялось  управление  этими  территориями.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Самостоятельная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ориентируются в разнообразии способов решения познавательных задач, выбирают наиболее эффективные из них.  </w:t>
            </w:r>
            <w:r w:rsidRPr="008578D0">
              <w:rPr>
                <w:rFonts w:ascii="Arial" w:hAnsi="Arial" w:cs="Arial"/>
                <w:b/>
                <w:sz w:val="20"/>
                <w:szCs w:val="20"/>
              </w:rPr>
              <w:t>Регулятивные:</w:t>
            </w:r>
            <w:r w:rsidRPr="008578D0">
              <w:rPr>
                <w:rFonts w:ascii="Arial" w:hAnsi="Arial" w:cs="Arial"/>
                <w:sz w:val="20"/>
                <w:szCs w:val="20"/>
              </w:rPr>
              <w:t xml:space="preserve"> определяют последовательность промежуточных целей с учетом конечного результата, составляют план и алгоритм действий.</w:t>
            </w:r>
            <w:r w:rsidRPr="008578D0">
              <w:rPr>
                <w:rFonts w:ascii="Arial" w:hAnsi="Arial" w:cs="Arial"/>
                <w:sz w:val="20"/>
                <w:szCs w:val="20"/>
              </w:rPr>
              <w:tab/>
            </w:r>
            <w:r w:rsidRPr="008578D0">
              <w:rPr>
                <w:rFonts w:ascii="Arial" w:hAnsi="Arial" w:cs="Arial"/>
                <w:b/>
                <w:sz w:val="20"/>
                <w:szCs w:val="20"/>
              </w:rPr>
              <w:t xml:space="preserve"> Коммуникативные:</w:t>
            </w:r>
            <w:r w:rsidRPr="008578D0">
              <w:rPr>
                <w:rFonts w:ascii="Arial" w:hAnsi="Arial" w:cs="Arial"/>
                <w:sz w:val="20"/>
                <w:szCs w:val="20"/>
              </w:rPr>
              <w:t xml:space="preserve">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Россия в 1880—1890-е гг., 10 часов</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75</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Александр III: особенности внутренней политики</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Начало царствования Александра III. Положение о мерах к охранению государственного порядка. Реформы образования.  Цензурная политика. Земское положение </w:t>
            </w:r>
            <w:smartTag w:uri="urn:schemas-microsoft-com:office:smarttags" w:element="metricconverter">
              <w:smartTagPr>
                <w:attr w:name="ProductID" w:val="1890 г"/>
              </w:smartTagPr>
              <w:r w:rsidRPr="008578D0">
                <w:rPr>
                  <w:rFonts w:ascii="Arial" w:hAnsi="Arial" w:cs="Arial"/>
                  <w:sz w:val="20"/>
                  <w:szCs w:val="20"/>
                </w:rPr>
                <w:t>1890 г</w:t>
              </w:r>
            </w:smartTag>
            <w:r w:rsidRPr="008578D0">
              <w:rPr>
                <w:rFonts w:ascii="Arial" w:hAnsi="Arial" w:cs="Arial"/>
                <w:sz w:val="20"/>
                <w:szCs w:val="20"/>
              </w:rPr>
              <w:t>. Городское самоуправление. Преобразования в области судебной системы. Финансовая политика. Аграрные отношения</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внутреннюю политику в годы царствования Александра III. Раскрывать цели, содержание и результаты экономических реформ  последней трети XIX в. Составлять характеристику (исторический портрет) императора Александра III, государственных деятелей последней трети XIX в. (по выбору)</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ind w:firstLine="736"/>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учитывают установленные правила в планировании и контроле способа решения, осуществляют пошаговый контроль.</w:t>
            </w:r>
            <w:r w:rsidRPr="008578D0">
              <w:rPr>
                <w:rFonts w:ascii="Arial" w:hAnsi="Arial" w:cs="Arial"/>
                <w:b/>
                <w:sz w:val="20"/>
                <w:szCs w:val="20"/>
              </w:rPr>
              <w:t>Коммуникативные</w:t>
            </w:r>
            <w:r w:rsidRPr="008578D0">
              <w:rPr>
                <w:rFonts w:ascii="Arial" w:hAnsi="Arial" w:cs="Arial"/>
                <w:sz w:val="20"/>
                <w:szCs w:val="20"/>
              </w:rPr>
              <w:t>: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76</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Перемены в экономике и социальном строе</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jc w:val="center"/>
              <w:rPr>
                <w:rFonts w:ascii="Arial" w:hAnsi="Arial" w:cs="Arial"/>
                <w:color w:val="000000"/>
                <w:sz w:val="20"/>
                <w:szCs w:val="20"/>
              </w:rPr>
            </w:pPr>
          </w:p>
          <w:p w:rsidR="008578D0" w:rsidRPr="008578D0" w:rsidRDefault="008578D0" w:rsidP="008578D0">
            <w:pPr>
              <w:jc w:val="center"/>
              <w:rPr>
                <w:rFonts w:ascii="Arial" w:hAnsi="Arial" w:cs="Arial"/>
                <w:color w:val="000000"/>
                <w:sz w:val="20"/>
                <w:szCs w:val="20"/>
              </w:rPr>
            </w:pP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Н.Х. Бунге. И.А. Вышнеградский. С.Ю. Витте. Сельское хозяйство. Социальная структура общества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экономическое  развитие  России  в  пореформенные десятилетия, привлекая информацию исторической карты. Раскрывать, в чём заключались изменения в структуре российского общества в последней трети XIX в.</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Рассказывать о положении основных слоёв населения в пореформенной России, используя информацию учебника, документальные и изобразительные материалы по истории (устное сообщение, эссе и др.)</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  </w:t>
            </w: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77</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Общественное движение при Александре III</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Комбинированный урок</w:t>
            </w:r>
          </w:p>
          <w:p w:rsidR="008578D0" w:rsidRPr="008578D0" w:rsidRDefault="008578D0" w:rsidP="008578D0">
            <w:pPr>
              <w:jc w:val="center"/>
              <w:rPr>
                <w:rFonts w:ascii="Arial" w:hAnsi="Arial" w:cs="Arial"/>
                <w:color w:val="000000"/>
                <w:sz w:val="20"/>
                <w:szCs w:val="20"/>
              </w:rPr>
            </w:pP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Революционное народничество. Русский марксизм. Либеральное движение</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в чём заключалась эволюция народнического движения в 1880—1890-е гг.</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Давать характеристику участников общественного движения 1880—1890-х гг., используя материалы учебника и дополнительные источники (в том числе — интернет-ресурсы)</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Самостоятельная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учитывают установленные правила в планировании и контроле способа решения, осуществляют пошаговый контроль.</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78</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Национальная и религиозная политика Александра III</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jc w:val="center"/>
              <w:rPr>
                <w:rFonts w:ascii="Arial" w:hAnsi="Arial" w:cs="Arial"/>
                <w:color w:val="000000"/>
                <w:sz w:val="20"/>
                <w:szCs w:val="20"/>
              </w:rPr>
            </w:pPr>
          </w:p>
          <w:p w:rsidR="008578D0" w:rsidRPr="008578D0" w:rsidRDefault="008578D0" w:rsidP="008578D0">
            <w:pPr>
              <w:jc w:val="center"/>
              <w:rPr>
                <w:rFonts w:ascii="Arial" w:hAnsi="Arial" w:cs="Arial"/>
                <w:color w:val="000000"/>
                <w:sz w:val="20"/>
                <w:szCs w:val="20"/>
              </w:rPr>
            </w:pPr>
          </w:p>
          <w:p w:rsidR="008578D0" w:rsidRPr="008578D0" w:rsidRDefault="008578D0" w:rsidP="008578D0">
            <w:pPr>
              <w:jc w:val="center"/>
              <w:rPr>
                <w:rFonts w:ascii="Arial" w:hAnsi="Arial" w:cs="Arial"/>
                <w:color w:val="000000"/>
                <w:sz w:val="20"/>
                <w:szCs w:val="20"/>
              </w:rPr>
            </w:pP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Религиозная политика. И. Кронштадский. Национально-религиозная политика самодержавия. Положение нехристианских религий</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политику самодержавной власти в отношении народов империи, приводить примеры.</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какие цели преследовали участники национальных движений, какие пути их достижения они выбирали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ind w:firstLine="736"/>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учитывают установленные правила в планировании и контроле способа решения, осуществляют пошаговый контроль.</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79</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Внешняя политика Александра III</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Берлинский конгресс. Внешнеполитический курс в царствование Александра III. Русско-французское сближение</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Характеризовать место и роль России в международных отношениях последней трети XIX в. Характеризовать важнейшие итоги внешней политики Александра </w:t>
            </w:r>
            <w:r w:rsidRPr="008578D0">
              <w:rPr>
                <w:rFonts w:ascii="Arial" w:hAnsi="Arial" w:cs="Arial"/>
                <w:sz w:val="20"/>
                <w:szCs w:val="20"/>
                <w:lang w:val="en-US"/>
              </w:rPr>
              <w:t>III</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r w:rsidRPr="008578D0">
              <w:rPr>
                <w:rFonts w:ascii="Arial" w:hAnsi="Arial" w:cs="Arial"/>
                <w:b/>
                <w:sz w:val="20"/>
                <w:szCs w:val="20"/>
              </w:rPr>
              <w:t>Познавательные:</w:t>
            </w:r>
            <w:r w:rsidRPr="008578D0">
              <w:rPr>
                <w:rFonts w:ascii="Arial" w:hAnsi="Arial" w:cs="Arial"/>
                <w:sz w:val="20"/>
                <w:szCs w:val="20"/>
              </w:rPr>
              <w:t xml:space="preserve"> используют знаково-символические средства, в том числе модели и схемы для решения познавательных задач. </w:t>
            </w:r>
            <w:r w:rsidRPr="008578D0">
              <w:rPr>
                <w:rFonts w:ascii="Arial" w:hAnsi="Arial" w:cs="Arial"/>
                <w:b/>
                <w:sz w:val="20"/>
                <w:szCs w:val="20"/>
              </w:rPr>
              <w:t>Коммуникативные:</w:t>
            </w:r>
            <w:r w:rsidRPr="008578D0">
              <w:rPr>
                <w:rFonts w:ascii="Arial" w:hAnsi="Arial" w:cs="Arial"/>
                <w:sz w:val="20"/>
                <w:szCs w:val="20"/>
              </w:rPr>
              <w:t xml:space="preserve"> аргументируют свою позицию и координируют её с позициями партнеров в сотрудничестве при выработке общего решения в совместной деятельности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80</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 xml:space="preserve">Культурное пространство империи во второй половине </w:t>
            </w:r>
            <w:r w:rsidRPr="008578D0">
              <w:rPr>
                <w:rFonts w:ascii="Arial" w:hAnsi="Arial" w:cs="Arial"/>
                <w:color w:val="000000"/>
                <w:sz w:val="20"/>
                <w:szCs w:val="20"/>
                <w:lang w:val="en-US"/>
              </w:rPr>
              <w:t>XIX</w:t>
            </w:r>
            <w:r w:rsidRPr="008578D0">
              <w:rPr>
                <w:rFonts w:ascii="Arial" w:hAnsi="Arial" w:cs="Arial"/>
                <w:color w:val="000000"/>
                <w:sz w:val="20"/>
                <w:szCs w:val="20"/>
              </w:rPr>
              <w:t xml:space="preserve"> в.: достижения российской науки и образования</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Комбинированный урок</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Культурное пространство Российской империи во второй половине XIX в. Рост образования. Научное развитие. Физиология (И.М. Сеченов. И.И. Мечников). Химия (А.М. Бутлеров). Периодический закон Д.И. Менделеева. Историческая наука (С.М. Соловьёв. В.О. Ключевский). Путешественники (П.П. Семёнов-Тян-Шанский. Н.М. ПржевальскийТеатр. Актёры новой школы. Музыкальный  театр. Хореография М.И. Петипа.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Систематизировать  информацию  о достижениях российской науки во второй половине XIX в. (в виде таблицы),</w:t>
            </w:r>
            <w:r w:rsidRPr="008578D0">
              <w:rPr>
                <w:rFonts w:ascii="Arial" w:hAnsi="Arial" w:cs="Arial"/>
                <w:sz w:val="20"/>
                <w:szCs w:val="20"/>
              </w:rPr>
              <w:tab/>
              <w:t>объяснять, в чём состоял вклад российских учёных в развитие отечественной и мировой науки. Характеризовать особенности русской живописи второй половины XIX в. (жанры, тематика, художественные приёмы), показывать их на примере конкретных произведений.</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Дифференцированная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81</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 xml:space="preserve">Русская литература вт. пол. </w:t>
            </w:r>
            <w:r w:rsidRPr="008578D0">
              <w:rPr>
                <w:rFonts w:ascii="Arial" w:hAnsi="Arial" w:cs="Arial"/>
                <w:color w:val="000000"/>
                <w:sz w:val="20"/>
                <w:szCs w:val="20"/>
                <w:lang w:val="en-US"/>
              </w:rPr>
              <w:t>XIX</w:t>
            </w:r>
            <w:r w:rsidRPr="008578D0">
              <w:rPr>
                <w:rFonts w:ascii="Arial" w:hAnsi="Arial" w:cs="Arial"/>
                <w:color w:val="000000"/>
                <w:sz w:val="20"/>
                <w:szCs w:val="20"/>
              </w:rPr>
              <w:t xml:space="preserve"> 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Литература. Романы И.С. Тургенева, И.А. Гончарова, Ф.М. Достоевского, Л.Н. Толстого. Сатира М.Е. Салтыкова-Щедрина. Проза и драматургия А.П. Чехова. Поэзия (Ф.И. Тютчев. А.А. Фет. Н.А. Некрасов). Драматургия А.Н. Островского.</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основные жанры литературы второй половины XIX в., крупнейших писателей и их произведения.</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определяют последовательность промежуточных целей с учетом конечного результата, составляют план и алгоритм действий.</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ориентируются в разнообразии способов решения познавательных задач, выбирают наиболее эффективные способы их решения.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82</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 xml:space="preserve">Художественная культура народов России вт. пол. </w:t>
            </w:r>
            <w:r w:rsidRPr="008578D0">
              <w:rPr>
                <w:rFonts w:ascii="Arial" w:hAnsi="Arial" w:cs="Arial"/>
                <w:color w:val="000000"/>
                <w:sz w:val="20"/>
                <w:szCs w:val="20"/>
                <w:lang w:val="en-US"/>
              </w:rPr>
              <w:t>XIX</w:t>
            </w:r>
            <w:r w:rsidRPr="008578D0">
              <w:rPr>
                <w:rFonts w:ascii="Arial" w:hAnsi="Arial" w:cs="Arial"/>
                <w:color w:val="000000"/>
                <w:sz w:val="20"/>
                <w:szCs w:val="20"/>
              </w:rPr>
              <w:t xml:space="preserve"> 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Живопись. Товарищество передвижных выставок (И.Н. Крамской, В.Г. Перов, И.Е. Репин). Живопись В.И. Сурикова. В.А. Серов. Архитектура. Псевдорусский стиль. В.О. Шервуд. А.Н. Померанцев. Градостроительство. Музыка. Консерваторское образование. П.И. Чайковский. «Могучая кучка» (А.П. Бородин, М.П. Мусоргский, Н.А. Римский-Корсаков и др.)</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Подготовить сообщение о творчестве известного деятеля российской науки, культуры второй половины XIX в. (по выбору). Составлять описание памятников культуры рассматриваемого периода, объяснять,  в  чём состоят  их  художественные особенности. Высказывать оценку вклада российской культуры в мировую культуру XIX в., аргументировать своё мнение</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Тест</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83</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Развитие культуры в Тобольской губернии</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Традиции и обряды в Тобольской губернии.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Научатся характеризовать вклад деятелей культуры Тобольской губернии. Проводить  поиск информации  для сообщения о культуре Тобольской губернии  во второй половине XIX в. (проектная работа).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учитывают установленные правила в планировании и контроле способа решения, осуществляют пошаговый контроль.</w:t>
            </w:r>
            <w:r w:rsidRPr="008578D0">
              <w:rPr>
                <w:rFonts w:ascii="Arial" w:hAnsi="Arial" w:cs="Arial"/>
                <w:sz w:val="20"/>
                <w:szCs w:val="20"/>
              </w:rPr>
              <w:tab/>
            </w:r>
            <w:r w:rsidRPr="008578D0">
              <w:rPr>
                <w:rFonts w:ascii="Arial" w:hAnsi="Arial" w:cs="Arial"/>
                <w:b/>
                <w:sz w:val="20"/>
                <w:szCs w:val="20"/>
              </w:rPr>
              <w:t>Коммуникативные:</w:t>
            </w:r>
            <w:r w:rsidRPr="008578D0">
              <w:rPr>
                <w:rFonts w:ascii="Arial" w:hAnsi="Arial" w:cs="Arial"/>
                <w:sz w:val="20"/>
                <w:szCs w:val="20"/>
              </w:rPr>
              <w:t xml:space="preserve">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84</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Повседневная жизнь разных слоёв населения в XIX 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Изменение облика города. «Верхи» и окраины. Досуг. Изменения в деревенской жизни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особенности развития городской и деревенской жизни. Выделять изменения, которые произошли в обществе</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ставят и формулируют проблему урока, самостоятельно создают алгоритм деятельности при решении проблемы.</w:t>
            </w:r>
            <w:r w:rsidRPr="008578D0">
              <w:rPr>
                <w:rFonts w:ascii="Arial" w:hAnsi="Arial" w:cs="Arial"/>
                <w:sz w:val="20"/>
                <w:szCs w:val="20"/>
              </w:rPr>
              <w:tab/>
            </w:r>
            <w:r w:rsidRPr="008578D0">
              <w:rPr>
                <w:rFonts w:ascii="Arial" w:hAnsi="Arial" w:cs="Arial"/>
                <w:b/>
                <w:sz w:val="20"/>
                <w:szCs w:val="20"/>
              </w:rPr>
              <w:t>Регулятивные:</w:t>
            </w:r>
            <w:r w:rsidRPr="008578D0">
              <w:rPr>
                <w:rFonts w:ascii="Arial" w:hAnsi="Arial" w:cs="Arial"/>
                <w:sz w:val="20"/>
                <w:szCs w:val="20"/>
              </w:rP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w:t>
            </w:r>
            <w:r w:rsidRPr="008578D0">
              <w:rPr>
                <w:rFonts w:ascii="Arial" w:hAnsi="Arial" w:cs="Arial"/>
                <w:sz w:val="20"/>
                <w:szCs w:val="20"/>
              </w:rPr>
              <w:tab/>
            </w:r>
            <w:r w:rsidRPr="008578D0">
              <w:rPr>
                <w:rFonts w:ascii="Arial" w:hAnsi="Arial" w:cs="Arial"/>
                <w:b/>
                <w:sz w:val="20"/>
                <w:szCs w:val="20"/>
              </w:rPr>
              <w:t>Коммуникативные:</w:t>
            </w:r>
            <w:r w:rsidRPr="008578D0">
              <w:rPr>
                <w:rFonts w:ascii="Arial" w:hAnsi="Arial" w:cs="Arial"/>
                <w:sz w:val="20"/>
                <w:szCs w:val="20"/>
              </w:rPr>
              <w:t xml:space="preserve">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Россия в начале XX в., 15 часов</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85</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Россия и мир на рубеже XIX—XX вв.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Факторы и динамика промышленного развития Российской империи в конце XIX — начале XX в. Политический строй. Социальная структура. Образ жизни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Давать характеристику геополитического положения и экономического развития России в начале XX в., используя информацию исторической карты. Характеризовать политический строй Российской империи. Выявлять особенности российской модернизации. Характеризовать социальную структуру российского общества</w:t>
            </w:r>
          </w:p>
        </w:tc>
        <w:tc>
          <w:tcPr>
            <w:tcW w:w="1163"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Тест</w:t>
            </w:r>
          </w:p>
        </w:tc>
        <w:tc>
          <w:tcPr>
            <w:tcW w:w="4961" w:type="dxa"/>
          </w:tcPr>
          <w:p w:rsidR="008578D0" w:rsidRPr="008578D0" w:rsidRDefault="008578D0" w:rsidP="008578D0">
            <w:pPr>
              <w:ind w:firstLine="736"/>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учитывают установленные правила в планировании и контроле способа решения, осуществляют пошаговый контроль.</w:t>
            </w:r>
            <w:r w:rsidRPr="008578D0">
              <w:rPr>
                <w:rFonts w:ascii="Arial" w:hAnsi="Arial" w:cs="Arial"/>
                <w:b/>
                <w:sz w:val="20"/>
                <w:szCs w:val="20"/>
              </w:rPr>
              <w:t>Коммуникативные</w:t>
            </w:r>
            <w:r w:rsidRPr="008578D0">
              <w:rPr>
                <w:rFonts w:ascii="Arial" w:hAnsi="Arial" w:cs="Arial"/>
                <w:sz w:val="20"/>
                <w:szCs w:val="20"/>
              </w:rPr>
              <w:t>: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86</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Динамика и противоречия развития</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p>
        </w:tc>
        <w:tc>
          <w:tcPr>
            <w:tcW w:w="2835" w:type="dxa"/>
          </w:tcPr>
          <w:p w:rsidR="008578D0" w:rsidRPr="008578D0" w:rsidRDefault="008578D0" w:rsidP="008578D0">
            <w:pPr>
              <w:tabs>
                <w:tab w:val="left" w:pos="360"/>
              </w:tabs>
              <w:jc w:val="center"/>
              <w:rPr>
                <w:rFonts w:ascii="Arial" w:hAnsi="Arial" w:cs="Arial"/>
                <w:sz w:val="20"/>
                <w:szCs w:val="20"/>
              </w:rPr>
            </w:pPr>
          </w:p>
        </w:tc>
        <w:tc>
          <w:tcPr>
            <w:tcW w:w="1163"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  </w:t>
            </w: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87</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Экономическое развитие страны на рубеже XIX— XX вв.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Экономическая политика С.Ю.Витте. Денежная реформа. Промышленное развитие России конца</w:t>
            </w:r>
            <w:r w:rsidRPr="008578D0">
              <w:rPr>
                <w:rFonts w:ascii="Arial" w:hAnsi="Arial" w:cs="Arial"/>
                <w:sz w:val="20"/>
                <w:szCs w:val="20"/>
              </w:rPr>
              <w:tab/>
              <w:t xml:space="preserve"> XIX в. Новая</w:t>
            </w:r>
            <w:r w:rsidRPr="008578D0">
              <w:rPr>
                <w:rFonts w:ascii="Arial" w:hAnsi="Arial" w:cs="Arial"/>
                <w:sz w:val="20"/>
                <w:szCs w:val="20"/>
              </w:rPr>
              <w:tab/>
              <w:t xml:space="preserve"> география экономики. Железнодорожное строительство; Транссибирская магистраль. Появление монополий. Россия—мировой экспортёр хлеба. Аграрный вопрос</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Сравнивать темпы и характер модернизации в России и других странах. Объяснять, в чём заключались особенности модернизации в России начала XX в. Раскрывать содержание и давать оценку планов и опыта реформ  в России начала XX в.йРаскрывать сущность аграрного вопроса в России в начале ХХ в.</w:t>
            </w:r>
          </w:p>
        </w:tc>
        <w:tc>
          <w:tcPr>
            <w:tcW w:w="1163"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Самостоятельная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учитывают установленные правила в планировании и контроле способа решения, осуществляют пошаговый контроль.</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88</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Социальное развитие страны на рубеже XIX— XX вв.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Демография, социальная стратификация. Женский вопрос. Урбанизация. Городская жизнь конца XIX — начала XX в. Разложение сословного строя. Предприниматели конца XIX — начала XX в. Рабочие: социальная характеристика и борьба за права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положение, образ жизни основных сословий и социальных групп в России в начале XX в. (в том числе на материале истории края)</w:t>
            </w:r>
          </w:p>
        </w:tc>
        <w:tc>
          <w:tcPr>
            <w:tcW w:w="1163"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Фронтальный опрос</w:t>
            </w:r>
          </w:p>
        </w:tc>
        <w:tc>
          <w:tcPr>
            <w:tcW w:w="4961" w:type="dxa"/>
          </w:tcPr>
          <w:p w:rsidR="008578D0" w:rsidRPr="008578D0" w:rsidRDefault="008578D0" w:rsidP="008578D0">
            <w:pPr>
              <w:ind w:firstLine="736"/>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учитывают установленные правила в планировании и контроле способа решения, осуществляют пошаговый контроль.</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89</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Преобразования в системе правления инородцев в конце </w:t>
            </w:r>
            <w:r w:rsidRPr="008578D0">
              <w:rPr>
                <w:rFonts w:ascii="Arial" w:hAnsi="Arial" w:cs="Arial"/>
                <w:sz w:val="20"/>
                <w:szCs w:val="20"/>
                <w:lang w:val="en-US"/>
              </w:rPr>
              <w:t>XIX</w:t>
            </w:r>
            <w:r w:rsidRPr="008578D0">
              <w:rPr>
                <w:rFonts w:ascii="Arial" w:hAnsi="Arial" w:cs="Arial"/>
                <w:sz w:val="20"/>
                <w:szCs w:val="20"/>
              </w:rPr>
              <w:t xml:space="preserve"> – начале </w:t>
            </w:r>
            <w:r w:rsidRPr="008578D0">
              <w:rPr>
                <w:rFonts w:ascii="Arial" w:hAnsi="Arial" w:cs="Arial"/>
                <w:sz w:val="20"/>
                <w:szCs w:val="20"/>
                <w:lang w:val="en-US"/>
              </w:rPr>
              <w:t>XX</w:t>
            </w:r>
            <w:r w:rsidRPr="008578D0">
              <w:rPr>
                <w:rFonts w:ascii="Arial" w:hAnsi="Arial" w:cs="Arial"/>
                <w:sz w:val="20"/>
                <w:szCs w:val="20"/>
              </w:rPr>
              <w:t xml:space="preserve"> вв.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autoSpaceDE w:val="0"/>
              <w:autoSpaceDN w:val="0"/>
              <w:adjustRightInd w:val="0"/>
              <w:jc w:val="center"/>
              <w:rPr>
                <w:rFonts w:ascii="Arial" w:hAnsi="Arial" w:cs="Arial"/>
                <w:color w:val="000000"/>
                <w:sz w:val="20"/>
                <w:szCs w:val="20"/>
              </w:rPr>
            </w:pPr>
            <w:r w:rsidRPr="008578D0">
              <w:rPr>
                <w:rFonts w:ascii="Arial" w:hAnsi="Arial" w:cs="Arial"/>
                <w:sz w:val="20"/>
                <w:szCs w:val="20"/>
              </w:rPr>
              <w:t>Общественно-политическая жизнь на юге Енисейской губернии. Губернская реформа управления. Волостное управление. Упразднение Степных дум. Создание Красноярской губернии как административной единицы в составе Российской империи.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ход и влияние реформ на общественно-политическую жизнь. Систематизировать информацию в виде таблиц</w:t>
            </w:r>
          </w:p>
        </w:tc>
        <w:tc>
          <w:tcPr>
            <w:tcW w:w="1163"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принимают и сохраняют учебную задачу; планируют свои действия в соответствии с поставленной задачей и условиями её реализации, в том числе во внутреннем плане. </w:t>
            </w:r>
            <w:r w:rsidRPr="008578D0">
              <w:rPr>
                <w:rFonts w:ascii="Arial" w:hAnsi="Arial" w:cs="Arial"/>
                <w:b/>
                <w:sz w:val="20"/>
                <w:szCs w:val="20"/>
              </w:rPr>
              <w:t>Познавательные:</w:t>
            </w:r>
            <w:r w:rsidRPr="008578D0">
              <w:rPr>
                <w:rFonts w:ascii="Arial" w:hAnsi="Arial" w:cs="Arial"/>
                <w:sz w:val="20"/>
                <w:szCs w:val="20"/>
              </w:rPr>
              <w:t xml:space="preserve"> используют знаково-символические средства, в том числе модели и схемы для решения познавательных задач. </w:t>
            </w:r>
            <w:r w:rsidRPr="008578D0">
              <w:rPr>
                <w:rFonts w:ascii="Arial" w:hAnsi="Arial" w:cs="Arial"/>
                <w:b/>
                <w:sz w:val="20"/>
                <w:szCs w:val="20"/>
              </w:rPr>
              <w:t>Коммуникативные:</w:t>
            </w:r>
            <w:r w:rsidRPr="008578D0">
              <w:rPr>
                <w:rFonts w:ascii="Arial" w:hAnsi="Arial" w:cs="Arial"/>
                <w:sz w:val="20"/>
                <w:szCs w:val="20"/>
              </w:rPr>
              <w:t xml:space="preserve"> аргументируют свою позицию и координируют её с позициями партнеров в сотрудничестве при выработке общего решения в совместной деятельности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90</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Николай II: начало правления. Политическое развитие страны в 1894—1904 гг.</w:t>
            </w:r>
          </w:p>
        </w:tc>
        <w:tc>
          <w:tcPr>
            <w:tcW w:w="850"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Комбинированный урок</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Николай </w:t>
            </w:r>
            <w:r w:rsidRPr="008578D0">
              <w:rPr>
                <w:rFonts w:ascii="Arial" w:hAnsi="Arial" w:cs="Arial"/>
                <w:sz w:val="20"/>
                <w:szCs w:val="20"/>
                <w:lang w:val="en-US"/>
              </w:rPr>
              <w:t>II</w:t>
            </w:r>
            <w:r w:rsidRPr="008578D0">
              <w:rPr>
                <w:rFonts w:ascii="Arial" w:hAnsi="Arial" w:cs="Arial"/>
                <w:sz w:val="20"/>
                <w:szCs w:val="20"/>
              </w:rPr>
              <w:t>. «Зубатовский социализм».  Рабочие организации. Создание РСДРП. Создание ПСР. Либеральные организации</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термины и понятия: «зубатовский социализм», большевики, меньшевики, эсеры, программа-минимум, программа-максимум.   Давать характеристику участников общественного движения, используя материалы учебника и дополнительные источники (в том числе — интернет-ресурсы)</w:t>
            </w:r>
          </w:p>
        </w:tc>
        <w:tc>
          <w:tcPr>
            <w:tcW w:w="1163"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Самостоятельная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91</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Внешняя политика Николая II. Русско-японская война 1904—1905 гг.</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Международное положение страны в конце XIX в. Дальневосточная политика России. Китайско-Восточная железная дорога. Русско-японская война (1904— 1905). Портсмутский мир</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причины русско-японской войны (1904—1905), планы сторон. Рассказывать о ходе боевых действий, используя историческую карту. Излагать условия Портсмутского мира и разъяснять его значение. Характеризовать воздействие русско-японской войны на общественную жизнь России</w:t>
            </w:r>
          </w:p>
        </w:tc>
        <w:tc>
          <w:tcPr>
            <w:tcW w:w="1163"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Фронтальный опрос</w:t>
            </w:r>
          </w:p>
        </w:tc>
        <w:tc>
          <w:tcPr>
            <w:tcW w:w="4961" w:type="dxa"/>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определяют последовательность промежуточных целей с учетом конечного результата, составляют план и алгоритм действий.</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ориентируются в разнообразии способов решения познавательных задач, выбирают наиболее эффективные способы их решения.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92</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0"/>
              </w:tabs>
              <w:ind w:firstLine="47"/>
              <w:jc w:val="center"/>
              <w:rPr>
                <w:rFonts w:ascii="Arial" w:hAnsi="Arial" w:cs="Arial"/>
                <w:color w:val="000000"/>
                <w:sz w:val="20"/>
                <w:szCs w:val="20"/>
              </w:rPr>
            </w:pPr>
            <w:r w:rsidRPr="008578D0">
              <w:rPr>
                <w:rFonts w:ascii="Arial" w:hAnsi="Arial" w:cs="Arial"/>
                <w:sz w:val="20"/>
                <w:szCs w:val="20"/>
              </w:rPr>
              <w:t>Первая российская революция</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Накануне революции. Начало царствования Николая II. Либеральное движение. Борьба в правительственных  кругах:  С.Ю.</w:t>
            </w:r>
            <w:r w:rsidRPr="008578D0">
              <w:rPr>
                <w:rFonts w:ascii="Arial" w:hAnsi="Arial" w:cs="Arial"/>
                <w:sz w:val="20"/>
                <w:szCs w:val="20"/>
              </w:rPr>
              <w:tab/>
              <w:t xml:space="preserve"> Витте  и  В.К. Плеве. Политика П.Д. Святополк-Мирского. Банкетная кампания. Кровавое воскресенье. Массовые движения. Революционные выступления в армии. «Булыгинская Дума». Манифест 17 октября </w:t>
            </w:r>
            <w:smartTag w:uri="urn:schemas-microsoft-com:office:smarttags" w:element="metricconverter">
              <w:smartTagPr>
                <w:attr w:name="ProductID" w:val="1905 г"/>
              </w:smartTagPr>
              <w:r w:rsidRPr="008578D0">
                <w:rPr>
                  <w:rFonts w:ascii="Arial" w:hAnsi="Arial" w:cs="Arial"/>
                  <w:sz w:val="20"/>
                  <w:szCs w:val="20"/>
                </w:rPr>
                <w:t>1905 г</w:t>
              </w:r>
            </w:smartTag>
            <w:r w:rsidRPr="008578D0">
              <w:rPr>
                <w:rFonts w:ascii="Arial" w:hAnsi="Arial" w:cs="Arial"/>
                <w:sz w:val="20"/>
                <w:szCs w:val="20"/>
              </w:rPr>
              <w:t>.</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в</w:t>
            </w:r>
            <w:r w:rsidRPr="008578D0">
              <w:rPr>
                <w:rFonts w:ascii="Arial" w:hAnsi="Arial" w:cs="Arial"/>
                <w:sz w:val="20"/>
                <w:szCs w:val="20"/>
              </w:rPr>
              <w:tab/>
              <w:t xml:space="preserve"> чём  заключалась необходимость политических реформ в России начала XX в.  Характеризовать основные течения в общественном движении России в начале XX в., их определяющие черты. Раскрывать причины и характер российской революции 1905— 1907 гг. Рассказывать об основных событиях революции 1905—1907 гг. и их участниках</w:t>
            </w:r>
          </w:p>
        </w:tc>
        <w:tc>
          <w:tcPr>
            <w:tcW w:w="1163"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Тест</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планируют свои действия в соответствии с поставленной задачей и условиями её реализации, оценивают правильность выполнения действия.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выделяют и формулируют познавательную цель, используют общие приемы решения поставленных задач.</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Коммуникативные:</w:t>
            </w:r>
            <w:r w:rsidRPr="008578D0">
              <w:rPr>
                <w:rFonts w:ascii="Arial" w:hAnsi="Arial" w:cs="Arial"/>
                <w:sz w:val="20"/>
                <w:szCs w:val="20"/>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93-94</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sz w:val="20"/>
                <w:szCs w:val="20"/>
              </w:rPr>
              <w:t>Политические  реформы 1905—1907</w:t>
            </w:r>
          </w:p>
        </w:tc>
        <w:tc>
          <w:tcPr>
            <w:tcW w:w="850"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Комбинированный урок</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Революционные события конца </w:t>
            </w:r>
            <w:smartTag w:uri="urn:schemas-microsoft-com:office:smarttags" w:element="metricconverter">
              <w:smartTagPr>
                <w:attr w:name="ProductID" w:val="1905 г"/>
              </w:smartTagPr>
              <w:r w:rsidRPr="008578D0">
                <w:rPr>
                  <w:rFonts w:ascii="Arial" w:hAnsi="Arial" w:cs="Arial"/>
                  <w:sz w:val="20"/>
                  <w:szCs w:val="20"/>
                </w:rPr>
                <w:t>1905 г</w:t>
              </w:r>
            </w:smartTag>
            <w:r w:rsidRPr="008578D0">
              <w:rPr>
                <w:rFonts w:ascii="Arial" w:hAnsi="Arial" w:cs="Arial"/>
                <w:sz w:val="20"/>
                <w:szCs w:val="20"/>
              </w:rPr>
              <w:t xml:space="preserve">. Партия эсеров: программа и тактика. Социал-демократы: образование партии. Большевики и меньшевики. Конституционно-демократическая партия: состав и программа. «Союз 17 октября»: программные установки. Консервативные партии. Революционные события ноября — декабря </w:t>
            </w:r>
            <w:smartTag w:uri="urn:schemas-microsoft-com:office:smarttags" w:element="metricconverter">
              <w:smartTagPr>
                <w:attr w:name="ProductID" w:val="1905 г"/>
              </w:smartTagPr>
              <w:r w:rsidRPr="008578D0">
                <w:rPr>
                  <w:rFonts w:ascii="Arial" w:hAnsi="Arial" w:cs="Arial"/>
                  <w:sz w:val="20"/>
                  <w:szCs w:val="20"/>
                </w:rPr>
                <w:t>1905 г</w:t>
              </w:r>
            </w:smartTag>
            <w:r w:rsidRPr="008578D0">
              <w:rPr>
                <w:rFonts w:ascii="Arial" w:hAnsi="Arial" w:cs="Arial"/>
                <w:sz w:val="20"/>
                <w:szCs w:val="20"/>
              </w:rPr>
              <w:t xml:space="preserve">. Московское вооружённое восстание. Выборы в Государственную думу. Основные государственные законы 23 апреля </w:t>
            </w:r>
            <w:smartTag w:uri="urn:schemas-microsoft-com:office:smarttags" w:element="metricconverter">
              <w:smartTagPr>
                <w:attr w:name="ProductID" w:val="1906 г"/>
              </w:smartTagPr>
              <w:r w:rsidRPr="008578D0">
                <w:rPr>
                  <w:rFonts w:ascii="Arial" w:hAnsi="Arial" w:cs="Arial"/>
                  <w:sz w:val="20"/>
                  <w:szCs w:val="20"/>
                </w:rPr>
                <w:t>1906 г</w:t>
              </w:r>
            </w:smartTag>
            <w:r w:rsidRPr="008578D0">
              <w:rPr>
                <w:rFonts w:ascii="Arial" w:hAnsi="Arial" w:cs="Arial"/>
                <w:sz w:val="20"/>
                <w:szCs w:val="20"/>
              </w:rPr>
              <w:t xml:space="preserve">. Работа I Государственной думы. Её роспуск. Выборгское воззвание. II Государственная дума. Избирательный закон 3 июня </w:t>
            </w:r>
            <w:smartTag w:uri="urn:schemas-microsoft-com:office:smarttags" w:element="metricconverter">
              <w:smartTagPr>
                <w:attr w:name="ProductID" w:val="1907 г"/>
              </w:smartTagPr>
              <w:r w:rsidRPr="008578D0">
                <w:rPr>
                  <w:rFonts w:ascii="Arial" w:hAnsi="Arial" w:cs="Arial"/>
                  <w:sz w:val="20"/>
                  <w:szCs w:val="20"/>
                </w:rPr>
                <w:t>1907 г</w:t>
              </w:r>
            </w:smartTag>
            <w:r w:rsidRPr="008578D0">
              <w:rPr>
                <w:rFonts w:ascii="Arial" w:hAnsi="Arial" w:cs="Arial"/>
                <w:sz w:val="20"/>
                <w:szCs w:val="20"/>
              </w:rPr>
              <w:t>.</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значение понятий: Государственная дума, кадеты, октябристы, эсеры, социал-демократы. Систематизировать материал о политических партиях, сложившихся накануне и в ходе революции (идейно-политическая платформа, лидеры, тактика борьбы). Называть ключевые события, характеризовать особенности становления парламентаризма в России. Приводить оценки исторического значения Первой российской революции</w:t>
            </w:r>
          </w:p>
        </w:tc>
        <w:tc>
          <w:tcPr>
            <w:tcW w:w="1163"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Самостоятельная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самостоятельно создают алгоритмы деятельности при решении проблем различного характера.</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Регулятивные:</w:t>
            </w:r>
            <w:r w:rsidRPr="008578D0">
              <w:rPr>
                <w:rFonts w:ascii="Arial" w:hAnsi="Arial" w:cs="Arial"/>
                <w:sz w:val="20"/>
                <w:szCs w:val="20"/>
              </w:rPr>
              <w:t xml:space="preserve"> учитывают установленные правила в планировании и контроле способа решения, осуществляют пошаговый контроль.</w:t>
            </w:r>
            <w:r w:rsidRPr="008578D0">
              <w:rPr>
                <w:rFonts w:ascii="Arial" w:hAnsi="Arial" w:cs="Arial"/>
                <w:sz w:val="20"/>
                <w:szCs w:val="20"/>
              </w:rPr>
              <w:tab/>
            </w:r>
            <w:r w:rsidRPr="008578D0">
              <w:rPr>
                <w:rFonts w:ascii="Arial" w:hAnsi="Arial" w:cs="Arial"/>
                <w:b/>
                <w:sz w:val="20"/>
                <w:szCs w:val="20"/>
              </w:rPr>
              <w:t>Коммуникативные:</w:t>
            </w:r>
            <w:r w:rsidRPr="008578D0">
              <w:rPr>
                <w:rFonts w:ascii="Arial" w:hAnsi="Arial" w:cs="Arial"/>
                <w:sz w:val="20"/>
                <w:szCs w:val="20"/>
              </w:rPr>
              <w:t xml:space="preserve"> учитывают разные мнения и стремятся к координации различных позиций в сотрудничестве, формулируют собственное мнение и позицию.</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95</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Политические ссыльные на территории Тобольской губернии</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ind w:firstLine="360"/>
              <w:jc w:val="center"/>
              <w:rPr>
                <w:rFonts w:ascii="Arial" w:hAnsi="Arial" w:cs="Arial"/>
                <w:sz w:val="20"/>
                <w:szCs w:val="20"/>
              </w:rPr>
            </w:pPr>
            <w:r w:rsidRPr="008578D0">
              <w:rPr>
                <w:rFonts w:ascii="Arial" w:hAnsi="Arial" w:cs="Arial"/>
                <w:sz w:val="20"/>
                <w:szCs w:val="20"/>
              </w:rPr>
              <w:t xml:space="preserve">Сибирские областники. Общественно-политическая жизнь в Минусинском уезде в начале </w:t>
            </w:r>
            <w:r w:rsidRPr="008578D0">
              <w:rPr>
                <w:rFonts w:ascii="Arial" w:hAnsi="Arial" w:cs="Arial"/>
                <w:sz w:val="20"/>
                <w:szCs w:val="20"/>
                <w:lang w:val="en-US"/>
              </w:rPr>
              <w:t>XX</w:t>
            </w:r>
            <w:r w:rsidRPr="008578D0">
              <w:rPr>
                <w:rFonts w:ascii="Arial" w:hAnsi="Arial" w:cs="Arial"/>
                <w:sz w:val="20"/>
                <w:szCs w:val="20"/>
              </w:rPr>
              <w:t xml:space="preserve"> в.</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Установление причинно-следственных связей между событиями России и Тобольской губернии  в начале </w:t>
            </w:r>
            <w:r w:rsidRPr="008578D0">
              <w:rPr>
                <w:rFonts w:ascii="Arial" w:hAnsi="Arial" w:cs="Arial"/>
                <w:sz w:val="20"/>
                <w:szCs w:val="20"/>
                <w:lang w:val="en-US"/>
              </w:rPr>
              <w:t>XX</w:t>
            </w:r>
            <w:r w:rsidRPr="008578D0">
              <w:rPr>
                <w:rFonts w:ascii="Arial" w:hAnsi="Arial" w:cs="Arial"/>
                <w:sz w:val="20"/>
                <w:szCs w:val="20"/>
              </w:rPr>
              <w:t xml:space="preserve"> в.</w:t>
            </w:r>
          </w:p>
        </w:tc>
        <w:tc>
          <w:tcPr>
            <w:tcW w:w="1163"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Познавательные:</w:t>
            </w:r>
            <w:r w:rsidRPr="008578D0">
              <w:rPr>
                <w:rFonts w:ascii="Arial" w:hAnsi="Arial" w:cs="Arial"/>
                <w:sz w:val="20"/>
                <w:szCs w:val="20"/>
              </w:rPr>
              <w:t xml:space="preserve"> ставят и формулируют проблему урока, самостоятельно создают алгоритм деятельности при решении проблемы.</w:t>
            </w:r>
            <w:r w:rsidRPr="008578D0">
              <w:rPr>
                <w:rFonts w:ascii="Arial" w:hAnsi="Arial" w:cs="Arial"/>
                <w:sz w:val="20"/>
                <w:szCs w:val="20"/>
              </w:rPr>
              <w:tab/>
            </w:r>
            <w:r w:rsidRPr="008578D0">
              <w:rPr>
                <w:rFonts w:ascii="Arial" w:hAnsi="Arial" w:cs="Arial"/>
                <w:b/>
                <w:sz w:val="20"/>
                <w:szCs w:val="20"/>
              </w:rPr>
              <w:t>Регулятивные:</w:t>
            </w:r>
            <w:r w:rsidRPr="008578D0">
              <w:rPr>
                <w:rFonts w:ascii="Arial" w:hAnsi="Arial" w:cs="Arial"/>
                <w:sz w:val="20"/>
                <w:szCs w:val="20"/>
              </w:rP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w:t>
            </w:r>
            <w:r w:rsidRPr="008578D0">
              <w:rPr>
                <w:rFonts w:ascii="Arial" w:hAnsi="Arial" w:cs="Arial"/>
                <w:sz w:val="20"/>
                <w:szCs w:val="20"/>
              </w:rPr>
              <w:tab/>
            </w:r>
            <w:r w:rsidRPr="008578D0">
              <w:rPr>
                <w:rFonts w:ascii="Arial" w:hAnsi="Arial" w:cs="Arial"/>
                <w:b/>
                <w:sz w:val="20"/>
                <w:szCs w:val="20"/>
              </w:rPr>
              <w:t>Коммуникативные:</w:t>
            </w:r>
            <w:r w:rsidRPr="008578D0">
              <w:rPr>
                <w:rFonts w:ascii="Arial" w:hAnsi="Arial" w:cs="Arial"/>
                <w:sz w:val="20"/>
                <w:szCs w:val="20"/>
              </w:rPr>
              <w:t xml:space="preserve">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96</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Социально-экономические реформы П.А. Столыпина</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Программа реформ П.А. Столыпина. Военно-полевые суды. Крестьянская реформа. Указ 9 ноября </w:t>
            </w:r>
            <w:smartTag w:uri="urn:schemas-microsoft-com:office:smarttags" w:element="metricconverter">
              <w:smartTagPr>
                <w:attr w:name="ProductID" w:val="1906 г"/>
              </w:smartTagPr>
              <w:r w:rsidRPr="008578D0">
                <w:rPr>
                  <w:rFonts w:ascii="Arial" w:hAnsi="Arial" w:cs="Arial"/>
                  <w:sz w:val="20"/>
                  <w:szCs w:val="20"/>
                </w:rPr>
                <w:t>1906 г</w:t>
              </w:r>
            </w:smartTag>
            <w:r w:rsidRPr="008578D0">
              <w:rPr>
                <w:rFonts w:ascii="Arial" w:hAnsi="Arial" w:cs="Arial"/>
                <w:sz w:val="20"/>
                <w:szCs w:val="20"/>
              </w:rPr>
              <w:t>. Переселенческая политика</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Объяснять смысл понятий и терминов отруб, хутор, переселенческая политика. Излагать основные положения аграрной</w:t>
            </w:r>
            <w:r w:rsidRPr="008578D0">
              <w:rPr>
                <w:rFonts w:ascii="Arial" w:hAnsi="Arial" w:cs="Arial"/>
                <w:sz w:val="20"/>
                <w:szCs w:val="20"/>
              </w:rPr>
              <w:tab/>
              <w:t xml:space="preserve"> реформы П.А. Столыпина, давать оценку её итогов и значения. Составлять характеристику (исторический портрет) П.А. Столыпина, используя материал учебника и дополнительную информацию</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Устный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Исследовать</w:t>
            </w:r>
            <w:r w:rsidRPr="008578D0">
              <w:rPr>
                <w:rFonts w:ascii="Arial" w:hAnsi="Arial" w:cs="Arial"/>
                <w:sz w:val="20"/>
                <w:szCs w:val="20"/>
              </w:rPr>
              <w:t xml:space="preserve"> географию районов первичного земледелия на исторической карте.</w:t>
            </w:r>
          </w:p>
          <w:p w:rsidR="008578D0" w:rsidRPr="008578D0" w:rsidRDefault="008578D0" w:rsidP="008578D0">
            <w:pPr>
              <w:jc w:val="center"/>
              <w:rPr>
                <w:rFonts w:ascii="Arial" w:hAnsi="Arial" w:cs="Arial"/>
                <w:b/>
                <w:color w:val="000000"/>
                <w:sz w:val="20"/>
                <w:szCs w:val="20"/>
                <w:u w:val="single"/>
              </w:rPr>
            </w:pPr>
            <w:r w:rsidRPr="008578D0">
              <w:rPr>
                <w:rFonts w:ascii="Arial" w:hAnsi="Arial" w:cs="Arial"/>
                <w:b/>
                <w:sz w:val="20"/>
                <w:szCs w:val="20"/>
              </w:rPr>
              <w:t>Рассказать</w:t>
            </w:r>
            <w:r w:rsidRPr="008578D0">
              <w:rPr>
                <w:rFonts w:ascii="Arial" w:hAnsi="Arial" w:cs="Arial"/>
                <w:sz w:val="20"/>
                <w:szCs w:val="20"/>
              </w:rPr>
              <w:t xml:space="preserve"> о переходе от собирательства к мотыжному земледелию. </w:t>
            </w:r>
            <w:r w:rsidRPr="008578D0">
              <w:rPr>
                <w:rFonts w:ascii="Arial" w:hAnsi="Arial" w:cs="Arial"/>
                <w:b/>
                <w:sz w:val="20"/>
                <w:szCs w:val="20"/>
              </w:rPr>
              <w:t xml:space="preserve">Охарактеризовать </w:t>
            </w:r>
            <w:r w:rsidRPr="008578D0">
              <w:rPr>
                <w:rFonts w:ascii="Arial" w:hAnsi="Arial" w:cs="Arial"/>
                <w:sz w:val="20"/>
                <w:szCs w:val="20"/>
              </w:rPr>
              <w:t xml:space="preserve">изменения в социально – хозяйственной жизни людей с появлением земледелия и скотоводства. </w:t>
            </w:r>
            <w:r w:rsidRPr="008578D0">
              <w:rPr>
                <w:rFonts w:ascii="Arial" w:hAnsi="Arial" w:cs="Arial"/>
                <w:b/>
                <w:sz w:val="20"/>
                <w:szCs w:val="20"/>
              </w:rPr>
              <w:t>Выделять и комментировать</w:t>
            </w:r>
            <w:r w:rsidRPr="008578D0">
              <w:rPr>
                <w:rFonts w:ascii="Arial" w:hAnsi="Arial" w:cs="Arial"/>
                <w:sz w:val="20"/>
                <w:szCs w:val="20"/>
              </w:rPr>
              <w:t xml:space="preserve"> промыслы (лесные) и освоенные древним человеком ремёсла. </w:t>
            </w:r>
            <w:r w:rsidRPr="008578D0">
              <w:rPr>
                <w:rFonts w:ascii="Arial" w:hAnsi="Arial" w:cs="Arial"/>
                <w:b/>
                <w:sz w:val="20"/>
                <w:szCs w:val="20"/>
              </w:rPr>
              <w:t>Обозначать</w:t>
            </w:r>
            <w:r w:rsidRPr="008578D0">
              <w:rPr>
                <w:rFonts w:ascii="Arial" w:hAnsi="Arial" w:cs="Arial"/>
                <w:sz w:val="20"/>
                <w:szCs w:val="20"/>
              </w:rPr>
              <w:t xml:space="preserve"> последствия появления гончарного и ткацкого ремёсел в жизни общины. Схематически </w:t>
            </w:r>
            <w:r w:rsidRPr="008578D0">
              <w:rPr>
                <w:rFonts w:ascii="Arial" w:hAnsi="Arial" w:cs="Arial"/>
                <w:b/>
                <w:sz w:val="20"/>
                <w:szCs w:val="20"/>
              </w:rPr>
              <w:t>изображать и комментировать</w:t>
            </w:r>
            <w:r w:rsidRPr="008578D0">
              <w:rPr>
                <w:rFonts w:ascii="Arial" w:hAnsi="Arial" w:cs="Arial"/>
                <w:sz w:val="20"/>
                <w:szCs w:val="20"/>
              </w:rPr>
              <w:t xml:space="preserve"> управление родовой общиной и племенем. </w:t>
            </w:r>
            <w:r w:rsidRPr="008578D0">
              <w:rPr>
                <w:rFonts w:ascii="Arial" w:hAnsi="Arial" w:cs="Arial"/>
                <w:b/>
                <w:sz w:val="20"/>
                <w:szCs w:val="20"/>
              </w:rPr>
              <w:t>Характеризовать</w:t>
            </w:r>
            <w:r w:rsidRPr="008578D0">
              <w:rPr>
                <w:rFonts w:ascii="Arial" w:hAnsi="Arial" w:cs="Arial"/>
                <w:sz w:val="20"/>
                <w:szCs w:val="20"/>
              </w:rPr>
              <w:t xml:space="preserve"> религиозные верования древнего человека.</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97</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color w:val="000000"/>
                <w:sz w:val="20"/>
                <w:szCs w:val="20"/>
              </w:rPr>
            </w:pPr>
            <w:r w:rsidRPr="008578D0">
              <w:rPr>
                <w:rFonts w:ascii="Arial" w:hAnsi="Arial" w:cs="Arial"/>
                <w:color w:val="000000"/>
                <w:sz w:val="20"/>
                <w:szCs w:val="20"/>
              </w:rPr>
              <w:t>Политическое развитие страны в 1907-1914 гг.</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Взаимодействие правительства П.А. Столыпина и III Государственной думы. Работа IV Государственной думы</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работу Государственных дум. Объяснять причины нарастаний революционных настроений в обществе</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Тест</w:t>
            </w:r>
          </w:p>
        </w:tc>
        <w:tc>
          <w:tcPr>
            <w:tcW w:w="4961" w:type="dxa"/>
          </w:tcPr>
          <w:p w:rsidR="008578D0" w:rsidRPr="008578D0" w:rsidRDefault="008578D0" w:rsidP="008578D0">
            <w:pPr>
              <w:jc w:val="center"/>
              <w:rPr>
                <w:rFonts w:ascii="Arial" w:hAnsi="Arial" w:cs="Arial"/>
                <w:b/>
                <w:color w:val="000000"/>
                <w:sz w:val="20"/>
                <w:szCs w:val="20"/>
                <w:u w:val="single"/>
              </w:rPr>
            </w:pPr>
            <w:r w:rsidRPr="008578D0">
              <w:rPr>
                <w:rFonts w:ascii="Arial" w:hAnsi="Arial" w:cs="Arial"/>
                <w:b/>
                <w:sz w:val="20"/>
                <w:szCs w:val="20"/>
              </w:rPr>
              <w:t xml:space="preserve">Раскрывать </w:t>
            </w:r>
            <w:r w:rsidRPr="008578D0">
              <w:rPr>
                <w:rFonts w:ascii="Arial" w:hAnsi="Arial" w:cs="Arial"/>
                <w:sz w:val="20"/>
                <w:szCs w:val="20"/>
              </w:rPr>
              <w:t xml:space="preserve">смысл понятий: </w:t>
            </w:r>
            <w:r w:rsidRPr="008578D0">
              <w:rPr>
                <w:rFonts w:ascii="Arial" w:hAnsi="Arial" w:cs="Arial"/>
                <w:i/>
                <w:sz w:val="20"/>
                <w:szCs w:val="20"/>
              </w:rPr>
              <w:t xml:space="preserve">ремесло, ремесленник, гончарный круг, металлургия, плужное земледелие, соседская община, вождь, соплеменники, дружина, знать, города, святилища, государства. </w:t>
            </w:r>
            <w:r w:rsidRPr="008578D0">
              <w:rPr>
                <w:rFonts w:ascii="Arial" w:hAnsi="Arial" w:cs="Arial"/>
                <w:b/>
                <w:sz w:val="20"/>
                <w:szCs w:val="20"/>
              </w:rPr>
              <w:t xml:space="preserve">Находить </w:t>
            </w:r>
            <w:r w:rsidRPr="008578D0">
              <w:rPr>
                <w:rFonts w:ascii="Arial" w:hAnsi="Arial" w:cs="Arial"/>
                <w:sz w:val="20"/>
                <w:szCs w:val="20"/>
              </w:rPr>
              <w:t xml:space="preserve">на карте районы, где предположительно впервые появилась металлургия. </w:t>
            </w:r>
            <w:r w:rsidRPr="008578D0">
              <w:rPr>
                <w:rFonts w:ascii="Arial" w:hAnsi="Arial" w:cs="Arial"/>
                <w:b/>
                <w:sz w:val="20"/>
                <w:szCs w:val="20"/>
              </w:rPr>
              <w:t>Выявлять и сравнивать</w:t>
            </w:r>
            <w:r w:rsidRPr="008578D0">
              <w:rPr>
                <w:rFonts w:ascii="Arial" w:hAnsi="Arial" w:cs="Arial"/>
                <w:sz w:val="20"/>
                <w:szCs w:val="20"/>
              </w:rPr>
              <w:t xml:space="preserve"> признаки родовой и соседской общин. </w:t>
            </w:r>
            <w:r w:rsidRPr="008578D0">
              <w:rPr>
                <w:rFonts w:ascii="Arial" w:hAnsi="Arial" w:cs="Arial"/>
                <w:b/>
                <w:sz w:val="20"/>
                <w:szCs w:val="20"/>
              </w:rPr>
              <w:t>Характеризовать</w:t>
            </w:r>
            <w:r w:rsidRPr="008578D0">
              <w:rPr>
                <w:rFonts w:ascii="Arial" w:hAnsi="Arial" w:cs="Arial"/>
                <w:sz w:val="20"/>
                <w:szCs w:val="20"/>
              </w:rPr>
              <w:t xml:space="preserve"> изменения отношений в общине с выделением в ней знати.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98</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Социально-экономическое развитие Ярославской губернии в </w:t>
            </w:r>
            <w:r w:rsidRPr="008578D0">
              <w:rPr>
                <w:rFonts w:ascii="Arial" w:hAnsi="Arial" w:cs="Arial"/>
                <w:sz w:val="20"/>
                <w:szCs w:val="20"/>
                <w:lang w:val="en-US"/>
              </w:rPr>
              <w:t>XIX</w:t>
            </w:r>
            <w:r w:rsidRPr="008578D0">
              <w:rPr>
                <w:rFonts w:ascii="Arial" w:hAnsi="Arial" w:cs="Arial"/>
                <w:sz w:val="20"/>
                <w:szCs w:val="20"/>
              </w:rPr>
              <w:t xml:space="preserve"> – начале </w:t>
            </w:r>
            <w:r w:rsidRPr="008578D0">
              <w:rPr>
                <w:rFonts w:ascii="Arial" w:hAnsi="Arial" w:cs="Arial"/>
                <w:sz w:val="20"/>
                <w:szCs w:val="20"/>
                <w:lang w:val="en-US"/>
              </w:rPr>
              <w:t>XX</w:t>
            </w:r>
            <w:r w:rsidRPr="008578D0">
              <w:rPr>
                <w:rFonts w:ascii="Arial" w:hAnsi="Arial" w:cs="Arial"/>
                <w:sz w:val="20"/>
                <w:szCs w:val="20"/>
              </w:rPr>
              <w:t xml:space="preserve"> вв.</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8578D0">
            <w:pPr>
              <w:ind w:firstLine="360"/>
              <w:jc w:val="center"/>
              <w:rPr>
                <w:rFonts w:ascii="Arial" w:hAnsi="Arial" w:cs="Arial"/>
                <w:sz w:val="20"/>
                <w:szCs w:val="20"/>
              </w:rPr>
            </w:pPr>
            <w:r w:rsidRPr="008578D0">
              <w:rPr>
                <w:rFonts w:ascii="Arial" w:hAnsi="Arial" w:cs="Arial"/>
                <w:sz w:val="20"/>
                <w:szCs w:val="20"/>
              </w:rPr>
              <w:t xml:space="preserve">Особенности социально-экономического развития Ярославской губернии в </w:t>
            </w:r>
            <w:r w:rsidRPr="008578D0">
              <w:rPr>
                <w:rFonts w:ascii="Arial" w:hAnsi="Arial" w:cs="Arial"/>
                <w:sz w:val="20"/>
                <w:szCs w:val="20"/>
                <w:lang w:val="en-US"/>
              </w:rPr>
              <w:t>XIX</w:t>
            </w:r>
            <w:r w:rsidRPr="008578D0">
              <w:rPr>
                <w:rFonts w:ascii="Arial" w:hAnsi="Arial" w:cs="Arial"/>
                <w:sz w:val="20"/>
                <w:szCs w:val="20"/>
              </w:rPr>
              <w:t xml:space="preserve"> – начале </w:t>
            </w:r>
            <w:r w:rsidRPr="008578D0">
              <w:rPr>
                <w:rFonts w:ascii="Arial" w:hAnsi="Arial" w:cs="Arial"/>
                <w:sz w:val="20"/>
                <w:szCs w:val="20"/>
                <w:lang w:val="en-US"/>
              </w:rPr>
              <w:t>XX</w:t>
            </w:r>
            <w:r w:rsidRPr="008578D0">
              <w:rPr>
                <w:rFonts w:ascii="Arial" w:hAnsi="Arial" w:cs="Arial"/>
                <w:sz w:val="20"/>
                <w:szCs w:val="20"/>
              </w:rPr>
              <w:t xml:space="preserve"> вв.</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Установление причинно-следственных связей между событиями России и  Ярославской губернии в начале </w:t>
            </w:r>
            <w:r w:rsidRPr="008578D0">
              <w:rPr>
                <w:rFonts w:ascii="Arial" w:hAnsi="Arial" w:cs="Arial"/>
                <w:sz w:val="20"/>
                <w:szCs w:val="20"/>
                <w:lang w:val="en-US"/>
              </w:rPr>
              <w:t>XX</w:t>
            </w:r>
            <w:r w:rsidRPr="008578D0">
              <w:rPr>
                <w:rFonts w:ascii="Arial" w:hAnsi="Arial" w:cs="Arial"/>
                <w:sz w:val="20"/>
                <w:szCs w:val="20"/>
              </w:rPr>
              <w:t xml:space="preserve"> в.</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Фронтальный опрос</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Использовать</w:t>
            </w:r>
            <w:r w:rsidRPr="008578D0">
              <w:rPr>
                <w:rFonts w:ascii="Arial" w:hAnsi="Arial" w:cs="Arial"/>
                <w:sz w:val="20"/>
                <w:szCs w:val="20"/>
              </w:rPr>
              <w:t xml:space="preserve"> электронные ресурсы для виртуального исторического путешествия.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Решать</w:t>
            </w:r>
            <w:r w:rsidRPr="008578D0">
              <w:rPr>
                <w:rFonts w:ascii="Arial" w:hAnsi="Arial" w:cs="Arial"/>
                <w:sz w:val="20"/>
                <w:szCs w:val="20"/>
              </w:rPr>
              <w:t xml:space="preserve"> проблемные и развивающие задачи с помощью мультимедиа ресурсов.</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99</w:t>
            </w:r>
          </w:p>
          <w:p w:rsidR="008578D0" w:rsidRPr="008578D0" w:rsidRDefault="008578D0" w:rsidP="008578D0">
            <w:pPr>
              <w:rPr>
                <w:rFonts w:ascii="Arial" w:hAnsi="Arial" w:cs="Arial"/>
                <w:sz w:val="20"/>
                <w:szCs w:val="20"/>
              </w:rPr>
            </w:pP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Серебряный век русской культуры.</w:t>
            </w:r>
          </w:p>
        </w:tc>
        <w:tc>
          <w:tcPr>
            <w:tcW w:w="850" w:type="dxa"/>
          </w:tcPr>
          <w:p w:rsidR="008578D0" w:rsidRPr="008578D0" w:rsidRDefault="008578D0" w:rsidP="008578D0">
            <w:pPr>
              <w:jc w:val="center"/>
              <w:rPr>
                <w:rFonts w:ascii="Arial" w:hAnsi="Arial" w:cs="Arial"/>
                <w:color w:val="000000"/>
                <w:sz w:val="20"/>
                <w:szCs w:val="20"/>
              </w:rPr>
            </w:pPr>
            <w:r w:rsidRPr="008578D0">
              <w:rPr>
                <w:rFonts w:ascii="Arial" w:hAnsi="Arial" w:cs="Arial"/>
                <w:color w:val="000000"/>
                <w:sz w:val="20"/>
                <w:szCs w:val="20"/>
              </w:rPr>
              <w:t>Урок «открытия» новых знаний</w:t>
            </w:r>
          </w:p>
          <w:p w:rsidR="008578D0" w:rsidRPr="008578D0" w:rsidRDefault="008578D0" w:rsidP="008578D0">
            <w:pPr>
              <w:tabs>
                <w:tab w:val="left" w:pos="360"/>
              </w:tabs>
              <w:jc w:val="center"/>
              <w:rPr>
                <w:rFonts w:ascii="Arial" w:hAnsi="Arial" w:cs="Arial"/>
                <w:color w:val="000000"/>
                <w:sz w:val="20"/>
                <w:szCs w:val="20"/>
              </w:rPr>
            </w:pPr>
          </w:p>
        </w:tc>
        <w:tc>
          <w:tcPr>
            <w:tcW w:w="2864" w:type="dxa"/>
          </w:tcPr>
          <w:p w:rsidR="008578D0" w:rsidRPr="008578D0" w:rsidRDefault="008578D0" w:rsidP="003F42C2">
            <w:pPr>
              <w:tabs>
                <w:tab w:val="left" w:pos="360"/>
              </w:tabs>
              <w:jc w:val="center"/>
              <w:rPr>
                <w:rFonts w:ascii="Arial" w:hAnsi="Arial" w:cs="Arial"/>
                <w:sz w:val="20"/>
                <w:szCs w:val="20"/>
              </w:rPr>
            </w:pPr>
            <w:r w:rsidRPr="008578D0">
              <w:rPr>
                <w:rFonts w:ascii="Arial" w:hAnsi="Arial" w:cs="Arial"/>
                <w:sz w:val="20"/>
                <w:szCs w:val="20"/>
              </w:rPr>
              <w:t>Философские</w:t>
            </w:r>
            <w:r w:rsidRPr="008578D0">
              <w:rPr>
                <w:rFonts w:ascii="Arial" w:hAnsi="Arial" w:cs="Arial"/>
                <w:sz w:val="20"/>
                <w:szCs w:val="20"/>
              </w:rPr>
              <w:tab/>
              <w:t xml:space="preserve"> течения. Сборник «Вехи». Поэтические направления: символизм, акмеизм, футуризм. Крестьянские поэты. Проза И.А.Бунина, М. Горького, А.И. Куприна. Живопись. Русские авангардисты. Архитектура. Модерн. Скульптура. Музыка (А.Н. Скрябин. И.Ф. Стравинский. С.В. Рахманинов. С.С.Прокофьев). Музыкальный театр. Балет. Русские сезоны. Театр. «Система» К.С. Станиславского. Театр В.Э. Мейерхольда. Кинематограф. Правительственная политика в области образования. Новые высшие учебные заведения. Теория ракетостроения (К.Э. Циолковский). Биогеохимия (В.И. Вернадский). Достижения  в области физиологии (В.М. Бехтерев. И.П. Павлов. К.А. Тимирязев). Химия (Н.Д. Зелинский). Физика начала XX в. (П.Н. Лебедев. А.Ф. Иоффе). Российская математическая школа (А.А. Марков. В.А. Стеклов. А.М. Ляпунов). Исследования в области воздухоплавания (Н.Е. Жуковский. И.И. Сикорский). Историческая наука. (А.С. Лаппо-Данилевский. П.Н. Милюков и др.). </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Характеризовать основные стили и течения в российской литературе и искусстве начала XX в., называть выдающихся представителей культуры и их достижения. Составлять описание произведений и памятников культуры начала ХХ в. (в том числе находящихся в городе, крае), высказывать оценку их художественных достоинств. Представлять биографическую информацию,</w:t>
            </w:r>
            <w:r w:rsidRPr="008578D0">
              <w:rPr>
                <w:rFonts w:ascii="Arial" w:hAnsi="Arial" w:cs="Arial"/>
                <w:sz w:val="20"/>
                <w:szCs w:val="20"/>
              </w:rPr>
              <w:tab/>
              <w:t xml:space="preserve"> обзор творчества известных деятелей российской культуры (с использованием дополнительных материалов). Характеризовать основные черты развития образования в России в начале ХХ в. </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Дифференцированный урок</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Исследовать</w:t>
            </w:r>
            <w:r w:rsidRPr="008578D0">
              <w:rPr>
                <w:rFonts w:ascii="Arial" w:hAnsi="Arial" w:cs="Arial"/>
                <w:sz w:val="20"/>
                <w:szCs w:val="20"/>
              </w:rPr>
              <w:t xml:space="preserve"> географию районов первичного земледелия на исторической карте.</w:t>
            </w:r>
          </w:p>
          <w:p w:rsidR="008578D0" w:rsidRPr="008578D0" w:rsidRDefault="008578D0" w:rsidP="008578D0">
            <w:pPr>
              <w:jc w:val="center"/>
              <w:rPr>
                <w:rFonts w:ascii="Arial" w:hAnsi="Arial" w:cs="Arial"/>
                <w:b/>
                <w:color w:val="000000"/>
                <w:sz w:val="20"/>
                <w:szCs w:val="20"/>
                <w:u w:val="single"/>
              </w:rPr>
            </w:pPr>
            <w:r w:rsidRPr="008578D0">
              <w:rPr>
                <w:rFonts w:ascii="Arial" w:hAnsi="Arial" w:cs="Arial"/>
                <w:b/>
                <w:sz w:val="20"/>
                <w:szCs w:val="20"/>
              </w:rPr>
              <w:t>Рассказать</w:t>
            </w:r>
            <w:r w:rsidRPr="008578D0">
              <w:rPr>
                <w:rFonts w:ascii="Arial" w:hAnsi="Arial" w:cs="Arial"/>
                <w:sz w:val="20"/>
                <w:szCs w:val="20"/>
              </w:rPr>
              <w:t xml:space="preserve"> о переходе от собирательства к мотыжному земледелию. </w:t>
            </w:r>
            <w:r w:rsidRPr="008578D0">
              <w:rPr>
                <w:rFonts w:ascii="Arial" w:hAnsi="Arial" w:cs="Arial"/>
                <w:b/>
                <w:sz w:val="20"/>
                <w:szCs w:val="20"/>
              </w:rPr>
              <w:t xml:space="preserve">Охарактеризовать </w:t>
            </w:r>
            <w:r w:rsidRPr="008578D0">
              <w:rPr>
                <w:rFonts w:ascii="Arial" w:hAnsi="Arial" w:cs="Arial"/>
                <w:sz w:val="20"/>
                <w:szCs w:val="20"/>
              </w:rPr>
              <w:t xml:space="preserve">изменения в социально – хозяйственной жизни людей с появлением земледелия и скотоводства. </w:t>
            </w:r>
            <w:r w:rsidRPr="008578D0">
              <w:rPr>
                <w:rFonts w:ascii="Arial" w:hAnsi="Arial" w:cs="Arial"/>
                <w:b/>
                <w:sz w:val="20"/>
                <w:szCs w:val="20"/>
              </w:rPr>
              <w:t>Выделять и комментировать</w:t>
            </w:r>
            <w:r w:rsidRPr="008578D0">
              <w:rPr>
                <w:rFonts w:ascii="Arial" w:hAnsi="Arial" w:cs="Arial"/>
                <w:sz w:val="20"/>
                <w:szCs w:val="20"/>
              </w:rPr>
              <w:t xml:space="preserve"> промыслы (лесные) и освоенные древним человеком ремёсла. </w:t>
            </w:r>
            <w:r w:rsidRPr="008578D0">
              <w:rPr>
                <w:rFonts w:ascii="Arial" w:hAnsi="Arial" w:cs="Arial"/>
                <w:b/>
                <w:sz w:val="20"/>
                <w:szCs w:val="20"/>
              </w:rPr>
              <w:t>Обозначать</w:t>
            </w:r>
            <w:r w:rsidRPr="008578D0">
              <w:rPr>
                <w:rFonts w:ascii="Arial" w:hAnsi="Arial" w:cs="Arial"/>
                <w:sz w:val="20"/>
                <w:szCs w:val="20"/>
              </w:rPr>
              <w:t xml:space="preserve"> последствия появления гончарного и ткацкого ремёсел в жизни общины. Схематически </w:t>
            </w:r>
            <w:r w:rsidRPr="008578D0">
              <w:rPr>
                <w:rFonts w:ascii="Arial" w:hAnsi="Arial" w:cs="Arial"/>
                <w:b/>
                <w:sz w:val="20"/>
                <w:szCs w:val="20"/>
              </w:rPr>
              <w:t>изображать и комментировать</w:t>
            </w:r>
            <w:r w:rsidRPr="008578D0">
              <w:rPr>
                <w:rFonts w:ascii="Arial" w:hAnsi="Arial" w:cs="Arial"/>
                <w:sz w:val="20"/>
                <w:szCs w:val="20"/>
              </w:rPr>
              <w:t xml:space="preserve"> управление родовой общиной и племенем. </w:t>
            </w:r>
            <w:r w:rsidRPr="008578D0">
              <w:rPr>
                <w:rFonts w:ascii="Arial" w:hAnsi="Arial" w:cs="Arial"/>
                <w:b/>
                <w:sz w:val="20"/>
                <w:szCs w:val="20"/>
              </w:rPr>
              <w:t>Характеризовать</w:t>
            </w:r>
            <w:r w:rsidRPr="008578D0">
              <w:rPr>
                <w:rFonts w:ascii="Arial" w:hAnsi="Arial" w:cs="Arial"/>
                <w:sz w:val="20"/>
                <w:szCs w:val="20"/>
              </w:rPr>
              <w:t xml:space="preserve"> религиозные верования древнего человека.</w:t>
            </w:r>
          </w:p>
        </w:tc>
      </w:tr>
      <w:tr w:rsidR="008578D0" w:rsidRPr="008578D0" w:rsidTr="003F42C2">
        <w:tc>
          <w:tcPr>
            <w:tcW w:w="16125" w:type="dxa"/>
            <w:gridSpan w:val="10"/>
          </w:tcPr>
          <w:p w:rsidR="008578D0" w:rsidRPr="008578D0" w:rsidRDefault="008578D0" w:rsidP="008578D0">
            <w:pPr>
              <w:jc w:val="center"/>
              <w:rPr>
                <w:rFonts w:ascii="Arial" w:hAnsi="Arial" w:cs="Arial"/>
                <w:b/>
                <w:sz w:val="20"/>
                <w:szCs w:val="20"/>
              </w:rPr>
            </w:pPr>
            <w:r w:rsidRPr="008578D0">
              <w:rPr>
                <w:rFonts w:ascii="Arial" w:hAnsi="Arial" w:cs="Arial"/>
                <w:b/>
                <w:sz w:val="20"/>
                <w:szCs w:val="20"/>
              </w:rPr>
              <w:t>Заключение, 3 часа</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100</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Россия на рубеже XIX – XX вв.</w:t>
            </w:r>
          </w:p>
          <w:p w:rsidR="008578D0" w:rsidRPr="008578D0" w:rsidRDefault="008578D0" w:rsidP="008578D0">
            <w:pPr>
              <w:tabs>
                <w:tab w:val="left" w:pos="360"/>
              </w:tabs>
              <w:jc w:val="center"/>
              <w:rPr>
                <w:rFonts w:ascii="Arial" w:hAnsi="Arial" w:cs="Arial"/>
                <w:sz w:val="20"/>
                <w:szCs w:val="20"/>
              </w:rPr>
            </w:pPr>
          </w:p>
        </w:tc>
        <w:tc>
          <w:tcPr>
            <w:tcW w:w="850" w:type="dxa"/>
          </w:tcPr>
          <w:p w:rsidR="008578D0" w:rsidRPr="008578D0" w:rsidRDefault="008578D0" w:rsidP="008578D0">
            <w:pPr>
              <w:jc w:val="center"/>
              <w:rPr>
                <w:rFonts w:ascii="Arial" w:hAnsi="Arial" w:cs="Arial"/>
                <w:sz w:val="20"/>
                <w:szCs w:val="20"/>
              </w:rPr>
            </w:pPr>
            <w:r w:rsidRPr="008578D0">
              <w:rPr>
                <w:rFonts w:ascii="Arial" w:hAnsi="Arial" w:cs="Arial"/>
                <w:sz w:val="20"/>
                <w:szCs w:val="20"/>
              </w:rPr>
              <w:t>Урок контроля</w:t>
            </w:r>
          </w:p>
          <w:p w:rsidR="008578D0" w:rsidRPr="008578D0" w:rsidRDefault="008578D0" w:rsidP="008578D0">
            <w:pPr>
              <w:jc w:val="center"/>
              <w:rPr>
                <w:rFonts w:ascii="Arial" w:hAnsi="Arial" w:cs="Arial"/>
                <w:sz w:val="20"/>
                <w:szCs w:val="20"/>
              </w:rPr>
            </w:pPr>
          </w:p>
          <w:p w:rsidR="008578D0" w:rsidRPr="008578D0" w:rsidRDefault="008578D0" w:rsidP="008578D0">
            <w:pPr>
              <w:tabs>
                <w:tab w:val="left" w:pos="360"/>
              </w:tabs>
              <w:jc w:val="center"/>
              <w:rPr>
                <w:rFonts w:ascii="Arial" w:hAnsi="Arial" w:cs="Arial"/>
                <w:sz w:val="20"/>
                <w:szCs w:val="20"/>
              </w:rPr>
            </w:pP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Достижения  и проблемы исторического развития России в XIX веке.</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 xml:space="preserve">Смогут обобщать основные итоги социально-экономического, политического и культурного развития России в XIX веке, в т.ч. на основе анализа карты, статистики, документов и визуальных источников; давать образную характеристику крупных исторических деятелей XIX в., готовить сообщения о других исторических личностях, объяснять свои интерес к ним; формулировать выводы. </w:t>
            </w:r>
          </w:p>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Итоговая тестовая работа.</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Контрольная работа</w:t>
            </w:r>
          </w:p>
        </w:tc>
        <w:tc>
          <w:tcPr>
            <w:tcW w:w="4961" w:type="dxa"/>
          </w:tcPr>
          <w:p w:rsidR="008578D0" w:rsidRPr="008578D0" w:rsidRDefault="008578D0" w:rsidP="008578D0">
            <w:pPr>
              <w:jc w:val="center"/>
              <w:rPr>
                <w:rFonts w:ascii="Arial" w:hAnsi="Arial" w:cs="Arial"/>
                <w:b/>
                <w:color w:val="000000"/>
                <w:sz w:val="20"/>
                <w:szCs w:val="20"/>
                <w:u w:val="single"/>
              </w:rPr>
            </w:pPr>
            <w:r w:rsidRPr="008578D0">
              <w:rPr>
                <w:rFonts w:ascii="Arial" w:hAnsi="Arial" w:cs="Arial"/>
                <w:b/>
                <w:sz w:val="20"/>
                <w:szCs w:val="20"/>
              </w:rPr>
              <w:t xml:space="preserve">Раскрывать </w:t>
            </w:r>
            <w:r w:rsidRPr="008578D0">
              <w:rPr>
                <w:rFonts w:ascii="Arial" w:hAnsi="Arial" w:cs="Arial"/>
                <w:sz w:val="20"/>
                <w:szCs w:val="20"/>
              </w:rPr>
              <w:t xml:space="preserve">смысл понятий: ремесло, ремесленник, гончарный круг, металлургия, плужное земледелие, соседская община, вождь, соплеменники, дружина, знать, города, святилища, государства. </w:t>
            </w:r>
            <w:r w:rsidRPr="008578D0">
              <w:rPr>
                <w:rFonts w:ascii="Arial" w:hAnsi="Arial" w:cs="Arial"/>
                <w:b/>
                <w:sz w:val="20"/>
                <w:szCs w:val="20"/>
              </w:rPr>
              <w:t xml:space="preserve">Находить </w:t>
            </w:r>
            <w:r w:rsidRPr="008578D0">
              <w:rPr>
                <w:rFonts w:ascii="Arial" w:hAnsi="Arial" w:cs="Arial"/>
                <w:sz w:val="20"/>
                <w:szCs w:val="20"/>
              </w:rPr>
              <w:t xml:space="preserve">на карте районы, где предположительно впервые появилась металлургия. </w:t>
            </w:r>
            <w:r w:rsidRPr="008578D0">
              <w:rPr>
                <w:rFonts w:ascii="Arial" w:hAnsi="Arial" w:cs="Arial"/>
                <w:b/>
                <w:sz w:val="20"/>
                <w:szCs w:val="20"/>
              </w:rPr>
              <w:t>Выявлять и сравнивать</w:t>
            </w:r>
            <w:r w:rsidRPr="008578D0">
              <w:rPr>
                <w:rFonts w:ascii="Arial" w:hAnsi="Arial" w:cs="Arial"/>
                <w:sz w:val="20"/>
                <w:szCs w:val="20"/>
              </w:rPr>
              <w:t xml:space="preserve"> признаки родовой и соседской общин. </w:t>
            </w:r>
            <w:r w:rsidRPr="008578D0">
              <w:rPr>
                <w:rFonts w:ascii="Arial" w:hAnsi="Arial" w:cs="Arial"/>
                <w:b/>
                <w:sz w:val="20"/>
                <w:szCs w:val="20"/>
              </w:rPr>
              <w:t>Характеризовать</w:t>
            </w:r>
            <w:r w:rsidRPr="008578D0">
              <w:rPr>
                <w:rFonts w:ascii="Arial" w:hAnsi="Arial" w:cs="Arial"/>
                <w:sz w:val="20"/>
                <w:szCs w:val="20"/>
              </w:rPr>
              <w:t xml:space="preserve"> изменения отношений в общине с выделением в ней знати.</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101</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Место и роль России в мировой истории в кон. X</w:t>
            </w:r>
            <w:r w:rsidRPr="008578D0">
              <w:rPr>
                <w:rFonts w:ascii="Arial" w:hAnsi="Arial" w:cs="Arial"/>
                <w:sz w:val="20"/>
                <w:szCs w:val="20"/>
                <w:lang w:val="en-US"/>
              </w:rPr>
              <w:t>IX</w:t>
            </w:r>
            <w:r w:rsidRPr="008578D0">
              <w:rPr>
                <w:rFonts w:ascii="Arial" w:hAnsi="Arial" w:cs="Arial"/>
                <w:sz w:val="20"/>
                <w:szCs w:val="20"/>
              </w:rPr>
              <w:t xml:space="preserve"> – нач. </w:t>
            </w:r>
            <w:r w:rsidRPr="008578D0">
              <w:rPr>
                <w:rFonts w:ascii="Arial" w:hAnsi="Arial" w:cs="Arial"/>
                <w:sz w:val="20"/>
                <w:szCs w:val="20"/>
                <w:lang w:val="en-US"/>
              </w:rPr>
              <w:t>XX</w:t>
            </w:r>
            <w:r w:rsidRPr="008578D0">
              <w:rPr>
                <w:rFonts w:ascii="Arial" w:hAnsi="Arial" w:cs="Arial"/>
                <w:sz w:val="20"/>
                <w:szCs w:val="20"/>
              </w:rPr>
              <w:t xml:space="preserve">  вв.</w:t>
            </w:r>
          </w:p>
        </w:tc>
        <w:tc>
          <w:tcPr>
            <w:tcW w:w="850"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Обобщающий урок</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Всемирная история и история России: основные направления развития в кон. XIX – нач. XX  вв.</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Составление сравнительной хронологической таблицы «Знаменательные события истории России и всемирной истории»</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Урок - обобщение</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Использовать</w:t>
            </w:r>
            <w:r w:rsidRPr="008578D0">
              <w:rPr>
                <w:rFonts w:ascii="Arial" w:hAnsi="Arial" w:cs="Arial"/>
                <w:sz w:val="20"/>
                <w:szCs w:val="20"/>
              </w:rPr>
              <w:t xml:space="preserve"> электронные ресурсы для виртуального исторического путешествия.</w:t>
            </w:r>
          </w:p>
          <w:p w:rsidR="008578D0" w:rsidRPr="008578D0" w:rsidRDefault="008578D0" w:rsidP="008578D0">
            <w:pPr>
              <w:jc w:val="center"/>
              <w:rPr>
                <w:rFonts w:ascii="Arial" w:hAnsi="Arial" w:cs="Arial"/>
                <w:sz w:val="20"/>
                <w:szCs w:val="20"/>
              </w:rPr>
            </w:pPr>
            <w:r w:rsidRPr="008578D0">
              <w:rPr>
                <w:rFonts w:ascii="Arial" w:hAnsi="Arial" w:cs="Arial"/>
                <w:b/>
                <w:sz w:val="20"/>
                <w:szCs w:val="20"/>
              </w:rPr>
              <w:t>Решать</w:t>
            </w:r>
            <w:r w:rsidRPr="008578D0">
              <w:rPr>
                <w:rFonts w:ascii="Arial" w:hAnsi="Arial" w:cs="Arial"/>
                <w:sz w:val="20"/>
                <w:szCs w:val="20"/>
              </w:rPr>
              <w:t xml:space="preserve"> проблемные и развивающие задачи с помощью мультимедиа ресурсов.</w:t>
            </w:r>
          </w:p>
        </w:tc>
      </w:tr>
      <w:tr w:rsidR="00B62AEE" w:rsidRPr="008578D0" w:rsidTr="003F42C2">
        <w:trPr>
          <w:gridAfter w:val="1"/>
          <w:wAfter w:w="21" w:type="dxa"/>
        </w:trPr>
        <w:tc>
          <w:tcPr>
            <w:tcW w:w="596" w:type="dxa"/>
          </w:tcPr>
          <w:p w:rsidR="008578D0" w:rsidRPr="008578D0" w:rsidRDefault="008578D0" w:rsidP="008578D0">
            <w:pPr>
              <w:rPr>
                <w:rFonts w:ascii="Arial" w:hAnsi="Arial" w:cs="Arial"/>
                <w:sz w:val="20"/>
                <w:szCs w:val="20"/>
              </w:rPr>
            </w:pPr>
            <w:r w:rsidRPr="008578D0">
              <w:rPr>
                <w:rFonts w:ascii="Arial" w:hAnsi="Arial" w:cs="Arial"/>
                <w:sz w:val="20"/>
                <w:szCs w:val="20"/>
              </w:rPr>
              <w:t>102</w:t>
            </w:r>
          </w:p>
        </w:tc>
        <w:tc>
          <w:tcPr>
            <w:tcW w:w="822" w:type="dxa"/>
          </w:tcPr>
          <w:p w:rsidR="008578D0" w:rsidRPr="008578D0" w:rsidRDefault="008578D0" w:rsidP="008578D0">
            <w:pPr>
              <w:rPr>
                <w:rFonts w:ascii="Arial" w:hAnsi="Arial" w:cs="Arial"/>
                <w:sz w:val="20"/>
                <w:szCs w:val="20"/>
              </w:rPr>
            </w:pPr>
          </w:p>
        </w:tc>
        <w:tc>
          <w:tcPr>
            <w:tcW w:w="851" w:type="dxa"/>
          </w:tcPr>
          <w:p w:rsidR="008578D0" w:rsidRPr="008578D0" w:rsidRDefault="008578D0" w:rsidP="008578D0">
            <w:pPr>
              <w:rPr>
                <w:rFonts w:ascii="Arial" w:hAnsi="Arial" w:cs="Arial"/>
                <w:sz w:val="20"/>
                <w:szCs w:val="20"/>
              </w:rPr>
            </w:pPr>
          </w:p>
        </w:tc>
        <w:tc>
          <w:tcPr>
            <w:tcW w:w="1162"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Роль Тюменской области в истории России</w:t>
            </w:r>
          </w:p>
        </w:tc>
        <w:tc>
          <w:tcPr>
            <w:tcW w:w="850"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Комбинированный урок</w:t>
            </w:r>
          </w:p>
        </w:tc>
        <w:tc>
          <w:tcPr>
            <w:tcW w:w="2864"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Тюменская область к контексте развития истории страны</w:t>
            </w:r>
          </w:p>
        </w:tc>
        <w:tc>
          <w:tcPr>
            <w:tcW w:w="2835" w:type="dxa"/>
          </w:tcPr>
          <w:p w:rsidR="008578D0" w:rsidRPr="008578D0" w:rsidRDefault="008578D0" w:rsidP="008578D0">
            <w:pPr>
              <w:tabs>
                <w:tab w:val="left" w:pos="360"/>
              </w:tabs>
              <w:jc w:val="center"/>
              <w:rPr>
                <w:rFonts w:ascii="Arial" w:hAnsi="Arial" w:cs="Arial"/>
                <w:sz w:val="20"/>
                <w:szCs w:val="20"/>
              </w:rPr>
            </w:pPr>
            <w:r w:rsidRPr="008578D0">
              <w:rPr>
                <w:rFonts w:ascii="Arial" w:hAnsi="Arial" w:cs="Arial"/>
                <w:sz w:val="20"/>
                <w:szCs w:val="20"/>
              </w:rPr>
              <w:t>Подготовка групповых проектов</w:t>
            </w:r>
          </w:p>
        </w:tc>
        <w:tc>
          <w:tcPr>
            <w:tcW w:w="1163" w:type="dxa"/>
          </w:tcPr>
          <w:p w:rsidR="008578D0" w:rsidRPr="008578D0" w:rsidRDefault="008578D0" w:rsidP="008578D0">
            <w:pPr>
              <w:ind w:left="-45" w:right="-108"/>
              <w:jc w:val="center"/>
              <w:rPr>
                <w:rFonts w:ascii="Arial" w:eastAsia="Times New Roman" w:hAnsi="Arial" w:cs="Arial"/>
                <w:sz w:val="20"/>
                <w:szCs w:val="20"/>
              </w:rPr>
            </w:pPr>
            <w:r w:rsidRPr="008578D0">
              <w:rPr>
                <w:rFonts w:ascii="Arial" w:eastAsia="Times New Roman" w:hAnsi="Arial" w:cs="Arial"/>
                <w:sz w:val="20"/>
                <w:szCs w:val="20"/>
              </w:rPr>
              <w:t>Самостоятельная работа</w:t>
            </w:r>
          </w:p>
        </w:tc>
        <w:tc>
          <w:tcPr>
            <w:tcW w:w="4961" w:type="dxa"/>
          </w:tcPr>
          <w:p w:rsidR="008578D0" w:rsidRPr="008578D0" w:rsidRDefault="008578D0" w:rsidP="008578D0">
            <w:pPr>
              <w:jc w:val="center"/>
              <w:rPr>
                <w:rFonts w:ascii="Arial" w:hAnsi="Arial" w:cs="Arial"/>
                <w:sz w:val="20"/>
                <w:szCs w:val="20"/>
              </w:rPr>
            </w:pPr>
            <w:r w:rsidRPr="008578D0">
              <w:rPr>
                <w:rFonts w:ascii="Arial" w:hAnsi="Arial" w:cs="Arial"/>
                <w:b/>
                <w:sz w:val="20"/>
                <w:szCs w:val="20"/>
              </w:rPr>
              <w:t>Использовать</w:t>
            </w:r>
            <w:r w:rsidRPr="008578D0">
              <w:rPr>
                <w:rFonts w:ascii="Arial" w:hAnsi="Arial" w:cs="Arial"/>
                <w:sz w:val="20"/>
                <w:szCs w:val="20"/>
              </w:rPr>
              <w:t xml:space="preserve"> электронные ресурсы для виртуального исторического путешествия.</w:t>
            </w:r>
          </w:p>
          <w:p w:rsidR="008578D0" w:rsidRPr="008578D0" w:rsidRDefault="008578D0" w:rsidP="008578D0">
            <w:pPr>
              <w:jc w:val="center"/>
              <w:rPr>
                <w:rFonts w:ascii="Arial" w:hAnsi="Arial" w:cs="Arial"/>
                <w:b/>
                <w:sz w:val="20"/>
                <w:szCs w:val="20"/>
              </w:rPr>
            </w:pPr>
            <w:r w:rsidRPr="008578D0">
              <w:rPr>
                <w:rFonts w:ascii="Arial" w:hAnsi="Arial" w:cs="Arial"/>
                <w:b/>
                <w:sz w:val="20"/>
                <w:szCs w:val="20"/>
              </w:rPr>
              <w:t>Решать</w:t>
            </w:r>
            <w:r w:rsidRPr="008578D0">
              <w:rPr>
                <w:rFonts w:ascii="Arial" w:hAnsi="Arial" w:cs="Arial"/>
                <w:sz w:val="20"/>
                <w:szCs w:val="20"/>
              </w:rPr>
              <w:t xml:space="preserve"> проблемные и развивающие задачи с помощью мультимедиа ресурсов.</w:t>
            </w:r>
          </w:p>
        </w:tc>
      </w:tr>
    </w:tbl>
    <w:p w:rsidR="00AA4DDA" w:rsidRDefault="00AA4DDA" w:rsidP="008578D0">
      <w:pPr>
        <w:spacing w:line="240" w:lineRule="auto"/>
        <w:jc w:val="both"/>
        <w:rPr>
          <w:rFonts w:ascii="Arial" w:hAnsi="Arial" w:cs="Arial"/>
          <w:sz w:val="24"/>
          <w:szCs w:val="24"/>
        </w:rPr>
      </w:pPr>
      <w:r>
        <w:rPr>
          <w:rFonts w:ascii="Arial" w:hAnsi="Arial" w:cs="Arial"/>
          <w:sz w:val="24"/>
          <w:szCs w:val="24"/>
        </w:rPr>
        <w:br w:type="page"/>
      </w: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r w:rsidRPr="00AA4DDA">
        <w:rPr>
          <w:rFonts w:ascii="Arial" w:eastAsia="Times New Roman" w:hAnsi="Arial" w:cs="Arial"/>
          <w:b/>
          <w:sz w:val="24"/>
          <w:szCs w:val="24"/>
          <w:lang w:eastAsia="zh-CN"/>
        </w:rPr>
        <w:t>Лист корректировки рабочей программы</w:t>
      </w: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r w:rsidRPr="00AA4DDA">
        <w:rPr>
          <w:rFonts w:ascii="Arial" w:eastAsia="Times New Roman" w:hAnsi="Arial" w:cs="Arial"/>
          <w:b/>
          <w:sz w:val="24"/>
          <w:szCs w:val="24"/>
          <w:lang w:eastAsia="zh-CN"/>
        </w:rPr>
        <w:t xml:space="preserve"> учителя _________________________________  по предмету _______________________</w:t>
      </w: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r w:rsidRPr="00AA4DDA">
        <w:rPr>
          <w:rFonts w:ascii="Arial" w:eastAsia="Times New Roman" w:hAnsi="Arial" w:cs="Arial"/>
          <w:b/>
          <w:sz w:val="24"/>
          <w:szCs w:val="24"/>
          <w:lang w:eastAsia="zh-CN"/>
        </w:rPr>
        <w:t>на 2019/2020 учебный год</w:t>
      </w: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bl>
      <w:tblPr>
        <w:tblW w:w="138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544"/>
        <w:gridCol w:w="1701"/>
        <w:gridCol w:w="3118"/>
        <w:gridCol w:w="2693"/>
        <w:gridCol w:w="1663"/>
      </w:tblGrid>
      <w:tr w:rsidR="00AA4DDA" w:rsidRPr="00AA4DDA" w:rsidTr="00080E73">
        <w:tc>
          <w:tcPr>
            <w:tcW w:w="1134" w:type="dxa"/>
            <w:tcBorders>
              <w:top w:val="single" w:sz="4" w:space="0" w:color="auto"/>
              <w:left w:val="single" w:sz="4" w:space="0" w:color="auto"/>
              <w:bottom w:val="single" w:sz="4" w:space="0" w:color="auto"/>
              <w:right w:val="single" w:sz="4" w:space="0" w:color="auto"/>
            </w:tcBorders>
            <w:hideMark/>
          </w:tcPr>
          <w:p w:rsidR="00AA4DDA" w:rsidRPr="00AA4DDA" w:rsidRDefault="00AA4DDA" w:rsidP="00AA4DDA">
            <w:pPr>
              <w:suppressAutoHyphens/>
              <w:spacing w:after="0" w:line="240" w:lineRule="auto"/>
              <w:jc w:val="center"/>
              <w:rPr>
                <w:rFonts w:ascii="Arial" w:eastAsia="Times New Roman" w:hAnsi="Arial" w:cs="Arial"/>
                <w:sz w:val="24"/>
                <w:szCs w:val="24"/>
                <w:lang w:eastAsia="zh-CN"/>
              </w:rPr>
            </w:pPr>
            <w:r w:rsidRPr="00AA4DDA">
              <w:rPr>
                <w:rFonts w:ascii="Arial" w:eastAsia="Times New Roman" w:hAnsi="Arial" w:cs="Arial"/>
                <w:lang w:eastAsia="zh-CN"/>
              </w:rPr>
              <w:t xml:space="preserve">Класс </w:t>
            </w:r>
          </w:p>
        </w:tc>
        <w:tc>
          <w:tcPr>
            <w:tcW w:w="3544" w:type="dxa"/>
            <w:tcBorders>
              <w:top w:val="single" w:sz="4" w:space="0" w:color="auto"/>
              <w:left w:val="single" w:sz="4" w:space="0" w:color="auto"/>
              <w:bottom w:val="single" w:sz="4" w:space="0" w:color="auto"/>
              <w:right w:val="single" w:sz="4" w:space="0" w:color="auto"/>
            </w:tcBorders>
            <w:hideMark/>
          </w:tcPr>
          <w:p w:rsidR="00AA4DDA" w:rsidRPr="00AA4DDA" w:rsidRDefault="00AA4DDA" w:rsidP="00AA4DDA">
            <w:pPr>
              <w:suppressAutoHyphens/>
              <w:spacing w:after="0" w:line="240" w:lineRule="auto"/>
              <w:jc w:val="center"/>
              <w:rPr>
                <w:rFonts w:ascii="Arial" w:eastAsia="Times New Roman" w:hAnsi="Arial" w:cs="Arial"/>
                <w:sz w:val="24"/>
                <w:szCs w:val="24"/>
                <w:lang w:eastAsia="zh-CN"/>
              </w:rPr>
            </w:pPr>
            <w:r w:rsidRPr="00AA4DDA">
              <w:rPr>
                <w:rFonts w:ascii="Arial" w:eastAsia="Times New Roman" w:hAnsi="Arial" w:cs="Arial"/>
                <w:lang w:eastAsia="zh-CN"/>
              </w:rPr>
              <w:t>Название раздела, темы</w:t>
            </w:r>
          </w:p>
        </w:tc>
        <w:tc>
          <w:tcPr>
            <w:tcW w:w="1701" w:type="dxa"/>
            <w:tcBorders>
              <w:top w:val="single" w:sz="4" w:space="0" w:color="auto"/>
              <w:left w:val="single" w:sz="4" w:space="0" w:color="auto"/>
              <w:bottom w:val="single" w:sz="4" w:space="0" w:color="auto"/>
              <w:right w:val="single" w:sz="4" w:space="0" w:color="auto"/>
            </w:tcBorders>
            <w:hideMark/>
          </w:tcPr>
          <w:p w:rsidR="00AA4DDA" w:rsidRPr="00AA4DDA" w:rsidRDefault="00AA4DDA" w:rsidP="00AA4DDA">
            <w:pPr>
              <w:suppressAutoHyphens/>
              <w:spacing w:after="0" w:line="240" w:lineRule="auto"/>
              <w:jc w:val="center"/>
              <w:rPr>
                <w:rFonts w:ascii="Arial" w:eastAsia="Times New Roman" w:hAnsi="Arial" w:cs="Arial"/>
                <w:sz w:val="24"/>
                <w:szCs w:val="24"/>
                <w:lang w:eastAsia="zh-CN"/>
              </w:rPr>
            </w:pPr>
            <w:r w:rsidRPr="00AA4DDA">
              <w:rPr>
                <w:rFonts w:ascii="Arial" w:eastAsia="Times New Roman" w:hAnsi="Arial" w:cs="Arial"/>
                <w:lang w:eastAsia="zh-CN"/>
              </w:rPr>
              <w:t>Дата проведения по плану</w:t>
            </w:r>
          </w:p>
        </w:tc>
        <w:tc>
          <w:tcPr>
            <w:tcW w:w="3118" w:type="dxa"/>
            <w:tcBorders>
              <w:top w:val="single" w:sz="4" w:space="0" w:color="auto"/>
              <w:left w:val="single" w:sz="4" w:space="0" w:color="auto"/>
              <w:bottom w:val="single" w:sz="4" w:space="0" w:color="auto"/>
              <w:right w:val="single" w:sz="4" w:space="0" w:color="auto"/>
            </w:tcBorders>
            <w:hideMark/>
          </w:tcPr>
          <w:p w:rsidR="00AA4DDA" w:rsidRPr="00AA4DDA" w:rsidRDefault="00AA4DDA" w:rsidP="00AA4DDA">
            <w:pPr>
              <w:suppressAutoHyphens/>
              <w:spacing w:after="0" w:line="240" w:lineRule="auto"/>
              <w:jc w:val="center"/>
              <w:rPr>
                <w:rFonts w:ascii="Arial" w:eastAsia="Times New Roman" w:hAnsi="Arial" w:cs="Arial"/>
                <w:sz w:val="24"/>
                <w:szCs w:val="24"/>
                <w:lang w:eastAsia="zh-CN"/>
              </w:rPr>
            </w:pPr>
            <w:r w:rsidRPr="00AA4DDA">
              <w:rPr>
                <w:rFonts w:ascii="Arial" w:eastAsia="Times New Roman" w:hAnsi="Arial" w:cs="Arial"/>
                <w:lang w:eastAsia="zh-CN"/>
              </w:rPr>
              <w:t>Причина корректировки</w:t>
            </w:r>
          </w:p>
        </w:tc>
        <w:tc>
          <w:tcPr>
            <w:tcW w:w="2693" w:type="dxa"/>
            <w:tcBorders>
              <w:top w:val="single" w:sz="4" w:space="0" w:color="auto"/>
              <w:left w:val="single" w:sz="4" w:space="0" w:color="auto"/>
              <w:bottom w:val="single" w:sz="4" w:space="0" w:color="auto"/>
              <w:right w:val="single" w:sz="4" w:space="0" w:color="auto"/>
            </w:tcBorders>
            <w:hideMark/>
          </w:tcPr>
          <w:p w:rsidR="00AA4DDA" w:rsidRPr="00AA4DDA" w:rsidRDefault="00AA4DDA" w:rsidP="00AA4DDA">
            <w:pPr>
              <w:suppressAutoHyphens/>
              <w:spacing w:after="0" w:line="240" w:lineRule="auto"/>
              <w:jc w:val="center"/>
              <w:rPr>
                <w:rFonts w:ascii="Arial" w:eastAsia="Times New Roman" w:hAnsi="Arial" w:cs="Arial"/>
                <w:sz w:val="24"/>
                <w:szCs w:val="24"/>
                <w:lang w:eastAsia="zh-CN"/>
              </w:rPr>
            </w:pPr>
            <w:r w:rsidRPr="00AA4DDA">
              <w:rPr>
                <w:rFonts w:ascii="Arial" w:eastAsia="Times New Roman" w:hAnsi="Arial" w:cs="Arial"/>
                <w:lang w:eastAsia="zh-CN"/>
              </w:rPr>
              <w:t>Корректирующие мероприятия</w:t>
            </w:r>
          </w:p>
        </w:tc>
        <w:tc>
          <w:tcPr>
            <w:tcW w:w="1663" w:type="dxa"/>
            <w:tcBorders>
              <w:top w:val="single" w:sz="4" w:space="0" w:color="auto"/>
              <w:left w:val="single" w:sz="4" w:space="0" w:color="auto"/>
              <w:bottom w:val="single" w:sz="4" w:space="0" w:color="auto"/>
              <w:right w:val="single" w:sz="4" w:space="0" w:color="auto"/>
            </w:tcBorders>
            <w:hideMark/>
          </w:tcPr>
          <w:p w:rsidR="00AA4DDA" w:rsidRPr="00AA4DDA" w:rsidRDefault="00AA4DDA" w:rsidP="00AA4DDA">
            <w:pPr>
              <w:suppressAutoHyphens/>
              <w:spacing w:after="0" w:line="240" w:lineRule="auto"/>
              <w:jc w:val="center"/>
              <w:rPr>
                <w:rFonts w:ascii="Arial" w:eastAsia="Times New Roman" w:hAnsi="Arial" w:cs="Arial"/>
                <w:sz w:val="24"/>
                <w:szCs w:val="24"/>
                <w:lang w:eastAsia="zh-CN"/>
              </w:rPr>
            </w:pPr>
            <w:r w:rsidRPr="00AA4DDA">
              <w:rPr>
                <w:rFonts w:ascii="Arial" w:eastAsia="Times New Roman" w:hAnsi="Arial" w:cs="Arial"/>
                <w:lang w:eastAsia="zh-CN"/>
              </w:rPr>
              <w:t>Дата проведения по факту</w:t>
            </w: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080E73">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r w:rsidR="00AA4DDA" w:rsidRPr="00AA4DDA" w:rsidTr="00AA4DDA">
        <w:trPr>
          <w:trHeight w:val="450"/>
        </w:trPr>
        <w:tc>
          <w:tcPr>
            <w:tcW w:w="113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A4DDA" w:rsidRPr="00AA4DDA" w:rsidRDefault="00AA4DDA" w:rsidP="00AA4DDA">
            <w:pPr>
              <w:suppressAutoHyphens/>
              <w:spacing w:after="0" w:line="240" w:lineRule="auto"/>
              <w:jc w:val="center"/>
              <w:rPr>
                <w:rFonts w:ascii="Arial" w:eastAsia="Times New Roman" w:hAnsi="Arial" w:cs="Arial"/>
                <w:b/>
                <w:sz w:val="24"/>
                <w:szCs w:val="24"/>
                <w:lang w:eastAsia="zh-CN"/>
              </w:rPr>
            </w:pPr>
          </w:p>
        </w:tc>
      </w:tr>
    </w:tbl>
    <w:p w:rsidR="008578D0" w:rsidRPr="008578D0" w:rsidRDefault="008578D0" w:rsidP="00AA4DDA">
      <w:pPr>
        <w:spacing w:line="240" w:lineRule="auto"/>
        <w:jc w:val="both"/>
        <w:rPr>
          <w:rFonts w:ascii="Arial" w:hAnsi="Arial" w:cs="Arial"/>
          <w:sz w:val="24"/>
          <w:szCs w:val="24"/>
        </w:rPr>
      </w:pPr>
    </w:p>
    <w:sectPr w:rsidR="008578D0" w:rsidRPr="008578D0" w:rsidSect="003F42C2">
      <w:headerReference w:type="default" r:id="rId11"/>
      <w:footerReference w:type="default" r:id="rId12"/>
      <w:pgSz w:w="16838" w:h="11906" w:orient="landscape"/>
      <w:pgMar w:top="1135" w:right="1529"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F1C" w:rsidRDefault="00123F1C" w:rsidP="005522E7">
      <w:pPr>
        <w:spacing w:after="0" w:line="240" w:lineRule="auto"/>
      </w:pPr>
      <w:r>
        <w:separator/>
      </w:r>
    </w:p>
  </w:endnote>
  <w:endnote w:type="continuationSeparator" w:id="0">
    <w:p w:rsidR="00123F1C" w:rsidRDefault="00123F1C" w:rsidP="00552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ton-Regular">
    <w:altName w:val="MS Mincho"/>
    <w:panose1 w:val="00000000000000000000"/>
    <w:charset w:val="80"/>
    <w:family w:val="auto"/>
    <w:notTrueType/>
    <w:pitch w:val="default"/>
    <w:sig w:usb0="00000000" w:usb1="08070000" w:usb2="00000010" w:usb3="00000000" w:csb0="00020000"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311320"/>
      <w:docPartObj>
        <w:docPartGallery w:val="Page Numbers (Bottom of Page)"/>
        <w:docPartUnique/>
      </w:docPartObj>
    </w:sdtPr>
    <w:sdtEndPr/>
    <w:sdtContent>
      <w:p w:rsidR="00080E73" w:rsidRDefault="00080E73">
        <w:pPr>
          <w:pStyle w:val="ab"/>
        </w:pPr>
        <w:r>
          <w:fldChar w:fldCharType="begin"/>
        </w:r>
        <w:r>
          <w:instrText xml:space="preserve"> PAGE   \* MERGEFORMAT </w:instrText>
        </w:r>
        <w:r>
          <w:fldChar w:fldCharType="separate"/>
        </w:r>
        <w:r w:rsidR="00275650">
          <w:rPr>
            <w:noProof/>
          </w:rPr>
          <w:t>1</w:t>
        </w:r>
        <w:r>
          <w:rPr>
            <w:noProof/>
          </w:rPr>
          <w:fldChar w:fldCharType="end"/>
        </w:r>
      </w:p>
    </w:sdtContent>
  </w:sdt>
  <w:p w:rsidR="00080E73" w:rsidRDefault="00080E7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F1C" w:rsidRDefault="00123F1C" w:rsidP="005522E7">
      <w:pPr>
        <w:spacing w:after="0" w:line="240" w:lineRule="auto"/>
      </w:pPr>
      <w:r>
        <w:separator/>
      </w:r>
    </w:p>
  </w:footnote>
  <w:footnote w:type="continuationSeparator" w:id="0">
    <w:p w:rsidR="00123F1C" w:rsidRDefault="00123F1C" w:rsidP="005522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E73" w:rsidRDefault="00080E73" w:rsidP="0015731F">
    <w:pPr>
      <w:pStyle w:val="a9"/>
      <w:tabs>
        <w:tab w:val="clear" w:pos="4677"/>
        <w:tab w:val="clear" w:pos="9355"/>
        <w:tab w:val="left" w:pos="23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8"/>
      <w:numFmt w:val="bullet"/>
      <w:lvlText w:val=""/>
      <w:lvlJc w:val="left"/>
      <w:pPr>
        <w:tabs>
          <w:tab w:val="num" w:pos="720"/>
        </w:tabs>
        <w:ind w:left="720" w:hanging="360"/>
      </w:pPr>
      <w:rPr>
        <w:rFonts w:ascii="Symbol" w:hAnsi="Symbol" w:cs="Times New Roman"/>
      </w:rPr>
    </w:lvl>
  </w:abstractNum>
  <w:abstractNum w:abstractNumId="2">
    <w:nsid w:val="0000401D"/>
    <w:multiLevelType w:val="hybridMultilevel"/>
    <w:tmpl w:val="000071F0"/>
    <w:lvl w:ilvl="0" w:tplc="00000384">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402"/>
    <w:multiLevelType w:val="hybridMultilevel"/>
    <w:tmpl w:val="000018D7"/>
    <w:lvl w:ilvl="0" w:tplc="00006BE8">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039"/>
    <w:multiLevelType w:val="hybridMultilevel"/>
    <w:tmpl w:val="0000542C"/>
    <w:lvl w:ilvl="0" w:tplc="00001953">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6AE"/>
    <w:multiLevelType w:val="hybridMultilevel"/>
    <w:tmpl w:val="00000732"/>
    <w:lvl w:ilvl="0" w:tplc="00000120">
      <w:start w:val="1"/>
      <w:numFmt w:val="bullet"/>
      <w:lvlText w:val="и"/>
      <w:lvlJc w:val="left"/>
      <w:pPr>
        <w:tabs>
          <w:tab w:val="num" w:pos="720"/>
        </w:tabs>
        <w:ind w:left="720" w:hanging="360"/>
      </w:pPr>
    </w:lvl>
    <w:lvl w:ilvl="1" w:tplc="0000759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E9D"/>
    <w:multiLevelType w:val="hybridMultilevel"/>
    <w:tmpl w:val="0000489C"/>
    <w:lvl w:ilvl="0" w:tplc="00001916">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172"/>
    <w:multiLevelType w:val="hybridMultilevel"/>
    <w:tmpl w:val="00006B72"/>
    <w:lvl w:ilvl="0" w:tplc="000032E6">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BCB"/>
    <w:multiLevelType w:val="hybridMultilevel"/>
    <w:tmpl w:val="00000FC9"/>
    <w:lvl w:ilvl="0" w:tplc="00000E12">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75EF"/>
    <w:multiLevelType w:val="hybridMultilevel"/>
    <w:tmpl w:val="00004657"/>
    <w:lvl w:ilvl="0" w:tplc="00002C49">
      <w:start w:val="1"/>
      <w:numFmt w:val="bullet"/>
      <w:lvlText w:val="и"/>
      <w:lvlJc w:val="left"/>
      <w:pPr>
        <w:tabs>
          <w:tab w:val="num" w:pos="720"/>
        </w:tabs>
        <w:ind w:left="720" w:hanging="360"/>
      </w:pPr>
    </w:lvl>
    <w:lvl w:ilvl="1" w:tplc="00003C6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F4F"/>
    <w:multiLevelType w:val="hybridMultilevel"/>
    <w:tmpl w:val="0000494A"/>
    <w:lvl w:ilvl="0" w:tplc="00000677">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7E22A8B"/>
    <w:multiLevelType w:val="hybridMultilevel"/>
    <w:tmpl w:val="A3FA195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08DD4099"/>
    <w:multiLevelType w:val="hybridMultilevel"/>
    <w:tmpl w:val="A910401A"/>
    <w:lvl w:ilvl="0" w:tplc="B0B23088">
      <w:start w:val="1"/>
      <w:numFmt w:val="decimal"/>
      <w:lvlText w:val="%1."/>
      <w:lvlJc w:val="left"/>
      <w:pPr>
        <w:ind w:left="720" w:hanging="360"/>
      </w:pPr>
      <w:rPr>
        <w:rFonts w:ascii="Times New Roman" w:eastAsia="Calibr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8D45EA"/>
    <w:multiLevelType w:val="hybridMultilevel"/>
    <w:tmpl w:val="DD581E1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354034"/>
    <w:multiLevelType w:val="hybridMultilevel"/>
    <w:tmpl w:val="FE76A7C6"/>
    <w:lvl w:ilvl="0" w:tplc="04190001">
      <w:numFmt w:val="bullet"/>
      <w:lvlText w:val=""/>
      <w:lvlJc w:val="left"/>
      <w:pPr>
        <w:tabs>
          <w:tab w:val="num" w:pos="720"/>
        </w:tabs>
        <w:ind w:left="720" w:hanging="360"/>
      </w:pPr>
      <w:rPr>
        <w:rFonts w:ascii="Symbol" w:eastAsia="Times New Roman" w:hAnsi="Symbol" w:cs="Times New Roman" w:hint="default"/>
      </w:rPr>
    </w:lvl>
    <w:lvl w:ilvl="1" w:tplc="57D85AB8">
      <w:start w:val="1"/>
      <w:numFmt w:val="bullet"/>
      <w:lvlText w:val=""/>
      <w:lvlJc w:val="left"/>
      <w:pPr>
        <w:tabs>
          <w:tab w:val="num" w:pos="1440"/>
        </w:tabs>
        <w:ind w:left="1440" w:hanging="360"/>
      </w:pPr>
      <w:rPr>
        <w:rFonts w:ascii="Symbol" w:hAnsi="Symbol"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8801A3D"/>
    <w:multiLevelType w:val="hybridMultilevel"/>
    <w:tmpl w:val="0B24CF4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46007F"/>
    <w:multiLevelType w:val="hybridMultilevel"/>
    <w:tmpl w:val="911204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5CB65E3"/>
    <w:multiLevelType w:val="hybridMultilevel"/>
    <w:tmpl w:val="DD581E1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EA2724"/>
    <w:multiLevelType w:val="hybridMultilevel"/>
    <w:tmpl w:val="A9049068"/>
    <w:lvl w:ilvl="0" w:tplc="8F3A18EE">
      <w:start w:val="4"/>
      <w:numFmt w:val="decimal"/>
      <w:lvlText w:val="%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19">
    <w:nsid w:val="547C6FBD"/>
    <w:multiLevelType w:val="hybridMultilevel"/>
    <w:tmpl w:val="6FE4F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69103C"/>
    <w:multiLevelType w:val="hybridMultilevel"/>
    <w:tmpl w:val="E02EF62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C47FD0"/>
    <w:multiLevelType w:val="hybridMultilevel"/>
    <w:tmpl w:val="42A05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8603F9"/>
    <w:multiLevelType w:val="hybridMultilevel"/>
    <w:tmpl w:val="22C2EE3A"/>
    <w:lvl w:ilvl="0" w:tplc="04190005">
      <w:start w:val="1"/>
      <w:numFmt w:val="bullet"/>
      <w:lvlText w:val=""/>
      <w:lvlJc w:val="left"/>
      <w:pPr>
        <w:tabs>
          <w:tab w:val="num" w:pos="1680"/>
        </w:tabs>
        <w:ind w:left="1680"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67C96919"/>
    <w:multiLevelType w:val="hybridMultilevel"/>
    <w:tmpl w:val="93689996"/>
    <w:lvl w:ilvl="0" w:tplc="AF70D88C">
      <w:start w:val="1"/>
      <w:numFmt w:val="decimal"/>
      <w:lvlText w:val="%1."/>
      <w:lvlJc w:val="left"/>
      <w:pPr>
        <w:tabs>
          <w:tab w:val="num" w:pos="1004"/>
        </w:tabs>
        <w:ind w:left="1004" w:hanging="360"/>
      </w:pPr>
      <w:rPr>
        <w:b w:val="0"/>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4">
    <w:nsid w:val="7A515B1E"/>
    <w:multiLevelType w:val="hybridMultilevel"/>
    <w:tmpl w:val="D1D43E70"/>
    <w:lvl w:ilvl="0" w:tplc="AF70D88C">
      <w:start w:val="1"/>
      <w:numFmt w:val="decimal"/>
      <w:lvlText w:val="%1."/>
      <w:lvlJc w:val="left"/>
      <w:pPr>
        <w:tabs>
          <w:tab w:val="num" w:pos="840"/>
        </w:tabs>
        <w:ind w:left="840" w:hanging="360"/>
      </w:pPr>
      <w:rPr>
        <w:b w:val="0"/>
      </w:rPr>
    </w:lvl>
    <w:lvl w:ilvl="1" w:tplc="DC28880C">
      <w:start w:val="1"/>
      <w:numFmt w:val="bullet"/>
      <w:lvlText w:val=""/>
      <w:lvlJc w:val="left"/>
      <w:pPr>
        <w:tabs>
          <w:tab w:val="num" w:pos="1276"/>
        </w:tabs>
        <w:ind w:left="1276" w:hanging="360"/>
      </w:pPr>
      <w:rPr>
        <w:rFonts w:ascii="Symbol" w:hAnsi="Symbol" w:hint="default"/>
        <w:b w:val="0"/>
      </w:rPr>
    </w:lvl>
    <w:lvl w:ilvl="2" w:tplc="0419001B" w:tentative="1">
      <w:start w:val="1"/>
      <w:numFmt w:val="lowerRoman"/>
      <w:lvlText w:val="%3."/>
      <w:lvlJc w:val="right"/>
      <w:pPr>
        <w:tabs>
          <w:tab w:val="num" w:pos="1996"/>
        </w:tabs>
        <w:ind w:left="1996" w:hanging="180"/>
      </w:pPr>
    </w:lvl>
    <w:lvl w:ilvl="3" w:tplc="0419000F" w:tentative="1">
      <w:start w:val="1"/>
      <w:numFmt w:val="decimal"/>
      <w:lvlText w:val="%4."/>
      <w:lvlJc w:val="left"/>
      <w:pPr>
        <w:tabs>
          <w:tab w:val="num" w:pos="2716"/>
        </w:tabs>
        <w:ind w:left="2716" w:hanging="360"/>
      </w:pPr>
    </w:lvl>
    <w:lvl w:ilvl="4" w:tplc="04190019" w:tentative="1">
      <w:start w:val="1"/>
      <w:numFmt w:val="lowerLetter"/>
      <w:lvlText w:val="%5."/>
      <w:lvlJc w:val="left"/>
      <w:pPr>
        <w:tabs>
          <w:tab w:val="num" w:pos="3436"/>
        </w:tabs>
        <w:ind w:left="3436" w:hanging="360"/>
      </w:pPr>
    </w:lvl>
    <w:lvl w:ilvl="5" w:tplc="0419001B" w:tentative="1">
      <w:start w:val="1"/>
      <w:numFmt w:val="lowerRoman"/>
      <w:lvlText w:val="%6."/>
      <w:lvlJc w:val="right"/>
      <w:pPr>
        <w:tabs>
          <w:tab w:val="num" w:pos="4156"/>
        </w:tabs>
        <w:ind w:left="4156" w:hanging="180"/>
      </w:pPr>
    </w:lvl>
    <w:lvl w:ilvl="6" w:tplc="0419000F" w:tentative="1">
      <w:start w:val="1"/>
      <w:numFmt w:val="decimal"/>
      <w:lvlText w:val="%7."/>
      <w:lvlJc w:val="left"/>
      <w:pPr>
        <w:tabs>
          <w:tab w:val="num" w:pos="4876"/>
        </w:tabs>
        <w:ind w:left="4876" w:hanging="360"/>
      </w:pPr>
    </w:lvl>
    <w:lvl w:ilvl="7" w:tplc="04190019" w:tentative="1">
      <w:start w:val="1"/>
      <w:numFmt w:val="lowerLetter"/>
      <w:lvlText w:val="%8."/>
      <w:lvlJc w:val="left"/>
      <w:pPr>
        <w:tabs>
          <w:tab w:val="num" w:pos="5596"/>
        </w:tabs>
        <w:ind w:left="5596" w:hanging="360"/>
      </w:pPr>
    </w:lvl>
    <w:lvl w:ilvl="8" w:tplc="0419001B" w:tentative="1">
      <w:start w:val="1"/>
      <w:numFmt w:val="lowerRoman"/>
      <w:lvlText w:val="%9."/>
      <w:lvlJc w:val="right"/>
      <w:pPr>
        <w:tabs>
          <w:tab w:val="num" w:pos="6316"/>
        </w:tabs>
        <w:ind w:left="6316" w:hanging="180"/>
      </w:pPr>
    </w:lvl>
  </w:abstractNum>
  <w:num w:numId="1">
    <w:abstractNumId w:val="15"/>
  </w:num>
  <w:num w:numId="2">
    <w:abstractNumId w:val="17"/>
  </w:num>
  <w:num w:numId="3">
    <w:abstractNumId w:val="6"/>
  </w:num>
  <w:num w:numId="4">
    <w:abstractNumId w:val="7"/>
  </w:num>
  <w:num w:numId="5">
    <w:abstractNumId w:val="2"/>
  </w:num>
  <w:num w:numId="6">
    <w:abstractNumId w:val="10"/>
  </w:num>
  <w:num w:numId="7">
    <w:abstractNumId w:val="3"/>
  </w:num>
  <w:num w:numId="8">
    <w:abstractNumId w:val="4"/>
  </w:num>
  <w:num w:numId="9">
    <w:abstractNumId w:val="8"/>
  </w:num>
  <w:num w:numId="10">
    <w:abstractNumId w:val="13"/>
  </w:num>
  <w:num w:numId="11">
    <w:abstractNumId w:val="5"/>
  </w:num>
  <w:num w:numId="12">
    <w:abstractNumId w:val="9"/>
  </w:num>
  <w:num w:numId="13">
    <w:abstractNumId w:val="20"/>
  </w:num>
  <w:num w:numId="14">
    <w:abstractNumId w:val="24"/>
  </w:num>
  <w:num w:numId="15">
    <w:abstractNumId w:val="23"/>
  </w:num>
  <w:num w:numId="16">
    <w:abstractNumId w:val="1"/>
  </w:num>
  <w:num w:numId="17">
    <w:abstractNumId w:val="0"/>
  </w:num>
  <w:num w:numId="18">
    <w:abstractNumId w:val="22"/>
  </w:num>
  <w:num w:numId="19">
    <w:abstractNumId w:val="14"/>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9"/>
  </w:num>
  <w:num w:numId="23">
    <w:abstractNumId w:val="12"/>
  </w:num>
  <w:num w:numId="24">
    <w:abstractNumId w:val="21"/>
  </w:num>
  <w:num w:numId="25">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2AE"/>
    <w:rsid w:val="00001364"/>
    <w:rsid w:val="00003555"/>
    <w:rsid w:val="000157F7"/>
    <w:rsid w:val="00017F82"/>
    <w:rsid w:val="00024B9A"/>
    <w:rsid w:val="000257A1"/>
    <w:rsid w:val="000309FF"/>
    <w:rsid w:val="00030CAA"/>
    <w:rsid w:val="0003142B"/>
    <w:rsid w:val="000354CC"/>
    <w:rsid w:val="000359BE"/>
    <w:rsid w:val="0005186F"/>
    <w:rsid w:val="000530BD"/>
    <w:rsid w:val="000563D7"/>
    <w:rsid w:val="00062CB4"/>
    <w:rsid w:val="00065484"/>
    <w:rsid w:val="000655BE"/>
    <w:rsid w:val="0006563E"/>
    <w:rsid w:val="000664C3"/>
    <w:rsid w:val="00071D5F"/>
    <w:rsid w:val="000730F2"/>
    <w:rsid w:val="000731E6"/>
    <w:rsid w:val="00080E73"/>
    <w:rsid w:val="00081A69"/>
    <w:rsid w:val="00085DAE"/>
    <w:rsid w:val="00087692"/>
    <w:rsid w:val="00093A87"/>
    <w:rsid w:val="000964CB"/>
    <w:rsid w:val="000A18E3"/>
    <w:rsid w:val="000A3922"/>
    <w:rsid w:val="000A3B0E"/>
    <w:rsid w:val="000A42AE"/>
    <w:rsid w:val="000A5DF3"/>
    <w:rsid w:val="000B0E4F"/>
    <w:rsid w:val="000B35E5"/>
    <w:rsid w:val="000C3DB9"/>
    <w:rsid w:val="000D0A77"/>
    <w:rsid w:val="000D1AFE"/>
    <w:rsid w:val="000D6CD3"/>
    <w:rsid w:val="000E4542"/>
    <w:rsid w:val="000F02C4"/>
    <w:rsid w:val="00100C35"/>
    <w:rsid w:val="001017D3"/>
    <w:rsid w:val="00104560"/>
    <w:rsid w:val="001060AF"/>
    <w:rsid w:val="0011079B"/>
    <w:rsid w:val="0011296E"/>
    <w:rsid w:val="00113168"/>
    <w:rsid w:val="00113CB1"/>
    <w:rsid w:val="00114656"/>
    <w:rsid w:val="001224A9"/>
    <w:rsid w:val="00123F1C"/>
    <w:rsid w:val="00125C9F"/>
    <w:rsid w:val="00132A36"/>
    <w:rsid w:val="00132EC6"/>
    <w:rsid w:val="001349B3"/>
    <w:rsid w:val="0013541C"/>
    <w:rsid w:val="00135AAC"/>
    <w:rsid w:val="00136FCA"/>
    <w:rsid w:val="00137AD3"/>
    <w:rsid w:val="00141648"/>
    <w:rsid w:val="00147AFE"/>
    <w:rsid w:val="00152473"/>
    <w:rsid w:val="00154529"/>
    <w:rsid w:val="00154E47"/>
    <w:rsid w:val="001569DF"/>
    <w:rsid w:val="0015731F"/>
    <w:rsid w:val="00157D96"/>
    <w:rsid w:val="00160356"/>
    <w:rsid w:val="001618F2"/>
    <w:rsid w:val="001620F1"/>
    <w:rsid w:val="001654A7"/>
    <w:rsid w:val="001738E6"/>
    <w:rsid w:val="00173AD0"/>
    <w:rsid w:val="00174E19"/>
    <w:rsid w:val="001766FA"/>
    <w:rsid w:val="0018007E"/>
    <w:rsid w:val="0018092E"/>
    <w:rsid w:val="00181D53"/>
    <w:rsid w:val="0018576D"/>
    <w:rsid w:val="00187904"/>
    <w:rsid w:val="00193ECD"/>
    <w:rsid w:val="00196326"/>
    <w:rsid w:val="001A0C60"/>
    <w:rsid w:val="001A5A7C"/>
    <w:rsid w:val="001B07C2"/>
    <w:rsid w:val="001C236B"/>
    <w:rsid w:val="001D0B5D"/>
    <w:rsid w:val="001D3750"/>
    <w:rsid w:val="001D3866"/>
    <w:rsid w:val="001D59C1"/>
    <w:rsid w:val="001D64C6"/>
    <w:rsid w:val="001E2279"/>
    <w:rsid w:val="001E28FF"/>
    <w:rsid w:val="001E7448"/>
    <w:rsid w:val="001E79E0"/>
    <w:rsid w:val="001E7E1A"/>
    <w:rsid w:val="001F0B55"/>
    <w:rsid w:val="001F3D67"/>
    <w:rsid w:val="001F4D54"/>
    <w:rsid w:val="002052DC"/>
    <w:rsid w:val="002052EE"/>
    <w:rsid w:val="00207C38"/>
    <w:rsid w:val="00216459"/>
    <w:rsid w:val="0022220C"/>
    <w:rsid w:val="00231998"/>
    <w:rsid w:val="00236649"/>
    <w:rsid w:val="00251913"/>
    <w:rsid w:val="00255ED8"/>
    <w:rsid w:val="00255F88"/>
    <w:rsid w:val="00256161"/>
    <w:rsid w:val="002634AF"/>
    <w:rsid w:val="00274B72"/>
    <w:rsid w:val="002752EF"/>
    <w:rsid w:val="00275650"/>
    <w:rsid w:val="00275999"/>
    <w:rsid w:val="002759F1"/>
    <w:rsid w:val="00287876"/>
    <w:rsid w:val="00291D7D"/>
    <w:rsid w:val="00293DE0"/>
    <w:rsid w:val="00294FAC"/>
    <w:rsid w:val="002A051B"/>
    <w:rsid w:val="002A18CA"/>
    <w:rsid w:val="002A1F6F"/>
    <w:rsid w:val="002A5EA0"/>
    <w:rsid w:val="002A74C7"/>
    <w:rsid w:val="002B0B42"/>
    <w:rsid w:val="002B1EB8"/>
    <w:rsid w:val="002B2D58"/>
    <w:rsid w:val="002B4046"/>
    <w:rsid w:val="002B751E"/>
    <w:rsid w:val="002C002D"/>
    <w:rsid w:val="002C01D7"/>
    <w:rsid w:val="002C34BD"/>
    <w:rsid w:val="002C4E6E"/>
    <w:rsid w:val="002C79E6"/>
    <w:rsid w:val="002D178C"/>
    <w:rsid w:val="002E6882"/>
    <w:rsid w:val="002E6F99"/>
    <w:rsid w:val="002F2F87"/>
    <w:rsid w:val="002F3A10"/>
    <w:rsid w:val="002F4C6B"/>
    <w:rsid w:val="003029C5"/>
    <w:rsid w:val="00302AE7"/>
    <w:rsid w:val="003036B3"/>
    <w:rsid w:val="00305C74"/>
    <w:rsid w:val="00305D0C"/>
    <w:rsid w:val="00307DBA"/>
    <w:rsid w:val="003137EE"/>
    <w:rsid w:val="00316A57"/>
    <w:rsid w:val="0032328C"/>
    <w:rsid w:val="003312DD"/>
    <w:rsid w:val="00333084"/>
    <w:rsid w:val="00345EDF"/>
    <w:rsid w:val="003504BD"/>
    <w:rsid w:val="003542AE"/>
    <w:rsid w:val="00354A9C"/>
    <w:rsid w:val="00361C7C"/>
    <w:rsid w:val="00362EE3"/>
    <w:rsid w:val="0036353C"/>
    <w:rsid w:val="00370207"/>
    <w:rsid w:val="00370F72"/>
    <w:rsid w:val="00371C20"/>
    <w:rsid w:val="0037546C"/>
    <w:rsid w:val="00375534"/>
    <w:rsid w:val="00391DCD"/>
    <w:rsid w:val="00392ABF"/>
    <w:rsid w:val="00392BA9"/>
    <w:rsid w:val="003939A4"/>
    <w:rsid w:val="003964AD"/>
    <w:rsid w:val="003A1917"/>
    <w:rsid w:val="003A1AB9"/>
    <w:rsid w:val="003A7C05"/>
    <w:rsid w:val="003B1D48"/>
    <w:rsid w:val="003B369A"/>
    <w:rsid w:val="003B3F8F"/>
    <w:rsid w:val="003B46A4"/>
    <w:rsid w:val="003B5175"/>
    <w:rsid w:val="003B76B4"/>
    <w:rsid w:val="003C692D"/>
    <w:rsid w:val="003C703F"/>
    <w:rsid w:val="003D58D0"/>
    <w:rsid w:val="003D65FB"/>
    <w:rsid w:val="003E19BD"/>
    <w:rsid w:val="003E4A3D"/>
    <w:rsid w:val="003E5485"/>
    <w:rsid w:val="003E63AD"/>
    <w:rsid w:val="003E775A"/>
    <w:rsid w:val="003E7A5D"/>
    <w:rsid w:val="003F04BA"/>
    <w:rsid w:val="003F0CB0"/>
    <w:rsid w:val="003F0CBD"/>
    <w:rsid w:val="003F3B0D"/>
    <w:rsid w:val="003F42C2"/>
    <w:rsid w:val="003F5D07"/>
    <w:rsid w:val="003F6D50"/>
    <w:rsid w:val="0040237E"/>
    <w:rsid w:val="00404A68"/>
    <w:rsid w:val="00415258"/>
    <w:rsid w:val="00416927"/>
    <w:rsid w:val="0042581D"/>
    <w:rsid w:val="00427B70"/>
    <w:rsid w:val="00430974"/>
    <w:rsid w:val="00430A69"/>
    <w:rsid w:val="00432F6A"/>
    <w:rsid w:val="00441B4A"/>
    <w:rsid w:val="00442C2F"/>
    <w:rsid w:val="00446636"/>
    <w:rsid w:val="00446688"/>
    <w:rsid w:val="0045256D"/>
    <w:rsid w:val="0045443C"/>
    <w:rsid w:val="00455598"/>
    <w:rsid w:val="0046135B"/>
    <w:rsid w:val="00473393"/>
    <w:rsid w:val="004757DA"/>
    <w:rsid w:val="0047676A"/>
    <w:rsid w:val="00476CDB"/>
    <w:rsid w:val="00476E58"/>
    <w:rsid w:val="00480703"/>
    <w:rsid w:val="004845DB"/>
    <w:rsid w:val="00484BCE"/>
    <w:rsid w:val="00490BBE"/>
    <w:rsid w:val="00490E31"/>
    <w:rsid w:val="00490EB6"/>
    <w:rsid w:val="00495A4B"/>
    <w:rsid w:val="00496BE2"/>
    <w:rsid w:val="004A75DF"/>
    <w:rsid w:val="004B0B44"/>
    <w:rsid w:val="004B1C05"/>
    <w:rsid w:val="004B1E42"/>
    <w:rsid w:val="004B279A"/>
    <w:rsid w:val="004B6C76"/>
    <w:rsid w:val="004C28C3"/>
    <w:rsid w:val="004D19D7"/>
    <w:rsid w:val="004D1F38"/>
    <w:rsid w:val="004D2C73"/>
    <w:rsid w:val="004D463A"/>
    <w:rsid w:val="004D473A"/>
    <w:rsid w:val="004D6786"/>
    <w:rsid w:val="004E0262"/>
    <w:rsid w:val="004E1C90"/>
    <w:rsid w:val="004E3FF1"/>
    <w:rsid w:val="004F0D21"/>
    <w:rsid w:val="004F1C34"/>
    <w:rsid w:val="004F4A28"/>
    <w:rsid w:val="004F648A"/>
    <w:rsid w:val="00501B71"/>
    <w:rsid w:val="00503D38"/>
    <w:rsid w:val="00504AAF"/>
    <w:rsid w:val="00504B38"/>
    <w:rsid w:val="00504B5D"/>
    <w:rsid w:val="00504BB5"/>
    <w:rsid w:val="00507146"/>
    <w:rsid w:val="0050785E"/>
    <w:rsid w:val="00507ABF"/>
    <w:rsid w:val="005109FA"/>
    <w:rsid w:val="00511E3D"/>
    <w:rsid w:val="00512A5E"/>
    <w:rsid w:val="005167D9"/>
    <w:rsid w:val="00517347"/>
    <w:rsid w:val="00517392"/>
    <w:rsid w:val="00521DFE"/>
    <w:rsid w:val="0052747D"/>
    <w:rsid w:val="005317F5"/>
    <w:rsid w:val="00531AC2"/>
    <w:rsid w:val="00535512"/>
    <w:rsid w:val="00535D92"/>
    <w:rsid w:val="00540AE6"/>
    <w:rsid w:val="0054360C"/>
    <w:rsid w:val="005442FE"/>
    <w:rsid w:val="005468F5"/>
    <w:rsid w:val="005507AF"/>
    <w:rsid w:val="00551C5E"/>
    <w:rsid w:val="005522E7"/>
    <w:rsid w:val="0055393F"/>
    <w:rsid w:val="00555232"/>
    <w:rsid w:val="00556F0A"/>
    <w:rsid w:val="00561834"/>
    <w:rsid w:val="00562901"/>
    <w:rsid w:val="005644C5"/>
    <w:rsid w:val="00564554"/>
    <w:rsid w:val="00566649"/>
    <w:rsid w:val="00566941"/>
    <w:rsid w:val="00581CC3"/>
    <w:rsid w:val="00584DAD"/>
    <w:rsid w:val="00587CDD"/>
    <w:rsid w:val="00590702"/>
    <w:rsid w:val="00595DA1"/>
    <w:rsid w:val="0059671E"/>
    <w:rsid w:val="005974D1"/>
    <w:rsid w:val="005A3C0F"/>
    <w:rsid w:val="005A4A0D"/>
    <w:rsid w:val="005A5E51"/>
    <w:rsid w:val="005B03A9"/>
    <w:rsid w:val="005B7404"/>
    <w:rsid w:val="005B7718"/>
    <w:rsid w:val="005C2A1C"/>
    <w:rsid w:val="005C6679"/>
    <w:rsid w:val="005C6891"/>
    <w:rsid w:val="005D627C"/>
    <w:rsid w:val="005E0A3F"/>
    <w:rsid w:val="005E41BB"/>
    <w:rsid w:val="005F65D3"/>
    <w:rsid w:val="0060304D"/>
    <w:rsid w:val="00621562"/>
    <w:rsid w:val="00621AF0"/>
    <w:rsid w:val="0062368C"/>
    <w:rsid w:val="00623B79"/>
    <w:rsid w:val="00625084"/>
    <w:rsid w:val="006261F2"/>
    <w:rsid w:val="00630796"/>
    <w:rsid w:val="006309FB"/>
    <w:rsid w:val="00640304"/>
    <w:rsid w:val="00640A16"/>
    <w:rsid w:val="00640EB5"/>
    <w:rsid w:val="00641748"/>
    <w:rsid w:val="0064354C"/>
    <w:rsid w:val="00644167"/>
    <w:rsid w:val="0064492E"/>
    <w:rsid w:val="006474F7"/>
    <w:rsid w:val="006549C4"/>
    <w:rsid w:val="00656004"/>
    <w:rsid w:val="0065633C"/>
    <w:rsid w:val="00671D4F"/>
    <w:rsid w:val="006737A6"/>
    <w:rsid w:val="00675452"/>
    <w:rsid w:val="006763AC"/>
    <w:rsid w:val="00683088"/>
    <w:rsid w:val="00684E05"/>
    <w:rsid w:val="00685BF9"/>
    <w:rsid w:val="00687DB4"/>
    <w:rsid w:val="006916D8"/>
    <w:rsid w:val="00694B01"/>
    <w:rsid w:val="00696894"/>
    <w:rsid w:val="006A3B2A"/>
    <w:rsid w:val="006A55D2"/>
    <w:rsid w:val="006B3950"/>
    <w:rsid w:val="006B3F94"/>
    <w:rsid w:val="006B5C50"/>
    <w:rsid w:val="006B735D"/>
    <w:rsid w:val="006C1BD0"/>
    <w:rsid w:val="006C58D4"/>
    <w:rsid w:val="006C5CA2"/>
    <w:rsid w:val="006C6724"/>
    <w:rsid w:val="006C6B01"/>
    <w:rsid w:val="006C7FE2"/>
    <w:rsid w:val="006D0413"/>
    <w:rsid w:val="006D4578"/>
    <w:rsid w:val="006D4F43"/>
    <w:rsid w:val="006D53DD"/>
    <w:rsid w:val="006E3C72"/>
    <w:rsid w:val="006E490A"/>
    <w:rsid w:val="006E5384"/>
    <w:rsid w:val="006E6384"/>
    <w:rsid w:val="006F0DF0"/>
    <w:rsid w:val="006F233E"/>
    <w:rsid w:val="006F29E9"/>
    <w:rsid w:val="006F4960"/>
    <w:rsid w:val="00701A4D"/>
    <w:rsid w:val="00703453"/>
    <w:rsid w:val="00704DDF"/>
    <w:rsid w:val="00705753"/>
    <w:rsid w:val="00712E20"/>
    <w:rsid w:val="00714364"/>
    <w:rsid w:val="00714AC8"/>
    <w:rsid w:val="00720FD1"/>
    <w:rsid w:val="00721B8D"/>
    <w:rsid w:val="007226DE"/>
    <w:rsid w:val="007242E1"/>
    <w:rsid w:val="007260B2"/>
    <w:rsid w:val="007266E6"/>
    <w:rsid w:val="00733FC6"/>
    <w:rsid w:val="007362CE"/>
    <w:rsid w:val="00743FAA"/>
    <w:rsid w:val="00744AE3"/>
    <w:rsid w:val="00746255"/>
    <w:rsid w:val="00746BD7"/>
    <w:rsid w:val="007529A3"/>
    <w:rsid w:val="00753697"/>
    <w:rsid w:val="00753DAC"/>
    <w:rsid w:val="00755E2F"/>
    <w:rsid w:val="007605A3"/>
    <w:rsid w:val="0076526D"/>
    <w:rsid w:val="00771A7F"/>
    <w:rsid w:val="00771AE8"/>
    <w:rsid w:val="0077652D"/>
    <w:rsid w:val="00776C37"/>
    <w:rsid w:val="00780DCA"/>
    <w:rsid w:val="00782F6E"/>
    <w:rsid w:val="00784ED6"/>
    <w:rsid w:val="00785017"/>
    <w:rsid w:val="00797CDC"/>
    <w:rsid w:val="007A2414"/>
    <w:rsid w:val="007A566E"/>
    <w:rsid w:val="007A797C"/>
    <w:rsid w:val="007B3B7C"/>
    <w:rsid w:val="007B76ED"/>
    <w:rsid w:val="007C01FB"/>
    <w:rsid w:val="007C1E27"/>
    <w:rsid w:val="007C590E"/>
    <w:rsid w:val="007C7CE1"/>
    <w:rsid w:val="007D56ED"/>
    <w:rsid w:val="007E3F38"/>
    <w:rsid w:val="00801C81"/>
    <w:rsid w:val="00803C0A"/>
    <w:rsid w:val="00803EB1"/>
    <w:rsid w:val="00812DB5"/>
    <w:rsid w:val="00813788"/>
    <w:rsid w:val="00813A84"/>
    <w:rsid w:val="008158EB"/>
    <w:rsid w:val="0081766C"/>
    <w:rsid w:val="00821C56"/>
    <w:rsid w:val="00824C79"/>
    <w:rsid w:val="008251A1"/>
    <w:rsid w:val="00827318"/>
    <w:rsid w:val="00830A67"/>
    <w:rsid w:val="00832542"/>
    <w:rsid w:val="00843CAD"/>
    <w:rsid w:val="008442B8"/>
    <w:rsid w:val="00846FC0"/>
    <w:rsid w:val="008521E4"/>
    <w:rsid w:val="00854E36"/>
    <w:rsid w:val="008578D0"/>
    <w:rsid w:val="008646C7"/>
    <w:rsid w:val="00872229"/>
    <w:rsid w:val="00874945"/>
    <w:rsid w:val="008754BE"/>
    <w:rsid w:val="008762A3"/>
    <w:rsid w:val="00884D30"/>
    <w:rsid w:val="00887557"/>
    <w:rsid w:val="008912A8"/>
    <w:rsid w:val="008930BF"/>
    <w:rsid w:val="00893566"/>
    <w:rsid w:val="00894839"/>
    <w:rsid w:val="00894D85"/>
    <w:rsid w:val="008A5A3B"/>
    <w:rsid w:val="008B18DA"/>
    <w:rsid w:val="008C0866"/>
    <w:rsid w:val="008C0A7B"/>
    <w:rsid w:val="008C70BC"/>
    <w:rsid w:val="008C77D6"/>
    <w:rsid w:val="008C7C67"/>
    <w:rsid w:val="008D145C"/>
    <w:rsid w:val="008E0706"/>
    <w:rsid w:val="008E3D43"/>
    <w:rsid w:val="008E3FB8"/>
    <w:rsid w:val="008E520D"/>
    <w:rsid w:val="008E56C6"/>
    <w:rsid w:val="008F0D65"/>
    <w:rsid w:val="008F18E3"/>
    <w:rsid w:val="008F20D4"/>
    <w:rsid w:val="008F50C1"/>
    <w:rsid w:val="00902E68"/>
    <w:rsid w:val="00907240"/>
    <w:rsid w:val="00912556"/>
    <w:rsid w:val="00913EC8"/>
    <w:rsid w:val="00914164"/>
    <w:rsid w:val="00916E8B"/>
    <w:rsid w:val="00921935"/>
    <w:rsid w:val="009265EC"/>
    <w:rsid w:val="0092660D"/>
    <w:rsid w:val="009303B6"/>
    <w:rsid w:val="009338AA"/>
    <w:rsid w:val="00937931"/>
    <w:rsid w:val="0094162A"/>
    <w:rsid w:val="009433CA"/>
    <w:rsid w:val="0094593E"/>
    <w:rsid w:val="00946679"/>
    <w:rsid w:val="0095653D"/>
    <w:rsid w:val="009579B2"/>
    <w:rsid w:val="00963DD4"/>
    <w:rsid w:val="009734FA"/>
    <w:rsid w:val="00981A6B"/>
    <w:rsid w:val="0098237F"/>
    <w:rsid w:val="00985BC8"/>
    <w:rsid w:val="009869C0"/>
    <w:rsid w:val="00994168"/>
    <w:rsid w:val="009A1283"/>
    <w:rsid w:val="009A3A7E"/>
    <w:rsid w:val="009A460A"/>
    <w:rsid w:val="009A4C1A"/>
    <w:rsid w:val="009A52E0"/>
    <w:rsid w:val="009B06FD"/>
    <w:rsid w:val="009B24BC"/>
    <w:rsid w:val="009B2CDC"/>
    <w:rsid w:val="009B5D3E"/>
    <w:rsid w:val="009B759A"/>
    <w:rsid w:val="009C2263"/>
    <w:rsid w:val="009D1015"/>
    <w:rsid w:val="009D3B7A"/>
    <w:rsid w:val="009D4C38"/>
    <w:rsid w:val="009D683A"/>
    <w:rsid w:val="009E64FF"/>
    <w:rsid w:val="009E6A04"/>
    <w:rsid w:val="009E6AF8"/>
    <w:rsid w:val="009F14E0"/>
    <w:rsid w:val="009F6303"/>
    <w:rsid w:val="009F7313"/>
    <w:rsid w:val="00A02F3B"/>
    <w:rsid w:val="00A046B7"/>
    <w:rsid w:val="00A10542"/>
    <w:rsid w:val="00A106B2"/>
    <w:rsid w:val="00A1144F"/>
    <w:rsid w:val="00A11E8B"/>
    <w:rsid w:val="00A12A2C"/>
    <w:rsid w:val="00A13FD1"/>
    <w:rsid w:val="00A166E1"/>
    <w:rsid w:val="00A215A2"/>
    <w:rsid w:val="00A31371"/>
    <w:rsid w:val="00A3394C"/>
    <w:rsid w:val="00A350E6"/>
    <w:rsid w:val="00A36E87"/>
    <w:rsid w:val="00A4369D"/>
    <w:rsid w:val="00A47F94"/>
    <w:rsid w:val="00A57151"/>
    <w:rsid w:val="00A5772E"/>
    <w:rsid w:val="00A6160A"/>
    <w:rsid w:val="00A64CA6"/>
    <w:rsid w:val="00A6787F"/>
    <w:rsid w:val="00A67F2A"/>
    <w:rsid w:val="00A72FFF"/>
    <w:rsid w:val="00A80B58"/>
    <w:rsid w:val="00A810FF"/>
    <w:rsid w:val="00A825B5"/>
    <w:rsid w:val="00A8267E"/>
    <w:rsid w:val="00A92730"/>
    <w:rsid w:val="00A94E78"/>
    <w:rsid w:val="00A967A3"/>
    <w:rsid w:val="00AA4DDA"/>
    <w:rsid w:val="00AA74D5"/>
    <w:rsid w:val="00AB2A0D"/>
    <w:rsid w:val="00AB4DE6"/>
    <w:rsid w:val="00AD2B72"/>
    <w:rsid w:val="00AE0A0D"/>
    <w:rsid w:val="00AE3279"/>
    <w:rsid w:val="00AE3D21"/>
    <w:rsid w:val="00AE50F5"/>
    <w:rsid w:val="00AE6491"/>
    <w:rsid w:val="00AE7E91"/>
    <w:rsid w:val="00AF2F3B"/>
    <w:rsid w:val="00AF44C9"/>
    <w:rsid w:val="00AF5ECF"/>
    <w:rsid w:val="00B035D7"/>
    <w:rsid w:val="00B07F28"/>
    <w:rsid w:val="00B14F92"/>
    <w:rsid w:val="00B17340"/>
    <w:rsid w:val="00B22A11"/>
    <w:rsid w:val="00B2595F"/>
    <w:rsid w:val="00B2612E"/>
    <w:rsid w:val="00B2648F"/>
    <w:rsid w:val="00B27152"/>
    <w:rsid w:val="00B27B7B"/>
    <w:rsid w:val="00B31671"/>
    <w:rsid w:val="00B31762"/>
    <w:rsid w:val="00B35640"/>
    <w:rsid w:val="00B358B8"/>
    <w:rsid w:val="00B41DE5"/>
    <w:rsid w:val="00B46EA9"/>
    <w:rsid w:val="00B514BA"/>
    <w:rsid w:val="00B61215"/>
    <w:rsid w:val="00B62AEE"/>
    <w:rsid w:val="00B6330B"/>
    <w:rsid w:val="00B64F15"/>
    <w:rsid w:val="00B65A27"/>
    <w:rsid w:val="00B65D69"/>
    <w:rsid w:val="00B67C89"/>
    <w:rsid w:val="00B7275D"/>
    <w:rsid w:val="00B744A0"/>
    <w:rsid w:val="00B85A9B"/>
    <w:rsid w:val="00B87889"/>
    <w:rsid w:val="00B8792F"/>
    <w:rsid w:val="00B90713"/>
    <w:rsid w:val="00B90EB6"/>
    <w:rsid w:val="00B95269"/>
    <w:rsid w:val="00B975EC"/>
    <w:rsid w:val="00B97E5E"/>
    <w:rsid w:val="00BA0226"/>
    <w:rsid w:val="00BA37EB"/>
    <w:rsid w:val="00BA7AE4"/>
    <w:rsid w:val="00BB1114"/>
    <w:rsid w:val="00BB414F"/>
    <w:rsid w:val="00BB7505"/>
    <w:rsid w:val="00BD0F76"/>
    <w:rsid w:val="00BD3A9F"/>
    <w:rsid w:val="00BD5B2F"/>
    <w:rsid w:val="00BD61C3"/>
    <w:rsid w:val="00BE1D25"/>
    <w:rsid w:val="00BE4CC1"/>
    <w:rsid w:val="00BE5490"/>
    <w:rsid w:val="00BE7574"/>
    <w:rsid w:val="00BF0C76"/>
    <w:rsid w:val="00BF2923"/>
    <w:rsid w:val="00BF318A"/>
    <w:rsid w:val="00BF35C7"/>
    <w:rsid w:val="00BF4113"/>
    <w:rsid w:val="00BF6C13"/>
    <w:rsid w:val="00BF7502"/>
    <w:rsid w:val="00C02BB8"/>
    <w:rsid w:val="00C04CD3"/>
    <w:rsid w:val="00C06DF7"/>
    <w:rsid w:val="00C07EB8"/>
    <w:rsid w:val="00C14252"/>
    <w:rsid w:val="00C21500"/>
    <w:rsid w:val="00C27E99"/>
    <w:rsid w:val="00C306BA"/>
    <w:rsid w:val="00C319F5"/>
    <w:rsid w:val="00C33DBB"/>
    <w:rsid w:val="00C375EE"/>
    <w:rsid w:val="00C51718"/>
    <w:rsid w:val="00C52FC1"/>
    <w:rsid w:val="00C57D9E"/>
    <w:rsid w:val="00C60679"/>
    <w:rsid w:val="00C62ECA"/>
    <w:rsid w:val="00C6389A"/>
    <w:rsid w:val="00C63B86"/>
    <w:rsid w:val="00C64D24"/>
    <w:rsid w:val="00C67C76"/>
    <w:rsid w:val="00C67CF0"/>
    <w:rsid w:val="00C733BF"/>
    <w:rsid w:val="00C738BE"/>
    <w:rsid w:val="00C7440B"/>
    <w:rsid w:val="00C76937"/>
    <w:rsid w:val="00C82EE7"/>
    <w:rsid w:val="00C83896"/>
    <w:rsid w:val="00C838F5"/>
    <w:rsid w:val="00C8790E"/>
    <w:rsid w:val="00C932D2"/>
    <w:rsid w:val="00C93359"/>
    <w:rsid w:val="00C95447"/>
    <w:rsid w:val="00CA01D7"/>
    <w:rsid w:val="00CA50C1"/>
    <w:rsid w:val="00CA6D7F"/>
    <w:rsid w:val="00CA6E48"/>
    <w:rsid w:val="00CB30EC"/>
    <w:rsid w:val="00CB3285"/>
    <w:rsid w:val="00CB45BB"/>
    <w:rsid w:val="00CB4F45"/>
    <w:rsid w:val="00CB7B6C"/>
    <w:rsid w:val="00CC07D6"/>
    <w:rsid w:val="00CC2AFB"/>
    <w:rsid w:val="00CC65DC"/>
    <w:rsid w:val="00CD2002"/>
    <w:rsid w:val="00CD20CE"/>
    <w:rsid w:val="00CD4A37"/>
    <w:rsid w:val="00CD52B1"/>
    <w:rsid w:val="00CD52F3"/>
    <w:rsid w:val="00CD7ABC"/>
    <w:rsid w:val="00CE4699"/>
    <w:rsid w:val="00CE5FCD"/>
    <w:rsid w:val="00CF4403"/>
    <w:rsid w:val="00CF4A64"/>
    <w:rsid w:val="00CF52C9"/>
    <w:rsid w:val="00CF5C57"/>
    <w:rsid w:val="00D001C6"/>
    <w:rsid w:val="00D03C31"/>
    <w:rsid w:val="00D046D0"/>
    <w:rsid w:val="00D076F3"/>
    <w:rsid w:val="00D12845"/>
    <w:rsid w:val="00D1342C"/>
    <w:rsid w:val="00D17FA5"/>
    <w:rsid w:val="00D22D5E"/>
    <w:rsid w:val="00D238EF"/>
    <w:rsid w:val="00D23CD2"/>
    <w:rsid w:val="00D25B2B"/>
    <w:rsid w:val="00D27744"/>
    <w:rsid w:val="00D326AE"/>
    <w:rsid w:val="00D41C3D"/>
    <w:rsid w:val="00D42A1F"/>
    <w:rsid w:val="00D47304"/>
    <w:rsid w:val="00D47707"/>
    <w:rsid w:val="00D51E8D"/>
    <w:rsid w:val="00D52EA2"/>
    <w:rsid w:val="00D566D9"/>
    <w:rsid w:val="00D5694A"/>
    <w:rsid w:val="00D604A8"/>
    <w:rsid w:val="00D60939"/>
    <w:rsid w:val="00D60CDC"/>
    <w:rsid w:val="00D66A8E"/>
    <w:rsid w:val="00D71916"/>
    <w:rsid w:val="00D7559C"/>
    <w:rsid w:val="00D76ED9"/>
    <w:rsid w:val="00D836D8"/>
    <w:rsid w:val="00D8480A"/>
    <w:rsid w:val="00D8590D"/>
    <w:rsid w:val="00D91E9E"/>
    <w:rsid w:val="00D92541"/>
    <w:rsid w:val="00D950C1"/>
    <w:rsid w:val="00DA21AF"/>
    <w:rsid w:val="00DA409B"/>
    <w:rsid w:val="00DA6C43"/>
    <w:rsid w:val="00DA70DB"/>
    <w:rsid w:val="00DB197C"/>
    <w:rsid w:val="00DB6233"/>
    <w:rsid w:val="00DC2C3E"/>
    <w:rsid w:val="00DC5596"/>
    <w:rsid w:val="00DD214E"/>
    <w:rsid w:val="00DD467E"/>
    <w:rsid w:val="00DD622D"/>
    <w:rsid w:val="00DE2A3A"/>
    <w:rsid w:val="00DE3E6D"/>
    <w:rsid w:val="00DF2C5A"/>
    <w:rsid w:val="00DF5032"/>
    <w:rsid w:val="00DF799F"/>
    <w:rsid w:val="00E02734"/>
    <w:rsid w:val="00E02D54"/>
    <w:rsid w:val="00E045E9"/>
    <w:rsid w:val="00E07C0A"/>
    <w:rsid w:val="00E115E9"/>
    <w:rsid w:val="00E16731"/>
    <w:rsid w:val="00E16A39"/>
    <w:rsid w:val="00E20130"/>
    <w:rsid w:val="00E25D0E"/>
    <w:rsid w:val="00E306A4"/>
    <w:rsid w:val="00E310C0"/>
    <w:rsid w:val="00E3243C"/>
    <w:rsid w:val="00E336B4"/>
    <w:rsid w:val="00E34C2F"/>
    <w:rsid w:val="00E363EC"/>
    <w:rsid w:val="00E41ACA"/>
    <w:rsid w:val="00E438AE"/>
    <w:rsid w:val="00E54C18"/>
    <w:rsid w:val="00E56449"/>
    <w:rsid w:val="00E61373"/>
    <w:rsid w:val="00E62E0D"/>
    <w:rsid w:val="00E678C6"/>
    <w:rsid w:val="00E80F54"/>
    <w:rsid w:val="00E81300"/>
    <w:rsid w:val="00E8329A"/>
    <w:rsid w:val="00E92B0D"/>
    <w:rsid w:val="00EA0C12"/>
    <w:rsid w:val="00EA500D"/>
    <w:rsid w:val="00EA50D1"/>
    <w:rsid w:val="00EB3FB7"/>
    <w:rsid w:val="00EB4E33"/>
    <w:rsid w:val="00EC2DB3"/>
    <w:rsid w:val="00EC790D"/>
    <w:rsid w:val="00ED2594"/>
    <w:rsid w:val="00EE263D"/>
    <w:rsid w:val="00EE4BC1"/>
    <w:rsid w:val="00EE645E"/>
    <w:rsid w:val="00EE7135"/>
    <w:rsid w:val="00F0110F"/>
    <w:rsid w:val="00F02A4F"/>
    <w:rsid w:val="00F03F80"/>
    <w:rsid w:val="00F04794"/>
    <w:rsid w:val="00F04F99"/>
    <w:rsid w:val="00F06506"/>
    <w:rsid w:val="00F06FC3"/>
    <w:rsid w:val="00F07077"/>
    <w:rsid w:val="00F10D40"/>
    <w:rsid w:val="00F13330"/>
    <w:rsid w:val="00F14CF7"/>
    <w:rsid w:val="00F154A4"/>
    <w:rsid w:val="00F164E3"/>
    <w:rsid w:val="00F17966"/>
    <w:rsid w:val="00F27855"/>
    <w:rsid w:val="00F32CB1"/>
    <w:rsid w:val="00F3501F"/>
    <w:rsid w:val="00F36227"/>
    <w:rsid w:val="00F36688"/>
    <w:rsid w:val="00F40173"/>
    <w:rsid w:val="00F40974"/>
    <w:rsid w:val="00F41D89"/>
    <w:rsid w:val="00F456E6"/>
    <w:rsid w:val="00F51539"/>
    <w:rsid w:val="00F516B0"/>
    <w:rsid w:val="00F54227"/>
    <w:rsid w:val="00F54E44"/>
    <w:rsid w:val="00F55364"/>
    <w:rsid w:val="00F56408"/>
    <w:rsid w:val="00F56C73"/>
    <w:rsid w:val="00F574CA"/>
    <w:rsid w:val="00F65EAC"/>
    <w:rsid w:val="00F66816"/>
    <w:rsid w:val="00F71196"/>
    <w:rsid w:val="00F73B1E"/>
    <w:rsid w:val="00F82C4E"/>
    <w:rsid w:val="00F875A4"/>
    <w:rsid w:val="00F87E0D"/>
    <w:rsid w:val="00F90886"/>
    <w:rsid w:val="00F91266"/>
    <w:rsid w:val="00F9139C"/>
    <w:rsid w:val="00F9223A"/>
    <w:rsid w:val="00F92D45"/>
    <w:rsid w:val="00F94438"/>
    <w:rsid w:val="00FA0E32"/>
    <w:rsid w:val="00FA454D"/>
    <w:rsid w:val="00FB3649"/>
    <w:rsid w:val="00FB3947"/>
    <w:rsid w:val="00FB4015"/>
    <w:rsid w:val="00FC2088"/>
    <w:rsid w:val="00FC4F9D"/>
    <w:rsid w:val="00FC6132"/>
    <w:rsid w:val="00FC76AC"/>
    <w:rsid w:val="00FE1B4D"/>
    <w:rsid w:val="00FE6DF7"/>
    <w:rsid w:val="00FF1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9C0"/>
    <w:rPr>
      <w:rFonts w:ascii="Calibri" w:eastAsia="Calibri" w:hAnsi="Calibri" w:cs="Times New Roman"/>
    </w:rPr>
  </w:style>
  <w:style w:type="paragraph" w:styleId="2">
    <w:name w:val="heading 2"/>
    <w:basedOn w:val="a"/>
    <w:next w:val="a"/>
    <w:link w:val="20"/>
    <w:uiPriority w:val="9"/>
    <w:semiHidden/>
    <w:unhideWhenUsed/>
    <w:qFormat/>
    <w:rsid w:val="00914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14164"/>
    <w:pPr>
      <w:keepNext/>
      <w:suppressAutoHyphens/>
      <w:spacing w:before="240" w:after="60" w:line="240" w:lineRule="auto"/>
      <w:ind w:left="2160" w:hanging="180"/>
      <w:outlineLvl w:val="2"/>
    </w:pPr>
    <w:rPr>
      <w:rFonts w:ascii="Cambria" w:eastAsia="Times New Roman" w:hAnsi="Cambria"/>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04A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3E775A"/>
    <w:pPr>
      <w:spacing w:before="60" w:after="60" w:line="240" w:lineRule="auto"/>
    </w:pPr>
    <w:rPr>
      <w:rFonts w:ascii="Times New Roman" w:eastAsia="Times New Roman" w:hAnsi="Times New Roman"/>
      <w:sz w:val="24"/>
      <w:szCs w:val="24"/>
      <w:lang w:eastAsia="ru-RU"/>
    </w:rPr>
  </w:style>
  <w:style w:type="character" w:customStyle="1" w:styleId="c10">
    <w:name w:val="c10"/>
    <w:basedOn w:val="a0"/>
    <w:rsid w:val="003E775A"/>
  </w:style>
  <w:style w:type="character" w:customStyle="1" w:styleId="c12">
    <w:name w:val="c12"/>
    <w:basedOn w:val="a0"/>
    <w:rsid w:val="003E775A"/>
  </w:style>
  <w:style w:type="paragraph" w:customStyle="1" w:styleId="c14">
    <w:name w:val="c14"/>
    <w:basedOn w:val="a"/>
    <w:rsid w:val="003E775A"/>
    <w:pPr>
      <w:spacing w:before="60" w:after="60" w:line="240" w:lineRule="auto"/>
    </w:pPr>
    <w:rPr>
      <w:rFonts w:ascii="Times New Roman" w:eastAsia="Times New Roman" w:hAnsi="Times New Roman"/>
      <w:sz w:val="24"/>
      <w:szCs w:val="24"/>
      <w:lang w:eastAsia="ru-RU"/>
    </w:rPr>
  </w:style>
  <w:style w:type="character" w:customStyle="1" w:styleId="c41">
    <w:name w:val="c41"/>
    <w:basedOn w:val="a0"/>
    <w:rsid w:val="003E775A"/>
  </w:style>
  <w:style w:type="character" w:customStyle="1" w:styleId="c3">
    <w:name w:val="c3"/>
    <w:basedOn w:val="a0"/>
    <w:uiPriority w:val="99"/>
    <w:rsid w:val="003E775A"/>
  </w:style>
  <w:style w:type="paragraph" w:customStyle="1" w:styleId="c87">
    <w:name w:val="c87"/>
    <w:basedOn w:val="a"/>
    <w:rsid w:val="003E775A"/>
    <w:pPr>
      <w:spacing w:before="60" w:after="60" w:line="240" w:lineRule="auto"/>
    </w:pPr>
    <w:rPr>
      <w:rFonts w:ascii="Times New Roman" w:eastAsia="Times New Roman" w:hAnsi="Times New Roman"/>
      <w:sz w:val="24"/>
      <w:szCs w:val="24"/>
      <w:lang w:eastAsia="ru-RU"/>
    </w:rPr>
  </w:style>
  <w:style w:type="character" w:customStyle="1" w:styleId="c4">
    <w:name w:val="c4"/>
    <w:basedOn w:val="a0"/>
    <w:uiPriority w:val="99"/>
    <w:rsid w:val="007A797C"/>
  </w:style>
  <w:style w:type="paragraph" w:customStyle="1" w:styleId="c6">
    <w:name w:val="c6"/>
    <w:basedOn w:val="a"/>
    <w:rsid w:val="00CA6E48"/>
    <w:pPr>
      <w:spacing w:before="60" w:after="60" w:line="240" w:lineRule="auto"/>
    </w:pPr>
    <w:rPr>
      <w:rFonts w:ascii="Times New Roman" w:eastAsia="Times New Roman" w:hAnsi="Times New Roman"/>
      <w:sz w:val="24"/>
      <w:szCs w:val="24"/>
      <w:lang w:eastAsia="ru-RU"/>
    </w:rPr>
  </w:style>
  <w:style w:type="paragraph" w:customStyle="1" w:styleId="c2">
    <w:name w:val="c2"/>
    <w:basedOn w:val="a"/>
    <w:rsid w:val="00CA6E48"/>
    <w:pPr>
      <w:spacing w:before="60" w:after="60" w:line="240" w:lineRule="auto"/>
    </w:pPr>
    <w:rPr>
      <w:rFonts w:ascii="Times New Roman" w:eastAsia="Times New Roman" w:hAnsi="Times New Roman"/>
      <w:sz w:val="24"/>
      <w:szCs w:val="24"/>
      <w:lang w:eastAsia="ru-RU"/>
    </w:rPr>
  </w:style>
  <w:style w:type="paragraph" w:customStyle="1" w:styleId="c11">
    <w:name w:val="c11"/>
    <w:basedOn w:val="a"/>
    <w:rsid w:val="00CA6E48"/>
    <w:pPr>
      <w:spacing w:before="60" w:after="60" w:line="240" w:lineRule="auto"/>
    </w:pPr>
    <w:rPr>
      <w:rFonts w:ascii="Times New Roman" w:eastAsia="Times New Roman" w:hAnsi="Times New Roman"/>
      <w:sz w:val="24"/>
      <w:szCs w:val="24"/>
      <w:lang w:eastAsia="ru-RU"/>
    </w:rPr>
  </w:style>
  <w:style w:type="paragraph" w:customStyle="1" w:styleId="c77">
    <w:name w:val="c77"/>
    <w:basedOn w:val="a"/>
    <w:rsid w:val="006C6724"/>
    <w:pPr>
      <w:spacing w:before="60" w:after="60" w:line="240" w:lineRule="auto"/>
    </w:pPr>
    <w:rPr>
      <w:rFonts w:ascii="Times New Roman" w:eastAsia="Times New Roman" w:hAnsi="Times New Roman"/>
      <w:sz w:val="24"/>
      <w:szCs w:val="24"/>
      <w:lang w:eastAsia="ru-RU"/>
    </w:rPr>
  </w:style>
  <w:style w:type="paragraph" w:customStyle="1" w:styleId="c68">
    <w:name w:val="c68"/>
    <w:basedOn w:val="a"/>
    <w:rsid w:val="006C6724"/>
    <w:pPr>
      <w:spacing w:before="60" w:after="60" w:line="240" w:lineRule="auto"/>
    </w:pPr>
    <w:rPr>
      <w:rFonts w:ascii="Times New Roman" w:eastAsia="Times New Roman" w:hAnsi="Times New Roman"/>
      <w:sz w:val="24"/>
      <w:szCs w:val="24"/>
      <w:lang w:eastAsia="ru-RU"/>
    </w:rPr>
  </w:style>
  <w:style w:type="paragraph" w:customStyle="1" w:styleId="c74">
    <w:name w:val="c74"/>
    <w:basedOn w:val="a"/>
    <w:rsid w:val="006C6724"/>
    <w:pPr>
      <w:spacing w:before="60" w:after="60" w:line="240" w:lineRule="auto"/>
    </w:pPr>
    <w:rPr>
      <w:rFonts w:ascii="Times New Roman" w:eastAsia="Times New Roman" w:hAnsi="Times New Roman"/>
      <w:sz w:val="24"/>
      <w:szCs w:val="24"/>
      <w:lang w:eastAsia="ru-RU"/>
    </w:rPr>
  </w:style>
  <w:style w:type="paragraph" w:customStyle="1" w:styleId="c28">
    <w:name w:val="c28"/>
    <w:basedOn w:val="a"/>
    <w:rsid w:val="006C6724"/>
    <w:pPr>
      <w:spacing w:before="60" w:after="60" w:line="240" w:lineRule="auto"/>
    </w:pPr>
    <w:rPr>
      <w:rFonts w:ascii="Times New Roman" w:eastAsia="Times New Roman" w:hAnsi="Times New Roman"/>
      <w:sz w:val="24"/>
      <w:szCs w:val="24"/>
      <w:lang w:eastAsia="ru-RU"/>
    </w:rPr>
  </w:style>
  <w:style w:type="paragraph" w:customStyle="1" w:styleId="c25">
    <w:name w:val="c25"/>
    <w:basedOn w:val="a"/>
    <w:rsid w:val="006C6724"/>
    <w:pPr>
      <w:spacing w:before="60" w:after="60" w:line="240" w:lineRule="auto"/>
    </w:pPr>
    <w:rPr>
      <w:rFonts w:ascii="Times New Roman" w:eastAsia="Times New Roman" w:hAnsi="Times New Roman"/>
      <w:sz w:val="24"/>
      <w:szCs w:val="24"/>
      <w:lang w:eastAsia="ru-RU"/>
    </w:rPr>
  </w:style>
  <w:style w:type="paragraph" w:customStyle="1" w:styleId="c94">
    <w:name w:val="c94"/>
    <w:basedOn w:val="a"/>
    <w:rsid w:val="00B2612E"/>
    <w:pPr>
      <w:spacing w:before="60" w:after="60" w:line="240" w:lineRule="auto"/>
    </w:pPr>
    <w:rPr>
      <w:rFonts w:ascii="Times New Roman" w:eastAsia="Times New Roman" w:hAnsi="Times New Roman"/>
      <w:sz w:val="24"/>
      <w:szCs w:val="24"/>
      <w:lang w:eastAsia="ru-RU"/>
    </w:rPr>
  </w:style>
  <w:style w:type="table" w:styleId="a4">
    <w:name w:val="Table Grid"/>
    <w:basedOn w:val="a1"/>
    <w:uiPriority w:val="59"/>
    <w:rsid w:val="009416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Знак Знак Знак1 Знак1"/>
    <w:basedOn w:val="a"/>
    <w:rsid w:val="00E54C18"/>
    <w:pPr>
      <w:spacing w:after="160" w:line="240" w:lineRule="exact"/>
    </w:pPr>
    <w:rPr>
      <w:rFonts w:ascii="Verdana" w:eastAsia="Times New Roman" w:hAnsi="Verdana" w:cs="Verdana"/>
      <w:sz w:val="20"/>
      <w:szCs w:val="20"/>
      <w:lang w:val="en-US"/>
    </w:rPr>
  </w:style>
  <w:style w:type="character" w:customStyle="1" w:styleId="c0">
    <w:name w:val="c0"/>
    <w:basedOn w:val="a0"/>
    <w:rsid w:val="007A2414"/>
  </w:style>
  <w:style w:type="paragraph" w:styleId="a5">
    <w:name w:val="List Paragraph"/>
    <w:basedOn w:val="a"/>
    <w:uiPriority w:val="99"/>
    <w:qFormat/>
    <w:rsid w:val="006D4578"/>
    <w:pPr>
      <w:ind w:left="720"/>
      <w:contextualSpacing/>
    </w:pPr>
  </w:style>
  <w:style w:type="character" w:customStyle="1" w:styleId="a6">
    <w:name w:val="Основной текст Знак"/>
    <w:basedOn w:val="a0"/>
    <w:link w:val="a7"/>
    <w:uiPriority w:val="99"/>
    <w:rsid w:val="003137EE"/>
    <w:rPr>
      <w:shd w:val="clear" w:color="auto" w:fill="FFFFFF"/>
    </w:rPr>
  </w:style>
  <w:style w:type="paragraph" w:styleId="a7">
    <w:name w:val="Body Text"/>
    <w:basedOn w:val="a"/>
    <w:link w:val="a6"/>
    <w:uiPriority w:val="99"/>
    <w:rsid w:val="003137EE"/>
    <w:pPr>
      <w:shd w:val="clear" w:color="auto" w:fill="FFFFFF"/>
      <w:spacing w:after="120" w:line="211" w:lineRule="exact"/>
      <w:jc w:val="right"/>
    </w:pPr>
    <w:rPr>
      <w:rFonts w:asciiTheme="minorHAnsi" w:eastAsiaTheme="minorHAnsi" w:hAnsiTheme="minorHAnsi" w:cstheme="minorBidi"/>
    </w:rPr>
  </w:style>
  <w:style w:type="character" w:customStyle="1" w:styleId="1">
    <w:name w:val="Основной текст Знак1"/>
    <w:basedOn w:val="a0"/>
    <w:uiPriority w:val="99"/>
    <w:semiHidden/>
    <w:rsid w:val="003137EE"/>
    <w:rPr>
      <w:rFonts w:ascii="Calibri" w:eastAsia="Calibri" w:hAnsi="Calibri" w:cs="Times New Roman"/>
    </w:rPr>
  </w:style>
  <w:style w:type="character" w:customStyle="1" w:styleId="31">
    <w:name w:val="Заголовок №3_"/>
    <w:basedOn w:val="a0"/>
    <w:link w:val="310"/>
    <w:uiPriority w:val="99"/>
    <w:rsid w:val="003137EE"/>
    <w:rPr>
      <w:b/>
      <w:bCs/>
      <w:shd w:val="clear" w:color="auto" w:fill="FFFFFF"/>
    </w:rPr>
  </w:style>
  <w:style w:type="paragraph" w:customStyle="1" w:styleId="310">
    <w:name w:val="Заголовок №31"/>
    <w:basedOn w:val="a"/>
    <w:link w:val="31"/>
    <w:uiPriority w:val="99"/>
    <w:rsid w:val="003137EE"/>
    <w:pPr>
      <w:shd w:val="clear" w:color="auto" w:fill="FFFFFF"/>
      <w:spacing w:after="0" w:line="211" w:lineRule="exact"/>
      <w:jc w:val="both"/>
      <w:outlineLvl w:val="2"/>
    </w:pPr>
    <w:rPr>
      <w:rFonts w:asciiTheme="minorHAnsi" w:eastAsiaTheme="minorHAnsi" w:hAnsiTheme="minorHAnsi" w:cstheme="minorBidi"/>
      <w:b/>
      <w:bCs/>
    </w:rPr>
  </w:style>
  <w:style w:type="character" w:customStyle="1" w:styleId="14">
    <w:name w:val="Основной текст (14)_"/>
    <w:basedOn w:val="a0"/>
    <w:link w:val="141"/>
    <w:uiPriority w:val="99"/>
    <w:rsid w:val="003137EE"/>
    <w:rPr>
      <w:i/>
      <w:iCs/>
      <w:shd w:val="clear" w:color="auto" w:fill="FFFFFF"/>
    </w:rPr>
  </w:style>
  <w:style w:type="paragraph" w:customStyle="1" w:styleId="141">
    <w:name w:val="Основной текст (14)1"/>
    <w:basedOn w:val="a"/>
    <w:link w:val="14"/>
    <w:uiPriority w:val="99"/>
    <w:rsid w:val="003137EE"/>
    <w:pPr>
      <w:shd w:val="clear" w:color="auto" w:fill="FFFFFF"/>
      <w:spacing w:after="0" w:line="211" w:lineRule="exact"/>
      <w:ind w:firstLine="400"/>
      <w:jc w:val="both"/>
    </w:pPr>
    <w:rPr>
      <w:rFonts w:asciiTheme="minorHAnsi" w:eastAsiaTheme="minorHAnsi" w:hAnsiTheme="minorHAnsi" w:cstheme="minorBidi"/>
      <w:i/>
      <w:iCs/>
    </w:rPr>
  </w:style>
  <w:style w:type="character" w:customStyle="1" w:styleId="1447">
    <w:name w:val="Основной текст (14)47"/>
    <w:basedOn w:val="14"/>
    <w:uiPriority w:val="99"/>
    <w:rsid w:val="003137EE"/>
    <w:rPr>
      <w:rFonts w:ascii="Times New Roman" w:hAnsi="Times New Roman" w:cs="Times New Roman"/>
      <w:i/>
      <w:iCs/>
      <w:noProof/>
      <w:spacing w:val="0"/>
      <w:shd w:val="clear" w:color="auto" w:fill="FFFFFF"/>
    </w:rPr>
  </w:style>
  <w:style w:type="character" w:customStyle="1" w:styleId="1445">
    <w:name w:val="Основной текст (14)45"/>
    <w:basedOn w:val="14"/>
    <w:uiPriority w:val="99"/>
    <w:rsid w:val="003137EE"/>
    <w:rPr>
      <w:i/>
      <w:iCs/>
      <w:noProof/>
      <w:shd w:val="clear" w:color="auto" w:fill="FFFFFF"/>
    </w:rPr>
  </w:style>
  <w:style w:type="character" w:customStyle="1" w:styleId="1443">
    <w:name w:val="Основной текст (14)43"/>
    <w:basedOn w:val="14"/>
    <w:uiPriority w:val="99"/>
    <w:rsid w:val="003137EE"/>
    <w:rPr>
      <w:i/>
      <w:iCs/>
      <w:noProof/>
      <w:shd w:val="clear" w:color="auto" w:fill="FFFFFF"/>
    </w:rPr>
  </w:style>
  <w:style w:type="character" w:customStyle="1" w:styleId="1441">
    <w:name w:val="Основной текст (14)41"/>
    <w:basedOn w:val="14"/>
    <w:uiPriority w:val="99"/>
    <w:rsid w:val="003137EE"/>
    <w:rPr>
      <w:i/>
      <w:iCs/>
      <w:noProof/>
      <w:shd w:val="clear" w:color="auto" w:fill="FFFFFF"/>
    </w:rPr>
  </w:style>
  <w:style w:type="character" w:customStyle="1" w:styleId="32">
    <w:name w:val="Заголовок №3 + Не полужирный"/>
    <w:basedOn w:val="31"/>
    <w:rsid w:val="00EB3FB7"/>
    <w:rPr>
      <w:b/>
      <w:bCs/>
      <w:sz w:val="22"/>
      <w:szCs w:val="22"/>
      <w:shd w:val="clear" w:color="auto" w:fill="FFFFFF"/>
      <w:lang w:bidi="ar-SA"/>
    </w:rPr>
  </w:style>
  <w:style w:type="character" w:customStyle="1" w:styleId="17">
    <w:name w:val="Основной текст (17)_"/>
    <w:basedOn w:val="a0"/>
    <w:link w:val="171"/>
    <w:rsid w:val="00EB3FB7"/>
    <w:rPr>
      <w:b/>
      <w:bCs/>
      <w:shd w:val="clear" w:color="auto" w:fill="FFFFFF"/>
    </w:rPr>
  </w:style>
  <w:style w:type="paragraph" w:customStyle="1" w:styleId="171">
    <w:name w:val="Основной текст (17)1"/>
    <w:basedOn w:val="a"/>
    <w:link w:val="17"/>
    <w:rsid w:val="00EB3FB7"/>
    <w:pPr>
      <w:shd w:val="clear" w:color="auto" w:fill="FFFFFF"/>
      <w:spacing w:after="60" w:line="211" w:lineRule="exact"/>
      <w:ind w:firstLine="400"/>
      <w:jc w:val="both"/>
    </w:pPr>
    <w:rPr>
      <w:rFonts w:asciiTheme="minorHAnsi" w:eastAsiaTheme="minorHAnsi" w:hAnsiTheme="minorHAnsi" w:cstheme="minorBidi"/>
      <w:b/>
      <w:bCs/>
    </w:rPr>
  </w:style>
  <w:style w:type="character" w:customStyle="1" w:styleId="34">
    <w:name w:val="Заголовок №34"/>
    <w:basedOn w:val="31"/>
    <w:rsid w:val="00EB3FB7"/>
    <w:rPr>
      <w:b/>
      <w:bCs/>
      <w:sz w:val="22"/>
      <w:szCs w:val="22"/>
      <w:shd w:val="clear" w:color="auto" w:fill="FFFFFF"/>
      <w:lang w:bidi="ar-SA"/>
    </w:rPr>
  </w:style>
  <w:style w:type="character" w:customStyle="1" w:styleId="33">
    <w:name w:val="Заголовок №33"/>
    <w:basedOn w:val="31"/>
    <w:rsid w:val="00EB3FB7"/>
    <w:rPr>
      <w:b/>
      <w:bCs/>
      <w:noProof/>
      <w:sz w:val="22"/>
      <w:szCs w:val="22"/>
      <w:shd w:val="clear" w:color="auto" w:fill="FFFFFF"/>
      <w:lang w:bidi="ar-SA"/>
    </w:rPr>
  </w:style>
  <w:style w:type="character" w:customStyle="1" w:styleId="8">
    <w:name w:val="Основной текст + Полужирный8"/>
    <w:basedOn w:val="a6"/>
    <w:rsid w:val="00EB3FB7"/>
    <w:rPr>
      <w:rFonts w:ascii="Times New Roman" w:hAnsi="Times New Roman" w:cs="Times New Roman"/>
      <w:b/>
      <w:bCs/>
      <w:spacing w:val="0"/>
      <w:sz w:val="22"/>
      <w:szCs w:val="22"/>
      <w:shd w:val="clear" w:color="auto" w:fill="FFFFFF"/>
      <w:lang w:bidi="ar-SA"/>
    </w:rPr>
  </w:style>
  <w:style w:type="character" w:customStyle="1" w:styleId="320">
    <w:name w:val="Заголовок №32"/>
    <w:basedOn w:val="31"/>
    <w:rsid w:val="00EB3FB7"/>
    <w:rPr>
      <w:rFonts w:ascii="Times New Roman" w:hAnsi="Times New Roman" w:cs="Times New Roman"/>
      <w:b/>
      <w:bCs/>
      <w:spacing w:val="0"/>
      <w:sz w:val="22"/>
      <w:szCs w:val="22"/>
      <w:shd w:val="clear" w:color="auto" w:fill="FFFFFF"/>
      <w:lang w:bidi="ar-SA"/>
    </w:rPr>
  </w:style>
  <w:style w:type="character" w:customStyle="1" w:styleId="173">
    <w:name w:val="Основной текст (17)3"/>
    <w:basedOn w:val="17"/>
    <w:rsid w:val="00EB3FB7"/>
    <w:rPr>
      <w:rFonts w:ascii="Times New Roman" w:hAnsi="Times New Roman" w:cs="Times New Roman"/>
      <w:b/>
      <w:bCs/>
      <w:spacing w:val="0"/>
      <w:shd w:val="clear" w:color="auto" w:fill="FFFFFF"/>
    </w:rPr>
  </w:style>
  <w:style w:type="character" w:customStyle="1" w:styleId="4">
    <w:name w:val="Заголовок №4_"/>
    <w:basedOn w:val="a0"/>
    <w:link w:val="41"/>
    <w:rsid w:val="00EB3FB7"/>
    <w:rPr>
      <w:b/>
      <w:bCs/>
      <w:shd w:val="clear" w:color="auto" w:fill="FFFFFF"/>
    </w:rPr>
  </w:style>
  <w:style w:type="paragraph" w:customStyle="1" w:styleId="41">
    <w:name w:val="Заголовок №41"/>
    <w:basedOn w:val="a"/>
    <w:link w:val="4"/>
    <w:rsid w:val="00EB3FB7"/>
    <w:pPr>
      <w:shd w:val="clear" w:color="auto" w:fill="FFFFFF"/>
      <w:spacing w:after="0" w:line="211" w:lineRule="exact"/>
      <w:jc w:val="both"/>
      <w:outlineLvl w:val="3"/>
    </w:pPr>
    <w:rPr>
      <w:rFonts w:asciiTheme="minorHAnsi" w:eastAsiaTheme="minorHAnsi" w:hAnsiTheme="minorHAnsi" w:cstheme="minorBidi"/>
      <w:b/>
      <w:bCs/>
    </w:rPr>
  </w:style>
  <w:style w:type="character" w:customStyle="1" w:styleId="40">
    <w:name w:val="Заголовок №4"/>
    <w:basedOn w:val="4"/>
    <w:rsid w:val="00EB3FB7"/>
    <w:rPr>
      <w:b/>
      <w:bCs/>
      <w:noProof/>
      <w:shd w:val="clear" w:color="auto" w:fill="FFFFFF"/>
    </w:rPr>
  </w:style>
  <w:style w:type="character" w:customStyle="1" w:styleId="421">
    <w:name w:val="Заголовок №421"/>
    <w:basedOn w:val="4"/>
    <w:rsid w:val="00EB3FB7"/>
    <w:rPr>
      <w:b/>
      <w:bCs/>
      <w:noProof/>
      <w:shd w:val="clear" w:color="auto" w:fill="FFFFFF"/>
    </w:rPr>
  </w:style>
  <w:style w:type="character" w:customStyle="1" w:styleId="419">
    <w:name w:val="Заголовок №419"/>
    <w:basedOn w:val="4"/>
    <w:rsid w:val="00EB3FB7"/>
    <w:rPr>
      <w:b/>
      <w:bCs/>
      <w:noProof/>
      <w:shd w:val="clear" w:color="auto" w:fill="FFFFFF"/>
    </w:rPr>
  </w:style>
  <w:style w:type="character" w:customStyle="1" w:styleId="418">
    <w:name w:val="Заголовок №418"/>
    <w:basedOn w:val="4"/>
    <w:rsid w:val="00EB3FB7"/>
    <w:rPr>
      <w:b/>
      <w:bCs/>
      <w:noProof/>
      <w:shd w:val="clear" w:color="auto" w:fill="FFFFFF"/>
    </w:rPr>
  </w:style>
  <w:style w:type="character" w:styleId="a8">
    <w:name w:val="line number"/>
    <w:basedOn w:val="a0"/>
    <w:uiPriority w:val="99"/>
    <w:semiHidden/>
    <w:unhideWhenUsed/>
    <w:rsid w:val="00671D4F"/>
  </w:style>
  <w:style w:type="paragraph" w:styleId="a9">
    <w:name w:val="header"/>
    <w:basedOn w:val="a"/>
    <w:link w:val="aa"/>
    <w:uiPriority w:val="99"/>
    <w:unhideWhenUsed/>
    <w:rsid w:val="005522E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22E7"/>
    <w:rPr>
      <w:rFonts w:ascii="Calibri" w:eastAsia="Calibri" w:hAnsi="Calibri" w:cs="Times New Roman"/>
    </w:rPr>
  </w:style>
  <w:style w:type="paragraph" w:styleId="ab">
    <w:name w:val="footer"/>
    <w:basedOn w:val="a"/>
    <w:link w:val="ac"/>
    <w:uiPriority w:val="99"/>
    <w:unhideWhenUsed/>
    <w:rsid w:val="005522E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22E7"/>
    <w:rPr>
      <w:rFonts w:ascii="Calibri" w:eastAsia="Calibri" w:hAnsi="Calibri" w:cs="Times New Roman"/>
    </w:rPr>
  </w:style>
  <w:style w:type="paragraph" w:customStyle="1" w:styleId="10">
    <w:name w:val="Без интервала1"/>
    <w:qFormat/>
    <w:rsid w:val="00F574CA"/>
    <w:pPr>
      <w:spacing w:after="0" w:line="240" w:lineRule="auto"/>
    </w:pPr>
    <w:rPr>
      <w:rFonts w:ascii="Calibri" w:eastAsia="Calibri" w:hAnsi="Calibri" w:cs="Times New Roman"/>
    </w:rPr>
  </w:style>
  <w:style w:type="paragraph" w:styleId="ad">
    <w:name w:val="No Spacing"/>
    <w:qFormat/>
    <w:rsid w:val="00F456E6"/>
    <w:pPr>
      <w:suppressAutoHyphens/>
      <w:spacing w:after="0" w:line="240" w:lineRule="auto"/>
    </w:pPr>
    <w:rPr>
      <w:rFonts w:ascii="Calibri" w:eastAsia="Calibri" w:hAnsi="Calibri" w:cs="Times New Roman"/>
      <w:lang w:eastAsia="ar-SA"/>
    </w:rPr>
  </w:style>
  <w:style w:type="paragraph" w:styleId="ae">
    <w:name w:val="footnote text"/>
    <w:basedOn w:val="a"/>
    <w:link w:val="af"/>
    <w:uiPriority w:val="99"/>
    <w:semiHidden/>
    <w:rsid w:val="00812DB5"/>
    <w:pPr>
      <w:spacing w:after="0" w:line="240" w:lineRule="auto"/>
    </w:pPr>
    <w:rPr>
      <w:rFonts w:eastAsia="Times New Roman" w:cs="Calibri"/>
      <w:sz w:val="20"/>
      <w:szCs w:val="20"/>
      <w:lang w:eastAsia="ru-RU"/>
    </w:rPr>
  </w:style>
  <w:style w:type="character" w:customStyle="1" w:styleId="af">
    <w:name w:val="Текст сноски Знак"/>
    <w:basedOn w:val="a0"/>
    <w:link w:val="ae"/>
    <w:uiPriority w:val="99"/>
    <w:semiHidden/>
    <w:rsid w:val="00812DB5"/>
    <w:rPr>
      <w:rFonts w:ascii="Calibri" w:eastAsia="Times New Roman" w:hAnsi="Calibri" w:cs="Calibri"/>
      <w:sz w:val="20"/>
      <w:szCs w:val="20"/>
      <w:lang w:eastAsia="ru-RU"/>
    </w:rPr>
  </w:style>
  <w:style w:type="character" w:styleId="af0">
    <w:name w:val="footnote reference"/>
    <w:basedOn w:val="a0"/>
    <w:uiPriority w:val="99"/>
    <w:semiHidden/>
    <w:rsid w:val="00812DB5"/>
    <w:rPr>
      <w:vertAlign w:val="superscript"/>
    </w:rPr>
  </w:style>
  <w:style w:type="character" w:customStyle="1" w:styleId="20">
    <w:name w:val="Заголовок 2 Знак"/>
    <w:basedOn w:val="a0"/>
    <w:link w:val="2"/>
    <w:uiPriority w:val="9"/>
    <w:semiHidden/>
    <w:rsid w:val="0091416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14164"/>
    <w:rPr>
      <w:rFonts w:ascii="Cambria" w:eastAsia="Times New Roman" w:hAnsi="Cambria" w:cs="Times New Roman"/>
      <w:b/>
      <w:bCs/>
      <w:sz w:val="26"/>
      <w:szCs w:val="26"/>
      <w:lang w:eastAsia="ar-SA"/>
    </w:rPr>
  </w:style>
  <w:style w:type="paragraph" w:customStyle="1" w:styleId="ConsPlusNormal">
    <w:name w:val="ConsPlusNormal"/>
    <w:rsid w:val="0091416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uiPriority w:val="99"/>
    <w:rsid w:val="00914164"/>
  </w:style>
  <w:style w:type="character" w:styleId="af1">
    <w:name w:val="Hyperlink"/>
    <w:uiPriority w:val="99"/>
    <w:rsid w:val="00914164"/>
    <w:rPr>
      <w:color w:val="0000FF"/>
      <w:u w:val="single"/>
    </w:rPr>
  </w:style>
  <w:style w:type="paragraph" w:customStyle="1" w:styleId="western">
    <w:name w:val="western"/>
    <w:basedOn w:val="a"/>
    <w:rsid w:val="00914164"/>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alloon Text"/>
    <w:basedOn w:val="a"/>
    <w:link w:val="af3"/>
    <w:uiPriority w:val="99"/>
    <w:semiHidden/>
    <w:unhideWhenUsed/>
    <w:rsid w:val="00E6137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61373"/>
    <w:rPr>
      <w:rFonts w:ascii="Tahoma" w:eastAsia="Calibri" w:hAnsi="Tahoma" w:cs="Tahoma"/>
      <w:sz w:val="16"/>
      <w:szCs w:val="16"/>
    </w:rPr>
  </w:style>
  <w:style w:type="paragraph" w:customStyle="1" w:styleId="12">
    <w:name w:val="Абзац списка1"/>
    <w:basedOn w:val="a"/>
    <w:rsid w:val="00F9223A"/>
    <w:pPr>
      <w:ind w:left="720"/>
      <w:contextualSpacing/>
    </w:pPr>
    <w:rPr>
      <w:rFonts w:eastAsia="Times New Roman"/>
    </w:rPr>
  </w:style>
  <w:style w:type="numbering" w:customStyle="1" w:styleId="13">
    <w:name w:val="Нет списка1"/>
    <w:next w:val="a2"/>
    <w:uiPriority w:val="99"/>
    <w:semiHidden/>
    <w:unhideWhenUsed/>
    <w:rsid w:val="000A3922"/>
  </w:style>
  <w:style w:type="table" w:customStyle="1" w:styleId="15">
    <w:name w:val="Сетка таблицы1"/>
    <w:basedOn w:val="a1"/>
    <w:next w:val="a4"/>
    <w:uiPriority w:val="59"/>
    <w:rsid w:val="000A39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6">
    <w:name w:val="Основной текст1"/>
    <w:basedOn w:val="a"/>
    <w:next w:val="a7"/>
    <w:uiPriority w:val="99"/>
    <w:rsid w:val="000A3922"/>
    <w:pPr>
      <w:shd w:val="clear" w:color="auto" w:fill="FFFFFF"/>
      <w:spacing w:after="120" w:line="211" w:lineRule="exact"/>
      <w:jc w:val="right"/>
    </w:pPr>
    <w:rPr>
      <w:rFonts w:asciiTheme="minorHAnsi" w:eastAsiaTheme="minorHAnsi" w:hAnsiTheme="minorHAnsi" w:cstheme="minorBidi"/>
    </w:rPr>
  </w:style>
  <w:style w:type="character" w:customStyle="1" w:styleId="18">
    <w:name w:val="Гиперссылка1"/>
    <w:basedOn w:val="a0"/>
    <w:uiPriority w:val="99"/>
    <w:unhideWhenUsed/>
    <w:rsid w:val="000A3922"/>
    <w:rPr>
      <w:color w:val="0000FF"/>
      <w:u w:val="single"/>
    </w:rPr>
  </w:style>
  <w:style w:type="numbering" w:customStyle="1" w:styleId="110">
    <w:name w:val="Нет списка11"/>
    <w:next w:val="a2"/>
    <w:uiPriority w:val="99"/>
    <w:semiHidden/>
    <w:unhideWhenUsed/>
    <w:rsid w:val="000A3922"/>
  </w:style>
  <w:style w:type="table" w:customStyle="1" w:styleId="111">
    <w:name w:val="Сетка таблицы11"/>
    <w:basedOn w:val="a1"/>
    <w:next w:val="a4"/>
    <w:uiPriority w:val="99"/>
    <w:rsid w:val="000A3922"/>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99"/>
    <w:qFormat/>
    <w:rsid w:val="000A3922"/>
    <w:rPr>
      <w:rFonts w:cs="Times New Roman"/>
      <w:b/>
      <w:bCs/>
    </w:rPr>
  </w:style>
  <w:style w:type="paragraph" w:customStyle="1" w:styleId="af5">
    <w:name w:val="Стиль"/>
    <w:uiPriority w:val="99"/>
    <w:rsid w:val="000A392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submenu-table">
    <w:name w:val="submenu-table"/>
    <w:basedOn w:val="a0"/>
    <w:uiPriority w:val="99"/>
    <w:rsid w:val="000A3922"/>
    <w:rPr>
      <w:rFonts w:cs="Times New Roman"/>
    </w:rPr>
  </w:style>
  <w:style w:type="paragraph" w:customStyle="1" w:styleId="acenter">
    <w:name w:val="acenter"/>
    <w:basedOn w:val="a"/>
    <w:uiPriority w:val="99"/>
    <w:rsid w:val="000A3922"/>
    <w:pPr>
      <w:spacing w:before="100" w:beforeAutospacing="1" w:after="100" w:afterAutospacing="1" w:line="240" w:lineRule="auto"/>
    </w:pPr>
    <w:rPr>
      <w:rFonts w:eastAsia="Times New Roman" w:cs="Calibri"/>
      <w:sz w:val="24"/>
      <w:szCs w:val="24"/>
      <w:lang w:eastAsia="ru-RU"/>
    </w:rPr>
  </w:style>
  <w:style w:type="character" w:customStyle="1" w:styleId="spelle">
    <w:name w:val="spelle"/>
    <w:basedOn w:val="a0"/>
    <w:uiPriority w:val="99"/>
    <w:rsid w:val="000A3922"/>
    <w:rPr>
      <w:rFonts w:cs="Times New Roman"/>
    </w:rPr>
  </w:style>
  <w:style w:type="character" w:customStyle="1" w:styleId="grame">
    <w:name w:val="grame"/>
    <w:basedOn w:val="a0"/>
    <w:uiPriority w:val="99"/>
    <w:rsid w:val="000A3922"/>
    <w:rPr>
      <w:rFonts w:cs="Times New Roman"/>
    </w:rPr>
  </w:style>
  <w:style w:type="paragraph" w:styleId="af6">
    <w:name w:val="Body Text Indent"/>
    <w:basedOn w:val="a"/>
    <w:link w:val="af7"/>
    <w:uiPriority w:val="99"/>
    <w:rsid w:val="000A3922"/>
    <w:pPr>
      <w:spacing w:after="120"/>
      <w:ind w:left="283"/>
    </w:pPr>
    <w:rPr>
      <w:rFonts w:cs="Calibri"/>
    </w:rPr>
  </w:style>
  <w:style w:type="character" w:customStyle="1" w:styleId="af7">
    <w:name w:val="Основной текст с отступом Знак"/>
    <w:basedOn w:val="a0"/>
    <w:link w:val="af6"/>
    <w:uiPriority w:val="99"/>
    <w:rsid w:val="000A3922"/>
    <w:rPr>
      <w:rFonts w:ascii="Calibri" w:eastAsia="Calibri" w:hAnsi="Calibri" w:cs="Calibri"/>
    </w:rPr>
  </w:style>
  <w:style w:type="table" w:customStyle="1" w:styleId="1110">
    <w:name w:val="Сетка таблицы111"/>
    <w:uiPriority w:val="99"/>
    <w:rsid w:val="000A392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uiPriority w:val="99"/>
    <w:rsid w:val="000A3922"/>
    <w:pPr>
      <w:spacing w:before="100" w:beforeAutospacing="1" w:after="100" w:afterAutospacing="1" w:line="240" w:lineRule="auto"/>
    </w:pPr>
    <w:rPr>
      <w:rFonts w:eastAsia="Times New Roman" w:cs="Calibri"/>
      <w:sz w:val="24"/>
      <w:szCs w:val="24"/>
      <w:lang w:eastAsia="ru-RU"/>
    </w:rPr>
  </w:style>
  <w:style w:type="paragraph" w:customStyle="1" w:styleId="af8">
    <w:name w:val="Базовый"/>
    <w:uiPriority w:val="99"/>
    <w:rsid w:val="000A3922"/>
    <w:pPr>
      <w:suppressAutoHyphens/>
      <w:spacing w:after="0" w:line="100" w:lineRule="atLeast"/>
    </w:pPr>
    <w:rPr>
      <w:rFonts w:ascii="Calibri" w:eastAsia="Times New Roman" w:hAnsi="Calibri" w:cs="Calibri"/>
      <w:sz w:val="24"/>
      <w:szCs w:val="24"/>
      <w:lang w:eastAsia="ru-RU"/>
    </w:rPr>
  </w:style>
  <w:style w:type="character" w:styleId="af9">
    <w:name w:val="page number"/>
    <w:basedOn w:val="a0"/>
    <w:uiPriority w:val="99"/>
    <w:rsid w:val="000A3922"/>
    <w:rPr>
      <w:rFonts w:cs="Times New Roman"/>
    </w:rPr>
  </w:style>
  <w:style w:type="character" w:customStyle="1" w:styleId="c4c3">
    <w:name w:val="c4 c3"/>
    <w:basedOn w:val="a0"/>
    <w:uiPriority w:val="99"/>
    <w:rsid w:val="000A3922"/>
    <w:rPr>
      <w:rFonts w:cs="Times New Roman"/>
    </w:rPr>
  </w:style>
  <w:style w:type="character" w:customStyle="1" w:styleId="c22c3">
    <w:name w:val="c22 c3"/>
    <w:basedOn w:val="a0"/>
    <w:uiPriority w:val="99"/>
    <w:rsid w:val="000A3922"/>
    <w:rPr>
      <w:rFonts w:cs="Times New Roman"/>
    </w:rPr>
  </w:style>
  <w:style w:type="character" w:customStyle="1" w:styleId="c15c22c3">
    <w:name w:val="c15 c22 c3"/>
    <w:basedOn w:val="a0"/>
    <w:uiPriority w:val="99"/>
    <w:rsid w:val="000A3922"/>
    <w:rPr>
      <w:rFonts w:cs="Times New Roman"/>
    </w:rPr>
  </w:style>
  <w:style w:type="paragraph" w:customStyle="1" w:styleId="Default">
    <w:name w:val="Default"/>
    <w:uiPriority w:val="99"/>
    <w:rsid w:val="000A3922"/>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styleId="afa">
    <w:name w:val="Emphasis"/>
    <w:basedOn w:val="a0"/>
    <w:uiPriority w:val="99"/>
    <w:qFormat/>
    <w:rsid w:val="000A3922"/>
    <w:rPr>
      <w:rFonts w:cs="Times New Roman"/>
      <w:i/>
      <w:iCs/>
    </w:rPr>
  </w:style>
  <w:style w:type="numbering" w:customStyle="1" w:styleId="21">
    <w:name w:val="Нет списка2"/>
    <w:next w:val="a2"/>
    <w:uiPriority w:val="99"/>
    <w:semiHidden/>
    <w:unhideWhenUsed/>
    <w:rsid w:val="000A3922"/>
  </w:style>
  <w:style w:type="table" w:customStyle="1" w:styleId="22">
    <w:name w:val="Сетка таблицы2"/>
    <w:basedOn w:val="a1"/>
    <w:next w:val="a4"/>
    <w:uiPriority w:val="59"/>
    <w:rsid w:val="000A3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0A3922"/>
  </w:style>
  <w:style w:type="table" w:customStyle="1" w:styleId="120">
    <w:name w:val="Сетка таблицы12"/>
    <w:basedOn w:val="a1"/>
    <w:next w:val="a4"/>
    <w:uiPriority w:val="99"/>
    <w:rsid w:val="000A3922"/>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Знак2"/>
    <w:basedOn w:val="a0"/>
    <w:uiPriority w:val="99"/>
    <w:semiHidden/>
    <w:rsid w:val="000A3922"/>
  </w:style>
  <w:style w:type="table" w:customStyle="1" w:styleId="35">
    <w:name w:val="Сетка таблицы3"/>
    <w:basedOn w:val="a1"/>
    <w:next w:val="a4"/>
    <w:uiPriority w:val="59"/>
    <w:rsid w:val="008B18D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F92D45"/>
  </w:style>
  <w:style w:type="table" w:customStyle="1" w:styleId="42">
    <w:name w:val="Сетка таблицы4"/>
    <w:basedOn w:val="a1"/>
    <w:next w:val="a4"/>
    <w:uiPriority w:val="59"/>
    <w:rsid w:val="00F92D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92D45"/>
  </w:style>
  <w:style w:type="table" w:customStyle="1" w:styleId="130">
    <w:name w:val="Сетка таблицы13"/>
    <w:basedOn w:val="a1"/>
    <w:next w:val="a4"/>
    <w:uiPriority w:val="99"/>
    <w:rsid w:val="00F92D45"/>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F92D4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F92D45"/>
  </w:style>
  <w:style w:type="table" w:customStyle="1" w:styleId="211">
    <w:name w:val="Сетка таблицы21"/>
    <w:basedOn w:val="a1"/>
    <w:next w:val="a4"/>
    <w:uiPriority w:val="59"/>
    <w:rsid w:val="00F92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F92D45"/>
  </w:style>
  <w:style w:type="table" w:customStyle="1" w:styleId="1210">
    <w:name w:val="Сетка таблицы121"/>
    <w:basedOn w:val="a1"/>
    <w:next w:val="a4"/>
    <w:uiPriority w:val="99"/>
    <w:rsid w:val="00F92D45"/>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uiPriority w:val="99"/>
    <w:rsid w:val="00F92D4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4"/>
    <w:uiPriority w:val="59"/>
    <w:rsid w:val="00F92D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1"/>
    <w:next w:val="a4"/>
    <w:uiPriority w:val="99"/>
    <w:rsid w:val="009869C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uiPriority w:val="99"/>
    <w:rsid w:val="00986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4"/>
    <w:uiPriority w:val="59"/>
    <w:rsid w:val="009869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1"/>
    <w:next w:val="a4"/>
    <w:uiPriority w:val="99"/>
    <w:rsid w:val="009869C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uiPriority w:val="99"/>
    <w:rsid w:val="00986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4"/>
    <w:uiPriority w:val="59"/>
    <w:rsid w:val="009869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0">
    <w:name w:val="Сетка таблицы16"/>
    <w:basedOn w:val="a1"/>
    <w:next w:val="a4"/>
    <w:uiPriority w:val="99"/>
    <w:rsid w:val="009869C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uiPriority w:val="99"/>
    <w:rsid w:val="00986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4"/>
    <w:uiPriority w:val="59"/>
    <w:rsid w:val="009869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1"/>
    <w:next w:val="a4"/>
    <w:uiPriority w:val="99"/>
    <w:rsid w:val="009869C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uiPriority w:val="99"/>
    <w:rsid w:val="00986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4"/>
    <w:uiPriority w:val="59"/>
    <w:rsid w:val="009869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80">
    <w:name w:val="Сетка таблицы18"/>
    <w:basedOn w:val="a1"/>
    <w:next w:val="a4"/>
    <w:uiPriority w:val="99"/>
    <w:rsid w:val="008578D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uiPriority w:val="99"/>
    <w:rsid w:val="008578D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4"/>
    <w:uiPriority w:val="59"/>
    <w:rsid w:val="008578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9C0"/>
    <w:rPr>
      <w:rFonts w:ascii="Calibri" w:eastAsia="Calibri" w:hAnsi="Calibri" w:cs="Times New Roman"/>
    </w:rPr>
  </w:style>
  <w:style w:type="paragraph" w:styleId="2">
    <w:name w:val="heading 2"/>
    <w:basedOn w:val="a"/>
    <w:next w:val="a"/>
    <w:link w:val="20"/>
    <w:uiPriority w:val="9"/>
    <w:semiHidden/>
    <w:unhideWhenUsed/>
    <w:qFormat/>
    <w:rsid w:val="00914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14164"/>
    <w:pPr>
      <w:keepNext/>
      <w:suppressAutoHyphens/>
      <w:spacing w:before="240" w:after="60" w:line="240" w:lineRule="auto"/>
      <w:ind w:left="2160" w:hanging="180"/>
      <w:outlineLvl w:val="2"/>
    </w:pPr>
    <w:rPr>
      <w:rFonts w:ascii="Cambria" w:eastAsia="Times New Roman" w:hAnsi="Cambria"/>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04A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3E775A"/>
    <w:pPr>
      <w:spacing w:before="60" w:after="60" w:line="240" w:lineRule="auto"/>
    </w:pPr>
    <w:rPr>
      <w:rFonts w:ascii="Times New Roman" w:eastAsia="Times New Roman" w:hAnsi="Times New Roman"/>
      <w:sz w:val="24"/>
      <w:szCs w:val="24"/>
      <w:lang w:eastAsia="ru-RU"/>
    </w:rPr>
  </w:style>
  <w:style w:type="character" w:customStyle="1" w:styleId="c10">
    <w:name w:val="c10"/>
    <w:basedOn w:val="a0"/>
    <w:rsid w:val="003E775A"/>
  </w:style>
  <w:style w:type="character" w:customStyle="1" w:styleId="c12">
    <w:name w:val="c12"/>
    <w:basedOn w:val="a0"/>
    <w:rsid w:val="003E775A"/>
  </w:style>
  <w:style w:type="paragraph" w:customStyle="1" w:styleId="c14">
    <w:name w:val="c14"/>
    <w:basedOn w:val="a"/>
    <w:rsid w:val="003E775A"/>
    <w:pPr>
      <w:spacing w:before="60" w:after="60" w:line="240" w:lineRule="auto"/>
    </w:pPr>
    <w:rPr>
      <w:rFonts w:ascii="Times New Roman" w:eastAsia="Times New Roman" w:hAnsi="Times New Roman"/>
      <w:sz w:val="24"/>
      <w:szCs w:val="24"/>
      <w:lang w:eastAsia="ru-RU"/>
    </w:rPr>
  </w:style>
  <w:style w:type="character" w:customStyle="1" w:styleId="c41">
    <w:name w:val="c41"/>
    <w:basedOn w:val="a0"/>
    <w:rsid w:val="003E775A"/>
  </w:style>
  <w:style w:type="character" w:customStyle="1" w:styleId="c3">
    <w:name w:val="c3"/>
    <w:basedOn w:val="a0"/>
    <w:uiPriority w:val="99"/>
    <w:rsid w:val="003E775A"/>
  </w:style>
  <w:style w:type="paragraph" w:customStyle="1" w:styleId="c87">
    <w:name w:val="c87"/>
    <w:basedOn w:val="a"/>
    <w:rsid w:val="003E775A"/>
    <w:pPr>
      <w:spacing w:before="60" w:after="60" w:line="240" w:lineRule="auto"/>
    </w:pPr>
    <w:rPr>
      <w:rFonts w:ascii="Times New Roman" w:eastAsia="Times New Roman" w:hAnsi="Times New Roman"/>
      <w:sz w:val="24"/>
      <w:szCs w:val="24"/>
      <w:lang w:eastAsia="ru-RU"/>
    </w:rPr>
  </w:style>
  <w:style w:type="character" w:customStyle="1" w:styleId="c4">
    <w:name w:val="c4"/>
    <w:basedOn w:val="a0"/>
    <w:uiPriority w:val="99"/>
    <w:rsid w:val="007A797C"/>
  </w:style>
  <w:style w:type="paragraph" w:customStyle="1" w:styleId="c6">
    <w:name w:val="c6"/>
    <w:basedOn w:val="a"/>
    <w:rsid w:val="00CA6E48"/>
    <w:pPr>
      <w:spacing w:before="60" w:after="60" w:line="240" w:lineRule="auto"/>
    </w:pPr>
    <w:rPr>
      <w:rFonts w:ascii="Times New Roman" w:eastAsia="Times New Roman" w:hAnsi="Times New Roman"/>
      <w:sz w:val="24"/>
      <w:szCs w:val="24"/>
      <w:lang w:eastAsia="ru-RU"/>
    </w:rPr>
  </w:style>
  <w:style w:type="paragraph" w:customStyle="1" w:styleId="c2">
    <w:name w:val="c2"/>
    <w:basedOn w:val="a"/>
    <w:rsid w:val="00CA6E48"/>
    <w:pPr>
      <w:spacing w:before="60" w:after="60" w:line="240" w:lineRule="auto"/>
    </w:pPr>
    <w:rPr>
      <w:rFonts w:ascii="Times New Roman" w:eastAsia="Times New Roman" w:hAnsi="Times New Roman"/>
      <w:sz w:val="24"/>
      <w:szCs w:val="24"/>
      <w:lang w:eastAsia="ru-RU"/>
    </w:rPr>
  </w:style>
  <w:style w:type="paragraph" w:customStyle="1" w:styleId="c11">
    <w:name w:val="c11"/>
    <w:basedOn w:val="a"/>
    <w:rsid w:val="00CA6E48"/>
    <w:pPr>
      <w:spacing w:before="60" w:after="60" w:line="240" w:lineRule="auto"/>
    </w:pPr>
    <w:rPr>
      <w:rFonts w:ascii="Times New Roman" w:eastAsia="Times New Roman" w:hAnsi="Times New Roman"/>
      <w:sz w:val="24"/>
      <w:szCs w:val="24"/>
      <w:lang w:eastAsia="ru-RU"/>
    </w:rPr>
  </w:style>
  <w:style w:type="paragraph" w:customStyle="1" w:styleId="c77">
    <w:name w:val="c77"/>
    <w:basedOn w:val="a"/>
    <w:rsid w:val="006C6724"/>
    <w:pPr>
      <w:spacing w:before="60" w:after="60" w:line="240" w:lineRule="auto"/>
    </w:pPr>
    <w:rPr>
      <w:rFonts w:ascii="Times New Roman" w:eastAsia="Times New Roman" w:hAnsi="Times New Roman"/>
      <w:sz w:val="24"/>
      <w:szCs w:val="24"/>
      <w:lang w:eastAsia="ru-RU"/>
    </w:rPr>
  </w:style>
  <w:style w:type="paragraph" w:customStyle="1" w:styleId="c68">
    <w:name w:val="c68"/>
    <w:basedOn w:val="a"/>
    <w:rsid w:val="006C6724"/>
    <w:pPr>
      <w:spacing w:before="60" w:after="60" w:line="240" w:lineRule="auto"/>
    </w:pPr>
    <w:rPr>
      <w:rFonts w:ascii="Times New Roman" w:eastAsia="Times New Roman" w:hAnsi="Times New Roman"/>
      <w:sz w:val="24"/>
      <w:szCs w:val="24"/>
      <w:lang w:eastAsia="ru-RU"/>
    </w:rPr>
  </w:style>
  <w:style w:type="paragraph" w:customStyle="1" w:styleId="c74">
    <w:name w:val="c74"/>
    <w:basedOn w:val="a"/>
    <w:rsid w:val="006C6724"/>
    <w:pPr>
      <w:spacing w:before="60" w:after="60" w:line="240" w:lineRule="auto"/>
    </w:pPr>
    <w:rPr>
      <w:rFonts w:ascii="Times New Roman" w:eastAsia="Times New Roman" w:hAnsi="Times New Roman"/>
      <w:sz w:val="24"/>
      <w:szCs w:val="24"/>
      <w:lang w:eastAsia="ru-RU"/>
    </w:rPr>
  </w:style>
  <w:style w:type="paragraph" w:customStyle="1" w:styleId="c28">
    <w:name w:val="c28"/>
    <w:basedOn w:val="a"/>
    <w:rsid w:val="006C6724"/>
    <w:pPr>
      <w:spacing w:before="60" w:after="60" w:line="240" w:lineRule="auto"/>
    </w:pPr>
    <w:rPr>
      <w:rFonts w:ascii="Times New Roman" w:eastAsia="Times New Roman" w:hAnsi="Times New Roman"/>
      <w:sz w:val="24"/>
      <w:szCs w:val="24"/>
      <w:lang w:eastAsia="ru-RU"/>
    </w:rPr>
  </w:style>
  <w:style w:type="paragraph" w:customStyle="1" w:styleId="c25">
    <w:name w:val="c25"/>
    <w:basedOn w:val="a"/>
    <w:rsid w:val="006C6724"/>
    <w:pPr>
      <w:spacing w:before="60" w:after="60" w:line="240" w:lineRule="auto"/>
    </w:pPr>
    <w:rPr>
      <w:rFonts w:ascii="Times New Roman" w:eastAsia="Times New Roman" w:hAnsi="Times New Roman"/>
      <w:sz w:val="24"/>
      <w:szCs w:val="24"/>
      <w:lang w:eastAsia="ru-RU"/>
    </w:rPr>
  </w:style>
  <w:style w:type="paragraph" w:customStyle="1" w:styleId="c94">
    <w:name w:val="c94"/>
    <w:basedOn w:val="a"/>
    <w:rsid w:val="00B2612E"/>
    <w:pPr>
      <w:spacing w:before="60" w:after="60" w:line="240" w:lineRule="auto"/>
    </w:pPr>
    <w:rPr>
      <w:rFonts w:ascii="Times New Roman" w:eastAsia="Times New Roman" w:hAnsi="Times New Roman"/>
      <w:sz w:val="24"/>
      <w:szCs w:val="24"/>
      <w:lang w:eastAsia="ru-RU"/>
    </w:rPr>
  </w:style>
  <w:style w:type="table" w:styleId="a4">
    <w:name w:val="Table Grid"/>
    <w:basedOn w:val="a1"/>
    <w:uiPriority w:val="59"/>
    <w:rsid w:val="009416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Знак Знак Знак1 Знак1"/>
    <w:basedOn w:val="a"/>
    <w:rsid w:val="00E54C18"/>
    <w:pPr>
      <w:spacing w:after="160" w:line="240" w:lineRule="exact"/>
    </w:pPr>
    <w:rPr>
      <w:rFonts w:ascii="Verdana" w:eastAsia="Times New Roman" w:hAnsi="Verdana" w:cs="Verdana"/>
      <w:sz w:val="20"/>
      <w:szCs w:val="20"/>
      <w:lang w:val="en-US"/>
    </w:rPr>
  </w:style>
  <w:style w:type="character" w:customStyle="1" w:styleId="c0">
    <w:name w:val="c0"/>
    <w:basedOn w:val="a0"/>
    <w:rsid w:val="007A2414"/>
  </w:style>
  <w:style w:type="paragraph" w:styleId="a5">
    <w:name w:val="List Paragraph"/>
    <w:basedOn w:val="a"/>
    <w:uiPriority w:val="99"/>
    <w:qFormat/>
    <w:rsid w:val="006D4578"/>
    <w:pPr>
      <w:ind w:left="720"/>
      <w:contextualSpacing/>
    </w:pPr>
  </w:style>
  <w:style w:type="character" w:customStyle="1" w:styleId="a6">
    <w:name w:val="Основной текст Знак"/>
    <w:basedOn w:val="a0"/>
    <w:link w:val="a7"/>
    <w:uiPriority w:val="99"/>
    <w:rsid w:val="003137EE"/>
    <w:rPr>
      <w:shd w:val="clear" w:color="auto" w:fill="FFFFFF"/>
    </w:rPr>
  </w:style>
  <w:style w:type="paragraph" w:styleId="a7">
    <w:name w:val="Body Text"/>
    <w:basedOn w:val="a"/>
    <w:link w:val="a6"/>
    <w:uiPriority w:val="99"/>
    <w:rsid w:val="003137EE"/>
    <w:pPr>
      <w:shd w:val="clear" w:color="auto" w:fill="FFFFFF"/>
      <w:spacing w:after="120" w:line="211" w:lineRule="exact"/>
      <w:jc w:val="right"/>
    </w:pPr>
    <w:rPr>
      <w:rFonts w:asciiTheme="minorHAnsi" w:eastAsiaTheme="minorHAnsi" w:hAnsiTheme="minorHAnsi" w:cstheme="minorBidi"/>
    </w:rPr>
  </w:style>
  <w:style w:type="character" w:customStyle="1" w:styleId="1">
    <w:name w:val="Основной текст Знак1"/>
    <w:basedOn w:val="a0"/>
    <w:uiPriority w:val="99"/>
    <w:semiHidden/>
    <w:rsid w:val="003137EE"/>
    <w:rPr>
      <w:rFonts w:ascii="Calibri" w:eastAsia="Calibri" w:hAnsi="Calibri" w:cs="Times New Roman"/>
    </w:rPr>
  </w:style>
  <w:style w:type="character" w:customStyle="1" w:styleId="31">
    <w:name w:val="Заголовок №3_"/>
    <w:basedOn w:val="a0"/>
    <w:link w:val="310"/>
    <w:uiPriority w:val="99"/>
    <w:rsid w:val="003137EE"/>
    <w:rPr>
      <w:b/>
      <w:bCs/>
      <w:shd w:val="clear" w:color="auto" w:fill="FFFFFF"/>
    </w:rPr>
  </w:style>
  <w:style w:type="paragraph" w:customStyle="1" w:styleId="310">
    <w:name w:val="Заголовок №31"/>
    <w:basedOn w:val="a"/>
    <w:link w:val="31"/>
    <w:uiPriority w:val="99"/>
    <w:rsid w:val="003137EE"/>
    <w:pPr>
      <w:shd w:val="clear" w:color="auto" w:fill="FFFFFF"/>
      <w:spacing w:after="0" w:line="211" w:lineRule="exact"/>
      <w:jc w:val="both"/>
      <w:outlineLvl w:val="2"/>
    </w:pPr>
    <w:rPr>
      <w:rFonts w:asciiTheme="minorHAnsi" w:eastAsiaTheme="minorHAnsi" w:hAnsiTheme="minorHAnsi" w:cstheme="minorBidi"/>
      <w:b/>
      <w:bCs/>
    </w:rPr>
  </w:style>
  <w:style w:type="character" w:customStyle="1" w:styleId="14">
    <w:name w:val="Основной текст (14)_"/>
    <w:basedOn w:val="a0"/>
    <w:link w:val="141"/>
    <w:uiPriority w:val="99"/>
    <w:rsid w:val="003137EE"/>
    <w:rPr>
      <w:i/>
      <w:iCs/>
      <w:shd w:val="clear" w:color="auto" w:fill="FFFFFF"/>
    </w:rPr>
  </w:style>
  <w:style w:type="paragraph" w:customStyle="1" w:styleId="141">
    <w:name w:val="Основной текст (14)1"/>
    <w:basedOn w:val="a"/>
    <w:link w:val="14"/>
    <w:uiPriority w:val="99"/>
    <w:rsid w:val="003137EE"/>
    <w:pPr>
      <w:shd w:val="clear" w:color="auto" w:fill="FFFFFF"/>
      <w:spacing w:after="0" w:line="211" w:lineRule="exact"/>
      <w:ind w:firstLine="400"/>
      <w:jc w:val="both"/>
    </w:pPr>
    <w:rPr>
      <w:rFonts w:asciiTheme="minorHAnsi" w:eastAsiaTheme="minorHAnsi" w:hAnsiTheme="minorHAnsi" w:cstheme="minorBidi"/>
      <w:i/>
      <w:iCs/>
    </w:rPr>
  </w:style>
  <w:style w:type="character" w:customStyle="1" w:styleId="1447">
    <w:name w:val="Основной текст (14)47"/>
    <w:basedOn w:val="14"/>
    <w:uiPriority w:val="99"/>
    <w:rsid w:val="003137EE"/>
    <w:rPr>
      <w:rFonts w:ascii="Times New Roman" w:hAnsi="Times New Roman" w:cs="Times New Roman"/>
      <w:i/>
      <w:iCs/>
      <w:noProof/>
      <w:spacing w:val="0"/>
      <w:shd w:val="clear" w:color="auto" w:fill="FFFFFF"/>
    </w:rPr>
  </w:style>
  <w:style w:type="character" w:customStyle="1" w:styleId="1445">
    <w:name w:val="Основной текст (14)45"/>
    <w:basedOn w:val="14"/>
    <w:uiPriority w:val="99"/>
    <w:rsid w:val="003137EE"/>
    <w:rPr>
      <w:i/>
      <w:iCs/>
      <w:noProof/>
      <w:shd w:val="clear" w:color="auto" w:fill="FFFFFF"/>
    </w:rPr>
  </w:style>
  <w:style w:type="character" w:customStyle="1" w:styleId="1443">
    <w:name w:val="Основной текст (14)43"/>
    <w:basedOn w:val="14"/>
    <w:uiPriority w:val="99"/>
    <w:rsid w:val="003137EE"/>
    <w:rPr>
      <w:i/>
      <w:iCs/>
      <w:noProof/>
      <w:shd w:val="clear" w:color="auto" w:fill="FFFFFF"/>
    </w:rPr>
  </w:style>
  <w:style w:type="character" w:customStyle="1" w:styleId="1441">
    <w:name w:val="Основной текст (14)41"/>
    <w:basedOn w:val="14"/>
    <w:uiPriority w:val="99"/>
    <w:rsid w:val="003137EE"/>
    <w:rPr>
      <w:i/>
      <w:iCs/>
      <w:noProof/>
      <w:shd w:val="clear" w:color="auto" w:fill="FFFFFF"/>
    </w:rPr>
  </w:style>
  <w:style w:type="character" w:customStyle="1" w:styleId="32">
    <w:name w:val="Заголовок №3 + Не полужирный"/>
    <w:basedOn w:val="31"/>
    <w:rsid w:val="00EB3FB7"/>
    <w:rPr>
      <w:b/>
      <w:bCs/>
      <w:sz w:val="22"/>
      <w:szCs w:val="22"/>
      <w:shd w:val="clear" w:color="auto" w:fill="FFFFFF"/>
      <w:lang w:bidi="ar-SA"/>
    </w:rPr>
  </w:style>
  <w:style w:type="character" w:customStyle="1" w:styleId="17">
    <w:name w:val="Основной текст (17)_"/>
    <w:basedOn w:val="a0"/>
    <w:link w:val="171"/>
    <w:rsid w:val="00EB3FB7"/>
    <w:rPr>
      <w:b/>
      <w:bCs/>
      <w:shd w:val="clear" w:color="auto" w:fill="FFFFFF"/>
    </w:rPr>
  </w:style>
  <w:style w:type="paragraph" w:customStyle="1" w:styleId="171">
    <w:name w:val="Основной текст (17)1"/>
    <w:basedOn w:val="a"/>
    <w:link w:val="17"/>
    <w:rsid w:val="00EB3FB7"/>
    <w:pPr>
      <w:shd w:val="clear" w:color="auto" w:fill="FFFFFF"/>
      <w:spacing w:after="60" w:line="211" w:lineRule="exact"/>
      <w:ind w:firstLine="400"/>
      <w:jc w:val="both"/>
    </w:pPr>
    <w:rPr>
      <w:rFonts w:asciiTheme="minorHAnsi" w:eastAsiaTheme="minorHAnsi" w:hAnsiTheme="minorHAnsi" w:cstheme="minorBidi"/>
      <w:b/>
      <w:bCs/>
    </w:rPr>
  </w:style>
  <w:style w:type="character" w:customStyle="1" w:styleId="34">
    <w:name w:val="Заголовок №34"/>
    <w:basedOn w:val="31"/>
    <w:rsid w:val="00EB3FB7"/>
    <w:rPr>
      <w:b/>
      <w:bCs/>
      <w:sz w:val="22"/>
      <w:szCs w:val="22"/>
      <w:shd w:val="clear" w:color="auto" w:fill="FFFFFF"/>
      <w:lang w:bidi="ar-SA"/>
    </w:rPr>
  </w:style>
  <w:style w:type="character" w:customStyle="1" w:styleId="33">
    <w:name w:val="Заголовок №33"/>
    <w:basedOn w:val="31"/>
    <w:rsid w:val="00EB3FB7"/>
    <w:rPr>
      <w:b/>
      <w:bCs/>
      <w:noProof/>
      <w:sz w:val="22"/>
      <w:szCs w:val="22"/>
      <w:shd w:val="clear" w:color="auto" w:fill="FFFFFF"/>
      <w:lang w:bidi="ar-SA"/>
    </w:rPr>
  </w:style>
  <w:style w:type="character" w:customStyle="1" w:styleId="8">
    <w:name w:val="Основной текст + Полужирный8"/>
    <w:basedOn w:val="a6"/>
    <w:rsid w:val="00EB3FB7"/>
    <w:rPr>
      <w:rFonts w:ascii="Times New Roman" w:hAnsi="Times New Roman" w:cs="Times New Roman"/>
      <w:b/>
      <w:bCs/>
      <w:spacing w:val="0"/>
      <w:sz w:val="22"/>
      <w:szCs w:val="22"/>
      <w:shd w:val="clear" w:color="auto" w:fill="FFFFFF"/>
      <w:lang w:bidi="ar-SA"/>
    </w:rPr>
  </w:style>
  <w:style w:type="character" w:customStyle="1" w:styleId="320">
    <w:name w:val="Заголовок №32"/>
    <w:basedOn w:val="31"/>
    <w:rsid w:val="00EB3FB7"/>
    <w:rPr>
      <w:rFonts w:ascii="Times New Roman" w:hAnsi="Times New Roman" w:cs="Times New Roman"/>
      <w:b/>
      <w:bCs/>
      <w:spacing w:val="0"/>
      <w:sz w:val="22"/>
      <w:szCs w:val="22"/>
      <w:shd w:val="clear" w:color="auto" w:fill="FFFFFF"/>
      <w:lang w:bidi="ar-SA"/>
    </w:rPr>
  </w:style>
  <w:style w:type="character" w:customStyle="1" w:styleId="173">
    <w:name w:val="Основной текст (17)3"/>
    <w:basedOn w:val="17"/>
    <w:rsid w:val="00EB3FB7"/>
    <w:rPr>
      <w:rFonts w:ascii="Times New Roman" w:hAnsi="Times New Roman" w:cs="Times New Roman"/>
      <w:b/>
      <w:bCs/>
      <w:spacing w:val="0"/>
      <w:shd w:val="clear" w:color="auto" w:fill="FFFFFF"/>
    </w:rPr>
  </w:style>
  <w:style w:type="character" w:customStyle="1" w:styleId="4">
    <w:name w:val="Заголовок №4_"/>
    <w:basedOn w:val="a0"/>
    <w:link w:val="41"/>
    <w:rsid w:val="00EB3FB7"/>
    <w:rPr>
      <w:b/>
      <w:bCs/>
      <w:shd w:val="clear" w:color="auto" w:fill="FFFFFF"/>
    </w:rPr>
  </w:style>
  <w:style w:type="paragraph" w:customStyle="1" w:styleId="41">
    <w:name w:val="Заголовок №41"/>
    <w:basedOn w:val="a"/>
    <w:link w:val="4"/>
    <w:rsid w:val="00EB3FB7"/>
    <w:pPr>
      <w:shd w:val="clear" w:color="auto" w:fill="FFFFFF"/>
      <w:spacing w:after="0" w:line="211" w:lineRule="exact"/>
      <w:jc w:val="both"/>
      <w:outlineLvl w:val="3"/>
    </w:pPr>
    <w:rPr>
      <w:rFonts w:asciiTheme="minorHAnsi" w:eastAsiaTheme="minorHAnsi" w:hAnsiTheme="minorHAnsi" w:cstheme="minorBidi"/>
      <w:b/>
      <w:bCs/>
    </w:rPr>
  </w:style>
  <w:style w:type="character" w:customStyle="1" w:styleId="40">
    <w:name w:val="Заголовок №4"/>
    <w:basedOn w:val="4"/>
    <w:rsid w:val="00EB3FB7"/>
    <w:rPr>
      <w:b/>
      <w:bCs/>
      <w:noProof/>
      <w:shd w:val="clear" w:color="auto" w:fill="FFFFFF"/>
    </w:rPr>
  </w:style>
  <w:style w:type="character" w:customStyle="1" w:styleId="421">
    <w:name w:val="Заголовок №421"/>
    <w:basedOn w:val="4"/>
    <w:rsid w:val="00EB3FB7"/>
    <w:rPr>
      <w:b/>
      <w:bCs/>
      <w:noProof/>
      <w:shd w:val="clear" w:color="auto" w:fill="FFFFFF"/>
    </w:rPr>
  </w:style>
  <w:style w:type="character" w:customStyle="1" w:styleId="419">
    <w:name w:val="Заголовок №419"/>
    <w:basedOn w:val="4"/>
    <w:rsid w:val="00EB3FB7"/>
    <w:rPr>
      <w:b/>
      <w:bCs/>
      <w:noProof/>
      <w:shd w:val="clear" w:color="auto" w:fill="FFFFFF"/>
    </w:rPr>
  </w:style>
  <w:style w:type="character" w:customStyle="1" w:styleId="418">
    <w:name w:val="Заголовок №418"/>
    <w:basedOn w:val="4"/>
    <w:rsid w:val="00EB3FB7"/>
    <w:rPr>
      <w:b/>
      <w:bCs/>
      <w:noProof/>
      <w:shd w:val="clear" w:color="auto" w:fill="FFFFFF"/>
    </w:rPr>
  </w:style>
  <w:style w:type="character" w:styleId="a8">
    <w:name w:val="line number"/>
    <w:basedOn w:val="a0"/>
    <w:uiPriority w:val="99"/>
    <w:semiHidden/>
    <w:unhideWhenUsed/>
    <w:rsid w:val="00671D4F"/>
  </w:style>
  <w:style w:type="paragraph" w:styleId="a9">
    <w:name w:val="header"/>
    <w:basedOn w:val="a"/>
    <w:link w:val="aa"/>
    <w:uiPriority w:val="99"/>
    <w:unhideWhenUsed/>
    <w:rsid w:val="005522E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22E7"/>
    <w:rPr>
      <w:rFonts w:ascii="Calibri" w:eastAsia="Calibri" w:hAnsi="Calibri" w:cs="Times New Roman"/>
    </w:rPr>
  </w:style>
  <w:style w:type="paragraph" w:styleId="ab">
    <w:name w:val="footer"/>
    <w:basedOn w:val="a"/>
    <w:link w:val="ac"/>
    <w:uiPriority w:val="99"/>
    <w:unhideWhenUsed/>
    <w:rsid w:val="005522E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22E7"/>
    <w:rPr>
      <w:rFonts w:ascii="Calibri" w:eastAsia="Calibri" w:hAnsi="Calibri" w:cs="Times New Roman"/>
    </w:rPr>
  </w:style>
  <w:style w:type="paragraph" w:customStyle="1" w:styleId="10">
    <w:name w:val="Без интервала1"/>
    <w:qFormat/>
    <w:rsid w:val="00F574CA"/>
    <w:pPr>
      <w:spacing w:after="0" w:line="240" w:lineRule="auto"/>
    </w:pPr>
    <w:rPr>
      <w:rFonts w:ascii="Calibri" w:eastAsia="Calibri" w:hAnsi="Calibri" w:cs="Times New Roman"/>
    </w:rPr>
  </w:style>
  <w:style w:type="paragraph" w:styleId="ad">
    <w:name w:val="No Spacing"/>
    <w:qFormat/>
    <w:rsid w:val="00F456E6"/>
    <w:pPr>
      <w:suppressAutoHyphens/>
      <w:spacing w:after="0" w:line="240" w:lineRule="auto"/>
    </w:pPr>
    <w:rPr>
      <w:rFonts w:ascii="Calibri" w:eastAsia="Calibri" w:hAnsi="Calibri" w:cs="Times New Roman"/>
      <w:lang w:eastAsia="ar-SA"/>
    </w:rPr>
  </w:style>
  <w:style w:type="paragraph" w:styleId="ae">
    <w:name w:val="footnote text"/>
    <w:basedOn w:val="a"/>
    <w:link w:val="af"/>
    <w:uiPriority w:val="99"/>
    <w:semiHidden/>
    <w:rsid w:val="00812DB5"/>
    <w:pPr>
      <w:spacing w:after="0" w:line="240" w:lineRule="auto"/>
    </w:pPr>
    <w:rPr>
      <w:rFonts w:eastAsia="Times New Roman" w:cs="Calibri"/>
      <w:sz w:val="20"/>
      <w:szCs w:val="20"/>
      <w:lang w:eastAsia="ru-RU"/>
    </w:rPr>
  </w:style>
  <w:style w:type="character" w:customStyle="1" w:styleId="af">
    <w:name w:val="Текст сноски Знак"/>
    <w:basedOn w:val="a0"/>
    <w:link w:val="ae"/>
    <w:uiPriority w:val="99"/>
    <w:semiHidden/>
    <w:rsid w:val="00812DB5"/>
    <w:rPr>
      <w:rFonts w:ascii="Calibri" w:eastAsia="Times New Roman" w:hAnsi="Calibri" w:cs="Calibri"/>
      <w:sz w:val="20"/>
      <w:szCs w:val="20"/>
      <w:lang w:eastAsia="ru-RU"/>
    </w:rPr>
  </w:style>
  <w:style w:type="character" w:styleId="af0">
    <w:name w:val="footnote reference"/>
    <w:basedOn w:val="a0"/>
    <w:uiPriority w:val="99"/>
    <w:semiHidden/>
    <w:rsid w:val="00812DB5"/>
    <w:rPr>
      <w:vertAlign w:val="superscript"/>
    </w:rPr>
  </w:style>
  <w:style w:type="character" w:customStyle="1" w:styleId="20">
    <w:name w:val="Заголовок 2 Знак"/>
    <w:basedOn w:val="a0"/>
    <w:link w:val="2"/>
    <w:uiPriority w:val="9"/>
    <w:semiHidden/>
    <w:rsid w:val="0091416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14164"/>
    <w:rPr>
      <w:rFonts w:ascii="Cambria" w:eastAsia="Times New Roman" w:hAnsi="Cambria" w:cs="Times New Roman"/>
      <w:b/>
      <w:bCs/>
      <w:sz w:val="26"/>
      <w:szCs w:val="26"/>
      <w:lang w:eastAsia="ar-SA"/>
    </w:rPr>
  </w:style>
  <w:style w:type="paragraph" w:customStyle="1" w:styleId="ConsPlusNormal">
    <w:name w:val="ConsPlusNormal"/>
    <w:rsid w:val="0091416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uiPriority w:val="99"/>
    <w:rsid w:val="00914164"/>
  </w:style>
  <w:style w:type="character" w:styleId="af1">
    <w:name w:val="Hyperlink"/>
    <w:uiPriority w:val="99"/>
    <w:rsid w:val="00914164"/>
    <w:rPr>
      <w:color w:val="0000FF"/>
      <w:u w:val="single"/>
    </w:rPr>
  </w:style>
  <w:style w:type="paragraph" w:customStyle="1" w:styleId="western">
    <w:name w:val="western"/>
    <w:basedOn w:val="a"/>
    <w:rsid w:val="00914164"/>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alloon Text"/>
    <w:basedOn w:val="a"/>
    <w:link w:val="af3"/>
    <w:uiPriority w:val="99"/>
    <w:semiHidden/>
    <w:unhideWhenUsed/>
    <w:rsid w:val="00E6137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61373"/>
    <w:rPr>
      <w:rFonts w:ascii="Tahoma" w:eastAsia="Calibri" w:hAnsi="Tahoma" w:cs="Tahoma"/>
      <w:sz w:val="16"/>
      <w:szCs w:val="16"/>
    </w:rPr>
  </w:style>
  <w:style w:type="paragraph" w:customStyle="1" w:styleId="12">
    <w:name w:val="Абзац списка1"/>
    <w:basedOn w:val="a"/>
    <w:rsid w:val="00F9223A"/>
    <w:pPr>
      <w:ind w:left="720"/>
      <w:contextualSpacing/>
    </w:pPr>
    <w:rPr>
      <w:rFonts w:eastAsia="Times New Roman"/>
    </w:rPr>
  </w:style>
  <w:style w:type="numbering" w:customStyle="1" w:styleId="13">
    <w:name w:val="Нет списка1"/>
    <w:next w:val="a2"/>
    <w:uiPriority w:val="99"/>
    <w:semiHidden/>
    <w:unhideWhenUsed/>
    <w:rsid w:val="000A3922"/>
  </w:style>
  <w:style w:type="table" w:customStyle="1" w:styleId="15">
    <w:name w:val="Сетка таблицы1"/>
    <w:basedOn w:val="a1"/>
    <w:next w:val="a4"/>
    <w:uiPriority w:val="59"/>
    <w:rsid w:val="000A39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6">
    <w:name w:val="Основной текст1"/>
    <w:basedOn w:val="a"/>
    <w:next w:val="a7"/>
    <w:uiPriority w:val="99"/>
    <w:rsid w:val="000A3922"/>
    <w:pPr>
      <w:shd w:val="clear" w:color="auto" w:fill="FFFFFF"/>
      <w:spacing w:after="120" w:line="211" w:lineRule="exact"/>
      <w:jc w:val="right"/>
    </w:pPr>
    <w:rPr>
      <w:rFonts w:asciiTheme="minorHAnsi" w:eastAsiaTheme="minorHAnsi" w:hAnsiTheme="minorHAnsi" w:cstheme="minorBidi"/>
    </w:rPr>
  </w:style>
  <w:style w:type="character" w:customStyle="1" w:styleId="18">
    <w:name w:val="Гиперссылка1"/>
    <w:basedOn w:val="a0"/>
    <w:uiPriority w:val="99"/>
    <w:unhideWhenUsed/>
    <w:rsid w:val="000A3922"/>
    <w:rPr>
      <w:color w:val="0000FF"/>
      <w:u w:val="single"/>
    </w:rPr>
  </w:style>
  <w:style w:type="numbering" w:customStyle="1" w:styleId="110">
    <w:name w:val="Нет списка11"/>
    <w:next w:val="a2"/>
    <w:uiPriority w:val="99"/>
    <w:semiHidden/>
    <w:unhideWhenUsed/>
    <w:rsid w:val="000A3922"/>
  </w:style>
  <w:style w:type="table" w:customStyle="1" w:styleId="111">
    <w:name w:val="Сетка таблицы11"/>
    <w:basedOn w:val="a1"/>
    <w:next w:val="a4"/>
    <w:uiPriority w:val="99"/>
    <w:rsid w:val="000A3922"/>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99"/>
    <w:qFormat/>
    <w:rsid w:val="000A3922"/>
    <w:rPr>
      <w:rFonts w:cs="Times New Roman"/>
      <w:b/>
      <w:bCs/>
    </w:rPr>
  </w:style>
  <w:style w:type="paragraph" w:customStyle="1" w:styleId="af5">
    <w:name w:val="Стиль"/>
    <w:uiPriority w:val="99"/>
    <w:rsid w:val="000A392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submenu-table">
    <w:name w:val="submenu-table"/>
    <w:basedOn w:val="a0"/>
    <w:uiPriority w:val="99"/>
    <w:rsid w:val="000A3922"/>
    <w:rPr>
      <w:rFonts w:cs="Times New Roman"/>
    </w:rPr>
  </w:style>
  <w:style w:type="paragraph" w:customStyle="1" w:styleId="acenter">
    <w:name w:val="acenter"/>
    <w:basedOn w:val="a"/>
    <w:uiPriority w:val="99"/>
    <w:rsid w:val="000A3922"/>
    <w:pPr>
      <w:spacing w:before="100" w:beforeAutospacing="1" w:after="100" w:afterAutospacing="1" w:line="240" w:lineRule="auto"/>
    </w:pPr>
    <w:rPr>
      <w:rFonts w:eastAsia="Times New Roman" w:cs="Calibri"/>
      <w:sz w:val="24"/>
      <w:szCs w:val="24"/>
      <w:lang w:eastAsia="ru-RU"/>
    </w:rPr>
  </w:style>
  <w:style w:type="character" w:customStyle="1" w:styleId="spelle">
    <w:name w:val="spelle"/>
    <w:basedOn w:val="a0"/>
    <w:uiPriority w:val="99"/>
    <w:rsid w:val="000A3922"/>
    <w:rPr>
      <w:rFonts w:cs="Times New Roman"/>
    </w:rPr>
  </w:style>
  <w:style w:type="character" w:customStyle="1" w:styleId="grame">
    <w:name w:val="grame"/>
    <w:basedOn w:val="a0"/>
    <w:uiPriority w:val="99"/>
    <w:rsid w:val="000A3922"/>
    <w:rPr>
      <w:rFonts w:cs="Times New Roman"/>
    </w:rPr>
  </w:style>
  <w:style w:type="paragraph" w:styleId="af6">
    <w:name w:val="Body Text Indent"/>
    <w:basedOn w:val="a"/>
    <w:link w:val="af7"/>
    <w:uiPriority w:val="99"/>
    <w:rsid w:val="000A3922"/>
    <w:pPr>
      <w:spacing w:after="120"/>
      <w:ind w:left="283"/>
    </w:pPr>
    <w:rPr>
      <w:rFonts w:cs="Calibri"/>
    </w:rPr>
  </w:style>
  <w:style w:type="character" w:customStyle="1" w:styleId="af7">
    <w:name w:val="Основной текст с отступом Знак"/>
    <w:basedOn w:val="a0"/>
    <w:link w:val="af6"/>
    <w:uiPriority w:val="99"/>
    <w:rsid w:val="000A3922"/>
    <w:rPr>
      <w:rFonts w:ascii="Calibri" w:eastAsia="Calibri" w:hAnsi="Calibri" w:cs="Calibri"/>
    </w:rPr>
  </w:style>
  <w:style w:type="table" w:customStyle="1" w:styleId="1110">
    <w:name w:val="Сетка таблицы111"/>
    <w:uiPriority w:val="99"/>
    <w:rsid w:val="000A392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uiPriority w:val="99"/>
    <w:rsid w:val="000A3922"/>
    <w:pPr>
      <w:spacing w:before="100" w:beforeAutospacing="1" w:after="100" w:afterAutospacing="1" w:line="240" w:lineRule="auto"/>
    </w:pPr>
    <w:rPr>
      <w:rFonts w:eastAsia="Times New Roman" w:cs="Calibri"/>
      <w:sz w:val="24"/>
      <w:szCs w:val="24"/>
      <w:lang w:eastAsia="ru-RU"/>
    </w:rPr>
  </w:style>
  <w:style w:type="paragraph" w:customStyle="1" w:styleId="af8">
    <w:name w:val="Базовый"/>
    <w:uiPriority w:val="99"/>
    <w:rsid w:val="000A3922"/>
    <w:pPr>
      <w:suppressAutoHyphens/>
      <w:spacing w:after="0" w:line="100" w:lineRule="atLeast"/>
    </w:pPr>
    <w:rPr>
      <w:rFonts w:ascii="Calibri" w:eastAsia="Times New Roman" w:hAnsi="Calibri" w:cs="Calibri"/>
      <w:sz w:val="24"/>
      <w:szCs w:val="24"/>
      <w:lang w:eastAsia="ru-RU"/>
    </w:rPr>
  </w:style>
  <w:style w:type="character" w:styleId="af9">
    <w:name w:val="page number"/>
    <w:basedOn w:val="a0"/>
    <w:uiPriority w:val="99"/>
    <w:rsid w:val="000A3922"/>
    <w:rPr>
      <w:rFonts w:cs="Times New Roman"/>
    </w:rPr>
  </w:style>
  <w:style w:type="character" w:customStyle="1" w:styleId="c4c3">
    <w:name w:val="c4 c3"/>
    <w:basedOn w:val="a0"/>
    <w:uiPriority w:val="99"/>
    <w:rsid w:val="000A3922"/>
    <w:rPr>
      <w:rFonts w:cs="Times New Roman"/>
    </w:rPr>
  </w:style>
  <w:style w:type="character" w:customStyle="1" w:styleId="c22c3">
    <w:name w:val="c22 c3"/>
    <w:basedOn w:val="a0"/>
    <w:uiPriority w:val="99"/>
    <w:rsid w:val="000A3922"/>
    <w:rPr>
      <w:rFonts w:cs="Times New Roman"/>
    </w:rPr>
  </w:style>
  <w:style w:type="character" w:customStyle="1" w:styleId="c15c22c3">
    <w:name w:val="c15 c22 c3"/>
    <w:basedOn w:val="a0"/>
    <w:uiPriority w:val="99"/>
    <w:rsid w:val="000A3922"/>
    <w:rPr>
      <w:rFonts w:cs="Times New Roman"/>
    </w:rPr>
  </w:style>
  <w:style w:type="paragraph" w:customStyle="1" w:styleId="Default">
    <w:name w:val="Default"/>
    <w:uiPriority w:val="99"/>
    <w:rsid w:val="000A3922"/>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styleId="afa">
    <w:name w:val="Emphasis"/>
    <w:basedOn w:val="a0"/>
    <w:uiPriority w:val="99"/>
    <w:qFormat/>
    <w:rsid w:val="000A3922"/>
    <w:rPr>
      <w:rFonts w:cs="Times New Roman"/>
      <w:i/>
      <w:iCs/>
    </w:rPr>
  </w:style>
  <w:style w:type="numbering" w:customStyle="1" w:styleId="21">
    <w:name w:val="Нет списка2"/>
    <w:next w:val="a2"/>
    <w:uiPriority w:val="99"/>
    <w:semiHidden/>
    <w:unhideWhenUsed/>
    <w:rsid w:val="000A3922"/>
  </w:style>
  <w:style w:type="table" w:customStyle="1" w:styleId="22">
    <w:name w:val="Сетка таблицы2"/>
    <w:basedOn w:val="a1"/>
    <w:next w:val="a4"/>
    <w:uiPriority w:val="59"/>
    <w:rsid w:val="000A3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0A3922"/>
  </w:style>
  <w:style w:type="table" w:customStyle="1" w:styleId="120">
    <w:name w:val="Сетка таблицы12"/>
    <w:basedOn w:val="a1"/>
    <w:next w:val="a4"/>
    <w:uiPriority w:val="99"/>
    <w:rsid w:val="000A3922"/>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Знак2"/>
    <w:basedOn w:val="a0"/>
    <w:uiPriority w:val="99"/>
    <w:semiHidden/>
    <w:rsid w:val="000A3922"/>
  </w:style>
  <w:style w:type="table" w:customStyle="1" w:styleId="35">
    <w:name w:val="Сетка таблицы3"/>
    <w:basedOn w:val="a1"/>
    <w:next w:val="a4"/>
    <w:uiPriority w:val="59"/>
    <w:rsid w:val="008B18D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F92D45"/>
  </w:style>
  <w:style w:type="table" w:customStyle="1" w:styleId="42">
    <w:name w:val="Сетка таблицы4"/>
    <w:basedOn w:val="a1"/>
    <w:next w:val="a4"/>
    <w:uiPriority w:val="59"/>
    <w:rsid w:val="00F92D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92D45"/>
  </w:style>
  <w:style w:type="table" w:customStyle="1" w:styleId="130">
    <w:name w:val="Сетка таблицы13"/>
    <w:basedOn w:val="a1"/>
    <w:next w:val="a4"/>
    <w:uiPriority w:val="99"/>
    <w:rsid w:val="00F92D45"/>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F92D4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F92D45"/>
  </w:style>
  <w:style w:type="table" w:customStyle="1" w:styleId="211">
    <w:name w:val="Сетка таблицы21"/>
    <w:basedOn w:val="a1"/>
    <w:next w:val="a4"/>
    <w:uiPriority w:val="59"/>
    <w:rsid w:val="00F92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F92D45"/>
  </w:style>
  <w:style w:type="table" w:customStyle="1" w:styleId="1210">
    <w:name w:val="Сетка таблицы121"/>
    <w:basedOn w:val="a1"/>
    <w:next w:val="a4"/>
    <w:uiPriority w:val="99"/>
    <w:rsid w:val="00F92D45"/>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uiPriority w:val="99"/>
    <w:rsid w:val="00F92D4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4"/>
    <w:uiPriority w:val="59"/>
    <w:rsid w:val="00F92D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1"/>
    <w:next w:val="a4"/>
    <w:uiPriority w:val="99"/>
    <w:rsid w:val="009869C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uiPriority w:val="99"/>
    <w:rsid w:val="00986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4"/>
    <w:uiPriority w:val="59"/>
    <w:rsid w:val="009869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1"/>
    <w:next w:val="a4"/>
    <w:uiPriority w:val="99"/>
    <w:rsid w:val="009869C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uiPriority w:val="99"/>
    <w:rsid w:val="00986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4"/>
    <w:uiPriority w:val="59"/>
    <w:rsid w:val="009869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0">
    <w:name w:val="Сетка таблицы16"/>
    <w:basedOn w:val="a1"/>
    <w:next w:val="a4"/>
    <w:uiPriority w:val="99"/>
    <w:rsid w:val="009869C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uiPriority w:val="99"/>
    <w:rsid w:val="00986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4"/>
    <w:uiPriority w:val="59"/>
    <w:rsid w:val="009869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1"/>
    <w:next w:val="a4"/>
    <w:uiPriority w:val="99"/>
    <w:rsid w:val="009869C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uiPriority w:val="99"/>
    <w:rsid w:val="00986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4"/>
    <w:uiPriority w:val="59"/>
    <w:rsid w:val="009869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80">
    <w:name w:val="Сетка таблицы18"/>
    <w:basedOn w:val="a1"/>
    <w:next w:val="a4"/>
    <w:uiPriority w:val="99"/>
    <w:rsid w:val="008578D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uiPriority w:val="99"/>
    <w:rsid w:val="008578D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4"/>
    <w:uiPriority w:val="59"/>
    <w:rsid w:val="008578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80677">
      <w:bodyDiv w:val="1"/>
      <w:marLeft w:val="0"/>
      <w:marRight w:val="0"/>
      <w:marTop w:val="0"/>
      <w:marBottom w:val="0"/>
      <w:divBdr>
        <w:top w:val="none" w:sz="0" w:space="0" w:color="auto"/>
        <w:left w:val="none" w:sz="0" w:space="0" w:color="auto"/>
        <w:bottom w:val="none" w:sz="0" w:space="0" w:color="auto"/>
        <w:right w:val="none" w:sz="0" w:space="0" w:color="auto"/>
      </w:divBdr>
      <w:divsChild>
        <w:div w:id="893585869">
          <w:marLeft w:val="0"/>
          <w:marRight w:val="0"/>
          <w:marTop w:val="0"/>
          <w:marBottom w:val="0"/>
          <w:divBdr>
            <w:top w:val="none" w:sz="0" w:space="0" w:color="auto"/>
            <w:left w:val="none" w:sz="0" w:space="0" w:color="auto"/>
            <w:bottom w:val="none" w:sz="0" w:space="0" w:color="auto"/>
            <w:right w:val="none" w:sz="0" w:space="0" w:color="auto"/>
          </w:divBdr>
          <w:divsChild>
            <w:div w:id="1530069454">
              <w:marLeft w:val="0"/>
              <w:marRight w:val="0"/>
              <w:marTop w:val="0"/>
              <w:marBottom w:val="0"/>
              <w:divBdr>
                <w:top w:val="none" w:sz="0" w:space="0" w:color="auto"/>
                <w:left w:val="none" w:sz="0" w:space="0" w:color="auto"/>
                <w:bottom w:val="none" w:sz="0" w:space="0" w:color="auto"/>
                <w:right w:val="none" w:sz="0" w:space="0" w:color="auto"/>
              </w:divBdr>
              <w:divsChild>
                <w:div w:id="1564677808">
                  <w:marLeft w:val="0"/>
                  <w:marRight w:val="0"/>
                  <w:marTop w:val="0"/>
                  <w:marBottom w:val="0"/>
                  <w:divBdr>
                    <w:top w:val="single" w:sz="8" w:space="20" w:color="FFFFFF"/>
                    <w:left w:val="none" w:sz="0" w:space="0" w:color="auto"/>
                    <w:bottom w:val="none" w:sz="0" w:space="0" w:color="auto"/>
                    <w:right w:val="none" w:sz="0" w:space="0" w:color="auto"/>
                  </w:divBdr>
                  <w:divsChild>
                    <w:div w:id="299455489">
                      <w:marLeft w:val="0"/>
                      <w:marRight w:val="0"/>
                      <w:marTop w:val="0"/>
                      <w:marBottom w:val="0"/>
                      <w:divBdr>
                        <w:top w:val="none" w:sz="0" w:space="0" w:color="auto"/>
                        <w:left w:val="none" w:sz="0" w:space="0" w:color="auto"/>
                        <w:bottom w:val="none" w:sz="0" w:space="0" w:color="auto"/>
                        <w:right w:val="none" w:sz="0" w:space="0" w:color="auto"/>
                      </w:divBdr>
                      <w:divsChild>
                        <w:div w:id="1769348325">
                          <w:marLeft w:val="0"/>
                          <w:marRight w:val="0"/>
                          <w:marTop w:val="0"/>
                          <w:marBottom w:val="0"/>
                          <w:divBdr>
                            <w:top w:val="none" w:sz="0" w:space="0" w:color="auto"/>
                            <w:left w:val="none" w:sz="0" w:space="0" w:color="auto"/>
                            <w:bottom w:val="none" w:sz="0" w:space="0" w:color="auto"/>
                            <w:right w:val="none" w:sz="0" w:space="0" w:color="auto"/>
                          </w:divBdr>
                          <w:divsChild>
                            <w:div w:id="1678845534">
                              <w:marLeft w:val="0"/>
                              <w:marRight w:val="0"/>
                              <w:marTop w:val="0"/>
                              <w:marBottom w:val="0"/>
                              <w:divBdr>
                                <w:top w:val="none" w:sz="0" w:space="0" w:color="auto"/>
                                <w:left w:val="none" w:sz="0" w:space="0" w:color="auto"/>
                                <w:bottom w:val="none" w:sz="0" w:space="0" w:color="auto"/>
                                <w:right w:val="none" w:sz="0" w:space="0" w:color="auto"/>
                              </w:divBdr>
                              <w:divsChild>
                                <w:div w:id="1219392256">
                                  <w:marLeft w:val="0"/>
                                  <w:marRight w:val="0"/>
                                  <w:marTop w:val="0"/>
                                  <w:marBottom w:val="0"/>
                                  <w:divBdr>
                                    <w:top w:val="none" w:sz="0" w:space="0" w:color="auto"/>
                                    <w:left w:val="none" w:sz="0" w:space="0" w:color="auto"/>
                                    <w:bottom w:val="none" w:sz="0" w:space="0" w:color="auto"/>
                                    <w:right w:val="none" w:sz="0" w:space="0" w:color="auto"/>
                                  </w:divBdr>
                                  <w:divsChild>
                                    <w:div w:id="1480346274">
                                      <w:marLeft w:val="0"/>
                                      <w:marRight w:val="0"/>
                                      <w:marTop w:val="0"/>
                                      <w:marBottom w:val="0"/>
                                      <w:divBdr>
                                        <w:top w:val="none" w:sz="0" w:space="0" w:color="auto"/>
                                        <w:left w:val="none" w:sz="0" w:space="0" w:color="auto"/>
                                        <w:bottom w:val="none" w:sz="0" w:space="0" w:color="auto"/>
                                        <w:right w:val="none" w:sz="0" w:space="0" w:color="auto"/>
                                      </w:divBdr>
                                      <w:divsChild>
                                        <w:div w:id="593393771">
                                          <w:marLeft w:val="0"/>
                                          <w:marRight w:val="0"/>
                                          <w:marTop w:val="0"/>
                                          <w:marBottom w:val="0"/>
                                          <w:divBdr>
                                            <w:top w:val="none" w:sz="0" w:space="0" w:color="auto"/>
                                            <w:left w:val="none" w:sz="0" w:space="0" w:color="auto"/>
                                            <w:bottom w:val="none" w:sz="0" w:space="0" w:color="auto"/>
                                            <w:right w:val="none" w:sz="0" w:space="0" w:color="auto"/>
                                          </w:divBdr>
                                          <w:divsChild>
                                            <w:div w:id="1439132674">
                                              <w:marLeft w:val="0"/>
                                              <w:marRight w:val="0"/>
                                              <w:marTop w:val="0"/>
                                              <w:marBottom w:val="0"/>
                                              <w:divBdr>
                                                <w:top w:val="none" w:sz="0" w:space="0" w:color="auto"/>
                                                <w:left w:val="none" w:sz="0" w:space="0" w:color="auto"/>
                                                <w:bottom w:val="none" w:sz="0" w:space="0" w:color="auto"/>
                                                <w:right w:val="none" w:sz="0" w:space="0" w:color="auto"/>
                                              </w:divBdr>
                                              <w:divsChild>
                                                <w:div w:id="1735425452">
                                                  <w:marLeft w:val="0"/>
                                                  <w:marRight w:val="0"/>
                                                  <w:marTop w:val="0"/>
                                                  <w:marBottom w:val="0"/>
                                                  <w:divBdr>
                                                    <w:top w:val="none" w:sz="0" w:space="0" w:color="auto"/>
                                                    <w:left w:val="none" w:sz="0" w:space="0" w:color="auto"/>
                                                    <w:bottom w:val="none" w:sz="0" w:space="0" w:color="auto"/>
                                                    <w:right w:val="none" w:sz="0" w:space="0" w:color="auto"/>
                                                  </w:divBdr>
                                                  <w:divsChild>
                                                    <w:div w:id="645940959">
                                                      <w:marLeft w:val="0"/>
                                                      <w:marRight w:val="0"/>
                                                      <w:marTop w:val="0"/>
                                                      <w:marBottom w:val="0"/>
                                                      <w:divBdr>
                                                        <w:top w:val="none" w:sz="0" w:space="0" w:color="auto"/>
                                                        <w:left w:val="none" w:sz="0" w:space="0" w:color="auto"/>
                                                        <w:bottom w:val="none" w:sz="0" w:space="0" w:color="auto"/>
                                                        <w:right w:val="none" w:sz="0" w:space="0" w:color="auto"/>
                                                      </w:divBdr>
                                                      <w:divsChild>
                                                        <w:div w:id="1505242693">
                                                          <w:marLeft w:val="100"/>
                                                          <w:marRight w:val="100"/>
                                                          <w:marTop w:val="0"/>
                                                          <w:marBottom w:val="0"/>
                                                          <w:divBdr>
                                                            <w:top w:val="none" w:sz="0" w:space="0" w:color="auto"/>
                                                            <w:left w:val="none" w:sz="0" w:space="0" w:color="auto"/>
                                                            <w:bottom w:val="none" w:sz="0" w:space="0" w:color="auto"/>
                                                            <w:right w:val="none" w:sz="0" w:space="0" w:color="auto"/>
                                                          </w:divBdr>
                                                          <w:divsChild>
                                                            <w:div w:id="1177573745">
                                                              <w:marLeft w:val="0"/>
                                                              <w:marRight w:val="0"/>
                                                              <w:marTop w:val="0"/>
                                                              <w:marBottom w:val="0"/>
                                                              <w:divBdr>
                                                                <w:top w:val="none" w:sz="0" w:space="0" w:color="auto"/>
                                                                <w:left w:val="none" w:sz="0" w:space="0" w:color="auto"/>
                                                                <w:bottom w:val="none" w:sz="0" w:space="0" w:color="auto"/>
                                                                <w:right w:val="none" w:sz="0" w:space="0" w:color="auto"/>
                                                              </w:divBdr>
                                                              <w:divsChild>
                                                                <w:div w:id="11079553">
                                                                  <w:marLeft w:val="0"/>
                                                                  <w:marRight w:val="0"/>
                                                                  <w:marTop w:val="0"/>
                                                                  <w:marBottom w:val="0"/>
                                                                  <w:divBdr>
                                                                    <w:top w:val="none" w:sz="0" w:space="0" w:color="auto"/>
                                                                    <w:left w:val="none" w:sz="0" w:space="0" w:color="auto"/>
                                                                    <w:bottom w:val="none" w:sz="0" w:space="0" w:color="auto"/>
                                                                    <w:right w:val="none" w:sz="0" w:space="0" w:color="auto"/>
                                                                  </w:divBdr>
                                                                  <w:divsChild>
                                                                    <w:div w:id="2139256627">
                                                                      <w:marLeft w:val="0"/>
                                                                      <w:marRight w:val="0"/>
                                                                      <w:marTop w:val="0"/>
                                                                      <w:marBottom w:val="360"/>
                                                                      <w:divBdr>
                                                                        <w:top w:val="none" w:sz="0" w:space="0" w:color="auto"/>
                                                                        <w:left w:val="none" w:sz="0" w:space="0" w:color="auto"/>
                                                                        <w:bottom w:val="none" w:sz="0" w:space="0" w:color="auto"/>
                                                                        <w:right w:val="none" w:sz="0" w:space="0" w:color="auto"/>
                                                                      </w:divBdr>
                                                                      <w:divsChild>
                                                                        <w:div w:id="1553301316">
                                                                          <w:marLeft w:val="0"/>
                                                                          <w:marRight w:val="0"/>
                                                                          <w:marTop w:val="0"/>
                                                                          <w:marBottom w:val="0"/>
                                                                          <w:divBdr>
                                                                            <w:top w:val="none" w:sz="0" w:space="0" w:color="auto"/>
                                                                            <w:left w:val="none" w:sz="0" w:space="0" w:color="auto"/>
                                                                            <w:bottom w:val="none" w:sz="0" w:space="0" w:color="auto"/>
                                                                            <w:right w:val="none" w:sz="0" w:space="0" w:color="auto"/>
                                                                          </w:divBdr>
                                                                          <w:divsChild>
                                                                            <w:div w:id="723482204">
                                                                              <w:marLeft w:val="0"/>
                                                                              <w:marRight w:val="0"/>
                                                                              <w:marTop w:val="0"/>
                                                                              <w:marBottom w:val="0"/>
                                                                              <w:divBdr>
                                                                                <w:top w:val="none" w:sz="0" w:space="0" w:color="auto"/>
                                                                                <w:left w:val="none" w:sz="0" w:space="0" w:color="auto"/>
                                                                                <w:bottom w:val="none" w:sz="0" w:space="0" w:color="auto"/>
                                                                                <w:right w:val="none" w:sz="0" w:space="0" w:color="auto"/>
                                                                              </w:divBdr>
                                                                              <w:divsChild>
                                                                                <w:div w:id="1679386058">
                                                                                  <w:marLeft w:val="0"/>
                                                                                  <w:marRight w:val="0"/>
                                                                                  <w:marTop w:val="0"/>
                                                                                  <w:marBottom w:val="0"/>
                                                                                  <w:divBdr>
                                                                                    <w:top w:val="none" w:sz="0" w:space="0" w:color="auto"/>
                                                                                    <w:left w:val="none" w:sz="0" w:space="0" w:color="auto"/>
                                                                                    <w:bottom w:val="none" w:sz="0" w:space="0" w:color="auto"/>
                                                                                    <w:right w:val="none" w:sz="0" w:space="0" w:color="auto"/>
                                                                                  </w:divBdr>
                                                                                  <w:divsChild>
                                                                                    <w:div w:id="2025668685">
                                                                                      <w:marLeft w:val="0"/>
                                                                                      <w:marRight w:val="0"/>
                                                                                      <w:marTop w:val="0"/>
                                                                                      <w:marBottom w:val="0"/>
                                                                                      <w:divBdr>
                                                                                        <w:top w:val="none" w:sz="0" w:space="0" w:color="auto"/>
                                                                                        <w:left w:val="none" w:sz="0" w:space="0" w:color="auto"/>
                                                                                        <w:bottom w:val="none" w:sz="0" w:space="0" w:color="auto"/>
                                                                                        <w:right w:val="none" w:sz="0" w:space="0" w:color="auto"/>
                                                                                      </w:divBdr>
                                                                                      <w:divsChild>
                                                                                        <w:div w:id="1248229968">
                                                                                          <w:marLeft w:val="0"/>
                                                                                          <w:marRight w:val="0"/>
                                                                                          <w:marTop w:val="0"/>
                                                                                          <w:marBottom w:val="360"/>
                                                                                          <w:divBdr>
                                                                                            <w:top w:val="none" w:sz="0" w:space="0" w:color="auto"/>
                                                                                            <w:left w:val="none" w:sz="0" w:space="0" w:color="auto"/>
                                                                                            <w:bottom w:val="none" w:sz="0" w:space="0" w:color="auto"/>
                                                                                            <w:right w:val="none" w:sz="0" w:space="0" w:color="auto"/>
                                                                                          </w:divBdr>
                                                                                          <w:divsChild>
                                                                                            <w:div w:id="1671566059">
                                                                                              <w:marLeft w:val="0"/>
                                                                                              <w:marRight w:val="0"/>
                                                                                              <w:marTop w:val="0"/>
                                                                                              <w:marBottom w:val="0"/>
                                                                                              <w:divBdr>
                                                                                                <w:top w:val="dotted" w:sz="4" w:space="5" w:color="666666"/>
                                                                                                <w:left w:val="dotted" w:sz="4" w:space="5" w:color="666666"/>
                                                                                                <w:bottom w:val="dotted" w:sz="4" w:space="5" w:color="666666"/>
                                                                                                <w:right w:val="dotted" w:sz="4" w:space="5"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87902">
      <w:bodyDiv w:val="1"/>
      <w:marLeft w:val="0"/>
      <w:marRight w:val="0"/>
      <w:marTop w:val="0"/>
      <w:marBottom w:val="0"/>
      <w:divBdr>
        <w:top w:val="none" w:sz="0" w:space="0" w:color="auto"/>
        <w:left w:val="none" w:sz="0" w:space="0" w:color="auto"/>
        <w:bottom w:val="none" w:sz="0" w:space="0" w:color="auto"/>
        <w:right w:val="none" w:sz="0" w:space="0" w:color="auto"/>
      </w:divBdr>
      <w:divsChild>
        <w:div w:id="790441470">
          <w:marLeft w:val="0"/>
          <w:marRight w:val="0"/>
          <w:marTop w:val="0"/>
          <w:marBottom w:val="0"/>
          <w:divBdr>
            <w:top w:val="none" w:sz="0" w:space="0" w:color="auto"/>
            <w:left w:val="none" w:sz="0" w:space="0" w:color="auto"/>
            <w:bottom w:val="none" w:sz="0" w:space="0" w:color="auto"/>
            <w:right w:val="none" w:sz="0" w:space="0" w:color="auto"/>
          </w:divBdr>
          <w:divsChild>
            <w:div w:id="1669359414">
              <w:marLeft w:val="0"/>
              <w:marRight w:val="0"/>
              <w:marTop w:val="0"/>
              <w:marBottom w:val="0"/>
              <w:divBdr>
                <w:top w:val="none" w:sz="0" w:space="0" w:color="auto"/>
                <w:left w:val="none" w:sz="0" w:space="0" w:color="auto"/>
                <w:bottom w:val="none" w:sz="0" w:space="0" w:color="auto"/>
                <w:right w:val="none" w:sz="0" w:space="0" w:color="auto"/>
              </w:divBdr>
              <w:divsChild>
                <w:div w:id="1843929109">
                  <w:marLeft w:val="0"/>
                  <w:marRight w:val="0"/>
                  <w:marTop w:val="0"/>
                  <w:marBottom w:val="0"/>
                  <w:divBdr>
                    <w:top w:val="none" w:sz="0" w:space="0" w:color="auto"/>
                    <w:left w:val="none" w:sz="0" w:space="0" w:color="auto"/>
                    <w:bottom w:val="none" w:sz="0" w:space="0" w:color="auto"/>
                    <w:right w:val="none" w:sz="0" w:space="0" w:color="auto"/>
                  </w:divBdr>
                  <w:divsChild>
                    <w:div w:id="594049652">
                      <w:marLeft w:val="0"/>
                      <w:marRight w:val="0"/>
                      <w:marTop w:val="0"/>
                      <w:marBottom w:val="0"/>
                      <w:divBdr>
                        <w:top w:val="none" w:sz="0" w:space="0" w:color="auto"/>
                        <w:left w:val="none" w:sz="0" w:space="0" w:color="auto"/>
                        <w:bottom w:val="none" w:sz="0" w:space="0" w:color="auto"/>
                        <w:right w:val="none" w:sz="0" w:space="0" w:color="auto"/>
                      </w:divBdr>
                      <w:divsChild>
                        <w:div w:id="1458840706">
                          <w:marLeft w:val="0"/>
                          <w:marRight w:val="0"/>
                          <w:marTop w:val="0"/>
                          <w:marBottom w:val="0"/>
                          <w:divBdr>
                            <w:top w:val="none" w:sz="0" w:space="0" w:color="auto"/>
                            <w:left w:val="none" w:sz="0" w:space="0" w:color="auto"/>
                            <w:bottom w:val="none" w:sz="0" w:space="0" w:color="auto"/>
                            <w:right w:val="none" w:sz="0" w:space="0" w:color="auto"/>
                          </w:divBdr>
                          <w:divsChild>
                            <w:div w:id="103351298">
                              <w:marLeft w:val="0"/>
                              <w:marRight w:val="0"/>
                              <w:marTop w:val="50"/>
                              <w:marBottom w:val="50"/>
                              <w:divBdr>
                                <w:top w:val="single" w:sz="4" w:space="0" w:color="D1D1D1"/>
                                <w:left w:val="single" w:sz="4" w:space="0" w:color="D1D1D1"/>
                                <w:bottom w:val="single" w:sz="4" w:space="0" w:color="D1D1D1"/>
                                <w:right w:val="single" w:sz="4" w:space="0" w:color="D1D1D1"/>
                              </w:divBdr>
                              <w:divsChild>
                                <w:div w:id="599602667">
                                  <w:marLeft w:val="0"/>
                                  <w:marRight w:val="0"/>
                                  <w:marTop w:val="0"/>
                                  <w:marBottom w:val="0"/>
                                  <w:divBdr>
                                    <w:top w:val="none" w:sz="0" w:space="0" w:color="auto"/>
                                    <w:left w:val="none" w:sz="0" w:space="0" w:color="auto"/>
                                    <w:bottom w:val="none" w:sz="0" w:space="0" w:color="auto"/>
                                    <w:right w:val="none" w:sz="0" w:space="0" w:color="auto"/>
                                  </w:divBdr>
                                  <w:divsChild>
                                    <w:div w:id="1842236796">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34929">
      <w:bodyDiv w:val="1"/>
      <w:marLeft w:val="0"/>
      <w:marRight w:val="0"/>
      <w:marTop w:val="0"/>
      <w:marBottom w:val="0"/>
      <w:divBdr>
        <w:top w:val="none" w:sz="0" w:space="0" w:color="auto"/>
        <w:left w:val="none" w:sz="0" w:space="0" w:color="auto"/>
        <w:bottom w:val="none" w:sz="0" w:space="0" w:color="auto"/>
        <w:right w:val="none" w:sz="0" w:space="0" w:color="auto"/>
      </w:divBdr>
      <w:divsChild>
        <w:div w:id="395010865">
          <w:marLeft w:val="0"/>
          <w:marRight w:val="0"/>
          <w:marTop w:val="0"/>
          <w:marBottom w:val="0"/>
          <w:divBdr>
            <w:top w:val="none" w:sz="0" w:space="0" w:color="auto"/>
            <w:left w:val="none" w:sz="0" w:space="0" w:color="auto"/>
            <w:bottom w:val="none" w:sz="0" w:space="0" w:color="auto"/>
            <w:right w:val="none" w:sz="0" w:space="0" w:color="auto"/>
          </w:divBdr>
          <w:divsChild>
            <w:div w:id="2124886240">
              <w:marLeft w:val="0"/>
              <w:marRight w:val="0"/>
              <w:marTop w:val="0"/>
              <w:marBottom w:val="0"/>
              <w:divBdr>
                <w:top w:val="none" w:sz="0" w:space="0" w:color="auto"/>
                <w:left w:val="none" w:sz="0" w:space="0" w:color="auto"/>
                <w:bottom w:val="none" w:sz="0" w:space="0" w:color="auto"/>
                <w:right w:val="none" w:sz="0" w:space="0" w:color="auto"/>
              </w:divBdr>
              <w:divsChild>
                <w:div w:id="1767538270">
                  <w:marLeft w:val="0"/>
                  <w:marRight w:val="0"/>
                  <w:marTop w:val="0"/>
                  <w:marBottom w:val="0"/>
                  <w:divBdr>
                    <w:top w:val="single" w:sz="8" w:space="20" w:color="FFFFFF"/>
                    <w:left w:val="none" w:sz="0" w:space="0" w:color="auto"/>
                    <w:bottom w:val="none" w:sz="0" w:space="0" w:color="auto"/>
                    <w:right w:val="none" w:sz="0" w:space="0" w:color="auto"/>
                  </w:divBdr>
                  <w:divsChild>
                    <w:div w:id="1485197857">
                      <w:marLeft w:val="0"/>
                      <w:marRight w:val="0"/>
                      <w:marTop w:val="0"/>
                      <w:marBottom w:val="0"/>
                      <w:divBdr>
                        <w:top w:val="none" w:sz="0" w:space="0" w:color="auto"/>
                        <w:left w:val="none" w:sz="0" w:space="0" w:color="auto"/>
                        <w:bottom w:val="none" w:sz="0" w:space="0" w:color="auto"/>
                        <w:right w:val="none" w:sz="0" w:space="0" w:color="auto"/>
                      </w:divBdr>
                      <w:divsChild>
                        <w:div w:id="970745542">
                          <w:marLeft w:val="0"/>
                          <w:marRight w:val="0"/>
                          <w:marTop w:val="0"/>
                          <w:marBottom w:val="0"/>
                          <w:divBdr>
                            <w:top w:val="none" w:sz="0" w:space="0" w:color="auto"/>
                            <w:left w:val="none" w:sz="0" w:space="0" w:color="auto"/>
                            <w:bottom w:val="none" w:sz="0" w:space="0" w:color="auto"/>
                            <w:right w:val="none" w:sz="0" w:space="0" w:color="auto"/>
                          </w:divBdr>
                          <w:divsChild>
                            <w:div w:id="1021399864">
                              <w:marLeft w:val="0"/>
                              <w:marRight w:val="0"/>
                              <w:marTop w:val="0"/>
                              <w:marBottom w:val="0"/>
                              <w:divBdr>
                                <w:top w:val="none" w:sz="0" w:space="0" w:color="auto"/>
                                <w:left w:val="none" w:sz="0" w:space="0" w:color="auto"/>
                                <w:bottom w:val="none" w:sz="0" w:space="0" w:color="auto"/>
                                <w:right w:val="none" w:sz="0" w:space="0" w:color="auto"/>
                              </w:divBdr>
                              <w:divsChild>
                                <w:div w:id="1002312957">
                                  <w:marLeft w:val="0"/>
                                  <w:marRight w:val="0"/>
                                  <w:marTop w:val="0"/>
                                  <w:marBottom w:val="0"/>
                                  <w:divBdr>
                                    <w:top w:val="none" w:sz="0" w:space="0" w:color="auto"/>
                                    <w:left w:val="none" w:sz="0" w:space="0" w:color="auto"/>
                                    <w:bottom w:val="none" w:sz="0" w:space="0" w:color="auto"/>
                                    <w:right w:val="none" w:sz="0" w:space="0" w:color="auto"/>
                                  </w:divBdr>
                                  <w:divsChild>
                                    <w:div w:id="1805345163">
                                      <w:marLeft w:val="0"/>
                                      <w:marRight w:val="0"/>
                                      <w:marTop w:val="0"/>
                                      <w:marBottom w:val="0"/>
                                      <w:divBdr>
                                        <w:top w:val="none" w:sz="0" w:space="0" w:color="auto"/>
                                        <w:left w:val="none" w:sz="0" w:space="0" w:color="auto"/>
                                        <w:bottom w:val="none" w:sz="0" w:space="0" w:color="auto"/>
                                        <w:right w:val="none" w:sz="0" w:space="0" w:color="auto"/>
                                      </w:divBdr>
                                      <w:divsChild>
                                        <w:div w:id="1975477618">
                                          <w:marLeft w:val="0"/>
                                          <w:marRight w:val="0"/>
                                          <w:marTop w:val="0"/>
                                          <w:marBottom w:val="0"/>
                                          <w:divBdr>
                                            <w:top w:val="none" w:sz="0" w:space="0" w:color="auto"/>
                                            <w:left w:val="none" w:sz="0" w:space="0" w:color="auto"/>
                                            <w:bottom w:val="none" w:sz="0" w:space="0" w:color="auto"/>
                                            <w:right w:val="none" w:sz="0" w:space="0" w:color="auto"/>
                                          </w:divBdr>
                                          <w:divsChild>
                                            <w:div w:id="2008553730">
                                              <w:marLeft w:val="0"/>
                                              <w:marRight w:val="0"/>
                                              <w:marTop w:val="0"/>
                                              <w:marBottom w:val="0"/>
                                              <w:divBdr>
                                                <w:top w:val="none" w:sz="0" w:space="0" w:color="auto"/>
                                                <w:left w:val="none" w:sz="0" w:space="0" w:color="auto"/>
                                                <w:bottom w:val="none" w:sz="0" w:space="0" w:color="auto"/>
                                                <w:right w:val="none" w:sz="0" w:space="0" w:color="auto"/>
                                              </w:divBdr>
                                              <w:divsChild>
                                                <w:div w:id="276302805">
                                                  <w:marLeft w:val="0"/>
                                                  <w:marRight w:val="0"/>
                                                  <w:marTop w:val="0"/>
                                                  <w:marBottom w:val="0"/>
                                                  <w:divBdr>
                                                    <w:top w:val="none" w:sz="0" w:space="0" w:color="auto"/>
                                                    <w:left w:val="none" w:sz="0" w:space="0" w:color="auto"/>
                                                    <w:bottom w:val="none" w:sz="0" w:space="0" w:color="auto"/>
                                                    <w:right w:val="none" w:sz="0" w:space="0" w:color="auto"/>
                                                  </w:divBdr>
                                                  <w:divsChild>
                                                    <w:div w:id="1782870715">
                                                      <w:marLeft w:val="0"/>
                                                      <w:marRight w:val="0"/>
                                                      <w:marTop w:val="0"/>
                                                      <w:marBottom w:val="0"/>
                                                      <w:divBdr>
                                                        <w:top w:val="none" w:sz="0" w:space="0" w:color="auto"/>
                                                        <w:left w:val="none" w:sz="0" w:space="0" w:color="auto"/>
                                                        <w:bottom w:val="none" w:sz="0" w:space="0" w:color="auto"/>
                                                        <w:right w:val="none" w:sz="0" w:space="0" w:color="auto"/>
                                                      </w:divBdr>
                                                      <w:divsChild>
                                                        <w:div w:id="1865629353">
                                                          <w:marLeft w:val="100"/>
                                                          <w:marRight w:val="100"/>
                                                          <w:marTop w:val="0"/>
                                                          <w:marBottom w:val="0"/>
                                                          <w:divBdr>
                                                            <w:top w:val="none" w:sz="0" w:space="0" w:color="auto"/>
                                                            <w:left w:val="none" w:sz="0" w:space="0" w:color="auto"/>
                                                            <w:bottom w:val="none" w:sz="0" w:space="0" w:color="auto"/>
                                                            <w:right w:val="none" w:sz="0" w:space="0" w:color="auto"/>
                                                          </w:divBdr>
                                                          <w:divsChild>
                                                            <w:div w:id="232397582">
                                                              <w:marLeft w:val="0"/>
                                                              <w:marRight w:val="0"/>
                                                              <w:marTop w:val="0"/>
                                                              <w:marBottom w:val="0"/>
                                                              <w:divBdr>
                                                                <w:top w:val="none" w:sz="0" w:space="0" w:color="auto"/>
                                                                <w:left w:val="none" w:sz="0" w:space="0" w:color="auto"/>
                                                                <w:bottom w:val="none" w:sz="0" w:space="0" w:color="auto"/>
                                                                <w:right w:val="none" w:sz="0" w:space="0" w:color="auto"/>
                                                              </w:divBdr>
                                                              <w:divsChild>
                                                                <w:div w:id="970133198">
                                                                  <w:marLeft w:val="0"/>
                                                                  <w:marRight w:val="0"/>
                                                                  <w:marTop w:val="0"/>
                                                                  <w:marBottom w:val="0"/>
                                                                  <w:divBdr>
                                                                    <w:top w:val="none" w:sz="0" w:space="0" w:color="auto"/>
                                                                    <w:left w:val="none" w:sz="0" w:space="0" w:color="auto"/>
                                                                    <w:bottom w:val="none" w:sz="0" w:space="0" w:color="auto"/>
                                                                    <w:right w:val="none" w:sz="0" w:space="0" w:color="auto"/>
                                                                  </w:divBdr>
                                                                  <w:divsChild>
                                                                    <w:div w:id="1475223072">
                                                                      <w:marLeft w:val="0"/>
                                                                      <w:marRight w:val="0"/>
                                                                      <w:marTop w:val="0"/>
                                                                      <w:marBottom w:val="360"/>
                                                                      <w:divBdr>
                                                                        <w:top w:val="none" w:sz="0" w:space="0" w:color="auto"/>
                                                                        <w:left w:val="none" w:sz="0" w:space="0" w:color="auto"/>
                                                                        <w:bottom w:val="none" w:sz="0" w:space="0" w:color="auto"/>
                                                                        <w:right w:val="none" w:sz="0" w:space="0" w:color="auto"/>
                                                                      </w:divBdr>
                                                                      <w:divsChild>
                                                                        <w:div w:id="645164252">
                                                                          <w:marLeft w:val="0"/>
                                                                          <w:marRight w:val="0"/>
                                                                          <w:marTop w:val="0"/>
                                                                          <w:marBottom w:val="0"/>
                                                                          <w:divBdr>
                                                                            <w:top w:val="none" w:sz="0" w:space="0" w:color="auto"/>
                                                                            <w:left w:val="none" w:sz="0" w:space="0" w:color="auto"/>
                                                                            <w:bottom w:val="none" w:sz="0" w:space="0" w:color="auto"/>
                                                                            <w:right w:val="none" w:sz="0" w:space="0" w:color="auto"/>
                                                                          </w:divBdr>
                                                                          <w:divsChild>
                                                                            <w:div w:id="1758089626">
                                                                              <w:marLeft w:val="0"/>
                                                                              <w:marRight w:val="0"/>
                                                                              <w:marTop w:val="0"/>
                                                                              <w:marBottom w:val="0"/>
                                                                              <w:divBdr>
                                                                                <w:top w:val="none" w:sz="0" w:space="0" w:color="auto"/>
                                                                                <w:left w:val="none" w:sz="0" w:space="0" w:color="auto"/>
                                                                                <w:bottom w:val="none" w:sz="0" w:space="0" w:color="auto"/>
                                                                                <w:right w:val="none" w:sz="0" w:space="0" w:color="auto"/>
                                                                              </w:divBdr>
                                                                              <w:divsChild>
                                                                                <w:div w:id="415634629">
                                                                                  <w:marLeft w:val="0"/>
                                                                                  <w:marRight w:val="0"/>
                                                                                  <w:marTop w:val="0"/>
                                                                                  <w:marBottom w:val="0"/>
                                                                                  <w:divBdr>
                                                                                    <w:top w:val="none" w:sz="0" w:space="0" w:color="auto"/>
                                                                                    <w:left w:val="none" w:sz="0" w:space="0" w:color="auto"/>
                                                                                    <w:bottom w:val="none" w:sz="0" w:space="0" w:color="auto"/>
                                                                                    <w:right w:val="none" w:sz="0" w:space="0" w:color="auto"/>
                                                                                  </w:divBdr>
                                                                                  <w:divsChild>
                                                                                    <w:div w:id="1053038814">
                                                                                      <w:marLeft w:val="0"/>
                                                                                      <w:marRight w:val="0"/>
                                                                                      <w:marTop w:val="0"/>
                                                                                      <w:marBottom w:val="0"/>
                                                                                      <w:divBdr>
                                                                                        <w:top w:val="none" w:sz="0" w:space="0" w:color="auto"/>
                                                                                        <w:left w:val="none" w:sz="0" w:space="0" w:color="auto"/>
                                                                                        <w:bottom w:val="none" w:sz="0" w:space="0" w:color="auto"/>
                                                                                        <w:right w:val="none" w:sz="0" w:space="0" w:color="auto"/>
                                                                                      </w:divBdr>
                                                                                      <w:divsChild>
                                                                                        <w:div w:id="1576016733">
                                                                                          <w:marLeft w:val="0"/>
                                                                                          <w:marRight w:val="0"/>
                                                                                          <w:marTop w:val="0"/>
                                                                                          <w:marBottom w:val="360"/>
                                                                                          <w:divBdr>
                                                                                            <w:top w:val="none" w:sz="0" w:space="0" w:color="auto"/>
                                                                                            <w:left w:val="none" w:sz="0" w:space="0" w:color="auto"/>
                                                                                            <w:bottom w:val="none" w:sz="0" w:space="0" w:color="auto"/>
                                                                                            <w:right w:val="none" w:sz="0" w:space="0" w:color="auto"/>
                                                                                          </w:divBdr>
                                                                                          <w:divsChild>
                                                                                            <w:div w:id="858007664">
                                                                                              <w:marLeft w:val="0"/>
                                                                                              <w:marRight w:val="0"/>
                                                                                              <w:marTop w:val="0"/>
                                                                                              <w:marBottom w:val="0"/>
                                                                                              <w:divBdr>
                                                                                                <w:top w:val="dotted" w:sz="4" w:space="5" w:color="666666"/>
                                                                                                <w:left w:val="dotted" w:sz="4" w:space="5" w:color="666666"/>
                                                                                                <w:bottom w:val="dotted" w:sz="4" w:space="5" w:color="666666"/>
                                                                                                <w:right w:val="dotted" w:sz="4" w:space="5"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02723">
      <w:bodyDiv w:val="1"/>
      <w:marLeft w:val="0"/>
      <w:marRight w:val="0"/>
      <w:marTop w:val="0"/>
      <w:marBottom w:val="0"/>
      <w:divBdr>
        <w:top w:val="none" w:sz="0" w:space="0" w:color="auto"/>
        <w:left w:val="none" w:sz="0" w:space="0" w:color="auto"/>
        <w:bottom w:val="none" w:sz="0" w:space="0" w:color="auto"/>
        <w:right w:val="none" w:sz="0" w:space="0" w:color="auto"/>
      </w:divBdr>
      <w:divsChild>
        <w:div w:id="774519726">
          <w:marLeft w:val="0"/>
          <w:marRight w:val="0"/>
          <w:marTop w:val="0"/>
          <w:marBottom w:val="0"/>
          <w:divBdr>
            <w:top w:val="none" w:sz="0" w:space="0" w:color="auto"/>
            <w:left w:val="none" w:sz="0" w:space="0" w:color="auto"/>
            <w:bottom w:val="none" w:sz="0" w:space="0" w:color="auto"/>
            <w:right w:val="none" w:sz="0" w:space="0" w:color="auto"/>
          </w:divBdr>
          <w:divsChild>
            <w:div w:id="485362913">
              <w:marLeft w:val="0"/>
              <w:marRight w:val="0"/>
              <w:marTop w:val="0"/>
              <w:marBottom w:val="0"/>
              <w:divBdr>
                <w:top w:val="none" w:sz="0" w:space="0" w:color="auto"/>
                <w:left w:val="none" w:sz="0" w:space="0" w:color="auto"/>
                <w:bottom w:val="none" w:sz="0" w:space="0" w:color="auto"/>
                <w:right w:val="none" w:sz="0" w:space="0" w:color="auto"/>
              </w:divBdr>
              <w:divsChild>
                <w:div w:id="251009767">
                  <w:marLeft w:val="0"/>
                  <w:marRight w:val="0"/>
                  <w:marTop w:val="0"/>
                  <w:marBottom w:val="0"/>
                  <w:divBdr>
                    <w:top w:val="single" w:sz="8" w:space="20" w:color="FFFFFF"/>
                    <w:left w:val="none" w:sz="0" w:space="0" w:color="auto"/>
                    <w:bottom w:val="none" w:sz="0" w:space="0" w:color="auto"/>
                    <w:right w:val="none" w:sz="0" w:space="0" w:color="auto"/>
                  </w:divBdr>
                  <w:divsChild>
                    <w:div w:id="468940325">
                      <w:marLeft w:val="0"/>
                      <w:marRight w:val="0"/>
                      <w:marTop w:val="0"/>
                      <w:marBottom w:val="0"/>
                      <w:divBdr>
                        <w:top w:val="none" w:sz="0" w:space="0" w:color="auto"/>
                        <w:left w:val="none" w:sz="0" w:space="0" w:color="auto"/>
                        <w:bottom w:val="none" w:sz="0" w:space="0" w:color="auto"/>
                        <w:right w:val="none" w:sz="0" w:space="0" w:color="auto"/>
                      </w:divBdr>
                      <w:divsChild>
                        <w:div w:id="708917926">
                          <w:marLeft w:val="0"/>
                          <w:marRight w:val="0"/>
                          <w:marTop w:val="0"/>
                          <w:marBottom w:val="0"/>
                          <w:divBdr>
                            <w:top w:val="none" w:sz="0" w:space="0" w:color="auto"/>
                            <w:left w:val="none" w:sz="0" w:space="0" w:color="auto"/>
                            <w:bottom w:val="none" w:sz="0" w:space="0" w:color="auto"/>
                            <w:right w:val="none" w:sz="0" w:space="0" w:color="auto"/>
                          </w:divBdr>
                          <w:divsChild>
                            <w:div w:id="1972051077">
                              <w:marLeft w:val="0"/>
                              <w:marRight w:val="0"/>
                              <w:marTop w:val="0"/>
                              <w:marBottom w:val="0"/>
                              <w:divBdr>
                                <w:top w:val="none" w:sz="0" w:space="0" w:color="auto"/>
                                <w:left w:val="none" w:sz="0" w:space="0" w:color="auto"/>
                                <w:bottom w:val="none" w:sz="0" w:space="0" w:color="auto"/>
                                <w:right w:val="none" w:sz="0" w:space="0" w:color="auto"/>
                              </w:divBdr>
                              <w:divsChild>
                                <w:div w:id="1530483360">
                                  <w:marLeft w:val="0"/>
                                  <w:marRight w:val="0"/>
                                  <w:marTop w:val="0"/>
                                  <w:marBottom w:val="0"/>
                                  <w:divBdr>
                                    <w:top w:val="none" w:sz="0" w:space="0" w:color="auto"/>
                                    <w:left w:val="none" w:sz="0" w:space="0" w:color="auto"/>
                                    <w:bottom w:val="none" w:sz="0" w:space="0" w:color="auto"/>
                                    <w:right w:val="none" w:sz="0" w:space="0" w:color="auto"/>
                                  </w:divBdr>
                                  <w:divsChild>
                                    <w:div w:id="1497114499">
                                      <w:marLeft w:val="0"/>
                                      <w:marRight w:val="0"/>
                                      <w:marTop w:val="0"/>
                                      <w:marBottom w:val="0"/>
                                      <w:divBdr>
                                        <w:top w:val="none" w:sz="0" w:space="0" w:color="auto"/>
                                        <w:left w:val="none" w:sz="0" w:space="0" w:color="auto"/>
                                        <w:bottom w:val="none" w:sz="0" w:space="0" w:color="auto"/>
                                        <w:right w:val="none" w:sz="0" w:space="0" w:color="auto"/>
                                      </w:divBdr>
                                      <w:divsChild>
                                        <w:div w:id="97914520">
                                          <w:marLeft w:val="0"/>
                                          <w:marRight w:val="0"/>
                                          <w:marTop w:val="0"/>
                                          <w:marBottom w:val="0"/>
                                          <w:divBdr>
                                            <w:top w:val="none" w:sz="0" w:space="0" w:color="auto"/>
                                            <w:left w:val="none" w:sz="0" w:space="0" w:color="auto"/>
                                            <w:bottom w:val="none" w:sz="0" w:space="0" w:color="auto"/>
                                            <w:right w:val="none" w:sz="0" w:space="0" w:color="auto"/>
                                          </w:divBdr>
                                          <w:divsChild>
                                            <w:div w:id="419181588">
                                              <w:marLeft w:val="0"/>
                                              <w:marRight w:val="0"/>
                                              <w:marTop w:val="0"/>
                                              <w:marBottom w:val="0"/>
                                              <w:divBdr>
                                                <w:top w:val="none" w:sz="0" w:space="0" w:color="auto"/>
                                                <w:left w:val="none" w:sz="0" w:space="0" w:color="auto"/>
                                                <w:bottom w:val="none" w:sz="0" w:space="0" w:color="auto"/>
                                                <w:right w:val="none" w:sz="0" w:space="0" w:color="auto"/>
                                              </w:divBdr>
                                              <w:divsChild>
                                                <w:div w:id="753287206">
                                                  <w:marLeft w:val="0"/>
                                                  <w:marRight w:val="0"/>
                                                  <w:marTop w:val="0"/>
                                                  <w:marBottom w:val="0"/>
                                                  <w:divBdr>
                                                    <w:top w:val="none" w:sz="0" w:space="0" w:color="auto"/>
                                                    <w:left w:val="none" w:sz="0" w:space="0" w:color="auto"/>
                                                    <w:bottom w:val="none" w:sz="0" w:space="0" w:color="auto"/>
                                                    <w:right w:val="none" w:sz="0" w:space="0" w:color="auto"/>
                                                  </w:divBdr>
                                                  <w:divsChild>
                                                    <w:div w:id="1280918807">
                                                      <w:marLeft w:val="0"/>
                                                      <w:marRight w:val="0"/>
                                                      <w:marTop w:val="0"/>
                                                      <w:marBottom w:val="0"/>
                                                      <w:divBdr>
                                                        <w:top w:val="none" w:sz="0" w:space="0" w:color="auto"/>
                                                        <w:left w:val="none" w:sz="0" w:space="0" w:color="auto"/>
                                                        <w:bottom w:val="none" w:sz="0" w:space="0" w:color="auto"/>
                                                        <w:right w:val="none" w:sz="0" w:space="0" w:color="auto"/>
                                                      </w:divBdr>
                                                      <w:divsChild>
                                                        <w:div w:id="1590771712">
                                                          <w:marLeft w:val="100"/>
                                                          <w:marRight w:val="100"/>
                                                          <w:marTop w:val="0"/>
                                                          <w:marBottom w:val="0"/>
                                                          <w:divBdr>
                                                            <w:top w:val="none" w:sz="0" w:space="0" w:color="auto"/>
                                                            <w:left w:val="none" w:sz="0" w:space="0" w:color="auto"/>
                                                            <w:bottom w:val="none" w:sz="0" w:space="0" w:color="auto"/>
                                                            <w:right w:val="none" w:sz="0" w:space="0" w:color="auto"/>
                                                          </w:divBdr>
                                                          <w:divsChild>
                                                            <w:div w:id="885147435">
                                                              <w:marLeft w:val="0"/>
                                                              <w:marRight w:val="0"/>
                                                              <w:marTop w:val="0"/>
                                                              <w:marBottom w:val="0"/>
                                                              <w:divBdr>
                                                                <w:top w:val="none" w:sz="0" w:space="0" w:color="auto"/>
                                                                <w:left w:val="none" w:sz="0" w:space="0" w:color="auto"/>
                                                                <w:bottom w:val="none" w:sz="0" w:space="0" w:color="auto"/>
                                                                <w:right w:val="none" w:sz="0" w:space="0" w:color="auto"/>
                                                              </w:divBdr>
                                                              <w:divsChild>
                                                                <w:div w:id="609242686">
                                                                  <w:marLeft w:val="0"/>
                                                                  <w:marRight w:val="0"/>
                                                                  <w:marTop w:val="0"/>
                                                                  <w:marBottom w:val="0"/>
                                                                  <w:divBdr>
                                                                    <w:top w:val="none" w:sz="0" w:space="0" w:color="auto"/>
                                                                    <w:left w:val="none" w:sz="0" w:space="0" w:color="auto"/>
                                                                    <w:bottom w:val="none" w:sz="0" w:space="0" w:color="auto"/>
                                                                    <w:right w:val="none" w:sz="0" w:space="0" w:color="auto"/>
                                                                  </w:divBdr>
                                                                  <w:divsChild>
                                                                    <w:div w:id="1449424995">
                                                                      <w:marLeft w:val="0"/>
                                                                      <w:marRight w:val="0"/>
                                                                      <w:marTop w:val="0"/>
                                                                      <w:marBottom w:val="360"/>
                                                                      <w:divBdr>
                                                                        <w:top w:val="none" w:sz="0" w:space="0" w:color="auto"/>
                                                                        <w:left w:val="none" w:sz="0" w:space="0" w:color="auto"/>
                                                                        <w:bottom w:val="none" w:sz="0" w:space="0" w:color="auto"/>
                                                                        <w:right w:val="none" w:sz="0" w:space="0" w:color="auto"/>
                                                                      </w:divBdr>
                                                                      <w:divsChild>
                                                                        <w:div w:id="523832647">
                                                                          <w:marLeft w:val="0"/>
                                                                          <w:marRight w:val="0"/>
                                                                          <w:marTop w:val="0"/>
                                                                          <w:marBottom w:val="0"/>
                                                                          <w:divBdr>
                                                                            <w:top w:val="none" w:sz="0" w:space="0" w:color="auto"/>
                                                                            <w:left w:val="none" w:sz="0" w:space="0" w:color="auto"/>
                                                                            <w:bottom w:val="none" w:sz="0" w:space="0" w:color="auto"/>
                                                                            <w:right w:val="none" w:sz="0" w:space="0" w:color="auto"/>
                                                                          </w:divBdr>
                                                                          <w:divsChild>
                                                                            <w:div w:id="116720945">
                                                                              <w:marLeft w:val="0"/>
                                                                              <w:marRight w:val="0"/>
                                                                              <w:marTop w:val="0"/>
                                                                              <w:marBottom w:val="0"/>
                                                                              <w:divBdr>
                                                                                <w:top w:val="none" w:sz="0" w:space="0" w:color="auto"/>
                                                                                <w:left w:val="none" w:sz="0" w:space="0" w:color="auto"/>
                                                                                <w:bottom w:val="none" w:sz="0" w:space="0" w:color="auto"/>
                                                                                <w:right w:val="none" w:sz="0" w:space="0" w:color="auto"/>
                                                                              </w:divBdr>
                                                                              <w:divsChild>
                                                                                <w:div w:id="1492334596">
                                                                                  <w:marLeft w:val="0"/>
                                                                                  <w:marRight w:val="0"/>
                                                                                  <w:marTop w:val="0"/>
                                                                                  <w:marBottom w:val="0"/>
                                                                                  <w:divBdr>
                                                                                    <w:top w:val="none" w:sz="0" w:space="0" w:color="auto"/>
                                                                                    <w:left w:val="none" w:sz="0" w:space="0" w:color="auto"/>
                                                                                    <w:bottom w:val="none" w:sz="0" w:space="0" w:color="auto"/>
                                                                                    <w:right w:val="none" w:sz="0" w:space="0" w:color="auto"/>
                                                                                  </w:divBdr>
                                                                                  <w:divsChild>
                                                                                    <w:div w:id="1685084565">
                                                                                      <w:marLeft w:val="0"/>
                                                                                      <w:marRight w:val="0"/>
                                                                                      <w:marTop w:val="0"/>
                                                                                      <w:marBottom w:val="0"/>
                                                                                      <w:divBdr>
                                                                                        <w:top w:val="none" w:sz="0" w:space="0" w:color="auto"/>
                                                                                        <w:left w:val="none" w:sz="0" w:space="0" w:color="auto"/>
                                                                                        <w:bottom w:val="none" w:sz="0" w:space="0" w:color="auto"/>
                                                                                        <w:right w:val="none" w:sz="0" w:space="0" w:color="auto"/>
                                                                                      </w:divBdr>
                                                                                      <w:divsChild>
                                                                                        <w:div w:id="313994726">
                                                                                          <w:marLeft w:val="0"/>
                                                                                          <w:marRight w:val="0"/>
                                                                                          <w:marTop w:val="0"/>
                                                                                          <w:marBottom w:val="360"/>
                                                                                          <w:divBdr>
                                                                                            <w:top w:val="none" w:sz="0" w:space="0" w:color="auto"/>
                                                                                            <w:left w:val="none" w:sz="0" w:space="0" w:color="auto"/>
                                                                                            <w:bottom w:val="none" w:sz="0" w:space="0" w:color="auto"/>
                                                                                            <w:right w:val="none" w:sz="0" w:space="0" w:color="auto"/>
                                                                                          </w:divBdr>
                                                                                          <w:divsChild>
                                                                                            <w:div w:id="1822036720">
                                                                                              <w:marLeft w:val="0"/>
                                                                                              <w:marRight w:val="0"/>
                                                                                              <w:marTop w:val="0"/>
                                                                                              <w:marBottom w:val="0"/>
                                                                                              <w:divBdr>
                                                                                                <w:top w:val="dotted" w:sz="4" w:space="5" w:color="666666"/>
                                                                                                <w:left w:val="dotted" w:sz="4" w:space="5" w:color="666666"/>
                                                                                                <w:bottom w:val="dotted" w:sz="4" w:space="5" w:color="666666"/>
                                                                                                <w:right w:val="dotted" w:sz="4" w:space="5"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119230">
      <w:bodyDiv w:val="1"/>
      <w:marLeft w:val="0"/>
      <w:marRight w:val="0"/>
      <w:marTop w:val="0"/>
      <w:marBottom w:val="0"/>
      <w:divBdr>
        <w:top w:val="none" w:sz="0" w:space="0" w:color="auto"/>
        <w:left w:val="none" w:sz="0" w:space="0" w:color="auto"/>
        <w:bottom w:val="none" w:sz="0" w:space="0" w:color="auto"/>
        <w:right w:val="none" w:sz="0" w:space="0" w:color="auto"/>
      </w:divBdr>
      <w:divsChild>
        <w:div w:id="1422137576">
          <w:marLeft w:val="0"/>
          <w:marRight w:val="0"/>
          <w:marTop w:val="0"/>
          <w:marBottom w:val="0"/>
          <w:divBdr>
            <w:top w:val="none" w:sz="0" w:space="0" w:color="auto"/>
            <w:left w:val="none" w:sz="0" w:space="0" w:color="auto"/>
            <w:bottom w:val="none" w:sz="0" w:space="0" w:color="auto"/>
            <w:right w:val="none" w:sz="0" w:space="0" w:color="auto"/>
          </w:divBdr>
          <w:divsChild>
            <w:div w:id="1999768442">
              <w:marLeft w:val="0"/>
              <w:marRight w:val="0"/>
              <w:marTop w:val="0"/>
              <w:marBottom w:val="0"/>
              <w:divBdr>
                <w:top w:val="none" w:sz="0" w:space="0" w:color="auto"/>
                <w:left w:val="none" w:sz="0" w:space="0" w:color="auto"/>
                <w:bottom w:val="none" w:sz="0" w:space="0" w:color="auto"/>
                <w:right w:val="none" w:sz="0" w:space="0" w:color="auto"/>
              </w:divBdr>
              <w:divsChild>
                <w:div w:id="762259485">
                  <w:marLeft w:val="0"/>
                  <w:marRight w:val="0"/>
                  <w:marTop w:val="0"/>
                  <w:marBottom w:val="0"/>
                  <w:divBdr>
                    <w:top w:val="single" w:sz="8" w:space="20" w:color="FFFFFF"/>
                    <w:left w:val="none" w:sz="0" w:space="0" w:color="auto"/>
                    <w:bottom w:val="none" w:sz="0" w:space="0" w:color="auto"/>
                    <w:right w:val="none" w:sz="0" w:space="0" w:color="auto"/>
                  </w:divBdr>
                  <w:divsChild>
                    <w:div w:id="138614373">
                      <w:marLeft w:val="0"/>
                      <w:marRight w:val="0"/>
                      <w:marTop w:val="0"/>
                      <w:marBottom w:val="0"/>
                      <w:divBdr>
                        <w:top w:val="none" w:sz="0" w:space="0" w:color="auto"/>
                        <w:left w:val="none" w:sz="0" w:space="0" w:color="auto"/>
                        <w:bottom w:val="none" w:sz="0" w:space="0" w:color="auto"/>
                        <w:right w:val="none" w:sz="0" w:space="0" w:color="auto"/>
                      </w:divBdr>
                      <w:divsChild>
                        <w:div w:id="195702357">
                          <w:marLeft w:val="0"/>
                          <w:marRight w:val="0"/>
                          <w:marTop w:val="0"/>
                          <w:marBottom w:val="0"/>
                          <w:divBdr>
                            <w:top w:val="none" w:sz="0" w:space="0" w:color="auto"/>
                            <w:left w:val="none" w:sz="0" w:space="0" w:color="auto"/>
                            <w:bottom w:val="none" w:sz="0" w:space="0" w:color="auto"/>
                            <w:right w:val="none" w:sz="0" w:space="0" w:color="auto"/>
                          </w:divBdr>
                          <w:divsChild>
                            <w:div w:id="892888088">
                              <w:marLeft w:val="0"/>
                              <w:marRight w:val="0"/>
                              <w:marTop w:val="0"/>
                              <w:marBottom w:val="0"/>
                              <w:divBdr>
                                <w:top w:val="none" w:sz="0" w:space="0" w:color="auto"/>
                                <w:left w:val="none" w:sz="0" w:space="0" w:color="auto"/>
                                <w:bottom w:val="none" w:sz="0" w:space="0" w:color="auto"/>
                                <w:right w:val="none" w:sz="0" w:space="0" w:color="auto"/>
                              </w:divBdr>
                              <w:divsChild>
                                <w:div w:id="669063818">
                                  <w:marLeft w:val="0"/>
                                  <w:marRight w:val="0"/>
                                  <w:marTop w:val="0"/>
                                  <w:marBottom w:val="0"/>
                                  <w:divBdr>
                                    <w:top w:val="none" w:sz="0" w:space="0" w:color="auto"/>
                                    <w:left w:val="none" w:sz="0" w:space="0" w:color="auto"/>
                                    <w:bottom w:val="none" w:sz="0" w:space="0" w:color="auto"/>
                                    <w:right w:val="none" w:sz="0" w:space="0" w:color="auto"/>
                                  </w:divBdr>
                                  <w:divsChild>
                                    <w:div w:id="551039294">
                                      <w:marLeft w:val="0"/>
                                      <w:marRight w:val="0"/>
                                      <w:marTop w:val="0"/>
                                      <w:marBottom w:val="0"/>
                                      <w:divBdr>
                                        <w:top w:val="none" w:sz="0" w:space="0" w:color="auto"/>
                                        <w:left w:val="none" w:sz="0" w:space="0" w:color="auto"/>
                                        <w:bottom w:val="none" w:sz="0" w:space="0" w:color="auto"/>
                                        <w:right w:val="none" w:sz="0" w:space="0" w:color="auto"/>
                                      </w:divBdr>
                                      <w:divsChild>
                                        <w:div w:id="675767978">
                                          <w:marLeft w:val="0"/>
                                          <w:marRight w:val="0"/>
                                          <w:marTop w:val="0"/>
                                          <w:marBottom w:val="0"/>
                                          <w:divBdr>
                                            <w:top w:val="none" w:sz="0" w:space="0" w:color="auto"/>
                                            <w:left w:val="none" w:sz="0" w:space="0" w:color="auto"/>
                                            <w:bottom w:val="none" w:sz="0" w:space="0" w:color="auto"/>
                                            <w:right w:val="none" w:sz="0" w:space="0" w:color="auto"/>
                                          </w:divBdr>
                                          <w:divsChild>
                                            <w:div w:id="1496922911">
                                              <w:marLeft w:val="0"/>
                                              <w:marRight w:val="0"/>
                                              <w:marTop w:val="0"/>
                                              <w:marBottom w:val="0"/>
                                              <w:divBdr>
                                                <w:top w:val="none" w:sz="0" w:space="0" w:color="auto"/>
                                                <w:left w:val="none" w:sz="0" w:space="0" w:color="auto"/>
                                                <w:bottom w:val="none" w:sz="0" w:space="0" w:color="auto"/>
                                                <w:right w:val="none" w:sz="0" w:space="0" w:color="auto"/>
                                              </w:divBdr>
                                              <w:divsChild>
                                                <w:div w:id="159125100">
                                                  <w:marLeft w:val="0"/>
                                                  <w:marRight w:val="0"/>
                                                  <w:marTop w:val="0"/>
                                                  <w:marBottom w:val="0"/>
                                                  <w:divBdr>
                                                    <w:top w:val="none" w:sz="0" w:space="0" w:color="auto"/>
                                                    <w:left w:val="none" w:sz="0" w:space="0" w:color="auto"/>
                                                    <w:bottom w:val="none" w:sz="0" w:space="0" w:color="auto"/>
                                                    <w:right w:val="none" w:sz="0" w:space="0" w:color="auto"/>
                                                  </w:divBdr>
                                                  <w:divsChild>
                                                    <w:div w:id="560794725">
                                                      <w:marLeft w:val="0"/>
                                                      <w:marRight w:val="0"/>
                                                      <w:marTop w:val="0"/>
                                                      <w:marBottom w:val="0"/>
                                                      <w:divBdr>
                                                        <w:top w:val="none" w:sz="0" w:space="0" w:color="auto"/>
                                                        <w:left w:val="none" w:sz="0" w:space="0" w:color="auto"/>
                                                        <w:bottom w:val="none" w:sz="0" w:space="0" w:color="auto"/>
                                                        <w:right w:val="none" w:sz="0" w:space="0" w:color="auto"/>
                                                      </w:divBdr>
                                                      <w:divsChild>
                                                        <w:div w:id="1705520269">
                                                          <w:marLeft w:val="100"/>
                                                          <w:marRight w:val="100"/>
                                                          <w:marTop w:val="0"/>
                                                          <w:marBottom w:val="0"/>
                                                          <w:divBdr>
                                                            <w:top w:val="none" w:sz="0" w:space="0" w:color="auto"/>
                                                            <w:left w:val="none" w:sz="0" w:space="0" w:color="auto"/>
                                                            <w:bottom w:val="none" w:sz="0" w:space="0" w:color="auto"/>
                                                            <w:right w:val="none" w:sz="0" w:space="0" w:color="auto"/>
                                                          </w:divBdr>
                                                          <w:divsChild>
                                                            <w:div w:id="1600063087">
                                                              <w:marLeft w:val="0"/>
                                                              <w:marRight w:val="0"/>
                                                              <w:marTop w:val="0"/>
                                                              <w:marBottom w:val="0"/>
                                                              <w:divBdr>
                                                                <w:top w:val="none" w:sz="0" w:space="0" w:color="auto"/>
                                                                <w:left w:val="none" w:sz="0" w:space="0" w:color="auto"/>
                                                                <w:bottom w:val="none" w:sz="0" w:space="0" w:color="auto"/>
                                                                <w:right w:val="none" w:sz="0" w:space="0" w:color="auto"/>
                                                              </w:divBdr>
                                                              <w:divsChild>
                                                                <w:div w:id="1818646206">
                                                                  <w:marLeft w:val="0"/>
                                                                  <w:marRight w:val="0"/>
                                                                  <w:marTop w:val="0"/>
                                                                  <w:marBottom w:val="0"/>
                                                                  <w:divBdr>
                                                                    <w:top w:val="none" w:sz="0" w:space="0" w:color="auto"/>
                                                                    <w:left w:val="none" w:sz="0" w:space="0" w:color="auto"/>
                                                                    <w:bottom w:val="none" w:sz="0" w:space="0" w:color="auto"/>
                                                                    <w:right w:val="none" w:sz="0" w:space="0" w:color="auto"/>
                                                                  </w:divBdr>
                                                                  <w:divsChild>
                                                                    <w:div w:id="1621646168">
                                                                      <w:marLeft w:val="0"/>
                                                                      <w:marRight w:val="0"/>
                                                                      <w:marTop w:val="0"/>
                                                                      <w:marBottom w:val="360"/>
                                                                      <w:divBdr>
                                                                        <w:top w:val="none" w:sz="0" w:space="0" w:color="auto"/>
                                                                        <w:left w:val="none" w:sz="0" w:space="0" w:color="auto"/>
                                                                        <w:bottom w:val="none" w:sz="0" w:space="0" w:color="auto"/>
                                                                        <w:right w:val="none" w:sz="0" w:space="0" w:color="auto"/>
                                                                      </w:divBdr>
                                                                      <w:divsChild>
                                                                        <w:div w:id="74396728">
                                                                          <w:marLeft w:val="0"/>
                                                                          <w:marRight w:val="0"/>
                                                                          <w:marTop w:val="0"/>
                                                                          <w:marBottom w:val="0"/>
                                                                          <w:divBdr>
                                                                            <w:top w:val="none" w:sz="0" w:space="0" w:color="auto"/>
                                                                            <w:left w:val="none" w:sz="0" w:space="0" w:color="auto"/>
                                                                            <w:bottom w:val="none" w:sz="0" w:space="0" w:color="auto"/>
                                                                            <w:right w:val="none" w:sz="0" w:space="0" w:color="auto"/>
                                                                          </w:divBdr>
                                                                          <w:divsChild>
                                                                            <w:div w:id="1589458618">
                                                                              <w:marLeft w:val="0"/>
                                                                              <w:marRight w:val="0"/>
                                                                              <w:marTop w:val="0"/>
                                                                              <w:marBottom w:val="0"/>
                                                                              <w:divBdr>
                                                                                <w:top w:val="none" w:sz="0" w:space="0" w:color="auto"/>
                                                                                <w:left w:val="none" w:sz="0" w:space="0" w:color="auto"/>
                                                                                <w:bottom w:val="none" w:sz="0" w:space="0" w:color="auto"/>
                                                                                <w:right w:val="none" w:sz="0" w:space="0" w:color="auto"/>
                                                                              </w:divBdr>
                                                                              <w:divsChild>
                                                                                <w:div w:id="837619218">
                                                                                  <w:marLeft w:val="0"/>
                                                                                  <w:marRight w:val="0"/>
                                                                                  <w:marTop w:val="0"/>
                                                                                  <w:marBottom w:val="0"/>
                                                                                  <w:divBdr>
                                                                                    <w:top w:val="none" w:sz="0" w:space="0" w:color="auto"/>
                                                                                    <w:left w:val="none" w:sz="0" w:space="0" w:color="auto"/>
                                                                                    <w:bottom w:val="none" w:sz="0" w:space="0" w:color="auto"/>
                                                                                    <w:right w:val="none" w:sz="0" w:space="0" w:color="auto"/>
                                                                                  </w:divBdr>
                                                                                  <w:divsChild>
                                                                                    <w:div w:id="1948535467">
                                                                                      <w:marLeft w:val="0"/>
                                                                                      <w:marRight w:val="0"/>
                                                                                      <w:marTop w:val="0"/>
                                                                                      <w:marBottom w:val="0"/>
                                                                                      <w:divBdr>
                                                                                        <w:top w:val="none" w:sz="0" w:space="0" w:color="auto"/>
                                                                                        <w:left w:val="none" w:sz="0" w:space="0" w:color="auto"/>
                                                                                        <w:bottom w:val="none" w:sz="0" w:space="0" w:color="auto"/>
                                                                                        <w:right w:val="none" w:sz="0" w:space="0" w:color="auto"/>
                                                                                      </w:divBdr>
                                                                                      <w:divsChild>
                                                                                        <w:div w:id="1298025737">
                                                                                          <w:marLeft w:val="0"/>
                                                                                          <w:marRight w:val="0"/>
                                                                                          <w:marTop w:val="0"/>
                                                                                          <w:marBottom w:val="360"/>
                                                                                          <w:divBdr>
                                                                                            <w:top w:val="none" w:sz="0" w:space="0" w:color="auto"/>
                                                                                            <w:left w:val="none" w:sz="0" w:space="0" w:color="auto"/>
                                                                                            <w:bottom w:val="none" w:sz="0" w:space="0" w:color="auto"/>
                                                                                            <w:right w:val="none" w:sz="0" w:space="0" w:color="auto"/>
                                                                                          </w:divBdr>
                                                                                          <w:divsChild>
                                                                                            <w:div w:id="1109855935">
                                                                                              <w:marLeft w:val="0"/>
                                                                                              <w:marRight w:val="0"/>
                                                                                              <w:marTop w:val="0"/>
                                                                                              <w:marBottom w:val="0"/>
                                                                                              <w:divBdr>
                                                                                                <w:top w:val="dotted" w:sz="4" w:space="5" w:color="666666"/>
                                                                                                <w:left w:val="dotted" w:sz="4" w:space="5" w:color="666666"/>
                                                                                                <w:bottom w:val="dotted" w:sz="4" w:space="5" w:color="666666"/>
                                                                                                <w:right w:val="dotted" w:sz="4" w:space="5"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2869179">
      <w:bodyDiv w:val="1"/>
      <w:marLeft w:val="0"/>
      <w:marRight w:val="0"/>
      <w:marTop w:val="0"/>
      <w:marBottom w:val="0"/>
      <w:divBdr>
        <w:top w:val="none" w:sz="0" w:space="0" w:color="auto"/>
        <w:left w:val="none" w:sz="0" w:space="0" w:color="auto"/>
        <w:bottom w:val="none" w:sz="0" w:space="0" w:color="auto"/>
        <w:right w:val="none" w:sz="0" w:space="0" w:color="auto"/>
      </w:divBdr>
      <w:divsChild>
        <w:div w:id="71313882">
          <w:marLeft w:val="0"/>
          <w:marRight w:val="0"/>
          <w:marTop w:val="0"/>
          <w:marBottom w:val="0"/>
          <w:divBdr>
            <w:top w:val="none" w:sz="0" w:space="0" w:color="auto"/>
            <w:left w:val="none" w:sz="0" w:space="0" w:color="auto"/>
            <w:bottom w:val="none" w:sz="0" w:space="0" w:color="auto"/>
            <w:right w:val="none" w:sz="0" w:space="0" w:color="auto"/>
          </w:divBdr>
          <w:divsChild>
            <w:div w:id="2115124522">
              <w:marLeft w:val="0"/>
              <w:marRight w:val="0"/>
              <w:marTop w:val="0"/>
              <w:marBottom w:val="0"/>
              <w:divBdr>
                <w:top w:val="none" w:sz="0" w:space="0" w:color="auto"/>
                <w:left w:val="none" w:sz="0" w:space="0" w:color="auto"/>
                <w:bottom w:val="none" w:sz="0" w:space="0" w:color="auto"/>
                <w:right w:val="none" w:sz="0" w:space="0" w:color="auto"/>
              </w:divBdr>
              <w:divsChild>
                <w:div w:id="789936940">
                  <w:marLeft w:val="0"/>
                  <w:marRight w:val="0"/>
                  <w:marTop w:val="0"/>
                  <w:marBottom w:val="0"/>
                  <w:divBdr>
                    <w:top w:val="single" w:sz="8" w:space="20" w:color="FFFFFF"/>
                    <w:left w:val="none" w:sz="0" w:space="0" w:color="auto"/>
                    <w:bottom w:val="none" w:sz="0" w:space="0" w:color="auto"/>
                    <w:right w:val="none" w:sz="0" w:space="0" w:color="auto"/>
                  </w:divBdr>
                  <w:divsChild>
                    <w:div w:id="892666127">
                      <w:marLeft w:val="0"/>
                      <w:marRight w:val="0"/>
                      <w:marTop w:val="0"/>
                      <w:marBottom w:val="0"/>
                      <w:divBdr>
                        <w:top w:val="none" w:sz="0" w:space="0" w:color="auto"/>
                        <w:left w:val="none" w:sz="0" w:space="0" w:color="auto"/>
                        <w:bottom w:val="none" w:sz="0" w:space="0" w:color="auto"/>
                        <w:right w:val="none" w:sz="0" w:space="0" w:color="auto"/>
                      </w:divBdr>
                      <w:divsChild>
                        <w:div w:id="526601399">
                          <w:marLeft w:val="0"/>
                          <w:marRight w:val="0"/>
                          <w:marTop w:val="0"/>
                          <w:marBottom w:val="0"/>
                          <w:divBdr>
                            <w:top w:val="none" w:sz="0" w:space="0" w:color="auto"/>
                            <w:left w:val="none" w:sz="0" w:space="0" w:color="auto"/>
                            <w:bottom w:val="none" w:sz="0" w:space="0" w:color="auto"/>
                            <w:right w:val="none" w:sz="0" w:space="0" w:color="auto"/>
                          </w:divBdr>
                          <w:divsChild>
                            <w:div w:id="1372613670">
                              <w:marLeft w:val="0"/>
                              <w:marRight w:val="0"/>
                              <w:marTop w:val="0"/>
                              <w:marBottom w:val="0"/>
                              <w:divBdr>
                                <w:top w:val="none" w:sz="0" w:space="0" w:color="auto"/>
                                <w:left w:val="none" w:sz="0" w:space="0" w:color="auto"/>
                                <w:bottom w:val="none" w:sz="0" w:space="0" w:color="auto"/>
                                <w:right w:val="none" w:sz="0" w:space="0" w:color="auto"/>
                              </w:divBdr>
                              <w:divsChild>
                                <w:div w:id="229971778">
                                  <w:marLeft w:val="0"/>
                                  <w:marRight w:val="0"/>
                                  <w:marTop w:val="0"/>
                                  <w:marBottom w:val="0"/>
                                  <w:divBdr>
                                    <w:top w:val="none" w:sz="0" w:space="0" w:color="auto"/>
                                    <w:left w:val="none" w:sz="0" w:space="0" w:color="auto"/>
                                    <w:bottom w:val="none" w:sz="0" w:space="0" w:color="auto"/>
                                    <w:right w:val="none" w:sz="0" w:space="0" w:color="auto"/>
                                  </w:divBdr>
                                  <w:divsChild>
                                    <w:div w:id="1965307454">
                                      <w:marLeft w:val="0"/>
                                      <w:marRight w:val="0"/>
                                      <w:marTop w:val="0"/>
                                      <w:marBottom w:val="0"/>
                                      <w:divBdr>
                                        <w:top w:val="none" w:sz="0" w:space="0" w:color="auto"/>
                                        <w:left w:val="none" w:sz="0" w:space="0" w:color="auto"/>
                                        <w:bottom w:val="none" w:sz="0" w:space="0" w:color="auto"/>
                                        <w:right w:val="none" w:sz="0" w:space="0" w:color="auto"/>
                                      </w:divBdr>
                                      <w:divsChild>
                                        <w:div w:id="1139611212">
                                          <w:marLeft w:val="0"/>
                                          <w:marRight w:val="0"/>
                                          <w:marTop w:val="0"/>
                                          <w:marBottom w:val="0"/>
                                          <w:divBdr>
                                            <w:top w:val="none" w:sz="0" w:space="0" w:color="auto"/>
                                            <w:left w:val="none" w:sz="0" w:space="0" w:color="auto"/>
                                            <w:bottom w:val="none" w:sz="0" w:space="0" w:color="auto"/>
                                            <w:right w:val="none" w:sz="0" w:space="0" w:color="auto"/>
                                          </w:divBdr>
                                          <w:divsChild>
                                            <w:div w:id="134759687">
                                              <w:marLeft w:val="0"/>
                                              <w:marRight w:val="0"/>
                                              <w:marTop w:val="0"/>
                                              <w:marBottom w:val="0"/>
                                              <w:divBdr>
                                                <w:top w:val="none" w:sz="0" w:space="0" w:color="auto"/>
                                                <w:left w:val="none" w:sz="0" w:space="0" w:color="auto"/>
                                                <w:bottom w:val="none" w:sz="0" w:space="0" w:color="auto"/>
                                                <w:right w:val="none" w:sz="0" w:space="0" w:color="auto"/>
                                              </w:divBdr>
                                              <w:divsChild>
                                                <w:div w:id="1393844628">
                                                  <w:marLeft w:val="0"/>
                                                  <w:marRight w:val="0"/>
                                                  <w:marTop w:val="0"/>
                                                  <w:marBottom w:val="0"/>
                                                  <w:divBdr>
                                                    <w:top w:val="none" w:sz="0" w:space="0" w:color="auto"/>
                                                    <w:left w:val="none" w:sz="0" w:space="0" w:color="auto"/>
                                                    <w:bottom w:val="none" w:sz="0" w:space="0" w:color="auto"/>
                                                    <w:right w:val="none" w:sz="0" w:space="0" w:color="auto"/>
                                                  </w:divBdr>
                                                  <w:divsChild>
                                                    <w:div w:id="418982680">
                                                      <w:marLeft w:val="0"/>
                                                      <w:marRight w:val="0"/>
                                                      <w:marTop w:val="0"/>
                                                      <w:marBottom w:val="0"/>
                                                      <w:divBdr>
                                                        <w:top w:val="none" w:sz="0" w:space="0" w:color="auto"/>
                                                        <w:left w:val="none" w:sz="0" w:space="0" w:color="auto"/>
                                                        <w:bottom w:val="none" w:sz="0" w:space="0" w:color="auto"/>
                                                        <w:right w:val="none" w:sz="0" w:space="0" w:color="auto"/>
                                                      </w:divBdr>
                                                      <w:divsChild>
                                                        <w:div w:id="2032027230">
                                                          <w:marLeft w:val="100"/>
                                                          <w:marRight w:val="100"/>
                                                          <w:marTop w:val="0"/>
                                                          <w:marBottom w:val="0"/>
                                                          <w:divBdr>
                                                            <w:top w:val="none" w:sz="0" w:space="0" w:color="auto"/>
                                                            <w:left w:val="none" w:sz="0" w:space="0" w:color="auto"/>
                                                            <w:bottom w:val="none" w:sz="0" w:space="0" w:color="auto"/>
                                                            <w:right w:val="none" w:sz="0" w:space="0" w:color="auto"/>
                                                          </w:divBdr>
                                                          <w:divsChild>
                                                            <w:div w:id="385841057">
                                                              <w:marLeft w:val="0"/>
                                                              <w:marRight w:val="0"/>
                                                              <w:marTop w:val="0"/>
                                                              <w:marBottom w:val="0"/>
                                                              <w:divBdr>
                                                                <w:top w:val="none" w:sz="0" w:space="0" w:color="auto"/>
                                                                <w:left w:val="none" w:sz="0" w:space="0" w:color="auto"/>
                                                                <w:bottom w:val="none" w:sz="0" w:space="0" w:color="auto"/>
                                                                <w:right w:val="none" w:sz="0" w:space="0" w:color="auto"/>
                                                              </w:divBdr>
                                                              <w:divsChild>
                                                                <w:div w:id="580717543">
                                                                  <w:marLeft w:val="0"/>
                                                                  <w:marRight w:val="0"/>
                                                                  <w:marTop w:val="0"/>
                                                                  <w:marBottom w:val="0"/>
                                                                  <w:divBdr>
                                                                    <w:top w:val="none" w:sz="0" w:space="0" w:color="auto"/>
                                                                    <w:left w:val="none" w:sz="0" w:space="0" w:color="auto"/>
                                                                    <w:bottom w:val="none" w:sz="0" w:space="0" w:color="auto"/>
                                                                    <w:right w:val="none" w:sz="0" w:space="0" w:color="auto"/>
                                                                  </w:divBdr>
                                                                  <w:divsChild>
                                                                    <w:div w:id="587808793">
                                                                      <w:marLeft w:val="0"/>
                                                                      <w:marRight w:val="0"/>
                                                                      <w:marTop w:val="0"/>
                                                                      <w:marBottom w:val="360"/>
                                                                      <w:divBdr>
                                                                        <w:top w:val="none" w:sz="0" w:space="0" w:color="auto"/>
                                                                        <w:left w:val="none" w:sz="0" w:space="0" w:color="auto"/>
                                                                        <w:bottom w:val="none" w:sz="0" w:space="0" w:color="auto"/>
                                                                        <w:right w:val="none" w:sz="0" w:space="0" w:color="auto"/>
                                                                      </w:divBdr>
                                                                      <w:divsChild>
                                                                        <w:div w:id="1547715950">
                                                                          <w:marLeft w:val="0"/>
                                                                          <w:marRight w:val="0"/>
                                                                          <w:marTop w:val="0"/>
                                                                          <w:marBottom w:val="0"/>
                                                                          <w:divBdr>
                                                                            <w:top w:val="none" w:sz="0" w:space="0" w:color="auto"/>
                                                                            <w:left w:val="none" w:sz="0" w:space="0" w:color="auto"/>
                                                                            <w:bottom w:val="none" w:sz="0" w:space="0" w:color="auto"/>
                                                                            <w:right w:val="none" w:sz="0" w:space="0" w:color="auto"/>
                                                                          </w:divBdr>
                                                                          <w:divsChild>
                                                                            <w:div w:id="1466661005">
                                                                              <w:marLeft w:val="0"/>
                                                                              <w:marRight w:val="0"/>
                                                                              <w:marTop w:val="0"/>
                                                                              <w:marBottom w:val="0"/>
                                                                              <w:divBdr>
                                                                                <w:top w:val="none" w:sz="0" w:space="0" w:color="auto"/>
                                                                                <w:left w:val="none" w:sz="0" w:space="0" w:color="auto"/>
                                                                                <w:bottom w:val="none" w:sz="0" w:space="0" w:color="auto"/>
                                                                                <w:right w:val="none" w:sz="0" w:space="0" w:color="auto"/>
                                                                              </w:divBdr>
                                                                              <w:divsChild>
                                                                                <w:div w:id="1870606695">
                                                                                  <w:marLeft w:val="0"/>
                                                                                  <w:marRight w:val="0"/>
                                                                                  <w:marTop w:val="0"/>
                                                                                  <w:marBottom w:val="0"/>
                                                                                  <w:divBdr>
                                                                                    <w:top w:val="none" w:sz="0" w:space="0" w:color="auto"/>
                                                                                    <w:left w:val="none" w:sz="0" w:space="0" w:color="auto"/>
                                                                                    <w:bottom w:val="none" w:sz="0" w:space="0" w:color="auto"/>
                                                                                    <w:right w:val="none" w:sz="0" w:space="0" w:color="auto"/>
                                                                                  </w:divBdr>
                                                                                  <w:divsChild>
                                                                                    <w:div w:id="820735487">
                                                                                      <w:marLeft w:val="0"/>
                                                                                      <w:marRight w:val="0"/>
                                                                                      <w:marTop w:val="0"/>
                                                                                      <w:marBottom w:val="0"/>
                                                                                      <w:divBdr>
                                                                                        <w:top w:val="none" w:sz="0" w:space="0" w:color="auto"/>
                                                                                        <w:left w:val="none" w:sz="0" w:space="0" w:color="auto"/>
                                                                                        <w:bottom w:val="none" w:sz="0" w:space="0" w:color="auto"/>
                                                                                        <w:right w:val="none" w:sz="0" w:space="0" w:color="auto"/>
                                                                                      </w:divBdr>
                                                                                      <w:divsChild>
                                                                                        <w:div w:id="1778597453">
                                                                                          <w:marLeft w:val="0"/>
                                                                                          <w:marRight w:val="0"/>
                                                                                          <w:marTop w:val="0"/>
                                                                                          <w:marBottom w:val="360"/>
                                                                                          <w:divBdr>
                                                                                            <w:top w:val="none" w:sz="0" w:space="0" w:color="auto"/>
                                                                                            <w:left w:val="none" w:sz="0" w:space="0" w:color="auto"/>
                                                                                            <w:bottom w:val="none" w:sz="0" w:space="0" w:color="auto"/>
                                                                                            <w:right w:val="none" w:sz="0" w:space="0" w:color="auto"/>
                                                                                          </w:divBdr>
                                                                                          <w:divsChild>
                                                                                            <w:div w:id="51393445">
                                                                                              <w:marLeft w:val="0"/>
                                                                                              <w:marRight w:val="0"/>
                                                                                              <w:marTop w:val="0"/>
                                                                                              <w:marBottom w:val="0"/>
                                                                                              <w:divBdr>
                                                                                                <w:top w:val="dotted" w:sz="4" w:space="5" w:color="666666"/>
                                                                                                <w:left w:val="dotted" w:sz="4" w:space="5" w:color="666666"/>
                                                                                                <w:bottom w:val="dotted" w:sz="4" w:space="5" w:color="666666"/>
                                                                                                <w:right w:val="dotted" w:sz="4" w:space="5"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740247">
      <w:bodyDiv w:val="1"/>
      <w:marLeft w:val="0"/>
      <w:marRight w:val="0"/>
      <w:marTop w:val="0"/>
      <w:marBottom w:val="0"/>
      <w:divBdr>
        <w:top w:val="none" w:sz="0" w:space="0" w:color="auto"/>
        <w:left w:val="none" w:sz="0" w:space="0" w:color="auto"/>
        <w:bottom w:val="none" w:sz="0" w:space="0" w:color="auto"/>
        <w:right w:val="none" w:sz="0" w:space="0" w:color="auto"/>
      </w:divBdr>
      <w:divsChild>
        <w:div w:id="1888292579">
          <w:marLeft w:val="0"/>
          <w:marRight w:val="0"/>
          <w:marTop w:val="0"/>
          <w:marBottom w:val="0"/>
          <w:divBdr>
            <w:top w:val="none" w:sz="0" w:space="0" w:color="auto"/>
            <w:left w:val="none" w:sz="0" w:space="0" w:color="auto"/>
            <w:bottom w:val="none" w:sz="0" w:space="0" w:color="auto"/>
            <w:right w:val="none" w:sz="0" w:space="0" w:color="auto"/>
          </w:divBdr>
          <w:divsChild>
            <w:div w:id="1568223875">
              <w:marLeft w:val="0"/>
              <w:marRight w:val="0"/>
              <w:marTop w:val="0"/>
              <w:marBottom w:val="0"/>
              <w:divBdr>
                <w:top w:val="none" w:sz="0" w:space="0" w:color="auto"/>
                <w:left w:val="none" w:sz="0" w:space="0" w:color="auto"/>
                <w:bottom w:val="none" w:sz="0" w:space="0" w:color="auto"/>
                <w:right w:val="none" w:sz="0" w:space="0" w:color="auto"/>
              </w:divBdr>
              <w:divsChild>
                <w:div w:id="1101149754">
                  <w:marLeft w:val="0"/>
                  <w:marRight w:val="0"/>
                  <w:marTop w:val="0"/>
                  <w:marBottom w:val="0"/>
                  <w:divBdr>
                    <w:top w:val="none" w:sz="0" w:space="0" w:color="auto"/>
                    <w:left w:val="none" w:sz="0" w:space="0" w:color="auto"/>
                    <w:bottom w:val="none" w:sz="0" w:space="0" w:color="auto"/>
                    <w:right w:val="none" w:sz="0" w:space="0" w:color="auto"/>
                  </w:divBdr>
                  <w:divsChild>
                    <w:div w:id="1950120226">
                      <w:marLeft w:val="0"/>
                      <w:marRight w:val="0"/>
                      <w:marTop w:val="0"/>
                      <w:marBottom w:val="0"/>
                      <w:divBdr>
                        <w:top w:val="none" w:sz="0" w:space="0" w:color="auto"/>
                        <w:left w:val="none" w:sz="0" w:space="0" w:color="auto"/>
                        <w:bottom w:val="none" w:sz="0" w:space="0" w:color="auto"/>
                        <w:right w:val="none" w:sz="0" w:space="0" w:color="auto"/>
                      </w:divBdr>
                      <w:divsChild>
                        <w:div w:id="102486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102761">
      <w:bodyDiv w:val="1"/>
      <w:marLeft w:val="0"/>
      <w:marRight w:val="0"/>
      <w:marTop w:val="0"/>
      <w:marBottom w:val="0"/>
      <w:divBdr>
        <w:top w:val="none" w:sz="0" w:space="0" w:color="auto"/>
        <w:left w:val="none" w:sz="0" w:space="0" w:color="auto"/>
        <w:bottom w:val="none" w:sz="0" w:space="0" w:color="auto"/>
        <w:right w:val="none" w:sz="0" w:space="0" w:color="auto"/>
      </w:divBdr>
      <w:divsChild>
        <w:div w:id="1034578025">
          <w:marLeft w:val="0"/>
          <w:marRight w:val="0"/>
          <w:marTop w:val="0"/>
          <w:marBottom w:val="0"/>
          <w:divBdr>
            <w:top w:val="none" w:sz="0" w:space="0" w:color="auto"/>
            <w:left w:val="none" w:sz="0" w:space="0" w:color="auto"/>
            <w:bottom w:val="none" w:sz="0" w:space="0" w:color="auto"/>
            <w:right w:val="none" w:sz="0" w:space="0" w:color="auto"/>
          </w:divBdr>
          <w:divsChild>
            <w:div w:id="219707028">
              <w:marLeft w:val="0"/>
              <w:marRight w:val="0"/>
              <w:marTop w:val="0"/>
              <w:marBottom w:val="0"/>
              <w:divBdr>
                <w:top w:val="none" w:sz="0" w:space="0" w:color="auto"/>
                <w:left w:val="none" w:sz="0" w:space="0" w:color="auto"/>
                <w:bottom w:val="none" w:sz="0" w:space="0" w:color="auto"/>
                <w:right w:val="none" w:sz="0" w:space="0" w:color="auto"/>
              </w:divBdr>
              <w:divsChild>
                <w:div w:id="851379447">
                  <w:marLeft w:val="0"/>
                  <w:marRight w:val="0"/>
                  <w:marTop w:val="0"/>
                  <w:marBottom w:val="0"/>
                  <w:divBdr>
                    <w:top w:val="single" w:sz="8" w:space="20" w:color="FFFFFF"/>
                    <w:left w:val="none" w:sz="0" w:space="0" w:color="auto"/>
                    <w:bottom w:val="none" w:sz="0" w:space="0" w:color="auto"/>
                    <w:right w:val="none" w:sz="0" w:space="0" w:color="auto"/>
                  </w:divBdr>
                  <w:divsChild>
                    <w:div w:id="236743759">
                      <w:marLeft w:val="0"/>
                      <w:marRight w:val="0"/>
                      <w:marTop w:val="0"/>
                      <w:marBottom w:val="0"/>
                      <w:divBdr>
                        <w:top w:val="none" w:sz="0" w:space="0" w:color="auto"/>
                        <w:left w:val="none" w:sz="0" w:space="0" w:color="auto"/>
                        <w:bottom w:val="none" w:sz="0" w:space="0" w:color="auto"/>
                        <w:right w:val="none" w:sz="0" w:space="0" w:color="auto"/>
                      </w:divBdr>
                      <w:divsChild>
                        <w:div w:id="1914311798">
                          <w:marLeft w:val="0"/>
                          <w:marRight w:val="0"/>
                          <w:marTop w:val="0"/>
                          <w:marBottom w:val="0"/>
                          <w:divBdr>
                            <w:top w:val="none" w:sz="0" w:space="0" w:color="auto"/>
                            <w:left w:val="none" w:sz="0" w:space="0" w:color="auto"/>
                            <w:bottom w:val="none" w:sz="0" w:space="0" w:color="auto"/>
                            <w:right w:val="none" w:sz="0" w:space="0" w:color="auto"/>
                          </w:divBdr>
                          <w:divsChild>
                            <w:div w:id="2138405492">
                              <w:marLeft w:val="0"/>
                              <w:marRight w:val="0"/>
                              <w:marTop w:val="0"/>
                              <w:marBottom w:val="0"/>
                              <w:divBdr>
                                <w:top w:val="none" w:sz="0" w:space="0" w:color="auto"/>
                                <w:left w:val="none" w:sz="0" w:space="0" w:color="auto"/>
                                <w:bottom w:val="none" w:sz="0" w:space="0" w:color="auto"/>
                                <w:right w:val="none" w:sz="0" w:space="0" w:color="auto"/>
                              </w:divBdr>
                              <w:divsChild>
                                <w:div w:id="1837383150">
                                  <w:marLeft w:val="0"/>
                                  <w:marRight w:val="0"/>
                                  <w:marTop w:val="0"/>
                                  <w:marBottom w:val="0"/>
                                  <w:divBdr>
                                    <w:top w:val="none" w:sz="0" w:space="0" w:color="auto"/>
                                    <w:left w:val="none" w:sz="0" w:space="0" w:color="auto"/>
                                    <w:bottom w:val="none" w:sz="0" w:space="0" w:color="auto"/>
                                    <w:right w:val="none" w:sz="0" w:space="0" w:color="auto"/>
                                  </w:divBdr>
                                  <w:divsChild>
                                    <w:div w:id="1121192790">
                                      <w:marLeft w:val="0"/>
                                      <w:marRight w:val="0"/>
                                      <w:marTop w:val="0"/>
                                      <w:marBottom w:val="0"/>
                                      <w:divBdr>
                                        <w:top w:val="none" w:sz="0" w:space="0" w:color="auto"/>
                                        <w:left w:val="none" w:sz="0" w:space="0" w:color="auto"/>
                                        <w:bottom w:val="none" w:sz="0" w:space="0" w:color="auto"/>
                                        <w:right w:val="none" w:sz="0" w:space="0" w:color="auto"/>
                                      </w:divBdr>
                                      <w:divsChild>
                                        <w:div w:id="1940284725">
                                          <w:marLeft w:val="0"/>
                                          <w:marRight w:val="0"/>
                                          <w:marTop w:val="0"/>
                                          <w:marBottom w:val="0"/>
                                          <w:divBdr>
                                            <w:top w:val="none" w:sz="0" w:space="0" w:color="auto"/>
                                            <w:left w:val="none" w:sz="0" w:space="0" w:color="auto"/>
                                            <w:bottom w:val="none" w:sz="0" w:space="0" w:color="auto"/>
                                            <w:right w:val="none" w:sz="0" w:space="0" w:color="auto"/>
                                          </w:divBdr>
                                          <w:divsChild>
                                            <w:div w:id="937177792">
                                              <w:marLeft w:val="0"/>
                                              <w:marRight w:val="0"/>
                                              <w:marTop w:val="0"/>
                                              <w:marBottom w:val="0"/>
                                              <w:divBdr>
                                                <w:top w:val="none" w:sz="0" w:space="0" w:color="auto"/>
                                                <w:left w:val="none" w:sz="0" w:space="0" w:color="auto"/>
                                                <w:bottom w:val="none" w:sz="0" w:space="0" w:color="auto"/>
                                                <w:right w:val="none" w:sz="0" w:space="0" w:color="auto"/>
                                              </w:divBdr>
                                              <w:divsChild>
                                                <w:div w:id="2122021337">
                                                  <w:marLeft w:val="0"/>
                                                  <w:marRight w:val="0"/>
                                                  <w:marTop w:val="0"/>
                                                  <w:marBottom w:val="0"/>
                                                  <w:divBdr>
                                                    <w:top w:val="none" w:sz="0" w:space="0" w:color="auto"/>
                                                    <w:left w:val="none" w:sz="0" w:space="0" w:color="auto"/>
                                                    <w:bottom w:val="none" w:sz="0" w:space="0" w:color="auto"/>
                                                    <w:right w:val="none" w:sz="0" w:space="0" w:color="auto"/>
                                                  </w:divBdr>
                                                  <w:divsChild>
                                                    <w:div w:id="689449103">
                                                      <w:marLeft w:val="0"/>
                                                      <w:marRight w:val="0"/>
                                                      <w:marTop w:val="0"/>
                                                      <w:marBottom w:val="0"/>
                                                      <w:divBdr>
                                                        <w:top w:val="none" w:sz="0" w:space="0" w:color="auto"/>
                                                        <w:left w:val="none" w:sz="0" w:space="0" w:color="auto"/>
                                                        <w:bottom w:val="none" w:sz="0" w:space="0" w:color="auto"/>
                                                        <w:right w:val="none" w:sz="0" w:space="0" w:color="auto"/>
                                                      </w:divBdr>
                                                      <w:divsChild>
                                                        <w:div w:id="2029017202">
                                                          <w:marLeft w:val="100"/>
                                                          <w:marRight w:val="100"/>
                                                          <w:marTop w:val="0"/>
                                                          <w:marBottom w:val="0"/>
                                                          <w:divBdr>
                                                            <w:top w:val="none" w:sz="0" w:space="0" w:color="auto"/>
                                                            <w:left w:val="none" w:sz="0" w:space="0" w:color="auto"/>
                                                            <w:bottom w:val="none" w:sz="0" w:space="0" w:color="auto"/>
                                                            <w:right w:val="none" w:sz="0" w:space="0" w:color="auto"/>
                                                          </w:divBdr>
                                                          <w:divsChild>
                                                            <w:div w:id="229271269">
                                                              <w:marLeft w:val="0"/>
                                                              <w:marRight w:val="0"/>
                                                              <w:marTop w:val="0"/>
                                                              <w:marBottom w:val="0"/>
                                                              <w:divBdr>
                                                                <w:top w:val="none" w:sz="0" w:space="0" w:color="auto"/>
                                                                <w:left w:val="none" w:sz="0" w:space="0" w:color="auto"/>
                                                                <w:bottom w:val="none" w:sz="0" w:space="0" w:color="auto"/>
                                                                <w:right w:val="none" w:sz="0" w:space="0" w:color="auto"/>
                                                              </w:divBdr>
                                                              <w:divsChild>
                                                                <w:div w:id="1886019998">
                                                                  <w:marLeft w:val="0"/>
                                                                  <w:marRight w:val="0"/>
                                                                  <w:marTop w:val="0"/>
                                                                  <w:marBottom w:val="0"/>
                                                                  <w:divBdr>
                                                                    <w:top w:val="none" w:sz="0" w:space="0" w:color="auto"/>
                                                                    <w:left w:val="none" w:sz="0" w:space="0" w:color="auto"/>
                                                                    <w:bottom w:val="none" w:sz="0" w:space="0" w:color="auto"/>
                                                                    <w:right w:val="none" w:sz="0" w:space="0" w:color="auto"/>
                                                                  </w:divBdr>
                                                                  <w:divsChild>
                                                                    <w:div w:id="1228344998">
                                                                      <w:marLeft w:val="0"/>
                                                                      <w:marRight w:val="0"/>
                                                                      <w:marTop w:val="0"/>
                                                                      <w:marBottom w:val="360"/>
                                                                      <w:divBdr>
                                                                        <w:top w:val="none" w:sz="0" w:space="0" w:color="auto"/>
                                                                        <w:left w:val="none" w:sz="0" w:space="0" w:color="auto"/>
                                                                        <w:bottom w:val="none" w:sz="0" w:space="0" w:color="auto"/>
                                                                        <w:right w:val="none" w:sz="0" w:space="0" w:color="auto"/>
                                                                      </w:divBdr>
                                                                      <w:divsChild>
                                                                        <w:div w:id="1518692648">
                                                                          <w:marLeft w:val="0"/>
                                                                          <w:marRight w:val="0"/>
                                                                          <w:marTop w:val="0"/>
                                                                          <w:marBottom w:val="0"/>
                                                                          <w:divBdr>
                                                                            <w:top w:val="none" w:sz="0" w:space="0" w:color="auto"/>
                                                                            <w:left w:val="none" w:sz="0" w:space="0" w:color="auto"/>
                                                                            <w:bottom w:val="none" w:sz="0" w:space="0" w:color="auto"/>
                                                                            <w:right w:val="none" w:sz="0" w:space="0" w:color="auto"/>
                                                                          </w:divBdr>
                                                                          <w:divsChild>
                                                                            <w:div w:id="1465925939">
                                                                              <w:marLeft w:val="0"/>
                                                                              <w:marRight w:val="0"/>
                                                                              <w:marTop w:val="0"/>
                                                                              <w:marBottom w:val="0"/>
                                                                              <w:divBdr>
                                                                                <w:top w:val="none" w:sz="0" w:space="0" w:color="auto"/>
                                                                                <w:left w:val="none" w:sz="0" w:space="0" w:color="auto"/>
                                                                                <w:bottom w:val="none" w:sz="0" w:space="0" w:color="auto"/>
                                                                                <w:right w:val="none" w:sz="0" w:space="0" w:color="auto"/>
                                                                              </w:divBdr>
                                                                              <w:divsChild>
                                                                                <w:div w:id="1377314524">
                                                                                  <w:marLeft w:val="0"/>
                                                                                  <w:marRight w:val="0"/>
                                                                                  <w:marTop w:val="0"/>
                                                                                  <w:marBottom w:val="0"/>
                                                                                  <w:divBdr>
                                                                                    <w:top w:val="none" w:sz="0" w:space="0" w:color="auto"/>
                                                                                    <w:left w:val="none" w:sz="0" w:space="0" w:color="auto"/>
                                                                                    <w:bottom w:val="none" w:sz="0" w:space="0" w:color="auto"/>
                                                                                    <w:right w:val="none" w:sz="0" w:space="0" w:color="auto"/>
                                                                                  </w:divBdr>
                                                                                  <w:divsChild>
                                                                                    <w:div w:id="861364430">
                                                                                      <w:marLeft w:val="0"/>
                                                                                      <w:marRight w:val="0"/>
                                                                                      <w:marTop w:val="0"/>
                                                                                      <w:marBottom w:val="0"/>
                                                                                      <w:divBdr>
                                                                                        <w:top w:val="none" w:sz="0" w:space="0" w:color="auto"/>
                                                                                        <w:left w:val="none" w:sz="0" w:space="0" w:color="auto"/>
                                                                                        <w:bottom w:val="none" w:sz="0" w:space="0" w:color="auto"/>
                                                                                        <w:right w:val="none" w:sz="0" w:space="0" w:color="auto"/>
                                                                                      </w:divBdr>
                                                                                      <w:divsChild>
                                                                                        <w:div w:id="251203409">
                                                                                          <w:marLeft w:val="0"/>
                                                                                          <w:marRight w:val="0"/>
                                                                                          <w:marTop w:val="0"/>
                                                                                          <w:marBottom w:val="360"/>
                                                                                          <w:divBdr>
                                                                                            <w:top w:val="none" w:sz="0" w:space="0" w:color="auto"/>
                                                                                            <w:left w:val="none" w:sz="0" w:space="0" w:color="auto"/>
                                                                                            <w:bottom w:val="none" w:sz="0" w:space="0" w:color="auto"/>
                                                                                            <w:right w:val="none" w:sz="0" w:space="0" w:color="auto"/>
                                                                                          </w:divBdr>
                                                                                          <w:divsChild>
                                                                                            <w:div w:id="687368877">
                                                                                              <w:marLeft w:val="0"/>
                                                                                              <w:marRight w:val="0"/>
                                                                                              <w:marTop w:val="0"/>
                                                                                              <w:marBottom w:val="0"/>
                                                                                              <w:divBdr>
                                                                                                <w:top w:val="dotted" w:sz="4" w:space="5" w:color="666666"/>
                                                                                                <w:left w:val="dotted" w:sz="4" w:space="5" w:color="666666"/>
                                                                                                <w:bottom w:val="dotted" w:sz="4" w:space="5" w:color="666666"/>
                                                                                                <w:right w:val="dotted" w:sz="4" w:space="5"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982978">
      <w:bodyDiv w:val="1"/>
      <w:marLeft w:val="0"/>
      <w:marRight w:val="0"/>
      <w:marTop w:val="0"/>
      <w:marBottom w:val="0"/>
      <w:divBdr>
        <w:top w:val="none" w:sz="0" w:space="0" w:color="auto"/>
        <w:left w:val="none" w:sz="0" w:space="0" w:color="auto"/>
        <w:bottom w:val="none" w:sz="0" w:space="0" w:color="auto"/>
        <w:right w:val="none" w:sz="0" w:space="0" w:color="auto"/>
      </w:divBdr>
      <w:divsChild>
        <w:div w:id="323245080">
          <w:marLeft w:val="0"/>
          <w:marRight w:val="0"/>
          <w:marTop w:val="0"/>
          <w:marBottom w:val="0"/>
          <w:divBdr>
            <w:top w:val="none" w:sz="0" w:space="0" w:color="auto"/>
            <w:left w:val="none" w:sz="0" w:space="0" w:color="auto"/>
            <w:bottom w:val="none" w:sz="0" w:space="0" w:color="auto"/>
            <w:right w:val="none" w:sz="0" w:space="0" w:color="auto"/>
          </w:divBdr>
          <w:divsChild>
            <w:div w:id="356663985">
              <w:marLeft w:val="0"/>
              <w:marRight w:val="0"/>
              <w:marTop w:val="0"/>
              <w:marBottom w:val="0"/>
              <w:divBdr>
                <w:top w:val="none" w:sz="0" w:space="0" w:color="auto"/>
                <w:left w:val="none" w:sz="0" w:space="0" w:color="auto"/>
                <w:bottom w:val="none" w:sz="0" w:space="0" w:color="auto"/>
                <w:right w:val="none" w:sz="0" w:space="0" w:color="auto"/>
              </w:divBdr>
              <w:divsChild>
                <w:div w:id="2036736877">
                  <w:marLeft w:val="0"/>
                  <w:marRight w:val="0"/>
                  <w:marTop w:val="0"/>
                  <w:marBottom w:val="0"/>
                  <w:divBdr>
                    <w:top w:val="single" w:sz="8" w:space="20" w:color="FFFFFF"/>
                    <w:left w:val="none" w:sz="0" w:space="0" w:color="auto"/>
                    <w:bottom w:val="none" w:sz="0" w:space="0" w:color="auto"/>
                    <w:right w:val="none" w:sz="0" w:space="0" w:color="auto"/>
                  </w:divBdr>
                  <w:divsChild>
                    <w:div w:id="1276017342">
                      <w:marLeft w:val="0"/>
                      <w:marRight w:val="0"/>
                      <w:marTop w:val="0"/>
                      <w:marBottom w:val="0"/>
                      <w:divBdr>
                        <w:top w:val="none" w:sz="0" w:space="0" w:color="auto"/>
                        <w:left w:val="none" w:sz="0" w:space="0" w:color="auto"/>
                        <w:bottom w:val="none" w:sz="0" w:space="0" w:color="auto"/>
                        <w:right w:val="none" w:sz="0" w:space="0" w:color="auto"/>
                      </w:divBdr>
                      <w:divsChild>
                        <w:div w:id="1994336124">
                          <w:marLeft w:val="0"/>
                          <w:marRight w:val="0"/>
                          <w:marTop w:val="0"/>
                          <w:marBottom w:val="0"/>
                          <w:divBdr>
                            <w:top w:val="none" w:sz="0" w:space="0" w:color="auto"/>
                            <w:left w:val="none" w:sz="0" w:space="0" w:color="auto"/>
                            <w:bottom w:val="none" w:sz="0" w:space="0" w:color="auto"/>
                            <w:right w:val="none" w:sz="0" w:space="0" w:color="auto"/>
                          </w:divBdr>
                          <w:divsChild>
                            <w:div w:id="2145153015">
                              <w:marLeft w:val="0"/>
                              <w:marRight w:val="0"/>
                              <w:marTop w:val="0"/>
                              <w:marBottom w:val="0"/>
                              <w:divBdr>
                                <w:top w:val="none" w:sz="0" w:space="0" w:color="auto"/>
                                <w:left w:val="none" w:sz="0" w:space="0" w:color="auto"/>
                                <w:bottom w:val="none" w:sz="0" w:space="0" w:color="auto"/>
                                <w:right w:val="none" w:sz="0" w:space="0" w:color="auto"/>
                              </w:divBdr>
                              <w:divsChild>
                                <w:div w:id="193924677">
                                  <w:marLeft w:val="0"/>
                                  <w:marRight w:val="0"/>
                                  <w:marTop w:val="0"/>
                                  <w:marBottom w:val="0"/>
                                  <w:divBdr>
                                    <w:top w:val="none" w:sz="0" w:space="0" w:color="auto"/>
                                    <w:left w:val="none" w:sz="0" w:space="0" w:color="auto"/>
                                    <w:bottom w:val="none" w:sz="0" w:space="0" w:color="auto"/>
                                    <w:right w:val="none" w:sz="0" w:space="0" w:color="auto"/>
                                  </w:divBdr>
                                  <w:divsChild>
                                    <w:div w:id="219904736">
                                      <w:marLeft w:val="0"/>
                                      <w:marRight w:val="0"/>
                                      <w:marTop w:val="0"/>
                                      <w:marBottom w:val="0"/>
                                      <w:divBdr>
                                        <w:top w:val="none" w:sz="0" w:space="0" w:color="auto"/>
                                        <w:left w:val="none" w:sz="0" w:space="0" w:color="auto"/>
                                        <w:bottom w:val="none" w:sz="0" w:space="0" w:color="auto"/>
                                        <w:right w:val="none" w:sz="0" w:space="0" w:color="auto"/>
                                      </w:divBdr>
                                      <w:divsChild>
                                        <w:div w:id="455874335">
                                          <w:marLeft w:val="0"/>
                                          <w:marRight w:val="0"/>
                                          <w:marTop w:val="0"/>
                                          <w:marBottom w:val="0"/>
                                          <w:divBdr>
                                            <w:top w:val="none" w:sz="0" w:space="0" w:color="auto"/>
                                            <w:left w:val="none" w:sz="0" w:space="0" w:color="auto"/>
                                            <w:bottom w:val="none" w:sz="0" w:space="0" w:color="auto"/>
                                            <w:right w:val="none" w:sz="0" w:space="0" w:color="auto"/>
                                          </w:divBdr>
                                          <w:divsChild>
                                            <w:div w:id="2119835701">
                                              <w:marLeft w:val="0"/>
                                              <w:marRight w:val="0"/>
                                              <w:marTop w:val="0"/>
                                              <w:marBottom w:val="0"/>
                                              <w:divBdr>
                                                <w:top w:val="none" w:sz="0" w:space="0" w:color="auto"/>
                                                <w:left w:val="none" w:sz="0" w:space="0" w:color="auto"/>
                                                <w:bottom w:val="none" w:sz="0" w:space="0" w:color="auto"/>
                                                <w:right w:val="none" w:sz="0" w:space="0" w:color="auto"/>
                                              </w:divBdr>
                                              <w:divsChild>
                                                <w:div w:id="984771718">
                                                  <w:marLeft w:val="0"/>
                                                  <w:marRight w:val="0"/>
                                                  <w:marTop w:val="0"/>
                                                  <w:marBottom w:val="0"/>
                                                  <w:divBdr>
                                                    <w:top w:val="none" w:sz="0" w:space="0" w:color="auto"/>
                                                    <w:left w:val="none" w:sz="0" w:space="0" w:color="auto"/>
                                                    <w:bottom w:val="none" w:sz="0" w:space="0" w:color="auto"/>
                                                    <w:right w:val="none" w:sz="0" w:space="0" w:color="auto"/>
                                                  </w:divBdr>
                                                  <w:divsChild>
                                                    <w:div w:id="1288850415">
                                                      <w:marLeft w:val="0"/>
                                                      <w:marRight w:val="0"/>
                                                      <w:marTop w:val="0"/>
                                                      <w:marBottom w:val="0"/>
                                                      <w:divBdr>
                                                        <w:top w:val="none" w:sz="0" w:space="0" w:color="auto"/>
                                                        <w:left w:val="none" w:sz="0" w:space="0" w:color="auto"/>
                                                        <w:bottom w:val="none" w:sz="0" w:space="0" w:color="auto"/>
                                                        <w:right w:val="none" w:sz="0" w:space="0" w:color="auto"/>
                                                      </w:divBdr>
                                                      <w:divsChild>
                                                        <w:div w:id="1000740020">
                                                          <w:marLeft w:val="100"/>
                                                          <w:marRight w:val="100"/>
                                                          <w:marTop w:val="0"/>
                                                          <w:marBottom w:val="0"/>
                                                          <w:divBdr>
                                                            <w:top w:val="none" w:sz="0" w:space="0" w:color="auto"/>
                                                            <w:left w:val="none" w:sz="0" w:space="0" w:color="auto"/>
                                                            <w:bottom w:val="none" w:sz="0" w:space="0" w:color="auto"/>
                                                            <w:right w:val="none" w:sz="0" w:space="0" w:color="auto"/>
                                                          </w:divBdr>
                                                          <w:divsChild>
                                                            <w:div w:id="2075346133">
                                                              <w:marLeft w:val="0"/>
                                                              <w:marRight w:val="0"/>
                                                              <w:marTop w:val="0"/>
                                                              <w:marBottom w:val="0"/>
                                                              <w:divBdr>
                                                                <w:top w:val="none" w:sz="0" w:space="0" w:color="auto"/>
                                                                <w:left w:val="none" w:sz="0" w:space="0" w:color="auto"/>
                                                                <w:bottom w:val="none" w:sz="0" w:space="0" w:color="auto"/>
                                                                <w:right w:val="none" w:sz="0" w:space="0" w:color="auto"/>
                                                              </w:divBdr>
                                                              <w:divsChild>
                                                                <w:div w:id="1307395657">
                                                                  <w:marLeft w:val="0"/>
                                                                  <w:marRight w:val="0"/>
                                                                  <w:marTop w:val="0"/>
                                                                  <w:marBottom w:val="0"/>
                                                                  <w:divBdr>
                                                                    <w:top w:val="none" w:sz="0" w:space="0" w:color="auto"/>
                                                                    <w:left w:val="none" w:sz="0" w:space="0" w:color="auto"/>
                                                                    <w:bottom w:val="none" w:sz="0" w:space="0" w:color="auto"/>
                                                                    <w:right w:val="none" w:sz="0" w:space="0" w:color="auto"/>
                                                                  </w:divBdr>
                                                                  <w:divsChild>
                                                                    <w:div w:id="761757253">
                                                                      <w:marLeft w:val="0"/>
                                                                      <w:marRight w:val="0"/>
                                                                      <w:marTop w:val="0"/>
                                                                      <w:marBottom w:val="360"/>
                                                                      <w:divBdr>
                                                                        <w:top w:val="none" w:sz="0" w:space="0" w:color="auto"/>
                                                                        <w:left w:val="none" w:sz="0" w:space="0" w:color="auto"/>
                                                                        <w:bottom w:val="none" w:sz="0" w:space="0" w:color="auto"/>
                                                                        <w:right w:val="none" w:sz="0" w:space="0" w:color="auto"/>
                                                                      </w:divBdr>
                                                                      <w:divsChild>
                                                                        <w:div w:id="1218006072">
                                                                          <w:marLeft w:val="0"/>
                                                                          <w:marRight w:val="0"/>
                                                                          <w:marTop w:val="0"/>
                                                                          <w:marBottom w:val="0"/>
                                                                          <w:divBdr>
                                                                            <w:top w:val="none" w:sz="0" w:space="0" w:color="auto"/>
                                                                            <w:left w:val="none" w:sz="0" w:space="0" w:color="auto"/>
                                                                            <w:bottom w:val="none" w:sz="0" w:space="0" w:color="auto"/>
                                                                            <w:right w:val="none" w:sz="0" w:space="0" w:color="auto"/>
                                                                          </w:divBdr>
                                                                          <w:divsChild>
                                                                            <w:div w:id="936525170">
                                                                              <w:marLeft w:val="0"/>
                                                                              <w:marRight w:val="0"/>
                                                                              <w:marTop w:val="0"/>
                                                                              <w:marBottom w:val="0"/>
                                                                              <w:divBdr>
                                                                                <w:top w:val="none" w:sz="0" w:space="0" w:color="auto"/>
                                                                                <w:left w:val="none" w:sz="0" w:space="0" w:color="auto"/>
                                                                                <w:bottom w:val="none" w:sz="0" w:space="0" w:color="auto"/>
                                                                                <w:right w:val="none" w:sz="0" w:space="0" w:color="auto"/>
                                                                              </w:divBdr>
                                                                              <w:divsChild>
                                                                                <w:div w:id="1398940299">
                                                                                  <w:marLeft w:val="0"/>
                                                                                  <w:marRight w:val="0"/>
                                                                                  <w:marTop w:val="0"/>
                                                                                  <w:marBottom w:val="0"/>
                                                                                  <w:divBdr>
                                                                                    <w:top w:val="none" w:sz="0" w:space="0" w:color="auto"/>
                                                                                    <w:left w:val="none" w:sz="0" w:space="0" w:color="auto"/>
                                                                                    <w:bottom w:val="none" w:sz="0" w:space="0" w:color="auto"/>
                                                                                    <w:right w:val="none" w:sz="0" w:space="0" w:color="auto"/>
                                                                                  </w:divBdr>
                                                                                  <w:divsChild>
                                                                                    <w:div w:id="2101829334">
                                                                                      <w:marLeft w:val="0"/>
                                                                                      <w:marRight w:val="0"/>
                                                                                      <w:marTop w:val="0"/>
                                                                                      <w:marBottom w:val="0"/>
                                                                                      <w:divBdr>
                                                                                        <w:top w:val="none" w:sz="0" w:space="0" w:color="auto"/>
                                                                                        <w:left w:val="none" w:sz="0" w:space="0" w:color="auto"/>
                                                                                        <w:bottom w:val="none" w:sz="0" w:space="0" w:color="auto"/>
                                                                                        <w:right w:val="none" w:sz="0" w:space="0" w:color="auto"/>
                                                                                      </w:divBdr>
                                                                                      <w:divsChild>
                                                                                        <w:div w:id="554047636">
                                                                                          <w:marLeft w:val="0"/>
                                                                                          <w:marRight w:val="0"/>
                                                                                          <w:marTop w:val="0"/>
                                                                                          <w:marBottom w:val="360"/>
                                                                                          <w:divBdr>
                                                                                            <w:top w:val="none" w:sz="0" w:space="0" w:color="auto"/>
                                                                                            <w:left w:val="none" w:sz="0" w:space="0" w:color="auto"/>
                                                                                            <w:bottom w:val="none" w:sz="0" w:space="0" w:color="auto"/>
                                                                                            <w:right w:val="none" w:sz="0" w:space="0" w:color="auto"/>
                                                                                          </w:divBdr>
                                                                                          <w:divsChild>
                                                                                            <w:div w:id="1658805375">
                                                                                              <w:marLeft w:val="0"/>
                                                                                              <w:marRight w:val="0"/>
                                                                                              <w:marTop w:val="0"/>
                                                                                              <w:marBottom w:val="0"/>
                                                                                              <w:divBdr>
                                                                                                <w:top w:val="dotted" w:sz="4" w:space="5" w:color="666666"/>
                                                                                                <w:left w:val="dotted" w:sz="4" w:space="5" w:color="666666"/>
                                                                                                <w:bottom w:val="dotted" w:sz="4" w:space="5" w:color="666666"/>
                                                                                                <w:right w:val="dotted" w:sz="4" w:space="5"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470626">
      <w:bodyDiv w:val="1"/>
      <w:marLeft w:val="0"/>
      <w:marRight w:val="0"/>
      <w:marTop w:val="0"/>
      <w:marBottom w:val="0"/>
      <w:divBdr>
        <w:top w:val="none" w:sz="0" w:space="0" w:color="auto"/>
        <w:left w:val="none" w:sz="0" w:space="0" w:color="auto"/>
        <w:bottom w:val="none" w:sz="0" w:space="0" w:color="auto"/>
        <w:right w:val="none" w:sz="0" w:space="0" w:color="auto"/>
      </w:divBdr>
      <w:divsChild>
        <w:div w:id="822891008">
          <w:marLeft w:val="0"/>
          <w:marRight w:val="0"/>
          <w:marTop w:val="0"/>
          <w:marBottom w:val="0"/>
          <w:divBdr>
            <w:top w:val="none" w:sz="0" w:space="0" w:color="auto"/>
            <w:left w:val="none" w:sz="0" w:space="0" w:color="auto"/>
            <w:bottom w:val="none" w:sz="0" w:space="0" w:color="auto"/>
            <w:right w:val="none" w:sz="0" w:space="0" w:color="auto"/>
          </w:divBdr>
          <w:divsChild>
            <w:div w:id="1735009434">
              <w:marLeft w:val="0"/>
              <w:marRight w:val="0"/>
              <w:marTop w:val="0"/>
              <w:marBottom w:val="0"/>
              <w:divBdr>
                <w:top w:val="none" w:sz="0" w:space="0" w:color="auto"/>
                <w:left w:val="none" w:sz="0" w:space="0" w:color="auto"/>
                <w:bottom w:val="none" w:sz="0" w:space="0" w:color="auto"/>
                <w:right w:val="none" w:sz="0" w:space="0" w:color="auto"/>
              </w:divBdr>
              <w:divsChild>
                <w:div w:id="1857571067">
                  <w:marLeft w:val="0"/>
                  <w:marRight w:val="0"/>
                  <w:marTop w:val="0"/>
                  <w:marBottom w:val="0"/>
                  <w:divBdr>
                    <w:top w:val="single" w:sz="8" w:space="20" w:color="FFFFFF"/>
                    <w:left w:val="none" w:sz="0" w:space="0" w:color="auto"/>
                    <w:bottom w:val="none" w:sz="0" w:space="0" w:color="auto"/>
                    <w:right w:val="none" w:sz="0" w:space="0" w:color="auto"/>
                  </w:divBdr>
                  <w:divsChild>
                    <w:div w:id="1775980406">
                      <w:marLeft w:val="0"/>
                      <w:marRight w:val="0"/>
                      <w:marTop w:val="0"/>
                      <w:marBottom w:val="0"/>
                      <w:divBdr>
                        <w:top w:val="none" w:sz="0" w:space="0" w:color="auto"/>
                        <w:left w:val="none" w:sz="0" w:space="0" w:color="auto"/>
                        <w:bottom w:val="none" w:sz="0" w:space="0" w:color="auto"/>
                        <w:right w:val="none" w:sz="0" w:space="0" w:color="auto"/>
                      </w:divBdr>
                      <w:divsChild>
                        <w:div w:id="1535927129">
                          <w:marLeft w:val="0"/>
                          <w:marRight w:val="0"/>
                          <w:marTop w:val="0"/>
                          <w:marBottom w:val="0"/>
                          <w:divBdr>
                            <w:top w:val="none" w:sz="0" w:space="0" w:color="auto"/>
                            <w:left w:val="none" w:sz="0" w:space="0" w:color="auto"/>
                            <w:bottom w:val="none" w:sz="0" w:space="0" w:color="auto"/>
                            <w:right w:val="none" w:sz="0" w:space="0" w:color="auto"/>
                          </w:divBdr>
                          <w:divsChild>
                            <w:div w:id="852375558">
                              <w:marLeft w:val="0"/>
                              <w:marRight w:val="0"/>
                              <w:marTop w:val="0"/>
                              <w:marBottom w:val="0"/>
                              <w:divBdr>
                                <w:top w:val="none" w:sz="0" w:space="0" w:color="auto"/>
                                <w:left w:val="none" w:sz="0" w:space="0" w:color="auto"/>
                                <w:bottom w:val="none" w:sz="0" w:space="0" w:color="auto"/>
                                <w:right w:val="none" w:sz="0" w:space="0" w:color="auto"/>
                              </w:divBdr>
                              <w:divsChild>
                                <w:div w:id="1180657666">
                                  <w:marLeft w:val="0"/>
                                  <w:marRight w:val="0"/>
                                  <w:marTop w:val="0"/>
                                  <w:marBottom w:val="0"/>
                                  <w:divBdr>
                                    <w:top w:val="none" w:sz="0" w:space="0" w:color="auto"/>
                                    <w:left w:val="none" w:sz="0" w:space="0" w:color="auto"/>
                                    <w:bottom w:val="none" w:sz="0" w:space="0" w:color="auto"/>
                                    <w:right w:val="none" w:sz="0" w:space="0" w:color="auto"/>
                                  </w:divBdr>
                                  <w:divsChild>
                                    <w:div w:id="207573320">
                                      <w:marLeft w:val="0"/>
                                      <w:marRight w:val="0"/>
                                      <w:marTop w:val="0"/>
                                      <w:marBottom w:val="0"/>
                                      <w:divBdr>
                                        <w:top w:val="none" w:sz="0" w:space="0" w:color="auto"/>
                                        <w:left w:val="none" w:sz="0" w:space="0" w:color="auto"/>
                                        <w:bottom w:val="none" w:sz="0" w:space="0" w:color="auto"/>
                                        <w:right w:val="none" w:sz="0" w:space="0" w:color="auto"/>
                                      </w:divBdr>
                                      <w:divsChild>
                                        <w:div w:id="190459467">
                                          <w:marLeft w:val="0"/>
                                          <w:marRight w:val="0"/>
                                          <w:marTop w:val="0"/>
                                          <w:marBottom w:val="0"/>
                                          <w:divBdr>
                                            <w:top w:val="none" w:sz="0" w:space="0" w:color="auto"/>
                                            <w:left w:val="none" w:sz="0" w:space="0" w:color="auto"/>
                                            <w:bottom w:val="none" w:sz="0" w:space="0" w:color="auto"/>
                                            <w:right w:val="none" w:sz="0" w:space="0" w:color="auto"/>
                                          </w:divBdr>
                                          <w:divsChild>
                                            <w:div w:id="1790466114">
                                              <w:marLeft w:val="0"/>
                                              <w:marRight w:val="0"/>
                                              <w:marTop w:val="0"/>
                                              <w:marBottom w:val="0"/>
                                              <w:divBdr>
                                                <w:top w:val="none" w:sz="0" w:space="0" w:color="auto"/>
                                                <w:left w:val="none" w:sz="0" w:space="0" w:color="auto"/>
                                                <w:bottom w:val="none" w:sz="0" w:space="0" w:color="auto"/>
                                                <w:right w:val="none" w:sz="0" w:space="0" w:color="auto"/>
                                              </w:divBdr>
                                              <w:divsChild>
                                                <w:div w:id="1685671908">
                                                  <w:marLeft w:val="0"/>
                                                  <w:marRight w:val="0"/>
                                                  <w:marTop w:val="0"/>
                                                  <w:marBottom w:val="0"/>
                                                  <w:divBdr>
                                                    <w:top w:val="none" w:sz="0" w:space="0" w:color="auto"/>
                                                    <w:left w:val="none" w:sz="0" w:space="0" w:color="auto"/>
                                                    <w:bottom w:val="none" w:sz="0" w:space="0" w:color="auto"/>
                                                    <w:right w:val="none" w:sz="0" w:space="0" w:color="auto"/>
                                                  </w:divBdr>
                                                  <w:divsChild>
                                                    <w:div w:id="1377388358">
                                                      <w:marLeft w:val="0"/>
                                                      <w:marRight w:val="0"/>
                                                      <w:marTop w:val="0"/>
                                                      <w:marBottom w:val="0"/>
                                                      <w:divBdr>
                                                        <w:top w:val="none" w:sz="0" w:space="0" w:color="auto"/>
                                                        <w:left w:val="none" w:sz="0" w:space="0" w:color="auto"/>
                                                        <w:bottom w:val="none" w:sz="0" w:space="0" w:color="auto"/>
                                                        <w:right w:val="none" w:sz="0" w:space="0" w:color="auto"/>
                                                      </w:divBdr>
                                                      <w:divsChild>
                                                        <w:div w:id="714089537">
                                                          <w:marLeft w:val="100"/>
                                                          <w:marRight w:val="100"/>
                                                          <w:marTop w:val="0"/>
                                                          <w:marBottom w:val="0"/>
                                                          <w:divBdr>
                                                            <w:top w:val="none" w:sz="0" w:space="0" w:color="auto"/>
                                                            <w:left w:val="none" w:sz="0" w:space="0" w:color="auto"/>
                                                            <w:bottom w:val="none" w:sz="0" w:space="0" w:color="auto"/>
                                                            <w:right w:val="none" w:sz="0" w:space="0" w:color="auto"/>
                                                          </w:divBdr>
                                                          <w:divsChild>
                                                            <w:div w:id="1372152610">
                                                              <w:marLeft w:val="0"/>
                                                              <w:marRight w:val="0"/>
                                                              <w:marTop w:val="0"/>
                                                              <w:marBottom w:val="0"/>
                                                              <w:divBdr>
                                                                <w:top w:val="none" w:sz="0" w:space="0" w:color="auto"/>
                                                                <w:left w:val="none" w:sz="0" w:space="0" w:color="auto"/>
                                                                <w:bottom w:val="none" w:sz="0" w:space="0" w:color="auto"/>
                                                                <w:right w:val="none" w:sz="0" w:space="0" w:color="auto"/>
                                                              </w:divBdr>
                                                              <w:divsChild>
                                                                <w:div w:id="1880238058">
                                                                  <w:marLeft w:val="0"/>
                                                                  <w:marRight w:val="0"/>
                                                                  <w:marTop w:val="0"/>
                                                                  <w:marBottom w:val="0"/>
                                                                  <w:divBdr>
                                                                    <w:top w:val="none" w:sz="0" w:space="0" w:color="auto"/>
                                                                    <w:left w:val="none" w:sz="0" w:space="0" w:color="auto"/>
                                                                    <w:bottom w:val="none" w:sz="0" w:space="0" w:color="auto"/>
                                                                    <w:right w:val="none" w:sz="0" w:space="0" w:color="auto"/>
                                                                  </w:divBdr>
                                                                  <w:divsChild>
                                                                    <w:div w:id="1577586779">
                                                                      <w:marLeft w:val="0"/>
                                                                      <w:marRight w:val="0"/>
                                                                      <w:marTop w:val="0"/>
                                                                      <w:marBottom w:val="360"/>
                                                                      <w:divBdr>
                                                                        <w:top w:val="none" w:sz="0" w:space="0" w:color="auto"/>
                                                                        <w:left w:val="none" w:sz="0" w:space="0" w:color="auto"/>
                                                                        <w:bottom w:val="none" w:sz="0" w:space="0" w:color="auto"/>
                                                                        <w:right w:val="none" w:sz="0" w:space="0" w:color="auto"/>
                                                                      </w:divBdr>
                                                                      <w:divsChild>
                                                                        <w:div w:id="1108817092">
                                                                          <w:marLeft w:val="0"/>
                                                                          <w:marRight w:val="0"/>
                                                                          <w:marTop w:val="0"/>
                                                                          <w:marBottom w:val="0"/>
                                                                          <w:divBdr>
                                                                            <w:top w:val="none" w:sz="0" w:space="0" w:color="auto"/>
                                                                            <w:left w:val="none" w:sz="0" w:space="0" w:color="auto"/>
                                                                            <w:bottom w:val="none" w:sz="0" w:space="0" w:color="auto"/>
                                                                            <w:right w:val="none" w:sz="0" w:space="0" w:color="auto"/>
                                                                          </w:divBdr>
                                                                          <w:divsChild>
                                                                            <w:div w:id="757406707">
                                                                              <w:marLeft w:val="0"/>
                                                                              <w:marRight w:val="0"/>
                                                                              <w:marTop w:val="0"/>
                                                                              <w:marBottom w:val="0"/>
                                                                              <w:divBdr>
                                                                                <w:top w:val="none" w:sz="0" w:space="0" w:color="auto"/>
                                                                                <w:left w:val="none" w:sz="0" w:space="0" w:color="auto"/>
                                                                                <w:bottom w:val="none" w:sz="0" w:space="0" w:color="auto"/>
                                                                                <w:right w:val="none" w:sz="0" w:space="0" w:color="auto"/>
                                                                              </w:divBdr>
                                                                              <w:divsChild>
                                                                                <w:div w:id="1964265719">
                                                                                  <w:marLeft w:val="0"/>
                                                                                  <w:marRight w:val="0"/>
                                                                                  <w:marTop w:val="0"/>
                                                                                  <w:marBottom w:val="0"/>
                                                                                  <w:divBdr>
                                                                                    <w:top w:val="none" w:sz="0" w:space="0" w:color="auto"/>
                                                                                    <w:left w:val="none" w:sz="0" w:space="0" w:color="auto"/>
                                                                                    <w:bottom w:val="none" w:sz="0" w:space="0" w:color="auto"/>
                                                                                    <w:right w:val="none" w:sz="0" w:space="0" w:color="auto"/>
                                                                                  </w:divBdr>
                                                                                  <w:divsChild>
                                                                                    <w:div w:id="2030063378">
                                                                                      <w:marLeft w:val="0"/>
                                                                                      <w:marRight w:val="0"/>
                                                                                      <w:marTop w:val="0"/>
                                                                                      <w:marBottom w:val="0"/>
                                                                                      <w:divBdr>
                                                                                        <w:top w:val="none" w:sz="0" w:space="0" w:color="auto"/>
                                                                                        <w:left w:val="none" w:sz="0" w:space="0" w:color="auto"/>
                                                                                        <w:bottom w:val="none" w:sz="0" w:space="0" w:color="auto"/>
                                                                                        <w:right w:val="none" w:sz="0" w:space="0" w:color="auto"/>
                                                                                      </w:divBdr>
                                                                                      <w:divsChild>
                                                                                        <w:div w:id="1409572967">
                                                                                          <w:marLeft w:val="0"/>
                                                                                          <w:marRight w:val="0"/>
                                                                                          <w:marTop w:val="0"/>
                                                                                          <w:marBottom w:val="360"/>
                                                                                          <w:divBdr>
                                                                                            <w:top w:val="none" w:sz="0" w:space="0" w:color="auto"/>
                                                                                            <w:left w:val="none" w:sz="0" w:space="0" w:color="auto"/>
                                                                                            <w:bottom w:val="none" w:sz="0" w:space="0" w:color="auto"/>
                                                                                            <w:right w:val="none" w:sz="0" w:space="0" w:color="auto"/>
                                                                                          </w:divBdr>
                                                                                          <w:divsChild>
                                                                                            <w:div w:id="1546480516">
                                                                                              <w:marLeft w:val="0"/>
                                                                                              <w:marRight w:val="0"/>
                                                                                              <w:marTop w:val="0"/>
                                                                                              <w:marBottom w:val="0"/>
                                                                                              <w:divBdr>
                                                                                                <w:top w:val="dotted" w:sz="4" w:space="5" w:color="666666"/>
                                                                                                <w:left w:val="dotted" w:sz="4" w:space="5" w:color="666666"/>
                                                                                                <w:bottom w:val="dotted" w:sz="4" w:space="5" w:color="666666"/>
                                                                                                <w:right w:val="dotted" w:sz="4" w:space="5"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BFA48-D4B5-40B7-8072-B0A71ABFE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76551</Words>
  <Characters>436343</Characters>
  <Application>Microsoft Office Word</Application>
  <DocSecurity>0</DocSecurity>
  <Lines>3636</Lines>
  <Paragraphs>1023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zavuch</cp:lastModifiedBy>
  <cp:revision>4</cp:revision>
  <cp:lastPrinted>2019-09-05T14:16:00Z</cp:lastPrinted>
  <dcterms:created xsi:type="dcterms:W3CDTF">2019-11-05T13:40:00Z</dcterms:created>
  <dcterms:modified xsi:type="dcterms:W3CDTF">2019-11-06T03:57:00Z</dcterms:modified>
</cp:coreProperties>
</file>