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88" w:rsidRPr="005E72D3" w:rsidRDefault="009B25DC" w:rsidP="009B25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521825" cy="6739558"/>
            <wp:effectExtent l="0" t="0" r="0" b="0"/>
            <wp:docPr id="1" name="Рисунок 1" descr="C:\Users\zavuch\Desktop\рабочие программы 2019-2020\РП Кутырева О.В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РП Кутырева О.В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F4D1C" w:rsidRPr="005E72D3">
        <w:rPr>
          <w:b/>
        </w:rPr>
        <w:lastRenderedPageBreak/>
        <w:t xml:space="preserve">Требования к уровню подготовки </w:t>
      </w:r>
      <w:proofErr w:type="gramStart"/>
      <w:r w:rsidR="008F4D1C" w:rsidRPr="005E72D3">
        <w:rPr>
          <w:b/>
        </w:rPr>
        <w:t>обучающихся</w:t>
      </w:r>
      <w:proofErr w:type="gramEnd"/>
    </w:p>
    <w:p w:rsidR="00492688" w:rsidRPr="005E72D3" w:rsidRDefault="00492688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>Приоритетами для учебного предмета "Литература" на этапе среднего (полного) общего образования являются:</w:t>
      </w:r>
    </w:p>
    <w:p w:rsidR="00492688" w:rsidRPr="005E72D3" w:rsidRDefault="00492688" w:rsidP="005E72D3">
      <w:pPr>
        <w:tabs>
          <w:tab w:val="left" w:pos="1134"/>
        </w:tabs>
        <w:jc w:val="both"/>
        <w:rPr>
          <w:sz w:val="20"/>
          <w:szCs w:val="20"/>
        </w:rPr>
      </w:pPr>
      <w:r w:rsidRPr="005E72D3">
        <w:rPr>
          <w:sz w:val="20"/>
          <w:szCs w:val="20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</w:t>
      </w:r>
      <w:proofErr w:type="gramStart"/>
      <w:r w:rsidRPr="005E72D3">
        <w:rPr>
          <w:sz w:val="20"/>
          <w:szCs w:val="20"/>
        </w:rPr>
        <w:t>;с</w:t>
      </w:r>
      <w:proofErr w:type="gramEnd"/>
      <w:r w:rsidRPr="005E72D3">
        <w:rPr>
          <w:sz w:val="20"/>
          <w:szCs w:val="20"/>
        </w:rPr>
        <w:t>равнение, сопоставление, классификация;самостоятельное выполнение различных творческих работ;способность устно и письменно передавать содержание текста в сжатом или развернутом виде;осознанное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</w:t>
      </w:r>
      <w:proofErr w:type="gramStart"/>
      <w:r w:rsidRPr="005E72D3">
        <w:rPr>
          <w:sz w:val="20"/>
          <w:szCs w:val="20"/>
        </w:rPr>
        <w:t>;с</w:t>
      </w:r>
      <w:proofErr w:type="gramEnd"/>
      <w:r w:rsidRPr="005E72D3">
        <w:rPr>
          <w:sz w:val="20"/>
          <w:szCs w:val="20"/>
        </w:rPr>
        <w:t>оставление плана, тезисов, конспекта;подбор аргументов, формулирование выводов, отражение в устной или письменной форме результатов своей деятельности;использование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92688" w:rsidRPr="005E72D3" w:rsidRDefault="00492688" w:rsidP="005E72D3">
      <w:pPr>
        <w:jc w:val="both"/>
        <w:rPr>
          <w:spacing w:val="11"/>
          <w:sz w:val="20"/>
          <w:szCs w:val="20"/>
        </w:rPr>
      </w:pPr>
      <w:r w:rsidRPr="005E72D3">
        <w:rPr>
          <w:sz w:val="20"/>
          <w:szCs w:val="20"/>
        </w:rPr>
        <w:t xml:space="preserve">Поэтому в результате изучения литературы с использованием данного УМК ученики </w:t>
      </w:r>
      <w:r w:rsidRPr="005E72D3">
        <w:rPr>
          <w:b/>
          <w:sz w:val="20"/>
          <w:szCs w:val="20"/>
        </w:rPr>
        <w:t>11 классадолжны уметь</w:t>
      </w:r>
      <w:r w:rsidRPr="005E72D3">
        <w:rPr>
          <w:spacing w:val="11"/>
          <w:sz w:val="20"/>
          <w:szCs w:val="20"/>
        </w:rPr>
        <w:t xml:space="preserve">: </w:t>
      </w:r>
    </w:p>
    <w:p w:rsidR="00492688" w:rsidRPr="005E72D3" w:rsidRDefault="00492688" w:rsidP="005E72D3">
      <w:pPr>
        <w:shd w:val="clear" w:color="auto" w:fill="FFFFFF"/>
        <w:tabs>
          <w:tab w:val="left" w:pos="540"/>
        </w:tabs>
        <w:jc w:val="both"/>
        <w:rPr>
          <w:sz w:val="20"/>
          <w:szCs w:val="20"/>
        </w:rPr>
      </w:pPr>
      <w:r w:rsidRPr="005E72D3">
        <w:rPr>
          <w:b/>
          <w:bCs/>
          <w:i/>
          <w:iCs/>
          <w:spacing w:val="2"/>
          <w:sz w:val="20"/>
          <w:szCs w:val="20"/>
        </w:rPr>
        <w:t>чтение и восприятие</w:t>
      </w:r>
      <w:r w:rsidRPr="005E72D3">
        <w:rPr>
          <w:sz w:val="20"/>
          <w:szCs w:val="20"/>
        </w:rPr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492688" w:rsidRPr="005E72D3" w:rsidRDefault="00492688" w:rsidP="005E72D3">
      <w:pPr>
        <w:shd w:val="clear" w:color="auto" w:fill="FFFFFF"/>
        <w:tabs>
          <w:tab w:val="left" w:pos="540"/>
        </w:tabs>
        <w:jc w:val="both"/>
        <w:rPr>
          <w:spacing w:val="2"/>
          <w:sz w:val="20"/>
          <w:szCs w:val="20"/>
        </w:rPr>
      </w:pPr>
      <w:r w:rsidRPr="005E72D3">
        <w:rPr>
          <w:b/>
          <w:bCs/>
          <w:i/>
          <w:iCs/>
          <w:spacing w:val="2"/>
          <w:sz w:val="20"/>
          <w:szCs w:val="20"/>
        </w:rPr>
        <w:t>чтение, истолкование и оценк</w:t>
      </w:r>
      <w:proofErr w:type="gramStart"/>
      <w:r w:rsidRPr="005E72D3">
        <w:rPr>
          <w:b/>
          <w:bCs/>
          <w:i/>
          <w:iCs/>
          <w:spacing w:val="2"/>
          <w:sz w:val="20"/>
          <w:szCs w:val="20"/>
        </w:rPr>
        <w:t>а</w:t>
      </w:r>
      <w:r w:rsidRPr="005E72D3">
        <w:rPr>
          <w:spacing w:val="2"/>
          <w:sz w:val="20"/>
          <w:szCs w:val="20"/>
        </w:rPr>
        <w:t>-</w:t>
      </w:r>
      <w:proofErr w:type="gramEnd"/>
      <w:r w:rsidRPr="005E72D3">
        <w:rPr>
          <w:spacing w:val="2"/>
          <w:sz w:val="20"/>
          <w:szCs w:val="20"/>
        </w:rPr>
        <w:t xml:space="preserve">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повествования;своеобразие авторской речи; авторское отношение к изображаемому</w:t>
      </w:r>
      <w:proofErr w:type="gramStart"/>
      <w:r w:rsidRPr="005E72D3">
        <w:rPr>
          <w:spacing w:val="2"/>
          <w:sz w:val="20"/>
          <w:szCs w:val="20"/>
        </w:rPr>
        <w:t>;д</w:t>
      </w:r>
      <w:proofErr w:type="gramEnd"/>
      <w:r w:rsidRPr="005E72D3">
        <w:rPr>
          <w:spacing w:val="2"/>
          <w:sz w:val="20"/>
          <w:szCs w:val="20"/>
        </w:rPr>
        <w:t>авать оценку изученному лирическому произведению на основе личностного восприятия и осмысления его художественных особенностей;применять сведения по истории и теории литературы при истолковании и оценке изученного художественного произведения;знать основные  факты о жизни и творчестве  изучаемых писателей;объяснять связь произведений со временем написания и современностью;объяснять сходство и различие произведений разных писателей;соотносить произведение с литературным направлением эпохи, называть основные черты этих направлений;</w:t>
      </w:r>
    </w:p>
    <w:p w:rsidR="00492688" w:rsidRPr="005E72D3" w:rsidRDefault="00492688" w:rsidP="005E72D3">
      <w:pPr>
        <w:shd w:val="clear" w:color="auto" w:fill="FFFFFF"/>
        <w:tabs>
          <w:tab w:val="left" w:pos="540"/>
        </w:tabs>
        <w:jc w:val="both"/>
        <w:rPr>
          <w:sz w:val="20"/>
          <w:szCs w:val="20"/>
        </w:rPr>
      </w:pPr>
      <w:r w:rsidRPr="005E72D3">
        <w:rPr>
          <w:b/>
          <w:bCs/>
          <w:i/>
          <w:iCs/>
          <w:spacing w:val="2"/>
          <w:sz w:val="20"/>
          <w:szCs w:val="20"/>
        </w:rPr>
        <w:t>чтение и речевая деятельност</w:t>
      </w:r>
      <w:proofErr w:type="gramStart"/>
      <w:r w:rsidRPr="005E72D3">
        <w:rPr>
          <w:b/>
          <w:bCs/>
          <w:i/>
          <w:iCs/>
          <w:spacing w:val="2"/>
          <w:sz w:val="20"/>
          <w:szCs w:val="20"/>
        </w:rPr>
        <w:t>ь</w:t>
      </w:r>
      <w:r w:rsidRPr="005E72D3">
        <w:rPr>
          <w:spacing w:val="2"/>
          <w:sz w:val="20"/>
          <w:szCs w:val="20"/>
        </w:rPr>
        <w:t>-</w:t>
      </w:r>
      <w:proofErr w:type="gramEnd"/>
      <w:r w:rsidRPr="005E72D3">
        <w:rPr>
          <w:spacing w:val="2"/>
          <w:sz w:val="20"/>
          <w:szCs w:val="20"/>
        </w:rPr>
        <w:t xml:space="preserve"> владеть монологическими и диалогическими формами устной и письменной речи;пересказывать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композиции);анализировать эпизод изученного произведения;составлять планы, тезисы статей на литературную тему;</w:t>
      </w:r>
      <w:r w:rsidRPr="005E72D3">
        <w:rPr>
          <w:sz w:val="20"/>
          <w:szCs w:val="20"/>
        </w:rPr>
        <w:t xml:space="preserve">писать сочинения на литературную тему разных жанров;выразительно читать художественное произведение, в том числе выученные наизусть. </w:t>
      </w:r>
    </w:p>
    <w:p w:rsidR="00492688" w:rsidRPr="005E72D3" w:rsidRDefault="00492688" w:rsidP="005E72D3">
      <w:pPr>
        <w:pStyle w:val="211"/>
        <w:spacing w:before="0"/>
        <w:ind w:right="0" w:firstLine="0"/>
        <w:rPr>
          <w:sz w:val="20"/>
          <w:szCs w:val="20"/>
        </w:rPr>
      </w:pPr>
      <w:r w:rsidRPr="005E72D3">
        <w:rPr>
          <w:sz w:val="20"/>
          <w:szCs w:val="20"/>
        </w:rPr>
        <w:t>Предполагаю диагностировать уровень ЗУН учащихся с использованием разнообразных форм и методов работы, а именно:</w:t>
      </w:r>
    </w:p>
    <w:p w:rsidR="00492688" w:rsidRPr="005E72D3" w:rsidRDefault="00492688" w:rsidP="005E72D3">
      <w:pPr>
        <w:pStyle w:val="211"/>
        <w:numPr>
          <w:ilvl w:val="0"/>
          <w:numId w:val="11"/>
        </w:numPr>
        <w:spacing w:before="0"/>
        <w:ind w:left="0" w:right="0" w:firstLine="0"/>
        <w:rPr>
          <w:sz w:val="20"/>
          <w:szCs w:val="20"/>
        </w:rPr>
      </w:pPr>
      <w:r w:rsidRPr="005E72D3">
        <w:rPr>
          <w:sz w:val="20"/>
          <w:szCs w:val="20"/>
        </w:rPr>
        <w:t xml:space="preserve">Тесты (типа ЕГЭ). </w:t>
      </w:r>
    </w:p>
    <w:p w:rsidR="00492688" w:rsidRPr="005E72D3" w:rsidRDefault="00492688" w:rsidP="005E72D3">
      <w:pPr>
        <w:pStyle w:val="211"/>
        <w:numPr>
          <w:ilvl w:val="0"/>
          <w:numId w:val="11"/>
        </w:numPr>
        <w:spacing w:before="0"/>
        <w:ind w:left="0" w:right="0" w:firstLine="0"/>
        <w:rPr>
          <w:sz w:val="20"/>
          <w:szCs w:val="20"/>
        </w:rPr>
      </w:pPr>
      <w:r w:rsidRPr="005E72D3">
        <w:rPr>
          <w:sz w:val="20"/>
          <w:szCs w:val="20"/>
        </w:rPr>
        <w:t>Сочинения разнообразных жанров (отзывы, рецензии, эссе, рассуждения) и типов.</w:t>
      </w:r>
    </w:p>
    <w:p w:rsidR="00492688" w:rsidRPr="005E72D3" w:rsidRDefault="00492688" w:rsidP="005E72D3">
      <w:pPr>
        <w:pStyle w:val="211"/>
        <w:numPr>
          <w:ilvl w:val="0"/>
          <w:numId w:val="11"/>
        </w:numPr>
        <w:spacing w:before="0"/>
        <w:ind w:left="0" w:right="0" w:firstLine="0"/>
        <w:rPr>
          <w:sz w:val="20"/>
          <w:szCs w:val="20"/>
        </w:rPr>
      </w:pPr>
      <w:r w:rsidRPr="005E72D3">
        <w:rPr>
          <w:sz w:val="20"/>
          <w:szCs w:val="20"/>
        </w:rPr>
        <w:t>Письменный или устный развёрнутый ответ на вопрос.</w:t>
      </w:r>
    </w:p>
    <w:p w:rsidR="00492688" w:rsidRPr="005E72D3" w:rsidRDefault="00492688" w:rsidP="005E72D3">
      <w:pPr>
        <w:pStyle w:val="211"/>
        <w:numPr>
          <w:ilvl w:val="0"/>
          <w:numId w:val="11"/>
        </w:numPr>
        <w:spacing w:before="0"/>
        <w:ind w:left="0" w:right="0" w:firstLine="0"/>
        <w:rPr>
          <w:sz w:val="20"/>
          <w:szCs w:val="20"/>
        </w:rPr>
      </w:pPr>
      <w:r w:rsidRPr="005E72D3">
        <w:rPr>
          <w:sz w:val="20"/>
          <w:szCs w:val="20"/>
        </w:rPr>
        <w:t>Изложения с творческим заданием.</w:t>
      </w:r>
    </w:p>
    <w:p w:rsidR="00492688" w:rsidRPr="005E72D3" w:rsidRDefault="00492688" w:rsidP="005E72D3">
      <w:pPr>
        <w:pStyle w:val="211"/>
        <w:spacing w:before="0"/>
        <w:ind w:right="0" w:firstLine="0"/>
        <w:rPr>
          <w:sz w:val="20"/>
          <w:szCs w:val="20"/>
        </w:rPr>
      </w:pPr>
      <w:r w:rsidRPr="005E72D3">
        <w:rPr>
          <w:sz w:val="20"/>
          <w:szCs w:val="20"/>
        </w:rPr>
        <w:t xml:space="preserve">Оценка ЗУН учащихся осуществляется с использованием двух систем измерения: </w:t>
      </w:r>
      <w:proofErr w:type="gramStart"/>
      <w:r w:rsidRPr="005E72D3">
        <w:rPr>
          <w:sz w:val="20"/>
          <w:szCs w:val="20"/>
        </w:rPr>
        <w:t>пятибалльной</w:t>
      </w:r>
      <w:proofErr w:type="gramEnd"/>
      <w:r w:rsidRPr="005E72D3">
        <w:rPr>
          <w:sz w:val="20"/>
          <w:szCs w:val="20"/>
        </w:rPr>
        <w:t xml:space="preserve"> и «зачёт - незачёт».</w:t>
      </w:r>
    </w:p>
    <w:p w:rsidR="00492688" w:rsidRPr="005E72D3" w:rsidRDefault="00492688" w:rsidP="005E72D3">
      <w:pPr>
        <w:pStyle w:val="211"/>
        <w:spacing w:before="0"/>
        <w:ind w:right="0" w:firstLine="0"/>
        <w:rPr>
          <w:sz w:val="20"/>
          <w:szCs w:val="20"/>
        </w:rPr>
      </w:pPr>
      <w:r w:rsidRPr="005E72D3">
        <w:rPr>
          <w:b/>
          <w:bCs/>
          <w:sz w:val="20"/>
          <w:szCs w:val="20"/>
        </w:rPr>
        <w:t xml:space="preserve">Работа считается выполненной («3», «зачёт»), </w:t>
      </w:r>
      <w:r w:rsidRPr="005E72D3">
        <w:rPr>
          <w:sz w:val="20"/>
          <w:szCs w:val="20"/>
        </w:rPr>
        <w:t>если учащийся выделил в тексте и объяснил роль некоторых художественных средств, указанных вопросом или найденных самим учащимся, и предложил одно из возможных объяснений мотивов поведения, отношений и характеров героев или общего смысла фрагмента, указав на связь его с проблематикой произведения. Это минимальный уровень выполнения работы, который свидетельствует о понимании учащимися героев, проблематики произведения и знании важнейших сведений о нём.</w:t>
      </w:r>
    </w:p>
    <w:p w:rsidR="00492688" w:rsidRPr="005E72D3" w:rsidRDefault="00492688" w:rsidP="005E72D3">
      <w:pPr>
        <w:pStyle w:val="211"/>
        <w:spacing w:before="0"/>
        <w:ind w:right="0" w:firstLine="0"/>
        <w:rPr>
          <w:sz w:val="20"/>
          <w:szCs w:val="20"/>
        </w:rPr>
      </w:pPr>
      <w:r w:rsidRPr="005E72D3">
        <w:rPr>
          <w:b/>
          <w:bCs/>
          <w:sz w:val="20"/>
          <w:szCs w:val="20"/>
        </w:rPr>
        <w:t xml:space="preserve">Высоким результатом («4») </w:t>
      </w:r>
      <w:r w:rsidRPr="005E72D3">
        <w:rPr>
          <w:sz w:val="20"/>
          <w:szCs w:val="20"/>
        </w:rPr>
        <w:t>можно считать такое выполнение задания, когда учащийся выделил в тексте и объяснил смысл наиболее характерных для него средств изображения и истолковал смысл всего изображённого (героев, событий, картин жизни и пр.) в темной связи с проблематикой всего произведения, авторским замыслом. Здесь важно, чтобы учащийся понимал и истолковывал связь содержания текста и проблематики произведения, видел его художественный особенности.</w:t>
      </w:r>
    </w:p>
    <w:p w:rsidR="00492688" w:rsidRPr="005E72D3" w:rsidRDefault="00492688" w:rsidP="005E72D3">
      <w:pPr>
        <w:pStyle w:val="211"/>
        <w:spacing w:before="0"/>
        <w:ind w:right="0" w:firstLine="0"/>
        <w:rPr>
          <w:sz w:val="20"/>
          <w:szCs w:val="20"/>
        </w:rPr>
      </w:pPr>
      <w:r w:rsidRPr="005E72D3">
        <w:rPr>
          <w:b/>
          <w:bCs/>
          <w:sz w:val="20"/>
          <w:szCs w:val="20"/>
        </w:rPr>
        <w:t>Отличным следует признать результат («5»),</w:t>
      </w:r>
      <w:r w:rsidRPr="005E72D3">
        <w:rPr>
          <w:sz w:val="20"/>
          <w:szCs w:val="20"/>
        </w:rPr>
        <w:t xml:space="preserve"> когда, выполняя работу, ученик истолковывает содержание текста в единстве раскрываемых в нём проблем и художественных средств их воплощения. В этом случае важно осознание учеником авторской позиции. Ответ такого уровня должен демонстрировать понимание учеником художественного мира автора текста.</w:t>
      </w:r>
    </w:p>
    <w:p w:rsidR="00492688" w:rsidRPr="005E72D3" w:rsidRDefault="00492688" w:rsidP="005E72D3">
      <w:pPr>
        <w:pStyle w:val="211"/>
        <w:spacing w:before="0"/>
        <w:ind w:right="0" w:firstLine="0"/>
        <w:rPr>
          <w:sz w:val="20"/>
          <w:szCs w:val="20"/>
        </w:rPr>
      </w:pPr>
      <w:r w:rsidRPr="005E72D3">
        <w:rPr>
          <w:sz w:val="20"/>
          <w:szCs w:val="20"/>
        </w:rPr>
        <w:t>Орфографические и пунктуационные ошибки в письменных ответах, за исключением сочинений и изложений, отмечаются, но не учитываются. Речевые и стилистические ошибки учитываются и в случае, если они искажают смысл, снижают отметку на балл.</w:t>
      </w:r>
    </w:p>
    <w:p w:rsidR="00492688" w:rsidRPr="005E72D3" w:rsidRDefault="008F4D1C" w:rsidP="005E72D3">
      <w:pPr>
        <w:pStyle w:val="5"/>
        <w:widowControl/>
        <w:autoSpaceDE/>
        <w:spacing w:line="240" w:lineRule="auto"/>
        <w:ind w:left="1008" w:firstLine="0"/>
        <w:rPr>
          <w:szCs w:val="24"/>
        </w:rPr>
      </w:pPr>
      <w:r w:rsidRPr="005E72D3">
        <w:rPr>
          <w:szCs w:val="24"/>
        </w:rPr>
        <w:lastRenderedPageBreak/>
        <w:t>Содержание учебного предмета</w:t>
      </w:r>
    </w:p>
    <w:p w:rsidR="00A74DD4" w:rsidRPr="005E72D3" w:rsidRDefault="00A74DD4" w:rsidP="005E72D3">
      <w:pPr>
        <w:pStyle w:val="13"/>
        <w:jc w:val="both"/>
        <w:rPr>
          <w:b w:val="0"/>
          <w:i/>
          <w:sz w:val="20"/>
          <w:shd w:val="clear" w:color="auto" w:fill="FFFFFF"/>
        </w:rPr>
      </w:pPr>
      <w:proofErr w:type="spellStart"/>
      <w:r w:rsidRPr="005E72D3">
        <w:rPr>
          <w:sz w:val="20"/>
        </w:rPr>
        <w:t>Введение</w:t>
      </w:r>
      <w:r w:rsidRPr="005E72D3">
        <w:rPr>
          <w:b w:val="0"/>
          <w:i/>
          <w:sz w:val="20"/>
          <w:shd w:val="clear" w:color="auto" w:fill="FFFFFF"/>
        </w:rPr>
        <w:t>Русская</w:t>
      </w:r>
      <w:proofErr w:type="spellEnd"/>
      <w:r w:rsidRPr="005E72D3">
        <w:rPr>
          <w:b w:val="0"/>
          <w:i/>
          <w:sz w:val="20"/>
          <w:shd w:val="clear" w:color="auto" w:fill="FFFFFF"/>
        </w:rPr>
        <w:t xml:space="preserve"> литература ХХ </w:t>
      </w:r>
      <w:proofErr w:type="gramStart"/>
      <w:r w:rsidRPr="005E72D3">
        <w:rPr>
          <w:b w:val="0"/>
          <w:i/>
          <w:sz w:val="20"/>
          <w:shd w:val="clear" w:color="auto" w:fill="FFFFFF"/>
        </w:rPr>
        <w:t>в</w:t>
      </w:r>
      <w:proofErr w:type="gramEnd"/>
      <w:r w:rsidRPr="005E72D3">
        <w:rPr>
          <w:b w:val="0"/>
          <w:i/>
          <w:sz w:val="20"/>
          <w:shd w:val="clear" w:color="auto" w:fill="FFFFFF"/>
        </w:rPr>
        <w:t>.</w:t>
      </w:r>
      <w:proofErr w:type="gramStart"/>
      <w:r w:rsidRPr="005E72D3">
        <w:rPr>
          <w:b w:val="0"/>
          <w:i/>
          <w:sz w:val="20"/>
          <w:shd w:val="clear" w:color="auto" w:fill="FFFFFF"/>
        </w:rPr>
        <w:t>в</w:t>
      </w:r>
      <w:proofErr w:type="gramEnd"/>
      <w:r w:rsidRPr="005E72D3">
        <w:rPr>
          <w:b w:val="0"/>
          <w:i/>
          <w:sz w:val="20"/>
          <w:shd w:val="clear" w:color="auto" w:fill="FFFFFF"/>
        </w:rPr>
        <w:t>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 w:val="20"/>
        </w:rPr>
      </w:pPr>
      <w:r w:rsidRPr="005E72D3">
        <w:rPr>
          <w:i w:val="0"/>
          <w:sz w:val="20"/>
          <w:u w:val="single"/>
        </w:rPr>
        <w:t>Литература первой половины XX века</w:t>
      </w:r>
      <w:r w:rsidRPr="005E72D3">
        <w:rPr>
          <w:i w:val="0"/>
          <w:sz w:val="20"/>
        </w:rPr>
        <w:t xml:space="preserve">Обзор русской литературы первой половины </w:t>
      </w:r>
      <w:r w:rsidRPr="005E72D3">
        <w:rPr>
          <w:i w:val="0"/>
          <w:sz w:val="20"/>
          <w:lang w:val="en-US"/>
        </w:rPr>
        <w:t>XX</w:t>
      </w:r>
      <w:r w:rsidRPr="005E72D3">
        <w:rPr>
          <w:i w:val="0"/>
          <w:sz w:val="20"/>
        </w:rPr>
        <w:t xml:space="preserve"> века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  <w:shd w:val="clear" w:color="auto" w:fill="FFFFFF"/>
        </w:rPr>
        <w:t>Традиции и новаторство</w:t>
      </w:r>
      <w:r w:rsidRPr="005E72D3">
        <w:rPr>
          <w:sz w:val="20"/>
          <w:szCs w:val="20"/>
        </w:rPr>
        <w:t xml:space="preserve"> в литературе рубежа </w:t>
      </w:r>
      <w:r w:rsidRPr="005E72D3">
        <w:rPr>
          <w:sz w:val="20"/>
          <w:szCs w:val="20"/>
          <w:lang w:val="en-US"/>
        </w:rPr>
        <w:t>XIX</w:t>
      </w:r>
      <w:r w:rsidRPr="005E72D3">
        <w:rPr>
          <w:sz w:val="20"/>
          <w:szCs w:val="20"/>
        </w:rPr>
        <w:t xml:space="preserve">ХХ вв. Реализм и модернизм. </w:t>
      </w:r>
      <w:r w:rsidRPr="005E72D3">
        <w:rPr>
          <w:sz w:val="20"/>
          <w:szCs w:val="20"/>
          <w:shd w:val="clear" w:color="auto" w:fill="FFFFFF"/>
        </w:rPr>
        <w:t xml:space="preserve">Трагические события первой половины </w:t>
      </w:r>
      <w:r w:rsidRPr="005E72D3">
        <w:rPr>
          <w:sz w:val="20"/>
          <w:szCs w:val="20"/>
          <w:shd w:val="clear" w:color="auto" w:fill="FFFFFF"/>
          <w:lang w:val="en-US"/>
        </w:rPr>
        <w:t>XX</w:t>
      </w:r>
      <w:r w:rsidRPr="005E72D3">
        <w:rPr>
          <w:sz w:val="20"/>
          <w:szCs w:val="20"/>
          <w:shd w:val="clear" w:color="auto" w:fill="FFFFFF"/>
        </w:rPr>
        <w:t xml:space="preserve"> в. и их отражение </w:t>
      </w:r>
      <w:r w:rsidRPr="005E72D3">
        <w:rPr>
          <w:sz w:val="20"/>
          <w:szCs w:val="20"/>
        </w:rPr>
        <w:t xml:space="preserve">в русской литературе и литературах других народов России. Конфликт человека и эпохи. </w:t>
      </w:r>
    </w:p>
    <w:p w:rsidR="00A74DD4" w:rsidRPr="005E72D3" w:rsidRDefault="00A74DD4" w:rsidP="005E72D3">
      <w:pPr>
        <w:pStyle w:val="af0"/>
        <w:spacing w:before="0"/>
        <w:ind w:right="0" w:firstLine="0"/>
        <w:rPr>
          <w:color w:val="auto"/>
          <w:sz w:val="20"/>
          <w:szCs w:val="20"/>
        </w:rPr>
      </w:pPr>
      <w:r w:rsidRPr="005E72D3">
        <w:rPr>
          <w:color w:val="auto"/>
          <w:sz w:val="20"/>
          <w:szCs w:val="20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</w:rPr>
      </w:pPr>
      <w:r w:rsidRPr="005E72D3">
        <w:rPr>
          <w:i w:val="0"/>
          <w:sz w:val="20"/>
          <w:shd w:val="clear" w:color="auto" w:fill="FFFFFF"/>
        </w:rPr>
        <w:t>И. А. Бунин</w:t>
      </w:r>
      <w:r w:rsidRPr="005E72D3">
        <w:rPr>
          <w:sz w:val="20"/>
        </w:rPr>
        <w:t>Жизнь и творчество (обзор).</w:t>
      </w:r>
    </w:p>
    <w:p w:rsidR="00A74DD4" w:rsidRPr="005E72D3" w:rsidRDefault="00A74DD4" w:rsidP="005E72D3">
      <w:pPr>
        <w:widowControl w:val="0"/>
        <w:jc w:val="both"/>
        <w:rPr>
          <w:sz w:val="20"/>
          <w:szCs w:val="20"/>
        </w:rPr>
      </w:pPr>
      <w:r w:rsidRPr="005E72D3">
        <w:rPr>
          <w:b/>
          <w:sz w:val="20"/>
          <w:szCs w:val="20"/>
        </w:rPr>
        <w:t>Стихотворения: «Вечер», «Не устану воспевать вас, звезды!..», «Последний шмель»</w:t>
      </w:r>
      <w:r w:rsidRPr="005E72D3">
        <w:rPr>
          <w:sz w:val="20"/>
          <w:szCs w:val="20"/>
        </w:rPr>
        <w:t>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A74DD4" w:rsidRPr="005E72D3" w:rsidRDefault="00A74DD4" w:rsidP="005E72D3">
      <w:pPr>
        <w:widowControl w:val="0"/>
        <w:jc w:val="both"/>
        <w:rPr>
          <w:sz w:val="20"/>
          <w:szCs w:val="20"/>
        </w:rPr>
      </w:pPr>
      <w:r w:rsidRPr="005E72D3">
        <w:rPr>
          <w:b/>
          <w:sz w:val="20"/>
          <w:szCs w:val="20"/>
        </w:rPr>
        <w:t>Рассказы: «Господин из Сан-Франциско», «Чистый понедельник», «Лёгкое дыхание», цикл «Темные аллеи»</w:t>
      </w:r>
      <w:r w:rsidRPr="005E72D3">
        <w:rPr>
          <w:sz w:val="20"/>
          <w:szCs w:val="20"/>
        </w:rPr>
        <w:t>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</w:rPr>
      </w:pPr>
      <w:r w:rsidRPr="005E72D3">
        <w:rPr>
          <w:i w:val="0"/>
          <w:sz w:val="20"/>
          <w:shd w:val="clear" w:color="auto" w:fill="FFFFFF"/>
        </w:rPr>
        <w:t>А. И. Куприн</w:t>
      </w:r>
      <w:r w:rsidRPr="005E72D3">
        <w:rPr>
          <w:sz w:val="20"/>
        </w:rPr>
        <w:t>Жизнь и творчество (обзор).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b/>
          <w:sz w:val="20"/>
          <w:szCs w:val="20"/>
        </w:rPr>
        <w:t>Повесть «Гранатовый браслет</w:t>
      </w:r>
      <w:r w:rsidRPr="005E72D3">
        <w:rPr>
          <w:b/>
          <w:sz w:val="20"/>
          <w:szCs w:val="20"/>
          <w:shd w:val="clear" w:color="auto" w:fill="FFFFFF"/>
        </w:rPr>
        <w:t>».</w:t>
      </w:r>
      <w:r w:rsidRPr="005E72D3">
        <w:rPr>
          <w:sz w:val="20"/>
          <w:szCs w:val="20"/>
        </w:rPr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</w:rPr>
      </w:pPr>
      <w:r w:rsidRPr="005E72D3">
        <w:rPr>
          <w:i w:val="0"/>
          <w:sz w:val="20"/>
          <w:shd w:val="clear" w:color="auto" w:fill="FFFFFF"/>
        </w:rPr>
        <w:t>М. Горький</w:t>
      </w:r>
      <w:r w:rsidRPr="005E72D3">
        <w:rPr>
          <w:sz w:val="20"/>
        </w:rPr>
        <w:t>Жизнь и творчество (обзор).</w:t>
      </w:r>
    </w:p>
    <w:p w:rsidR="00A74DD4" w:rsidRPr="005E72D3" w:rsidRDefault="00A74DD4" w:rsidP="005E72D3">
      <w:pPr>
        <w:jc w:val="both"/>
        <w:rPr>
          <w:sz w:val="20"/>
          <w:szCs w:val="20"/>
          <w:shd w:val="clear" w:color="auto" w:fill="FFFFFF"/>
        </w:rPr>
      </w:pPr>
      <w:r w:rsidRPr="005E72D3">
        <w:rPr>
          <w:b/>
          <w:sz w:val="20"/>
          <w:szCs w:val="20"/>
        </w:rPr>
        <w:t xml:space="preserve">Рассказ «Старуха </w:t>
      </w:r>
      <w:proofErr w:type="spellStart"/>
      <w:r w:rsidRPr="005E72D3">
        <w:rPr>
          <w:b/>
          <w:sz w:val="20"/>
          <w:szCs w:val="20"/>
        </w:rPr>
        <w:t>Изергиль</w:t>
      </w:r>
      <w:proofErr w:type="spellEnd"/>
      <w:r w:rsidRPr="005E72D3">
        <w:rPr>
          <w:b/>
          <w:sz w:val="20"/>
          <w:szCs w:val="20"/>
          <w:shd w:val="clear" w:color="auto" w:fill="FFFFFF"/>
        </w:rPr>
        <w:t>»</w:t>
      </w:r>
      <w:r w:rsidRPr="005E72D3">
        <w:rPr>
          <w:sz w:val="20"/>
          <w:szCs w:val="20"/>
          <w:shd w:val="clear" w:color="auto" w:fill="FFFFFF"/>
        </w:rPr>
        <w:t>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0"/>
        </w:rPr>
      </w:pPr>
      <w:r w:rsidRPr="005E72D3">
        <w:rPr>
          <w:rFonts w:ascii="Times New Roman" w:hAnsi="Times New Roman"/>
          <w:b w:val="0"/>
          <w:sz w:val="20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</w:rPr>
      </w:pPr>
      <w:r w:rsidRPr="005E72D3">
        <w:rPr>
          <w:rFonts w:ascii="Times New Roman" w:hAnsi="Times New Roman"/>
          <w:sz w:val="20"/>
        </w:rPr>
        <w:t>Пьеса «На дне».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5E72D3">
        <w:rPr>
          <w:sz w:val="20"/>
          <w:szCs w:val="20"/>
        </w:rPr>
        <w:t>правда</w:t>
      </w:r>
      <w:proofErr w:type="gramEnd"/>
      <w:r w:rsidRPr="005E72D3">
        <w:rPr>
          <w:sz w:val="20"/>
          <w:szCs w:val="20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 w:val="20"/>
        </w:rPr>
      </w:pPr>
      <w:r w:rsidRPr="005E72D3">
        <w:rPr>
          <w:i w:val="0"/>
          <w:sz w:val="20"/>
        </w:rPr>
        <w:t>Обзор русской поэзии конца XIX – начала XX в.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A74DD4" w:rsidRPr="005E72D3" w:rsidRDefault="00A74DD4" w:rsidP="005E72D3">
      <w:pPr>
        <w:pStyle w:val="FR3"/>
        <w:spacing w:before="0"/>
        <w:jc w:val="both"/>
        <w:rPr>
          <w:rFonts w:ascii="Times New Roman" w:hAnsi="Times New Roman"/>
          <w:sz w:val="20"/>
        </w:rPr>
      </w:pPr>
      <w:r w:rsidRPr="005E72D3">
        <w:rPr>
          <w:rFonts w:ascii="Times New Roman" w:hAnsi="Times New Roman"/>
          <w:sz w:val="20"/>
        </w:rPr>
        <w:t xml:space="preserve">Символизм 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5E72D3">
        <w:rPr>
          <w:sz w:val="20"/>
          <w:szCs w:val="20"/>
        </w:rPr>
        <w:t>младосимволисты</w:t>
      </w:r>
      <w:proofErr w:type="spellEnd"/>
      <w:r w:rsidRPr="005E72D3">
        <w:rPr>
          <w:sz w:val="20"/>
          <w:szCs w:val="20"/>
        </w:rPr>
        <w:t>" (А. Белый, А. А. Блок).</w:t>
      </w:r>
    </w:p>
    <w:p w:rsidR="00A74DD4" w:rsidRPr="005E72D3" w:rsidRDefault="00A74DD4" w:rsidP="005E72D3">
      <w:pPr>
        <w:pStyle w:val="FR3"/>
        <w:spacing w:before="0"/>
        <w:jc w:val="both"/>
        <w:rPr>
          <w:rFonts w:ascii="Times New Roman" w:hAnsi="Times New Roman"/>
          <w:sz w:val="20"/>
        </w:rPr>
      </w:pPr>
      <w:r w:rsidRPr="005E72D3">
        <w:rPr>
          <w:rFonts w:ascii="Times New Roman" w:hAnsi="Times New Roman"/>
          <w:sz w:val="20"/>
        </w:rPr>
        <w:t>В. Я. Брюсов</w:t>
      </w:r>
      <w:r w:rsidRPr="005E72D3">
        <w:rPr>
          <w:rFonts w:ascii="Times New Roman" w:hAnsi="Times New Roman"/>
          <w:i/>
          <w:sz w:val="20"/>
        </w:rPr>
        <w:t>Жизнь и творчество (обзор</w:t>
      </w:r>
      <w:r w:rsidRPr="005E72D3">
        <w:rPr>
          <w:rFonts w:ascii="Times New Roman" w:hAnsi="Times New Roman"/>
          <w:sz w:val="20"/>
        </w:rPr>
        <w:t>).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b/>
          <w:sz w:val="20"/>
          <w:szCs w:val="20"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5E72D3">
        <w:rPr>
          <w:sz w:val="20"/>
          <w:szCs w:val="20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A74DD4" w:rsidRPr="005E72D3" w:rsidRDefault="00A74DD4" w:rsidP="005E72D3">
      <w:pPr>
        <w:pStyle w:val="FR3"/>
        <w:spacing w:before="0"/>
        <w:jc w:val="both"/>
        <w:rPr>
          <w:rFonts w:ascii="Times New Roman" w:hAnsi="Times New Roman"/>
          <w:sz w:val="20"/>
        </w:rPr>
      </w:pPr>
      <w:r w:rsidRPr="005E72D3">
        <w:rPr>
          <w:rFonts w:ascii="Times New Roman" w:hAnsi="Times New Roman"/>
          <w:sz w:val="20"/>
        </w:rPr>
        <w:t>К. Д. Бальмонт</w:t>
      </w:r>
      <w:r w:rsidRPr="005E72D3">
        <w:rPr>
          <w:rFonts w:ascii="Times New Roman" w:hAnsi="Times New Roman"/>
          <w:i/>
          <w:sz w:val="20"/>
        </w:rPr>
        <w:t>Жизнь и творчество (обзор</w:t>
      </w:r>
      <w:r w:rsidRPr="005E72D3">
        <w:rPr>
          <w:rFonts w:ascii="Times New Roman" w:hAnsi="Times New Roman"/>
          <w:sz w:val="20"/>
        </w:rPr>
        <w:t>).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b/>
          <w:sz w:val="20"/>
          <w:szCs w:val="20"/>
          <w:shd w:val="clear" w:color="auto" w:fill="FFFFFF"/>
        </w:rPr>
        <w:t>Стихотворения: «Я мечтою ловил уходящие тени…», «</w:t>
      </w:r>
      <w:proofErr w:type="spellStart"/>
      <w:r w:rsidRPr="005E72D3">
        <w:rPr>
          <w:b/>
          <w:sz w:val="20"/>
          <w:szCs w:val="20"/>
          <w:shd w:val="clear" w:color="auto" w:fill="FFFFFF"/>
        </w:rPr>
        <w:t>Безглагольность</w:t>
      </w:r>
      <w:proofErr w:type="spellEnd"/>
      <w:r w:rsidRPr="005E72D3">
        <w:rPr>
          <w:b/>
          <w:sz w:val="20"/>
          <w:szCs w:val="20"/>
          <w:shd w:val="clear" w:color="auto" w:fill="FFFFFF"/>
        </w:rPr>
        <w:t xml:space="preserve">», «Я в этот мир пришел, чтоб видеть солнце…». </w:t>
      </w:r>
      <w:r w:rsidRPr="005E72D3">
        <w:rPr>
          <w:sz w:val="20"/>
          <w:szCs w:val="20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A74DD4" w:rsidRPr="005E72D3" w:rsidRDefault="00A74DD4" w:rsidP="005E72D3">
      <w:pPr>
        <w:pStyle w:val="FR3"/>
        <w:spacing w:before="0"/>
        <w:jc w:val="both"/>
        <w:rPr>
          <w:rFonts w:ascii="Times New Roman" w:hAnsi="Times New Roman"/>
          <w:sz w:val="20"/>
        </w:rPr>
      </w:pPr>
      <w:r w:rsidRPr="005E72D3">
        <w:rPr>
          <w:rFonts w:ascii="Times New Roman" w:hAnsi="Times New Roman"/>
          <w:sz w:val="20"/>
        </w:rPr>
        <w:t xml:space="preserve">А. Белый </w:t>
      </w:r>
      <w:r w:rsidRPr="005E72D3">
        <w:rPr>
          <w:rFonts w:ascii="Times New Roman" w:hAnsi="Times New Roman"/>
          <w:i/>
          <w:sz w:val="20"/>
        </w:rPr>
        <w:t>Жизнь и творчество (обзор</w:t>
      </w:r>
      <w:r w:rsidRPr="005E72D3">
        <w:rPr>
          <w:rFonts w:ascii="Times New Roman" w:hAnsi="Times New Roman"/>
          <w:sz w:val="20"/>
        </w:rPr>
        <w:t>).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b/>
          <w:sz w:val="20"/>
          <w:szCs w:val="20"/>
          <w:shd w:val="clear" w:color="auto" w:fill="FFFFFF"/>
        </w:rPr>
        <w:t xml:space="preserve">Стихотворения: «Раздумье», «Русь», «Родине». </w:t>
      </w:r>
      <w:r w:rsidRPr="005E72D3">
        <w:rPr>
          <w:sz w:val="20"/>
          <w:szCs w:val="20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A74DD4" w:rsidRPr="005E72D3" w:rsidRDefault="00A74DD4" w:rsidP="005E72D3">
      <w:pPr>
        <w:pStyle w:val="FR3"/>
        <w:spacing w:before="0"/>
        <w:jc w:val="both"/>
        <w:rPr>
          <w:rFonts w:ascii="Times New Roman" w:hAnsi="Times New Roman"/>
          <w:sz w:val="20"/>
        </w:rPr>
      </w:pPr>
      <w:r w:rsidRPr="005E72D3">
        <w:rPr>
          <w:rFonts w:ascii="Times New Roman" w:hAnsi="Times New Roman"/>
          <w:sz w:val="20"/>
        </w:rPr>
        <w:lastRenderedPageBreak/>
        <w:t xml:space="preserve">Акмеизм 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A74DD4" w:rsidRPr="005E72D3" w:rsidRDefault="00A74DD4" w:rsidP="005E72D3">
      <w:pPr>
        <w:pStyle w:val="FR3"/>
        <w:spacing w:before="0"/>
        <w:jc w:val="both"/>
        <w:rPr>
          <w:rFonts w:ascii="Times New Roman" w:hAnsi="Times New Roman"/>
          <w:i/>
          <w:sz w:val="20"/>
        </w:rPr>
      </w:pPr>
      <w:r w:rsidRPr="005E72D3">
        <w:rPr>
          <w:rFonts w:ascii="Times New Roman" w:hAnsi="Times New Roman"/>
          <w:sz w:val="20"/>
        </w:rPr>
        <w:t xml:space="preserve">Н. С. Гумилев </w:t>
      </w:r>
      <w:r w:rsidRPr="005E72D3">
        <w:rPr>
          <w:rFonts w:ascii="Times New Roman" w:hAnsi="Times New Roman"/>
          <w:i/>
          <w:sz w:val="20"/>
        </w:rPr>
        <w:t>Жизнь и творчество (обзор).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b/>
          <w:sz w:val="20"/>
          <w:szCs w:val="20"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  <w:r w:rsidRPr="005E72D3">
        <w:rPr>
          <w:sz w:val="20"/>
          <w:szCs w:val="20"/>
        </w:rPr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5E72D3">
        <w:rPr>
          <w:sz w:val="20"/>
          <w:szCs w:val="20"/>
        </w:rPr>
        <w:t>Экзотическое</w:t>
      </w:r>
      <w:proofErr w:type="gramEnd"/>
      <w:r w:rsidRPr="005E72D3">
        <w:rPr>
          <w:sz w:val="20"/>
          <w:szCs w:val="20"/>
        </w:rPr>
        <w:t xml:space="preserve">, фантастическое и прозаическое в поэзии Гумилева. </w:t>
      </w:r>
    </w:p>
    <w:p w:rsidR="00A74DD4" w:rsidRPr="005E72D3" w:rsidRDefault="00A74DD4" w:rsidP="005E72D3">
      <w:pPr>
        <w:pStyle w:val="FR3"/>
        <w:spacing w:before="0"/>
        <w:jc w:val="both"/>
        <w:rPr>
          <w:rFonts w:ascii="Times New Roman" w:hAnsi="Times New Roman"/>
          <w:sz w:val="20"/>
        </w:rPr>
      </w:pPr>
      <w:r w:rsidRPr="005E72D3">
        <w:rPr>
          <w:rFonts w:ascii="Times New Roman" w:hAnsi="Times New Roman"/>
          <w:sz w:val="20"/>
        </w:rPr>
        <w:t xml:space="preserve">Футуризм 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5E72D3">
        <w:rPr>
          <w:sz w:val="20"/>
          <w:szCs w:val="20"/>
        </w:rPr>
        <w:t>самовитого</w:t>
      </w:r>
      <w:proofErr w:type="spellEnd"/>
      <w:r w:rsidRPr="005E72D3">
        <w:rPr>
          <w:sz w:val="20"/>
          <w:szCs w:val="20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</w:r>
      <w:proofErr w:type="spellStart"/>
      <w:r w:rsidRPr="005E72D3">
        <w:rPr>
          <w:sz w:val="20"/>
          <w:szCs w:val="20"/>
        </w:rPr>
        <w:t>кубофутуристы</w:t>
      </w:r>
      <w:proofErr w:type="spellEnd"/>
      <w:r w:rsidRPr="005E72D3">
        <w:rPr>
          <w:sz w:val="20"/>
          <w:szCs w:val="20"/>
        </w:rPr>
        <w:t xml:space="preserve"> (В. В. Маяковский, В. Хлебников), "Центрифуга" (Б. Л. Пастернак).</w:t>
      </w:r>
    </w:p>
    <w:p w:rsidR="00A74DD4" w:rsidRPr="005E72D3" w:rsidRDefault="00A74DD4" w:rsidP="005E72D3">
      <w:pPr>
        <w:pStyle w:val="FR3"/>
        <w:spacing w:before="0"/>
        <w:jc w:val="both"/>
        <w:rPr>
          <w:rFonts w:ascii="Times New Roman" w:hAnsi="Times New Roman"/>
          <w:sz w:val="20"/>
        </w:rPr>
      </w:pPr>
      <w:r w:rsidRPr="005E72D3">
        <w:rPr>
          <w:rFonts w:ascii="Times New Roman" w:hAnsi="Times New Roman"/>
          <w:sz w:val="20"/>
        </w:rPr>
        <w:t>И. Северянин</w:t>
      </w:r>
      <w:r w:rsidRPr="005E72D3">
        <w:rPr>
          <w:rFonts w:ascii="Times New Roman" w:hAnsi="Times New Roman"/>
          <w:i/>
          <w:sz w:val="20"/>
        </w:rPr>
        <w:t>Жизнь и творчество (обзор).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b/>
          <w:sz w:val="20"/>
          <w:szCs w:val="20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  <w:r w:rsidRPr="005E72D3">
        <w:rPr>
          <w:sz w:val="20"/>
          <w:szCs w:val="20"/>
        </w:rPr>
        <w:t>Эмоциональная взволнованность и ироничность поэзии Северянина, оригинальность его словотворчества.</w:t>
      </w:r>
    </w:p>
    <w:p w:rsidR="00A74DD4" w:rsidRPr="005E72D3" w:rsidRDefault="00A74DD4" w:rsidP="005E72D3">
      <w:pPr>
        <w:pStyle w:val="FR3"/>
        <w:spacing w:before="0"/>
        <w:jc w:val="both"/>
        <w:rPr>
          <w:rFonts w:ascii="Times New Roman" w:hAnsi="Times New Roman"/>
          <w:sz w:val="20"/>
        </w:rPr>
      </w:pPr>
      <w:r w:rsidRPr="005E72D3">
        <w:rPr>
          <w:rFonts w:ascii="Times New Roman" w:hAnsi="Times New Roman"/>
          <w:sz w:val="20"/>
        </w:rPr>
        <w:t>В. В. Хлебников</w:t>
      </w:r>
      <w:r w:rsidRPr="005E72D3">
        <w:rPr>
          <w:rFonts w:ascii="Times New Roman" w:hAnsi="Times New Roman"/>
          <w:i/>
          <w:sz w:val="20"/>
        </w:rPr>
        <w:t>Жизнь и творчество (обзор</w:t>
      </w:r>
      <w:r w:rsidRPr="005E72D3">
        <w:rPr>
          <w:rFonts w:ascii="Times New Roman" w:hAnsi="Times New Roman"/>
          <w:sz w:val="20"/>
        </w:rPr>
        <w:t>).</w:t>
      </w:r>
    </w:p>
    <w:p w:rsidR="00A74DD4" w:rsidRPr="005E72D3" w:rsidRDefault="00A74DD4" w:rsidP="005E72D3">
      <w:pPr>
        <w:jc w:val="both"/>
        <w:rPr>
          <w:b/>
          <w:sz w:val="20"/>
          <w:szCs w:val="20"/>
          <w:shd w:val="clear" w:color="auto" w:fill="FFFFFF"/>
        </w:rPr>
      </w:pPr>
      <w:r w:rsidRPr="005E72D3">
        <w:rPr>
          <w:b/>
          <w:sz w:val="20"/>
          <w:szCs w:val="20"/>
          <w:shd w:val="clear" w:color="auto" w:fill="FFFFFF"/>
        </w:rPr>
        <w:t>Стихотворения: «Заклятие смехом», «</w:t>
      </w:r>
      <w:proofErr w:type="spellStart"/>
      <w:r w:rsidRPr="005E72D3">
        <w:rPr>
          <w:b/>
          <w:sz w:val="20"/>
          <w:szCs w:val="20"/>
          <w:shd w:val="clear" w:color="auto" w:fill="FFFFFF"/>
        </w:rPr>
        <w:t>Бобэоби</w:t>
      </w:r>
      <w:proofErr w:type="spellEnd"/>
      <w:r w:rsidRPr="005E72D3">
        <w:rPr>
          <w:b/>
          <w:sz w:val="20"/>
          <w:szCs w:val="20"/>
          <w:shd w:val="clear" w:color="auto" w:fill="FFFFFF"/>
        </w:rPr>
        <w:t xml:space="preserve"> пелись губы…», «Еще раз, еще раз…».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>Слово в художественном мире поэзии Хлебникова. Поэтические эксперименты. Хлебников как поэт-философ.</w:t>
      </w:r>
    </w:p>
    <w:p w:rsidR="00A74DD4" w:rsidRPr="005E72D3" w:rsidRDefault="00A74DD4" w:rsidP="005E72D3">
      <w:pPr>
        <w:pStyle w:val="FR3"/>
        <w:spacing w:before="0"/>
        <w:jc w:val="both"/>
        <w:rPr>
          <w:rFonts w:ascii="Times New Roman" w:hAnsi="Times New Roman"/>
          <w:sz w:val="20"/>
        </w:rPr>
      </w:pPr>
      <w:r w:rsidRPr="005E72D3">
        <w:rPr>
          <w:rFonts w:ascii="Times New Roman" w:hAnsi="Times New Roman"/>
          <w:sz w:val="20"/>
        </w:rPr>
        <w:t>Крестьянская поэзия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A74DD4" w:rsidRPr="005E72D3" w:rsidRDefault="00A74DD4" w:rsidP="005E72D3">
      <w:pPr>
        <w:pStyle w:val="6"/>
        <w:spacing w:before="0" w:after="0"/>
        <w:ind w:left="0" w:firstLine="0"/>
        <w:jc w:val="both"/>
        <w:rPr>
          <w:rFonts w:ascii="Times New Roman" w:hAnsi="Times New Roman"/>
          <w:b w:val="0"/>
          <w:sz w:val="20"/>
          <w:szCs w:val="20"/>
        </w:rPr>
      </w:pPr>
      <w:r w:rsidRPr="005E72D3">
        <w:rPr>
          <w:rFonts w:ascii="Times New Roman" w:hAnsi="Times New Roman"/>
          <w:sz w:val="20"/>
          <w:szCs w:val="20"/>
        </w:rPr>
        <w:t xml:space="preserve">Н. А. Клюев. </w:t>
      </w:r>
      <w:r w:rsidRPr="005E72D3">
        <w:rPr>
          <w:rFonts w:ascii="Times New Roman" w:hAnsi="Times New Roman"/>
          <w:i/>
          <w:sz w:val="20"/>
          <w:szCs w:val="20"/>
        </w:rPr>
        <w:t>Жизнь и творчество (обзор).</w:t>
      </w:r>
    </w:p>
    <w:p w:rsidR="00A74DD4" w:rsidRPr="005E72D3" w:rsidRDefault="00A74DD4" w:rsidP="005E72D3">
      <w:pPr>
        <w:pStyle w:val="310"/>
        <w:spacing w:after="0"/>
        <w:ind w:left="0"/>
        <w:jc w:val="both"/>
        <w:rPr>
          <w:sz w:val="20"/>
          <w:szCs w:val="20"/>
        </w:rPr>
      </w:pPr>
      <w:r w:rsidRPr="005E72D3">
        <w:rPr>
          <w:b/>
          <w:sz w:val="20"/>
          <w:szCs w:val="20"/>
        </w:rPr>
        <w:t>Стихотворения: «</w:t>
      </w:r>
      <w:proofErr w:type="spellStart"/>
      <w:r w:rsidRPr="005E72D3">
        <w:rPr>
          <w:b/>
          <w:sz w:val="20"/>
          <w:szCs w:val="20"/>
        </w:rPr>
        <w:t>Осинушка</w:t>
      </w:r>
      <w:proofErr w:type="spellEnd"/>
      <w:r w:rsidRPr="005E72D3">
        <w:rPr>
          <w:b/>
          <w:sz w:val="20"/>
          <w:szCs w:val="20"/>
        </w:rPr>
        <w:t>», «Я люблю цыганские кочевья...», «Из подвалов, из темных углов...»</w:t>
      </w:r>
      <w:r w:rsidRPr="005E72D3">
        <w:rPr>
          <w:b/>
          <w:sz w:val="20"/>
          <w:szCs w:val="20"/>
          <w:shd w:val="clear" w:color="auto" w:fill="FFFFFF"/>
        </w:rPr>
        <w:t xml:space="preserve">. </w:t>
      </w:r>
      <w:r w:rsidRPr="005E72D3">
        <w:rPr>
          <w:sz w:val="20"/>
          <w:szCs w:val="20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</w:rPr>
      </w:pPr>
      <w:r w:rsidRPr="005E72D3">
        <w:rPr>
          <w:i w:val="0"/>
          <w:sz w:val="20"/>
          <w:shd w:val="clear" w:color="auto" w:fill="FFFFFF"/>
        </w:rPr>
        <w:t xml:space="preserve">А. А. Блок </w:t>
      </w:r>
      <w:r w:rsidRPr="005E72D3">
        <w:rPr>
          <w:sz w:val="20"/>
        </w:rPr>
        <w:t>Жизнь и творчество.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 xml:space="preserve">Поэма «Двенадцать». 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</w:rPr>
      </w:pPr>
      <w:r w:rsidRPr="005E72D3">
        <w:rPr>
          <w:i w:val="0"/>
          <w:sz w:val="20"/>
          <w:shd w:val="clear" w:color="auto" w:fill="FFFFFF"/>
        </w:rPr>
        <w:t xml:space="preserve">В. В. Маяковский </w:t>
      </w:r>
      <w:r w:rsidRPr="005E72D3">
        <w:rPr>
          <w:sz w:val="20"/>
        </w:rPr>
        <w:t>Жизнь и творчество.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5E72D3">
        <w:rPr>
          <w:rFonts w:ascii="Times New Roman" w:hAnsi="Times New Roman"/>
          <w:sz w:val="20"/>
          <w:shd w:val="clear" w:color="auto" w:fill="FFFFFF"/>
        </w:rPr>
        <w:t>Лиличка</w:t>
      </w:r>
      <w:proofErr w:type="spellEnd"/>
      <w:r w:rsidRPr="005E72D3">
        <w:rPr>
          <w:rFonts w:ascii="Times New Roman" w:hAnsi="Times New Roman"/>
          <w:sz w:val="20"/>
          <w:shd w:val="clear" w:color="auto" w:fill="FFFFFF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5E72D3">
        <w:rPr>
          <w:sz w:val="20"/>
          <w:szCs w:val="20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5E72D3">
        <w:rPr>
          <w:sz w:val="20"/>
          <w:szCs w:val="20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</w:rPr>
      </w:pPr>
      <w:r w:rsidRPr="005E72D3">
        <w:rPr>
          <w:i w:val="0"/>
          <w:sz w:val="20"/>
          <w:shd w:val="clear" w:color="auto" w:fill="FFFFFF"/>
        </w:rPr>
        <w:t>С. А. Есенин</w:t>
      </w:r>
      <w:r w:rsidRPr="005E72D3">
        <w:rPr>
          <w:sz w:val="20"/>
        </w:rPr>
        <w:t>Жизнь и творчество.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5E72D3">
        <w:rPr>
          <w:rFonts w:ascii="Times New Roman" w:hAnsi="Times New Roman"/>
          <w:sz w:val="20"/>
          <w:shd w:val="clear" w:color="auto" w:fill="FFFFFF"/>
        </w:rPr>
        <w:t>лунность</w:t>
      </w:r>
      <w:proofErr w:type="spellEnd"/>
      <w:r w:rsidRPr="005E72D3">
        <w:rPr>
          <w:rFonts w:ascii="Times New Roman" w:hAnsi="Times New Roman"/>
          <w:sz w:val="20"/>
          <w:shd w:val="clear" w:color="auto" w:fill="FFFFFF"/>
        </w:rPr>
        <w:t>…».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5E72D3">
        <w:rPr>
          <w:sz w:val="20"/>
          <w:szCs w:val="20"/>
        </w:rPr>
        <w:t>Цветопись</w:t>
      </w:r>
      <w:proofErr w:type="spellEnd"/>
      <w:r w:rsidRPr="005E72D3">
        <w:rPr>
          <w:sz w:val="20"/>
          <w:szCs w:val="20"/>
        </w:rPr>
        <w:t xml:space="preserve">, сквозные образы лирики Есенина. </w:t>
      </w:r>
      <w:proofErr w:type="gramStart"/>
      <w:r w:rsidRPr="005E72D3">
        <w:rPr>
          <w:sz w:val="20"/>
          <w:szCs w:val="20"/>
        </w:rPr>
        <w:t>Светлое</w:t>
      </w:r>
      <w:proofErr w:type="gramEnd"/>
      <w:r w:rsidRPr="005E72D3">
        <w:rPr>
          <w:sz w:val="20"/>
          <w:szCs w:val="20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</w:rPr>
      </w:pPr>
      <w:r w:rsidRPr="005E72D3">
        <w:rPr>
          <w:i w:val="0"/>
          <w:sz w:val="20"/>
          <w:shd w:val="clear" w:color="auto" w:fill="FFFFFF"/>
        </w:rPr>
        <w:t>М. И. Цветаева</w:t>
      </w:r>
      <w:r w:rsidRPr="005E72D3">
        <w:rPr>
          <w:sz w:val="20"/>
        </w:rPr>
        <w:t>Жизнь и творчество (обзор).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lastRenderedPageBreak/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</w:rPr>
      </w:pPr>
      <w:r w:rsidRPr="005E72D3">
        <w:rPr>
          <w:i w:val="0"/>
          <w:sz w:val="20"/>
          <w:shd w:val="clear" w:color="auto" w:fill="FFFFFF"/>
        </w:rPr>
        <w:t>О. Э. Мандельштам</w:t>
      </w:r>
      <w:r w:rsidRPr="005E72D3">
        <w:rPr>
          <w:sz w:val="20"/>
        </w:rPr>
        <w:t>Жизнь и творчество (обзор).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0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Стихотворения: «</w:t>
      </w:r>
      <w:r w:rsidRPr="005E72D3">
        <w:rPr>
          <w:rFonts w:ascii="Times New Roman" w:hAnsi="Times New Roman"/>
          <w:sz w:val="20"/>
          <w:shd w:val="clear" w:color="auto" w:fill="FFFFFF"/>
          <w:lang w:val="en-US"/>
        </w:rPr>
        <w:t>NotreDame</w:t>
      </w:r>
      <w:r w:rsidRPr="005E72D3">
        <w:rPr>
          <w:rFonts w:ascii="Times New Roman" w:hAnsi="Times New Roman"/>
          <w:sz w:val="20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proofErr w:type="spellStart"/>
      <w:r w:rsidRPr="005E72D3">
        <w:rPr>
          <w:rFonts w:ascii="Times New Roman" w:hAnsi="Times New Roman"/>
          <w:sz w:val="20"/>
          <w:shd w:val="clear" w:color="auto" w:fill="FFFFFF"/>
          <w:lang w:val="en-US"/>
        </w:rPr>
        <w:t>Tristia</w:t>
      </w:r>
      <w:proofErr w:type="spellEnd"/>
      <w:r w:rsidRPr="005E72D3">
        <w:rPr>
          <w:rFonts w:ascii="Times New Roman" w:hAnsi="Times New Roman"/>
          <w:sz w:val="20"/>
          <w:shd w:val="clear" w:color="auto" w:fill="FFFFFF"/>
        </w:rPr>
        <w:t xml:space="preserve">». </w:t>
      </w:r>
      <w:r w:rsidRPr="005E72D3">
        <w:rPr>
          <w:rFonts w:ascii="Times New Roman" w:hAnsi="Times New Roman"/>
          <w:b w:val="0"/>
          <w:sz w:val="20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</w:rPr>
      </w:pPr>
      <w:r w:rsidRPr="005E72D3">
        <w:rPr>
          <w:i w:val="0"/>
          <w:sz w:val="20"/>
          <w:shd w:val="clear" w:color="auto" w:fill="FFFFFF"/>
        </w:rPr>
        <w:t>А. А. Ахматова</w:t>
      </w:r>
      <w:r w:rsidRPr="005E72D3">
        <w:rPr>
          <w:sz w:val="20"/>
        </w:rPr>
        <w:t>Жизнь и творчество.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5E72D3">
        <w:rPr>
          <w:rFonts w:ascii="Times New Roman" w:hAnsi="Times New Roman"/>
          <w:sz w:val="20"/>
          <w:shd w:val="clear" w:color="auto" w:fill="FFFFFF"/>
        </w:rPr>
        <w:t>утешно</w:t>
      </w:r>
      <w:proofErr w:type="spellEnd"/>
      <w:r w:rsidRPr="005E72D3">
        <w:rPr>
          <w:rFonts w:ascii="Times New Roman" w:hAnsi="Times New Roman"/>
          <w:sz w:val="20"/>
          <w:shd w:val="clear" w:color="auto" w:fill="FFFFFF"/>
        </w:rPr>
        <w:t>…», «Родная земля», «Я научилась просто, мудро жить…», «Бывает так: какая-то истома…».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 xml:space="preserve">Поэма «Реквием». 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</w:rPr>
      </w:pPr>
      <w:r w:rsidRPr="005E72D3">
        <w:rPr>
          <w:i w:val="0"/>
          <w:sz w:val="20"/>
          <w:shd w:val="clear" w:color="auto" w:fill="FFFFFF"/>
        </w:rPr>
        <w:t xml:space="preserve">Б. Л. Пастернак </w:t>
      </w:r>
      <w:r w:rsidRPr="005E72D3">
        <w:rPr>
          <w:sz w:val="20"/>
        </w:rPr>
        <w:t>Жизнь и творчество (обзор).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Роман «Доктор Живаго» (обзор).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5E72D3">
        <w:rPr>
          <w:rFonts w:ascii="Times New Roman" w:hAnsi="Times New Roman"/>
          <w:b w:val="0"/>
          <w:sz w:val="20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</w:rPr>
      </w:pPr>
      <w:r w:rsidRPr="005E72D3">
        <w:rPr>
          <w:i w:val="0"/>
          <w:sz w:val="20"/>
          <w:shd w:val="clear" w:color="auto" w:fill="FFFFFF"/>
        </w:rPr>
        <w:t>М. А. Булгаков</w:t>
      </w:r>
      <w:r w:rsidRPr="005E72D3">
        <w:rPr>
          <w:sz w:val="20"/>
        </w:rPr>
        <w:t>Жизнь и творчество.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Роман «Мастер и Маргарита».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5E72D3">
        <w:rPr>
          <w:sz w:val="20"/>
          <w:szCs w:val="20"/>
        </w:rPr>
        <w:t>Ершалаим</w:t>
      </w:r>
      <w:proofErr w:type="spellEnd"/>
      <w:r w:rsidRPr="005E72D3">
        <w:rPr>
          <w:sz w:val="20"/>
          <w:szCs w:val="20"/>
        </w:rPr>
        <w:t xml:space="preserve">. Образы </w:t>
      </w:r>
      <w:proofErr w:type="spellStart"/>
      <w:r w:rsidRPr="005E72D3">
        <w:rPr>
          <w:sz w:val="20"/>
          <w:szCs w:val="20"/>
        </w:rPr>
        <w:t>Воланда</w:t>
      </w:r>
      <w:proofErr w:type="spellEnd"/>
      <w:r w:rsidRPr="005E72D3">
        <w:rPr>
          <w:sz w:val="20"/>
          <w:szCs w:val="20"/>
        </w:rPr>
        <w:t xml:space="preserve"> и его свиты. Библейские мотивы и образы в романе. </w:t>
      </w:r>
      <w:proofErr w:type="gramStart"/>
      <w:r w:rsidRPr="005E72D3">
        <w:rPr>
          <w:sz w:val="20"/>
          <w:szCs w:val="20"/>
        </w:rPr>
        <w:t>Человеческое</w:t>
      </w:r>
      <w:proofErr w:type="gramEnd"/>
      <w:r w:rsidRPr="005E72D3">
        <w:rPr>
          <w:sz w:val="20"/>
          <w:szCs w:val="20"/>
        </w:rPr>
        <w:t xml:space="preserve"> и божественное в облике </w:t>
      </w:r>
      <w:proofErr w:type="spellStart"/>
      <w:r w:rsidRPr="005E72D3">
        <w:rPr>
          <w:sz w:val="20"/>
          <w:szCs w:val="20"/>
        </w:rPr>
        <w:t>Иешуа</w:t>
      </w:r>
      <w:proofErr w:type="spellEnd"/>
      <w:r w:rsidRPr="005E72D3">
        <w:rPr>
          <w:sz w:val="20"/>
          <w:szCs w:val="20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</w:rPr>
      </w:pPr>
      <w:r w:rsidRPr="005E72D3">
        <w:rPr>
          <w:i w:val="0"/>
          <w:sz w:val="20"/>
          <w:shd w:val="clear" w:color="auto" w:fill="FFFFFF"/>
        </w:rPr>
        <w:t xml:space="preserve">А. П. Платонов </w:t>
      </w:r>
      <w:r w:rsidRPr="005E72D3">
        <w:rPr>
          <w:sz w:val="20"/>
        </w:rPr>
        <w:t>Жизнь и творчество.</w:t>
      </w:r>
    </w:p>
    <w:p w:rsidR="00A74DD4" w:rsidRPr="005E72D3" w:rsidRDefault="00A74DD4" w:rsidP="005E72D3">
      <w:pPr>
        <w:jc w:val="both"/>
        <w:rPr>
          <w:b/>
          <w:sz w:val="20"/>
          <w:szCs w:val="20"/>
          <w:shd w:val="clear" w:color="auto" w:fill="FFFFFF"/>
        </w:rPr>
      </w:pPr>
      <w:r w:rsidRPr="005E72D3">
        <w:rPr>
          <w:b/>
          <w:sz w:val="20"/>
          <w:szCs w:val="20"/>
        </w:rPr>
        <w:t>Повесть «Котлован</w:t>
      </w:r>
      <w:r w:rsidRPr="005E72D3">
        <w:rPr>
          <w:b/>
          <w:sz w:val="20"/>
          <w:szCs w:val="20"/>
          <w:shd w:val="clear" w:color="auto" w:fill="FFFFFF"/>
        </w:rPr>
        <w:t>».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</w:rPr>
      </w:pPr>
      <w:r w:rsidRPr="005E72D3">
        <w:rPr>
          <w:i w:val="0"/>
          <w:sz w:val="20"/>
          <w:shd w:val="clear" w:color="auto" w:fill="FFFFFF"/>
        </w:rPr>
        <w:t xml:space="preserve">М. А. Шолохов </w:t>
      </w:r>
      <w:r w:rsidRPr="005E72D3">
        <w:rPr>
          <w:sz w:val="20"/>
        </w:rPr>
        <w:t>Жизнь и творчество.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Роман-эпопея «Тихий Дон» (обзорное изучение).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 w:val="20"/>
        </w:rPr>
      </w:pPr>
      <w:r w:rsidRPr="005E72D3">
        <w:rPr>
          <w:i w:val="0"/>
          <w:sz w:val="20"/>
          <w:u w:val="single"/>
        </w:rPr>
        <w:t xml:space="preserve">Обзор русской литературы второй половины </w:t>
      </w:r>
      <w:r w:rsidRPr="005E72D3">
        <w:rPr>
          <w:i w:val="0"/>
          <w:sz w:val="20"/>
          <w:u w:val="single"/>
          <w:lang w:val="en-US"/>
        </w:rPr>
        <w:t>XX</w:t>
      </w:r>
      <w:r w:rsidRPr="005E72D3">
        <w:rPr>
          <w:i w:val="0"/>
          <w:sz w:val="20"/>
          <w:u w:val="single"/>
        </w:rPr>
        <w:t xml:space="preserve"> века</w:t>
      </w:r>
    </w:p>
    <w:p w:rsidR="00A74DD4" w:rsidRPr="005E72D3" w:rsidRDefault="00A74DD4" w:rsidP="005E72D3">
      <w:pPr>
        <w:pStyle w:val="af0"/>
        <w:spacing w:before="0"/>
        <w:ind w:right="0" w:firstLine="0"/>
        <w:rPr>
          <w:color w:val="auto"/>
          <w:sz w:val="20"/>
          <w:szCs w:val="20"/>
        </w:rPr>
      </w:pPr>
      <w:r w:rsidRPr="005E72D3">
        <w:rPr>
          <w:color w:val="auto"/>
          <w:sz w:val="20"/>
          <w:szCs w:val="20"/>
        </w:rPr>
        <w:t xml:space="preserve">Великая Отечественная война и ее художественное осмыслениев русской литературеи литературах других народов России.Новое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5E72D3">
        <w:rPr>
          <w:color w:val="auto"/>
          <w:sz w:val="20"/>
          <w:szCs w:val="20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5E72D3">
        <w:rPr>
          <w:color w:val="auto"/>
          <w:sz w:val="20"/>
          <w:szCs w:val="20"/>
        </w:rPr>
        <w:t xml:space="preserve">в русской литературеи литературах других народов </w:t>
      </w:r>
      <w:proofErr w:type="spellStart"/>
      <w:r w:rsidRPr="005E72D3">
        <w:rPr>
          <w:color w:val="auto"/>
          <w:sz w:val="20"/>
          <w:szCs w:val="20"/>
        </w:rPr>
        <w:t>России</w:t>
      </w:r>
      <w:proofErr w:type="gramStart"/>
      <w:r w:rsidRPr="005E72D3">
        <w:rPr>
          <w:color w:val="auto"/>
          <w:sz w:val="20"/>
          <w:szCs w:val="20"/>
        </w:rPr>
        <w:t>.П</w:t>
      </w:r>
      <w:proofErr w:type="gramEnd"/>
      <w:r w:rsidRPr="005E72D3">
        <w:rPr>
          <w:color w:val="auto"/>
          <w:sz w:val="20"/>
          <w:szCs w:val="20"/>
        </w:rPr>
        <w:t>оэтические</w:t>
      </w:r>
      <w:proofErr w:type="spellEnd"/>
      <w:r w:rsidRPr="005E72D3">
        <w:rPr>
          <w:color w:val="auto"/>
          <w:sz w:val="20"/>
          <w:szCs w:val="20"/>
        </w:rPr>
        <w:t xml:space="preserve"> искания. Развитие традиционных тем русской лирики (темы любви, гражданского служения, единства человека и природы). 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b w:val="0"/>
          <w:sz w:val="20"/>
        </w:rPr>
      </w:pPr>
      <w:r w:rsidRPr="005E72D3">
        <w:rPr>
          <w:i w:val="0"/>
          <w:sz w:val="20"/>
          <w:shd w:val="clear" w:color="auto" w:fill="FFFFFF"/>
        </w:rPr>
        <w:lastRenderedPageBreak/>
        <w:t xml:space="preserve">А. Т. Твардовский </w:t>
      </w:r>
      <w:r w:rsidRPr="005E72D3">
        <w:rPr>
          <w:sz w:val="20"/>
        </w:rPr>
        <w:t>Жизнь и творчество (обзор</w:t>
      </w:r>
      <w:r w:rsidRPr="005E72D3">
        <w:rPr>
          <w:b w:val="0"/>
          <w:sz w:val="20"/>
        </w:rPr>
        <w:t>).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 xml:space="preserve">Стихотворения: «Вся суть в одном-единственном завете…», «Памяти матери», «Я знаю, никакой моей вины…», </w:t>
      </w:r>
      <w:r w:rsidRPr="005E72D3">
        <w:rPr>
          <w:rFonts w:ascii="Times New Roman" w:hAnsi="Times New Roman"/>
          <w:sz w:val="20"/>
        </w:rPr>
        <w:t xml:space="preserve"> «Дробится рваный цоколь монумента...», «</w:t>
      </w:r>
      <w:proofErr w:type="gramStart"/>
      <w:r w:rsidRPr="005E72D3">
        <w:rPr>
          <w:rFonts w:ascii="Times New Roman" w:hAnsi="Times New Roman"/>
          <w:sz w:val="20"/>
        </w:rPr>
        <w:t>О</w:t>
      </w:r>
      <w:proofErr w:type="gramEnd"/>
      <w:r w:rsidRPr="005E72D3">
        <w:rPr>
          <w:rFonts w:ascii="Times New Roman" w:hAnsi="Times New Roman"/>
          <w:sz w:val="20"/>
        </w:rPr>
        <w:t xml:space="preserve"> сущем».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0"/>
        </w:rPr>
      </w:pPr>
      <w:r w:rsidRPr="005E72D3">
        <w:rPr>
          <w:rFonts w:ascii="Times New Roman" w:hAnsi="Times New Roman"/>
          <w:b w:val="0"/>
          <w:sz w:val="20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В. Т. Шаламов</w:t>
      </w:r>
      <w:r w:rsidRPr="005E72D3">
        <w:rPr>
          <w:rFonts w:ascii="Times New Roman" w:hAnsi="Times New Roman"/>
          <w:i/>
          <w:sz w:val="20"/>
        </w:rPr>
        <w:t>Жизнь и творчество (обзор).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 w:val="20"/>
          <w:shd w:val="clear" w:color="auto" w:fill="FFFFFF"/>
        </w:rPr>
      </w:pPr>
      <w:r w:rsidRPr="005E72D3">
        <w:rPr>
          <w:i w:val="0"/>
          <w:sz w:val="20"/>
          <w:shd w:val="clear" w:color="auto" w:fill="FFFFFF"/>
        </w:rPr>
        <w:t>Рассказы: «Последний замер», «Шоковая терапия».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sz w:val="20"/>
          <w:shd w:val="clear" w:color="auto" w:fill="FFFFFF"/>
        </w:rPr>
      </w:pPr>
      <w:r w:rsidRPr="005E72D3">
        <w:rPr>
          <w:i w:val="0"/>
          <w:sz w:val="20"/>
          <w:shd w:val="clear" w:color="auto" w:fill="FFFFFF"/>
        </w:rPr>
        <w:t>А. И. Солженицын</w:t>
      </w:r>
      <w:r w:rsidRPr="005E72D3">
        <w:rPr>
          <w:sz w:val="20"/>
        </w:rPr>
        <w:t>Жизнь и творчество (обзор).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Повесть «Один день Ивана Денисовича».</w:t>
      </w:r>
    </w:p>
    <w:p w:rsidR="00A74DD4" w:rsidRPr="005E72D3" w:rsidRDefault="00A74DD4" w:rsidP="005E72D3">
      <w:pPr>
        <w:jc w:val="both"/>
        <w:rPr>
          <w:sz w:val="20"/>
          <w:szCs w:val="20"/>
        </w:rPr>
      </w:pPr>
      <w:r w:rsidRPr="005E72D3">
        <w:rPr>
          <w:sz w:val="20"/>
          <w:szCs w:val="20"/>
        </w:rPr>
        <w:t>Своеобразие раскрытия “лагерной” темы в повести</w:t>
      </w:r>
      <w:r w:rsidRPr="005E72D3">
        <w:rPr>
          <w:b/>
          <w:sz w:val="20"/>
          <w:szCs w:val="20"/>
        </w:rPr>
        <w:t xml:space="preserve">. </w:t>
      </w:r>
      <w:r w:rsidRPr="005E72D3">
        <w:rPr>
          <w:sz w:val="20"/>
          <w:szCs w:val="20"/>
        </w:rPr>
        <w:t>Проблема русского национального характера в контексте трагической эпохи.</w:t>
      </w:r>
      <w:r w:rsidR="005F2EDB" w:rsidRPr="005E72D3">
        <w:rPr>
          <w:b/>
          <w:sz w:val="20"/>
          <w:szCs w:val="20"/>
        </w:rPr>
        <w:t>Роман "Архипелаг Гулаг" (фрагменты).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 xml:space="preserve">В. М. ШукшинРассказы: «Верую!», «Алеша </w:t>
      </w:r>
      <w:proofErr w:type="spellStart"/>
      <w:r w:rsidRPr="005E72D3">
        <w:rPr>
          <w:rFonts w:ascii="Times New Roman" w:hAnsi="Times New Roman"/>
          <w:sz w:val="20"/>
          <w:shd w:val="clear" w:color="auto" w:fill="FFFFFF"/>
        </w:rPr>
        <w:t>Бесконвойный</w:t>
      </w:r>
      <w:proofErr w:type="spellEnd"/>
      <w:r w:rsidRPr="005E72D3">
        <w:rPr>
          <w:rFonts w:ascii="Times New Roman" w:hAnsi="Times New Roman"/>
          <w:sz w:val="20"/>
          <w:shd w:val="clear" w:color="auto" w:fill="FFFFFF"/>
        </w:rPr>
        <w:t>».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5E72D3">
        <w:rPr>
          <w:rFonts w:ascii="Times New Roman" w:hAnsi="Times New Roman"/>
          <w:b w:val="0"/>
          <w:sz w:val="20"/>
          <w:shd w:val="clear" w:color="auto" w:fill="FFFFFF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5E72D3">
        <w:rPr>
          <w:rFonts w:ascii="Times New Roman" w:hAnsi="Times New Roman"/>
          <w:b w:val="0"/>
          <w:sz w:val="20"/>
          <w:shd w:val="clear" w:color="auto" w:fill="FFFFFF"/>
        </w:rPr>
        <w:t>шукшинской</w:t>
      </w:r>
      <w:proofErr w:type="spellEnd"/>
      <w:r w:rsidRPr="005E72D3">
        <w:rPr>
          <w:rFonts w:ascii="Times New Roman" w:hAnsi="Times New Roman"/>
          <w:b w:val="0"/>
          <w:sz w:val="20"/>
          <w:shd w:val="clear" w:color="auto" w:fill="FFFFFF"/>
        </w:rPr>
        <w:t xml:space="preserve"> прозе. Особенности повествовательной манеры Шукшина.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В. В. БыковПовесть «Сотников».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5E72D3">
        <w:rPr>
          <w:rFonts w:ascii="Times New Roman" w:hAnsi="Times New Roman"/>
          <w:b w:val="0"/>
          <w:sz w:val="20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</w:t>
      </w:r>
      <w:proofErr w:type="spellStart"/>
      <w:r w:rsidRPr="005E72D3">
        <w:rPr>
          <w:rFonts w:ascii="Times New Roman" w:hAnsi="Times New Roman"/>
          <w:b w:val="0"/>
          <w:sz w:val="20"/>
          <w:shd w:val="clear" w:color="auto" w:fill="FFFFFF"/>
        </w:rPr>
        <w:t>Демчихи</w:t>
      </w:r>
      <w:proofErr w:type="spellEnd"/>
      <w:r w:rsidRPr="005E72D3">
        <w:rPr>
          <w:rFonts w:ascii="Times New Roman" w:hAnsi="Times New Roman"/>
          <w:b w:val="0"/>
          <w:sz w:val="20"/>
          <w:shd w:val="clear" w:color="auto" w:fill="FFFFFF"/>
        </w:rPr>
        <w:t xml:space="preserve"> и девочки</w:t>
      </w:r>
      <w:proofErr w:type="gramStart"/>
      <w:r w:rsidRPr="005E72D3">
        <w:rPr>
          <w:rFonts w:ascii="Times New Roman" w:hAnsi="Times New Roman"/>
          <w:b w:val="0"/>
          <w:sz w:val="20"/>
          <w:shd w:val="clear" w:color="auto" w:fill="FFFFFF"/>
        </w:rPr>
        <w:t xml:space="preserve"> Б</w:t>
      </w:r>
      <w:proofErr w:type="gramEnd"/>
      <w:r w:rsidRPr="005E72D3">
        <w:rPr>
          <w:rFonts w:ascii="Times New Roman" w:hAnsi="Times New Roman"/>
          <w:b w:val="0"/>
          <w:sz w:val="20"/>
          <w:shd w:val="clear" w:color="auto" w:fill="FFFFFF"/>
        </w:rPr>
        <w:t xml:space="preserve">аси. Авторская позиция и способы ее выражения в произведении. Мастерство психологического анализа.  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 xml:space="preserve">В. Г. РаспутинПовесть «Прощание с </w:t>
      </w:r>
      <w:proofErr w:type="gramStart"/>
      <w:r w:rsidRPr="005E72D3">
        <w:rPr>
          <w:rFonts w:ascii="Times New Roman" w:hAnsi="Times New Roman"/>
          <w:sz w:val="20"/>
          <w:shd w:val="clear" w:color="auto" w:fill="FFFFFF"/>
        </w:rPr>
        <w:t>Матерой</w:t>
      </w:r>
      <w:proofErr w:type="gramEnd"/>
      <w:r w:rsidRPr="005E72D3">
        <w:rPr>
          <w:rFonts w:ascii="Times New Roman" w:hAnsi="Times New Roman"/>
          <w:sz w:val="20"/>
          <w:shd w:val="clear" w:color="auto" w:fill="FFFFFF"/>
        </w:rPr>
        <w:t>».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5E72D3">
        <w:rPr>
          <w:rFonts w:ascii="Times New Roman" w:hAnsi="Times New Roman"/>
          <w:b w:val="0"/>
          <w:sz w:val="20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Н. М. РубцовСтихотворения: «Видения на холме», «Листья осенние.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5E72D3">
        <w:rPr>
          <w:rFonts w:ascii="Times New Roman" w:hAnsi="Times New Roman"/>
          <w:b w:val="0"/>
          <w:sz w:val="20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И. А. БродскийСтихотворения: «Воротишься на родину. Ну что ж…», «Сонет» («Как жаль, что тем, чем стало для меня…»)</w:t>
      </w:r>
      <w:r w:rsidRPr="005E72D3">
        <w:rPr>
          <w:rFonts w:ascii="Times New Roman" w:hAnsi="Times New Roman"/>
          <w:b w:val="0"/>
          <w:sz w:val="20"/>
          <w:shd w:val="clear" w:color="auto" w:fill="FFFFFF"/>
        </w:rPr>
        <w:t>.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5E72D3">
        <w:rPr>
          <w:rFonts w:ascii="Times New Roman" w:hAnsi="Times New Roman"/>
          <w:b w:val="0"/>
          <w:sz w:val="20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Б. Ш. Окуджава Стихотворения: «Полночный троллейбус», «Живописцы».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b w:val="0"/>
          <w:i w:val="0"/>
          <w:sz w:val="20"/>
        </w:rPr>
      </w:pPr>
      <w:r w:rsidRPr="005E72D3">
        <w:rPr>
          <w:b w:val="0"/>
          <w:i w:val="0"/>
          <w:sz w:val="20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>А. В. ВампиловПьеса «Утиная охота».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5E72D3">
        <w:rPr>
          <w:rFonts w:ascii="Times New Roman" w:hAnsi="Times New Roman"/>
          <w:b w:val="0"/>
          <w:sz w:val="20"/>
          <w:shd w:val="clear" w:color="auto" w:fill="FFFFFF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5E72D3">
        <w:rPr>
          <w:rFonts w:ascii="Times New Roman" w:hAnsi="Times New Roman"/>
          <w:b w:val="0"/>
          <w:sz w:val="20"/>
          <w:shd w:val="clear" w:color="auto" w:fill="FFFFFF"/>
        </w:rPr>
        <w:t>Зилова</w:t>
      </w:r>
      <w:proofErr w:type="spellEnd"/>
      <w:r w:rsidRPr="005E72D3">
        <w:rPr>
          <w:rFonts w:ascii="Times New Roman" w:hAnsi="Times New Roman"/>
          <w:b w:val="0"/>
          <w:sz w:val="20"/>
          <w:shd w:val="clear" w:color="auto" w:fill="FFFFFF"/>
        </w:rPr>
        <w:t xml:space="preserve"> как художественное открытие драматурга. Психологическая </w:t>
      </w:r>
      <w:proofErr w:type="gramStart"/>
      <w:r w:rsidRPr="005E72D3">
        <w:rPr>
          <w:rFonts w:ascii="Times New Roman" w:hAnsi="Times New Roman"/>
          <w:b w:val="0"/>
          <w:sz w:val="20"/>
          <w:shd w:val="clear" w:color="auto" w:fill="FFFFFF"/>
        </w:rPr>
        <w:t>раздвоенность в характере</w:t>
      </w:r>
      <w:proofErr w:type="gramEnd"/>
      <w:r w:rsidRPr="005E72D3">
        <w:rPr>
          <w:rFonts w:ascii="Times New Roman" w:hAnsi="Times New Roman"/>
          <w:b w:val="0"/>
          <w:sz w:val="20"/>
          <w:shd w:val="clear" w:color="auto" w:fill="FFFFFF"/>
        </w:rPr>
        <w:t xml:space="preserve"> героя. Смысл финала пьесы. 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0"/>
          <w:u w:val="single"/>
          <w:shd w:val="clear" w:color="auto" w:fill="FFFFFF"/>
        </w:rPr>
      </w:pPr>
      <w:r w:rsidRPr="005E72D3">
        <w:rPr>
          <w:rFonts w:ascii="Times New Roman" w:hAnsi="Times New Roman"/>
          <w:sz w:val="20"/>
          <w:u w:val="single"/>
          <w:shd w:val="clear" w:color="auto" w:fill="FFFFFF"/>
        </w:rPr>
        <w:t>Литературное творчество народов России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5E72D3">
        <w:rPr>
          <w:rFonts w:ascii="Times New Roman" w:hAnsi="Times New Roman"/>
          <w:sz w:val="20"/>
          <w:shd w:val="clear" w:color="auto" w:fill="FFFFFF"/>
        </w:rPr>
        <w:t xml:space="preserve">Мусса </w:t>
      </w:r>
      <w:proofErr w:type="spellStart"/>
      <w:r w:rsidRPr="005E72D3">
        <w:rPr>
          <w:rFonts w:ascii="Times New Roman" w:hAnsi="Times New Roman"/>
          <w:sz w:val="20"/>
          <w:shd w:val="clear" w:color="auto" w:fill="FFFFFF"/>
        </w:rPr>
        <w:t>Джалиль</w:t>
      </w:r>
      <w:r w:rsidRPr="005E72D3">
        <w:rPr>
          <w:rFonts w:ascii="Times New Roman" w:hAnsi="Times New Roman"/>
          <w:i/>
          <w:sz w:val="20"/>
          <w:shd w:val="clear" w:color="auto" w:fill="FFFFFF"/>
        </w:rPr>
        <w:t>Жизнь</w:t>
      </w:r>
      <w:proofErr w:type="spellEnd"/>
      <w:r w:rsidRPr="005E72D3">
        <w:rPr>
          <w:rFonts w:ascii="Times New Roman" w:hAnsi="Times New Roman"/>
          <w:i/>
          <w:sz w:val="20"/>
          <w:shd w:val="clear" w:color="auto" w:fill="FFFFFF"/>
        </w:rPr>
        <w:t xml:space="preserve"> и творчество (обзор).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0"/>
          <w:u w:val="single"/>
          <w:shd w:val="clear" w:color="auto" w:fill="FFFFFF"/>
        </w:rPr>
      </w:pPr>
      <w:r w:rsidRPr="005E72D3">
        <w:rPr>
          <w:rFonts w:ascii="Times New Roman" w:hAnsi="Times New Roman"/>
          <w:sz w:val="20"/>
          <w:u w:val="single"/>
          <w:shd w:val="clear" w:color="auto" w:fill="FFFFFF"/>
        </w:rPr>
        <w:t xml:space="preserve">Обзор литературы последнего десятилетия </w:t>
      </w:r>
    </w:p>
    <w:p w:rsidR="00A74DD4" w:rsidRPr="005E72D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5E72D3">
        <w:rPr>
          <w:rFonts w:ascii="Times New Roman" w:hAnsi="Times New Roman"/>
          <w:b w:val="0"/>
          <w:sz w:val="20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 w:val="20"/>
          <w:u w:val="single"/>
        </w:rPr>
      </w:pPr>
      <w:proofErr w:type="gramStart"/>
      <w:r w:rsidRPr="005E72D3">
        <w:rPr>
          <w:i w:val="0"/>
          <w:sz w:val="20"/>
          <w:u w:val="single"/>
        </w:rPr>
        <w:t>Зарубежная</w:t>
      </w:r>
      <w:proofErr w:type="gramEnd"/>
      <w:r w:rsidRPr="005E72D3">
        <w:rPr>
          <w:i w:val="0"/>
          <w:sz w:val="20"/>
          <w:u w:val="single"/>
        </w:rPr>
        <w:t xml:space="preserve"> XX века</w:t>
      </w:r>
    </w:p>
    <w:p w:rsidR="00A74DD4" w:rsidRPr="005E72D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b w:val="0"/>
          <w:i w:val="0"/>
          <w:sz w:val="20"/>
        </w:rPr>
      </w:pPr>
      <w:r w:rsidRPr="005E72D3">
        <w:rPr>
          <w:b w:val="0"/>
          <w:i w:val="0"/>
          <w:sz w:val="20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5E72D3">
        <w:rPr>
          <w:b w:val="0"/>
          <w:i w:val="0"/>
          <w:sz w:val="20"/>
          <w:shd w:val="clear" w:color="auto" w:fill="FFFFFF"/>
          <w:lang w:val="en-US"/>
        </w:rPr>
        <w:t>XX</w:t>
      </w:r>
      <w:r w:rsidRPr="005E72D3">
        <w:rPr>
          <w:b w:val="0"/>
          <w:i w:val="0"/>
          <w:sz w:val="20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5E72D3">
        <w:rPr>
          <w:b w:val="0"/>
          <w:i w:val="0"/>
          <w:sz w:val="20"/>
        </w:rPr>
        <w:t xml:space="preserve">ХХ в. Реализм и модернизм. 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0"/>
        </w:rPr>
      </w:pPr>
      <w:r w:rsidRPr="005E72D3">
        <w:rPr>
          <w:rFonts w:ascii="Times New Roman" w:hAnsi="Times New Roman"/>
          <w:sz w:val="20"/>
        </w:rPr>
        <w:t xml:space="preserve">Б. Шоу </w:t>
      </w:r>
      <w:r w:rsidR="00C74004" w:rsidRPr="005E72D3">
        <w:rPr>
          <w:rFonts w:ascii="Times New Roman" w:hAnsi="Times New Roman"/>
          <w:sz w:val="20"/>
        </w:rPr>
        <w:t xml:space="preserve">Ф. Кафка </w:t>
      </w:r>
      <w:r w:rsidRPr="005E72D3">
        <w:rPr>
          <w:rFonts w:ascii="Times New Roman" w:hAnsi="Times New Roman"/>
          <w:i/>
          <w:sz w:val="20"/>
        </w:rPr>
        <w:t>Жизнь и творчество (обзор).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</w:rPr>
      </w:pPr>
      <w:r w:rsidRPr="005E72D3">
        <w:rPr>
          <w:rFonts w:ascii="Times New Roman" w:hAnsi="Times New Roman"/>
          <w:sz w:val="20"/>
        </w:rPr>
        <w:t>Пьеса «</w:t>
      </w:r>
      <w:proofErr w:type="spellStart"/>
      <w:r w:rsidRPr="005E72D3">
        <w:rPr>
          <w:rFonts w:ascii="Times New Roman" w:hAnsi="Times New Roman"/>
          <w:sz w:val="20"/>
        </w:rPr>
        <w:t>Пигмалион</w:t>
      </w:r>
      <w:proofErr w:type="spellEnd"/>
      <w:r w:rsidRPr="005E72D3">
        <w:rPr>
          <w:rFonts w:ascii="Times New Roman" w:hAnsi="Times New Roman"/>
          <w:sz w:val="20"/>
        </w:rPr>
        <w:t xml:space="preserve">». </w:t>
      </w:r>
      <w:r w:rsidRPr="005E72D3">
        <w:rPr>
          <w:rFonts w:ascii="Times New Roman" w:hAnsi="Times New Roman"/>
          <w:b w:val="0"/>
          <w:sz w:val="20"/>
        </w:rPr>
        <w:t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</w:t>
      </w:r>
      <w:r w:rsidRPr="005E72D3">
        <w:rPr>
          <w:rFonts w:ascii="Times New Roman" w:hAnsi="Times New Roman"/>
          <w:sz w:val="20"/>
        </w:rPr>
        <w:t xml:space="preserve">. </w:t>
      </w:r>
      <w:r w:rsidR="00C74004" w:rsidRPr="005E72D3">
        <w:rPr>
          <w:rFonts w:ascii="Times New Roman" w:hAnsi="Times New Roman"/>
          <w:sz w:val="20"/>
        </w:rPr>
        <w:t xml:space="preserve"> Рассказ «Превращение»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0"/>
        </w:rPr>
      </w:pPr>
      <w:r w:rsidRPr="005E72D3">
        <w:rPr>
          <w:rFonts w:ascii="Times New Roman" w:hAnsi="Times New Roman"/>
          <w:sz w:val="20"/>
        </w:rPr>
        <w:t xml:space="preserve">Г. Аполлинер </w:t>
      </w:r>
      <w:r w:rsidR="00BC24CC" w:rsidRPr="005E72D3">
        <w:rPr>
          <w:rFonts w:ascii="Times New Roman" w:hAnsi="Times New Roman"/>
          <w:sz w:val="20"/>
        </w:rPr>
        <w:t xml:space="preserve">Д.Г. Байрон </w:t>
      </w:r>
      <w:r w:rsidRPr="005E72D3">
        <w:rPr>
          <w:rFonts w:ascii="Times New Roman" w:hAnsi="Times New Roman"/>
          <w:i/>
          <w:sz w:val="20"/>
        </w:rPr>
        <w:t>Жизнь и творчество (обзор).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0"/>
        </w:rPr>
      </w:pPr>
      <w:r w:rsidRPr="005E72D3">
        <w:rPr>
          <w:rFonts w:ascii="Times New Roman" w:hAnsi="Times New Roman"/>
          <w:sz w:val="20"/>
        </w:rPr>
        <w:t xml:space="preserve">Стихотворение «Мост </w:t>
      </w:r>
      <w:proofErr w:type="spellStart"/>
      <w:r w:rsidRPr="005E72D3">
        <w:rPr>
          <w:rFonts w:ascii="Times New Roman" w:hAnsi="Times New Roman"/>
          <w:sz w:val="20"/>
        </w:rPr>
        <w:t>Мирабо</w:t>
      </w:r>
      <w:proofErr w:type="spellEnd"/>
      <w:r w:rsidRPr="005E72D3">
        <w:rPr>
          <w:rFonts w:ascii="Times New Roman" w:hAnsi="Times New Roman"/>
          <w:sz w:val="20"/>
        </w:rPr>
        <w:t xml:space="preserve">». </w:t>
      </w:r>
      <w:r w:rsidRPr="005E72D3">
        <w:rPr>
          <w:rFonts w:ascii="Times New Roman" w:hAnsi="Times New Roman"/>
          <w:b w:val="0"/>
          <w:sz w:val="20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</w:r>
      <w:proofErr w:type="spellStart"/>
      <w:r w:rsidRPr="005E72D3">
        <w:rPr>
          <w:rFonts w:ascii="Times New Roman" w:hAnsi="Times New Roman"/>
          <w:b w:val="0"/>
          <w:sz w:val="20"/>
        </w:rPr>
        <w:t>аполлинеровской</w:t>
      </w:r>
      <w:proofErr w:type="spellEnd"/>
      <w:r w:rsidRPr="005E72D3">
        <w:rPr>
          <w:rFonts w:ascii="Times New Roman" w:hAnsi="Times New Roman"/>
          <w:b w:val="0"/>
          <w:sz w:val="20"/>
        </w:rPr>
        <w:t xml:space="preserve"> поэзии. 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0"/>
        </w:rPr>
      </w:pPr>
      <w:r w:rsidRPr="005E72D3">
        <w:rPr>
          <w:rFonts w:ascii="Times New Roman" w:hAnsi="Times New Roman"/>
          <w:sz w:val="20"/>
        </w:rPr>
        <w:t xml:space="preserve">Э. Хемингуэй </w:t>
      </w:r>
      <w:r w:rsidRPr="005E72D3">
        <w:rPr>
          <w:rFonts w:ascii="Times New Roman" w:hAnsi="Times New Roman"/>
          <w:i/>
          <w:sz w:val="20"/>
        </w:rPr>
        <w:t>Жизнь и творчество (обзор</w:t>
      </w:r>
      <w:r w:rsidRPr="005E72D3">
        <w:rPr>
          <w:rFonts w:ascii="Times New Roman" w:hAnsi="Times New Roman"/>
          <w:b w:val="0"/>
          <w:sz w:val="20"/>
        </w:rPr>
        <w:t>).</w:t>
      </w:r>
    </w:p>
    <w:p w:rsidR="00A74DD4" w:rsidRPr="005E72D3" w:rsidRDefault="00A74DD4" w:rsidP="005E72D3">
      <w:pPr>
        <w:pStyle w:val="FR1"/>
        <w:spacing w:before="0"/>
        <w:ind w:left="0"/>
        <w:jc w:val="both"/>
        <w:rPr>
          <w:rFonts w:ascii="Times New Roman" w:hAnsi="Times New Roman"/>
          <w:sz w:val="20"/>
        </w:rPr>
      </w:pPr>
      <w:r w:rsidRPr="005E72D3">
        <w:rPr>
          <w:rFonts w:ascii="Times New Roman" w:hAnsi="Times New Roman"/>
          <w:sz w:val="20"/>
        </w:rPr>
        <w:lastRenderedPageBreak/>
        <w:t>Повесть «Старик и море».</w:t>
      </w:r>
    </w:p>
    <w:p w:rsidR="00A74DD4" w:rsidRPr="005E72D3" w:rsidRDefault="00A74DD4" w:rsidP="005E72D3">
      <w:pPr>
        <w:pStyle w:val="af0"/>
        <w:spacing w:before="0"/>
        <w:ind w:right="0" w:firstLine="0"/>
        <w:rPr>
          <w:color w:val="auto"/>
          <w:sz w:val="20"/>
          <w:szCs w:val="20"/>
        </w:rPr>
      </w:pPr>
      <w:r w:rsidRPr="005E72D3">
        <w:rPr>
          <w:color w:val="auto"/>
          <w:sz w:val="20"/>
          <w:szCs w:val="20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A74DD4" w:rsidRPr="005E72D3" w:rsidRDefault="00A74DD4" w:rsidP="005E72D3">
      <w:pPr>
        <w:jc w:val="both"/>
        <w:rPr>
          <w:b/>
          <w:sz w:val="20"/>
          <w:szCs w:val="20"/>
        </w:rPr>
      </w:pPr>
      <w:r w:rsidRPr="005E72D3">
        <w:rPr>
          <w:b/>
          <w:sz w:val="20"/>
          <w:szCs w:val="20"/>
        </w:rPr>
        <w:t>ТЕКСТЫ ДЛЯ ЗАУЧИВАНИЯ НАИЗУСТЬ: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>Бунин. «Одиночество».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>Брюсов. «Юному поэту».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>Гумилёв. «Жираф».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>Блок. «Незнакомка», «Россия».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>Есенин. «Собаке Качалова», «Не жалею, не зову, не плачу…».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>Маяковский. «А вы могли бы...», «Послушайте».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>Ахматова. «Сжала руки под тёмной вуалью...», «Мне ни к чему одические рати...».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>Мандельштам. «</w:t>
      </w:r>
      <w:r w:rsidRPr="005E72D3">
        <w:rPr>
          <w:sz w:val="20"/>
          <w:szCs w:val="20"/>
          <w:lang w:val="en-US"/>
        </w:rPr>
        <w:t>NotreDame</w:t>
      </w:r>
      <w:r w:rsidRPr="005E72D3">
        <w:rPr>
          <w:sz w:val="20"/>
          <w:szCs w:val="20"/>
        </w:rPr>
        <w:t>».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>Цветаева. «Имя твоё...», «Кто создан из камня...».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>Пастернак. «Во всём мне хочется дойти до самой сути...».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 Твардовский. «Я знаю, никакой моей вины...».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 Бродский. 1 стихотворение (по выбору </w:t>
      </w:r>
      <w:proofErr w:type="gramStart"/>
      <w:r w:rsidRPr="005E72D3">
        <w:rPr>
          <w:sz w:val="20"/>
          <w:szCs w:val="20"/>
        </w:rPr>
        <w:t>обучающихся</w:t>
      </w:r>
      <w:proofErr w:type="gramEnd"/>
      <w:r w:rsidRPr="005E72D3">
        <w:rPr>
          <w:sz w:val="20"/>
          <w:szCs w:val="20"/>
        </w:rPr>
        <w:t>).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 Окуджава. 1 стихотворение (по выбору </w:t>
      </w:r>
      <w:proofErr w:type="gramStart"/>
      <w:r w:rsidRPr="005E72D3">
        <w:rPr>
          <w:sz w:val="20"/>
          <w:szCs w:val="20"/>
        </w:rPr>
        <w:t>обучающихся</w:t>
      </w:r>
      <w:proofErr w:type="gramEnd"/>
      <w:r w:rsidRPr="005E72D3">
        <w:rPr>
          <w:sz w:val="20"/>
          <w:szCs w:val="20"/>
        </w:rPr>
        <w:t>).</w:t>
      </w:r>
    </w:p>
    <w:p w:rsidR="00A74DD4" w:rsidRPr="005E72D3" w:rsidRDefault="00A74DD4" w:rsidP="005E72D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5E72D3">
        <w:rPr>
          <w:sz w:val="20"/>
          <w:szCs w:val="20"/>
        </w:rPr>
        <w:t xml:space="preserve"> Рубцов. 1 стихотворение (по выбору обучающихся).</w:t>
      </w:r>
    </w:p>
    <w:p w:rsidR="00DB0EFE" w:rsidRPr="005E72D3" w:rsidRDefault="00DB0EFE" w:rsidP="005E72D3">
      <w:pPr>
        <w:jc w:val="both"/>
        <w:rPr>
          <w:sz w:val="20"/>
          <w:szCs w:val="20"/>
        </w:rPr>
      </w:pPr>
    </w:p>
    <w:p w:rsidR="005E72D3" w:rsidRPr="005E72D3" w:rsidRDefault="005E72D3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  <w:r w:rsidRPr="005E72D3">
        <w:rPr>
          <w:b/>
          <w:lang w:eastAsia="ru-RU"/>
        </w:rPr>
        <w:t>Тематическое планирование</w:t>
      </w:r>
    </w:p>
    <w:tbl>
      <w:tblPr>
        <w:tblStyle w:val="af6"/>
        <w:tblW w:w="0" w:type="auto"/>
        <w:tblLook w:val="04A0"/>
      </w:tblPr>
      <w:tblGrid>
        <w:gridCol w:w="675"/>
        <w:gridCol w:w="9465"/>
        <w:gridCol w:w="5071"/>
      </w:tblGrid>
      <w:tr w:rsidR="005E72D3" w:rsidRPr="005E72D3" w:rsidTr="00074842">
        <w:tc>
          <w:tcPr>
            <w:tcW w:w="675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65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071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5E72D3" w:rsidRPr="005E72D3" w:rsidTr="00074842">
        <w:tc>
          <w:tcPr>
            <w:tcW w:w="675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5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8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5071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5E72D3" w:rsidRPr="005E72D3" w:rsidTr="00074842">
        <w:tc>
          <w:tcPr>
            <w:tcW w:w="675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5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8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Литература первой половины XX века</w:t>
            </w:r>
          </w:p>
        </w:tc>
        <w:tc>
          <w:tcPr>
            <w:tcW w:w="5071" w:type="dxa"/>
            <w:vAlign w:val="center"/>
          </w:tcPr>
          <w:p w:rsidR="005E72D3" w:rsidRPr="005E72D3" w:rsidRDefault="003658A3" w:rsidP="00074842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</w:tr>
      <w:tr w:rsidR="005E72D3" w:rsidRPr="005E72D3" w:rsidTr="00074842">
        <w:tc>
          <w:tcPr>
            <w:tcW w:w="675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5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0748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усск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ая</w:t>
            </w:r>
            <w:r w:rsidRPr="000748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литератур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748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второй половины XX века</w:t>
            </w:r>
          </w:p>
        </w:tc>
        <w:tc>
          <w:tcPr>
            <w:tcW w:w="5071" w:type="dxa"/>
            <w:vAlign w:val="center"/>
          </w:tcPr>
          <w:p w:rsidR="005E72D3" w:rsidRPr="005E72D3" w:rsidRDefault="003658A3" w:rsidP="00074842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5E72D3" w:rsidRPr="005E72D3" w:rsidTr="00074842">
        <w:tc>
          <w:tcPr>
            <w:tcW w:w="675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5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8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Литературное творчество народов России</w:t>
            </w:r>
          </w:p>
        </w:tc>
        <w:tc>
          <w:tcPr>
            <w:tcW w:w="5071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5E72D3" w:rsidRPr="005E72D3" w:rsidTr="00074842">
        <w:tc>
          <w:tcPr>
            <w:tcW w:w="675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5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8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Зарубежная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</w:t>
            </w:r>
            <w:r w:rsidRPr="000748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XX века</w:t>
            </w:r>
          </w:p>
        </w:tc>
        <w:tc>
          <w:tcPr>
            <w:tcW w:w="5071" w:type="dxa"/>
            <w:vAlign w:val="center"/>
          </w:tcPr>
          <w:p w:rsidR="005E72D3" w:rsidRPr="005E72D3" w:rsidRDefault="00074842" w:rsidP="00074842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074842" w:rsidRPr="005E72D3" w:rsidTr="00074842">
        <w:tc>
          <w:tcPr>
            <w:tcW w:w="675" w:type="dxa"/>
            <w:vAlign w:val="center"/>
          </w:tcPr>
          <w:p w:rsidR="00074842" w:rsidRDefault="00074842" w:rsidP="00074842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5" w:type="dxa"/>
            <w:vAlign w:val="center"/>
          </w:tcPr>
          <w:p w:rsidR="00074842" w:rsidRPr="00074842" w:rsidRDefault="00074842" w:rsidP="00074842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8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Региональный компонент</w:t>
            </w:r>
          </w:p>
        </w:tc>
        <w:tc>
          <w:tcPr>
            <w:tcW w:w="5071" w:type="dxa"/>
            <w:vAlign w:val="center"/>
          </w:tcPr>
          <w:p w:rsidR="00074842" w:rsidRDefault="003658A3" w:rsidP="00074842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074842" w:rsidRPr="005E72D3" w:rsidTr="00074842">
        <w:tc>
          <w:tcPr>
            <w:tcW w:w="675" w:type="dxa"/>
            <w:vAlign w:val="center"/>
          </w:tcPr>
          <w:p w:rsidR="00074842" w:rsidRDefault="00074842" w:rsidP="00074842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5" w:type="dxa"/>
            <w:vAlign w:val="center"/>
          </w:tcPr>
          <w:p w:rsidR="00074842" w:rsidRPr="00074842" w:rsidRDefault="00074842" w:rsidP="00074842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8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71" w:type="dxa"/>
            <w:vAlign w:val="center"/>
          </w:tcPr>
          <w:p w:rsidR="00074842" w:rsidRDefault="003658A3" w:rsidP="00074842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102</w:t>
            </w:r>
          </w:p>
        </w:tc>
      </w:tr>
    </w:tbl>
    <w:p w:rsidR="008C7CF6" w:rsidRDefault="008C7CF6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8C7CF6" w:rsidRDefault="008C7CF6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8C7CF6" w:rsidRDefault="008C7CF6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8C7CF6" w:rsidRDefault="008C7CF6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8C7CF6" w:rsidRDefault="008C7CF6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8C7CF6" w:rsidRDefault="008C7CF6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8C7CF6" w:rsidRDefault="008C7CF6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F619D" w:rsidRPr="005E72D3" w:rsidRDefault="005E72D3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  <w:r w:rsidRPr="005E72D3">
        <w:rPr>
          <w:b/>
          <w:lang w:eastAsia="ru-RU"/>
        </w:rPr>
        <w:lastRenderedPageBreak/>
        <w:t>Календарно-</w:t>
      </w:r>
      <w:r w:rsidR="00DB0EFE" w:rsidRPr="005E72D3">
        <w:rPr>
          <w:b/>
          <w:lang w:eastAsia="ru-RU"/>
        </w:rPr>
        <w:t>т</w:t>
      </w:r>
      <w:r w:rsidR="004F619D" w:rsidRPr="005E72D3">
        <w:rPr>
          <w:b/>
          <w:lang w:eastAsia="ru-RU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60"/>
        <w:gridCol w:w="299"/>
        <w:gridCol w:w="506"/>
        <w:gridCol w:w="508"/>
        <w:gridCol w:w="2384"/>
        <w:gridCol w:w="3484"/>
        <w:gridCol w:w="5245"/>
        <w:gridCol w:w="2265"/>
      </w:tblGrid>
      <w:tr w:rsidR="005665BC" w:rsidRPr="005E72D3" w:rsidTr="005C17FA">
        <w:trPr>
          <w:cantSplit/>
          <w:trHeight w:val="49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564D" w:rsidRPr="005E72D3" w:rsidRDefault="006C564D" w:rsidP="005E72D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5E72D3">
              <w:rPr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564D" w:rsidRPr="005E72D3" w:rsidRDefault="006C564D" w:rsidP="005E72D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E72D3">
              <w:rPr>
                <w:b/>
                <w:sz w:val="20"/>
                <w:szCs w:val="20"/>
                <w:lang w:eastAsia="ru-RU"/>
              </w:rPr>
              <w:t>Колич</w:t>
            </w:r>
            <w:proofErr w:type="spellEnd"/>
            <w:r w:rsidRPr="005E72D3">
              <w:rPr>
                <w:b/>
                <w:sz w:val="20"/>
                <w:szCs w:val="20"/>
                <w:lang w:eastAsia="ru-RU"/>
              </w:rPr>
              <w:t>.  часов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5E72D3">
              <w:rPr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64D" w:rsidRPr="005E72D3" w:rsidRDefault="006C564D" w:rsidP="005E72D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5E72D3">
              <w:rPr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64D" w:rsidRPr="005E72D3" w:rsidRDefault="006C564D" w:rsidP="005E72D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5E72D3">
              <w:rPr>
                <w:b/>
                <w:sz w:val="20"/>
                <w:szCs w:val="20"/>
                <w:lang w:eastAsia="ru-RU"/>
              </w:rPr>
              <w:t>Элементы содержания (основные понятия)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64D" w:rsidRPr="005E72D3" w:rsidRDefault="006C564D" w:rsidP="005E72D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5E72D3">
              <w:rPr>
                <w:b/>
                <w:sz w:val="20"/>
                <w:szCs w:val="20"/>
                <w:lang w:eastAsia="ru-RU"/>
              </w:rPr>
              <w:t>Планируемые результаты обучения: умения, навыки, способы деятельности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5E72D3">
              <w:rPr>
                <w:b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5665BC" w:rsidRPr="005E72D3" w:rsidTr="005C17FA">
        <w:trPr>
          <w:cantSplit/>
          <w:trHeight w:val="23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5E72D3">
              <w:rPr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5E72D3">
              <w:rPr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665BC" w:rsidRPr="005E72D3" w:rsidTr="005C17FA">
        <w:trPr>
          <w:cantSplit/>
          <w:trHeight w:val="12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2" w:rsidRDefault="008C7CF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2.09</w:t>
            </w:r>
          </w:p>
          <w:p w:rsidR="008C7CF6" w:rsidRPr="005E72D3" w:rsidRDefault="008C7CF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Русская литература 20 века.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Основные мотивы и проблемы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Литературный процесс рубежа веков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Характеристика литературного процесса начала 20 века. Многообразие литературных направлений, стилей и школ, групп. Направления философской мысли начала столетия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Иметь представление о своеобразии литературы данного периода с точки зрения направлений, стилей, тем, идей, языка, образов, 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составлять тезисы статьи в учебнике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5665BC" w:rsidRPr="005E72D3" w:rsidTr="005C17FA">
        <w:trPr>
          <w:cantSplit/>
          <w:trHeight w:val="9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8C7CF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И.А.Бунин.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Лирика Бунина. Её философичность, лаконизм, изысканность. «Вечер», «Не устану воспевать вас, звёзды...», «Последний шмель». Чтение и анализ стихотворений.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Знать основные  факты о жизни и творчестве  писателя,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стихотворения «Последний шмель» в группах по вопросам.</w:t>
            </w:r>
          </w:p>
        </w:tc>
      </w:tr>
      <w:tr w:rsidR="005665BC" w:rsidRPr="005E72D3" w:rsidTr="005C17FA">
        <w:trPr>
          <w:cantSplit/>
          <w:trHeight w:val="16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8C7CF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И.А.Бунин. «Господин из Сан-Франциско».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Развитие понятия о жанре рассказа. Символика бунинской прозы. Обращение писателя к широчайшим социально-философским обобщениям. Поэтика рассказа.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давать оценку изученному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5E72D3" w:rsidTr="005C17FA">
        <w:trPr>
          <w:cantSplit/>
          <w:trHeight w:val="12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8C7CF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Рассказ «Чистый понедельник». Проблематика рассказа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Принципы создания характера в прозе Бунина.</w:t>
            </w:r>
            <w:r w:rsidR="001A50F5" w:rsidRPr="005E72D3">
              <w:rPr>
                <w:rFonts w:eastAsia="Calibri"/>
                <w:sz w:val="20"/>
                <w:szCs w:val="20"/>
                <w:lang w:eastAsia="en-US"/>
              </w:rPr>
              <w:t xml:space="preserve">  «Чистый понедельник», «Лёгкое дыхание», цикл «Темные аллеи».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давать оценку изученному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Интерпретация эпизода художественного произведения в парах</w:t>
            </w:r>
          </w:p>
        </w:tc>
      </w:tr>
      <w:tr w:rsidR="005665BC" w:rsidRPr="005E72D3" w:rsidTr="005C17FA">
        <w:trPr>
          <w:cantSplit/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9B05EF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8C7CF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И.А.Куприн. Жизнь и творчество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Проза Куприна. Её философичность, лаконизм, изысканность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5665BC" w:rsidRPr="005E72D3" w:rsidTr="005C17FA">
        <w:trPr>
          <w:cantSplit/>
          <w:trHeight w:val="1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9B05EF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8C7CF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«Гранатовый браслет»смысл спора о бескорыстной любви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Основные  темы и проблемы.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давать оценку изученному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Сопоставить по вопросам «Чистый понедельник» Бунина и «Гранатовый браслет». Что сближает эти произведения и чем они отличаются.</w:t>
            </w:r>
          </w:p>
        </w:tc>
      </w:tr>
      <w:tr w:rsidR="005665BC" w:rsidRPr="005E72D3" w:rsidTr="005C17FA">
        <w:trPr>
          <w:cantSplit/>
          <w:trHeight w:val="5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sz w:val="20"/>
                <w:szCs w:val="20"/>
              </w:rPr>
            </w:pPr>
            <w:r w:rsidRPr="005E72D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sz w:val="20"/>
                <w:szCs w:val="20"/>
              </w:rPr>
            </w:pPr>
            <w:r w:rsidRPr="005E72D3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4F03FB" w:rsidP="005E72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sz w:val="20"/>
                <w:szCs w:val="20"/>
              </w:rPr>
            </w:pPr>
            <w:r w:rsidRPr="005E72D3">
              <w:rPr>
                <w:sz w:val="20"/>
                <w:szCs w:val="20"/>
              </w:rPr>
              <w:t>РР Сочинение по творчеству И. Бунина и А. Куприна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sz w:val="20"/>
                <w:szCs w:val="20"/>
              </w:rPr>
            </w:pPr>
            <w:r w:rsidRPr="005E72D3">
              <w:rPr>
                <w:sz w:val="20"/>
                <w:szCs w:val="20"/>
              </w:rPr>
              <w:t>Уметь составлять план в соответствии с выбранной темой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sz w:val="20"/>
                <w:szCs w:val="20"/>
              </w:rPr>
            </w:pPr>
            <w:r w:rsidRPr="005E72D3">
              <w:rPr>
                <w:sz w:val="20"/>
                <w:szCs w:val="20"/>
              </w:rPr>
              <w:t>сочинение</w:t>
            </w:r>
          </w:p>
        </w:tc>
      </w:tr>
      <w:tr w:rsidR="005665BC" w:rsidRPr="005E72D3" w:rsidTr="005C17FA">
        <w:trPr>
          <w:cantSplit/>
          <w:trHeight w:val="4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4F03F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Максим Горький. 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5665BC" w:rsidRPr="005E72D3" w:rsidTr="005C17FA">
        <w:trPr>
          <w:cantSplit/>
          <w:trHeight w:val="9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0" w:rsidRDefault="004F03F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23.09</w:t>
            </w:r>
          </w:p>
          <w:p w:rsidR="004F03FB" w:rsidRPr="005E72D3" w:rsidRDefault="004F03F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Ранние романтические рассказы писателя. «Старуха </w:t>
            </w:r>
            <w:proofErr w:type="spellStart"/>
            <w:r w:rsidRPr="005E72D3">
              <w:rPr>
                <w:rFonts w:eastAsia="Calibri"/>
                <w:sz w:val="20"/>
                <w:szCs w:val="20"/>
                <w:lang w:eastAsia="en-US"/>
              </w:rPr>
              <w:t>Изергиль</w:t>
            </w:r>
            <w:proofErr w:type="spellEnd"/>
            <w:r w:rsidRPr="005E72D3">
              <w:rPr>
                <w:rFonts w:eastAsia="Calibri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Проблематика и особенности композиции рассказа. Романтический герой в ранних романтических рассказах Горького.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5E72D3" w:rsidTr="005C17FA">
        <w:trPr>
          <w:cantSplit/>
          <w:trHeight w:val="9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4F03F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Пьеса «На дне» как социально-философская драма.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Сценическая судьба пьесы. Особенности жанра и конфликта пьесы.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</w:t>
            </w:r>
          </w:p>
        </w:tc>
      </w:tr>
      <w:tr w:rsidR="005665BC" w:rsidRPr="005E72D3" w:rsidTr="005C17FA">
        <w:trPr>
          <w:cantSplit/>
          <w:trHeight w:val="6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9B05EF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4F03F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Обитатели «дна» в пьесе «На дне».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Смысл названия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5E72D3" w:rsidTr="005C17FA">
        <w:trPr>
          <w:cantSplit/>
          <w:trHeight w:val="5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1</w:t>
            </w:r>
            <w:r w:rsidR="009B05EF"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4F03F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Роль Луки в пьесе.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Характеристика основных компонентов произведения, анализ эпизодов.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анализировать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5E72D3" w:rsidTr="005C17FA">
        <w:trPr>
          <w:cantSplit/>
          <w:trHeight w:val="5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1</w:t>
            </w:r>
            <w:r w:rsidR="009B05EF"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4F03F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9B05EF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РР </w:t>
            </w:r>
            <w:r w:rsidR="006C564D" w:rsidRPr="005E72D3">
              <w:rPr>
                <w:rFonts w:eastAsia="Calibri"/>
                <w:sz w:val="20"/>
                <w:szCs w:val="20"/>
                <w:lang w:eastAsia="en-US"/>
              </w:rPr>
              <w:t>Вопрос о правде в драме Горького «На дне».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писать сочинения на литературную тему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дискуссия</w:t>
            </w:r>
          </w:p>
        </w:tc>
      </w:tr>
      <w:tr w:rsidR="005665BC" w:rsidRPr="005E72D3" w:rsidTr="005C17FA">
        <w:trPr>
          <w:cantSplit/>
          <w:trHeight w:val="7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1</w:t>
            </w:r>
            <w:r w:rsidR="009B05EF"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4F03F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</w:t>
            </w:r>
            <w:r w:rsidR="007A36C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5B4CAB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«Серебряный век» как культурно-историческая эпоха. Особенности поэзии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Непосредственность чувств, характер л</w:t>
            </w:r>
            <w:r w:rsidR="005B4CAB" w:rsidRPr="005E72D3">
              <w:rPr>
                <w:rFonts w:eastAsia="Calibri"/>
                <w:sz w:val="20"/>
                <w:szCs w:val="20"/>
                <w:lang w:eastAsia="en-US"/>
              </w:rPr>
              <w:t>ирического переживания в поэзии. Знакомство с направлениями: модернизм, символизм, акмеизм, футуризм.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Знать основные  </w:t>
            </w:r>
            <w:r w:rsidR="005B4CAB"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принципы направлений поэзии. Читать и анализировать стихи «серебряного века»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5665BC" w:rsidRPr="005E72D3" w:rsidTr="005C17FA">
        <w:trPr>
          <w:cantSplit/>
          <w:trHeight w:val="3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4F03F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8.</w:t>
            </w:r>
            <w:r w:rsidR="007A36C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b/>
                <w:sz w:val="20"/>
                <w:szCs w:val="20"/>
                <w:lang w:eastAsia="en-US"/>
              </w:rPr>
              <w:t>РК</w:t>
            </w:r>
            <w:r w:rsidR="004261C8" w:rsidRPr="005E72D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К. Лагунов «Так было»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EF" w:rsidRPr="005E72D3" w:rsidRDefault="009B05EF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10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4F03F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</w:t>
            </w:r>
            <w:r w:rsidR="007A36C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В.Брюсов.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Брюсов как основоположник символизма в России. Проблематика и особенности стиля поэта.</w:t>
            </w:r>
            <w:r w:rsidR="001A50F5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Стихотворения: «Сонет к форме», «Юному поэту», «Грядущие гунны».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символизма, анализировать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</w:t>
            </w:r>
            <w:proofErr w:type="gramStart"/>
            <w:r w:rsidR="00DD2D51" w:rsidRPr="005E72D3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5E72D3">
              <w:rPr>
                <w:rFonts w:eastAsia="Calibri"/>
                <w:sz w:val="20"/>
                <w:szCs w:val="20"/>
                <w:lang w:eastAsia="en-US"/>
              </w:rPr>
              <w:t>нтерпретация</w:t>
            </w:r>
            <w:proofErr w:type="spellEnd"/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 стихотворения «Юному поэту»</w:t>
            </w:r>
          </w:p>
        </w:tc>
      </w:tr>
      <w:tr w:rsidR="005665BC" w:rsidRPr="005E72D3" w:rsidTr="005C17FA">
        <w:trPr>
          <w:cantSplit/>
          <w:trHeight w:val="9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Лирика поэтов – символистов К.Бальмонт</w:t>
            </w:r>
            <w:proofErr w:type="gramStart"/>
            <w:r w:rsidRPr="005E72D3">
              <w:rPr>
                <w:rFonts w:eastAsia="Calibri"/>
                <w:sz w:val="20"/>
                <w:szCs w:val="20"/>
                <w:lang w:eastAsia="en-US"/>
              </w:rPr>
              <w:t>.: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  <w:r w:rsidR="001A50F5"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. Стихотворения: «Я мечтою ловил уходящие тени…», «</w:t>
            </w:r>
            <w:proofErr w:type="spellStart"/>
            <w:r w:rsidR="001A50F5"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Безглагольность</w:t>
            </w:r>
            <w:proofErr w:type="spellEnd"/>
            <w:r w:rsidR="001A50F5"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», «Я в этот мир пришел, чтоб видеть солнце…».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символизма, анализировать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стихотворения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5E72D3">
              <w:rPr>
                <w:rFonts w:eastAsia="Calibri"/>
                <w:sz w:val="20"/>
                <w:szCs w:val="20"/>
                <w:lang w:eastAsia="en-US"/>
              </w:rPr>
              <w:t>Безглагольность</w:t>
            </w:r>
            <w:proofErr w:type="spellEnd"/>
            <w:r w:rsidRPr="005E72D3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5665BC" w:rsidRPr="005E72D3" w:rsidTr="005C17FA">
        <w:trPr>
          <w:cantSplit/>
          <w:trHeight w:val="9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Лирика поэтов </w:t>
            </w:r>
            <w:proofErr w:type="gramStart"/>
            <w:r w:rsidR="00DD2D51" w:rsidRPr="005E72D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5E72D3">
              <w:rPr>
                <w:rFonts w:eastAsia="Calibri"/>
                <w:sz w:val="20"/>
                <w:szCs w:val="20"/>
                <w:lang w:eastAsia="en-US"/>
              </w:rPr>
              <w:t>имволистов: А.Белый.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  <w:r w:rsidR="001A50F5"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. Стихотворения: «Раздумье», «Русь», «Родине».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символизма, анализировать произведение и характеризовать основные его компоненты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C17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</w:t>
            </w:r>
            <w:proofErr w:type="gramStart"/>
            <w:r w:rsidRPr="005E72D3">
              <w:rPr>
                <w:rFonts w:eastAsia="Calibri"/>
                <w:sz w:val="20"/>
                <w:szCs w:val="20"/>
                <w:lang w:eastAsia="en-US"/>
              </w:rPr>
              <w:t>й«</w:t>
            </w:r>
            <w:proofErr w:type="gramEnd"/>
            <w:r w:rsidRPr="005E72D3">
              <w:rPr>
                <w:rFonts w:eastAsia="Calibri"/>
                <w:sz w:val="20"/>
                <w:szCs w:val="20"/>
                <w:lang w:eastAsia="en-US"/>
              </w:rPr>
              <w:t>Раздумье», «Русь», «Родине» Групповая работа</w:t>
            </w:r>
          </w:p>
        </w:tc>
      </w:tr>
      <w:tr w:rsidR="005665BC" w:rsidRPr="005E72D3" w:rsidTr="005C17FA">
        <w:trPr>
          <w:cantSplit/>
          <w:trHeight w:val="10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21-22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0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18.10</w:t>
            </w:r>
          </w:p>
          <w:p w:rsidR="007A36CB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Н. Гумилёв.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Слово о поэте.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Проблематика и поэтика его лирики</w:t>
            </w:r>
            <w:r w:rsidR="001A50F5" w:rsidRPr="005E72D3">
              <w:rPr>
                <w:rFonts w:eastAsia="Calibri"/>
                <w:sz w:val="20"/>
                <w:szCs w:val="20"/>
                <w:lang w:eastAsia="en-US"/>
              </w:rPr>
              <w:t>.Стихотворения: «Жираф», «Волшебная скрипка», «Заблудившийся трамвай», «Капитаны».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акмеизма, анализировать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стихотворений «Жираф»,«Волшебная скрипка», «Заблудившийся трамвай»«Капитаны» Групповая работа</w:t>
            </w:r>
          </w:p>
        </w:tc>
      </w:tr>
      <w:tr w:rsidR="005665BC" w:rsidRPr="005E72D3" w:rsidTr="005C17FA">
        <w:trPr>
          <w:cantSplit/>
          <w:trHeight w:val="1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Футуризм как литературное направление.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Русские футуристы. Поиски новых поэтических форм в лирике Северянина, Хлебникова</w:t>
            </w:r>
            <w:r w:rsidR="001A50F5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Стихотворения: «Интродукция», «Эпилог» («Я, гений Игорь-Северянин…»),  «Двусмысленная слава».</w:t>
            </w:r>
            <w:r w:rsidR="00351B37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Стихотворения: «Заклятие смехом», «</w:t>
            </w:r>
            <w:proofErr w:type="spellStart"/>
            <w:r w:rsidR="00351B37" w:rsidRPr="005E72D3">
              <w:rPr>
                <w:rFonts w:eastAsia="Calibri"/>
                <w:sz w:val="20"/>
                <w:szCs w:val="20"/>
                <w:lang w:eastAsia="en-US"/>
              </w:rPr>
              <w:t>Бобэоби</w:t>
            </w:r>
            <w:proofErr w:type="spellEnd"/>
            <w:r w:rsidR="00351B37" w:rsidRPr="005E72D3">
              <w:rPr>
                <w:rFonts w:eastAsia="Calibri"/>
                <w:sz w:val="20"/>
                <w:szCs w:val="20"/>
                <w:lang w:eastAsia="en-US"/>
              </w:rPr>
              <w:t xml:space="preserve"> пелись губы…», «Еще раз, еще раз…».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Знать основные  факты о жизни и творчестве  писателей, соотносить произведение с литературным направлением эпохи, называть основные черты футуризма, анализировать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5665BC" w:rsidRPr="005E72D3" w:rsidTr="005C17FA">
        <w:trPr>
          <w:cantSplit/>
          <w:trHeight w:val="8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color w:val="4C4C4C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color w:val="4C4C4C"/>
                <w:sz w:val="20"/>
                <w:szCs w:val="20"/>
                <w:lang w:eastAsia="en-US"/>
              </w:rPr>
              <w:t>24-25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0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25.10</w:t>
            </w:r>
          </w:p>
          <w:p w:rsidR="007A36CB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А.Блок. Жизнь и творчество.</w:t>
            </w:r>
            <w:r w:rsidR="00DD2D51" w:rsidRPr="005E72D3">
              <w:rPr>
                <w:rFonts w:eastAsia="Calibri"/>
                <w:sz w:val="20"/>
                <w:szCs w:val="20"/>
                <w:lang w:eastAsia="en-US"/>
              </w:rPr>
              <w:t>Темы и образы ранней лирики.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Блок и символисты.</w:t>
            </w:r>
            <w:r w:rsidR="00DD2D51" w:rsidRPr="005E72D3">
              <w:rPr>
                <w:rFonts w:eastAsia="Calibri"/>
                <w:sz w:val="20"/>
                <w:szCs w:val="20"/>
                <w:lang w:eastAsia="en-US"/>
              </w:rPr>
              <w:t>Цикл «Стихи о Прекрасной Даме».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  <w:r w:rsidR="00DD2D51"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.Анализировать  произведение и характеризовать основные его компоненты, выразительно читать произведение,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</w:t>
            </w:r>
            <w:r w:rsidR="00DD2D51" w:rsidRPr="005E72D3">
              <w:rPr>
                <w:sz w:val="20"/>
                <w:szCs w:val="20"/>
              </w:rPr>
              <w:t xml:space="preserve"> С</w:t>
            </w:r>
            <w:r w:rsidR="00DD2D51" w:rsidRPr="005E72D3">
              <w:rPr>
                <w:rFonts w:eastAsia="Calibri"/>
                <w:sz w:val="20"/>
                <w:szCs w:val="20"/>
                <w:lang w:eastAsia="en-US"/>
              </w:rPr>
              <w:t>амостоятельная интерпретация «Стихи о Прекрасной Даме» («Вхожу я в тёмные храмы...»)</w:t>
            </w:r>
          </w:p>
        </w:tc>
      </w:tr>
      <w:tr w:rsidR="005665BC" w:rsidRPr="005E72D3" w:rsidTr="005C17FA">
        <w:trPr>
          <w:cantSplit/>
          <w:trHeight w:val="1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DD2D51" w:rsidP="005E72D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РК </w:t>
            </w:r>
            <w:r w:rsidR="004261C8" w:rsidRPr="005E72D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А. Иванов «Тобол»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Тема страшного мира в лирике Блока.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Чтение и анализ стихотворений. Развитие понятия об образе – символе.</w:t>
            </w:r>
            <w:r w:rsidR="00351B37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Практикум. Тема Родины в лирике Блока.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Чтение и анализ стихотворений.</w:t>
            </w:r>
            <w:r w:rsidR="001A70E9" w:rsidRPr="005E72D3">
              <w:rPr>
                <w:rFonts w:eastAsia="Calibri"/>
                <w:sz w:val="20"/>
                <w:szCs w:val="20"/>
                <w:lang w:eastAsia="en-US"/>
              </w:rPr>
              <w:t xml:space="preserve">«Россия», </w:t>
            </w:r>
            <w:r w:rsidR="00351B37" w:rsidRPr="005E72D3">
              <w:rPr>
                <w:rFonts w:eastAsia="Calibri"/>
                <w:sz w:val="20"/>
                <w:szCs w:val="20"/>
                <w:lang w:eastAsia="en-US"/>
              </w:rPr>
              <w:t>«На железной дороге», «Вхожу я в темные храмы…», «О, я хочу безумно жить…», «Скифы».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писать сочинения на литературную тему, 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DD2D51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Поэма Блока «Двенадцать» и сложность её художественного мира.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Идейное содержание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 по вопросам, выразительное чтение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DD2D51" w:rsidRPr="005E72D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Художественные и идейно-нравственные аспекты </w:t>
            </w:r>
            <w:proofErr w:type="spellStart"/>
            <w:r w:rsidRPr="005E72D3">
              <w:rPr>
                <w:rFonts w:eastAsia="Calibri"/>
                <w:sz w:val="20"/>
                <w:szCs w:val="20"/>
                <w:lang w:eastAsia="en-US"/>
              </w:rPr>
              <w:t>новокрестьянской</w:t>
            </w:r>
            <w:proofErr w:type="spellEnd"/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 поэзии Н.Клюева.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Страницы жизни и творчества (обзор).</w:t>
            </w:r>
            <w:r w:rsidR="00351B37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Стихотворения: «</w:t>
            </w:r>
            <w:proofErr w:type="spellStart"/>
            <w:r w:rsidR="00351B37" w:rsidRPr="005E72D3">
              <w:rPr>
                <w:rFonts w:eastAsia="Calibri"/>
                <w:sz w:val="20"/>
                <w:szCs w:val="20"/>
                <w:lang w:eastAsia="en-US"/>
              </w:rPr>
              <w:t>Осинушка</w:t>
            </w:r>
            <w:proofErr w:type="spellEnd"/>
            <w:r w:rsidR="00351B37" w:rsidRPr="005E72D3">
              <w:rPr>
                <w:rFonts w:eastAsia="Calibri"/>
                <w:sz w:val="20"/>
                <w:szCs w:val="20"/>
                <w:lang w:eastAsia="en-US"/>
              </w:rPr>
              <w:t>», «Я люблю цыганские кочевья...», «Из подвалов, из темных углов...».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Знать основные  факты о жизни и творчестве  писателя, анализировать произведение и характеризовать основные его компоненты, составлять тезисы статьи в учебнике,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лекции, анализ и выразительное чтение стихотворений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DD2D51" w:rsidRPr="005E72D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DD2D51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С.А.Есенин.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</w:t>
            </w:r>
            <w:r w:rsidR="001A70E9" w:rsidRPr="005E72D3">
              <w:rPr>
                <w:rFonts w:eastAsia="Calibri"/>
                <w:sz w:val="20"/>
                <w:szCs w:val="20"/>
                <w:lang w:eastAsia="en-US"/>
              </w:rPr>
              <w:t>, а также три стихотворения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DD2D51" w:rsidRPr="005E72D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Тема России в лирике Есенина.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Чтение и анализ стихотворений.</w:t>
            </w:r>
            <w:r w:rsidR="00FD0372" w:rsidRPr="005E72D3">
              <w:rPr>
                <w:rFonts w:eastAsia="Calibri"/>
                <w:sz w:val="20"/>
                <w:szCs w:val="20"/>
                <w:lang w:eastAsia="en-US"/>
              </w:rPr>
              <w:t xml:space="preserve">«Гой ты, Русь, моя родная!..», «Русь Советская»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и выразительное чтение стихотворений</w:t>
            </w:r>
          </w:p>
        </w:tc>
      </w:tr>
      <w:tr w:rsidR="005665BC" w:rsidRPr="005E72D3" w:rsidTr="005C17FA">
        <w:trPr>
          <w:cantSplit/>
          <w:trHeight w:val="1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DD2D51" w:rsidRPr="005E72D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Любовная тема в лирике Есенина.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Чтение и анализ стихотворений.</w:t>
            </w:r>
            <w:r w:rsidR="00FD0372" w:rsidRPr="005E72D3">
              <w:rPr>
                <w:rFonts w:eastAsia="Calibri"/>
                <w:sz w:val="20"/>
                <w:szCs w:val="20"/>
                <w:lang w:eastAsia="en-US"/>
              </w:rPr>
              <w:t xml:space="preserve">«Шаганэ ты моя, Шаганэ…», «Не жалею, не зову, не плачу…», «Письмо к женщине», «Собаке Качалова», «Я покинул родимый дом…», «Неуютная жидкая </w:t>
            </w:r>
            <w:proofErr w:type="spellStart"/>
            <w:r w:rsidR="00FD0372" w:rsidRPr="005E72D3">
              <w:rPr>
                <w:rFonts w:eastAsia="Calibri"/>
                <w:sz w:val="20"/>
                <w:szCs w:val="20"/>
                <w:lang w:eastAsia="en-US"/>
              </w:rPr>
              <w:t>лунность</w:t>
            </w:r>
            <w:proofErr w:type="spellEnd"/>
            <w:r w:rsidR="00FD0372" w:rsidRPr="005E72D3">
              <w:rPr>
                <w:rFonts w:eastAsia="Calibri"/>
                <w:sz w:val="20"/>
                <w:szCs w:val="20"/>
                <w:lang w:eastAsia="en-US"/>
              </w:rPr>
              <w:t>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DD2D51" w:rsidRPr="005E72D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Тема быстротечности человеческого бытия в лирике Есенина</w:t>
            </w:r>
            <w:proofErr w:type="gramStart"/>
            <w:r w:rsidRPr="005E72D3">
              <w:rPr>
                <w:rFonts w:eastAsia="Calibri"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Трагизм восприятия гибели русской деревни</w:t>
            </w:r>
            <w:r w:rsidR="00FD0372" w:rsidRPr="005E72D3">
              <w:rPr>
                <w:rFonts w:eastAsia="Calibri"/>
                <w:sz w:val="20"/>
                <w:szCs w:val="20"/>
                <w:lang w:eastAsia="en-US"/>
              </w:rPr>
              <w:t>«Не бродить, не мять в кустах багряных…», «Мы теперь уходим понемногу…», «Письмо матери», «Спит ковыль. Равнина дорогая…»,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DD2D51" w:rsidRPr="005E72D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Урок контроля по теме «Поэзия начала 20 века».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Анализировать  произведение и характеризовать основные его компоненты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работа в форме ЕГЭ</w:t>
            </w:r>
          </w:p>
        </w:tc>
      </w:tr>
      <w:tr w:rsidR="005665BC" w:rsidRPr="005E72D3" w:rsidTr="005C17FA">
        <w:trPr>
          <w:cantSplit/>
          <w:trHeight w:val="4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5E72D3" w:rsidRDefault="00DD2D51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5E72D3" w:rsidRDefault="00DD2D51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5E72D3" w:rsidRDefault="007A36CB" w:rsidP="003E481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5E72D3" w:rsidRDefault="00DD2D51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5E72D3" w:rsidRDefault="00DD2D51" w:rsidP="005E72D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b/>
                <w:sz w:val="20"/>
                <w:szCs w:val="20"/>
                <w:lang w:eastAsia="en-US"/>
              </w:rPr>
              <w:t>РК</w:t>
            </w:r>
            <w:r w:rsidR="004261C8" w:rsidRPr="005E72D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Ким Макаров. Рассказы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5E72D3" w:rsidRDefault="00DD2D51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5E72D3" w:rsidRDefault="00DD2D51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5E72D3" w:rsidRDefault="00DD2D51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DD2D51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DD2D51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В.В.Маяковский. 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4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DD2D51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DD2D51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Художественный мир ранней лирики поэта.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Пафос революционного переустройства мира. Сатирический пафос стихов</w:t>
            </w:r>
            <w:r w:rsidR="00351B37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Стихотворения: «А вы могли бы?», «Послушайте!», «Скрипка и немножко нервно», «</w:t>
            </w:r>
            <w:proofErr w:type="spellStart"/>
            <w:r w:rsidR="00351B37" w:rsidRPr="005E72D3">
              <w:rPr>
                <w:rFonts w:eastAsia="Calibri"/>
                <w:sz w:val="20"/>
                <w:szCs w:val="20"/>
                <w:lang w:eastAsia="en-US"/>
              </w:rPr>
              <w:t>Лиличка</w:t>
            </w:r>
            <w:proofErr w:type="spellEnd"/>
            <w:r w:rsidR="00351B37" w:rsidRPr="005E72D3">
              <w:rPr>
                <w:rFonts w:eastAsia="Calibri"/>
                <w:sz w:val="20"/>
                <w:szCs w:val="20"/>
                <w:lang w:eastAsia="en-US"/>
              </w:rPr>
              <w:t>!»,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Объяснять  связь произведений со временем написания и современностью, анализировать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0220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5E72D3" w:rsidRDefault="00F60220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5E72D3" w:rsidRDefault="00F60220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5E72D3" w:rsidRDefault="00F60220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5E72D3" w:rsidRDefault="00F60220" w:rsidP="005E72D3">
            <w:pPr>
              <w:shd w:val="clear" w:color="auto" w:fill="FFFFFF"/>
              <w:autoSpaceDE w:val="0"/>
              <w:jc w:val="both"/>
              <w:rPr>
                <w:sz w:val="20"/>
                <w:szCs w:val="20"/>
                <w:lang w:eastAsia="en-US"/>
              </w:rPr>
            </w:pPr>
            <w:r w:rsidRPr="005E72D3">
              <w:rPr>
                <w:sz w:val="20"/>
                <w:szCs w:val="20"/>
                <w:lang w:eastAsia="en-US"/>
              </w:rPr>
              <w:t xml:space="preserve">Роль синтаксиса в лирике В. Маяковского </w:t>
            </w:r>
          </w:p>
          <w:p w:rsidR="00F60220" w:rsidRPr="005E72D3" w:rsidRDefault="00F60220" w:rsidP="005E72D3">
            <w:pPr>
              <w:shd w:val="clear" w:color="auto" w:fill="FFFFFF"/>
              <w:autoSpaceDE w:val="0"/>
              <w:jc w:val="both"/>
              <w:rPr>
                <w:sz w:val="20"/>
                <w:szCs w:val="20"/>
                <w:lang w:eastAsia="en-US"/>
              </w:rPr>
            </w:pPr>
            <w:r w:rsidRPr="005E72D3">
              <w:rPr>
                <w:b/>
                <w:sz w:val="20"/>
                <w:szCs w:val="20"/>
                <w:lang w:eastAsia="en-US"/>
              </w:rPr>
              <w:t>Русский:</w:t>
            </w:r>
            <w:r w:rsidRPr="005E72D3">
              <w:rPr>
                <w:sz w:val="20"/>
                <w:szCs w:val="20"/>
                <w:lang w:eastAsia="en-US"/>
              </w:rPr>
              <w:t xml:space="preserve"> Вводные слова и вставные конструкции</w:t>
            </w:r>
          </w:p>
          <w:p w:rsidR="00F60220" w:rsidRPr="005E72D3" w:rsidRDefault="00F60220" w:rsidP="005E72D3">
            <w:pPr>
              <w:shd w:val="clear" w:color="auto" w:fill="FFFFFF"/>
              <w:autoSpaceDE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E72D3">
              <w:rPr>
                <w:b/>
                <w:sz w:val="20"/>
                <w:szCs w:val="20"/>
                <w:lang w:eastAsia="en-US"/>
              </w:rPr>
              <w:t>Лит-ра</w:t>
            </w:r>
            <w:proofErr w:type="spellEnd"/>
            <w:proofErr w:type="gramEnd"/>
            <w:r w:rsidRPr="005E72D3">
              <w:rPr>
                <w:b/>
                <w:sz w:val="20"/>
                <w:szCs w:val="20"/>
                <w:lang w:eastAsia="en-US"/>
              </w:rPr>
              <w:t>: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 Тема поэта и поэзии в творчестве Маяковского.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5E72D3" w:rsidRDefault="00F60220" w:rsidP="005E72D3">
            <w:pPr>
              <w:shd w:val="clear" w:color="auto" w:fill="FFFFFF"/>
              <w:autoSpaceDE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E72D3">
              <w:rPr>
                <w:b/>
                <w:sz w:val="20"/>
                <w:szCs w:val="20"/>
                <w:lang w:eastAsia="en-US"/>
              </w:rPr>
              <w:t>Интегрированный урок</w:t>
            </w:r>
          </w:p>
          <w:p w:rsidR="00F60220" w:rsidRPr="005E72D3" w:rsidRDefault="00F60220" w:rsidP="005E72D3">
            <w:pPr>
              <w:shd w:val="clear" w:color="auto" w:fill="FFFFFF"/>
              <w:autoSpaceDE w:val="0"/>
              <w:jc w:val="both"/>
              <w:rPr>
                <w:sz w:val="20"/>
                <w:szCs w:val="20"/>
                <w:lang w:eastAsia="en-US"/>
              </w:rPr>
            </w:pPr>
            <w:r w:rsidRPr="005E72D3">
              <w:rPr>
                <w:sz w:val="20"/>
                <w:szCs w:val="20"/>
                <w:lang w:eastAsia="en-US"/>
              </w:rPr>
              <w:t>Вводные слова, вставные конструкции, группы вводных слов по значению</w:t>
            </w:r>
          </w:p>
          <w:p w:rsidR="00F60220" w:rsidRPr="005E72D3" w:rsidRDefault="00F60220" w:rsidP="005E72D3">
            <w:pPr>
              <w:shd w:val="clear" w:color="auto" w:fill="FFFFFF"/>
              <w:autoSpaceDE w:val="0"/>
              <w:jc w:val="both"/>
              <w:rPr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Чтение и анализ произведений</w:t>
            </w:r>
            <w:r w:rsidR="00351B37" w:rsidRPr="005E72D3">
              <w:rPr>
                <w:rFonts w:eastAsia="Calibri"/>
                <w:sz w:val="20"/>
                <w:szCs w:val="20"/>
                <w:lang w:eastAsia="en-US"/>
              </w:rPr>
              <w:t xml:space="preserve"> " Во весь голос»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5E72D3" w:rsidRDefault="00F60220" w:rsidP="005E72D3">
            <w:pPr>
              <w:shd w:val="clear" w:color="auto" w:fill="FFFFFF"/>
              <w:autoSpaceDE w:val="0"/>
              <w:jc w:val="both"/>
              <w:rPr>
                <w:sz w:val="20"/>
                <w:szCs w:val="20"/>
                <w:lang w:eastAsia="en-US"/>
              </w:rPr>
            </w:pPr>
            <w:r w:rsidRPr="005E72D3">
              <w:rPr>
                <w:sz w:val="20"/>
                <w:szCs w:val="20"/>
                <w:lang w:eastAsia="en-US"/>
              </w:rPr>
              <w:t xml:space="preserve">Различение вводных слов и омонимичных им конструкций. 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Анализировать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выразительно читать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5E72D3" w:rsidRDefault="00F60220" w:rsidP="005E72D3">
            <w:pPr>
              <w:shd w:val="clear" w:color="auto" w:fill="FFFFFF"/>
              <w:autoSpaceDE w:val="0"/>
              <w:jc w:val="both"/>
              <w:rPr>
                <w:sz w:val="20"/>
                <w:szCs w:val="20"/>
                <w:lang w:eastAsia="en-US"/>
              </w:rPr>
            </w:pPr>
            <w:r w:rsidRPr="005E72D3">
              <w:rPr>
                <w:sz w:val="20"/>
                <w:szCs w:val="20"/>
                <w:lang w:eastAsia="en-US"/>
              </w:rPr>
              <w:t>Знаки препинания при вводных словах и вставных конструкциях.</w:t>
            </w:r>
          </w:p>
          <w:p w:rsidR="00F60220" w:rsidRPr="005E72D3" w:rsidRDefault="00F60220" w:rsidP="005E72D3">
            <w:pPr>
              <w:shd w:val="clear" w:color="auto" w:fill="FFFFFF"/>
              <w:autoSpaceDE w:val="0"/>
              <w:jc w:val="both"/>
              <w:rPr>
                <w:sz w:val="20"/>
                <w:szCs w:val="20"/>
                <w:lang w:eastAsia="en-US"/>
              </w:rPr>
            </w:pPr>
            <w:r w:rsidRPr="005E72D3">
              <w:rPr>
                <w:sz w:val="20"/>
                <w:szCs w:val="20"/>
                <w:lang w:eastAsia="en-US"/>
              </w:rPr>
              <w:t>Тему, идею, проблему стихотворений.</w:t>
            </w:r>
          </w:p>
        </w:tc>
      </w:tr>
      <w:tr w:rsidR="005665BC" w:rsidRPr="005E72D3" w:rsidTr="005C17FA">
        <w:trPr>
          <w:cantSplit/>
          <w:trHeight w:val="10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0D3D27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Тема поэта и поэзии в творчестве Маяковского.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Чтение и анализ стихотворений.</w:t>
            </w:r>
            <w:r w:rsidR="00351B37" w:rsidRPr="005E72D3">
              <w:rPr>
                <w:rFonts w:eastAsia="Calibri"/>
                <w:sz w:val="20"/>
                <w:szCs w:val="20"/>
                <w:lang w:eastAsia="en-US"/>
              </w:rPr>
              <w:t>«Юбилейное», «Прозаседавшиеся». Стихотворения: «Нате!», «Разговор с фининспектором о поэзии», «Письмо Татьяне Яковлевой».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b/>
                <w:sz w:val="20"/>
                <w:szCs w:val="20"/>
                <w:lang w:eastAsia="en-US"/>
              </w:rPr>
              <w:t>РР Сочинение по творчеству А.Блока С. Есенина, В. Маяковского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Уметь составлять план в соответствии с выбранной темой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ab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сочинение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Русская литература 30 годов</w:t>
            </w:r>
            <w:proofErr w:type="gramStart"/>
            <w:r w:rsidRPr="005E72D3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5E72D3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gramEnd"/>
            <w:r w:rsidRPr="005E72D3">
              <w:rPr>
                <w:rFonts w:eastAsia="Calibri"/>
                <w:sz w:val="20"/>
                <w:szCs w:val="20"/>
                <w:lang w:eastAsia="en-US"/>
              </w:rPr>
              <w:t>бзор)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Общественно-культурная ситуация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Составление плана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5E72D3" w:rsidRDefault="000D3D27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статьи учебника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М.А. Булгаков. 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7A36CB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История создания романа Булгакова «Мастер и Маргарита».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Жанр и композиция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C17FA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анализировать произведение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45-46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B" w:rsidRDefault="0009351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23.12</w:t>
            </w:r>
          </w:p>
          <w:p w:rsidR="00093516" w:rsidRPr="005E72D3" w:rsidRDefault="0009351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Три мира в романе «Мастер и Маргарита»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Связь произведений со временем написания и современностью, анализ эпизода.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Объяснять  связь произведений со временем написания и современностью, анализировать произведение и характеризовать основные его компоненты, анализировать эпизод изученного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Интерпретация эпизода художественного произведения в парах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09351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Образ Мастера и тема творчества в романе «Мастер и Маргарита».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Интерпретация эпизодов художественного произведения в парах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09351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Образ Маргариты и тема любви в романе «Мастер и Маргарита».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Интерпретация эпизодов художественного произведения в парах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172C42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09351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Контрольный урок развития речи по роману Булгакова «Мастер и Маргарита».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писать сочинения на литературную тему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Подготовка к сочинению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09351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Зачётная работа за 1 полугодие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Учащиеся показывают уровень литературного развития, уровень знаний произведений, их понимания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Тест</w:t>
            </w:r>
          </w:p>
        </w:tc>
      </w:tr>
      <w:tr w:rsidR="005665BC" w:rsidRPr="005E72D3" w:rsidTr="005C17FA">
        <w:trPr>
          <w:cantSplit/>
          <w:trHeight w:val="5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09351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E72D3">
              <w:rPr>
                <w:rFonts w:eastAsia="Calibri"/>
                <w:sz w:val="20"/>
                <w:szCs w:val="20"/>
                <w:lang w:eastAsia="en-US"/>
              </w:rPr>
              <w:t>А.П.Платонов.Жизнь</w:t>
            </w:r>
            <w:proofErr w:type="spellEnd"/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172C42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093516" w:rsidP="00093516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Повесть Платонова «Котлован»: обзор содержания, сюжет, композиция, идейный смысл.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произведения, характеристика его компонентов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81E23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Дать</w:t>
            </w:r>
            <w:r w:rsidR="006C564D" w:rsidRPr="005E72D3">
              <w:rPr>
                <w:rFonts w:eastAsia="Calibri"/>
                <w:sz w:val="20"/>
                <w:szCs w:val="20"/>
                <w:lang w:eastAsia="en-US"/>
              </w:rPr>
              <w:t xml:space="preserve"> оценку героям и событиям, д</w:t>
            </w:r>
            <w:r w:rsidR="006C564D"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09351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7" w:rsidRPr="005E72D3" w:rsidRDefault="00FB1D47" w:rsidP="005E72D3">
            <w:pPr>
              <w:widowControl w:val="0"/>
              <w:shd w:val="clear" w:color="auto" w:fill="FFFFFF"/>
              <w:autoSpaceDE w:val="0"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5E72D3">
              <w:rPr>
                <w:rFonts w:eastAsia="Andale Sans UI"/>
                <w:kern w:val="1"/>
                <w:sz w:val="20"/>
                <w:szCs w:val="20"/>
                <w:lang w:eastAsia="en-US"/>
              </w:rPr>
              <w:t>Авторская позиция в произведении</w:t>
            </w:r>
          </w:p>
          <w:p w:rsidR="00FB1D47" w:rsidRPr="005E72D3" w:rsidRDefault="00FB1D47" w:rsidP="005E72D3">
            <w:pPr>
              <w:widowControl w:val="0"/>
              <w:shd w:val="clear" w:color="auto" w:fill="FFFFFF"/>
              <w:autoSpaceDE w:val="0"/>
              <w:jc w:val="both"/>
              <w:rPr>
                <w:rFonts w:eastAsia="Andale Sans UI"/>
                <w:kern w:val="1"/>
                <w:sz w:val="20"/>
                <w:szCs w:val="20"/>
                <w:lang w:eastAsia="en-US"/>
              </w:rPr>
            </w:pPr>
            <w:r w:rsidRPr="005E72D3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Русский</w:t>
            </w:r>
            <w:r w:rsidRPr="005E72D3">
              <w:rPr>
                <w:rFonts w:eastAsia="Andale Sans UI"/>
                <w:kern w:val="1"/>
                <w:sz w:val="20"/>
                <w:szCs w:val="20"/>
                <w:lang w:eastAsia="en-US"/>
              </w:rPr>
              <w:t>: Авторская пунктуация</w:t>
            </w:r>
          </w:p>
          <w:p w:rsidR="00FB1D47" w:rsidRPr="005E72D3" w:rsidRDefault="00FB1D47" w:rsidP="005E72D3">
            <w:pPr>
              <w:widowControl w:val="0"/>
              <w:shd w:val="clear" w:color="auto" w:fill="FFFFFF"/>
              <w:autoSpaceDE w:val="0"/>
              <w:jc w:val="both"/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</w:pPr>
            <w:r w:rsidRPr="005E72D3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МХК:</w:t>
            </w:r>
            <w:r w:rsidR="00591317" w:rsidRPr="005E72D3">
              <w:rPr>
                <w:rFonts w:eastAsia="Calibri"/>
                <w:sz w:val="20"/>
                <w:szCs w:val="20"/>
                <w:lang w:eastAsia="en-US"/>
              </w:rPr>
              <w:t xml:space="preserve"> Изобразительное искусство реализма</w:t>
            </w:r>
          </w:p>
          <w:p w:rsidR="00172C42" w:rsidRPr="005E72D3" w:rsidRDefault="00FB1D47" w:rsidP="005E72D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E72D3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>Лит-ра</w:t>
            </w:r>
            <w:proofErr w:type="spellEnd"/>
            <w:proofErr w:type="gramEnd"/>
            <w:r w:rsidRPr="005E72D3">
              <w:rPr>
                <w:rFonts w:eastAsia="Andale Sans UI"/>
                <w:b/>
                <w:kern w:val="1"/>
                <w:sz w:val="20"/>
                <w:szCs w:val="20"/>
                <w:lang w:eastAsia="en-US"/>
              </w:rPr>
              <w:t xml:space="preserve">: </w:t>
            </w:r>
            <w:r w:rsidRPr="005E72D3">
              <w:rPr>
                <w:rFonts w:eastAsia="Andale Sans UI"/>
                <w:kern w:val="1"/>
                <w:sz w:val="20"/>
                <w:szCs w:val="20"/>
                <w:lang w:eastAsia="en-US"/>
              </w:rPr>
              <w:t>РК Алла Кузнецова.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FB1D47" w:rsidP="005E72D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b/>
                <w:sz w:val="20"/>
                <w:szCs w:val="20"/>
                <w:lang w:eastAsia="en-US"/>
              </w:rPr>
              <w:t>Интегрированный урок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FB1D47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Выражение авторской позиции при помощи авторских знаков препинания</w:t>
            </w:r>
            <w:r w:rsidR="00591317" w:rsidRPr="005E72D3">
              <w:rPr>
                <w:rFonts w:eastAsia="Calibri"/>
                <w:sz w:val="20"/>
                <w:szCs w:val="20"/>
                <w:lang w:eastAsia="en-US"/>
              </w:rPr>
              <w:t>в романе «Вечер»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591317" w:rsidRPr="005E72D3">
              <w:rPr>
                <w:rFonts w:eastAsia="Calibri"/>
                <w:sz w:val="20"/>
                <w:szCs w:val="20"/>
                <w:lang w:eastAsia="en-US"/>
              </w:rPr>
              <w:t xml:space="preserve">Нахождение данных знаков препинания. </w:t>
            </w:r>
            <w:r w:rsidR="00681E23" w:rsidRPr="005E72D3">
              <w:rPr>
                <w:rFonts w:eastAsia="Andale Sans UI"/>
                <w:kern w:val="1"/>
                <w:sz w:val="20"/>
                <w:szCs w:val="20"/>
                <w:lang w:eastAsia="en-US"/>
              </w:rPr>
              <w:t>Наблюдение за изображением крестьянской жизни в полотнах Репина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42" w:rsidRPr="005E72D3" w:rsidRDefault="00591317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эпизода. Работа в группах над средствами выразительности речи.</w:t>
            </w:r>
          </w:p>
        </w:tc>
      </w:tr>
      <w:tr w:rsidR="005665BC" w:rsidRPr="005E72D3" w:rsidTr="005C17FA">
        <w:trPr>
          <w:cantSplit/>
          <w:trHeight w:val="3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172C42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E72D3">
              <w:rPr>
                <w:rFonts w:eastAsia="Calibri"/>
                <w:sz w:val="20"/>
                <w:szCs w:val="20"/>
                <w:lang w:eastAsia="en-US"/>
              </w:rPr>
              <w:t>А.А.Ахматова.Жизнь</w:t>
            </w:r>
            <w:proofErr w:type="spellEnd"/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C17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 Групповая работа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172C42" w:rsidRPr="005E72D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Художественное своеобразие и поэтическое мастерство любовной лирики. Чтение и анализ стихотворений.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Чтение и анализ стихотворений.</w:t>
            </w:r>
            <w:r w:rsidR="005A1C4A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 "Песня последней встречи", "Сжала руки под темной вуалью...", "Мне ни к чему одические рати...",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4A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</w:t>
            </w:r>
            <w:r w:rsidR="005A1C4A" w:rsidRPr="005E72D3">
              <w:rPr>
                <w:rFonts w:eastAsia="Calibri"/>
                <w:sz w:val="20"/>
                <w:szCs w:val="20"/>
                <w:lang w:eastAsia="en-US"/>
              </w:rPr>
              <w:t>а также два стихотворения - по выбору.</w:t>
            </w:r>
          </w:p>
          <w:p w:rsidR="006C564D" w:rsidRPr="005E72D3" w:rsidRDefault="00C31449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Стихотворения: «Песня последней встречи», «Сжала руки под темной вуалью…», «Мне ни к чему одические рати…»,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172C42" w:rsidRPr="005E72D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Судьба России и судьба поэта в лирике Ахматовой.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Чтение и анализ стихотворений</w:t>
            </w:r>
            <w:proofErr w:type="gramStart"/>
            <w:r w:rsidRPr="005E72D3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5A1C4A" w:rsidRPr="005E72D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="005A1C4A" w:rsidRPr="005E72D3">
              <w:rPr>
                <w:rFonts w:eastAsia="Calibri"/>
                <w:sz w:val="20"/>
                <w:szCs w:val="20"/>
                <w:lang w:eastAsia="en-US"/>
              </w:rPr>
              <w:t xml:space="preserve">роизведение </w:t>
            </w:r>
            <w:r w:rsidR="00C31449" w:rsidRPr="005E72D3">
              <w:rPr>
                <w:rFonts w:eastAsia="Calibri"/>
                <w:sz w:val="20"/>
                <w:szCs w:val="20"/>
                <w:lang w:eastAsia="en-US"/>
              </w:rPr>
              <w:t xml:space="preserve">«Мне голос был. Он звал </w:t>
            </w:r>
            <w:proofErr w:type="spellStart"/>
            <w:r w:rsidR="00C31449" w:rsidRPr="005E72D3">
              <w:rPr>
                <w:rFonts w:eastAsia="Calibri"/>
                <w:sz w:val="20"/>
                <w:szCs w:val="20"/>
                <w:lang w:eastAsia="en-US"/>
              </w:rPr>
              <w:t>утешно</w:t>
            </w:r>
            <w:proofErr w:type="spellEnd"/>
            <w:r w:rsidR="00C31449" w:rsidRPr="005E72D3">
              <w:rPr>
                <w:rFonts w:eastAsia="Calibri"/>
                <w:sz w:val="20"/>
                <w:szCs w:val="20"/>
                <w:lang w:eastAsia="en-US"/>
              </w:rPr>
              <w:t>…», «Родная земля», «Я научилась просто, мудро жить…», «Бывает так: какая-то истома…».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выразительно читать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172C42" w:rsidRPr="005E72D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Поэма Ахматовой «Реквием». Единство трагедии народа и поэта.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Тема суда времени и исторической памяти. Особенности жанра и композиции.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C17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и выразительное чтение поэмы</w:t>
            </w:r>
          </w:p>
        </w:tc>
      </w:tr>
      <w:tr w:rsidR="005665BC" w:rsidRPr="005E72D3" w:rsidTr="005C17FA">
        <w:trPr>
          <w:cantSplit/>
          <w:trHeight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b/>
                <w:sz w:val="20"/>
                <w:szCs w:val="20"/>
                <w:lang w:eastAsia="en-US"/>
              </w:rPr>
              <w:t>РК</w:t>
            </w:r>
            <w:r w:rsidR="00DC6CFA" w:rsidRPr="005E72D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Поэзия тюменцев конца 20 века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42" w:rsidRPr="005E72D3" w:rsidRDefault="00172C42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lastRenderedPageBreak/>
              <w:t>59-60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F" w:rsidRPr="005E72D3" w:rsidRDefault="006826CF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И.Мандельштам.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Культурологические истоки и музыкальная природа эстетического переживания в лирике поэта. Трагический конфликт поэта и </w:t>
            </w:r>
            <w:proofErr w:type="spellStart"/>
            <w:r w:rsidRPr="005E72D3">
              <w:rPr>
                <w:rFonts w:eastAsia="Calibri"/>
                <w:sz w:val="20"/>
                <w:szCs w:val="20"/>
                <w:lang w:eastAsia="en-US"/>
              </w:rPr>
              <w:t>эпохи</w:t>
            </w:r>
            <w:r w:rsidR="00867464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</w:t>
            </w:r>
            <w:proofErr w:type="spellEnd"/>
            <w:r w:rsidR="00867464" w:rsidRPr="005E72D3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  <w:proofErr w:type="spellStart"/>
            <w:r w:rsidR="00867464" w:rsidRPr="005E72D3">
              <w:rPr>
                <w:rFonts w:eastAsia="Calibri"/>
                <w:sz w:val="20"/>
                <w:szCs w:val="20"/>
                <w:lang w:eastAsia="en-US"/>
              </w:rPr>
              <w:t>NotreDame</w:t>
            </w:r>
            <w:proofErr w:type="spellEnd"/>
            <w:r w:rsidR="00867464" w:rsidRPr="005E72D3">
              <w:rPr>
                <w:rFonts w:eastAsia="Calibri"/>
                <w:sz w:val="20"/>
                <w:szCs w:val="20"/>
                <w:lang w:eastAsia="en-US"/>
              </w:rPr>
              <w:t>", "Бессонница. Гомер. Тугие паруса...", "За гремучую доблесть грядущих веков...", "Я вернулся в мой город, знакомый до слез»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Знать основные  факты о жизни и творчестве  писателя, анализировать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выразительно читать </w:t>
            </w:r>
            <w:proofErr w:type="spellStart"/>
            <w:r w:rsidRPr="005E72D3">
              <w:rPr>
                <w:rFonts w:eastAsia="Calibri"/>
                <w:sz w:val="20"/>
                <w:szCs w:val="20"/>
                <w:lang w:eastAsia="en-US"/>
              </w:rPr>
              <w:t>произведение</w:t>
            </w:r>
            <w:r w:rsidR="00C31449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</w:t>
            </w:r>
            <w:proofErr w:type="spellEnd"/>
            <w:r w:rsidR="00C31449" w:rsidRPr="005E72D3">
              <w:rPr>
                <w:rFonts w:eastAsia="Calibri"/>
                <w:sz w:val="20"/>
                <w:szCs w:val="20"/>
                <w:lang w:eastAsia="en-US"/>
              </w:rPr>
              <w:t>: «</w:t>
            </w:r>
            <w:proofErr w:type="spellStart"/>
            <w:r w:rsidR="00C31449" w:rsidRPr="005E72D3">
              <w:rPr>
                <w:rFonts w:eastAsia="Calibri"/>
                <w:sz w:val="20"/>
                <w:szCs w:val="20"/>
                <w:lang w:eastAsia="en-US"/>
              </w:rPr>
              <w:t>NotreDame</w:t>
            </w:r>
            <w:proofErr w:type="spellEnd"/>
            <w:r w:rsidR="00C31449" w:rsidRPr="005E72D3">
              <w:rPr>
                <w:rFonts w:eastAsia="Calibri"/>
                <w:sz w:val="20"/>
                <w:szCs w:val="20"/>
                <w:lang w:eastAsia="en-US"/>
              </w:rPr>
      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      </w:r>
            <w:proofErr w:type="spellStart"/>
            <w:r w:rsidR="00C31449" w:rsidRPr="005E72D3">
              <w:rPr>
                <w:rFonts w:eastAsia="Calibri"/>
                <w:sz w:val="20"/>
                <w:szCs w:val="20"/>
                <w:lang w:eastAsia="en-US"/>
              </w:rPr>
              <w:t>Tristia</w:t>
            </w:r>
            <w:proofErr w:type="spellEnd"/>
            <w:r w:rsidR="00C31449" w:rsidRPr="005E72D3">
              <w:rPr>
                <w:rFonts w:eastAsia="Calibri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 Самостоятельная интерпретация стихотворений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61-62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F" w:rsidRPr="005E72D3" w:rsidRDefault="006826CF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М.Цветаева.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Тема творчества, поэта и поэзии в лирике поэтессы. Тема Родины. </w:t>
            </w:r>
            <w:r w:rsidR="00C31449" w:rsidRPr="005E72D3">
              <w:rPr>
                <w:rFonts w:eastAsia="Calibri"/>
                <w:sz w:val="20"/>
                <w:szCs w:val="20"/>
                <w:lang w:eastAsia="en-US"/>
              </w:rPr>
              <w:t>«Кто создан из камня, кто создан из глины…», «Тоска по родине! Давно…»,  «Идешь, на меня похожий…», «Куст».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, 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 Самостоятельная интерпретация стихотворений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63-64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F" w:rsidRPr="005E72D3" w:rsidRDefault="006826CF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b/>
                <w:sz w:val="20"/>
                <w:szCs w:val="20"/>
                <w:lang w:eastAsia="en-US"/>
              </w:rPr>
              <w:t>Контроль</w:t>
            </w:r>
            <w:r w:rsidR="00172C42" w:rsidRPr="005E72D3">
              <w:rPr>
                <w:rFonts w:eastAsia="Calibri"/>
                <w:b/>
                <w:sz w:val="20"/>
                <w:szCs w:val="20"/>
                <w:lang w:eastAsia="en-US"/>
              </w:rPr>
              <w:t>ный урок развития речи</w:t>
            </w:r>
            <w:r w:rsidR="00172C42" w:rsidRPr="005E72D3">
              <w:rPr>
                <w:rFonts w:eastAsia="Calibri"/>
                <w:sz w:val="20"/>
                <w:szCs w:val="20"/>
                <w:lang w:eastAsia="en-US"/>
              </w:rPr>
              <w:t xml:space="preserve"> по теме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Творчество </w:t>
            </w:r>
            <w:r w:rsidR="00172C42" w:rsidRPr="005E72D3">
              <w:rPr>
                <w:rFonts w:eastAsia="Calibri"/>
                <w:sz w:val="20"/>
                <w:szCs w:val="20"/>
                <w:lang w:eastAsia="en-US"/>
              </w:rPr>
              <w:t>А.Ахматовой, М.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Цветаевой</w:t>
            </w:r>
            <w:r w:rsidR="00172C42" w:rsidRPr="005E72D3">
              <w:rPr>
                <w:rFonts w:eastAsia="Calibri"/>
                <w:sz w:val="20"/>
                <w:szCs w:val="20"/>
                <w:lang w:eastAsia="en-US"/>
              </w:rPr>
              <w:t xml:space="preserve"> и Мандельштама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Анализировать  произведение и характеризовать основные его компоненты, объяснять сходство и различие произведений разных писателей,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писать сочинения на литературную тему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Сочинение на литературную тему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65-66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F" w:rsidRPr="005E72D3" w:rsidRDefault="006826CF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М.А.Шолохов.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История создания романа «Тихий Дон». Споры вокруг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, 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Заочная экскурсия в музей писателя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Картины жизни донских казаков в романе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эпизода художественного произведения, характеристика героев и событий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68-69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F" w:rsidRPr="005E72D3" w:rsidRDefault="006826CF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«Чудовищная нелепица» Гражданской войны в изображении Шолохова.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Связь произведений со временем написания и современностью, анализ эпизода изученного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авать 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эпизод изученного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C17FA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авать  оценку изученному  произведению на основе осмысления его художественных особенностей,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lastRenderedPageBreak/>
              <w:t>71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Женские судьбы в романе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Интерпретация эпизодов художественного произведения в парах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Мастерство Шолохова – прозаика в романе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Анализировать  произведение и характеризовать основные его компоненты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C17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73-74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F" w:rsidRPr="005E72D3" w:rsidRDefault="006826CF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b/>
                <w:sz w:val="20"/>
                <w:szCs w:val="20"/>
                <w:lang w:eastAsia="en-US"/>
              </w:rPr>
              <w:t>Контрольный урок развития речи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 по роману Шолохова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писать изложение с творческим заданием на литературную тему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Изложение с творческим заданием на литературную тему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Новое осмысление военной темы в литературе 50 – 90-х годов.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Связь произведений со временем написания и современностью, сходство и различие произведений разных писателей.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Объяснять  связь произведений со временем написания и современностью, объяснять сходство и различие произведений разных писателей, составлять тезисы статьи в учебнике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Повесть В.Быкова «Сотников».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Нравственная проблематика произведения. Авторская позиция и способы ее выражения в произведении. Мастерство психологического анализа.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объяснять связь произведений со временем написания и современностью, анализировать эпизод изученного произведения,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писать сочинения на литературную тему, 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 и характеристика его основных компонентов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77-78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F" w:rsidRPr="005E72D3" w:rsidRDefault="006826CF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А.Т.Твардовский.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Страницы жизни и творчества.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Лирика Твардовского. Размышление и </w:t>
            </w:r>
            <w:proofErr w:type="gramStart"/>
            <w:r w:rsidRPr="005E72D3">
              <w:rPr>
                <w:rFonts w:eastAsia="Calibri"/>
                <w:sz w:val="20"/>
                <w:szCs w:val="20"/>
                <w:lang w:eastAsia="en-US"/>
              </w:rPr>
              <w:t>настоящем</w:t>
            </w:r>
            <w:proofErr w:type="gramEnd"/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 и будущем России. Осмысление темы войны. </w:t>
            </w:r>
            <w:r w:rsidR="006F2B82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Стихотворения: «Вся суть в одном-единственном завете…», «Памяти матери», «Я знаю, никакой моей вины…»,  «Дробится рваный цоколь монумента...», «</w:t>
            </w:r>
            <w:proofErr w:type="gramStart"/>
            <w:r w:rsidR="006F2B82" w:rsidRPr="005E72D3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gramEnd"/>
            <w:r w:rsidR="006F2B82" w:rsidRPr="005E72D3">
              <w:rPr>
                <w:rFonts w:eastAsia="Calibri"/>
                <w:sz w:val="20"/>
                <w:szCs w:val="20"/>
                <w:lang w:eastAsia="en-US"/>
              </w:rPr>
              <w:t xml:space="preserve"> сущем».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  <w:r w:rsidR="006F2B82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Стихотворения: «Вся суть в одном-единственном завете…», «Памяти матери», «Я знаю, никакой моей вины…»,  «Дробится рваный цоколь монумента...», «</w:t>
            </w:r>
            <w:proofErr w:type="gramStart"/>
            <w:r w:rsidR="006F2B82" w:rsidRPr="005E72D3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gramEnd"/>
            <w:r w:rsidR="006F2B82" w:rsidRPr="005E72D3">
              <w:rPr>
                <w:rFonts w:eastAsia="Calibri"/>
                <w:sz w:val="20"/>
                <w:szCs w:val="20"/>
                <w:lang w:eastAsia="en-US"/>
              </w:rPr>
              <w:t xml:space="preserve"> сущем».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 Самостоятельная интерпретация стихотворений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79-80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F" w:rsidRPr="005E72D3" w:rsidRDefault="006826CF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Б.Л.Пастернак.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Страницы жизни и творчества.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Философский характер лирики поэта. Основные темы и мотивы его поэзии. Чтение и анализ стихотворений.</w:t>
            </w:r>
            <w:r w:rsidR="00C31449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писателя, анализировать  произведение и характеризовать основные его компоненты</w:t>
            </w:r>
            <w:r w:rsidR="00C31449"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 Самостоятельная интерпретация стихотворений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lastRenderedPageBreak/>
              <w:t>81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Б.Л.Пастернак. Роман «Доктор Живаго».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Человек, история и природа в произведении.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Анализ произведения и характеристика его основных </w:t>
            </w:r>
            <w:proofErr w:type="spellStart"/>
            <w:r w:rsidRPr="005E72D3">
              <w:rPr>
                <w:rFonts w:eastAsia="Calibri"/>
                <w:sz w:val="20"/>
                <w:szCs w:val="20"/>
                <w:lang w:eastAsia="en-US"/>
              </w:rPr>
              <w:t>компоненто</w:t>
            </w:r>
            <w:proofErr w:type="spellEnd"/>
            <w:r w:rsidRPr="005E72D3">
              <w:rPr>
                <w:rFonts w:eastAsia="Calibri"/>
                <w:sz w:val="20"/>
                <w:szCs w:val="20"/>
                <w:lang w:eastAsia="en-US"/>
              </w:rPr>
              <w:t>, характеристика героев произведения.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Христианские мотивы в романе «Доктор Живаго».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анализировать  произведение и характеризовать основные его компоненты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 и характеристика его основных компонентов</w:t>
            </w:r>
          </w:p>
        </w:tc>
      </w:tr>
      <w:tr w:rsidR="005665BC" w:rsidRPr="005E72D3" w:rsidTr="005C17FA">
        <w:trPr>
          <w:cantSplit/>
          <w:trHeight w:val="1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A2148" w:rsidP="005E72D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b/>
                <w:sz w:val="20"/>
                <w:szCs w:val="20"/>
                <w:lang w:eastAsia="en-US"/>
              </w:rPr>
              <w:t>РК</w:t>
            </w:r>
            <w:r w:rsidR="00A06379" w:rsidRPr="005E72D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В. Белов.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Урок контроля по теме «Роман Пастернака «Доктор Живаго».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  произведения  характеристика  его основных компонентов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Анализировать   произведение и характеризовать основные его компоненты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тест </w:t>
            </w:r>
          </w:p>
        </w:tc>
      </w:tr>
      <w:tr w:rsidR="005665BC" w:rsidRPr="005E72D3" w:rsidTr="005C17FA">
        <w:trPr>
          <w:cantSplit/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А.И.Солженицын.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86-87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F" w:rsidRPr="005E72D3" w:rsidRDefault="006826CF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Своеобразие раскрытия «лагерной» темы в творчестве писателя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повести «Один день Ивана Денисовича»</w:t>
            </w:r>
            <w:r w:rsidR="000C37AB" w:rsidRPr="005E72D3">
              <w:rPr>
                <w:rFonts w:eastAsia="Calibri"/>
                <w:sz w:val="20"/>
                <w:szCs w:val="20"/>
                <w:lang w:eastAsia="en-US"/>
              </w:rPr>
              <w:t>, отрывки «Архипелаг Гулаг»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Анализ произведения и характеристика его основных </w:t>
            </w:r>
            <w:proofErr w:type="spellStart"/>
            <w:r w:rsidRPr="005E72D3">
              <w:rPr>
                <w:rFonts w:eastAsia="Calibri"/>
                <w:sz w:val="20"/>
                <w:szCs w:val="20"/>
                <w:lang w:eastAsia="en-US"/>
              </w:rPr>
              <w:t>компоненто</w:t>
            </w:r>
            <w:proofErr w:type="spellEnd"/>
            <w:r w:rsidRPr="005E72D3">
              <w:rPr>
                <w:rFonts w:eastAsia="Calibri"/>
                <w:sz w:val="20"/>
                <w:szCs w:val="20"/>
                <w:lang w:eastAsia="en-US"/>
              </w:rPr>
              <w:t>, характеристика героев произведения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88-89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F" w:rsidRPr="005E72D3" w:rsidRDefault="006826CF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В.Шаламов.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Проблематика и поэтика «Колымских рассказов».</w:t>
            </w:r>
            <w:r w:rsidR="006F2B82" w:rsidRPr="005E72D3">
              <w:rPr>
                <w:rFonts w:eastAsia="Calibri"/>
                <w:sz w:val="20"/>
                <w:szCs w:val="20"/>
                <w:lang w:eastAsia="en-US"/>
              </w:rPr>
              <w:t>Рассказы: «Последний замер», «Шоковая терапия»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C17FA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, прочитать программное произведение, воспроизв</w:t>
            </w:r>
            <w:r w:rsidR="00305FDB" w:rsidRPr="005E72D3">
              <w:rPr>
                <w:rFonts w:eastAsia="Calibri"/>
                <w:sz w:val="20"/>
                <w:szCs w:val="20"/>
                <w:lang w:eastAsia="en-US"/>
              </w:rPr>
              <w:t xml:space="preserve">одить его конкретное содержание,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дать оценку героям и событиям, 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 и характеристика его основных компоненто</w:t>
            </w:r>
            <w:r w:rsidR="00305FDB" w:rsidRPr="005E72D3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, характеристика героев произведения</w:t>
            </w:r>
          </w:p>
        </w:tc>
      </w:tr>
      <w:tr w:rsidR="005665BC" w:rsidRPr="005E72D3" w:rsidTr="005C17FA">
        <w:trPr>
          <w:cantSplit/>
          <w:trHeight w:val="9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783C8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Поэзия периода оттепели.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«Громкая» лирика: Р.Рождественский, Е.Евтушенко, А.Вознесенский.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Н. Рубцов.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Страницы жизни и творчества.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Основные темы и мотивы лирики поэта. Основное художественное своеобразие лирики. </w:t>
            </w:r>
            <w:r w:rsidR="006F2B82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Стихотворения: «Видения на холме», «Листья осенние.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Конспект лекции 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lastRenderedPageBreak/>
              <w:t>92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09351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Б.Ш. Окуджава.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Слово о поэте.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Военные мотивы в лирике поэта. Искренность и глубина поэтических интонаций. </w:t>
            </w:r>
            <w:r w:rsidR="006F2B82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Стихотворения: «Полночный троллейбус», «Живописцы</w:t>
            </w:r>
            <w:proofErr w:type="gramStart"/>
            <w:r w:rsidR="006F2B82" w:rsidRPr="005E72D3">
              <w:rPr>
                <w:rFonts w:eastAsia="Calibri"/>
                <w:sz w:val="20"/>
                <w:szCs w:val="20"/>
                <w:lang w:eastAsia="en-US"/>
              </w:rPr>
              <w:t>».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, 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авать 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объяснять сходство и различие произведений разных писателей.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стихотворений, выразительное чтение.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10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09351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В.В.Высоцкий.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Слово о поэте.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Основные  мотивы в лирике поэта. Искренность и глубина поэтических интонаций. Чтение и анализ стихотворений.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, 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авать 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</w:t>
            </w:r>
            <w:r w:rsidR="00AB4576"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Самостоятельная интерпретация стихотворений, выразительное чтение.</w:t>
            </w:r>
          </w:p>
          <w:p w:rsidR="006C564D" w:rsidRPr="005E72D3" w:rsidRDefault="006C564D" w:rsidP="005C17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Групповая работа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09351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И.Бродский.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Слово о поэте.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Проблемно-тематический диапазон его лирики. Чтение и анализ стихотворений.</w:t>
            </w:r>
            <w:r w:rsidR="006F2B82" w:rsidRPr="005E72D3">
              <w:rPr>
                <w:rFonts w:eastAsia="Calibri"/>
                <w:sz w:val="20"/>
                <w:szCs w:val="20"/>
                <w:lang w:eastAsia="en-US"/>
              </w:rPr>
              <w:t>Стихотворения: «Воротишься на родину. Ну что ж…», «Сонет» («Как жаль, что тем, чем стало для меня…»).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Анализировать   произведение и характеризовать основные его компоненты, 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 Самостоятельная интерпретация стихотворений, выразительное чтение.</w:t>
            </w:r>
          </w:p>
        </w:tc>
      </w:tr>
      <w:tr w:rsidR="005665BC" w:rsidRPr="005E72D3" w:rsidTr="005C17FA">
        <w:trPr>
          <w:cantSplit/>
          <w:trHeight w:val="13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093516" w:rsidP="005E72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В.Г.Распутин. «Прощание с </w:t>
            </w:r>
            <w:proofErr w:type="gramStart"/>
            <w:r w:rsidRPr="005E72D3">
              <w:rPr>
                <w:rFonts w:eastAsia="Calibri"/>
                <w:sz w:val="20"/>
                <w:szCs w:val="20"/>
                <w:lang w:eastAsia="en-US"/>
              </w:rPr>
              <w:t>Матёрой</w:t>
            </w:r>
            <w:proofErr w:type="gramEnd"/>
            <w:r w:rsidRPr="005E72D3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Нравственная проблематика повести «Прощание </w:t>
            </w:r>
            <w:proofErr w:type="gramStart"/>
            <w:r w:rsidRPr="005E72D3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 Матёрой»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Прочитать программное произведение, воспроизводить его конкретное содержание; дать оценку героям и событиям, 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</w:t>
            </w:r>
            <w:r w:rsidR="00AB4576"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 и характеристика его основных компоненто</w:t>
            </w:r>
            <w:r w:rsidR="00305FDB" w:rsidRPr="005E72D3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>, характеристика героев произведения</w:t>
            </w:r>
          </w:p>
        </w:tc>
      </w:tr>
      <w:tr w:rsidR="005665BC" w:rsidRPr="005E72D3" w:rsidTr="005C17FA">
        <w:trPr>
          <w:cantSplit/>
          <w:trHeight w:val="19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5665BC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6826CF" w:rsidRDefault="00093516" w:rsidP="006826C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Темы и проблемы современной драматургии. А.В.Вампилов. «Утиная охота».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Проблематика, конфликт, система образов, композиция пьесы.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</w:tr>
      <w:tr w:rsidR="005665BC" w:rsidRPr="005E72D3" w:rsidTr="005C17FA">
        <w:trPr>
          <w:cantSplit/>
          <w:trHeight w:val="3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5665BC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5665BC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5665BC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5665BC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E26362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Мусса </w:t>
            </w:r>
            <w:proofErr w:type="spellStart"/>
            <w:r w:rsidRPr="005E72D3">
              <w:rPr>
                <w:rFonts w:eastAsia="Calibri"/>
                <w:sz w:val="20"/>
                <w:szCs w:val="20"/>
                <w:lang w:eastAsia="en-US"/>
              </w:rPr>
              <w:t>Джалиль</w:t>
            </w:r>
            <w:proofErr w:type="spellEnd"/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 Жизнь и творчество (обзор).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934685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Поэзия военных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5665BC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BC" w:rsidRPr="005E72D3" w:rsidRDefault="005665BC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106B4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В.М.Шукшин.</w:t>
            </w:r>
          </w:p>
          <w:p w:rsidR="006C564D" w:rsidRPr="005E72D3" w:rsidRDefault="006C564D" w:rsidP="005E72D3">
            <w:pPr>
              <w:jc w:val="both"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5E72D3">
              <w:rPr>
                <w:rFonts w:eastAsia="Arial"/>
                <w:sz w:val="20"/>
                <w:szCs w:val="20"/>
                <w:shd w:val="clear" w:color="auto" w:fill="FFFFFF"/>
              </w:rPr>
              <w:t>Изображение народного характера и картин народной жизни в рассказах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Диалоги в </w:t>
            </w:r>
            <w:proofErr w:type="spellStart"/>
            <w:r w:rsidRPr="005E72D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шукшинской</w:t>
            </w:r>
            <w:proofErr w:type="spellEnd"/>
            <w:r w:rsidRPr="005E72D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прозе. Особенности повествовательной манеры Шукшина.</w:t>
            </w:r>
            <w:r w:rsidR="006F2B82" w:rsidRPr="005E72D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Рассказы: «Верую!», «Алеша </w:t>
            </w:r>
            <w:proofErr w:type="spellStart"/>
            <w:r w:rsidR="006F2B82" w:rsidRPr="005E72D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Бесконвойный</w:t>
            </w:r>
            <w:proofErr w:type="spellEnd"/>
            <w:r w:rsidR="006F2B82" w:rsidRPr="005E72D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авать оценку изученному  произведению на основе личностного восприятия и осмысления его художественных особенностей, 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Конспект лекции Групповая работа: ответить на проблемные вопросы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106B4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Основные направления и тенденции развития современной литературы</w:t>
            </w:r>
            <w:proofErr w:type="gramStart"/>
            <w:r w:rsidRPr="005E72D3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C74004" w:rsidRPr="005E72D3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="00C74004" w:rsidRPr="005E72D3">
              <w:rPr>
                <w:rFonts w:eastAsia="Calibri"/>
                <w:sz w:val="20"/>
                <w:szCs w:val="20"/>
                <w:lang w:eastAsia="en-US"/>
              </w:rPr>
              <w:t>. Аполлинер  Д.Г. Байрон .Жизнь и творчество (обзор).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Поза реализма и «неореализма», поэзия, литература Русского зарубежья последних </w:t>
            </w:r>
            <w:proofErr w:type="spellStart"/>
            <w:r w:rsidRPr="005E72D3">
              <w:rPr>
                <w:rFonts w:eastAsia="Calibri"/>
                <w:sz w:val="20"/>
                <w:szCs w:val="20"/>
                <w:lang w:eastAsia="en-US"/>
              </w:rPr>
              <w:t>лет.</w:t>
            </w:r>
            <w:r w:rsidR="0005468C" w:rsidRPr="005E72D3">
              <w:rPr>
                <w:rFonts w:eastAsia="Calibri"/>
                <w:sz w:val="20"/>
                <w:szCs w:val="20"/>
                <w:lang w:eastAsia="en-US"/>
              </w:rPr>
              <w:t>Стихотворение</w:t>
            </w:r>
            <w:proofErr w:type="spellEnd"/>
            <w:r w:rsidR="0005468C" w:rsidRPr="005E72D3">
              <w:rPr>
                <w:rFonts w:eastAsia="Calibri"/>
                <w:sz w:val="20"/>
                <w:szCs w:val="20"/>
                <w:lang w:eastAsia="en-US"/>
              </w:rPr>
              <w:t xml:space="preserve"> «Мост </w:t>
            </w:r>
            <w:proofErr w:type="spellStart"/>
            <w:r w:rsidR="0005468C" w:rsidRPr="005E72D3">
              <w:rPr>
                <w:rFonts w:eastAsia="Calibri"/>
                <w:sz w:val="20"/>
                <w:szCs w:val="20"/>
                <w:lang w:eastAsia="en-US"/>
              </w:rPr>
              <w:t>Мирабо</w:t>
            </w:r>
            <w:proofErr w:type="spellEnd"/>
            <w:r w:rsidR="0005468C" w:rsidRPr="005E72D3">
              <w:rPr>
                <w:rFonts w:eastAsia="Calibri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объяснять связь произведений со временем написания и современностью, объяснять сходство и различие произведений разных писателей, составлять тезисы статьи в учебнике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Тезисы статьи, конспект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106B4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Урок внеклассного чтения. Хемингуэй. Слово о писателе.</w:t>
            </w:r>
            <w:r w:rsidR="00C74004" w:rsidRPr="005E72D3">
              <w:rPr>
                <w:rFonts w:eastAsia="Calibri"/>
                <w:sz w:val="20"/>
                <w:szCs w:val="20"/>
                <w:lang w:eastAsia="en-US"/>
              </w:rPr>
              <w:t>Повесть «Старик и море».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Обзор  творчества. Духовно-нравственные проблемы повести «Старик и море».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Знать основные  факты о жизни и творчестве  писателя</w:t>
            </w: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, прочитать программное произведение, воспроизводить его конкретное содержание; дать оценку героям и событиям, 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</w:tr>
      <w:tr w:rsidR="005665BC" w:rsidRPr="005E72D3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5665BC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C74004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Б. Шоу, Ф. Кафка Жизнь и творчество (обзор).Пьеса «</w:t>
            </w:r>
            <w:proofErr w:type="spellStart"/>
            <w:r w:rsidRPr="005E72D3">
              <w:rPr>
                <w:rFonts w:eastAsia="Calibri"/>
                <w:sz w:val="20"/>
                <w:szCs w:val="20"/>
                <w:lang w:eastAsia="en-US"/>
              </w:rPr>
              <w:t>Пигмалион</w:t>
            </w:r>
            <w:proofErr w:type="spellEnd"/>
            <w:r w:rsidRPr="005E72D3">
              <w:rPr>
                <w:rFonts w:eastAsia="Calibri"/>
                <w:sz w:val="20"/>
                <w:szCs w:val="20"/>
                <w:lang w:eastAsia="en-US"/>
              </w:rPr>
              <w:t>».  Рассказ «Превращение»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Arial"/>
                <w:sz w:val="20"/>
                <w:szCs w:val="20"/>
              </w:rPr>
            </w:pPr>
            <w:r w:rsidRPr="005E72D3">
              <w:rPr>
                <w:rFonts w:eastAsia="Arial"/>
                <w:sz w:val="20"/>
                <w:szCs w:val="20"/>
              </w:rPr>
              <w:t>Своеобразие конфликта в пьесе. Англия в изображении Шоу. Прием иронии. Парадоксы жизни и человеческих судеб в мире условностей и мнимых ценностей</w:t>
            </w:r>
            <w:r w:rsidR="00AB4576" w:rsidRPr="005E72D3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5E72D3">
              <w:rPr>
                <w:rFonts w:eastAsia="Calibri"/>
                <w:spacing w:val="2"/>
                <w:sz w:val="20"/>
                <w:szCs w:val="20"/>
                <w:lang w:eastAsia="en-US"/>
              </w:rPr>
              <w:t>анализировать  произведение и характеризовать основные его компоненты,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5E72D3" w:rsidRDefault="006C564D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65BC" w:rsidRPr="005E72D3" w:rsidTr="005C17FA">
        <w:trPr>
          <w:cantSplit/>
          <w:trHeight w:val="2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5665BC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5665BC" w:rsidP="005E72D3">
            <w:pPr>
              <w:jc w:val="both"/>
              <w:rPr>
                <w:sz w:val="20"/>
                <w:szCs w:val="20"/>
                <w:lang w:eastAsia="ru-RU"/>
              </w:rPr>
            </w:pPr>
            <w:r w:rsidRPr="005E72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5665BC" w:rsidP="009564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5665BC" w:rsidP="005E72D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5665BC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72D3">
              <w:rPr>
                <w:rFonts w:eastAsia="Calibri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5665BC" w:rsidP="005E72D3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5E72D3" w:rsidRDefault="005665BC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BC" w:rsidRPr="005E72D3" w:rsidRDefault="005665BC" w:rsidP="005E72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C102E" w:rsidRPr="005E72D3" w:rsidRDefault="00AC102E" w:rsidP="005E72D3">
      <w:pPr>
        <w:jc w:val="both"/>
        <w:rPr>
          <w:b/>
          <w:sz w:val="20"/>
          <w:szCs w:val="20"/>
        </w:rPr>
      </w:pPr>
    </w:p>
    <w:sectPr w:rsidR="00AC102E" w:rsidRPr="005E72D3" w:rsidSect="008C7CF6">
      <w:pgSz w:w="16838" w:h="11906" w:orient="landscape"/>
      <w:pgMar w:top="851" w:right="1134" w:bottom="426" w:left="709" w:header="720" w:footer="10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01" w:rsidRDefault="009D1B01">
      <w:r>
        <w:separator/>
      </w:r>
    </w:p>
  </w:endnote>
  <w:endnote w:type="continuationSeparator" w:id="1">
    <w:p w:rsidR="009D1B01" w:rsidRDefault="009D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01" w:rsidRDefault="009D1B01">
      <w:r>
        <w:separator/>
      </w:r>
    </w:p>
  </w:footnote>
  <w:footnote w:type="continuationSeparator" w:id="1">
    <w:p w:rsidR="009D1B01" w:rsidRDefault="009D1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2" w:hanging="360"/>
      </w:pPr>
      <w:rPr>
        <w:b w:val="0"/>
        <w:i w:val="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6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EE44BB"/>
    <w:multiLevelType w:val="hybridMultilevel"/>
    <w:tmpl w:val="0778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71B8C"/>
    <w:multiLevelType w:val="hybridMultilevel"/>
    <w:tmpl w:val="196C8430"/>
    <w:lvl w:ilvl="0" w:tplc="560A153C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4">
    <w:nsid w:val="39617704"/>
    <w:multiLevelType w:val="hybridMultilevel"/>
    <w:tmpl w:val="42EA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7419"/>
    <w:multiLevelType w:val="hybridMultilevel"/>
    <w:tmpl w:val="42EA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E60D4"/>
    <w:multiLevelType w:val="hybridMultilevel"/>
    <w:tmpl w:val="DAA22A3C"/>
    <w:lvl w:ilvl="0" w:tplc="3A2E8274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FB62CEE"/>
    <w:multiLevelType w:val="hybridMultilevel"/>
    <w:tmpl w:val="BDCE3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C0815"/>
    <w:rsid w:val="000242F1"/>
    <w:rsid w:val="0005468C"/>
    <w:rsid w:val="00067CC6"/>
    <w:rsid w:val="00074842"/>
    <w:rsid w:val="00080E67"/>
    <w:rsid w:val="00093516"/>
    <w:rsid w:val="000C37AB"/>
    <w:rsid w:val="000D3D27"/>
    <w:rsid w:val="000F0DA2"/>
    <w:rsid w:val="00106B4C"/>
    <w:rsid w:val="00172C42"/>
    <w:rsid w:val="001A50F5"/>
    <w:rsid w:val="001A70E9"/>
    <w:rsid w:val="001C7226"/>
    <w:rsid w:val="00215D3D"/>
    <w:rsid w:val="00220B4D"/>
    <w:rsid w:val="002A0666"/>
    <w:rsid w:val="00305FDB"/>
    <w:rsid w:val="00342A7D"/>
    <w:rsid w:val="00351B37"/>
    <w:rsid w:val="0035345E"/>
    <w:rsid w:val="003658A3"/>
    <w:rsid w:val="003715E5"/>
    <w:rsid w:val="00386A94"/>
    <w:rsid w:val="003C0815"/>
    <w:rsid w:val="003E0845"/>
    <w:rsid w:val="003E4810"/>
    <w:rsid w:val="0041165D"/>
    <w:rsid w:val="004261C8"/>
    <w:rsid w:val="0044541C"/>
    <w:rsid w:val="0045181A"/>
    <w:rsid w:val="0047621C"/>
    <w:rsid w:val="00480704"/>
    <w:rsid w:val="00492688"/>
    <w:rsid w:val="004B7325"/>
    <w:rsid w:val="004D72E2"/>
    <w:rsid w:val="004F03FB"/>
    <w:rsid w:val="004F619D"/>
    <w:rsid w:val="005204A4"/>
    <w:rsid w:val="005235EA"/>
    <w:rsid w:val="005665BC"/>
    <w:rsid w:val="00591317"/>
    <w:rsid w:val="00591AAE"/>
    <w:rsid w:val="005A1C4A"/>
    <w:rsid w:val="005B4CAB"/>
    <w:rsid w:val="005C17FA"/>
    <w:rsid w:val="005C1FE2"/>
    <w:rsid w:val="005D2159"/>
    <w:rsid w:val="005E72D3"/>
    <w:rsid w:val="005E7A4A"/>
    <w:rsid w:val="005F1D15"/>
    <w:rsid w:val="005F2EDB"/>
    <w:rsid w:val="00621C45"/>
    <w:rsid w:val="00673AEE"/>
    <w:rsid w:val="00681E23"/>
    <w:rsid w:val="006826CF"/>
    <w:rsid w:val="006A2148"/>
    <w:rsid w:val="006C564D"/>
    <w:rsid w:val="006D2FAC"/>
    <w:rsid w:val="006F2B82"/>
    <w:rsid w:val="006F7BD0"/>
    <w:rsid w:val="00741CCF"/>
    <w:rsid w:val="00741EA8"/>
    <w:rsid w:val="00765E38"/>
    <w:rsid w:val="00776C07"/>
    <w:rsid w:val="00783C8F"/>
    <w:rsid w:val="007A090F"/>
    <w:rsid w:val="007A36CB"/>
    <w:rsid w:val="007B0F44"/>
    <w:rsid w:val="007D0FDD"/>
    <w:rsid w:val="007E6702"/>
    <w:rsid w:val="00830870"/>
    <w:rsid w:val="00860317"/>
    <w:rsid w:val="00867464"/>
    <w:rsid w:val="008876EB"/>
    <w:rsid w:val="008C032F"/>
    <w:rsid w:val="008C7CF6"/>
    <w:rsid w:val="008D6BDA"/>
    <w:rsid w:val="008F4D1C"/>
    <w:rsid w:val="0090518C"/>
    <w:rsid w:val="00934685"/>
    <w:rsid w:val="009564D7"/>
    <w:rsid w:val="009679B7"/>
    <w:rsid w:val="009775FD"/>
    <w:rsid w:val="00995E42"/>
    <w:rsid w:val="0099636C"/>
    <w:rsid w:val="009B05EF"/>
    <w:rsid w:val="009B25DC"/>
    <w:rsid w:val="009B7517"/>
    <w:rsid w:val="009D1B01"/>
    <w:rsid w:val="009D7BC7"/>
    <w:rsid w:val="009E6AFE"/>
    <w:rsid w:val="00A06379"/>
    <w:rsid w:val="00A16A1B"/>
    <w:rsid w:val="00A214C6"/>
    <w:rsid w:val="00A3310E"/>
    <w:rsid w:val="00A36BB8"/>
    <w:rsid w:val="00A44FA5"/>
    <w:rsid w:val="00A74DD4"/>
    <w:rsid w:val="00AB4576"/>
    <w:rsid w:val="00AC102E"/>
    <w:rsid w:val="00AE266D"/>
    <w:rsid w:val="00AF2072"/>
    <w:rsid w:val="00B424BA"/>
    <w:rsid w:val="00BC24CC"/>
    <w:rsid w:val="00BC4C3B"/>
    <w:rsid w:val="00BE176C"/>
    <w:rsid w:val="00BF2C89"/>
    <w:rsid w:val="00C31449"/>
    <w:rsid w:val="00C40872"/>
    <w:rsid w:val="00C415DA"/>
    <w:rsid w:val="00C74004"/>
    <w:rsid w:val="00C94A94"/>
    <w:rsid w:val="00CA419F"/>
    <w:rsid w:val="00CB7C32"/>
    <w:rsid w:val="00CD7A9B"/>
    <w:rsid w:val="00D2401C"/>
    <w:rsid w:val="00D4151F"/>
    <w:rsid w:val="00D43618"/>
    <w:rsid w:val="00D623A0"/>
    <w:rsid w:val="00D83AD5"/>
    <w:rsid w:val="00DB0EFE"/>
    <w:rsid w:val="00DC6CFA"/>
    <w:rsid w:val="00DD2D51"/>
    <w:rsid w:val="00DD7659"/>
    <w:rsid w:val="00E26362"/>
    <w:rsid w:val="00F60220"/>
    <w:rsid w:val="00F8015E"/>
    <w:rsid w:val="00F81FF7"/>
    <w:rsid w:val="00F87D5F"/>
    <w:rsid w:val="00FA092A"/>
    <w:rsid w:val="00FB1D47"/>
    <w:rsid w:val="00FC1750"/>
    <w:rsid w:val="00FC20D5"/>
    <w:rsid w:val="00FD0372"/>
    <w:rsid w:val="00FD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3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C4C3B"/>
    <w:pPr>
      <w:keepNext/>
      <w:tabs>
        <w:tab w:val="num" w:pos="0"/>
      </w:tabs>
      <w:spacing w:before="240" w:after="60"/>
      <w:ind w:firstLine="567"/>
      <w:outlineLvl w:val="1"/>
    </w:pPr>
    <w:rPr>
      <w:b/>
      <w:i/>
      <w:szCs w:val="20"/>
    </w:rPr>
  </w:style>
  <w:style w:type="paragraph" w:styleId="5">
    <w:name w:val="heading 5"/>
    <w:basedOn w:val="a"/>
    <w:next w:val="a"/>
    <w:qFormat/>
    <w:rsid w:val="00BC4C3B"/>
    <w:pPr>
      <w:keepNext/>
      <w:widowControl w:val="0"/>
      <w:tabs>
        <w:tab w:val="num" w:pos="0"/>
      </w:tabs>
      <w:autoSpaceDE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BC4C3B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C4C3B"/>
    <w:rPr>
      <w:rFonts w:ascii="Symbol" w:hAnsi="Symbol"/>
    </w:rPr>
  </w:style>
  <w:style w:type="character" w:customStyle="1" w:styleId="WW8Num3z0">
    <w:name w:val="WW8Num3z0"/>
    <w:rsid w:val="00BC4C3B"/>
    <w:rPr>
      <w:rFonts w:ascii="Symbol" w:hAnsi="Symbol"/>
    </w:rPr>
  </w:style>
  <w:style w:type="character" w:customStyle="1" w:styleId="WW8Num4z0">
    <w:name w:val="WW8Num4z0"/>
    <w:rsid w:val="00BC4C3B"/>
    <w:rPr>
      <w:b w:val="0"/>
      <w:i w:val="0"/>
    </w:rPr>
  </w:style>
  <w:style w:type="character" w:customStyle="1" w:styleId="WW8Num5z0">
    <w:name w:val="WW8Num5z0"/>
    <w:rsid w:val="00BC4C3B"/>
    <w:rPr>
      <w:rFonts w:ascii="Symbol" w:hAnsi="Symbol"/>
    </w:rPr>
  </w:style>
  <w:style w:type="character" w:customStyle="1" w:styleId="WW8Num6z0">
    <w:name w:val="WW8Num6z0"/>
    <w:rsid w:val="00BC4C3B"/>
    <w:rPr>
      <w:rFonts w:ascii="Symbol" w:hAnsi="Symbol"/>
    </w:rPr>
  </w:style>
  <w:style w:type="character" w:customStyle="1" w:styleId="WW8Num8z0">
    <w:name w:val="WW8Num8z0"/>
    <w:rsid w:val="00BC4C3B"/>
    <w:rPr>
      <w:b w:val="0"/>
      <w:i w:val="0"/>
    </w:rPr>
  </w:style>
  <w:style w:type="character" w:customStyle="1" w:styleId="WW8Num9z0">
    <w:name w:val="WW8Num9z0"/>
    <w:rsid w:val="00BC4C3B"/>
    <w:rPr>
      <w:b w:val="0"/>
      <w:i w:val="0"/>
    </w:rPr>
  </w:style>
  <w:style w:type="character" w:customStyle="1" w:styleId="WW8Num12z0">
    <w:name w:val="WW8Num12z0"/>
    <w:rsid w:val="00BC4C3B"/>
    <w:rPr>
      <w:b w:val="0"/>
    </w:rPr>
  </w:style>
  <w:style w:type="character" w:customStyle="1" w:styleId="20">
    <w:name w:val="Основной шрифт абзаца2"/>
    <w:rsid w:val="00BC4C3B"/>
  </w:style>
  <w:style w:type="character" w:customStyle="1" w:styleId="Absatz-Standardschriftart">
    <w:name w:val="Absatz-Standardschriftart"/>
    <w:rsid w:val="00BC4C3B"/>
  </w:style>
  <w:style w:type="character" w:customStyle="1" w:styleId="WW-Absatz-Standardschriftart">
    <w:name w:val="WW-Absatz-Standardschriftart"/>
    <w:rsid w:val="00BC4C3B"/>
  </w:style>
  <w:style w:type="character" w:customStyle="1" w:styleId="WW-Absatz-Standardschriftart1">
    <w:name w:val="WW-Absatz-Standardschriftart1"/>
    <w:rsid w:val="00BC4C3B"/>
  </w:style>
  <w:style w:type="character" w:customStyle="1" w:styleId="WW-Absatz-Standardschriftart11">
    <w:name w:val="WW-Absatz-Standardschriftart11"/>
    <w:rsid w:val="00BC4C3B"/>
  </w:style>
  <w:style w:type="character" w:customStyle="1" w:styleId="WW-Absatz-Standardschriftart111">
    <w:name w:val="WW-Absatz-Standardschriftart111"/>
    <w:rsid w:val="00BC4C3B"/>
  </w:style>
  <w:style w:type="character" w:customStyle="1" w:styleId="WW8Num7z0">
    <w:name w:val="WW8Num7z0"/>
    <w:rsid w:val="00BC4C3B"/>
    <w:rPr>
      <w:rFonts w:ascii="Wingdings" w:hAnsi="Wingdings"/>
    </w:rPr>
  </w:style>
  <w:style w:type="character" w:customStyle="1" w:styleId="WW8Num11z0">
    <w:name w:val="WW8Num11z0"/>
    <w:rsid w:val="00BC4C3B"/>
    <w:rPr>
      <w:rFonts w:ascii="Symbol" w:hAnsi="Symbol"/>
    </w:rPr>
  </w:style>
  <w:style w:type="character" w:customStyle="1" w:styleId="WW8Num15z0">
    <w:name w:val="WW8Num15z0"/>
    <w:rsid w:val="00BC4C3B"/>
    <w:rPr>
      <w:rFonts w:ascii="Symbol" w:hAnsi="Symbol"/>
    </w:rPr>
  </w:style>
  <w:style w:type="character" w:customStyle="1" w:styleId="WW-Absatz-Standardschriftart1111">
    <w:name w:val="WW-Absatz-Standardschriftart1111"/>
    <w:rsid w:val="00BC4C3B"/>
  </w:style>
  <w:style w:type="character" w:customStyle="1" w:styleId="WW8Num7z1">
    <w:name w:val="WW8Num7z1"/>
    <w:rsid w:val="00BC4C3B"/>
    <w:rPr>
      <w:rFonts w:ascii="Courier New" w:hAnsi="Courier New" w:cs="Courier New"/>
    </w:rPr>
  </w:style>
  <w:style w:type="character" w:customStyle="1" w:styleId="WW8Num7z3">
    <w:name w:val="WW8Num7z3"/>
    <w:rsid w:val="00BC4C3B"/>
    <w:rPr>
      <w:rFonts w:ascii="Symbol" w:hAnsi="Symbol"/>
    </w:rPr>
  </w:style>
  <w:style w:type="character" w:customStyle="1" w:styleId="WW8Num16z0">
    <w:name w:val="WW8Num16z0"/>
    <w:rsid w:val="00BC4C3B"/>
    <w:rPr>
      <w:b w:val="0"/>
    </w:rPr>
  </w:style>
  <w:style w:type="character" w:customStyle="1" w:styleId="1">
    <w:name w:val="Основной шрифт абзаца1"/>
    <w:rsid w:val="00BC4C3B"/>
  </w:style>
  <w:style w:type="character" w:customStyle="1" w:styleId="21">
    <w:name w:val="Заголовок 2 Знак"/>
    <w:basedOn w:val="1"/>
    <w:rsid w:val="00BC4C3B"/>
    <w:rPr>
      <w:b/>
      <w:i/>
      <w:sz w:val="24"/>
    </w:rPr>
  </w:style>
  <w:style w:type="character" w:customStyle="1" w:styleId="50">
    <w:name w:val="Заголовок 5 Знак"/>
    <w:basedOn w:val="1"/>
    <w:rsid w:val="00BC4C3B"/>
    <w:rPr>
      <w:b/>
      <w:sz w:val="24"/>
    </w:rPr>
  </w:style>
  <w:style w:type="character" w:customStyle="1" w:styleId="a3">
    <w:name w:val="Название Знак"/>
    <w:basedOn w:val="1"/>
    <w:rsid w:val="00BC4C3B"/>
    <w:rPr>
      <w:b/>
    </w:rPr>
  </w:style>
  <w:style w:type="character" w:customStyle="1" w:styleId="a4">
    <w:name w:val="Основной текст Знак"/>
    <w:basedOn w:val="1"/>
    <w:rsid w:val="00BC4C3B"/>
    <w:rPr>
      <w:sz w:val="24"/>
      <w:szCs w:val="24"/>
    </w:rPr>
  </w:style>
  <w:style w:type="character" w:customStyle="1" w:styleId="a5">
    <w:name w:val="Основной текст с отступом Знак"/>
    <w:basedOn w:val="1"/>
    <w:rsid w:val="00BC4C3B"/>
    <w:rPr>
      <w:color w:val="000000"/>
      <w:spacing w:val="2"/>
      <w:sz w:val="28"/>
      <w:szCs w:val="28"/>
      <w:shd w:val="clear" w:color="auto" w:fill="FFFFFF"/>
    </w:rPr>
  </w:style>
  <w:style w:type="character" w:customStyle="1" w:styleId="22">
    <w:name w:val="Основной текст 2 Знак"/>
    <w:basedOn w:val="1"/>
    <w:rsid w:val="00BC4C3B"/>
    <w:rPr>
      <w:sz w:val="24"/>
      <w:szCs w:val="24"/>
    </w:rPr>
  </w:style>
  <w:style w:type="character" w:customStyle="1" w:styleId="23">
    <w:name w:val="Основной текст с отступом 2 Знак"/>
    <w:basedOn w:val="1"/>
    <w:rsid w:val="00BC4C3B"/>
    <w:rPr>
      <w:sz w:val="28"/>
      <w:szCs w:val="28"/>
      <w:shd w:val="clear" w:color="auto" w:fill="FFFFFF"/>
    </w:rPr>
  </w:style>
  <w:style w:type="character" w:customStyle="1" w:styleId="60">
    <w:name w:val="Заголовок 6 Знак"/>
    <w:basedOn w:val="1"/>
    <w:rsid w:val="00BC4C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">
    <w:name w:val="Основной текст с отступом 3 Знак"/>
    <w:basedOn w:val="1"/>
    <w:rsid w:val="00BC4C3B"/>
    <w:rPr>
      <w:sz w:val="16"/>
      <w:szCs w:val="16"/>
    </w:rPr>
  </w:style>
  <w:style w:type="character" w:customStyle="1" w:styleId="30">
    <w:name w:val="Основной текст 3 Знак"/>
    <w:basedOn w:val="1"/>
    <w:rsid w:val="00BC4C3B"/>
    <w:rPr>
      <w:sz w:val="16"/>
      <w:szCs w:val="16"/>
    </w:rPr>
  </w:style>
  <w:style w:type="character" w:customStyle="1" w:styleId="a6">
    <w:name w:val="Верхний колонтитул Знак"/>
    <w:basedOn w:val="1"/>
    <w:rsid w:val="00BC4C3B"/>
    <w:rPr>
      <w:sz w:val="24"/>
      <w:szCs w:val="24"/>
    </w:rPr>
  </w:style>
  <w:style w:type="character" w:customStyle="1" w:styleId="a7">
    <w:name w:val="Нижний колонтитул Знак"/>
    <w:basedOn w:val="1"/>
    <w:rsid w:val="00BC4C3B"/>
    <w:rPr>
      <w:sz w:val="24"/>
      <w:szCs w:val="24"/>
    </w:rPr>
  </w:style>
  <w:style w:type="character" w:styleId="a8">
    <w:name w:val="Hyperlink"/>
    <w:basedOn w:val="1"/>
    <w:rsid w:val="00BC4C3B"/>
    <w:rPr>
      <w:color w:val="0000FF"/>
      <w:u w:val="single"/>
    </w:rPr>
  </w:style>
  <w:style w:type="character" w:styleId="a9">
    <w:name w:val="FollowedHyperlink"/>
    <w:basedOn w:val="1"/>
    <w:rsid w:val="00BC4C3B"/>
    <w:rPr>
      <w:color w:val="800080"/>
      <w:u w:val="single"/>
    </w:rPr>
  </w:style>
  <w:style w:type="paragraph" w:customStyle="1" w:styleId="aa">
    <w:name w:val="Заголовок"/>
    <w:basedOn w:val="a"/>
    <w:next w:val="ab"/>
    <w:rsid w:val="00BC4C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BC4C3B"/>
    <w:pPr>
      <w:spacing w:after="120"/>
    </w:pPr>
  </w:style>
  <w:style w:type="paragraph" w:styleId="ac">
    <w:name w:val="List"/>
    <w:basedOn w:val="ab"/>
    <w:rsid w:val="00BC4C3B"/>
    <w:rPr>
      <w:rFonts w:ascii="Arial" w:hAnsi="Arial" w:cs="Mangal"/>
    </w:rPr>
  </w:style>
  <w:style w:type="paragraph" w:customStyle="1" w:styleId="24">
    <w:name w:val="Название2"/>
    <w:basedOn w:val="a"/>
    <w:rsid w:val="00BC4C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5">
    <w:name w:val="Указатель2"/>
    <w:basedOn w:val="a"/>
    <w:rsid w:val="00BC4C3B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BC4C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C4C3B"/>
    <w:pPr>
      <w:suppressLineNumbers/>
    </w:pPr>
    <w:rPr>
      <w:rFonts w:ascii="Arial" w:hAnsi="Arial" w:cs="Mangal"/>
    </w:rPr>
  </w:style>
  <w:style w:type="paragraph" w:styleId="ad">
    <w:name w:val="Balloon Text"/>
    <w:basedOn w:val="a"/>
    <w:rsid w:val="00BC4C3B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f"/>
    <w:qFormat/>
    <w:rsid w:val="00BC4C3B"/>
    <w:pPr>
      <w:jc w:val="center"/>
    </w:pPr>
    <w:rPr>
      <w:b/>
      <w:sz w:val="20"/>
      <w:szCs w:val="20"/>
    </w:rPr>
  </w:style>
  <w:style w:type="paragraph" w:styleId="af">
    <w:name w:val="Subtitle"/>
    <w:basedOn w:val="aa"/>
    <w:next w:val="ab"/>
    <w:qFormat/>
    <w:rsid w:val="00BC4C3B"/>
    <w:pPr>
      <w:jc w:val="center"/>
    </w:pPr>
    <w:rPr>
      <w:i/>
      <w:iCs/>
    </w:rPr>
  </w:style>
  <w:style w:type="paragraph" w:styleId="af0">
    <w:name w:val="Body Text Indent"/>
    <w:basedOn w:val="a"/>
    <w:rsid w:val="00BC4C3B"/>
    <w:pPr>
      <w:shd w:val="clear" w:color="auto" w:fill="FFFFFF"/>
      <w:tabs>
        <w:tab w:val="left" w:pos="540"/>
      </w:tabs>
      <w:spacing w:before="43"/>
      <w:ind w:right="326" w:firstLine="984"/>
      <w:jc w:val="both"/>
    </w:pPr>
    <w:rPr>
      <w:color w:val="000000"/>
      <w:spacing w:val="2"/>
      <w:sz w:val="28"/>
      <w:szCs w:val="28"/>
    </w:rPr>
  </w:style>
  <w:style w:type="paragraph" w:customStyle="1" w:styleId="210">
    <w:name w:val="Основной текст 21"/>
    <w:basedOn w:val="a"/>
    <w:rsid w:val="00BC4C3B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BC4C3B"/>
    <w:pPr>
      <w:shd w:val="clear" w:color="auto" w:fill="FFFFFF"/>
      <w:tabs>
        <w:tab w:val="left" w:pos="540"/>
      </w:tabs>
      <w:spacing w:before="43"/>
      <w:ind w:right="326" w:firstLine="900"/>
      <w:jc w:val="both"/>
    </w:pPr>
    <w:rPr>
      <w:sz w:val="28"/>
      <w:szCs w:val="28"/>
    </w:rPr>
  </w:style>
  <w:style w:type="paragraph" w:customStyle="1" w:styleId="FR3">
    <w:name w:val="FR3"/>
    <w:rsid w:val="00BC4C3B"/>
    <w:pPr>
      <w:suppressAutoHyphens/>
      <w:spacing w:before="200"/>
      <w:jc w:val="center"/>
    </w:pPr>
    <w:rPr>
      <w:rFonts w:ascii="Arial" w:eastAsia="Arial" w:hAnsi="Arial"/>
      <w:b/>
      <w:sz w:val="24"/>
      <w:lang w:eastAsia="ar-SA"/>
    </w:rPr>
  </w:style>
  <w:style w:type="paragraph" w:customStyle="1" w:styleId="FR1">
    <w:name w:val="FR1"/>
    <w:rsid w:val="00BC4C3B"/>
    <w:pPr>
      <w:widowControl w:val="0"/>
      <w:suppressAutoHyphens/>
      <w:overflowPunct w:val="0"/>
      <w:autoSpaceDE w:val="0"/>
      <w:spacing w:before="500"/>
      <w:ind w:left="720"/>
    </w:pPr>
    <w:rPr>
      <w:rFonts w:ascii="Arial" w:eastAsia="Arial" w:hAnsi="Arial"/>
      <w:b/>
      <w:sz w:val="18"/>
      <w:lang w:eastAsia="ar-SA"/>
    </w:rPr>
  </w:style>
  <w:style w:type="paragraph" w:customStyle="1" w:styleId="12">
    <w:name w:val="Обычный1"/>
    <w:rsid w:val="00BC4C3B"/>
    <w:pPr>
      <w:suppressAutoHyphens/>
    </w:pPr>
    <w:rPr>
      <w:rFonts w:eastAsia="Arial"/>
      <w:sz w:val="24"/>
      <w:lang w:eastAsia="ar-SA"/>
    </w:rPr>
  </w:style>
  <w:style w:type="paragraph" w:customStyle="1" w:styleId="31">
    <w:name w:val="Основной текст 31"/>
    <w:basedOn w:val="12"/>
    <w:rsid w:val="00BC4C3B"/>
    <w:pPr>
      <w:jc w:val="both"/>
    </w:pPr>
  </w:style>
  <w:style w:type="paragraph" w:customStyle="1" w:styleId="msonormalbullet2gif">
    <w:name w:val="msonormalbullet2.gif"/>
    <w:basedOn w:val="a"/>
    <w:rsid w:val="00BC4C3B"/>
    <w:pPr>
      <w:spacing w:before="280" w:after="280"/>
    </w:pPr>
  </w:style>
  <w:style w:type="paragraph" w:customStyle="1" w:styleId="310">
    <w:name w:val="Основной текст с отступом 31"/>
    <w:basedOn w:val="a"/>
    <w:rsid w:val="00BC4C3B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rsid w:val="00BC4C3B"/>
    <w:pPr>
      <w:spacing w:after="120"/>
    </w:pPr>
    <w:rPr>
      <w:sz w:val="16"/>
      <w:szCs w:val="16"/>
    </w:rPr>
  </w:style>
  <w:style w:type="paragraph" w:customStyle="1" w:styleId="26">
    <w:name w:val="Обычный2"/>
    <w:rsid w:val="00BC4C3B"/>
    <w:pPr>
      <w:suppressAutoHyphens/>
    </w:pPr>
    <w:rPr>
      <w:rFonts w:eastAsia="Arial"/>
      <w:sz w:val="24"/>
      <w:lang w:eastAsia="ar-SA"/>
    </w:rPr>
  </w:style>
  <w:style w:type="paragraph" w:customStyle="1" w:styleId="33">
    <w:name w:val="Основной текст 33"/>
    <w:basedOn w:val="26"/>
    <w:rsid w:val="00BC4C3B"/>
    <w:pPr>
      <w:jc w:val="both"/>
    </w:pPr>
  </w:style>
  <w:style w:type="paragraph" w:customStyle="1" w:styleId="13">
    <w:name w:val="Основной текст1"/>
    <w:basedOn w:val="26"/>
    <w:rsid w:val="00BC4C3B"/>
    <w:pPr>
      <w:jc w:val="center"/>
    </w:pPr>
    <w:rPr>
      <w:b/>
      <w:sz w:val="28"/>
    </w:rPr>
  </w:style>
  <w:style w:type="paragraph" w:styleId="af1">
    <w:name w:val="header"/>
    <w:basedOn w:val="a"/>
    <w:rsid w:val="00BC4C3B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BC4C3B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BC4C3B"/>
    <w:pPr>
      <w:suppressLineNumbers/>
    </w:pPr>
  </w:style>
  <w:style w:type="paragraph" w:customStyle="1" w:styleId="af4">
    <w:name w:val="Заголовок таблицы"/>
    <w:basedOn w:val="af3"/>
    <w:rsid w:val="00BC4C3B"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rsid w:val="003C08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AF20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F619D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numbering" w:customStyle="1" w:styleId="14">
    <w:name w:val="Нет списка1"/>
    <w:next w:val="a2"/>
    <w:uiPriority w:val="99"/>
    <w:semiHidden/>
    <w:unhideWhenUsed/>
    <w:rsid w:val="007E6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firstLine="567"/>
      <w:outlineLvl w:val="1"/>
    </w:pPr>
    <w:rPr>
      <w:b/>
      <w:i/>
      <w:szCs w:val="20"/>
    </w:rPr>
  </w:style>
  <w:style w:type="paragraph" w:styleId="5">
    <w:name w:val="heading 5"/>
    <w:basedOn w:val="a"/>
    <w:next w:val="a"/>
    <w:qFormat/>
    <w:pPr>
      <w:keepNext/>
      <w:widowControl w:val="0"/>
      <w:tabs>
        <w:tab w:val="num" w:pos="0"/>
      </w:tabs>
      <w:autoSpaceDE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0">
    <w:name w:val="WW8Num16z0"/>
    <w:rPr>
      <w:b w:val="0"/>
    </w:rPr>
  </w:style>
  <w:style w:type="character" w:customStyle="1" w:styleId="1">
    <w:name w:val="Основной шрифт абзаца1"/>
  </w:style>
  <w:style w:type="character" w:customStyle="1" w:styleId="21">
    <w:name w:val="Заголовок 2 Знак"/>
    <w:basedOn w:val="1"/>
    <w:rPr>
      <w:b/>
      <w:i/>
      <w:sz w:val="24"/>
    </w:rPr>
  </w:style>
  <w:style w:type="character" w:customStyle="1" w:styleId="50">
    <w:name w:val="Заголовок 5 Знак"/>
    <w:basedOn w:val="1"/>
    <w:rPr>
      <w:b/>
      <w:sz w:val="24"/>
    </w:rPr>
  </w:style>
  <w:style w:type="character" w:customStyle="1" w:styleId="a3">
    <w:name w:val="Название Знак"/>
    <w:basedOn w:val="1"/>
    <w:rPr>
      <w:b/>
    </w:rPr>
  </w:style>
  <w:style w:type="character" w:customStyle="1" w:styleId="a4">
    <w:name w:val="Основной текст Знак"/>
    <w:basedOn w:val="1"/>
    <w:rPr>
      <w:sz w:val="24"/>
      <w:szCs w:val="24"/>
    </w:rPr>
  </w:style>
  <w:style w:type="character" w:customStyle="1" w:styleId="a5">
    <w:name w:val="Основной текст с отступом Знак"/>
    <w:basedOn w:val="1"/>
    <w:rPr>
      <w:color w:val="000000"/>
      <w:spacing w:val="2"/>
      <w:sz w:val="28"/>
      <w:szCs w:val="28"/>
      <w:shd w:val="clear" w:color="auto" w:fill="FFFFFF"/>
    </w:rPr>
  </w:style>
  <w:style w:type="character" w:customStyle="1" w:styleId="22">
    <w:name w:val="Основной текст 2 Знак"/>
    <w:basedOn w:val="1"/>
    <w:rPr>
      <w:sz w:val="24"/>
      <w:szCs w:val="24"/>
    </w:rPr>
  </w:style>
  <w:style w:type="character" w:customStyle="1" w:styleId="23">
    <w:name w:val="Основной текст с отступом 2 Знак"/>
    <w:basedOn w:val="1"/>
    <w:rPr>
      <w:sz w:val="28"/>
      <w:szCs w:val="28"/>
      <w:shd w:val="clear" w:color="auto" w:fill="FFFFFF"/>
    </w:rPr>
  </w:style>
  <w:style w:type="character" w:customStyle="1" w:styleId="60">
    <w:name w:val="Заголовок 6 Знак"/>
    <w:basedOn w:val="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">
    <w:name w:val="Основной текст с отступом 3 Знак"/>
    <w:basedOn w:val="1"/>
    <w:rPr>
      <w:sz w:val="16"/>
      <w:szCs w:val="16"/>
    </w:rPr>
  </w:style>
  <w:style w:type="character" w:customStyle="1" w:styleId="30">
    <w:name w:val="Основной текст 3 Знак"/>
    <w:basedOn w:val="1"/>
    <w:rPr>
      <w:sz w:val="16"/>
      <w:szCs w:val="16"/>
    </w:rPr>
  </w:style>
  <w:style w:type="character" w:customStyle="1" w:styleId="a6">
    <w:name w:val="Верхний колонтитул Знак"/>
    <w:basedOn w:val="1"/>
    <w:rPr>
      <w:sz w:val="24"/>
      <w:szCs w:val="24"/>
    </w:rPr>
  </w:style>
  <w:style w:type="character" w:customStyle="1" w:styleId="a7">
    <w:name w:val="Нижний колонтитул Знак"/>
    <w:basedOn w:val="1"/>
    <w:rPr>
      <w:sz w:val="24"/>
      <w:szCs w:val="24"/>
    </w:rPr>
  </w:style>
  <w:style w:type="character" w:styleId="a8">
    <w:name w:val="Hyperlink"/>
    <w:basedOn w:val="1"/>
    <w:rPr>
      <w:color w:val="0000FF"/>
      <w:u w:val="single"/>
    </w:rPr>
  </w:style>
  <w:style w:type="character" w:styleId="a9">
    <w:name w:val="FollowedHyperlink"/>
    <w:basedOn w:val="1"/>
    <w:rPr>
      <w:color w:val="800080"/>
      <w:u w:val="single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f"/>
    <w:qFormat/>
    <w:pPr>
      <w:jc w:val="center"/>
    </w:pPr>
    <w:rPr>
      <w:b/>
      <w:sz w:val="20"/>
      <w:szCs w:val="20"/>
    </w:rPr>
  </w:style>
  <w:style w:type="paragraph" w:styleId="af">
    <w:name w:val="Subtitle"/>
    <w:basedOn w:val="aa"/>
    <w:next w:val="ab"/>
    <w:qFormat/>
    <w:pPr>
      <w:jc w:val="center"/>
    </w:pPr>
    <w:rPr>
      <w:i/>
      <w:iCs/>
    </w:rPr>
  </w:style>
  <w:style w:type="paragraph" w:styleId="af0">
    <w:name w:val="Body Text Indent"/>
    <w:basedOn w:val="a"/>
    <w:pPr>
      <w:shd w:val="clear" w:color="auto" w:fill="FFFFFF"/>
      <w:tabs>
        <w:tab w:val="left" w:pos="540"/>
      </w:tabs>
      <w:spacing w:before="43"/>
      <w:ind w:right="326" w:firstLine="984"/>
      <w:jc w:val="both"/>
    </w:pPr>
    <w:rPr>
      <w:color w:val="000000"/>
      <w:spacing w:val="2"/>
      <w:sz w:val="28"/>
      <w:szCs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hd w:val="clear" w:color="auto" w:fill="FFFFFF"/>
      <w:tabs>
        <w:tab w:val="left" w:pos="540"/>
      </w:tabs>
      <w:spacing w:before="43"/>
      <w:ind w:right="326" w:firstLine="900"/>
      <w:jc w:val="both"/>
    </w:pPr>
    <w:rPr>
      <w:sz w:val="28"/>
      <w:szCs w:val="28"/>
    </w:rPr>
  </w:style>
  <w:style w:type="paragraph" w:customStyle="1" w:styleId="FR3">
    <w:name w:val="FR3"/>
    <w:pPr>
      <w:suppressAutoHyphens/>
      <w:spacing w:before="200"/>
      <w:jc w:val="center"/>
    </w:pPr>
    <w:rPr>
      <w:rFonts w:ascii="Arial" w:eastAsia="Arial" w:hAnsi="Arial"/>
      <w:b/>
      <w:sz w:val="24"/>
      <w:lang w:eastAsia="ar-SA"/>
    </w:rPr>
  </w:style>
  <w:style w:type="paragraph" w:customStyle="1" w:styleId="FR1">
    <w:name w:val="FR1"/>
    <w:pPr>
      <w:widowControl w:val="0"/>
      <w:suppressAutoHyphens/>
      <w:overflowPunct w:val="0"/>
      <w:autoSpaceDE w:val="0"/>
      <w:spacing w:before="500"/>
      <w:ind w:left="720"/>
    </w:pPr>
    <w:rPr>
      <w:rFonts w:ascii="Arial" w:eastAsia="Arial" w:hAnsi="Arial"/>
      <w:b/>
      <w:sz w:val="18"/>
      <w:lang w:eastAsia="ar-SA"/>
    </w:rPr>
  </w:style>
  <w:style w:type="paragraph" w:customStyle="1" w:styleId="12">
    <w:name w:val="Обычный1"/>
    <w:pPr>
      <w:suppressAutoHyphens/>
    </w:pPr>
    <w:rPr>
      <w:rFonts w:eastAsia="Arial"/>
      <w:sz w:val="24"/>
      <w:lang w:eastAsia="ar-SA"/>
    </w:rPr>
  </w:style>
  <w:style w:type="paragraph" w:customStyle="1" w:styleId="31">
    <w:name w:val="Основной текст 31"/>
    <w:basedOn w:val="12"/>
    <w:pPr>
      <w:jc w:val="both"/>
    </w:pPr>
  </w:style>
  <w:style w:type="paragraph" w:customStyle="1" w:styleId="msonormalbullet2gif">
    <w:name w:val="msonormalbullet2.gif"/>
    <w:basedOn w:val="a"/>
    <w:pPr>
      <w:spacing w:before="280" w:after="2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6">
    <w:name w:val="Обычный2"/>
    <w:pPr>
      <w:suppressAutoHyphens/>
    </w:pPr>
    <w:rPr>
      <w:rFonts w:eastAsia="Arial"/>
      <w:sz w:val="24"/>
      <w:lang w:eastAsia="ar-SA"/>
    </w:rPr>
  </w:style>
  <w:style w:type="paragraph" w:customStyle="1" w:styleId="33">
    <w:name w:val="Основной текст 33"/>
    <w:basedOn w:val="26"/>
    <w:pPr>
      <w:jc w:val="both"/>
    </w:pPr>
  </w:style>
  <w:style w:type="paragraph" w:customStyle="1" w:styleId="13">
    <w:name w:val="Основной текст1"/>
    <w:basedOn w:val="26"/>
    <w:pPr>
      <w:jc w:val="center"/>
    </w:pPr>
    <w:rPr>
      <w:b/>
      <w:sz w:val="28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rsid w:val="003C08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AF20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F619D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numbering" w:customStyle="1" w:styleId="14">
    <w:name w:val="Нет списка1"/>
    <w:next w:val="a2"/>
    <w:uiPriority w:val="99"/>
    <w:semiHidden/>
    <w:unhideWhenUsed/>
    <w:rsid w:val="007E6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23A7-5DFF-4177-9BD0-51B2FC67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18</Pages>
  <Words>8430</Words>
  <Characters>48053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курса литературы</vt:lpstr>
    </vt:vector>
  </TitlesOfParts>
  <Company>Home</Company>
  <LinksUpToDate>false</LinksUpToDate>
  <CharactersWithSpaces>56371</CharactersWithSpaces>
  <SharedDoc>false</SharedDoc>
  <HLinks>
    <vt:vector size="66" baseType="variant">
      <vt:variant>
        <vt:i4>6684708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http://school-collection.edu.ru/catalog/rubr/ee9ec086-8148-455a-9a4d-3d20d3d4654e/116712/?interface=teacher&amp;class=51&amp;subject=10</vt:lpwstr>
      </vt:variant>
      <vt:variant>
        <vt:lpwstr/>
      </vt:variant>
      <vt:variant>
        <vt:i4>6422565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http://school-collection.edu.ru/catalog/rubr/ee9ec086-8148-455a-9a4d-3d20d3d4654e/116706/?interface=teacher&amp;class=51&amp;subject=10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http://school-collection.edu.ru/catalog/rubr/ee9ec086-8148-455a-9a4d-3d20d3d4654e/116705/?interface=teacher&amp;class=51&amp;subject=10</vt:lpwstr>
      </vt:variant>
      <vt:variant>
        <vt:lpwstr/>
      </vt:variant>
      <vt:variant>
        <vt:i4>6684709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http://school-collection.edu.ru/catalog/rubr/ee9ec086-8148-455a-9a4d-3d20d3d4654e/116702/?interface=teacher&amp;class=51&amp;subject=10</vt:lpwstr>
      </vt:variant>
      <vt:variant>
        <vt:lpwstr/>
      </vt:variant>
      <vt:variant>
        <vt:i4>6291493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http://school-collection.edu.ru/catalog/rubr/ee9ec086-8148-455a-9a4d-3d20d3d4654e/116704/?interface=teacher&amp;class=51&amp;subject=10</vt:lpwstr>
      </vt:variant>
      <vt:variant>
        <vt:lpwstr/>
      </vt:variant>
      <vt:variant>
        <vt:i4>6553637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http://school-collection.edu.ru/catalog/rubr/ee9ec086-8148-455a-9a4d-3d20d3d4654e/116700/?interface=teacher&amp;class=51&amp;subject=10</vt:lpwstr>
      </vt:variant>
      <vt:variant>
        <vt:lpwstr/>
      </vt:variant>
      <vt:variant>
        <vt:i4>7143468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http://school-collection.edu.ru/catalog/rubr/ee9ec086-8148-455a-9a4d-3d20d3d4654e/116698/?interface=teacher&amp;class=51&amp;subject=10</vt:lpwstr>
      </vt:variant>
      <vt:variant>
        <vt:lpwstr/>
      </vt:variant>
      <vt:variant>
        <vt:i4>6422572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http://school-collection.edu.ru/catalog/rubr/ee9ec086-8148-455a-9a4d-3d20d3d4654e/116697/?interface=teacher&amp;class=51&amp;subject=10</vt:lpwstr>
      </vt:variant>
      <vt:variant>
        <vt:lpwstr/>
      </vt:variant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http://school-collection.edu.ru/catalog/rubr/ee9ec086-8148-455a-9a4d-3d20d3d4654e/116696/?interface=teacher&amp;class=51&amp;subject=10</vt:lpwstr>
      </vt:variant>
      <vt:variant>
        <vt:lpwstr/>
      </vt:variant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http://school-collection.edu.ru/catalog/rubr/ee9ec086-8148-455a-9a4d-3d20d3d4654e/116694/?interface=teacher&amp;class=51&amp;subject=10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http://school-collection.edu.ru/catalog/rubr/ee9ec086-8148-455a-9a4d-3d20d3d4654e/116693/?interface=teacher&amp;class=51&amp;subject=10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курса литературы</dc:title>
  <dc:creator>Компьютер 1</dc:creator>
  <cp:lastModifiedBy>User</cp:lastModifiedBy>
  <cp:revision>51</cp:revision>
  <cp:lastPrinted>2019-01-11T16:25:00Z</cp:lastPrinted>
  <dcterms:created xsi:type="dcterms:W3CDTF">2018-08-20T10:16:00Z</dcterms:created>
  <dcterms:modified xsi:type="dcterms:W3CDTF">2019-11-08T10:58:00Z</dcterms:modified>
</cp:coreProperties>
</file>