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FD" w:rsidRPr="006B3604" w:rsidRDefault="005C6FB8" w:rsidP="00297E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-281940</wp:posOffset>
            </wp:positionV>
            <wp:extent cx="9448800" cy="6734175"/>
            <wp:effectExtent l="19050" t="0" r="0" b="0"/>
            <wp:wrapNone/>
            <wp:docPr id="1" name="Рисунок 1" descr="C:\Users\User\AppData\Local\Microsoft\Windows\Temporary Internet Files\Content.Word\и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и 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23A">
        <w:rPr>
          <w:rFonts w:ascii="Times New Roman" w:eastAsia="Calibri" w:hAnsi="Times New Roman" w:cs="Times New Roman"/>
          <w:sz w:val="24"/>
          <w:szCs w:val="24"/>
        </w:rPr>
        <w:t>ОТДЕЛЕНИЕ МУНИЦИПАЛЬНОГО АВТОНОМНОГО ОБЩЕОБРАЗОВАТЕЛЬНОГО УЧРЕЖДЕНИЯ</w:t>
      </w:r>
    </w:p>
    <w:p w:rsidR="008D223A" w:rsidRDefault="00297EFD" w:rsidP="00297E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604">
        <w:rPr>
          <w:rFonts w:ascii="Times New Roman" w:eastAsia="Calibri" w:hAnsi="Times New Roman" w:cs="Times New Roman"/>
          <w:sz w:val="24"/>
          <w:szCs w:val="24"/>
        </w:rPr>
        <w:t>«ГОЛЫШМАНОВСКАЯ СРЕНДНЯЯ ОБЩЕОБРАЗОВАТЕЛЬНАЯ ШКОЛА №2»</w:t>
      </w:r>
      <w:r w:rsidR="008D22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EFD" w:rsidRPr="006B3604" w:rsidRDefault="008D223A" w:rsidP="00297E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«ЛАМЕНСКАЯ </w:t>
      </w:r>
      <w:r w:rsidRPr="006B3604">
        <w:rPr>
          <w:rFonts w:ascii="Times New Roman" w:eastAsia="Calibri" w:hAnsi="Times New Roman" w:cs="Times New Roman"/>
          <w:sz w:val="24"/>
          <w:szCs w:val="24"/>
        </w:rPr>
        <w:t>СРЕНДНЯЯ ОБЩЕОБРАЗОВАТЕЛЬНАЯ ШКОЛА</w:t>
      </w:r>
    </w:p>
    <w:p w:rsidR="00297EFD" w:rsidRPr="006B3604" w:rsidRDefault="00297EFD" w:rsidP="00297EFD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297EFD" w:rsidRPr="006B3604" w:rsidTr="008D223A">
        <w:trPr>
          <w:jc w:val="center"/>
        </w:trPr>
        <w:tc>
          <w:tcPr>
            <w:tcW w:w="4642" w:type="dxa"/>
          </w:tcPr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97EFD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297EFD" w:rsidRPr="006B3604" w:rsidRDefault="00297EFD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297EFD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297EFD" w:rsidRPr="006B3604" w:rsidRDefault="00297EFD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297EFD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297EFD" w:rsidRPr="006B3604" w:rsidRDefault="00297EFD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7EFD" w:rsidRPr="006B3604" w:rsidRDefault="00297EFD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297EFD" w:rsidRPr="006B3604" w:rsidRDefault="00297EFD" w:rsidP="00297EFD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7EFD" w:rsidRDefault="00297EFD" w:rsidP="008D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EFD" w:rsidRDefault="00297EFD" w:rsidP="00297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FD" w:rsidRPr="006B3604" w:rsidRDefault="00297EFD" w:rsidP="00297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297EFD" w:rsidRPr="006B3604" w:rsidRDefault="00297EFD" w:rsidP="00297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EFD" w:rsidRPr="006B3604" w:rsidRDefault="00297EFD" w:rsidP="00297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B3604">
        <w:rPr>
          <w:rFonts w:ascii="Times New Roman" w:hAnsi="Times New Roman" w:cs="Times New Roman"/>
          <w:b/>
          <w:sz w:val="24"/>
          <w:szCs w:val="24"/>
        </w:rPr>
        <w:t>»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основное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 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ч/год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3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gramStart"/>
      <w:r w:rsidRPr="006B3604">
        <w:rPr>
          <w:rFonts w:ascii="Times New Roman" w:hAnsi="Times New Roman"/>
          <w:sz w:val="24"/>
          <w:szCs w:val="24"/>
          <w:u w:val="single"/>
        </w:rPr>
        <w:t>ма</w:t>
      </w:r>
      <w:proofErr w:type="gramEnd"/>
      <w:r w:rsidRPr="006B3604">
        <w:rPr>
          <w:rFonts w:ascii="Times New Roman" w:hAnsi="Times New Roman"/>
          <w:sz w:val="24"/>
          <w:szCs w:val="24"/>
          <w:u w:val="single"/>
        </w:rPr>
        <w:t>й 2019 года</w:t>
      </w: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EFD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EFD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EFD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EFD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EFD" w:rsidRPr="006B3604" w:rsidRDefault="00297EFD" w:rsidP="0029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EFD" w:rsidRDefault="008D223A" w:rsidP="00297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297EFD">
        <w:rPr>
          <w:rFonts w:ascii="Times New Roman" w:hAnsi="Times New Roman"/>
          <w:sz w:val="24"/>
          <w:szCs w:val="24"/>
        </w:rPr>
        <w:t>Ламенский</w:t>
      </w:r>
      <w:proofErr w:type="spellEnd"/>
      <w:r w:rsidR="00297EFD" w:rsidRPr="006B3604">
        <w:rPr>
          <w:rFonts w:ascii="Times New Roman" w:hAnsi="Times New Roman"/>
          <w:sz w:val="24"/>
          <w:szCs w:val="24"/>
        </w:rPr>
        <w:t>, 2019</w:t>
      </w:r>
    </w:p>
    <w:p w:rsidR="008D223A" w:rsidRDefault="008D223A" w:rsidP="00297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EFD" w:rsidRPr="00FC6BC7" w:rsidRDefault="00297EFD" w:rsidP="00297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EFD" w:rsidRPr="001679BF" w:rsidRDefault="00297EFD" w:rsidP="00297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1679B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297EFD" w:rsidRDefault="00297EFD" w:rsidP="00297E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предметным.</w:t>
      </w:r>
    </w:p>
    <w:p w:rsidR="00297EFD" w:rsidRPr="001679BF" w:rsidRDefault="00297EFD" w:rsidP="00297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9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ормирование целостного мировоззрения, соответ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ствующего современному уровню развития науки и общественной практики, учитывающего социаль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ное, культурное, языковое, духовное многообразие современного мира.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ормирование коммуникативной компетентно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дов деятельности.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риобретение опыта выполнения с использовани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</w:t>
      </w:r>
      <w:r w:rsidR="006456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297EFD" w:rsidRPr="00297EFD">
        <w:rPr>
          <w:rFonts w:ascii="Times New Roman" w:hAnsi="Times New Roman" w:cs="Times New Roman"/>
          <w:bCs/>
          <w:color w:val="000000"/>
          <w:sz w:val="24"/>
          <w:szCs w:val="24"/>
        </w:rPr>
        <w:t>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накомство с основными правами и обязанностями гражданина информационного общества.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ормирование представлений об основных на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правлениях развития информационного сектора экономики, основных видах профессиональной дея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тельности, связанных с информатикой и информа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ционными технологиями.</w:t>
      </w:r>
    </w:p>
    <w:p w:rsidR="00297EFD" w:rsidRPr="00297EFD" w:rsidRDefault="00DF691D" w:rsidP="00297E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ормирование на основе собственного опыта ин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формационной деятельности представлений о ме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ханизмах и законах восприятия и переработки ин</w:t>
      </w:r>
      <w:r w:rsidR="00297EFD" w:rsidRPr="00297E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формации человеком, техническими и социальными системами.</w:t>
      </w:r>
    </w:p>
    <w:p w:rsidR="00297EFD" w:rsidRDefault="00297EFD" w:rsidP="00297E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9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79BF">
        <w:rPr>
          <w:rFonts w:ascii="Times New Roman" w:hAnsi="Times New Roman" w:cs="Times New Roman"/>
          <w:b/>
          <w:sz w:val="24"/>
          <w:szCs w:val="24"/>
        </w:rPr>
        <w:t> 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9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</w:t>
      </w:r>
      <w:proofErr w:type="spellStart"/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ИКТ-компетентности</w:t>
      </w:r>
      <w:proofErr w:type="spellEnd"/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т. е. приобретение опыта создания, преобразования, представления, хранения информационных объектов (текстов, ри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сунков, алгоритмов и т. п.) с использованием наиболее широко распространенных компьютерных ин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струментальных средств;</w:t>
      </w:r>
      <w:proofErr w:type="gramEnd"/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осуществление целенаправленного поиска информа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ции в различных информационных массивах, в том числе электронных энциклопедиях, сети Интернет и т. п., анализа и оценки свойств полученной информа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ции с точки зрения решаемой задачи;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целенаправленное использование информации в про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цессе управления, в том числе с помощью аппарат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ных и программных средств компьютера и цифровой бытовой техники;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умения самостоятельно планировать пути достиже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умения соотносить свои действия с планируемыми результатами, осуществлять контроль своей деятель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ствии с изменяющейся ситуацией;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умение оценивать правильность выполнения учебной задачи и собственные возможности ее решения;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владение основами самоконтроля, самооценки, при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нятия решений и осуществления осознанного выбора в учебной и познавательной деятельности;</w:t>
      </w:r>
    </w:p>
    <w:p w:rsidR="00297EFD" w:rsidRP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умения определять понятия, создавать обобщения, устанавливать аналогии, классифицировать, само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стоятельно выбирать основания и критерии для клас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 xml:space="preserve">сификации, устанавливать причинно-следственные связи, строить </w:t>
      </w:r>
      <w:proofErr w:type="gramStart"/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логическое рассуждение</w:t>
      </w:r>
      <w:proofErr w:type="gramEnd"/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умозаключе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ние (индуктивное, дедуктивное и по аналогии) и де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лать выводы;</w:t>
      </w:r>
    </w:p>
    <w:p w:rsidR="00297EFD" w:rsidRDefault="00297EFD" w:rsidP="00297EF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умение создавать, применять и преобразовывать зна</w:t>
      </w:r>
      <w:r w:rsidRPr="00297E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 xml:space="preserve">ки и символы, модели и схемы для решения учебных и познавательных задач. </w:t>
      </w:r>
    </w:p>
    <w:p w:rsidR="00F53AF7" w:rsidRPr="00297EFD" w:rsidRDefault="00F53AF7" w:rsidP="00F53AF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F691D" w:rsidRPr="001679BF" w:rsidRDefault="00DF691D" w:rsidP="00DF69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63D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«Информатика» для 9</w:t>
      </w:r>
      <w:r w:rsidRPr="004263DE">
        <w:rPr>
          <w:rFonts w:ascii="Times New Roman" w:hAnsi="Times New Roman"/>
          <w:b/>
          <w:sz w:val="24"/>
          <w:szCs w:val="24"/>
        </w:rPr>
        <w:t xml:space="preserve">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DF691D" w:rsidRDefault="00DF691D" w:rsidP="00DF691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5499"/>
        <w:gridCol w:w="5499"/>
      </w:tblGrid>
      <w:tr w:rsidR="00A22040" w:rsidRPr="001679BF" w:rsidTr="004F2E55">
        <w:trPr>
          <w:trHeight w:val="372"/>
        </w:trPr>
        <w:tc>
          <w:tcPr>
            <w:tcW w:w="3560" w:type="dxa"/>
            <w:vMerge w:val="restart"/>
          </w:tcPr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BC7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Тематический</w:t>
            </w:r>
          </w:p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блок/модуль</w:t>
            </w:r>
          </w:p>
        </w:tc>
        <w:tc>
          <w:tcPr>
            <w:tcW w:w="10998" w:type="dxa"/>
            <w:gridSpan w:val="2"/>
          </w:tcPr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предметные результаты:</w:t>
            </w:r>
          </w:p>
        </w:tc>
      </w:tr>
      <w:tr w:rsidR="00A22040" w:rsidRPr="001679BF" w:rsidTr="004F2E55">
        <w:trPr>
          <w:trHeight w:val="372"/>
        </w:trPr>
        <w:tc>
          <w:tcPr>
            <w:tcW w:w="3560" w:type="dxa"/>
            <w:vMerge/>
          </w:tcPr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499" w:type="dxa"/>
          </w:tcPr>
          <w:p w:rsidR="00A22040" w:rsidRPr="00FC6BC7" w:rsidRDefault="00A22040" w:rsidP="004F2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A22040" w:rsidRPr="001679BF" w:rsidTr="004F2E55">
        <w:tc>
          <w:tcPr>
            <w:tcW w:w="3560" w:type="dxa"/>
          </w:tcPr>
          <w:p w:rsidR="00A22040" w:rsidRPr="001679BF" w:rsidRDefault="00A22040" w:rsidP="004F2E5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алгоритмизации и объектно-ориентированного программирования </w:t>
            </w:r>
          </w:p>
        </w:tc>
        <w:tc>
          <w:tcPr>
            <w:tcW w:w="5499" w:type="dxa"/>
          </w:tcPr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декодировать и кодировать информацию</w:t>
            </w:r>
            <w:r w:rsidRPr="00F53AF7">
              <w:rPr>
                <w:rStyle w:val="dash041e0441043d043e0432043d043e0439002004420435043a04410442002004410020043e0442044104420443043f043e043cchar1"/>
                <w:rFonts w:cs="Times New Roman"/>
                <w:sz w:val="22"/>
              </w:rPr>
              <w:t xml:space="preserve"> при заданных правилах кодирования</w:t>
            </w:r>
            <w:r w:rsidRPr="00F53AF7">
              <w:rPr>
                <w:rFonts w:ascii="Times New Roman" w:hAnsi="Times New Roman" w:cs="Times New Roman"/>
              </w:rPr>
              <w:t>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оперировать единицами измерения количества информации;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записывать в двоичной системе целые числа от 0 до 256; 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составлять логические выражения с операциями</w:t>
            </w:r>
            <w:proofErr w:type="gramStart"/>
            <w:r w:rsidRPr="00F53AF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F53AF7">
              <w:rPr>
                <w:rFonts w:ascii="Times New Roman" w:hAnsi="Times New Roman" w:cs="Times New Roman"/>
              </w:rPr>
              <w:t>, ИЛИ, НЕ; определять значение логического выражения; строить таблицы истинности;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анализировать информационные модели (таблицы, графики, диаграммы, схемы и др.);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выбирать форму представления данных (таблица, схема, график, диаграмма) в соответствии с </w:t>
            </w:r>
            <w:r w:rsidRPr="00F53AF7">
              <w:rPr>
                <w:rFonts w:ascii="Times New Roman" w:hAnsi="Times New Roman" w:cs="Times New Roman"/>
              </w:rPr>
              <w:lastRenderedPageBreak/>
              <w:t>поставленной задачей;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25" w:hanging="142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3AF7">
              <w:rPr>
                <w:rFonts w:ascii="Times New Roman" w:hAnsi="Times New Roman" w:cs="Times New Roman"/>
              </w:rPr>
      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      </w:r>
            <w:r w:rsidRPr="00F53AF7">
              <w:rPr>
                <w:rFonts w:ascii="Times New Roman" w:hAnsi="Times New Roman" w:cs="Times New Roman"/>
                <w:b/>
              </w:rPr>
              <w:t>.</w:t>
            </w:r>
          </w:p>
          <w:p w:rsidR="00A22040" w:rsidRPr="00F53AF7" w:rsidRDefault="00A22040" w:rsidP="00F53AF7">
            <w:pPr>
              <w:pStyle w:val="a4"/>
              <w:spacing w:after="0" w:line="240" w:lineRule="auto"/>
              <w:ind w:left="-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lastRenderedPageBreak/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определять мощность алфавита, используемого для записи сообщения;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оценивать информационный объём сообщения, записанного символами произвольного алфавита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переводить небольшие десятичные числа из восьмеричной и шестнадцатеричной системы счисления в десятичную систему счисления;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решать логические задачи с использованием таблиц истинности;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lastRenderedPageBreak/>
      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познакомиться с примерами использования графов и деревьев  при описании реальных объектов и процессов</w:t>
            </w:r>
            <w:r w:rsidRPr="00F53AF7" w:rsidDel="00655389">
              <w:rPr>
                <w:rFonts w:ascii="Times New Roman" w:hAnsi="Times New Roman" w:cs="Times New Roman"/>
              </w:rPr>
              <w:t xml:space="preserve"> 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строить математическую   модель задачи – выделять исходные данные и результаты, выявлять соотношения между ними.</w:t>
            </w:r>
          </w:p>
        </w:tc>
      </w:tr>
      <w:tr w:rsidR="00A22040" w:rsidRPr="001679BF" w:rsidTr="004F2E55">
        <w:tc>
          <w:tcPr>
            <w:tcW w:w="3560" w:type="dxa"/>
          </w:tcPr>
          <w:p w:rsidR="00A22040" w:rsidRPr="001679BF" w:rsidRDefault="00A22040" w:rsidP="00A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Моделирование и формализация </w:t>
            </w:r>
          </w:p>
        </w:tc>
        <w:tc>
          <w:tcPr>
            <w:tcW w:w="5499" w:type="dxa"/>
          </w:tcPr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исполнять линейный алгоритм для формального исполнителя с заданной системой команд;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составлять линейные алгоритмы, число команд в которых не превышает заданное; 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ученик научится исполнять записанный на естественном языке алгоритм, обрабатывающий цепочки символов.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исполнять линейные алгоритмы, записанные на алгоритмическом языке.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lastRenderedPageBreak/>
              <w:t xml:space="preserve">исполнять алгоритмы </w:t>
            </w:r>
            <w:proofErr w:type="spellStart"/>
            <w:r w:rsidRPr="00F53AF7">
              <w:rPr>
                <w:rFonts w:ascii="Times New Roman" w:hAnsi="Times New Roman" w:cs="Times New Roman"/>
              </w:rPr>
              <w:t>c</w:t>
            </w:r>
            <w:proofErr w:type="spellEnd"/>
            <w:r w:rsidRPr="00F53AF7">
              <w:rPr>
                <w:rFonts w:ascii="Times New Roman" w:hAnsi="Times New Roman" w:cs="Times New Roman"/>
              </w:rPr>
              <w:t xml:space="preserve"> ветвлениями, записанные на алгоритмическом языке;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понимать правила записи  и выполнения алгоритмов, содержащих цикл с параметром или цикл с условием продолжения работы;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определять значения переменных после исполнения простейших циклических алгоритмов, записанных на алгоритмическом языке;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разрабатывать и записывать на языке программирования короткие алгоритмы, содержащие базовые алгоритмические конструкции.</w:t>
            </w:r>
          </w:p>
        </w:tc>
        <w:tc>
          <w:tcPr>
            <w:tcW w:w="5499" w:type="dxa"/>
          </w:tcPr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lastRenderedPageBreak/>
              <w:t>исполнять алгоритмы, содержащие  ветвления  и повторения, для формального исполнителя с заданной системой команд;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составлять все возможные алгоритмы фиксированной длины для формального исполнителя с заданной системой команд;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подсчитывать количество тех или иных символов в цепочке символов, являющейся результатом работы алгоритма;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 данному алгоритму определять, для решения какой задачи он предназначен;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разрабатывать в среде формального исполнителя короткие алгоритмы, содержащие базовые </w:t>
            </w:r>
            <w:r w:rsidRPr="00F53AF7">
              <w:rPr>
                <w:rFonts w:ascii="Times New Roman" w:hAnsi="Times New Roman" w:cs="Times New Roman"/>
              </w:rPr>
              <w:lastRenderedPageBreak/>
              <w:t>алгоритмические конструкции;</w:t>
            </w:r>
          </w:p>
          <w:p w:rsidR="00A22040" w:rsidRPr="00F53AF7" w:rsidRDefault="00A22040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разрабатывать и записывать на языке программирования эффективные алгоритмы, содержащие базовые алгоритмические конструкции.</w:t>
            </w:r>
          </w:p>
          <w:p w:rsidR="00A22040" w:rsidRPr="00F53AF7" w:rsidRDefault="00A22040" w:rsidP="00F53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40" w:rsidRPr="001679BF" w:rsidTr="004F2E55">
        <w:tc>
          <w:tcPr>
            <w:tcW w:w="3560" w:type="dxa"/>
          </w:tcPr>
          <w:p w:rsidR="00A22040" w:rsidRPr="001679BF" w:rsidRDefault="00A22040" w:rsidP="004F2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Логика и логические основы компьютера </w:t>
            </w:r>
          </w:p>
        </w:tc>
        <w:tc>
          <w:tcPr>
            <w:tcW w:w="5499" w:type="dxa"/>
          </w:tcPr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строить модели различных устройств и объектов в виде исполнителей, описывать возможные состояния и системы команд этих исполнителей;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использовать логические значения, операции и выражения с ними;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      </w:r>
          </w:p>
          <w:p w:rsidR="00F53AF7" w:rsidRPr="00F53AF7" w:rsidRDefault="00F53AF7" w:rsidP="00F53AF7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создавать алгоритмы для решения несложных задач, используя конструкции ветвления (условные </w:t>
            </w:r>
            <w:r w:rsidRPr="00F53AF7">
              <w:rPr>
                <w:rFonts w:ascii="Times New Roman" w:hAnsi="Times New Roman" w:cs="Times New Roman"/>
              </w:rPr>
              <w:lastRenderedPageBreak/>
              <w:t>операторы) и повторения (циклы), вспомогательные алгоритмы и простые величины;</w:t>
            </w:r>
          </w:p>
          <w:p w:rsidR="00A22040" w:rsidRPr="00F53AF7" w:rsidRDefault="00F53AF7" w:rsidP="00F53AF7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создавать и выполнять программы для решения несложных алгоритмических задач в выбранной среде программирования.</w:t>
            </w:r>
          </w:p>
        </w:tc>
        <w:tc>
          <w:tcPr>
            <w:tcW w:w="5499" w:type="dxa"/>
          </w:tcPr>
          <w:p w:rsidR="00F53AF7" w:rsidRPr="00F53AF7" w:rsidRDefault="00F53AF7" w:rsidP="00F53AF7">
            <w:pPr>
              <w:widowControl w:val="0"/>
              <w:numPr>
                <w:ilvl w:val="0"/>
                <w:numId w:val="30"/>
              </w:numPr>
              <w:tabs>
                <w:tab w:val="clear" w:pos="2007"/>
                <w:tab w:val="num" w:pos="-2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0" w:hanging="151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lastRenderedPageBreak/>
              <w:t>познакомиться с использованием строк, деревьев, графов и с простейшими операциями с этими структурами;</w:t>
            </w:r>
          </w:p>
          <w:p w:rsidR="00F53AF7" w:rsidRPr="00F53AF7" w:rsidRDefault="00F53AF7" w:rsidP="00F53AF7">
            <w:pPr>
              <w:widowControl w:val="0"/>
              <w:numPr>
                <w:ilvl w:val="0"/>
                <w:numId w:val="30"/>
              </w:numPr>
              <w:tabs>
                <w:tab w:val="clear" w:pos="2007"/>
                <w:tab w:val="num" w:pos="-21"/>
                <w:tab w:val="left" w:pos="10065"/>
              </w:tabs>
              <w:autoSpaceDE w:val="0"/>
              <w:autoSpaceDN w:val="0"/>
              <w:adjustRightInd w:val="0"/>
              <w:spacing w:after="0" w:line="240" w:lineRule="auto"/>
              <w:ind w:left="120" w:hanging="151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создавать программы для решения несложных задач, возникающих в процессе учебы и </w:t>
            </w:r>
            <w:proofErr w:type="gramStart"/>
            <w:r w:rsidRPr="00F53AF7">
              <w:rPr>
                <w:rFonts w:ascii="Times New Roman" w:hAnsi="Times New Roman" w:cs="Times New Roman"/>
              </w:rPr>
              <w:t>вне</w:t>
            </w:r>
            <w:proofErr w:type="gramEnd"/>
            <w:r w:rsidRPr="00F53A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3AF7">
              <w:rPr>
                <w:rFonts w:ascii="Times New Roman" w:hAnsi="Times New Roman" w:cs="Times New Roman"/>
              </w:rPr>
              <w:t>ее</w:t>
            </w:r>
            <w:proofErr w:type="gramEnd"/>
            <w:r w:rsidRPr="00F53AF7">
              <w:rPr>
                <w:rFonts w:ascii="Times New Roman" w:hAnsi="Times New Roman" w:cs="Times New Roman"/>
              </w:rPr>
              <w:t>.</w:t>
            </w:r>
          </w:p>
          <w:p w:rsidR="00A22040" w:rsidRPr="00F53AF7" w:rsidRDefault="00A22040" w:rsidP="00F53AF7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2040" w:rsidRPr="001679BF" w:rsidTr="004F2E55">
        <w:tc>
          <w:tcPr>
            <w:tcW w:w="3560" w:type="dxa"/>
          </w:tcPr>
          <w:p w:rsidR="00A22040" w:rsidRPr="001679BF" w:rsidRDefault="00A22040" w:rsidP="004F2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Информационное общество и ин</w:t>
            </w:r>
            <w:r w:rsidRPr="00770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формационная безопасность</w:t>
            </w:r>
          </w:p>
        </w:tc>
        <w:tc>
          <w:tcPr>
            <w:tcW w:w="5499" w:type="dxa"/>
          </w:tcPr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называть функции и характеристики основных устройств компьютера;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описывать виды и состав программного обеспечения современных компьютеров;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подбирать программное обеспечение, соответствующее решаемой задаче;</w:t>
            </w:r>
          </w:p>
          <w:p w:rsidR="002C0C81" w:rsidRPr="00F53AF7" w:rsidRDefault="002C0C81" w:rsidP="00F53AF7">
            <w:pPr>
              <w:pStyle w:val="20"/>
              <w:widowControl w:val="0"/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jc w:val="both"/>
              <w:rPr>
                <w:rFonts w:ascii="Times New Roman" w:hAnsi="Times New Roman"/>
              </w:rPr>
            </w:pPr>
            <w:r w:rsidRPr="00F53AF7">
              <w:rPr>
                <w:rFonts w:ascii="Times New Roman" w:hAnsi="Times New Roman"/>
              </w:rPr>
              <w:t>оперировать объектами файловой системы;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spacing w:after="0" w:line="240" w:lineRule="auto"/>
              <w:ind w:left="126" w:hanging="142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применять основные правила создания текстовых документов;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spacing w:after="0" w:line="240" w:lineRule="auto"/>
              <w:ind w:left="126" w:hanging="142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использовать средства автоматизации информационной деятельности при создании текстовых документов;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spacing w:after="0" w:line="240" w:lineRule="auto"/>
              <w:ind w:left="126" w:hanging="142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использовать  основные приёмы обработки информации в электронных таблицах;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spacing w:after="0" w:line="240" w:lineRule="auto"/>
              <w:ind w:left="126" w:hanging="142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работать с формулами;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spacing w:after="0" w:line="240" w:lineRule="auto"/>
              <w:ind w:left="126" w:hanging="142"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визуализировать соотношения между числовыми величинами.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осуществлять поиск информации в готовой базе данных;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основам организации и функционирования компьютерных сетей;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составлять запросы для поиска информации в Интернете;</w:t>
            </w:r>
          </w:p>
          <w:p w:rsidR="00A22040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6"/>
              </w:tabs>
              <w:autoSpaceDE w:val="0"/>
              <w:autoSpaceDN w:val="0"/>
              <w:adjustRightInd w:val="0"/>
              <w:spacing w:after="0" w:line="240" w:lineRule="auto"/>
              <w:ind w:left="126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использовать основные приёмы создания презентаций в редакторах презентаций.</w:t>
            </w:r>
          </w:p>
        </w:tc>
        <w:tc>
          <w:tcPr>
            <w:tcW w:w="5499" w:type="dxa"/>
          </w:tcPr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научиться проводить обработку большого массива данных с использованием средств электронной таблицы;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 xml:space="preserve">научиться оценивать возможное количество результатов поиска информации в Интернете, полученных по тем или иным запросам. </w:t>
            </w:r>
          </w:p>
          <w:p w:rsidR="002C0C81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A22040" w:rsidRPr="00F53AF7" w:rsidRDefault="002C0C81" w:rsidP="00F53AF7">
            <w:pPr>
              <w:numPr>
                <w:ilvl w:val="0"/>
                <w:numId w:val="18"/>
              </w:numPr>
              <w:tabs>
                <w:tab w:val="clear" w:pos="1287"/>
                <w:tab w:val="num" w:pos="-128"/>
              </w:tabs>
              <w:autoSpaceDE w:val="0"/>
              <w:autoSpaceDN w:val="0"/>
              <w:adjustRightInd w:val="0"/>
              <w:spacing w:after="0" w:line="240" w:lineRule="auto"/>
              <w:ind w:left="155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53AF7">
              <w:rPr>
                <w:rFonts w:ascii="Times New Roman" w:hAnsi="Times New Roman" w:cs="Times New Roman"/>
              </w:rPr>
              <w:t>сформировать понимание принципов действия различных средств информатизации, их возможностей, технических и экономических ограничений.</w:t>
            </w:r>
          </w:p>
        </w:tc>
      </w:tr>
    </w:tbl>
    <w:p w:rsidR="0060637F" w:rsidRDefault="0060637F" w:rsidP="00DF691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5594A" w:rsidRPr="006B1B5D" w:rsidRDefault="006B1B5D" w:rsidP="006B1B5D">
      <w:p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679B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2.СОДЕРЖАНИЕ УЧЕБНОГО ПРЕДМЕТА, КУРСА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sz w:val="24"/>
          <w:szCs w:val="24"/>
          <w:lang w:eastAsia="ru-RU"/>
        </w:rPr>
        <w:t>1. Основы алгоритмизации и объектно-ориентированного программирования (</w:t>
      </w: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часов)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sz w:val="24"/>
          <w:szCs w:val="24"/>
          <w:lang w:eastAsia="ru-RU"/>
        </w:rPr>
        <w:t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</w:t>
      </w:r>
      <w:r w:rsidR="006456D8">
        <w:rPr>
          <w:rFonts w:ascii="Times New Roman" w:hAnsi="Times New Roman"/>
          <w:bCs/>
          <w:sz w:val="24"/>
          <w:szCs w:val="24"/>
          <w:lang w:eastAsia="ru-RU"/>
        </w:rPr>
        <w:t>х структур на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</w:t>
      </w:r>
      <w:r>
        <w:rPr>
          <w:rFonts w:ascii="Times New Roman" w:hAnsi="Times New Roman"/>
          <w:bCs/>
          <w:sz w:val="24"/>
          <w:szCs w:val="24"/>
          <w:lang w:eastAsia="ru-RU"/>
        </w:rPr>
        <w:t>роковые и логические выражения, ф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ункции. 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i/>
          <w:sz w:val="24"/>
          <w:szCs w:val="24"/>
          <w:lang w:eastAsia="ru-RU"/>
        </w:rPr>
        <w:t>Компьютерный практикум</w:t>
      </w:r>
    </w:p>
    <w:p w:rsidR="00D5594A" w:rsidRPr="007362E2" w:rsidRDefault="00D5594A" w:rsidP="00B32C7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362E2">
        <w:rPr>
          <w:rFonts w:ascii="Times New Roman" w:hAnsi="Times New Roman"/>
          <w:i/>
          <w:iCs/>
          <w:sz w:val="24"/>
          <w:szCs w:val="24"/>
        </w:rPr>
        <w:t>Практические работы:</w:t>
      </w:r>
    </w:p>
    <w:p w:rsidR="006B1B5D" w:rsidRPr="00017B70" w:rsidRDefault="006B1B5D" w:rsidP="00B32C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№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1.1 "Зн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акомство с системами объектно-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ориентированного  и процедурного программирования"</w:t>
      </w:r>
    </w:p>
    <w:p w:rsidR="006B1B5D" w:rsidRPr="00831D8C" w:rsidRDefault="006B1B5D" w:rsidP="00B32C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№ 1.2 Разработка проекта "Переменные"</w:t>
      </w:r>
    </w:p>
    <w:p w:rsidR="006B1B5D" w:rsidRPr="00831D8C" w:rsidRDefault="006B1B5D" w:rsidP="00B32C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№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1.3 Разработка проекта "Калькулятор" </w:t>
      </w:r>
    </w:p>
    <w:p w:rsidR="006B1B5D" w:rsidRPr="00A42651" w:rsidRDefault="006B1B5D" w:rsidP="00B32C7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№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1.4 Разработка проекта "Строковый калькулятор"</w:t>
      </w:r>
    </w:p>
    <w:p w:rsidR="006B1B5D" w:rsidRDefault="006B1B5D" w:rsidP="00B32C7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1.5 Разработка проекта "Даты и время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6B1B5D" w:rsidRPr="00831D8C" w:rsidRDefault="006B1B5D" w:rsidP="00B3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1.6 Разработка проекта "Сравнение кодов символов"</w:t>
      </w:r>
    </w:p>
    <w:p w:rsidR="006B1B5D" w:rsidRPr="00831D8C" w:rsidRDefault="006B1B5D" w:rsidP="00B3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1.7 Разработка проекта "Отметка"</w:t>
      </w:r>
    </w:p>
    <w:p w:rsidR="006B1B5D" w:rsidRPr="00831D8C" w:rsidRDefault="006B1B5D" w:rsidP="00B3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1.8 Разработка проекта "Коды символов"</w:t>
      </w:r>
    </w:p>
    <w:p w:rsidR="006B1B5D" w:rsidRPr="00831D8C" w:rsidRDefault="006B1B5D" w:rsidP="00B3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831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1.9 Разработка проекта "Слово-перевертыш"</w:t>
      </w:r>
    </w:p>
    <w:p w:rsidR="006B1B5D" w:rsidRPr="00017B70" w:rsidRDefault="006B1B5D" w:rsidP="00B32C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1.10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проекта "Графический редактор"</w:t>
      </w:r>
    </w:p>
    <w:p w:rsidR="006B1B5D" w:rsidRPr="00017B70" w:rsidRDefault="006B1B5D" w:rsidP="00B32C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1.11 Разработка проекта "Системы координат"</w:t>
      </w:r>
    </w:p>
    <w:p w:rsidR="00D5594A" w:rsidRPr="00B32C70" w:rsidRDefault="006B1B5D" w:rsidP="00B32C70">
      <w:pPr>
        <w:pStyle w:val="a7"/>
        <w:suppressAutoHyphens w:val="0"/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Практическая работа №</w:t>
      </w:r>
      <w:r w:rsidRPr="00017B70">
        <w:rPr>
          <w:rFonts w:cs="Times New Roman"/>
          <w:bCs/>
          <w:color w:val="000000"/>
        </w:rPr>
        <w:t xml:space="preserve"> 1.12 Разработка проекта "Анимация"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2C70">
        <w:rPr>
          <w:rFonts w:ascii="Times New Roman" w:hAnsi="Times New Roman"/>
          <w:bCs/>
          <w:sz w:val="24"/>
          <w:szCs w:val="24"/>
          <w:lang w:eastAsia="ru-RU"/>
        </w:rPr>
        <w:t>Контрольная работа №</w:t>
      </w:r>
      <w:r w:rsidR="00B32C70" w:rsidRPr="00B32C7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32C70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по теме  «Основы алгоритмизации и объектно-ориентированного программирования».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>Моделирование и формализация (</w:t>
      </w:r>
      <w:r w:rsidR="00B32C70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часов)</w:t>
      </w:r>
    </w:p>
    <w:p w:rsidR="00D5594A" w:rsidRPr="0041731A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sz w:val="24"/>
          <w:szCs w:val="24"/>
          <w:lang w:eastAsia="ru-RU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i/>
          <w:sz w:val="24"/>
          <w:szCs w:val="24"/>
          <w:lang w:eastAsia="ru-RU"/>
        </w:rPr>
        <w:t>Компьютерный практикум</w:t>
      </w:r>
    </w:p>
    <w:p w:rsidR="00B32C70" w:rsidRPr="00017B70" w:rsidRDefault="00B32C70" w:rsidP="00B3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 w:rsidRPr="00017B70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«Бросание мячика в площадку»</w:t>
      </w:r>
    </w:p>
    <w:p w:rsidR="00B32C70" w:rsidRPr="00A42651" w:rsidRDefault="00B32C70" w:rsidP="00B32C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 №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2.2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«Графическое решение уравнения»</w:t>
      </w:r>
    </w:p>
    <w:p w:rsidR="00B32C70" w:rsidRPr="00B32C70" w:rsidRDefault="00B32C70" w:rsidP="00B32C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2.3</w:t>
      </w:r>
      <w:r>
        <w:rPr>
          <w:rFonts w:ascii="Times New Roman" w:hAnsi="Times New Roman" w:cs="Times New Roman"/>
          <w:sz w:val="24"/>
          <w:szCs w:val="24"/>
        </w:rPr>
        <w:t xml:space="preserve"> Разработка проекта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«Выполнение геометрических построений в системе компьютерного черчения КОМПАС»</w:t>
      </w:r>
    </w:p>
    <w:p w:rsidR="00B32C70" w:rsidRPr="00017B70" w:rsidRDefault="00B32C70" w:rsidP="00B32C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Pr="00017B70">
        <w:rPr>
          <w:rFonts w:ascii="Times New Roman" w:hAnsi="Times New Roman" w:cs="Times New Roman"/>
          <w:sz w:val="24"/>
          <w:szCs w:val="24"/>
        </w:rPr>
        <w:t xml:space="preserve"> 2.4 </w:t>
      </w:r>
      <w:r>
        <w:rPr>
          <w:rFonts w:ascii="Times New Roman" w:hAnsi="Times New Roman" w:cs="Times New Roman"/>
          <w:sz w:val="24"/>
          <w:szCs w:val="24"/>
        </w:rPr>
        <w:t>Разработка проекта</w:t>
      </w:r>
      <w:r w:rsidRPr="00017B70">
        <w:rPr>
          <w:rFonts w:ascii="Times New Roman" w:hAnsi="Times New Roman" w:cs="Times New Roman"/>
          <w:sz w:val="24"/>
          <w:szCs w:val="24"/>
        </w:rPr>
        <w:t xml:space="preserve"> </w:t>
      </w:r>
      <w:r w:rsidRPr="00017B70">
        <w:rPr>
          <w:rFonts w:ascii="Times New Roman" w:eastAsia="Calibri" w:hAnsi="Times New Roman" w:cs="Times New Roman"/>
          <w:sz w:val="24"/>
          <w:szCs w:val="24"/>
        </w:rPr>
        <w:t>«Распознавани</w:t>
      </w:r>
      <w:r w:rsidRPr="00017B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B70">
        <w:rPr>
          <w:rFonts w:ascii="Times New Roman" w:eastAsia="Calibri" w:hAnsi="Times New Roman" w:cs="Times New Roman"/>
          <w:sz w:val="24"/>
          <w:szCs w:val="24"/>
        </w:rPr>
        <w:t>удобрений»</w:t>
      </w:r>
    </w:p>
    <w:p w:rsidR="00B32C70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№ 2.5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«Модели систем </w:t>
      </w:r>
      <w:r w:rsidRPr="00017B70">
        <w:rPr>
          <w:rFonts w:ascii="Times New Roman" w:hAnsi="Times New Roman" w:cs="Times New Roman"/>
          <w:bCs/>
          <w:color w:val="000000"/>
          <w:sz w:val="24"/>
          <w:szCs w:val="24"/>
        </w:rPr>
        <w:t>управления»</w:t>
      </w:r>
    </w:p>
    <w:p w:rsidR="00D5594A" w:rsidRPr="00A22040" w:rsidRDefault="00B32C70" w:rsidP="00A2204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17B70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 2</w:t>
      </w:r>
      <w:r>
        <w:rPr>
          <w:rFonts w:ascii="Times New Roman" w:hAnsi="Times New Roman" w:cs="Times New Roman"/>
          <w:sz w:val="24"/>
          <w:szCs w:val="24"/>
        </w:rPr>
        <w:t xml:space="preserve">  по теме </w:t>
      </w:r>
      <w:r w:rsidRPr="00017B70">
        <w:rPr>
          <w:rFonts w:ascii="Times New Roman" w:hAnsi="Times New Roman" w:cs="Times New Roman"/>
          <w:sz w:val="24"/>
          <w:szCs w:val="24"/>
        </w:rPr>
        <w:t xml:space="preserve"> </w:t>
      </w:r>
      <w:r w:rsidRPr="002B08E8">
        <w:rPr>
          <w:rFonts w:ascii="Times New Roman" w:hAnsi="Times New Roman" w:cs="Times New Roman"/>
          <w:sz w:val="24"/>
          <w:szCs w:val="24"/>
        </w:rPr>
        <w:t>"Моделирование и формализация"</w:t>
      </w:r>
    </w:p>
    <w:p w:rsidR="00D5594A" w:rsidRPr="0077030C" w:rsidRDefault="00D5594A" w:rsidP="00A220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Логика и</w:t>
      </w:r>
      <w:r w:rsidR="00B32C70">
        <w:rPr>
          <w:rFonts w:ascii="Times New Roman" w:hAnsi="Times New Roman"/>
          <w:bCs/>
          <w:sz w:val="24"/>
          <w:szCs w:val="24"/>
          <w:lang w:eastAsia="ru-RU"/>
        </w:rPr>
        <w:t xml:space="preserve"> логические основы компьютера (5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часов)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Алгебра логики. Логические основы устройства компьютера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i/>
          <w:sz w:val="24"/>
          <w:szCs w:val="24"/>
          <w:lang w:eastAsia="ru-RU"/>
        </w:rPr>
        <w:t>Компьютерный практикум</w:t>
      </w:r>
    </w:p>
    <w:p w:rsidR="00D5594A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sz w:val="24"/>
          <w:szCs w:val="24"/>
          <w:lang w:eastAsia="ru-RU"/>
        </w:rPr>
        <w:t>Практическая работа № 3.1.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Таблицы истинности логических функций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Практическая работа № 3.2. Модели электрических схем логических элементов «И», «ИЛИ» и «НЕ»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2C70">
        <w:rPr>
          <w:rFonts w:ascii="Times New Roman" w:hAnsi="Times New Roman"/>
          <w:bCs/>
          <w:sz w:val="24"/>
          <w:szCs w:val="24"/>
          <w:lang w:eastAsia="ru-RU"/>
        </w:rPr>
        <w:t>Контрольная работа №</w:t>
      </w:r>
      <w:r w:rsidR="004F2E5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32C7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 xml:space="preserve">  по теме  «</w:t>
      </w:r>
      <w:r>
        <w:rPr>
          <w:rFonts w:ascii="Times New Roman" w:hAnsi="Times New Roman"/>
          <w:bCs/>
          <w:sz w:val="24"/>
          <w:szCs w:val="24"/>
          <w:lang w:eastAsia="ru-RU"/>
        </w:rPr>
        <w:t>Логика и логические основы компьютера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t>. Информационное общество и ин</w:t>
      </w:r>
      <w:r w:rsidRPr="0077030C">
        <w:rPr>
          <w:rFonts w:ascii="Times New Roman" w:hAnsi="Times New Roman"/>
          <w:bCs/>
          <w:sz w:val="24"/>
          <w:szCs w:val="24"/>
          <w:lang w:eastAsia="ru-RU"/>
        </w:rPr>
        <w:softHyphen/>
        <w:t>формационная безопасность (3 часа)</w:t>
      </w:r>
    </w:p>
    <w:p w:rsidR="00D5594A" w:rsidRPr="0077030C" w:rsidRDefault="00D5594A" w:rsidP="00B32C7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77030C">
        <w:rPr>
          <w:rFonts w:ascii="Times New Roman" w:hAnsi="Times New Roman"/>
          <w:bCs/>
          <w:sz w:val="24"/>
          <w:szCs w:val="24"/>
          <w:lang w:eastAsia="ru-RU"/>
        </w:rPr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D5594A" w:rsidRDefault="00D5594A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5594A" w:rsidRDefault="00B32C70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Повторение.</w:t>
      </w:r>
      <w:r w:rsidRPr="00B32C7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C4A2E">
        <w:rPr>
          <w:rFonts w:ascii="Times New Roman" w:hAnsi="Times New Roman"/>
          <w:bCs/>
          <w:sz w:val="24"/>
          <w:szCs w:val="24"/>
          <w:lang w:eastAsia="ru-RU"/>
        </w:rPr>
        <w:t>(1 час)</w:t>
      </w:r>
    </w:p>
    <w:p w:rsidR="0060637F" w:rsidRDefault="00B32B38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2C70">
        <w:rPr>
          <w:rFonts w:ascii="Times New Roman" w:hAnsi="Times New Roman"/>
          <w:bCs/>
          <w:sz w:val="24"/>
          <w:szCs w:val="24"/>
          <w:lang w:eastAsia="ru-RU"/>
        </w:rPr>
        <w:t xml:space="preserve">Итоговое тестирование </w:t>
      </w:r>
      <w:r w:rsidR="00D5594A" w:rsidRPr="00B32C7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55536" w:rsidRPr="00B32C70" w:rsidRDefault="00255536" w:rsidP="00B32C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0637F" w:rsidRDefault="00B32B38" w:rsidP="00255536">
      <w:pPr>
        <w:pStyle w:val="a5"/>
        <w:rPr>
          <w:sz w:val="24"/>
        </w:rPr>
      </w:pPr>
      <w:r w:rsidRPr="00B32B38">
        <w:rPr>
          <w:sz w:val="24"/>
        </w:rPr>
        <w:t>ТЕМАТИЧЕСКОЕ  ПЛАНИРОВАНИЕ</w:t>
      </w:r>
      <w:r w:rsidR="0060637F" w:rsidRPr="00B32B38">
        <w:rPr>
          <w:sz w:val="24"/>
        </w:rPr>
        <w:t xml:space="preserve"> </w:t>
      </w:r>
    </w:p>
    <w:p w:rsidR="00255536" w:rsidRPr="00255536" w:rsidRDefault="00255536" w:rsidP="00255536">
      <w:pPr>
        <w:pStyle w:val="a5"/>
        <w:rPr>
          <w:sz w:val="24"/>
        </w:rPr>
      </w:pP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785"/>
        <w:gridCol w:w="3259"/>
        <w:gridCol w:w="2127"/>
        <w:gridCol w:w="2127"/>
      </w:tblGrid>
      <w:tr w:rsidR="00B32B38" w:rsidRPr="00B32B38" w:rsidTr="00255536">
        <w:trPr>
          <w:trHeight w:val="338"/>
        </w:trPr>
        <w:tc>
          <w:tcPr>
            <w:tcW w:w="374" w:type="pct"/>
            <w:vMerge w:val="restar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и тем</w:t>
            </w:r>
          </w:p>
        </w:tc>
        <w:tc>
          <w:tcPr>
            <w:tcW w:w="1800" w:type="pct"/>
            <w:vMerge w:val="restart"/>
            <w:vAlign w:val="center"/>
          </w:tcPr>
          <w:p w:rsidR="00B32B38" w:rsidRPr="00B32B38" w:rsidRDefault="00D923AA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раздела, </w:t>
            </w:r>
            <w:r w:rsidR="00B32B38" w:rsidRPr="00B32B3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26" w:type="pct"/>
            <w:vMerge w:val="restar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1600" w:type="pct"/>
            <w:gridSpan w:val="2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32B38" w:rsidRPr="00B32B38" w:rsidTr="00255536">
        <w:trPr>
          <w:trHeight w:val="569"/>
        </w:trPr>
        <w:tc>
          <w:tcPr>
            <w:tcW w:w="374" w:type="pct"/>
            <w:vMerge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vMerge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vMerge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00" w:type="pc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B32B38" w:rsidRPr="00B32B38" w:rsidTr="00255536">
        <w:trPr>
          <w:trHeight w:val="2683"/>
        </w:trPr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pct"/>
          </w:tcPr>
          <w:p w:rsidR="00B32B38" w:rsidRPr="00255536" w:rsidRDefault="00B32B38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536">
              <w:rPr>
                <w:rFonts w:ascii="Times New Roman" w:hAnsi="Times New Roman" w:cs="Times New Roman"/>
                <w:i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  <w:p w:rsidR="004F2E55" w:rsidRPr="00A42651" w:rsidRDefault="004F2E55" w:rsidP="002555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и его формальное исполнение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алгоритма и его формальное исполнение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алгоритмов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компьютером. Основы объектно-ориентированного визуального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программирования.</w:t>
            </w:r>
          </w:p>
          <w:p w:rsidR="004F2E55" w:rsidRDefault="004F2E55" w:rsidP="002555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основных типов алгоритмических структур на языках объектно-ориентированного и процедурного программирования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1.1 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Блок-схемы алгоритмов.</w:t>
            </w:r>
          </w:p>
          <w:p w:rsidR="004F2E55" w:rsidRDefault="004F2E55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Переменные: имя, тип, значение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F2E55" w:rsidRDefault="004F2E55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1.2 </w:t>
            </w:r>
          </w:p>
          <w:p w:rsidR="004F2E55" w:rsidRPr="00831D8C" w:rsidRDefault="004F2E55" w:rsidP="002555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Арифметические, строковые и логические выражения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Практическая работа №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1.3</w:t>
            </w:r>
            <w:r w:rsidR="00255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1.4</w:t>
            </w:r>
            <w:r w:rsidR="00255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 в языках объектно-ориентированного и процедурного программирования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Графические возможности объектно-ориентированного языка программирования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55536" w:rsidRDefault="00255536" w:rsidP="002555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1.12.</w:t>
            </w:r>
          </w:p>
          <w:p w:rsidR="00255536" w:rsidRPr="00255536" w:rsidRDefault="00255536" w:rsidP="002555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</w:tc>
        <w:tc>
          <w:tcPr>
            <w:tcW w:w="1226" w:type="pct"/>
          </w:tcPr>
          <w:p w:rsidR="00B32B38" w:rsidRPr="00255536" w:rsidRDefault="00B32B38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5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5" w:rsidRDefault="004F2E55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536" w:rsidRPr="00B32B38" w:rsidRDefault="00255536" w:rsidP="002555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B32B38" w:rsidRPr="00255536" w:rsidRDefault="006B1B5D" w:rsidP="00D923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5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800" w:type="pct"/>
          </w:tcPr>
          <w:p w:rsidR="00B32B38" w:rsidRPr="00255536" w:rsidRDefault="00B32B38" w:rsidP="00D923A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5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32B38" w:rsidRPr="00B32B38" w:rsidTr="002937F5"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pct"/>
            <w:vAlign w:val="center"/>
          </w:tcPr>
          <w:p w:rsidR="00B32B38" w:rsidRPr="002937F5" w:rsidRDefault="00B32B38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F5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и формализация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 как иерархическая система. Моделирование, формализация, визуализация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Материальные и информационные модели. Формализация и визуализация информационных моделей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этапы разработки и исследования моделей на компьютере. Построение и исследование моделей из курса физики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7F5" w:rsidRDefault="002937F5" w:rsidP="002937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Приближенное решение уравнений.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Компьютерное конструирование с использованием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компьютерного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черчения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2937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Экспертные системы распознавания химических веществ.</w:t>
            </w:r>
            <w:r w:rsidRPr="00A4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7F5" w:rsidRDefault="002937F5" w:rsidP="002937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модели управления объектами.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 № 2.5.</w:t>
            </w:r>
          </w:p>
          <w:p w:rsidR="002937F5" w:rsidRPr="002937F5" w:rsidRDefault="002937F5" w:rsidP="002937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26" w:type="pct"/>
          </w:tcPr>
          <w:p w:rsidR="00B32B38" w:rsidRPr="002937F5" w:rsidRDefault="00B32B38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Pr="00B32B38" w:rsidRDefault="002937F5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B32B38" w:rsidRPr="002937F5" w:rsidRDefault="006B1B5D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800" w:type="pct"/>
          </w:tcPr>
          <w:p w:rsidR="00B32B38" w:rsidRPr="002937F5" w:rsidRDefault="00B32B38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F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32B38" w:rsidRPr="00B32B38" w:rsidTr="002937F5"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pct"/>
            <w:vAlign w:val="center"/>
          </w:tcPr>
          <w:p w:rsidR="00B32B38" w:rsidRPr="005F4684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Логика и логические основы компьютера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логики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Базовые логические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7F5" w:rsidRDefault="002937F5" w:rsidP="005F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Логические выражения. Таблицы истинности.</w:t>
            </w:r>
            <w:r w:rsidRPr="00A4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7F5" w:rsidRPr="00A42651" w:rsidRDefault="002937F5" w:rsidP="005F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Логические основы устройства компьютера</w:t>
            </w:r>
          </w:p>
          <w:p w:rsidR="002937F5" w:rsidRDefault="002937F5" w:rsidP="005F4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 №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7F5" w:rsidRPr="005F4684" w:rsidRDefault="002937F5" w:rsidP="005F46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  <w:r w:rsidR="005F4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0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6" w:type="pct"/>
          </w:tcPr>
          <w:p w:rsidR="00B32B38" w:rsidRPr="005F4684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F5" w:rsidRDefault="002937F5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684" w:rsidRPr="00B32B38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B32B38" w:rsidRPr="005F4684" w:rsidRDefault="006B1B5D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0" w:type="pct"/>
          </w:tcPr>
          <w:p w:rsidR="00B32B38" w:rsidRPr="005F4684" w:rsidRDefault="00B32B38" w:rsidP="002937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32B38" w:rsidRPr="00B32B38" w:rsidTr="005F4684">
        <w:trPr>
          <w:trHeight w:val="361"/>
        </w:trPr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pct"/>
            <w:vAlign w:val="center"/>
          </w:tcPr>
          <w:p w:rsidR="00B32B38" w:rsidRPr="005F4684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общество и информационная безопасность</w:t>
            </w:r>
          </w:p>
          <w:p w:rsidR="005F4684" w:rsidRDefault="005F4684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общество.</w:t>
            </w:r>
          </w:p>
          <w:p w:rsidR="005F4684" w:rsidRDefault="005F4684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4684" w:rsidRPr="00B32B38" w:rsidRDefault="005F4684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Правовая охрана программ и данных. Защита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6" w:type="pct"/>
          </w:tcPr>
          <w:p w:rsidR="00B32B38" w:rsidRPr="005F4684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68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5F4684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84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684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684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84" w:rsidRPr="00B32B38" w:rsidRDefault="005F4684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38" w:rsidRPr="00B32B38" w:rsidTr="005F4684"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F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684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тестирование</w:t>
            </w:r>
            <w:r w:rsidR="005F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pct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38" w:rsidRPr="00B32B38" w:rsidTr="004F2E55">
        <w:tc>
          <w:tcPr>
            <w:tcW w:w="374" w:type="pct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vAlign w:val="center"/>
          </w:tcPr>
          <w:p w:rsidR="00B32B38" w:rsidRPr="00B32B38" w:rsidRDefault="00B32B38" w:rsidP="005F468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F4684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1226" w:type="pc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0" w:type="pct"/>
            <w:vAlign w:val="center"/>
          </w:tcPr>
          <w:p w:rsidR="00B32B38" w:rsidRPr="00B32B38" w:rsidRDefault="006B1B5D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pct"/>
            <w:vAlign w:val="center"/>
          </w:tcPr>
          <w:p w:rsidR="00B32B38" w:rsidRPr="00B32B38" w:rsidRDefault="00B32B38" w:rsidP="00B32B3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637F" w:rsidRDefault="0060637F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D923AA" w:rsidRDefault="00D923AA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082583" w:rsidRDefault="00082583" w:rsidP="0060637F">
      <w:pPr>
        <w:tabs>
          <w:tab w:val="left" w:pos="6246"/>
        </w:tabs>
        <w:autoSpaceDE w:val="0"/>
        <w:autoSpaceDN w:val="0"/>
        <w:adjustRightInd w:val="0"/>
        <w:spacing w:after="60" w:line="252" w:lineRule="auto"/>
      </w:pPr>
    </w:p>
    <w:p w:rsidR="00D5594A" w:rsidRPr="00DF691D" w:rsidRDefault="00D5594A" w:rsidP="00DF691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0" w:type="auto"/>
        <w:tblLook w:val="04A0"/>
      </w:tblPr>
      <w:tblGrid>
        <w:gridCol w:w="6621"/>
        <w:gridCol w:w="5946"/>
      </w:tblGrid>
      <w:tr w:rsidR="00B32C70" w:rsidRPr="00D937B8" w:rsidTr="005F4684">
        <w:trPr>
          <w:trHeight w:val="1530"/>
        </w:trPr>
        <w:tc>
          <w:tcPr>
            <w:tcW w:w="6621" w:type="dxa"/>
          </w:tcPr>
          <w:p w:rsidR="00B32C70" w:rsidRPr="00D937B8" w:rsidRDefault="00B32C70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32C70" w:rsidRPr="00D937B8" w:rsidRDefault="00B32C70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B32C70" w:rsidRPr="00D937B8" w:rsidRDefault="00B32C70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B32C70" w:rsidRPr="00D937B8" w:rsidRDefault="00B32C70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C70" w:rsidRPr="00D937B8" w:rsidRDefault="00B32C70" w:rsidP="004F2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B32C70" w:rsidRPr="00D937B8" w:rsidRDefault="00B32C70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B32C70" w:rsidRPr="00D937B8" w:rsidRDefault="00B32C70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B32C70" w:rsidRPr="00D937B8" w:rsidRDefault="00B32C70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B32C70" w:rsidRPr="00D937B8" w:rsidRDefault="00B32C70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B32C70" w:rsidRPr="00D937B8" w:rsidRDefault="00B32C70" w:rsidP="004F2E55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B32C70" w:rsidRDefault="00B32C70" w:rsidP="00082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C70" w:rsidRDefault="00B32C70" w:rsidP="00645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937B8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37B8">
        <w:rPr>
          <w:rFonts w:ascii="Times New Roman" w:hAnsi="Times New Roman" w:cs="Times New Roman"/>
          <w:b/>
          <w:sz w:val="24"/>
          <w:szCs w:val="24"/>
        </w:rPr>
        <w:t>»</w:t>
      </w: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D937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32C70" w:rsidRPr="00D937B8" w:rsidRDefault="00B32C70" w:rsidP="00B32C7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B07960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B32C70" w:rsidRPr="00D937B8" w:rsidRDefault="00B32C70" w:rsidP="00B32C7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 w:cs="Times New Roman"/>
          <w:sz w:val="24"/>
          <w:szCs w:val="24"/>
        </w:rPr>
        <w:t xml:space="preserve">:  </w:t>
      </w:r>
      <w:r w:rsidRPr="00D937B8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B32C70" w:rsidRPr="00D937B8" w:rsidRDefault="00B32C70" w:rsidP="00B32C7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Pr="00D937B8" w:rsidRDefault="00B32C70" w:rsidP="00B3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70" w:rsidRDefault="00B32C70" w:rsidP="00B32C70">
      <w:pPr>
        <w:spacing w:after="0" w:line="240" w:lineRule="auto"/>
        <w:jc w:val="both"/>
        <w:rPr>
          <w:rFonts w:ascii="Arial" w:hAnsi="Arial" w:cs="Arial"/>
        </w:rPr>
      </w:pPr>
    </w:p>
    <w:p w:rsidR="00B32C70" w:rsidRPr="005F4684" w:rsidRDefault="00B32C70" w:rsidP="005F4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B32C70" w:rsidRDefault="00B32C70" w:rsidP="00B32C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КАЛЕНДАРНО-</w:t>
      </w:r>
      <w:r w:rsidRPr="00535E83">
        <w:rPr>
          <w:rFonts w:ascii="Times New Roman" w:hAnsi="Times New Roman"/>
          <w:color w:val="000000" w:themeColor="text1"/>
          <w:sz w:val="24"/>
          <w:szCs w:val="24"/>
        </w:rPr>
        <w:t>ТЕМАТИЧЕСКОЕ  ПЛАНИРОВАНИЕ</w:t>
      </w:r>
    </w:p>
    <w:p w:rsidR="00B32C70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000" w:type="dxa"/>
        <w:tblLook w:val="04A0"/>
      </w:tblPr>
      <w:tblGrid>
        <w:gridCol w:w="801"/>
        <w:gridCol w:w="1131"/>
        <w:gridCol w:w="1131"/>
        <w:gridCol w:w="3099"/>
        <w:gridCol w:w="189"/>
        <w:gridCol w:w="3577"/>
        <w:gridCol w:w="189"/>
        <w:gridCol w:w="3883"/>
      </w:tblGrid>
      <w:tr w:rsidR="00B32C70" w:rsidTr="00B32C70">
        <w:tc>
          <w:tcPr>
            <w:tcW w:w="801" w:type="dxa"/>
          </w:tcPr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131" w:type="dxa"/>
          </w:tcPr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31" w:type="dxa"/>
          </w:tcPr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</w:p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</w:p>
        </w:tc>
        <w:tc>
          <w:tcPr>
            <w:tcW w:w="3099" w:type="dxa"/>
          </w:tcPr>
          <w:p w:rsidR="00B32C70" w:rsidRPr="006D3254" w:rsidRDefault="00B32C70" w:rsidP="004F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  <w:gridSpan w:val="2"/>
          </w:tcPr>
          <w:p w:rsidR="00B32C70" w:rsidRPr="000A7A39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</w:t>
            </w:r>
          </w:p>
          <w:p w:rsidR="00B32C70" w:rsidRPr="000A7A39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содержания.</w:t>
            </w:r>
            <w:proofErr w:type="gramEnd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4072" w:type="dxa"/>
            <w:gridSpan w:val="2"/>
          </w:tcPr>
          <w:p w:rsidR="00B32C70" w:rsidRPr="000A7A39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70" w:rsidRPr="000A7A39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32C70" w:rsidTr="00B32C70">
        <w:tc>
          <w:tcPr>
            <w:tcW w:w="14000" w:type="dxa"/>
            <w:gridSpan w:val="8"/>
          </w:tcPr>
          <w:p w:rsidR="00B32C70" w:rsidRPr="008D223A" w:rsidRDefault="00B32C70" w:rsidP="004F2E55">
            <w:pPr>
              <w:jc w:val="center"/>
            </w:pPr>
            <w:r w:rsidRPr="008D223A">
              <w:rPr>
                <w:rFonts w:ascii="Times New Roman" w:hAnsi="Times New Roman" w:cs="Times New Roman"/>
                <w:sz w:val="24"/>
                <w:szCs w:val="24"/>
              </w:rPr>
              <w:t>Глава 1 «Основы алгоритмизации и объектно-ориентированного программирования»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Алгоритм и его формальное исполнение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алгоритма и его формальное исполнение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и его формальное исполнение. Свойства алгоритма и его исполнители. Выполнение алгоритмов человеком.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83" w:type="dxa"/>
            <w:vMerge w:val="restart"/>
          </w:tcPr>
          <w:p w:rsidR="00B32C70" w:rsidRPr="002B08E8" w:rsidRDefault="00B32C70" w:rsidP="004F2E55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08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08E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B08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08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редметные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формирование информационной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культуры;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развитие  системного мышления;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формирование  знаний об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логических значениях и операциях; 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- развитие основных навыков и умений использования компьютерных устройств; 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- формирование представления об основных изучаемых понятиях: 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  <w:r w:rsidRPr="002B0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алгоритм, модель, и их свойствах;</w:t>
            </w:r>
            <w:r w:rsidRPr="002B08E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32C70" w:rsidRPr="002B08E8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-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      </w:r>
            <w:proofErr w:type="gramStart"/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умозаключение (индуктивное, дедуктивное  и по аналогии) и делать выводы;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умение оценивать правильность выполнения учебной задачи,  собственные возможности её решения;</w:t>
            </w:r>
            <w:r w:rsidRPr="002B08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-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алгоритмов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компьютером. Основы объектно-ориентированного визуального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программирования.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 компьютером.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Кодирование основных типов алгоритмических структур на языках объектно-ориентированного и процедурного программирования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32C70" w:rsidRPr="00017B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1.1 "Зн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акомство с системами объектно-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ориентированного  и процедурного программирования"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алгоритм.  Алгоритмическая структура «ветвление». Алгоритмическая структура «выбор». Алгоритмическая структура «цикл».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Блок-схемы алгоритмов.</w:t>
            </w:r>
          </w:p>
        </w:tc>
        <w:tc>
          <w:tcPr>
            <w:tcW w:w="3766" w:type="dxa"/>
            <w:gridSpan w:val="2"/>
          </w:tcPr>
          <w:p w:rsidR="00B32C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блок-схемы. Назначение элемента блок-схемы.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таблицей.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Переменные: имя, тип, значение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32C70" w:rsidRPr="00831D8C" w:rsidRDefault="00B32C70" w:rsidP="004F2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1.2 Разработка проекта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"Переменные"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Переменные: тип, имя, значение.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Арифметические, строковые и логические выражения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32C70" w:rsidRPr="00831D8C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1.3 Разработка проекта "Калькулятор"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1.4 Разработка проекта "Строковый калькулятор"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Арифметические, строковые и логические выражения.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3766" w:type="dxa"/>
            <w:gridSpan w:val="2"/>
          </w:tcPr>
          <w:p w:rsidR="00B32C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 языках алгоритмического и объектно-ориентированного программирования.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883" w:type="dxa"/>
            <w:vMerge w:val="restart"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1.5 Разработка проекта "Даты и время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B32C70" w:rsidRPr="00831D8C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1.6 Разработка проекта "Сравнение кодов символов"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831D8C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1.7 Разработка проекта "Отметка"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831D8C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1.8 Разработка проекта "Коды символов"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831D8C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831D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1.9 Разработка проекта "Слово-перевертыш"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Графические возможности объектно-ориентированного языка программирования</w:t>
            </w:r>
          </w:p>
        </w:tc>
        <w:tc>
          <w:tcPr>
            <w:tcW w:w="3766" w:type="dxa"/>
            <w:gridSpan w:val="2"/>
          </w:tcPr>
          <w:p w:rsidR="008D223A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Графические возможности объектно-ориентированного языка программирования 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Basic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разработка программы с использованием графического редактора </w:t>
            </w:r>
          </w:p>
          <w:p w:rsidR="00B32C70" w:rsidRPr="008D223A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017B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проекта "Графический редактор"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017B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 Разработка проекта "Системы координат"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017B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="008D22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1.12 Разработка проекта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"Анимация"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B32C70" w:rsidRPr="00017B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B7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алгоритмизации и объектно-ориентированного программирования»</w:t>
            </w:r>
          </w:p>
        </w:tc>
        <w:tc>
          <w:tcPr>
            <w:tcW w:w="3766" w:type="dxa"/>
            <w:gridSpan w:val="2"/>
          </w:tcPr>
          <w:p w:rsidR="00B32C70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</w:t>
            </w:r>
            <w:r w:rsidRPr="00A4265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Pr="00A4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контроль</w:t>
            </w:r>
          </w:p>
          <w:p w:rsidR="008D223A" w:rsidRPr="00A42651" w:rsidRDefault="008D223A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14000" w:type="dxa"/>
            <w:gridSpan w:val="8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2. «Моделирование и формализация» 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 как иерархическая система. Моделирование, формализация, визуализация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Окружающий мир как иерархическая система.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Моделирование, формализация, визуализация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3883" w:type="dxa"/>
            <w:vMerge w:val="restart"/>
          </w:tcPr>
          <w:p w:rsidR="00B32C70" w:rsidRPr="002B08E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- анализ информационных процессов, протекающих в </w:t>
            </w:r>
            <w:proofErr w:type="spellStart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социотехнических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природных, социальных системах;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      </w:r>
            <w:r w:rsidR="006456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кой и других видов деятельности;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</w:p>
          <w:p w:rsidR="00B32C70" w:rsidRPr="002B08E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понимание роли информационных процессов в современном мире;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формирование представления об основных изучаемых понятиях: информация, алгоритм, модель – и их свойствах;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формирование умений формализации и структурирования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  <w:p w:rsidR="00B32C70" w:rsidRPr="002B08E8" w:rsidRDefault="00B32C70" w:rsidP="004F2E55">
            <w:proofErr w:type="spellStart"/>
            <w:proofErr w:type="gramStart"/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умение оценивать правильность выполнения учебной задачи,  собственные возможности её решения;</w:t>
            </w:r>
            <w:proofErr w:type="gram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компьютерной грамотности.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Материальные и информационные модели. Формализация и визуализация информационных моделей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Материальные и информационные модели.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Моделирование как метод познания. Формализация и визуализация моделей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этапы разработки и исследования моделей на компьютере. Построение и исследование моделей из курса физики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разработки и исследования моделей на компьютере. Построение и исследование физических моделей.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017B70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«Бросание мячика в площадку»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Приближенное решение уравнений.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2.2 «Графическое решение уравнения»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решение уравнений</w:t>
            </w:r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Компьютерное конструирование с использованием системы компьютерного черчения</w:t>
            </w:r>
            <w:r w:rsidRPr="00A426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2.3 «Выполнение геометрических построений в системе компьютерного черчения КОМПАС»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конструирование с использованием системы компьютерного черчения</w:t>
            </w:r>
            <w:proofErr w:type="gramStart"/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A426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Экспертные системы </w:t>
            </w:r>
            <w:r w:rsidRPr="00A42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распознавания химических веществ.</w:t>
            </w:r>
            <w:r w:rsidRPr="00A4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2C70" w:rsidRPr="00017B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2.4  </w:t>
            </w:r>
            <w:r w:rsidRPr="00017B70">
              <w:rPr>
                <w:rFonts w:ascii="Times New Roman" w:eastAsia="Calibri" w:hAnsi="Times New Roman" w:cs="Times New Roman"/>
                <w:sz w:val="24"/>
                <w:szCs w:val="24"/>
              </w:rPr>
              <w:t>«Распознавани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B70">
              <w:rPr>
                <w:rFonts w:ascii="Times New Roman" w:eastAsia="Calibri" w:hAnsi="Times New Roman" w:cs="Times New Roman"/>
                <w:sz w:val="24"/>
                <w:szCs w:val="24"/>
              </w:rPr>
              <w:t>удобрений»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Экспертные системы 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распознавания химических веществ</w:t>
            </w:r>
            <w:bookmarkStart w:id="0" w:name="_GoBack"/>
            <w:bookmarkEnd w:id="0"/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модели управления объектами.</w:t>
            </w:r>
          </w:p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 2.5 «Модели систем </w:t>
            </w:r>
            <w:r w:rsidRPr="00017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288" w:type="dxa"/>
            <w:gridSpan w:val="2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01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C70" w:rsidRPr="002B08E8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"Моделирование и формализация"</w:t>
            </w:r>
          </w:p>
        </w:tc>
        <w:tc>
          <w:tcPr>
            <w:tcW w:w="3766" w:type="dxa"/>
            <w:gridSpan w:val="2"/>
          </w:tcPr>
          <w:p w:rsidR="006456D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«Моделирование и формализация»</w:t>
            </w:r>
          </w:p>
          <w:p w:rsidR="00B32C70" w:rsidRPr="002B08E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контроль</w:t>
            </w:r>
          </w:p>
        </w:tc>
        <w:tc>
          <w:tcPr>
            <w:tcW w:w="3883" w:type="dxa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14000" w:type="dxa"/>
            <w:gridSpan w:val="8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t>Глава 3. «Логика и логические основы компьютера»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логики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Логика. Высказывания. 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Логические переменные. Логические операции.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4072" w:type="dxa"/>
            <w:gridSpan w:val="2"/>
            <w:vMerge w:val="restart"/>
          </w:tcPr>
          <w:p w:rsidR="00B32C70" w:rsidRPr="002B08E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формирование информационной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культуры;</w:t>
            </w:r>
            <w:proofErr w:type="gram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развитие системного мышления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формирование знаний об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логических значениях и операциях;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развитие основных навыков и умений использования компьютерных устройств; </w:t>
            </w:r>
          </w:p>
          <w:p w:rsidR="00B32C70" w:rsidRPr="002B08E8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формирование представления об основных изучаемых понятиях: информация</w:t>
            </w:r>
            <w:r w:rsidRPr="002B08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алгоритм, модель, и их свойствах;</w:t>
            </w:r>
          </w:p>
          <w:p w:rsidR="00B32C70" w:rsidRPr="002B08E8" w:rsidRDefault="00B32C70" w:rsidP="004F2E55">
            <w:proofErr w:type="spellStart"/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умение  определять понятия, создавать обобщения, устанавливать аналогии, классифицировать,   самостоятельно выбирать основания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 критерии для классификации, устанавливать причинно-следственные связи, строить  </w:t>
            </w:r>
            <w:proofErr w:type="gramStart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умозаключение (индуктивное, дедуктивное  и по аналогии) и делать выводы;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умение оценивать правильность выполнения учебной задачи,  собственные возможности её решения;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2B08E8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Базовые логические элементы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Конъюнкция. 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Дизъюнкция. Инверсия</w:t>
            </w: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истинности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4072" w:type="dxa"/>
            <w:gridSpan w:val="2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Логические выражения. Таблицы истинности.</w:t>
            </w:r>
            <w:r w:rsidRPr="00A426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2C70" w:rsidRPr="002B08E8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>3.1  «Таблицы истинности логических функций»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выражения, таблицы истинности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Фронтальный опрос, выполнение практической работы</w:t>
            </w:r>
          </w:p>
        </w:tc>
        <w:tc>
          <w:tcPr>
            <w:tcW w:w="4072" w:type="dxa"/>
            <w:gridSpan w:val="2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Логические основы устройства компьютера</w:t>
            </w:r>
          </w:p>
          <w:p w:rsidR="00B32C70" w:rsidRPr="002B08E8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2B08E8">
              <w:rPr>
                <w:rFonts w:ascii="Times New Roman" w:hAnsi="Times New Roman" w:cs="Times New Roman"/>
                <w:sz w:val="24"/>
                <w:szCs w:val="24"/>
              </w:rPr>
              <w:t xml:space="preserve"> № 3.2 «Модели электрических схем логических элементов «И», «ИЛИ» и «НЕ»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Законы логики</w:t>
            </w:r>
            <w:proofErr w:type="gramStart"/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4072" w:type="dxa"/>
            <w:gridSpan w:val="2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3 </w:t>
            </w:r>
          </w:p>
          <w:p w:rsidR="00B32C70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</w:p>
          <w:p w:rsidR="00B32C70" w:rsidRPr="002B08E8" w:rsidRDefault="00B32C70" w:rsidP="004F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«Логика и логические основы компьютера»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«Логика и логические основы компьютера» Индивидуальный контроль</w:t>
            </w:r>
          </w:p>
        </w:tc>
        <w:tc>
          <w:tcPr>
            <w:tcW w:w="4072" w:type="dxa"/>
            <w:gridSpan w:val="2"/>
            <w:vMerge/>
          </w:tcPr>
          <w:p w:rsidR="00B32C70" w:rsidRPr="002B08E8" w:rsidRDefault="00B32C70" w:rsidP="004F2E55"/>
        </w:tc>
      </w:tr>
      <w:tr w:rsidR="00B32C70" w:rsidTr="004F2E55">
        <w:tc>
          <w:tcPr>
            <w:tcW w:w="14000" w:type="dxa"/>
            <w:gridSpan w:val="8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4. «Информационное общество и информационная безопасность»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общество.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4072" w:type="dxa"/>
            <w:gridSpan w:val="2"/>
            <w:vMerge w:val="restart"/>
          </w:tcPr>
          <w:p w:rsidR="00B32C70" w:rsidRPr="002B08E8" w:rsidRDefault="00B32C70" w:rsidP="004F2E5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знакомство с основными правами и обязанностями гражданина информационного общества; 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- анализ информационных процессов, протекающих в </w:t>
            </w:r>
            <w:proofErr w:type="spellStart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социотехнических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природных, социальных системах;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знакомство с основными правами и обязанностями гражданина информационного общества;</w:t>
            </w:r>
            <w:proofErr w:type="gramEnd"/>
          </w:p>
          <w:p w:rsidR="00B32C70" w:rsidRPr="002B08E8" w:rsidRDefault="00B32C70" w:rsidP="004F2E55">
            <w:proofErr w:type="spellStart"/>
            <w:r w:rsidRPr="002B08E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B08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-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техники.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культура.  Перспективы развития информационных и коммуникационных технологий.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4072" w:type="dxa"/>
            <w:gridSpan w:val="2"/>
            <w:vMerge/>
          </w:tcPr>
          <w:p w:rsidR="00B32C70" w:rsidRDefault="00B32C70" w:rsidP="004F2E55"/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Правовая охрана программ и данных. Защита информации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охрана  программ и данных. Лицензионные, условно бесплатные и свободно распространяемые программы.</w:t>
            </w: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2C70" w:rsidRPr="00A42651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опрос. Тест</w:t>
            </w:r>
          </w:p>
        </w:tc>
        <w:tc>
          <w:tcPr>
            <w:tcW w:w="4072" w:type="dxa"/>
            <w:gridSpan w:val="2"/>
            <w:vMerge/>
          </w:tcPr>
          <w:p w:rsidR="00B32C70" w:rsidRDefault="00B32C70" w:rsidP="004F2E55"/>
        </w:tc>
      </w:tr>
      <w:tr w:rsidR="00B32C70" w:rsidTr="004F2E55">
        <w:tc>
          <w:tcPr>
            <w:tcW w:w="14000" w:type="dxa"/>
            <w:gridSpan w:val="8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</w:tr>
      <w:tr w:rsidR="00B32C70" w:rsidTr="004F2E55">
        <w:tc>
          <w:tcPr>
            <w:tcW w:w="801" w:type="dxa"/>
          </w:tcPr>
          <w:p w:rsidR="00B32C70" w:rsidRPr="001E43D6" w:rsidRDefault="00B32C70" w:rsidP="004F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B32C70" w:rsidRDefault="00B32C70" w:rsidP="004F2E55"/>
        </w:tc>
        <w:tc>
          <w:tcPr>
            <w:tcW w:w="1131" w:type="dxa"/>
          </w:tcPr>
          <w:p w:rsidR="00B32C70" w:rsidRDefault="00B32C70" w:rsidP="004F2E55"/>
        </w:tc>
        <w:tc>
          <w:tcPr>
            <w:tcW w:w="3099" w:type="dxa"/>
          </w:tcPr>
          <w:p w:rsidR="00B32C70" w:rsidRPr="00A42651" w:rsidRDefault="00B32C70" w:rsidP="004F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3766" w:type="dxa"/>
            <w:gridSpan w:val="2"/>
          </w:tcPr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Style w:val="2"/>
                <w:rFonts w:eastAsiaTheme="minorHAnsi"/>
                <w:sz w:val="24"/>
                <w:szCs w:val="24"/>
                <w:lang w:eastAsia="ru-RU"/>
              </w:rPr>
            </w:pPr>
            <w:r w:rsidRPr="00A42651">
              <w:rPr>
                <w:rStyle w:val="2"/>
                <w:rFonts w:eastAsiaTheme="minorHAnsi"/>
                <w:sz w:val="24"/>
                <w:szCs w:val="24"/>
                <w:lang w:eastAsia="ru-RU"/>
              </w:rPr>
              <w:t xml:space="preserve">Итоговое тестирование за курс 9 класса </w:t>
            </w:r>
          </w:p>
          <w:p w:rsidR="00B32C70" w:rsidRPr="00A42651" w:rsidRDefault="00B32C70" w:rsidP="004F2E5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651">
              <w:rPr>
                <w:rStyle w:val="2"/>
                <w:rFonts w:eastAsiaTheme="minorHAnsi"/>
                <w:sz w:val="24"/>
                <w:szCs w:val="24"/>
                <w:lang w:eastAsia="ru-RU"/>
              </w:rPr>
              <w:t>УОСЗ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65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072" w:type="dxa"/>
            <w:gridSpan w:val="2"/>
          </w:tcPr>
          <w:p w:rsidR="00B32C70" w:rsidRDefault="00B32C70" w:rsidP="004F2E55"/>
        </w:tc>
      </w:tr>
    </w:tbl>
    <w:p w:rsidR="00B32C70" w:rsidRDefault="00B32C70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684" w:rsidRDefault="005F4684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0D" w:rsidRDefault="00A2630D" w:rsidP="00A26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A2630D" w:rsidRDefault="00A2630D" w:rsidP="00A26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A2630D" w:rsidRDefault="00A2630D" w:rsidP="00A26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A2630D" w:rsidRDefault="00A2630D" w:rsidP="00A26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D" w:rsidRDefault="00A26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D" w:rsidTr="00A2630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D" w:rsidRDefault="00A26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630D" w:rsidRDefault="00A2630D" w:rsidP="00A2630D">
      <w:pPr>
        <w:rPr>
          <w:rFonts w:ascii="Times New Roman" w:hAnsi="Times New Roman"/>
          <w:sz w:val="24"/>
          <w:szCs w:val="24"/>
        </w:rPr>
      </w:pPr>
    </w:p>
    <w:p w:rsidR="00A2630D" w:rsidRPr="00307BB4" w:rsidRDefault="00A2630D" w:rsidP="00B32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630D" w:rsidRPr="00307BB4" w:rsidSect="008D223A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55" w:rsidRDefault="004F2E55" w:rsidP="008D223A">
      <w:pPr>
        <w:spacing w:after="0" w:line="240" w:lineRule="auto"/>
      </w:pPr>
      <w:r>
        <w:separator/>
      </w:r>
    </w:p>
  </w:endnote>
  <w:endnote w:type="continuationSeparator" w:id="1">
    <w:p w:rsidR="004F2E55" w:rsidRDefault="004F2E55" w:rsidP="008D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55" w:rsidRDefault="004F2E55">
    <w:pPr>
      <w:pStyle w:val="ad"/>
      <w:jc w:val="right"/>
    </w:pPr>
  </w:p>
  <w:p w:rsidR="004F2E55" w:rsidRDefault="004F2E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55" w:rsidRDefault="004F2E55" w:rsidP="008D223A">
      <w:pPr>
        <w:spacing w:after="0" w:line="240" w:lineRule="auto"/>
      </w:pPr>
      <w:r>
        <w:separator/>
      </w:r>
    </w:p>
  </w:footnote>
  <w:footnote w:type="continuationSeparator" w:id="1">
    <w:p w:rsidR="004F2E55" w:rsidRDefault="004F2E55" w:rsidP="008D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3710A0"/>
    <w:multiLevelType w:val="hybridMultilevel"/>
    <w:tmpl w:val="88DCDD10"/>
    <w:lvl w:ilvl="0" w:tplc="5F38541E">
      <w:start w:val="6"/>
      <w:numFmt w:val="bullet"/>
      <w:lvlText w:val="•"/>
      <w:lvlJc w:val="left"/>
      <w:pPr>
        <w:ind w:left="810" w:hanging="4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A104FF"/>
    <w:multiLevelType w:val="hybridMultilevel"/>
    <w:tmpl w:val="9690B1EE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9801F6"/>
    <w:multiLevelType w:val="hybridMultilevel"/>
    <w:tmpl w:val="E70A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A3320"/>
    <w:multiLevelType w:val="hybridMultilevel"/>
    <w:tmpl w:val="FCB4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975F8"/>
    <w:multiLevelType w:val="hybridMultilevel"/>
    <w:tmpl w:val="03DE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635A7"/>
    <w:multiLevelType w:val="hybridMultilevel"/>
    <w:tmpl w:val="E8D0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643B8"/>
    <w:multiLevelType w:val="hybridMultilevel"/>
    <w:tmpl w:val="7564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237FE"/>
    <w:multiLevelType w:val="hybridMultilevel"/>
    <w:tmpl w:val="70DC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CDA"/>
    <w:multiLevelType w:val="hybridMultilevel"/>
    <w:tmpl w:val="83A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C7AF6"/>
    <w:multiLevelType w:val="hybridMultilevel"/>
    <w:tmpl w:val="145E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155C5"/>
    <w:multiLevelType w:val="hybridMultilevel"/>
    <w:tmpl w:val="436CEB0C"/>
    <w:lvl w:ilvl="0" w:tplc="32343C80">
      <w:start w:val="6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43445"/>
    <w:multiLevelType w:val="hybridMultilevel"/>
    <w:tmpl w:val="1434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144D7"/>
    <w:multiLevelType w:val="hybridMultilevel"/>
    <w:tmpl w:val="394A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A4CF7"/>
    <w:multiLevelType w:val="hybridMultilevel"/>
    <w:tmpl w:val="C026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D782D"/>
    <w:multiLevelType w:val="hybridMultilevel"/>
    <w:tmpl w:val="38A8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25EC"/>
    <w:multiLevelType w:val="hybridMultilevel"/>
    <w:tmpl w:val="2CE827F4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6050F63"/>
    <w:multiLevelType w:val="hybridMultilevel"/>
    <w:tmpl w:val="FF9E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86D5E"/>
    <w:multiLevelType w:val="hybridMultilevel"/>
    <w:tmpl w:val="EB80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63626"/>
    <w:multiLevelType w:val="hybridMultilevel"/>
    <w:tmpl w:val="18A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7"/>
  </w:num>
  <w:num w:numId="6">
    <w:abstractNumId w:val="19"/>
  </w:num>
  <w:num w:numId="7">
    <w:abstractNumId w:val="0"/>
  </w:num>
  <w:num w:numId="8">
    <w:abstractNumId w:val="28"/>
  </w:num>
  <w:num w:numId="9">
    <w:abstractNumId w:val="9"/>
  </w:num>
  <w:num w:numId="10">
    <w:abstractNumId w:val="17"/>
  </w:num>
  <w:num w:numId="11">
    <w:abstractNumId w:val="22"/>
  </w:num>
  <w:num w:numId="12">
    <w:abstractNumId w:val="6"/>
  </w:num>
  <w:num w:numId="13">
    <w:abstractNumId w:val="12"/>
  </w:num>
  <w:num w:numId="14">
    <w:abstractNumId w:val="27"/>
  </w:num>
  <w:num w:numId="15">
    <w:abstractNumId w:val="10"/>
  </w:num>
  <w:num w:numId="16">
    <w:abstractNumId w:val="11"/>
  </w:num>
  <w:num w:numId="17">
    <w:abstractNumId w:val="18"/>
  </w:num>
  <w:num w:numId="18">
    <w:abstractNumId w:val="3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4"/>
  </w:num>
  <w:num w:numId="24">
    <w:abstractNumId w:val="15"/>
  </w:num>
  <w:num w:numId="25">
    <w:abstractNumId w:val="16"/>
  </w:num>
  <w:num w:numId="26">
    <w:abstractNumId w:val="20"/>
  </w:num>
  <w:num w:numId="27">
    <w:abstractNumId w:val="29"/>
  </w:num>
  <w:num w:numId="28">
    <w:abstractNumId w:val="21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EFD"/>
    <w:rsid w:val="00082583"/>
    <w:rsid w:val="001561AC"/>
    <w:rsid w:val="00255536"/>
    <w:rsid w:val="002937F5"/>
    <w:rsid w:val="00297EFD"/>
    <w:rsid w:val="002C0C81"/>
    <w:rsid w:val="00360C60"/>
    <w:rsid w:val="003677D4"/>
    <w:rsid w:val="004A5234"/>
    <w:rsid w:val="004F2E55"/>
    <w:rsid w:val="00555D1F"/>
    <w:rsid w:val="00586D06"/>
    <w:rsid w:val="00597B0D"/>
    <w:rsid w:val="005C43C4"/>
    <w:rsid w:val="005C6FB8"/>
    <w:rsid w:val="005E27A0"/>
    <w:rsid w:val="005F4684"/>
    <w:rsid w:val="0060637F"/>
    <w:rsid w:val="006456D8"/>
    <w:rsid w:val="006B1B5D"/>
    <w:rsid w:val="007C284F"/>
    <w:rsid w:val="008262D0"/>
    <w:rsid w:val="008D223A"/>
    <w:rsid w:val="00955527"/>
    <w:rsid w:val="00A22040"/>
    <w:rsid w:val="00A2630D"/>
    <w:rsid w:val="00A42651"/>
    <w:rsid w:val="00A928CA"/>
    <w:rsid w:val="00B05EBA"/>
    <w:rsid w:val="00B32B38"/>
    <w:rsid w:val="00B32C70"/>
    <w:rsid w:val="00D5594A"/>
    <w:rsid w:val="00D923AA"/>
    <w:rsid w:val="00DF691D"/>
    <w:rsid w:val="00F5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7EFD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qFormat/>
    <w:rsid w:val="00297EFD"/>
    <w:pPr>
      <w:ind w:left="720"/>
      <w:contextualSpacing/>
    </w:pPr>
  </w:style>
  <w:style w:type="paragraph" w:styleId="a5">
    <w:name w:val="Title"/>
    <w:basedOn w:val="a"/>
    <w:link w:val="a6"/>
    <w:qFormat/>
    <w:rsid w:val="006063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06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"/>
    <w:basedOn w:val="a"/>
    <w:rsid w:val="00D5594A"/>
    <w:pPr>
      <w:suppressAutoHyphens/>
      <w:spacing w:after="12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D559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5594A"/>
  </w:style>
  <w:style w:type="character" w:customStyle="1" w:styleId="2">
    <w:name w:val="Основной текст2"/>
    <w:rsid w:val="00D559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6B1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D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223A"/>
  </w:style>
  <w:style w:type="paragraph" w:styleId="ad">
    <w:name w:val="footer"/>
    <w:basedOn w:val="a"/>
    <w:link w:val="ae"/>
    <w:uiPriority w:val="99"/>
    <w:unhideWhenUsed/>
    <w:rsid w:val="008D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23A"/>
  </w:style>
  <w:style w:type="paragraph" w:styleId="af">
    <w:name w:val="Balloon Text"/>
    <w:basedOn w:val="a"/>
    <w:link w:val="af0"/>
    <w:uiPriority w:val="99"/>
    <w:semiHidden/>
    <w:unhideWhenUsed/>
    <w:rsid w:val="00A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2040"/>
    <w:rPr>
      <w:rFonts w:ascii="Tahoma" w:hAnsi="Tahoma" w:cs="Tahoma"/>
      <w:sz w:val="16"/>
      <w:szCs w:val="1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22040"/>
    <w:rPr>
      <w:rFonts w:ascii="Times New Roman" w:hAnsi="Times New Roman"/>
      <w:sz w:val="24"/>
      <w:u w:val="none"/>
      <w:effect w:val="none"/>
    </w:rPr>
  </w:style>
  <w:style w:type="paragraph" w:customStyle="1" w:styleId="20">
    <w:name w:val="Абзац списка2"/>
    <w:basedOn w:val="a"/>
    <w:rsid w:val="002C0C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2019-09-03T18:02:00Z</cp:lastPrinted>
  <dcterms:created xsi:type="dcterms:W3CDTF">2019-09-02T18:17:00Z</dcterms:created>
  <dcterms:modified xsi:type="dcterms:W3CDTF">2019-09-26T15:48:00Z</dcterms:modified>
</cp:coreProperties>
</file>