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3" w:rsidRPr="001944F3" w:rsidRDefault="001944F3" w:rsidP="00921F2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13C9E" w:rsidRDefault="00C91D4C" w:rsidP="0092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81775" cy="4933950"/>
            <wp:effectExtent l="19050" t="0" r="9525" b="0"/>
            <wp:docPr id="1" name="Рисунок 1" descr="C:\Users\User\Desktop\14 дек геогр\KcMpwWMD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 дек геогр\KcMpwWMDad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D4C" w:rsidRDefault="00C91D4C" w:rsidP="0092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D4C" w:rsidRDefault="00C91D4C" w:rsidP="0092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D4C" w:rsidRDefault="00C91D4C" w:rsidP="0092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D4C" w:rsidRDefault="00C91D4C" w:rsidP="0092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D4C" w:rsidRDefault="00C91D4C" w:rsidP="0092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D4C" w:rsidRDefault="00C91D4C" w:rsidP="0092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D4C" w:rsidRPr="001944F3" w:rsidRDefault="00C91D4C" w:rsidP="0092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FC" w:rsidRPr="001944F3" w:rsidRDefault="00BC67FC" w:rsidP="00921F2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C9E" w:rsidRPr="001944F3" w:rsidRDefault="00C13C9E" w:rsidP="00921F2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4F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E0D53" w:rsidRPr="000E0D53" w:rsidRDefault="000E0D53" w:rsidP="00921F2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0D53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</w:t>
      </w:r>
      <w:r w:rsidRPr="000E0D5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E0D53">
        <w:rPr>
          <w:rFonts w:ascii="Times New Roman" w:hAnsi="Times New Roman" w:cs="Times New Roman"/>
          <w:sz w:val="24"/>
          <w:szCs w:val="24"/>
          <w:u w:val="single"/>
        </w:rPr>
        <w:t xml:space="preserve"> классе</w:t>
      </w:r>
      <w:r w:rsidRPr="000E0D53">
        <w:rPr>
          <w:rFonts w:ascii="Times New Roman" w:hAnsi="Times New Roman" w:cs="Times New Roman"/>
          <w:sz w:val="24"/>
          <w:szCs w:val="24"/>
        </w:rPr>
        <w:t xml:space="preserve"> (в 2019-2020 учебном году) следующих личностных, </w:t>
      </w:r>
      <w:proofErr w:type="spellStart"/>
      <w:r w:rsidRPr="000E0D5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E0D5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</w:rPr>
      </w:pPr>
      <w:r w:rsidRPr="001944F3">
        <w:rPr>
          <w:b/>
          <w:color w:val="000000"/>
        </w:rPr>
        <w:t>Личностные результаты</w:t>
      </w:r>
      <w:r w:rsidRPr="001944F3">
        <w:rPr>
          <w:color w:val="000000"/>
        </w:rPr>
        <w:t>: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0" w:name="100064"/>
      <w:bookmarkEnd w:id="0"/>
      <w:r w:rsidRPr="001944F3">
        <w:rPr>
          <w:color w:val="000000"/>
        </w:rPr>
        <w:t xml:space="preserve">   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" w:name="100065"/>
      <w:bookmarkEnd w:id="1"/>
      <w:r w:rsidRPr="001944F3">
        <w:rPr>
          <w:color w:val="000000"/>
        </w:rPr>
        <w:t xml:space="preserve">   2) формирование ответственного отношения к учению, готовности и </w:t>
      </w:r>
      <w:proofErr w:type="gramStart"/>
      <w:r w:rsidRPr="001944F3">
        <w:rPr>
          <w:color w:val="000000"/>
        </w:rPr>
        <w:t>способности</w:t>
      </w:r>
      <w:proofErr w:type="gramEnd"/>
      <w:r w:rsidRPr="001944F3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066"/>
      <w:bookmarkEnd w:id="2"/>
      <w:r w:rsidRPr="001944F3">
        <w:rPr>
          <w:color w:val="000000"/>
        </w:rPr>
        <w:t xml:space="preserve"> 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100067"/>
      <w:bookmarkEnd w:id="3"/>
      <w:proofErr w:type="gramStart"/>
      <w:r w:rsidRPr="001944F3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68"/>
      <w:bookmarkEnd w:id="4"/>
      <w:r w:rsidRPr="001944F3">
        <w:rPr>
          <w:color w:val="000000"/>
        </w:rPr>
        <w:t xml:space="preserve">  5) освоение социальных норм, правил поведения, ролей и форм социальной жизни в группах и сообществах, включая взрослые и социальные 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100069"/>
      <w:bookmarkEnd w:id="5"/>
      <w:r w:rsidRPr="001944F3">
        <w:rPr>
          <w:color w:val="000000"/>
        </w:rPr>
        <w:t xml:space="preserve"> 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100070"/>
      <w:bookmarkEnd w:id="6"/>
      <w:r w:rsidRPr="001944F3">
        <w:rPr>
          <w:color w:val="000000"/>
        </w:rPr>
        <w:t xml:space="preserve"> 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071"/>
      <w:bookmarkEnd w:id="7"/>
      <w:r w:rsidRPr="001944F3">
        <w:rPr>
          <w:color w:val="000000"/>
        </w:rPr>
        <w:t xml:space="preserve"> 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100072"/>
      <w:bookmarkEnd w:id="8"/>
      <w:r w:rsidRPr="001944F3">
        <w:rPr>
          <w:color w:val="000000"/>
        </w:rPr>
        <w:t xml:space="preserve">  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073"/>
      <w:bookmarkEnd w:id="9"/>
      <w:r w:rsidRPr="001944F3">
        <w:rPr>
          <w:color w:val="000000"/>
        </w:rPr>
        <w:t xml:space="preserve">  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074"/>
      <w:bookmarkEnd w:id="10"/>
      <w:r w:rsidRPr="001944F3">
        <w:rPr>
          <w:color w:val="000000"/>
        </w:rPr>
        <w:t xml:space="preserve">  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13C9E" w:rsidRPr="001944F3" w:rsidRDefault="00C13C9E" w:rsidP="00921F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b/>
          <w:color w:val="000000"/>
        </w:rPr>
      </w:pPr>
      <w:proofErr w:type="spellStart"/>
      <w:r w:rsidRPr="001944F3">
        <w:rPr>
          <w:b/>
          <w:color w:val="000000"/>
        </w:rPr>
        <w:t>Метапредметные</w:t>
      </w:r>
      <w:proofErr w:type="spellEnd"/>
      <w:r w:rsidRPr="001944F3">
        <w:rPr>
          <w:b/>
          <w:color w:val="000000"/>
        </w:rPr>
        <w:t xml:space="preserve"> результаты: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076"/>
      <w:bookmarkEnd w:id="11"/>
      <w:r w:rsidRPr="001944F3">
        <w:rPr>
          <w:color w:val="000000"/>
        </w:rPr>
        <w:t xml:space="preserve"> 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100077"/>
      <w:bookmarkEnd w:id="12"/>
      <w:r w:rsidRPr="001944F3">
        <w:rPr>
          <w:color w:val="000000"/>
        </w:rPr>
        <w:t xml:space="preserve"> 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100078"/>
      <w:bookmarkEnd w:id="13"/>
      <w:r w:rsidRPr="001944F3">
        <w:rPr>
          <w:color w:val="000000"/>
        </w:rPr>
        <w:t xml:space="preserve"> 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4" w:name="100079"/>
      <w:bookmarkEnd w:id="14"/>
      <w:r w:rsidRPr="001944F3">
        <w:rPr>
          <w:color w:val="000000"/>
        </w:rPr>
        <w:t xml:space="preserve">  4) умение оценивать правильность выполнения учебной задачи, собственные возможности ее решения;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5" w:name="100080"/>
      <w:bookmarkEnd w:id="15"/>
      <w:r w:rsidRPr="001944F3">
        <w:rPr>
          <w:color w:val="000000"/>
        </w:rPr>
        <w:t xml:space="preserve"> 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100081"/>
      <w:bookmarkEnd w:id="16"/>
      <w:r w:rsidRPr="001944F3">
        <w:rPr>
          <w:color w:val="000000"/>
        </w:rPr>
        <w:t xml:space="preserve"> 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944F3">
        <w:rPr>
          <w:color w:val="000000"/>
        </w:rPr>
        <w:t>логическое рассуждение</w:t>
      </w:r>
      <w:proofErr w:type="gramEnd"/>
      <w:r w:rsidRPr="001944F3">
        <w:rPr>
          <w:color w:val="000000"/>
        </w:rPr>
        <w:t>, умозаключение (индуктивное, дедуктивное и по аналогии) и делать выводы;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100082"/>
      <w:bookmarkEnd w:id="17"/>
      <w:r w:rsidRPr="001944F3">
        <w:rPr>
          <w:color w:val="000000"/>
        </w:rPr>
        <w:t xml:space="preserve">  7) умение создавать, применять и преобразовывать знаки и символы, модели и схемы для решения учебных и познавательных задач;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8" w:name="100083"/>
      <w:bookmarkEnd w:id="18"/>
      <w:r w:rsidRPr="001944F3">
        <w:rPr>
          <w:color w:val="000000"/>
        </w:rPr>
        <w:t xml:space="preserve">  8) смысловое чтение;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100084"/>
      <w:bookmarkEnd w:id="19"/>
      <w:r w:rsidRPr="001944F3">
        <w:rPr>
          <w:color w:val="000000"/>
        </w:rPr>
        <w:t xml:space="preserve"> 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0" w:name="100085"/>
      <w:bookmarkEnd w:id="20"/>
      <w:r w:rsidRPr="001944F3">
        <w:rPr>
          <w:color w:val="000000"/>
        </w:rPr>
        <w:t xml:space="preserve"> 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000026"/>
      <w:bookmarkStart w:id="22" w:name="100086"/>
      <w:bookmarkEnd w:id="21"/>
      <w:bookmarkEnd w:id="22"/>
      <w:r w:rsidRPr="001944F3">
        <w:rPr>
          <w:color w:val="000000"/>
        </w:rPr>
        <w:t xml:space="preserve">  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944F3">
        <w:rPr>
          <w:color w:val="000000"/>
        </w:rPr>
        <w:t>Т-</w:t>
      </w:r>
      <w:proofErr w:type="gramEnd"/>
      <w:r w:rsidRPr="001944F3">
        <w:rPr>
          <w:color w:val="000000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3" w:name="100087"/>
      <w:bookmarkEnd w:id="23"/>
      <w:r w:rsidRPr="001944F3">
        <w:rPr>
          <w:color w:val="000000"/>
        </w:rPr>
        <w:t xml:space="preserve">  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</w:rPr>
      </w:pPr>
    </w:p>
    <w:p w:rsidR="00C13C9E" w:rsidRPr="001944F3" w:rsidRDefault="00C13C9E" w:rsidP="00921F2A">
      <w:pPr>
        <w:spacing w:after="0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1944F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944F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4" w:name="100142"/>
      <w:bookmarkEnd w:id="24"/>
      <w:r w:rsidRPr="001944F3">
        <w:rPr>
          <w:color w:val="000000"/>
        </w:rPr>
        <w:t xml:space="preserve">  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5" w:name="100143"/>
      <w:bookmarkEnd w:id="25"/>
      <w:r w:rsidRPr="001944F3">
        <w:rPr>
          <w:color w:val="000000"/>
        </w:rPr>
        <w:lastRenderedPageBreak/>
        <w:t xml:space="preserve">  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6" w:name="100144"/>
      <w:bookmarkEnd w:id="26"/>
      <w:r w:rsidRPr="001944F3">
        <w:rPr>
          <w:color w:val="000000"/>
        </w:rPr>
        <w:t xml:space="preserve">  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7" w:name="100145"/>
      <w:bookmarkEnd w:id="27"/>
      <w:r w:rsidRPr="001944F3">
        <w:rPr>
          <w:color w:val="000000"/>
        </w:rPr>
        <w:t xml:space="preserve"> 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8" w:name="100146"/>
      <w:bookmarkEnd w:id="28"/>
      <w:r w:rsidRPr="001944F3">
        <w:rPr>
          <w:color w:val="000000"/>
        </w:rPr>
        <w:t xml:space="preserve">  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100147"/>
      <w:bookmarkEnd w:id="29"/>
      <w:r w:rsidRPr="001944F3">
        <w:rPr>
          <w:color w:val="000000"/>
        </w:rPr>
        <w:t xml:space="preserve">  6) овладение основными навыками нахождения, использования и презентации географической информации;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0" w:name="100148"/>
      <w:bookmarkEnd w:id="30"/>
      <w:r w:rsidRPr="001944F3">
        <w:rPr>
          <w:color w:val="000000"/>
        </w:rPr>
        <w:t xml:space="preserve">  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13C9E" w:rsidRPr="001944F3" w:rsidRDefault="00C13C9E" w:rsidP="00921F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1" w:name="100149"/>
      <w:bookmarkEnd w:id="31"/>
      <w:r w:rsidRPr="001944F3">
        <w:rPr>
          <w:color w:val="000000"/>
        </w:rPr>
        <w:t xml:space="preserve">  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944F3" w:rsidRPr="00966582" w:rsidRDefault="00C13C9E" w:rsidP="00921F2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pacing w:val="-8"/>
          <w:sz w:val="24"/>
          <w:szCs w:val="24"/>
        </w:rPr>
      </w:pPr>
      <w:r w:rsidRPr="001944F3">
        <w:rPr>
          <w:rFonts w:ascii="Times New Roman" w:hAnsi="Times New Roman" w:cs="Times New Roman"/>
          <w:b/>
          <w:iCs/>
          <w:spacing w:val="-8"/>
          <w:sz w:val="24"/>
          <w:szCs w:val="24"/>
        </w:rPr>
        <w:t>Содержание учебного предмета</w:t>
      </w:r>
      <w:r w:rsidR="001944F3" w:rsidRPr="009665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</w:t>
      </w:r>
    </w:p>
    <w:p w:rsidR="001944F3" w:rsidRPr="001944F3" w:rsidRDefault="001944F3" w:rsidP="00921F2A">
      <w:pPr>
        <w:spacing w:before="274"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</w:t>
      </w:r>
      <w:r w:rsidR="00BF1B2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9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</w:p>
    <w:p w:rsidR="001944F3" w:rsidRPr="001944F3" w:rsidRDefault="001944F3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sz w:val="24"/>
          <w:szCs w:val="24"/>
        </w:rPr>
        <w:t>География как наука. Источники получения знаний о природе, населении. Методы получения, обработки, передачи и представления географической информации.</w:t>
      </w:r>
    </w:p>
    <w:p w:rsidR="001944F3" w:rsidRPr="001944F3" w:rsidRDefault="001944F3" w:rsidP="00921F2A">
      <w:pPr>
        <w:spacing w:before="274"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I. Географическое положение и формирование государственной территории России </w:t>
      </w:r>
    </w:p>
    <w:p w:rsidR="001944F3" w:rsidRPr="001944F3" w:rsidRDefault="00E053A5" w:rsidP="00921F2A">
      <w:pPr>
        <w:spacing w:before="274"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(14</w:t>
      </w:r>
      <w:r w:rsidR="001944F3" w:rsidRPr="0019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1944F3" w:rsidRPr="001944F3" w:rsidRDefault="001944F3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1. Ге</w:t>
      </w:r>
      <w:r w:rsidR="00E0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ографическое положение России (10</w:t>
      </w: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часов)</w:t>
      </w:r>
      <w:r w:rsidRPr="001944F3">
        <w:rPr>
          <w:rFonts w:ascii="Times New Roman" w:eastAsia="Times New Roman" w:hAnsi="Times New Roman" w:cs="Times New Roman"/>
          <w:sz w:val="24"/>
          <w:szCs w:val="24"/>
        </w:rPr>
        <w:t>. Географическое положение. Виды и уровни географического положения. Морские и сухопутные границы России, недра, континентальный шельф, экономическая зона Российской Федерации. Часовые пояса. Территория и акватория. Экономически эффективная территория.</w:t>
      </w:r>
    </w:p>
    <w:p w:rsidR="001944F3" w:rsidRDefault="001D3378" w:rsidP="0092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378">
        <w:rPr>
          <w:rFonts w:ascii="Times New Roman" w:hAnsi="Times New Roman" w:cs="Times New Roman"/>
          <w:sz w:val="24"/>
          <w:szCs w:val="24"/>
        </w:rPr>
        <w:t>Практическая работа №1 «Обозначение объектов, характеризующих географическое положение России на контурной карте»</w:t>
      </w:r>
    </w:p>
    <w:p w:rsidR="001D3378" w:rsidRPr="001D3378" w:rsidRDefault="001D3378" w:rsidP="0092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378">
        <w:rPr>
          <w:rFonts w:ascii="Times New Roman" w:hAnsi="Times New Roman" w:cs="Times New Roman"/>
          <w:sz w:val="24"/>
          <w:szCs w:val="24"/>
        </w:rPr>
        <w:t>Практическая работа № 2 «Решение задач на определение поясного времени для разных пунктов России»</w:t>
      </w:r>
    </w:p>
    <w:p w:rsidR="001D3378" w:rsidRPr="001D3378" w:rsidRDefault="001D3378" w:rsidP="00921F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3378">
        <w:rPr>
          <w:rFonts w:ascii="Times New Roman" w:hAnsi="Times New Roman" w:cs="Times New Roman"/>
          <w:sz w:val="24"/>
          <w:szCs w:val="24"/>
        </w:rPr>
        <w:t>Практическая работа № 3 «Выявление на карте специфики административно-территориального устройства России».</w:t>
      </w:r>
    </w:p>
    <w:p w:rsidR="001944F3" w:rsidRPr="001D3378" w:rsidRDefault="001944F3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Тема 2. История заселения, освоения и исследования территории России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4часа</w:t>
      </w: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). </w:t>
      </w:r>
      <w:r w:rsidRPr="001944F3">
        <w:rPr>
          <w:rFonts w:ascii="Times New Roman" w:eastAsia="Times New Roman" w:hAnsi="Times New Roman" w:cs="Times New Roman"/>
          <w:sz w:val="24"/>
          <w:szCs w:val="24"/>
        </w:rPr>
        <w:t>Заселение и освоение территории России в IX- XVII вв. Заселение и хозяйственное освоение территории России в XVIII-XIX вв. Географическое исследование территории России в XVIII-XIX вв. Территориальные изменения и географическое изучение России в XX в.</w:t>
      </w:r>
      <w:r w:rsidR="001D3378" w:rsidRPr="001D3378">
        <w:rPr>
          <w:rFonts w:ascii="Times New Roman" w:hAnsi="Times New Roman" w:cs="Times New Roman"/>
          <w:sz w:val="20"/>
          <w:szCs w:val="20"/>
        </w:rPr>
        <w:t xml:space="preserve"> </w:t>
      </w:r>
      <w:r w:rsidR="001D3378" w:rsidRPr="001D3378">
        <w:rPr>
          <w:rFonts w:ascii="Times New Roman" w:hAnsi="Times New Roman" w:cs="Times New Roman"/>
          <w:sz w:val="24"/>
          <w:szCs w:val="24"/>
        </w:rPr>
        <w:t xml:space="preserve">Практическая работа  № 4 «Составление </w:t>
      </w:r>
      <w:proofErr w:type="gramStart"/>
      <w:r w:rsidR="001D3378" w:rsidRPr="001D3378">
        <w:rPr>
          <w:rFonts w:ascii="Times New Roman" w:hAnsi="Times New Roman" w:cs="Times New Roman"/>
          <w:sz w:val="24"/>
          <w:szCs w:val="24"/>
        </w:rPr>
        <w:t>аннотации</w:t>
      </w:r>
      <w:proofErr w:type="gramEnd"/>
      <w:r w:rsidR="001D3378" w:rsidRPr="001D3378">
        <w:rPr>
          <w:rFonts w:ascii="Times New Roman" w:hAnsi="Times New Roman" w:cs="Times New Roman"/>
          <w:sz w:val="24"/>
          <w:szCs w:val="24"/>
        </w:rPr>
        <w:t xml:space="preserve"> какого либо из источников географической информации об истории освоения и открытия территории России»</w:t>
      </w:r>
    </w:p>
    <w:p w:rsidR="001944F3" w:rsidRPr="001944F3" w:rsidRDefault="001944F3" w:rsidP="00921F2A">
      <w:pPr>
        <w:spacing w:before="274"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II. Природа России (39</w:t>
      </w:r>
      <w:r w:rsidRPr="0019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1944F3" w:rsidRPr="001944F3" w:rsidRDefault="001944F3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1. Рельеф, геологическое 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троение и минеральные ресурсы (7</w:t>
      </w: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часов).</w:t>
      </w:r>
      <w:r w:rsidRPr="001944F3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 Распространение крупных форм рельефа. 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 Стихийные природные явления на территории страны, связанные с литосферой.</w:t>
      </w:r>
    </w:p>
    <w:p w:rsidR="001D3378" w:rsidRPr="001D3378" w:rsidRDefault="001D3378" w:rsidP="00921F2A">
      <w:pPr>
        <w:spacing w:before="274" w:after="0" w:line="245" w:lineRule="atLeast"/>
        <w:rPr>
          <w:rFonts w:ascii="Times New Roman" w:hAnsi="Times New Roman" w:cs="Times New Roman"/>
          <w:sz w:val="24"/>
          <w:szCs w:val="24"/>
        </w:rPr>
      </w:pPr>
      <w:r w:rsidRPr="001D3378">
        <w:rPr>
          <w:rFonts w:ascii="Times New Roman" w:hAnsi="Times New Roman" w:cs="Times New Roman"/>
          <w:sz w:val="24"/>
          <w:szCs w:val="24"/>
        </w:rPr>
        <w:t>Практическая работа  № 5  «Выявление зависимости между тектоническим строением, расположением крупных форм рельефа и размещением месторождений полезных ископаемых»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378">
        <w:rPr>
          <w:rFonts w:ascii="Times New Roman" w:hAnsi="Times New Roman" w:cs="Times New Roman"/>
          <w:sz w:val="24"/>
          <w:szCs w:val="24"/>
        </w:rPr>
        <w:t xml:space="preserve">   Практическая работа № 6 «Изучение образцов минералов, горных пород, полезных ископаемых»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378">
        <w:rPr>
          <w:rFonts w:ascii="Times New Roman" w:hAnsi="Times New Roman" w:cs="Times New Roman"/>
          <w:sz w:val="24"/>
          <w:szCs w:val="24"/>
        </w:rPr>
        <w:t xml:space="preserve">  Практическая работа №7 «Изучение закономерностей формирования рельефа и его современного развития на примере своей местн</w:t>
      </w:r>
      <w:r w:rsidR="002669BF">
        <w:rPr>
          <w:rFonts w:ascii="Times New Roman" w:hAnsi="Times New Roman" w:cs="Times New Roman"/>
          <w:sz w:val="24"/>
          <w:szCs w:val="24"/>
        </w:rPr>
        <w:t>ости. Техногенные формы рельефа</w:t>
      </w:r>
      <w:r w:rsidRPr="001D3378">
        <w:rPr>
          <w:rFonts w:ascii="Times New Roman" w:hAnsi="Times New Roman" w:cs="Times New Roman"/>
          <w:sz w:val="24"/>
          <w:szCs w:val="24"/>
        </w:rPr>
        <w:t>»</w:t>
      </w:r>
      <w:r w:rsidR="002669BF">
        <w:rPr>
          <w:rFonts w:ascii="Times New Roman" w:hAnsi="Times New Roman" w:cs="Times New Roman"/>
          <w:sz w:val="24"/>
          <w:szCs w:val="24"/>
        </w:rPr>
        <w:t>.</w:t>
      </w:r>
    </w:p>
    <w:p w:rsidR="001944F3" w:rsidRPr="001944F3" w:rsidRDefault="001944F3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2. Клима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 и агроклиматические ресурсы (8</w:t>
      </w: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часов</w:t>
      </w:r>
      <w:r w:rsidRPr="00194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). </w:t>
      </w:r>
      <w:r w:rsidRPr="001944F3">
        <w:rPr>
          <w:rFonts w:ascii="Times New Roman" w:eastAsia="Times New Roman" w:hAnsi="Times New Roman" w:cs="Times New Roman"/>
          <w:sz w:val="24"/>
          <w:szCs w:val="24"/>
        </w:rPr>
        <w:t>Факторы формирования климата: географическая широта, подстилающая поверхность, циркуляция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 Чем она обусловлена. Типы климатов России. Факторы их формирования, климатические пояса</w:t>
      </w:r>
    </w:p>
    <w:p w:rsidR="002669BF" w:rsidRPr="002669BF" w:rsidRDefault="002669BF" w:rsidP="00921F2A">
      <w:pPr>
        <w:spacing w:before="274" w:after="0" w:line="245" w:lineRule="atLeast"/>
        <w:rPr>
          <w:rFonts w:ascii="Times New Roman" w:hAnsi="Times New Roman" w:cs="Times New Roman"/>
          <w:sz w:val="24"/>
          <w:szCs w:val="24"/>
        </w:rPr>
      </w:pPr>
      <w:r w:rsidRPr="002669BF">
        <w:rPr>
          <w:rFonts w:ascii="Times New Roman" w:hAnsi="Times New Roman" w:cs="Times New Roman"/>
          <w:sz w:val="24"/>
          <w:szCs w:val="24"/>
        </w:rPr>
        <w:t>Практическая работа  № 8 «Определение особенностей погоды для различных пунктов по синоптической карте. Составление прогноза погоды»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69BF">
        <w:rPr>
          <w:rFonts w:ascii="Times New Roman" w:hAnsi="Times New Roman" w:cs="Times New Roman"/>
          <w:sz w:val="24"/>
          <w:szCs w:val="24"/>
        </w:rPr>
        <w:t xml:space="preserve"> Практическая работа № 9 «Определение по картам закономерностей распределения основных климатических показателей»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69BF">
        <w:rPr>
          <w:rFonts w:ascii="Times New Roman" w:hAnsi="Times New Roman" w:cs="Times New Roman"/>
          <w:sz w:val="24"/>
          <w:szCs w:val="24"/>
        </w:rPr>
        <w:t>Практическая работа  №10 «Выявление способов адаптации человека к климатическим условиям»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4F3" w:rsidRPr="001944F3" w:rsidRDefault="002669BF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44F3"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3. Вну</w:t>
      </w:r>
      <w:r w:rsid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тренние воды и водные ресурсы (7</w:t>
      </w:r>
      <w:r w:rsidR="001944F3"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часов). </w:t>
      </w:r>
      <w:r w:rsidR="001944F3" w:rsidRPr="001944F3">
        <w:rPr>
          <w:rFonts w:ascii="Times New Roman" w:eastAsia="Times New Roman" w:hAnsi="Times New Roman" w:cs="Times New Roman"/>
          <w:sz w:val="24"/>
          <w:szCs w:val="24"/>
        </w:rPr>
        <w:t>Виды вод уши на территории страны. 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экономики России. Важнейшие озера, их происхождение. Болота, подземные воды. Ледники. Многолетняя мерзлота. Водные ресурсы, возможность их размещения на территории страны. Особая роль воды в природе и хозяйстве.</w:t>
      </w:r>
    </w:p>
    <w:p w:rsidR="002669BF" w:rsidRPr="002669BF" w:rsidRDefault="002669BF" w:rsidP="00921F2A">
      <w:pPr>
        <w:spacing w:before="274" w:after="0" w:line="245" w:lineRule="atLeast"/>
        <w:rPr>
          <w:rFonts w:ascii="Times New Roman" w:hAnsi="Times New Roman" w:cs="Times New Roman"/>
          <w:sz w:val="24"/>
          <w:szCs w:val="24"/>
        </w:rPr>
      </w:pPr>
      <w:r w:rsidRPr="002669BF">
        <w:rPr>
          <w:rFonts w:ascii="Times New Roman" w:hAnsi="Times New Roman" w:cs="Times New Roman"/>
          <w:sz w:val="24"/>
          <w:szCs w:val="24"/>
        </w:rPr>
        <w:t xml:space="preserve">Практическая работа № 11 «Составление характеристики одной из рек с использованием тематических карт и </w:t>
      </w:r>
      <w:proofErr w:type="spellStart"/>
      <w:r w:rsidRPr="002669BF">
        <w:rPr>
          <w:rFonts w:ascii="Times New Roman" w:hAnsi="Times New Roman" w:cs="Times New Roman"/>
          <w:sz w:val="24"/>
          <w:szCs w:val="24"/>
        </w:rPr>
        <w:t>климатодиаграмм</w:t>
      </w:r>
      <w:proofErr w:type="spellEnd"/>
      <w:r w:rsidRPr="002669B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944F3" w:rsidRPr="001944F3" w:rsidRDefault="001944F3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4. Почвы и почвенные ресурсы (3</w:t>
      </w: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часа).</w:t>
      </w:r>
      <w:r w:rsidRPr="001944F3">
        <w:rPr>
          <w:rFonts w:ascii="Times New Roman" w:eastAsia="Times New Roman" w:hAnsi="Times New Roman" w:cs="Times New Roman"/>
          <w:sz w:val="24"/>
          <w:szCs w:val="24"/>
        </w:rPr>
        <w:t xml:space="preserve"> Почвы и почвенные ресурсы. Почв</w:t>
      </w:r>
      <w:proofErr w:type="gramStart"/>
      <w:r w:rsidRPr="001944F3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1944F3">
        <w:rPr>
          <w:rFonts w:ascii="Times New Roman" w:eastAsia="Times New Roman" w:hAnsi="Times New Roman" w:cs="Times New Roman"/>
          <w:sz w:val="24"/>
          <w:szCs w:val="24"/>
        </w:rPr>
        <w:t xml:space="preserve"> основной компонент природы. В. В. Докучае</w:t>
      </w:r>
      <w:proofErr w:type="gramStart"/>
      <w:r w:rsidRPr="001944F3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1944F3">
        <w:rPr>
          <w:rFonts w:ascii="Times New Roman" w:eastAsia="Times New Roman" w:hAnsi="Times New Roman" w:cs="Times New Roman"/>
          <w:sz w:val="24"/>
          <w:szCs w:val="24"/>
        </w:rPr>
        <w:t xml:space="preserve"> основоположник почвоведения. Размещение основных типов почв. Почвенные ресурсы, меры по сохранению почв. Меры по сохранению плодородия почв.</w:t>
      </w:r>
    </w:p>
    <w:p w:rsidR="002669BF" w:rsidRPr="002669BF" w:rsidRDefault="002669BF" w:rsidP="00921F2A">
      <w:pPr>
        <w:spacing w:before="274" w:after="0" w:line="245" w:lineRule="atLeast"/>
        <w:rPr>
          <w:rFonts w:ascii="Times New Roman" w:hAnsi="Times New Roman" w:cs="Times New Roman"/>
          <w:sz w:val="24"/>
          <w:szCs w:val="24"/>
        </w:rPr>
      </w:pPr>
      <w:r w:rsidRPr="002669BF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 12    «Составление характеристики зональных типов почв (количество влаги и тепла, рельеф, характер растительности) и выявление условий почвообразования»</w:t>
      </w:r>
    </w:p>
    <w:p w:rsidR="001944F3" w:rsidRPr="001944F3" w:rsidRDefault="001944F3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5. Растительный и животный мир. Биологические ресурсы (3 часа).</w:t>
      </w:r>
      <w:r w:rsidRPr="001944F3">
        <w:rPr>
          <w:rFonts w:ascii="Times New Roman" w:eastAsia="Times New Roman" w:hAnsi="Times New Roman" w:cs="Times New Roman"/>
          <w:sz w:val="24"/>
          <w:szCs w:val="24"/>
        </w:rPr>
        <w:t xml:space="preserve">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 Биологические ресурсы, их рациональное использование меры по охране растительного и животного мира.</w:t>
      </w:r>
    </w:p>
    <w:p w:rsidR="002669BF" w:rsidRPr="002669BF" w:rsidRDefault="002669BF" w:rsidP="0092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9BF">
        <w:rPr>
          <w:rFonts w:ascii="Times New Roman" w:hAnsi="Times New Roman" w:cs="Times New Roman"/>
          <w:sz w:val="24"/>
          <w:szCs w:val="24"/>
        </w:rPr>
        <w:t>Практическая работа №13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9BF">
        <w:rPr>
          <w:rFonts w:ascii="Times New Roman" w:hAnsi="Times New Roman" w:cs="Times New Roman"/>
          <w:sz w:val="24"/>
          <w:szCs w:val="24"/>
        </w:rPr>
        <w:t>«Выявление особенностей растительного и животного мира своей местности»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4F3" w:rsidRPr="001944F3" w:rsidRDefault="001944F3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6. Природные различия на территории России (11 часов).</w:t>
      </w:r>
      <w:r w:rsidRPr="001944F3">
        <w:rPr>
          <w:rFonts w:ascii="Times New Roman" w:eastAsia="Times New Roman" w:hAnsi="Times New Roman" w:cs="Times New Roman"/>
          <w:sz w:val="24"/>
          <w:szCs w:val="24"/>
        </w:rPr>
        <w:t xml:space="preserve">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</w:t>
      </w:r>
      <w:proofErr w:type="spellStart"/>
      <w:r w:rsidRPr="001944F3">
        <w:rPr>
          <w:rFonts w:ascii="Times New Roman" w:eastAsia="Times New Roman" w:hAnsi="Times New Roman" w:cs="Times New Roman"/>
          <w:sz w:val="24"/>
          <w:szCs w:val="24"/>
        </w:rPr>
        <w:t>природн</w:t>
      </w:r>
      <w:proofErr w:type="gramStart"/>
      <w:r w:rsidRPr="001944F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944F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944F3">
        <w:rPr>
          <w:rFonts w:ascii="Times New Roman" w:eastAsia="Times New Roman" w:hAnsi="Times New Roman" w:cs="Times New Roman"/>
          <w:sz w:val="24"/>
          <w:szCs w:val="24"/>
        </w:rPr>
        <w:t xml:space="preserve"> хозяйственные зоны? Характеристика арктических пустынь, тундр, и лесотундр. Природные ресурсы зон, их использование, экологически е проблемы. Характеристика лесов. Природные ресурсы леса, их использование, экологические проблемы. Характеристика </w:t>
      </w:r>
      <w:proofErr w:type="spellStart"/>
      <w:r w:rsidRPr="001944F3">
        <w:rPr>
          <w:rFonts w:ascii="Times New Roman" w:eastAsia="Times New Roman" w:hAnsi="Times New Roman" w:cs="Times New Roman"/>
          <w:sz w:val="24"/>
          <w:szCs w:val="24"/>
        </w:rPr>
        <w:t>лесостепей</w:t>
      </w:r>
      <w:proofErr w:type="spellEnd"/>
      <w:r w:rsidRPr="001944F3">
        <w:rPr>
          <w:rFonts w:ascii="Times New Roman" w:eastAsia="Times New Roman" w:hAnsi="Times New Roman" w:cs="Times New Roman"/>
          <w:sz w:val="24"/>
          <w:szCs w:val="24"/>
        </w:rPr>
        <w:t xml:space="preserve">, степей, полупустынь. Высотная поясность. От чего зависит набор высотных поясов. Природные территориальные комплексы. Локальные, региональные и глобальные уровни ПТК. </w:t>
      </w:r>
      <w:proofErr w:type="spellStart"/>
      <w:r w:rsidRPr="001944F3">
        <w:rPr>
          <w:rFonts w:ascii="Times New Roman" w:eastAsia="Times New Roman" w:hAnsi="Times New Roman" w:cs="Times New Roman"/>
          <w:sz w:val="24"/>
          <w:szCs w:val="24"/>
        </w:rPr>
        <w:t>Природн</w:t>
      </w:r>
      <w:proofErr w:type="gramStart"/>
      <w:r w:rsidRPr="001944F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944F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944F3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хозяйственное различие морей России.</w:t>
      </w:r>
    </w:p>
    <w:p w:rsidR="001944F3" w:rsidRPr="002669BF" w:rsidRDefault="002669BF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669BF">
        <w:rPr>
          <w:rFonts w:ascii="Times New Roman" w:hAnsi="Times New Roman" w:cs="Times New Roman"/>
          <w:sz w:val="24"/>
          <w:szCs w:val="24"/>
        </w:rPr>
        <w:t xml:space="preserve">Практическая работа №14 «Оценка природных условий и </w:t>
      </w:r>
      <w:proofErr w:type="gramStart"/>
      <w:r w:rsidRPr="002669BF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2669BF">
        <w:rPr>
          <w:rFonts w:ascii="Times New Roman" w:hAnsi="Times New Roman" w:cs="Times New Roman"/>
          <w:sz w:val="24"/>
          <w:szCs w:val="24"/>
        </w:rPr>
        <w:t xml:space="preserve"> какой – либо природной зоны (по выбору)». Практическая работа № 15 «Составление сравнительной характеристики двух горных районов страны»  </w:t>
      </w:r>
      <w:r w:rsidR="001944F3" w:rsidRPr="002669BF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Практикум</w:t>
      </w:r>
      <w:r w:rsidR="001944F3" w:rsidRPr="002669BF">
        <w:rPr>
          <w:rFonts w:ascii="Times New Roman" w:eastAsia="Times New Roman" w:hAnsi="Times New Roman" w:cs="Times New Roman"/>
          <w:sz w:val="24"/>
          <w:szCs w:val="24"/>
        </w:rPr>
        <w:t>: Анализ карты «Природные святыни России. Памятники всемирного наследия».</w:t>
      </w:r>
    </w:p>
    <w:p w:rsidR="001944F3" w:rsidRPr="001944F3" w:rsidRDefault="001944F3" w:rsidP="00921F2A">
      <w:pPr>
        <w:spacing w:before="274"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III. Население России (10 часов)</w:t>
      </w:r>
    </w:p>
    <w:p w:rsidR="001944F3" w:rsidRPr="001944F3" w:rsidRDefault="001944F3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sz w:val="24"/>
          <w:szCs w:val="24"/>
        </w:rPr>
        <w:t>Население России. Численность, естественное движение, типы воспроизводства. Половой и возрастной состав населения. Своеобразие половозрастной пирамиды в России и его определяющие факторы. Сокращение средней продолжительности жизни россиян. Народы и основные религии. Росси</w:t>
      </w:r>
      <w:proofErr w:type="gramStart"/>
      <w:r w:rsidRPr="001944F3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1944F3">
        <w:rPr>
          <w:rFonts w:ascii="Times New Roman" w:eastAsia="Times New Roman" w:hAnsi="Times New Roman" w:cs="Times New Roman"/>
          <w:sz w:val="24"/>
          <w:szCs w:val="24"/>
        </w:rPr>
        <w:t xml:space="preserve">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</w:t>
      </w:r>
      <w:proofErr w:type="spellStart"/>
      <w:r w:rsidRPr="001944F3">
        <w:rPr>
          <w:rFonts w:ascii="Times New Roman" w:eastAsia="Times New Roman" w:hAnsi="Times New Roman" w:cs="Times New Roman"/>
          <w:sz w:val="24"/>
          <w:szCs w:val="24"/>
        </w:rPr>
        <w:t>Многоконфессиональность</w:t>
      </w:r>
      <w:proofErr w:type="spellEnd"/>
      <w:r w:rsidRPr="001944F3">
        <w:rPr>
          <w:rFonts w:ascii="Times New Roman" w:eastAsia="Times New Roman" w:hAnsi="Times New Roman" w:cs="Times New Roman"/>
          <w:sz w:val="24"/>
          <w:szCs w:val="24"/>
        </w:rPr>
        <w:t>. География религий. Городское и сельское население, роль крупнейших городов. Географические особенности размещения населения: их обусловленность природными, историческими, социально- экономическими факторами. Зоны расселения. Направления и типы миграций. Внешние и внутренние миграции; причины, порождающие их. Основные направления миграционных потоков на разных этапах развития страны. Экономически активное население и трудовые ресурсы, их роль в развитии и размещении хозяйства. Неравномерность распределения трудоспособного населения по территории страны. Занятость, изменение структуры занятости населения. Проблемы безработицы.</w:t>
      </w:r>
    </w:p>
    <w:p w:rsidR="00921F2A" w:rsidRPr="00921F2A" w:rsidRDefault="00921F2A" w:rsidP="00921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F2A">
        <w:rPr>
          <w:rFonts w:ascii="Times New Roman" w:hAnsi="Times New Roman" w:cs="Times New Roman"/>
          <w:sz w:val="24"/>
          <w:szCs w:val="24"/>
        </w:rPr>
        <w:t>Практическая работа №16 «Определение по статистическим материалам и сравнение показателей прироста населения». Практическая работа  №17 «Определение по картам и статистических материалам крупных народов и особенностей их размещения». Практическая работа №18 «Определение по статистическим материалам и сравнение показателей соотношения городского и сельского населения в разных частях страны». Практическая работа  №19 «Определение по статистическим материалам тенденций изменения доли занятых в сферах современного хозяйства».</w:t>
      </w:r>
    </w:p>
    <w:p w:rsidR="00921F2A" w:rsidRDefault="00921F2A" w:rsidP="00921F2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44F3" w:rsidRPr="001944F3" w:rsidRDefault="001944F3" w:rsidP="00921F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IV. Приро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дный фактор в развитии России (</w:t>
      </w:r>
      <w:r w:rsidR="00E053A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F1B2D">
        <w:rPr>
          <w:rFonts w:ascii="Times New Roman" w:eastAsia="Times New Roman" w:hAnsi="Times New Roman" w:cs="Times New Roman"/>
          <w:b/>
          <w:bCs/>
          <w:sz w:val="24"/>
          <w:szCs w:val="24"/>
        </w:rPr>
        <w:t>час</w:t>
      </w:r>
      <w:r w:rsidR="00E053A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1944F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944F3" w:rsidRDefault="001944F3" w:rsidP="00921F2A">
      <w:pPr>
        <w:spacing w:before="274"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44F3">
        <w:rPr>
          <w:rFonts w:ascii="Times New Roman" w:eastAsia="Times New Roman" w:hAnsi="Times New Roman" w:cs="Times New Roman"/>
          <w:sz w:val="24"/>
          <w:szCs w:val="24"/>
        </w:rPr>
        <w:lastRenderedPageBreak/>
        <w:t>Влияние природной среды на исторический процесс развития.</w:t>
      </w:r>
    </w:p>
    <w:p w:rsidR="00921F2A" w:rsidRPr="00921F2A" w:rsidRDefault="00921F2A" w:rsidP="00921F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1F2A">
        <w:rPr>
          <w:rFonts w:ascii="Times New Roman" w:hAnsi="Times New Roman" w:cs="Times New Roman"/>
          <w:sz w:val="24"/>
          <w:szCs w:val="24"/>
        </w:rPr>
        <w:t>Практическая работа №20 «Выявление характера использования природных ресурсов своей местности»</w:t>
      </w:r>
    </w:p>
    <w:p w:rsidR="00524A93" w:rsidRPr="001944F3" w:rsidRDefault="001944F3" w:rsidP="00921F2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4F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944F3" w:rsidRPr="001944F3" w:rsidRDefault="001944F3" w:rsidP="00921F2A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094" w:type="dxa"/>
        <w:tblLook w:val="04A0"/>
      </w:tblPr>
      <w:tblGrid>
        <w:gridCol w:w="1565"/>
        <w:gridCol w:w="6288"/>
        <w:gridCol w:w="1981"/>
        <w:gridCol w:w="4260"/>
      </w:tblGrid>
      <w:tr w:rsidR="001944F3" w:rsidRPr="001944F3" w:rsidTr="001944F3">
        <w:trPr>
          <w:trHeight w:val="490"/>
        </w:trPr>
        <w:tc>
          <w:tcPr>
            <w:tcW w:w="1565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9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1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260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 (оценочные)</w:t>
            </w:r>
          </w:p>
        </w:tc>
      </w:tr>
      <w:tr w:rsidR="001944F3" w:rsidRPr="001944F3" w:rsidTr="001944F3">
        <w:trPr>
          <w:trHeight w:val="239"/>
        </w:trPr>
        <w:tc>
          <w:tcPr>
            <w:tcW w:w="1565" w:type="dxa"/>
            <w:hideMark/>
          </w:tcPr>
          <w:p w:rsidR="001944F3" w:rsidRPr="001944F3" w:rsidRDefault="001944F3" w:rsidP="0092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1981" w:type="dxa"/>
            <w:hideMark/>
          </w:tcPr>
          <w:p w:rsidR="001944F3" w:rsidRPr="001944F3" w:rsidRDefault="00BF1B2D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60" w:type="dxa"/>
            <w:hideMark/>
          </w:tcPr>
          <w:p w:rsidR="001944F3" w:rsidRPr="001944F3" w:rsidRDefault="001944F3" w:rsidP="0092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4F3" w:rsidRPr="001944F3" w:rsidTr="001944F3">
        <w:trPr>
          <w:trHeight w:val="741"/>
        </w:trPr>
        <w:tc>
          <w:tcPr>
            <w:tcW w:w="1565" w:type="dxa"/>
            <w:vMerge w:val="restart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Географическое положение и формирование государственной территории России:</w:t>
            </w:r>
          </w:p>
        </w:tc>
        <w:tc>
          <w:tcPr>
            <w:tcW w:w="1981" w:type="dxa"/>
            <w:hideMark/>
          </w:tcPr>
          <w:p w:rsidR="001944F3" w:rsidRPr="001944F3" w:rsidRDefault="001944F3" w:rsidP="00921F2A">
            <w:pPr>
              <w:spacing w:befor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60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44F3" w:rsidRPr="001944F3" w:rsidTr="001944F3">
        <w:trPr>
          <w:trHeight w:val="121"/>
        </w:trPr>
        <w:tc>
          <w:tcPr>
            <w:tcW w:w="0" w:type="auto"/>
            <w:vMerge/>
            <w:hideMark/>
          </w:tcPr>
          <w:p w:rsidR="001944F3" w:rsidRPr="001944F3" w:rsidRDefault="001944F3" w:rsidP="0092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Географическое положение и его виды</w:t>
            </w:r>
          </w:p>
        </w:tc>
        <w:tc>
          <w:tcPr>
            <w:tcW w:w="1981" w:type="dxa"/>
            <w:hideMark/>
          </w:tcPr>
          <w:p w:rsidR="001944F3" w:rsidRPr="001944F3" w:rsidRDefault="00E053A5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0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Пр. р. 1., Пр.р. 2.</w:t>
            </w:r>
            <w:r w:rsidR="00A979CE"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Пр.р.3.</w:t>
            </w:r>
          </w:p>
        </w:tc>
      </w:tr>
      <w:tr w:rsidR="001944F3" w:rsidRPr="001944F3" w:rsidTr="001944F3">
        <w:trPr>
          <w:trHeight w:val="121"/>
        </w:trPr>
        <w:tc>
          <w:tcPr>
            <w:tcW w:w="0" w:type="auto"/>
            <w:vMerge/>
            <w:hideMark/>
          </w:tcPr>
          <w:p w:rsidR="001944F3" w:rsidRPr="001944F3" w:rsidRDefault="001944F3" w:rsidP="0092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История заселения, освоения и исследования территории России</w:t>
            </w:r>
          </w:p>
        </w:tc>
        <w:tc>
          <w:tcPr>
            <w:tcW w:w="1981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hideMark/>
          </w:tcPr>
          <w:p w:rsidR="001944F3" w:rsidRPr="001944F3" w:rsidRDefault="00A979CE" w:rsidP="0092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4.,</w:t>
            </w:r>
          </w:p>
        </w:tc>
      </w:tr>
      <w:tr w:rsidR="001944F3" w:rsidRPr="001944F3" w:rsidTr="001944F3">
        <w:trPr>
          <w:trHeight w:val="251"/>
        </w:trPr>
        <w:tc>
          <w:tcPr>
            <w:tcW w:w="1565" w:type="dxa"/>
            <w:vMerge w:val="restart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Природа России</w:t>
            </w:r>
          </w:p>
        </w:tc>
        <w:tc>
          <w:tcPr>
            <w:tcW w:w="1981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7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60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944F3" w:rsidRPr="001944F3" w:rsidTr="001944F3">
        <w:trPr>
          <w:trHeight w:val="121"/>
        </w:trPr>
        <w:tc>
          <w:tcPr>
            <w:tcW w:w="0" w:type="auto"/>
            <w:vMerge/>
            <w:hideMark/>
          </w:tcPr>
          <w:p w:rsidR="001944F3" w:rsidRPr="001944F3" w:rsidRDefault="001944F3" w:rsidP="0092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Рельеф, геологическое строение и минеральные ресурсы</w:t>
            </w:r>
          </w:p>
        </w:tc>
        <w:tc>
          <w:tcPr>
            <w:tcW w:w="1981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Пр.р. 5., Пр.р. 6. Пр. р. 7.</w:t>
            </w:r>
          </w:p>
        </w:tc>
      </w:tr>
      <w:tr w:rsidR="001944F3" w:rsidRPr="001944F3" w:rsidTr="001944F3">
        <w:trPr>
          <w:trHeight w:val="121"/>
        </w:trPr>
        <w:tc>
          <w:tcPr>
            <w:tcW w:w="0" w:type="auto"/>
            <w:vMerge/>
            <w:hideMark/>
          </w:tcPr>
          <w:p w:rsidR="001944F3" w:rsidRPr="001944F3" w:rsidRDefault="001944F3" w:rsidP="0092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Климат и агроклиматические ресурсы</w:t>
            </w:r>
          </w:p>
        </w:tc>
        <w:tc>
          <w:tcPr>
            <w:tcW w:w="1981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Пр. р. 8</w:t>
            </w:r>
            <w:proofErr w:type="gramStart"/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р. р. 9, Пр. р. 10</w:t>
            </w:r>
          </w:p>
        </w:tc>
      </w:tr>
      <w:tr w:rsidR="001944F3" w:rsidRPr="001944F3" w:rsidTr="001944F3">
        <w:trPr>
          <w:trHeight w:val="121"/>
        </w:trPr>
        <w:tc>
          <w:tcPr>
            <w:tcW w:w="0" w:type="auto"/>
            <w:vMerge/>
            <w:hideMark/>
          </w:tcPr>
          <w:p w:rsidR="001944F3" w:rsidRPr="001944F3" w:rsidRDefault="001944F3" w:rsidP="0092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Внутренние воды и водные ресурсы</w:t>
            </w:r>
          </w:p>
        </w:tc>
        <w:tc>
          <w:tcPr>
            <w:tcW w:w="1981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1944F3" w:rsidRPr="001944F3" w:rsidTr="001944F3">
        <w:trPr>
          <w:trHeight w:val="121"/>
        </w:trPr>
        <w:tc>
          <w:tcPr>
            <w:tcW w:w="0" w:type="auto"/>
            <w:vMerge/>
            <w:hideMark/>
          </w:tcPr>
          <w:p w:rsidR="001944F3" w:rsidRPr="001944F3" w:rsidRDefault="001944F3" w:rsidP="0092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Почвы и почвенные ресурсы</w:t>
            </w:r>
          </w:p>
        </w:tc>
        <w:tc>
          <w:tcPr>
            <w:tcW w:w="1981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hideMark/>
          </w:tcPr>
          <w:p w:rsidR="001944F3" w:rsidRPr="001944F3" w:rsidRDefault="00A979CE" w:rsidP="0092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Пр.р.12</w:t>
            </w:r>
          </w:p>
        </w:tc>
      </w:tr>
      <w:tr w:rsidR="001944F3" w:rsidRPr="001944F3" w:rsidTr="001944F3">
        <w:trPr>
          <w:trHeight w:val="121"/>
        </w:trPr>
        <w:tc>
          <w:tcPr>
            <w:tcW w:w="0" w:type="auto"/>
            <w:vMerge/>
            <w:hideMark/>
          </w:tcPr>
          <w:p w:rsidR="001944F3" w:rsidRPr="001944F3" w:rsidRDefault="001944F3" w:rsidP="0092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Растительный и животный мир</w:t>
            </w:r>
            <w:r w:rsidR="00A979CE">
              <w:rPr>
                <w:rFonts w:ascii="Times New Roman" w:eastAsia="Times New Roman" w:hAnsi="Times New Roman" w:cs="Times New Roman"/>
                <w:sz w:val="24"/>
                <w:szCs w:val="24"/>
              </w:rPr>
              <w:t>. Биологические ресурсы.</w:t>
            </w:r>
          </w:p>
        </w:tc>
        <w:tc>
          <w:tcPr>
            <w:tcW w:w="1981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hideMark/>
          </w:tcPr>
          <w:p w:rsidR="001944F3" w:rsidRPr="001944F3" w:rsidRDefault="00A979CE" w:rsidP="0092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Пр.р.13</w:t>
            </w:r>
          </w:p>
        </w:tc>
      </w:tr>
      <w:tr w:rsidR="001944F3" w:rsidRPr="001944F3" w:rsidTr="001944F3">
        <w:trPr>
          <w:trHeight w:val="121"/>
        </w:trPr>
        <w:tc>
          <w:tcPr>
            <w:tcW w:w="0" w:type="auto"/>
            <w:vMerge/>
            <w:hideMark/>
          </w:tcPr>
          <w:p w:rsidR="001944F3" w:rsidRPr="001944F3" w:rsidRDefault="001944F3" w:rsidP="00921F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Природные различия на территории России</w:t>
            </w:r>
          </w:p>
        </w:tc>
        <w:tc>
          <w:tcPr>
            <w:tcW w:w="1981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0" w:type="dxa"/>
            <w:hideMark/>
          </w:tcPr>
          <w:p w:rsidR="001944F3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Пр.р.14, Пр.р.15</w:t>
            </w:r>
          </w:p>
        </w:tc>
      </w:tr>
      <w:tr w:rsidR="001944F3" w:rsidRPr="001944F3" w:rsidTr="001944F3">
        <w:trPr>
          <w:trHeight w:val="728"/>
        </w:trPr>
        <w:tc>
          <w:tcPr>
            <w:tcW w:w="1565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Население России</w:t>
            </w:r>
          </w:p>
        </w:tc>
        <w:tc>
          <w:tcPr>
            <w:tcW w:w="1981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60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1944F3" w:rsidRPr="001944F3" w:rsidRDefault="00A979CE" w:rsidP="00921F2A">
            <w:pPr>
              <w:spacing w:befor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Пр.р.16,Пр.р.17, Пр.р.18, пр.р.19</w:t>
            </w:r>
            <w:proofErr w:type="gramEnd"/>
          </w:p>
        </w:tc>
      </w:tr>
      <w:tr w:rsidR="001944F3" w:rsidRPr="001944F3" w:rsidTr="001944F3">
        <w:trPr>
          <w:trHeight w:val="502"/>
        </w:trPr>
        <w:tc>
          <w:tcPr>
            <w:tcW w:w="1565" w:type="dxa"/>
            <w:hideMark/>
          </w:tcPr>
          <w:p w:rsidR="001944F3" w:rsidRPr="001944F3" w:rsidRDefault="001944F3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6288" w:type="dxa"/>
            <w:hideMark/>
          </w:tcPr>
          <w:p w:rsidR="001944F3" w:rsidRPr="001944F3" w:rsidRDefault="001944F3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4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Природный фактор в развитии России</w:t>
            </w:r>
          </w:p>
        </w:tc>
        <w:tc>
          <w:tcPr>
            <w:tcW w:w="1981" w:type="dxa"/>
            <w:hideMark/>
          </w:tcPr>
          <w:p w:rsidR="001944F3" w:rsidRPr="001944F3" w:rsidRDefault="00E053A5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944F3" w:rsidRPr="001944F3" w:rsidRDefault="00A979CE" w:rsidP="00921F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Пр.р.20</w:t>
            </w:r>
          </w:p>
        </w:tc>
      </w:tr>
      <w:tr w:rsidR="00A979CE" w:rsidRPr="001944F3" w:rsidTr="001944F3">
        <w:trPr>
          <w:trHeight w:val="502"/>
        </w:trPr>
        <w:tc>
          <w:tcPr>
            <w:tcW w:w="1565" w:type="dxa"/>
            <w:hideMark/>
          </w:tcPr>
          <w:p w:rsidR="00A979CE" w:rsidRPr="001944F3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88" w:type="dxa"/>
            <w:hideMark/>
          </w:tcPr>
          <w:p w:rsidR="00A979CE" w:rsidRPr="001944F3" w:rsidRDefault="00A979CE" w:rsidP="00921F2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981" w:type="dxa"/>
            <w:hideMark/>
          </w:tcPr>
          <w:p w:rsidR="00A979CE" w:rsidRDefault="00A979CE" w:rsidP="00921F2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A979CE" w:rsidRPr="00A979CE" w:rsidRDefault="00A979CE" w:rsidP="00921F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524A93" w:rsidRDefault="00524A93" w:rsidP="00921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97" w:rsidRDefault="002D1897" w:rsidP="00921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97" w:rsidRDefault="002D1897" w:rsidP="00921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582" w:rsidRDefault="00966582" w:rsidP="00921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582" w:rsidRDefault="00966582" w:rsidP="00921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582" w:rsidRDefault="00966582" w:rsidP="00921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97" w:rsidRDefault="002D1897" w:rsidP="00921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D4C" w:rsidRDefault="00C91D4C" w:rsidP="00921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97" w:rsidRDefault="002D1897" w:rsidP="00921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97" w:rsidRPr="001944F3" w:rsidRDefault="002D1897" w:rsidP="00921F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ПЛАНИРОВАНИЕ, 8 КЛАСС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720"/>
        <w:gridCol w:w="709"/>
        <w:gridCol w:w="3118"/>
        <w:gridCol w:w="4961"/>
        <w:gridCol w:w="5245"/>
      </w:tblGrid>
      <w:tr w:rsidR="00A26140" w:rsidRPr="00A979CE" w:rsidTr="00A25F13">
        <w:trPr>
          <w:trHeight w:val="456"/>
        </w:trPr>
        <w:tc>
          <w:tcPr>
            <w:tcW w:w="557" w:type="dxa"/>
            <w:vMerge w:val="restart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9" w:type="dxa"/>
            <w:gridSpan w:val="2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(</w:t>
            </w: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Контроль)</w:t>
            </w:r>
            <w:proofErr w:type="gramEnd"/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26140" w:rsidRPr="00A979CE" w:rsidTr="00A25F13">
        <w:trPr>
          <w:trHeight w:val="333"/>
        </w:trPr>
        <w:tc>
          <w:tcPr>
            <w:tcW w:w="557" w:type="dxa"/>
            <w:vMerge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26140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A26140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3118" w:type="dxa"/>
            <w:vMerge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6140" w:rsidRPr="00A979CE" w:rsidTr="00A25F13">
        <w:trPr>
          <w:trHeight w:val="333"/>
        </w:trPr>
        <w:tc>
          <w:tcPr>
            <w:tcW w:w="15310" w:type="dxa"/>
            <w:gridSpan w:val="6"/>
            <w:shd w:val="clear" w:color="auto" w:fill="auto"/>
          </w:tcPr>
          <w:p w:rsidR="00A26140" w:rsidRPr="00A979CE" w:rsidRDefault="00A26140" w:rsidP="00921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курс «География Рос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сии»</w:t>
            </w:r>
          </w:p>
        </w:tc>
        <w:tc>
          <w:tcPr>
            <w:tcW w:w="4961" w:type="dxa"/>
            <w:shd w:val="clear" w:color="auto" w:fill="auto"/>
          </w:tcPr>
          <w:p w:rsidR="00A26140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Что и с какой целью изучают в курсе «География России»</w:t>
            </w:r>
          </w:p>
          <w:p w:rsidR="00A26140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Эвристическая беседа с использованием карт атласа.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15310" w:type="dxa"/>
            <w:gridSpan w:val="6"/>
            <w:shd w:val="clear" w:color="auto" w:fill="auto"/>
          </w:tcPr>
          <w:p w:rsidR="00A26140" w:rsidRPr="002D1897" w:rsidRDefault="00A26140" w:rsidP="00921F2A">
            <w:pPr>
              <w:pStyle w:val="ac"/>
              <w:jc w:val="center"/>
              <w:rPr>
                <w:sz w:val="20"/>
                <w:szCs w:val="20"/>
              </w:rPr>
            </w:pPr>
            <w:r w:rsidRPr="00A979CE">
              <w:rPr>
                <w:b/>
                <w:color w:val="000000"/>
                <w:sz w:val="20"/>
                <w:szCs w:val="20"/>
              </w:rPr>
              <w:t>Ге</w:t>
            </w:r>
            <w:r>
              <w:rPr>
                <w:b/>
                <w:color w:val="000000"/>
                <w:sz w:val="20"/>
                <w:szCs w:val="20"/>
              </w:rPr>
              <w:t>ографическое положение России (10</w:t>
            </w:r>
            <w:r w:rsidRPr="00A979CE">
              <w:rPr>
                <w:b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и его виды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Виды географического положения: </w:t>
            </w:r>
            <w:proofErr w:type="spell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при-родно-географическое</w:t>
            </w:r>
            <w:proofErr w:type="spell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физико-географическое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), математико-географическое, экономико-географическое,.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Размеры территории и природно-географическое положение России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черты природно-географического положения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терри-тории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РФ; отрицательные и </w:t>
            </w:r>
            <w:proofErr w:type="spell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положи-тельные</w:t>
            </w:r>
            <w:proofErr w:type="spell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аспекты географического положения. Размер территории РФ и его влияние на природу, хозяйство и жизнь населения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работа, фронтальный опрос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Особенности экономико-географического и транспортно-географического положения России. Отрицательные и положительные аспекты современных экономико-географического и транспортно-географического положения, их влияние на хозяйство и жизнь населения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Геополитическое, этнокультурное и эколого-географическое положение России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Геополитическое, этнокультурное и эколого-географическое положение России. Отрицательные и положительные аспекты географического положения страны, их влияние на природу, хозяйство и жизнь населения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Государственная территория России. Типы российских границ.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Обозначение объектов, характеризующих географическое положение России на контурной карте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Государственная территория Российской Федерации (суша, внутренние и территориальные воды,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воз-душное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 и недра). Морские владения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континентальный шельф и экономическая зона.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lastRenderedPageBreak/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lastRenderedPageBreak/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Сухопутные и морские границы России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Особенности сухопутных и морских границ РФ: протяжённость, страны-соседи, значение для осуществления внешних связей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Заполнение таблицы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Различия во времени на территории России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№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3378">
              <w:rPr>
                <w:rFonts w:ascii="Times New Roman" w:hAnsi="Times New Roman" w:cs="Times New Roman"/>
                <w:sz w:val="20"/>
                <w:szCs w:val="20"/>
              </w:rPr>
              <w:t>ешение задач на определение по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ясного времени для разных пунктов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Поясное (зональное) местное и декретное время, их роль в хозяйстве и деятельности людей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Государственное устройство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территориальное деление Россий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устройство и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тер-риториальное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РФ. </w:t>
            </w:r>
            <w:proofErr w:type="spell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Полити-ко-административная</w:t>
            </w:r>
            <w:proofErr w:type="spell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карта России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Выявление на карте специфики административно территориального устройства России.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№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Выявлени</w:t>
            </w:r>
            <w:r w:rsidR="00A25F13">
              <w:rPr>
                <w:rFonts w:ascii="Times New Roman" w:hAnsi="Times New Roman" w:cs="Times New Roman"/>
                <w:sz w:val="20"/>
                <w:szCs w:val="20"/>
              </w:rPr>
              <w:t>е на карте специфики администра</w:t>
            </w:r>
            <w:r w:rsidR="00A25F13" w:rsidRPr="00A979CE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r w:rsidR="00A25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5F13" w:rsidRPr="00A979CE">
              <w:rPr>
                <w:rFonts w:ascii="Times New Roman" w:hAnsi="Times New Roman" w:cs="Times New Roman"/>
                <w:sz w:val="20"/>
                <w:szCs w:val="20"/>
              </w:rPr>
              <w:t>территориального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России</w:t>
            </w:r>
            <w:r w:rsidR="00A25F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Государственное устройство и территориальное деление РФ. Политико-административная карта России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раздела «Географическое положение России»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Зачет.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Сообщения об истории освоения территории России.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5F13" w:rsidRPr="00A979CE" w:rsidTr="00A25F13">
        <w:tc>
          <w:tcPr>
            <w:tcW w:w="15310" w:type="dxa"/>
            <w:gridSpan w:val="6"/>
            <w:shd w:val="clear" w:color="auto" w:fill="auto"/>
          </w:tcPr>
          <w:p w:rsidR="00A25F13" w:rsidRPr="002D1897" w:rsidRDefault="00A25F13" w:rsidP="00921F2A">
            <w:pPr>
              <w:pStyle w:val="ac"/>
              <w:jc w:val="center"/>
              <w:rPr>
                <w:sz w:val="20"/>
                <w:szCs w:val="20"/>
              </w:rPr>
            </w:pPr>
            <w:r w:rsidRPr="00A979CE">
              <w:rPr>
                <w:b/>
                <w:sz w:val="20"/>
                <w:szCs w:val="20"/>
              </w:rPr>
              <w:t>История заселения, освоения и исследования территории России (4 ч)</w:t>
            </w:r>
          </w:p>
        </w:tc>
      </w:tr>
      <w:tr w:rsidR="00A26140" w:rsidRPr="00A979CE" w:rsidTr="00A25F13">
        <w:trPr>
          <w:trHeight w:val="1585"/>
        </w:trPr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Заселение и освоение территории России в IX–XVII вв.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Освоение славянами территории Русской равнины в IX–XIII вв. Колонизация севера и востока Русской равнины восточными славянами. Военные и торговые походы славян в IX–XI вв. Русские княжества в XII–XIII вв., путешествия и открытия новгородцев. Освоение и заселение новых земель в XIV–XVII вв.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Заселение и хозяйственное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ос-воение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России в XVIII–XIX вв.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№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gramStart"/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аннотации</w:t>
            </w:r>
            <w:proofErr w:type="gramEnd"/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какого либо из источников географической информации об истории освоения и открытия территории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изменения в XVIII–XIX вв. Присоединение и освоение западных и южных территорий в XVIII в., выход к Балтийскому и Чёрному морям, в Среднюю Азию. 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Географичес</w:t>
            </w:r>
            <w:r w:rsidR="00A25F13">
              <w:rPr>
                <w:rFonts w:ascii="Times New Roman" w:hAnsi="Times New Roman" w:cs="Times New Roman"/>
                <w:sz w:val="20"/>
                <w:szCs w:val="20"/>
              </w:rPr>
              <w:t>кое исследование территории Рос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сии в XVIII–XIX вв.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Географические открытия XVIII в. Картографо-географические исследования в европейской части страны, на Урале, Азовском и Каспийском морях. Первая Камчатская экспедиция. Великая Северная (Вторая Камчатская) экспедиция. Организация научных экспедиций Академией наук России.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изменения и географическое изучение России в XX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изменения в XX в. Хозяйственное освоение и изучение территории страны. Географические и научные открытия в Арктике, во внутренних районах Восточной Сибири и </w:t>
            </w:r>
            <w:proofErr w:type="spell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Северо-Востока</w:t>
            </w:r>
            <w:proofErr w:type="spell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в первой половине XX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13" w:rsidRPr="00A979CE" w:rsidTr="00A25F13">
        <w:tc>
          <w:tcPr>
            <w:tcW w:w="15310" w:type="dxa"/>
            <w:gridSpan w:val="6"/>
            <w:shd w:val="clear" w:color="auto" w:fill="auto"/>
          </w:tcPr>
          <w:p w:rsidR="00A25F13" w:rsidRDefault="00A25F13" w:rsidP="00921F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Природа России (39 ч) </w:t>
            </w:r>
          </w:p>
          <w:p w:rsidR="00A25F13" w:rsidRPr="00A979CE" w:rsidRDefault="00A25F13" w:rsidP="00921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>Рельеф, геологическое строение и минеральные ресурсы (7 ч)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Геологическая история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рельефа как результат геологической истории формирования территории,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геологическое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лето-счисление</w:t>
            </w:r>
            <w:proofErr w:type="spell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, геологическая карта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Развитие земной коры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земной коры, основные тектонические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— платформы и складчатые области;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тектоническая карта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lastRenderedPageBreak/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lastRenderedPageBreak/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rPr>
          <w:trHeight w:val="2571"/>
        </w:trPr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Рельеф и полезные ископаемые России и их зависимость от строения земной коры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Выявление зависимости между тектоническим строением, расположением крупных форм рельефа и размещением месторождений полезных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ископаемых»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Зависимость размещения крупных форм рельефа и полезных ископаемых от строения земной коры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Минеральные ресурсы страны и проблемы их рационального использования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6 «</w:t>
            </w:r>
            <w:r w:rsidR="00A26140">
              <w:rPr>
                <w:rFonts w:ascii="Times New Roman" w:hAnsi="Times New Roman" w:cs="Times New Roman"/>
                <w:sz w:val="20"/>
                <w:szCs w:val="20"/>
              </w:rPr>
              <w:t>Изучение образ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цов минералов, гор</w:t>
            </w:r>
            <w:r w:rsidR="00A26140">
              <w:rPr>
                <w:rFonts w:ascii="Times New Roman" w:hAnsi="Times New Roman" w:cs="Times New Roman"/>
                <w:sz w:val="20"/>
                <w:szCs w:val="20"/>
              </w:rPr>
              <w:t>ных пород, полезных ископаемых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основные формы рельефа, образованные внешними факторами и процессами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Зависимость рельефа от внешних геологических процессов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Развитие форм рельефа под влиянием внешних процессов. Современные рельефообразующие природные процессы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Литосфера. Рельеф. Человек.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№7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Изучение закономерностей формирования рельефа и его современного развития на примере своей местности. Техногенные формы рельефа</w:t>
            </w:r>
            <w:proofErr w:type="gramStart"/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Опасные природные явления в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лито-сфере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 Влияние литосферы и рельефа на жизнь и хозяйственную деятельность людей. Изменение рельефа в результате хозяйственной деятельности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 «Рельеф и минеральные ресурсы»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13" w:rsidRPr="00A979CE" w:rsidTr="00A25F13">
        <w:tc>
          <w:tcPr>
            <w:tcW w:w="15310" w:type="dxa"/>
            <w:gridSpan w:val="6"/>
            <w:shd w:val="clear" w:color="auto" w:fill="auto"/>
          </w:tcPr>
          <w:p w:rsidR="00A25F13" w:rsidRPr="00A979CE" w:rsidRDefault="00A25F13" w:rsidP="00921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>Климат и агроклиматические ресурсы (8 ч)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Условия формирования климата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Факторы формирования климата на территории страны; солнечная радиация и радиационный баланс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воз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душных масс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Воздушные массы, атмосферные фронты, циклоны и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антициклоны, синоптическая карта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  <w:vMerge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воз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душных масс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 №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Определе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особенностей погоды для раз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личных пунктов по синоптической 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те. Составление прогноза погоды»</w:t>
            </w:r>
          </w:p>
        </w:tc>
        <w:tc>
          <w:tcPr>
            <w:tcW w:w="4961" w:type="dxa"/>
            <w:vMerge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Закономерности распределения тепла и влаги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266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№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Определение по картам закономерностей распределения основных климатических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Распределение температур воздуха и осадков по территории России; испарение, испаряемость, коэффициент увлажнения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типы климатов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Климатические пояса и типы климатов на территории России, их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крат-кая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характеристика. Карта климатических поясов и областей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  <w:proofErr w:type="spell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опрс</w:t>
            </w:r>
            <w:proofErr w:type="spellEnd"/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Климат и человек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 №10 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Выявление способов адаптации человека к климатическим условиям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Агроклиматические ресурсы страны; влияние климата на хозяйственную деятельность и здоровье людей; опасные и неблагоприятные </w:t>
            </w:r>
            <w:proofErr w:type="spell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погод-но-климатические</w:t>
            </w:r>
            <w:proofErr w:type="spell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явления; мероприятия по охране атмосферного воздуха от загрязнения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раздела «Климат и агроклиматические ресурсы» Тест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13" w:rsidRPr="00A979CE" w:rsidTr="00A25F13">
        <w:tc>
          <w:tcPr>
            <w:tcW w:w="15310" w:type="dxa"/>
            <w:gridSpan w:val="6"/>
            <w:shd w:val="clear" w:color="auto" w:fill="auto"/>
          </w:tcPr>
          <w:p w:rsidR="00A25F13" w:rsidRPr="00A979CE" w:rsidRDefault="00A25F13" w:rsidP="00921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Внутренние воды и водные ресурсы (7ч)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Состав внутренних вод. Реки, их зависимость от рельефа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Состав внутренних вод на территории страны, главные речные системы, водоразделы, океанские бассейны; падение и уклон рек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  <w:vMerge w:val="restart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Зависимость речной сети от климата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Питание и режим рек, основные показатели жизни рек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характеристики одной из рек России   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 № 11 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одной из рек с использованием 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тических карт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климатодиаграмм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характеристику одной из крупных рек страны (или региона проживания) по плану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Озёра. Болота. Ледники. Под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земные воды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Типы и происхождение озёрных котловин; распространение и типы болот; районы горного и покровного оледенения; виды подземных вод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Индивид. Задания.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Заполнение таблицы.</w:t>
            </w:r>
          </w:p>
        </w:tc>
        <w:tc>
          <w:tcPr>
            <w:tcW w:w="5245" w:type="dxa"/>
            <w:vMerge w:val="restart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Многолетняя мерзлота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Происхождение и распространение многолетней мерзлоты; её влияние на другие компоненты природы и хозяйственную деятельность человека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Индивид. Задания.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Заполнение таблицы.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Водные ресурсы. Воды и человек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Неравномерность размещения водных ресурсов по территории страны. Хозяйственное использование и охрана водных ресурсов. Стихийные явления, связанные с водами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rPr>
          <w:trHeight w:val="1039"/>
        </w:trPr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темы «Внутренние воды и водные ресурсы»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13" w:rsidRPr="00A979CE" w:rsidTr="00A25F13">
        <w:trPr>
          <w:trHeight w:val="367"/>
        </w:trPr>
        <w:tc>
          <w:tcPr>
            <w:tcW w:w="15310" w:type="dxa"/>
            <w:gridSpan w:val="6"/>
            <w:shd w:val="clear" w:color="auto" w:fill="auto"/>
          </w:tcPr>
          <w:p w:rsidR="00A25F13" w:rsidRPr="00A979CE" w:rsidRDefault="00A25F13" w:rsidP="00921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>Почвы и почвенные ресурсы (3 ч)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Почва как особое природное образование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Понятие «почва», плодородие — важнейшее свойство почвы. Условия почвообразования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Главные типы почв и их размещение по территории России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Практическая работа № 12   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зональных типов почв (количество влаги и тепла, рельеф, характер растительности) и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вление условий почвообразования»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Главные зональные типы почв. Закономерности распространения почв на территории страны. Почвенная карта России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lastRenderedPageBreak/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</w:t>
            </w:r>
            <w:r w:rsidRPr="002D1897">
              <w:rPr>
                <w:color w:val="auto"/>
                <w:sz w:val="20"/>
                <w:szCs w:val="20"/>
              </w:rPr>
              <w:lastRenderedPageBreak/>
              <w:t>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Почвенные ресурсы. Почвы и человек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Изменение свойств по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чв в пр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оцессе их хозяйственного использования. Меры по сохранению плодородия почв. Мелиорация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5F13" w:rsidRPr="00A979CE" w:rsidTr="001C47B6">
        <w:tc>
          <w:tcPr>
            <w:tcW w:w="15310" w:type="dxa"/>
            <w:gridSpan w:val="6"/>
            <w:shd w:val="clear" w:color="auto" w:fill="auto"/>
          </w:tcPr>
          <w:p w:rsidR="00A25F13" w:rsidRPr="002D1897" w:rsidRDefault="00A25F13" w:rsidP="00921F2A">
            <w:pPr>
              <w:pStyle w:val="ac"/>
              <w:jc w:val="center"/>
              <w:rPr>
                <w:sz w:val="20"/>
                <w:szCs w:val="20"/>
              </w:rPr>
            </w:pPr>
            <w:r w:rsidRPr="00A979CE">
              <w:rPr>
                <w:b/>
                <w:sz w:val="20"/>
                <w:szCs w:val="20"/>
              </w:rPr>
              <w:t>Растительный и животный мир. Биологические ресурсы (3 ч)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Растительный и животный мир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Растительный покров и животный мир России. Закономерности распространения животных и растений. Биом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Биологические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№13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Выявление особенностей растительного и животного мира своей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jc w:val="both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Состав биологических ресурсов. Меры по охране животного и растительного мира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тем «Почвы и почвенные ресурсы», «Растительный и животный мир. Биологические ресурсы»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5F13" w:rsidRPr="00A979CE" w:rsidTr="00E3073F">
        <w:tc>
          <w:tcPr>
            <w:tcW w:w="15310" w:type="dxa"/>
            <w:gridSpan w:val="6"/>
            <w:shd w:val="clear" w:color="auto" w:fill="auto"/>
          </w:tcPr>
          <w:p w:rsidR="00A25F13" w:rsidRPr="002D1897" w:rsidRDefault="00A25F13" w:rsidP="00921F2A">
            <w:pPr>
              <w:pStyle w:val="ac"/>
              <w:jc w:val="center"/>
              <w:rPr>
                <w:sz w:val="20"/>
                <w:szCs w:val="20"/>
              </w:rPr>
            </w:pPr>
            <w:r w:rsidRPr="00A979CE">
              <w:rPr>
                <w:b/>
                <w:sz w:val="20"/>
                <w:szCs w:val="20"/>
              </w:rPr>
              <w:t>Природные различия на территории России (11 ч)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ком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плексы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Природные территориальные комплексы (ПТК) на территории России как результат развития географической оболочки. Ландшафты природные и антропогенные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Природное районирование. Природная зона как особый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природный комплекс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№14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Оценка природных условий и </w:t>
            </w:r>
            <w:proofErr w:type="gramStart"/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gramEnd"/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какой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природной зоны (по выбору)»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Физико-географическое районирование территории России; крупные природные районы. Природная зона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особый природный комплекс: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lastRenderedPageBreak/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</w:t>
            </w:r>
            <w:r w:rsidRPr="002D1897">
              <w:rPr>
                <w:color w:val="auto"/>
                <w:sz w:val="20"/>
                <w:szCs w:val="20"/>
              </w:rPr>
              <w:lastRenderedPageBreak/>
              <w:t>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Северные безлесные природные зоны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Характеристика природных зон арктических пустынь, тундр и лесотундр. Хозяйственная деятельность человека и экологические проблемы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rPr>
          <w:trHeight w:val="2550"/>
        </w:trPr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Лесные зоны. Тайга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Характеристика природной зоны тайги. Хозяйственная деятельность человека и экологические проблемы зоны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Смешанные и широколиственные леса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Характеристика природной зоны смешанных и широколиственных лесов. Хозяйственная деятельность человека и экологические проблемы зоны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Южные безлесные зоны: степи, полупустыни и пустыни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Характеристика природных зон степей, пустынь и полупустынь. Хозяйственная деятельность человека и экологические проблемы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адания 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Высотная пояс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  <w:p w:rsidR="00A26140" w:rsidRPr="00A979CE" w:rsidRDefault="00A25F13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сравнительной характеристики двух горных районов 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Высотная поясность и её проявления на территории России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  <w:vMerge w:val="restart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Моря как крупные природные комплексы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Аквальные</w:t>
            </w:r>
            <w:proofErr w:type="spell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комплексы. Ресурсы российских морей: биологические, минеральные,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транспортные, энергетические, рекреационные. Проблемы охраны природных комплексов морей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  <w:vMerge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Природно-хозяйственные отличия российских морей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Моря Северного Ледовитого, Тихого, Атлантического океанов, Каспийское море-озеро: особенности природы, хозяйственного использования, экологические проблемы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  <w:vMerge w:val="restart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Особо охраняемые природные территории России</w:t>
            </w:r>
            <w:r w:rsidR="00266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9BF" w:rsidRPr="002669BF" w:rsidRDefault="002669BF" w:rsidP="00921F2A">
            <w:pPr>
              <w:spacing w:before="274" w:after="0" w:line="24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9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Практикум</w:t>
            </w:r>
            <w:r w:rsidRPr="002669BF">
              <w:rPr>
                <w:rFonts w:ascii="Times New Roman" w:eastAsia="Times New Roman" w:hAnsi="Times New Roman" w:cs="Times New Roman"/>
                <w:sz w:val="20"/>
                <w:szCs w:val="20"/>
              </w:rPr>
              <w:t>: Анализ карты «Природные святыни России. Памятники всемирного наследия».</w:t>
            </w:r>
          </w:p>
          <w:p w:rsidR="002669BF" w:rsidRPr="00A979CE" w:rsidRDefault="002669BF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iCs/>
                <w:sz w:val="20"/>
                <w:szCs w:val="20"/>
              </w:rPr>
              <w:t>Особо охраняемые природные терр</w:t>
            </w:r>
            <w:r w:rsidR="002669BF">
              <w:rPr>
                <w:rFonts w:ascii="Times New Roman" w:hAnsi="Times New Roman" w:cs="Times New Roman"/>
                <w:iCs/>
                <w:sz w:val="20"/>
                <w:szCs w:val="20"/>
              </w:rPr>
              <w:t>итории и объекты Всемирного при</w:t>
            </w:r>
            <w:r w:rsidRPr="00A979CE">
              <w:rPr>
                <w:rFonts w:ascii="Times New Roman" w:hAnsi="Times New Roman" w:cs="Times New Roman"/>
                <w:iCs/>
                <w:sz w:val="20"/>
                <w:szCs w:val="20"/>
              </w:rPr>
              <w:t>родного наследия на территории России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  <w:vMerge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раздела «Природные различия на территории России»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104657" w:rsidRPr="00A979CE" w:rsidTr="005346D0">
        <w:tc>
          <w:tcPr>
            <w:tcW w:w="15310" w:type="dxa"/>
            <w:gridSpan w:val="6"/>
            <w:shd w:val="clear" w:color="auto" w:fill="auto"/>
          </w:tcPr>
          <w:p w:rsidR="00104657" w:rsidRPr="002D1897" w:rsidRDefault="00104657" w:rsidP="00921F2A">
            <w:pPr>
              <w:pStyle w:val="ac"/>
              <w:jc w:val="center"/>
              <w:rPr>
                <w:sz w:val="20"/>
                <w:szCs w:val="20"/>
              </w:rPr>
            </w:pPr>
            <w:r w:rsidRPr="00A979CE">
              <w:rPr>
                <w:b/>
                <w:sz w:val="20"/>
                <w:szCs w:val="20"/>
              </w:rPr>
              <w:t>Население России (10 ч)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Численность и воспроизводство населения России.</w:t>
            </w:r>
          </w:p>
          <w:p w:rsidR="00A26140" w:rsidRPr="00A979CE" w:rsidRDefault="00104657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№16</w:t>
            </w:r>
          </w:p>
          <w:p w:rsidR="00A26140" w:rsidRPr="00A979CE" w:rsidRDefault="00104657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Определение по статистическим материалам и сравнение показателей прироста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Человеческий потенциал — главное богатство страны. Численность населения России, её динамика.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Есте-ственный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прирост и факторы, влияющие на его изменения. Демографические кризисы и потери населения России в XX в. Типы воспроизводства населения в России. Механический (миграционный) прирост населения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104657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Половой и воз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растной состав населения. Средняя продолжительность жизни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мужчин и женщин, возрастно-половая пирамида. Средняя ожидаемая продолжительность жизни. Факторы, влияющие на продолжительность жизни. Здоровый образ жизни. Человеческий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ка-питал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 Демографические проблемы в России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lastRenderedPageBreak/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Этнический и языковой состав населения России</w:t>
            </w:r>
          </w:p>
          <w:p w:rsidR="00A26140" w:rsidRPr="00A979CE" w:rsidRDefault="00104657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 №17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 картам и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статисти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="00A2614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 крупных наро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дов и особенностей их 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Этнический (национальный) состав населения России. Крупнейшие по численности народы РФ. Основные языковые семьи (индоевропейская, алтайская, кавказская, уральская) и группы народов России. Размещение народов России: территории с исконно русским населением и территории с пёстрым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нацио-нальным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составом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Культу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рно-исторические особенности на</w:t>
            </w:r>
            <w:r w:rsidR="00104657">
              <w:rPr>
                <w:rFonts w:ascii="Times New Roman" w:hAnsi="Times New Roman" w:cs="Times New Roman"/>
                <w:sz w:val="20"/>
                <w:szCs w:val="20"/>
              </w:rPr>
              <w:t>родов России. География ос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новных религий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Культурно-исторические особенности народов России. Разнообразие религиозного состава населения России. География основных религий на территории страны. Межнациональные проблемы и их география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104657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ур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банизации в России. Городское население</w:t>
            </w:r>
          </w:p>
          <w:p w:rsidR="00A26140" w:rsidRPr="00A979CE" w:rsidRDefault="00104657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№18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Определение по статистическим материалам и сравнение показателей соотношения городского 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сельского населе</w:t>
            </w:r>
            <w:r w:rsidR="00104657">
              <w:rPr>
                <w:rFonts w:ascii="Times New Roman" w:hAnsi="Times New Roman" w:cs="Times New Roman"/>
                <w:sz w:val="20"/>
                <w:szCs w:val="20"/>
              </w:rPr>
              <w:t>ния в разных частях страны»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Классификация городов по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числен-ности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населения. Функции городов. Особенности урбанизации в России. Крупнейшие города и городские агломерации, их типы, роль в жизни страны. Социально-экономические и экологические проблемы 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поселения. Особен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ности расселения сельского населения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особенности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рассе-ления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населения.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Класси-фикация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населённых пунктов по числу жителей. Влияние природных условий на типы сельских поселений. Современные социальные проблемы малых городов и сёл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Миграции насе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ления в России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Миграции населения. Причины и виды миграций. Внутренние миграции, их виды: межрегиональные, </w:t>
            </w:r>
            <w:proofErr w:type="spell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сельско-городские</w:t>
            </w:r>
            <w:proofErr w:type="spell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, принудительные, вынужденные. Основные направления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ми-граций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на территории России. Внешние миграции. Миграционный прирост Регионы эмиграции и 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иммиграции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lastRenderedPageBreak/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селения России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населения. Неравномерность размещения населения по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тер-ритории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страны. Факторы, влияющие на размещение населения. Главные зоны расселения: основная полоса расселения, зона Севера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 xml:space="preserve">Уметь находить  дополнительные источники </w:t>
            </w:r>
            <w:proofErr w:type="spellStart"/>
            <w:r w:rsidRPr="002D1897">
              <w:rPr>
                <w:sz w:val="20"/>
                <w:szCs w:val="20"/>
              </w:rPr>
              <w:t>информаци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</w:t>
            </w:r>
            <w:proofErr w:type="spellStart"/>
            <w:r w:rsidRPr="002D1897">
              <w:rPr>
                <w:sz w:val="20"/>
                <w:szCs w:val="20"/>
              </w:rPr>
              <w:t>самоконтроля</w:t>
            </w:r>
            <w:proofErr w:type="gramStart"/>
            <w:r w:rsidRPr="002D1897">
              <w:rPr>
                <w:sz w:val="20"/>
                <w:szCs w:val="20"/>
              </w:rPr>
              <w:t>,с</w:t>
            </w:r>
            <w:proofErr w:type="gramEnd"/>
            <w:r w:rsidRPr="002D1897">
              <w:rPr>
                <w:sz w:val="20"/>
                <w:szCs w:val="20"/>
              </w:rPr>
              <w:t>амооценки.принятия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решенийи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осуществл.осознанного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Занятость насе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  <w:p w:rsidR="00A26140" w:rsidRPr="00A979CE" w:rsidRDefault="00104657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№19</w:t>
            </w:r>
          </w:p>
          <w:p w:rsidR="00A26140" w:rsidRPr="00A979CE" w:rsidRDefault="00104657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gramStart"/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A26140" w:rsidRPr="00A979CE" w:rsidRDefault="00104657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статистическим мате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риалам тенденций изменения доли занятых в сферах современного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Трудовой потенциал. Неравномерность в обеспечении трудовыми ресурсами различных территорий страны, роль в развитии и размещении хозяйства. Безработица и её причины. Проблема занятости населения и пути её решения. Проблема формирования и эффективного функционирования человеческого капитала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раздела «Население России» Тест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657" w:rsidRPr="00A979CE" w:rsidTr="007C0624">
        <w:tc>
          <w:tcPr>
            <w:tcW w:w="15310" w:type="dxa"/>
            <w:gridSpan w:val="6"/>
            <w:shd w:val="clear" w:color="auto" w:fill="auto"/>
          </w:tcPr>
          <w:p w:rsidR="00104657" w:rsidRPr="00A979CE" w:rsidRDefault="00104657" w:rsidP="00921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Природный фактор в развитии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A97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Влияние природы на развитие общества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сурсы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Влияние природной среды на развитие общества на разных исторических этапах. Виды адаптации человека к окружающей среде. Непосредственное и опосредованное влияние природных условий на жизнь и деятельность человека.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адания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>Уметь находить  дополнительные источники информаци</w:t>
            </w:r>
            <w:r>
              <w:rPr>
                <w:sz w:val="20"/>
                <w:szCs w:val="20"/>
              </w:rPr>
              <w:t>и</w:t>
            </w:r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. Уважительного отношения куч. </w:t>
            </w:r>
            <w:proofErr w:type="spellStart"/>
            <w:r w:rsidRPr="002D1897">
              <w:rPr>
                <w:color w:val="auto"/>
                <w:sz w:val="20"/>
                <w:szCs w:val="20"/>
              </w:rPr>
              <w:t>труду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,г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отовности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 xml:space="preserve">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самоконтроля,</w:t>
            </w:r>
            <w:r>
              <w:rPr>
                <w:sz w:val="20"/>
                <w:szCs w:val="20"/>
              </w:rPr>
              <w:t xml:space="preserve"> </w:t>
            </w:r>
            <w:r w:rsidRPr="002D1897">
              <w:rPr>
                <w:sz w:val="20"/>
                <w:szCs w:val="20"/>
              </w:rPr>
              <w:t>самооценки.</w:t>
            </w:r>
            <w:r>
              <w:rPr>
                <w:sz w:val="20"/>
                <w:szCs w:val="20"/>
              </w:rPr>
              <w:t xml:space="preserve"> </w:t>
            </w:r>
            <w:r w:rsidRPr="002D1897">
              <w:rPr>
                <w:sz w:val="20"/>
                <w:szCs w:val="20"/>
              </w:rPr>
              <w:t>принятия решений</w:t>
            </w:r>
            <w:r>
              <w:rPr>
                <w:sz w:val="20"/>
                <w:szCs w:val="20"/>
              </w:rPr>
              <w:t xml:space="preserve"> </w:t>
            </w:r>
            <w:r w:rsidRPr="002D1897">
              <w:rPr>
                <w:sz w:val="20"/>
                <w:szCs w:val="20"/>
              </w:rPr>
              <w:t xml:space="preserve">и </w:t>
            </w:r>
            <w:proofErr w:type="spellStart"/>
            <w:r w:rsidRPr="002D1897">
              <w:rPr>
                <w:sz w:val="20"/>
                <w:szCs w:val="20"/>
              </w:rPr>
              <w:t>осуществл</w:t>
            </w:r>
            <w:proofErr w:type="gramStart"/>
            <w:r w:rsidRPr="002D1897">
              <w:rPr>
                <w:sz w:val="20"/>
                <w:szCs w:val="20"/>
              </w:rPr>
              <w:t>.о</w:t>
            </w:r>
            <w:proofErr w:type="gramEnd"/>
            <w:r w:rsidRPr="002D1897">
              <w:rPr>
                <w:sz w:val="20"/>
                <w:szCs w:val="20"/>
              </w:rPr>
              <w:t>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выборав</w:t>
            </w:r>
            <w:proofErr w:type="spellEnd"/>
            <w:r w:rsidRPr="002D1897">
              <w:rPr>
                <w:sz w:val="20"/>
                <w:szCs w:val="20"/>
              </w:rPr>
              <w:t xml:space="preserve">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A25F13"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Природно-ресурсный потенциал России</w:t>
            </w:r>
          </w:p>
          <w:p w:rsidR="00A26140" w:rsidRPr="00A979CE" w:rsidRDefault="00104657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A26140">
              <w:rPr>
                <w:rFonts w:ascii="Times New Roman" w:hAnsi="Times New Roman" w:cs="Times New Roman"/>
                <w:sz w:val="20"/>
                <w:szCs w:val="20"/>
              </w:rPr>
              <w:t xml:space="preserve"> №20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6140">
              <w:rPr>
                <w:rFonts w:ascii="Times New Roman" w:hAnsi="Times New Roman" w:cs="Times New Roman"/>
                <w:sz w:val="20"/>
                <w:szCs w:val="20"/>
              </w:rPr>
              <w:t>Выявление ха</w:t>
            </w:r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рактера</w:t>
            </w:r>
            <w:r w:rsidR="00A26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  <w:r w:rsidR="00A26140" w:rsidRPr="00A97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A979CE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ресурсов своей местности</w:t>
            </w:r>
            <w:r w:rsidR="001046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Хозяйственная оценка природно-ресурсного потенциала России и значение для развития </w:t>
            </w:r>
            <w:proofErr w:type="spellStart"/>
            <w:proofErr w:type="gramStart"/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экономи-ки</w:t>
            </w:r>
            <w:proofErr w:type="spellEnd"/>
            <w:proofErr w:type="gramEnd"/>
            <w:r w:rsidRPr="00A979C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.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5245" w:type="dxa"/>
          </w:tcPr>
          <w:p w:rsidR="00A26140" w:rsidRPr="002D1897" w:rsidRDefault="00A26140" w:rsidP="00921F2A">
            <w:pPr>
              <w:pStyle w:val="ac"/>
              <w:rPr>
                <w:color w:val="auto"/>
                <w:sz w:val="20"/>
                <w:szCs w:val="20"/>
              </w:rPr>
            </w:pPr>
            <w:r w:rsidRPr="002D1897">
              <w:rPr>
                <w:sz w:val="20"/>
                <w:szCs w:val="20"/>
              </w:rPr>
              <w:t>Уметь находить  дополнительные источники информаци</w:t>
            </w:r>
            <w:r>
              <w:rPr>
                <w:sz w:val="20"/>
                <w:szCs w:val="20"/>
              </w:rPr>
              <w:t>и</w:t>
            </w:r>
            <w:r w:rsidRPr="002D1897">
              <w:rPr>
                <w:color w:val="auto"/>
                <w:sz w:val="20"/>
                <w:szCs w:val="20"/>
              </w:rPr>
              <w:t xml:space="preserve"> </w:t>
            </w:r>
          </w:p>
          <w:p w:rsidR="00A26140" w:rsidRPr="0009342C" w:rsidRDefault="00A26140" w:rsidP="00921F2A">
            <w:pPr>
              <w:pStyle w:val="ac"/>
              <w:rPr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2D1897">
              <w:rPr>
                <w:color w:val="auto"/>
                <w:sz w:val="20"/>
                <w:szCs w:val="20"/>
              </w:rPr>
              <w:t>Формиров</w:t>
            </w:r>
            <w:proofErr w:type="spellEnd"/>
            <w:r w:rsidRPr="002D1897">
              <w:rPr>
                <w:color w:val="auto"/>
                <w:sz w:val="20"/>
                <w:szCs w:val="20"/>
              </w:rPr>
              <w:t>. Уважительного отношения куч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.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D1897">
              <w:rPr>
                <w:color w:val="auto"/>
                <w:sz w:val="20"/>
                <w:szCs w:val="20"/>
              </w:rPr>
              <w:t>т</w:t>
            </w:r>
            <w:proofErr w:type="gramEnd"/>
            <w:r w:rsidRPr="002D1897">
              <w:rPr>
                <w:color w:val="auto"/>
                <w:sz w:val="20"/>
                <w:szCs w:val="20"/>
              </w:rPr>
              <w:t>руду,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D1897">
              <w:rPr>
                <w:color w:val="auto"/>
                <w:sz w:val="20"/>
                <w:szCs w:val="20"/>
              </w:rPr>
              <w:t>готовности и способности к саморазвитию и самообразованию.</w:t>
            </w:r>
            <w:r w:rsidRPr="002D1897">
              <w:rPr>
                <w:sz w:val="20"/>
                <w:szCs w:val="20"/>
              </w:rPr>
              <w:t xml:space="preserve"> Владение основами самоконтроля,</w:t>
            </w:r>
            <w:r>
              <w:rPr>
                <w:sz w:val="20"/>
                <w:szCs w:val="20"/>
              </w:rPr>
              <w:t xml:space="preserve"> </w:t>
            </w:r>
            <w:r w:rsidRPr="002D1897">
              <w:rPr>
                <w:sz w:val="20"/>
                <w:szCs w:val="20"/>
              </w:rPr>
              <w:t>самооценки.</w:t>
            </w:r>
            <w:r>
              <w:rPr>
                <w:sz w:val="20"/>
                <w:szCs w:val="20"/>
              </w:rPr>
              <w:t xml:space="preserve"> </w:t>
            </w:r>
            <w:r w:rsidRPr="002D1897">
              <w:rPr>
                <w:sz w:val="20"/>
                <w:szCs w:val="20"/>
              </w:rPr>
              <w:t>принятия решений</w:t>
            </w:r>
            <w:r>
              <w:rPr>
                <w:sz w:val="20"/>
                <w:szCs w:val="20"/>
              </w:rPr>
              <w:t xml:space="preserve"> </w:t>
            </w:r>
            <w:r w:rsidRPr="002D1897">
              <w:rPr>
                <w:sz w:val="20"/>
                <w:szCs w:val="20"/>
              </w:rPr>
              <w:t xml:space="preserve">и </w:t>
            </w:r>
            <w:proofErr w:type="spellStart"/>
            <w:r w:rsidRPr="002D1897">
              <w:rPr>
                <w:sz w:val="20"/>
                <w:szCs w:val="20"/>
              </w:rPr>
              <w:t>осуществл</w:t>
            </w:r>
            <w:proofErr w:type="gramStart"/>
            <w:r w:rsidRPr="002D1897">
              <w:rPr>
                <w:sz w:val="20"/>
                <w:szCs w:val="20"/>
              </w:rPr>
              <w:t>.о</w:t>
            </w:r>
            <w:proofErr w:type="gramEnd"/>
            <w:r w:rsidRPr="002D1897">
              <w:rPr>
                <w:sz w:val="20"/>
                <w:szCs w:val="20"/>
              </w:rPr>
              <w:t>сознанного</w:t>
            </w:r>
            <w:proofErr w:type="spellEnd"/>
            <w:r w:rsidRPr="002D1897">
              <w:rPr>
                <w:sz w:val="20"/>
                <w:szCs w:val="20"/>
              </w:rPr>
              <w:t xml:space="preserve"> выбора</w:t>
            </w:r>
            <w:r>
              <w:rPr>
                <w:sz w:val="20"/>
                <w:szCs w:val="20"/>
              </w:rPr>
              <w:t xml:space="preserve"> </w:t>
            </w:r>
            <w:r w:rsidRPr="002D1897">
              <w:rPr>
                <w:sz w:val="20"/>
                <w:szCs w:val="20"/>
              </w:rPr>
              <w:t xml:space="preserve">в </w:t>
            </w:r>
            <w:proofErr w:type="spellStart"/>
            <w:r w:rsidRPr="002D1897">
              <w:rPr>
                <w:sz w:val="20"/>
                <w:szCs w:val="20"/>
              </w:rPr>
              <w:t>уч</w:t>
            </w:r>
            <w:proofErr w:type="spellEnd"/>
            <w:r w:rsidRPr="002D1897">
              <w:rPr>
                <w:sz w:val="20"/>
                <w:szCs w:val="20"/>
              </w:rPr>
              <w:t xml:space="preserve"> .и познав. </w:t>
            </w:r>
            <w:proofErr w:type="spellStart"/>
            <w:r w:rsidRPr="002D1897">
              <w:rPr>
                <w:sz w:val="20"/>
                <w:szCs w:val="20"/>
              </w:rPr>
              <w:t>Деят</w:t>
            </w:r>
            <w:proofErr w:type="spellEnd"/>
            <w:r w:rsidRPr="002D1897">
              <w:rPr>
                <w:sz w:val="20"/>
                <w:szCs w:val="20"/>
              </w:rPr>
              <w:t>.</w:t>
            </w:r>
          </w:p>
        </w:tc>
      </w:tr>
      <w:tr w:rsidR="00A26140" w:rsidRPr="00A979CE" w:rsidTr="00104657">
        <w:trPr>
          <w:trHeight w:val="708"/>
        </w:trPr>
        <w:tc>
          <w:tcPr>
            <w:tcW w:w="557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раздела «Природный фактор в развитии России»</w:t>
            </w:r>
          </w:p>
        </w:tc>
        <w:tc>
          <w:tcPr>
            <w:tcW w:w="4961" w:type="dxa"/>
            <w:shd w:val="clear" w:color="auto" w:fill="auto"/>
          </w:tcPr>
          <w:p w:rsidR="00A26140" w:rsidRPr="00A979CE" w:rsidRDefault="00A26140" w:rsidP="00921F2A">
            <w:pPr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79C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A26140" w:rsidRPr="00A979CE" w:rsidRDefault="00A26140" w:rsidP="00921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26140" w:rsidRPr="00A979CE" w:rsidRDefault="00A26140" w:rsidP="00921F2A">
            <w:pPr>
              <w:tabs>
                <w:tab w:val="left" w:pos="43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524A93" w:rsidRPr="00A979CE" w:rsidRDefault="00524A93" w:rsidP="00921F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24A93" w:rsidRPr="00A979CE" w:rsidSect="00C13C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0B590358"/>
    <w:multiLevelType w:val="hybridMultilevel"/>
    <w:tmpl w:val="F5BC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5D2"/>
    <w:multiLevelType w:val="hybridMultilevel"/>
    <w:tmpl w:val="7FB4B17E"/>
    <w:lvl w:ilvl="0" w:tplc="3FF2A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D7BE9"/>
    <w:multiLevelType w:val="hybridMultilevel"/>
    <w:tmpl w:val="536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D54A8"/>
    <w:multiLevelType w:val="hybridMultilevel"/>
    <w:tmpl w:val="3162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F4E6D"/>
    <w:multiLevelType w:val="hybridMultilevel"/>
    <w:tmpl w:val="1A464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4B7DB9"/>
    <w:multiLevelType w:val="hybridMultilevel"/>
    <w:tmpl w:val="0B7ABD0A"/>
    <w:lvl w:ilvl="0" w:tplc="1EDE928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90DE2"/>
    <w:multiLevelType w:val="hybridMultilevel"/>
    <w:tmpl w:val="72D0FB08"/>
    <w:lvl w:ilvl="0" w:tplc="1EDE928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01E9"/>
    <w:multiLevelType w:val="hybridMultilevel"/>
    <w:tmpl w:val="5776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F27BF"/>
    <w:multiLevelType w:val="hybridMultilevel"/>
    <w:tmpl w:val="3924A78A"/>
    <w:lvl w:ilvl="0" w:tplc="B00A0E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E51DE"/>
    <w:multiLevelType w:val="hybridMultilevel"/>
    <w:tmpl w:val="D350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163A2"/>
    <w:multiLevelType w:val="hybridMultilevel"/>
    <w:tmpl w:val="9CA4CF7A"/>
    <w:lvl w:ilvl="0" w:tplc="819E2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76"/>
        <w:lvlJc w:val="left"/>
        <w:rPr>
          <w:rFonts w:ascii="Times New Roman" w:hAnsi="Times New Roman" w:hint="default"/>
        </w:rPr>
      </w:lvl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3C9E"/>
    <w:rsid w:val="00017755"/>
    <w:rsid w:val="000D0EC0"/>
    <w:rsid w:val="000E0D53"/>
    <w:rsid w:val="00104657"/>
    <w:rsid w:val="001944F3"/>
    <w:rsid w:val="001D3378"/>
    <w:rsid w:val="002669BF"/>
    <w:rsid w:val="0027301D"/>
    <w:rsid w:val="00285AE3"/>
    <w:rsid w:val="00292575"/>
    <w:rsid w:val="002D1897"/>
    <w:rsid w:val="00506068"/>
    <w:rsid w:val="00524A93"/>
    <w:rsid w:val="005B2A03"/>
    <w:rsid w:val="0082524D"/>
    <w:rsid w:val="00921F2A"/>
    <w:rsid w:val="00966582"/>
    <w:rsid w:val="00A25F13"/>
    <w:rsid w:val="00A26140"/>
    <w:rsid w:val="00A979CE"/>
    <w:rsid w:val="00AA634E"/>
    <w:rsid w:val="00BC67FC"/>
    <w:rsid w:val="00BF1B2D"/>
    <w:rsid w:val="00C047FD"/>
    <w:rsid w:val="00C13C9E"/>
    <w:rsid w:val="00C91D4C"/>
    <w:rsid w:val="00D24ED9"/>
    <w:rsid w:val="00DC3BB0"/>
    <w:rsid w:val="00E053A5"/>
    <w:rsid w:val="00E8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uiPriority w:val="99"/>
    <w:rsid w:val="00C1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3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1">
    <w:name w:val="Noeeu1"/>
    <w:basedOn w:val="a"/>
    <w:rsid w:val="00524A93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</w:rPr>
  </w:style>
  <w:style w:type="character" w:styleId="a7">
    <w:name w:val="Hyperlink"/>
    <w:rsid w:val="00524A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4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24A9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4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4A9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aliases w:val="основа"/>
    <w:link w:val="ad"/>
    <w:uiPriority w:val="1"/>
    <w:qFormat/>
    <w:rsid w:val="001944F3"/>
    <w:pPr>
      <w:spacing w:after="0" w:line="240" w:lineRule="auto"/>
    </w:pPr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ad">
    <w:name w:val="Без интервала Знак"/>
    <w:aliases w:val="основа Знак"/>
    <w:link w:val="ac"/>
    <w:uiPriority w:val="1"/>
    <w:rsid w:val="001944F3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D092-251A-4E57-AE47-0D42F838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6595</Words>
  <Characters>37592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2018-12-15T15:50:00Z</dcterms:created>
  <dcterms:modified xsi:type="dcterms:W3CDTF">2019-09-25T16:14:00Z</dcterms:modified>
</cp:coreProperties>
</file>