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1DE" w:rsidRPr="00E66987" w:rsidRDefault="00437C9D">
      <w:pPr>
        <w:spacing w:after="195"/>
        <w:ind w:right="597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lang w:val="ru-RU"/>
        </w:rPr>
        <w:t>МАОУ «Голышмановская СОШ №4»</w:t>
      </w:r>
    </w:p>
    <w:p w:rsidR="006B31DE" w:rsidRPr="00E66987" w:rsidRDefault="000B575A">
      <w:pPr>
        <w:spacing w:after="0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8"/>
          <w:lang w:val="ru-RU"/>
        </w:rPr>
        <w:t xml:space="preserve">  </w:t>
      </w:r>
    </w:p>
    <w:p w:rsidR="006B31DE" w:rsidRPr="00E66987" w:rsidRDefault="006B31DE">
      <w:pPr>
        <w:spacing w:after="7"/>
        <w:ind w:left="31"/>
        <w:rPr>
          <w:lang w:val="ru-RU"/>
        </w:rPr>
      </w:pPr>
    </w:p>
    <w:p w:rsidR="006B31DE" w:rsidRPr="00E66987" w:rsidRDefault="000B575A">
      <w:pPr>
        <w:spacing w:after="252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437C9D" w:rsidRDefault="00437C9D" w:rsidP="00437C9D">
      <w:pPr>
        <w:spacing w:after="262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</w:p>
    <w:p w:rsidR="00437C9D" w:rsidRDefault="00437C9D" w:rsidP="00437C9D">
      <w:pPr>
        <w:spacing w:after="262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</w:p>
    <w:p w:rsidR="00437C9D" w:rsidRDefault="00437C9D" w:rsidP="00437C9D">
      <w:pPr>
        <w:spacing w:after="262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</w:p>
    <w:p w:rsidR="006B31DE" w:rsidRPr="00E66987" w:rsidRDefault="000B575A" w:rsidP="00437C9D">
      <w:pPr>
        <w:spacing w:after="262"/>
        <w:jc w:val="center"/>
        <w:rPr>
          <w:lang w:val="ru-RU"/>
        </w:rPr>
      </w:pPr>
      <w:bookmarkStart w:id="0" w:name="_GoBack"/>
      <w:r w:rsidRPr="00E66987">
        <w:rPr>
          <w:rFonts w:ascii="Times New Roman" w:eastAsia="Times New Roman" w:hAnsi="Times New Roman" w:cs="Times New Roman"/>
          <w:b/>
          <w:sz w:val="36"/>
          <w:lang w:val="ru-RU"/>
        </w:rPr>
        <w:t xml:space="preserve">План </w:t>
      </w:r>
      <w:r w:rsidR="00437C9D" w:rsidRPr="00E66987">
        <w:rPr>
          <w:rFonts w:ascii="Times New Roman" w:eastAsia="Times New Roman" w:hAnsi="Times New Roman" w:cs="Times New Roman"/>
          <w:b/>
          <w:sz w:val="36"/>
          <w:lang w:val="ru-RU"/>
        </w:rPr>
        <w:t>работы школы</w:t>
      </w:r>
      <w:r w:rsidRPr="00E66987">
        <w:rPr>
          <w:rFonts w:ascii="Times New Roman" w:eastAsia="Times New Roman" w:hAnsi="Times New Roman" w:cs="Times New Roman"/>
          <w:b/>
          <w:sz w:val="36"/>
          <w:lang w:val="ru-RU"/>
        </w:rPr>
        <w:t xml:space="preserve"> на 2025 год,</w:t>
      </w:r>
    </w:p>
    <w:p w:rsidR="00437C9D" w:rsidRDefault="000B575A" w:rsidP="00437C9D">
      <w:pPr>
        <w:spacing w:after="1" w:line="317" w:lineRule="auto"/>
        <w:ind w:left="2544" w:right="1319" w:hanging="1546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E66987">
        <w:rPr>
          <w:rFonts w:ascii="Times New Roman" w:eastAsia="Times New Roman" w:hAnsi="Times New Roman" w:cs="Times New Roman"/>
          <w:b/>
          <w:sz w:val="36"/>
          <w:lang w:val="ru-RU"/>
        </w:rPr>
        <w:t xml:space="preserve">приуроченный к Году Защитника </w:t>
      </w:r>
      <w:r w:rsidR="00437C9D" w:rsidRPr="00E66987">
        <w:rPr>
          <w:rFonts w:ascii="Times New Roman" w:eastAsia="Times New Roman" w:hAnsi="Times New Roman" w:cs="Times New Roman"/>
          <w:b/>
          <w:sz w:val="36"/>
          <w:lang w:val="ru-RU"/>
        </w:rPr>
        <w:t>Отечества</w:t>
      </w:r>
    </w:p>
    <w:p w:rsidR="006B31DE" w:rsidRPr="00E66987" w:rsidRDefault="00437C9D" w:rsidP="00437C9D">
      <w:pPr>
        <w:spacing w:after="1" w:line="317" w:lineRule="auto"/>
        <w:ind w:left="2544" w:right="1319" w:hanging="1546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b/>
          <w:sz w:val="36"/>
          <w:lang w:val="ru-RU"/>
        </w:rPr>
        <w:t>в</w:t>
      </w:r>
      <w:r w:rsidR="000B575A" w:rsidRPr="00E66987">
        <w:rPr>
          <w:rFonts w:ascii="Times New Roman" w:eastAsia="Times New Roman" w:hAnsi="Times New Roman" w:cs="Times New Roman"/>
          <w:b/>
          <w:sz w:val="36"/>
          <w:lang w:val="ru-RU"/>
        </w:rPr>
        <w:t xml:space="preserve"> Российской Федерации.</w:t>
      </w:r>
    </w:p>
    <w:bookmarkEnd w:id="0"/>
    <w:p w:rsidR="006B31DE" w:rsidRPr="00E66987" w:rsidRDefault="000B575A">
      <w:pPr>
        <w:spacing w:after="17"/>
        <w:ind w:right="477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6B31DE" w:rsidRPr="00E66987" w:rsidRDefault="000B575A">
      <w:pPr>
        <w:spacing w:after="261"/>
        <w:ind w:right="477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6B31DE" w:rsidRPr="00E66987" w:rsidRDefault="000B575A">
      <w:pPr>
        <w:spacing w:after="256"/>
        <w:ind w:right="535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B31DE" w:rsidRPr="00E66987" w:rsidRDefault="000B575A">
      <w:pPr>
        <w:spacing w:after="257"/>
        <w:ind w:right="535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6B31DE" w:rsidRPr="00E66987" w:rsidRDefault="000B575A">
      <w:pPr>
        <w:spacing w:after="256"/>
        <w:ind w:right="535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Default="00437C9D">
      <w:pPr>
        <w:spacing w:after="257"/>
        <w:ind w:right="535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:rsidR="00437C9D" w:rsidRPr="00E66987" w:rsidRDefault="00437C9D">
      <w:pPr>
        <w:spacing w:after="257"/>
        <w:ind w:right="535"/>
        <w:jc w:val="center"/>
        <w:rPr>
          <w:lang w:val="ru-RU"/>
        </w:rPr>
      </w:pPr>
    </w:p>
    <w:p w:rsidR="006B31DE" w:rsidRPr="00E66987" w:rsidRDefault="000B575A">
      <w:pPr>
        <w:spacing w:after="296"/>
        <w:ind w:right="477"/>
        <w:jc w:val="center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p w:rsidR="006B31DE" w:rsidRDefault="000B575A">
      <w:pPr>
        <w:spacing w:after="257"/>
        <w:ind w:right="59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2025 </w:t>
      </w:r>
    </w:p>
    <w:p w:rsidR="006B31DE" w:rsidRDefault="000B575A">
      <w:pPr>
        <w:spacing w:after="0"/>
        <w:ind w:right="535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6B31DE" w:rsidRDefault="006B31DE">
      <w:pPr>
        <w:spacing w:after="0"/>
        <w:ind w:left="-1700" w:right="26"/>
      </w:pPr>
    </w:p>
    <w:tbl>
      <w:tblPr>
        <w:tblStyle w:val="TableGrid"/>
        <w:tblW w:w="9940" w:type="dxa"/>
        <w:tblInd w:w="-1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09"/>
        <w:gridCol w:w="2607"/>
        <w:gridCol w:w="1066"/>
        <w:gridCol w:w="2252"/>
        <w:gridCol w:w="3006"/>
      </w:tblGrid>
      <w:tr w:rsidR="006B31DE">
        <w:trPr>
          <w:trHeight w:val="32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437C9D" w:rsidRDefault="00437C9D">
            <w:pPr>
              <w:ind w:left="17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ё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>
            <w:pPr>
              <w:ind w:left="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Планируемые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результаты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  <w:proofErr w:type="spellEnd"/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8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Торжественное</w:t>
            </w:r>
          </w:p>
          <w:p w:rsidR="006B31DE" w:rsidRPr="00E66987" w:rsidRDefault="000B575A" w:rsidP="00437C9D">
            <w:pPr>
              <w:tabs>
                <w:tab w:val="center" w:pos="499"/>
                <w:tab w:val="center" w:pos="2352"/>
              </w:tabs>
              <w:spacing w:after="2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открытие 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Года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 Отечества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  <w:p w:rsidR="006B31DE" w:rsidRDefault="006B31DE" w:rsidP="00437C9D">
            <w:pPr>
              <w:ind w:left="-14"/>
              <w:jc w:val="center"/>
            </w:pP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интереса к мероприятиям года.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8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"Мир и Отечество"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1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1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 знаний о становлении армии.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19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Литературный час</w:t>
            </w:r>
          </w:p>
          <w:p w:rsidR="006B31DE" w:rsidRPr="00E66987" w:rsidRDefault="000B575A" w:rsidP="00437C9D">
            <w:pPr>
              <w:spacing w:after="18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"Поэты о защитниках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Родины"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24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уважения к защитникам в искусстве.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24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Круглый стол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"Герои в моей семье"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5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 связей с историей страны.</w:t>
            </w:r>
          </w:p>
        </w:tc>
      </w:tr>
      <w:tr w:rsidR="006B31DE" w:rsidRPr="00437C9D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музея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славы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8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кругозора о военной истории.</w:t>
            </w:r>
          </w:p>
        </w:tc>
      </w:tr>
      <w:tr w:rsidR="006B31DE" w:rsidRPr="00437C9D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Видеопрезентация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будущего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представлений о современных технологиях.</w:t>
            </w:r>
          </w:p>
        </w:tc>
      </w:tr>
      <w:tr w:rsidR="006B31DE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Смотр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строя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чувства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коллективизма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19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уважения к старшему поколению.</w:t>
            </w:r>
          </w:p>
        </w:tc>
      </w:tr>
      <w:tr w:rsidR="006B31DE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39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Мини-спектакль "Солдаты 41-го года"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after="24"/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</w:p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театрального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кружка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9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Погружение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события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  <w:proofErr w:type="spellEnd"/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24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мужества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"Герои моего края"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5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чувства гордости за свой регион.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18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9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интереса к чтению о героизме.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ветеранами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73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Прямое общение с носителями исторической памяти.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стихов "О Родине с любовью"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1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способностей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11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line="280" w:lineRule="auto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соревнования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"Готов к защите Отечества"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Повышение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подготовленности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Видеоурок "Как я служил в армии"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1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службе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22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3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поиска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Солдатский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Вовлечение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благотворительные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инициативы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1152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389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 ко Дню защитника Отечества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line="278" w:lineRule="auto"/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дополнительного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</w:p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сценических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1145"/>
        </w:trPr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spacing w:after="23"/>
              <w:ind w:left="17"/>
              <w:jc w:val="center"/>
              <w:rPr>
                <w:lang w:val="ru-RU"/>
              </w:rPr>
            </w:pPr>
          </w:p>
          <w:p w:rsidR="006B31DE" w:rsidRPr="00E66987" w:rsidRDefault="000B575A" w:rsidP="00437C9D">
            <w:pPr>
              <w:ind w:left="17" w:right="9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школьного стенда "Герои рядом"</w:t>
            </w:r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after="24"/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</w:p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Визуализация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подвигов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  <w:proofErr w:type="spellEnd"/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чтецов "О героях Отечества"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речи и творческого потенциала.</w:t>
            </w:r>
          </w:p>
        </w:tc>
      </w:tr>
      <w:tr w:rsidR="006B31DE" w:rsidRPr="00437C9D">
        <w:trPr>
          <w:trHeight w:val="854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18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 "Великая</w:t>
            </w:r>
          </w:p>
          <w:p w:rsidR="006B31DE" w:rsidRPr="00E66987" w:rsidRDefault="000B575A" w:rsidP="00437C9D">
            <w:pPr>
              <w:ind w:left="17" w:right="35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Победа в миниатюре"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29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 работа, изучение символов Победы.</w:t>
            </w:r>
          </w:p>
        </w:tc>
      </w:tr>
      <w:tr w:rsidR="006B31DE" w:rsidRPr="00437C9D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14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истории "Подвиг</w:t>
            </w:r>
          </w:p>
          <w:p w:rsidR="006B31DE" w:rsidRPr="00E66987" w:rsidRDefault="000B575A" w:rsidP="00437C9D">
            <w:pPr>
              <w:ind w:left="17" w:right="499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женщин- защитниц"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23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знаний о роли женщин в войнах.</w:t>
            </w:r>
          </w:p>
        </w:tc>
      </w:tr>
      <w:tr w:rsidR="006B31DE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27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Дороги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географии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9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знаний о маршрутах войск.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эмпатии и навыков письма.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609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чувства патриотизма через музыку.</w:t>
            </w:r>
          </w:p>
        </w:tc>
      </w:tr>
      <w:tr w:rsidR="006B31DE" w:rsidRPr="00437C9D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Забота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памятниках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18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уважения к историческим памятникам.</w:t>
            </w:r>
          </w:p>
        </w:tc>
      </w:tr>
      <w:tr w:rsidR="006B31DE" w:rsidRPr="00437C9D">
        <w:trPr>
          <w:trHeight w:val="1138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27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Лекция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Современные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Приглашѐнный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спикер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69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информированности о службе в армии.</w:t>
            </w:r>
          </w:p>
        </w:tc>
      </w:tr>
      <w:tr w:rsidR="006B31DE" w:rsidRPr="00437C9D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Спортивное мероприятие "Защитники в деле"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8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командного духа и физической активности.</w:t>
            </w:r>
          </w:p>
        </w:tc>
      </w:tr>
      <w:tr w:rsidR="006B31DE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  <w:proofErr w:type="spellEnd"/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проектов "Моя малая Родина"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географии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навыков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2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мемориала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551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уважения к памяти павших.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 w:right="10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интереса к патриотической теме.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Видеопоказ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фильмов о защитниках Отечества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lang w:val="ru-RU"/>
              </w:rPr>
              <w:t>Знакомство с кинематографом на военную тему.</w:t>
            </w:r>
          </w:p>
        </w:tc>
      </w:tr>
      <w:tr w:rsidR="006B31DE" w:rsidRPr="00437C9D">
        <w:trPr>
          <w:trHeight w:val="58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Письмо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солдату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-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внимания к современным защитникам.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"Техника безопасности в армии"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18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</w:t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 о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военных специальностях.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Знатоки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3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уровня </w:t>
            </w:r>
            <w:proofErr w:type="gram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  о</w:t>
            </w:r>
            <w:proofErr w:type="gram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героическом прошлом.</w:t>
            </w:r>
          </w:p>
        </w:tc>
      </w:tr>
      <w:tr w:rsidR="006B31DE" w:rsidRPr="00437C9D">
        <w:trPr>
          <w:trHeight w:val="596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Концерт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уважения к культуре и искусству.</w:t>
            </w:r>
          </w:p>
        </w:tc>
      </w:tr>
    </w:tbl>
    <w:p w:rsidR="006B31DE" w:rsidRPr="00E66987" w:rsidRDefault="006B31DE" w:rsidP="00437C9D">
      <w:pPr>
        <w:spacing w:after="51"/>
        <w:jc w:val="center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  <w:left w:w="17" w:type="dxa"/>
          <w:right w:w="21" w:type="dxa"/>
        </w:tblCellMar>
        <w:tblLook w:val="04A0" w:firstRow="1" w:lastRow="0" w:firstColumn="1" w:lastColumn="0" w:noHBand="0" w:noVBand="1"/>
      </w:tblPr>
      <w:tblGrid>
        <w:gridCol w:w="1009"/>
        <w:gridCol w:w="2607"/>
        <w:gridCol w:w="1066"/>
        <w:gridCol w:w="2252"/>
        <w:gridCol w:w="3006"/>
      </w:tblGrid>
      <w:tr w:rsidR="006B31DE" w:rsidRPr="00437C9D">
        <w:trPr>
          <w:trHeight w:val="125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Изготовление символики для Дня Победы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104" w:line="279" w:lineRule="auto"/>
              <w:ind w:right="5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навыков работы руками и командной работы.</w:t>
            </w:r>
          </w:p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</w:tr>
    </w:tbl>
    <w:p w:rsidR="006B31DE" w:rsidRPr="00E66987" w:rsidRDefault="006B31DE" w:rsidP="00437C9D">
      <w:pPr>
        <w:spacing w:after="0"/>
        <w:ind w:left="-1700" w:right="26"/>
        <w:jc w:val="center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  <w:left w:w="17" w:type="dxa"/>
        </w:tblCellMar>
        <w:tblLook w:val="04A0" w:firstRow="1" w:lastRow="0" w:firstColumn="1" w:lastColumn="0" w:noHBand="0" w:noVBand="1"/>
      </w:tblPr>
      <w:tblGrid>
        <w:gridCol w:w="1009"/>
        <w:gridCol w:w="249"/>
        <w:gridCol w:w="2358"/>
        <w:gridCol w:w="1066"/>
        <w:gridCol w:w="2252"/>
        <w:gridCol w:w="3006"/>
      </w:tblGrid>
      <w:tr w:rsidR="006B31DE">
        <w:trPr>
          <w:trHeight w:val="866"/>
        </w:trPr>
        <w:tc>
          <w:tcPr>
            <w:tcW w:w="10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  <w:proofErr w:type="spellEnd"/>
          </w:p>
        </w:tc>
        <w:tc>
          <w:tcPr>
            <w:tcW w:w="260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Торжественное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празднование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</w:p>
        </w:tc>
        <w:tc>
          <w:tcPr>
            <w:tcW w:w="1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30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Укрепление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jc w:val="center"/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Марш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Куратор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проекта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40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 в общественно значимых мероприятиях.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after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</w:p>
          <w:p w:rsidR="006B31DE" w:rsidRDefault="000B575A" w:rsidP="00437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Бессмертный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Волонтѐрский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клуб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внимания к исторической памяти.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плакатов "Дети о мире"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53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представлений о мире и защите Отечества.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right="8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Погружение в историю родного края.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14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 памяти "Маленькие герои войны"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901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сострадания и понимания истории.</w:t>
            </w:r>
          </w:p>
        </w:tc>
      </w:tr>
      <w:tr w:rsidR="006B31DE" w:rsidRPr="00437C9D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62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Турнир по военно- прикладным видам спорта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75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физических навыков и командной работы.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</w:p>
          <w:p w:rsidR="006B31DE" w:rsidRDefault="000B575A" w:rsidP="00437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Поздравление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after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</w:p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старшеклассников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28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Вовлечение школьников в социально значимые проекты.</w:t>
            </w:r>
          </w:p>
        </w:tc>
      </w:tr>
      <w:tr w:rsidR="006B31DE" w:rsidRPr="00437C9D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мини- сочинений "Герои среди нас"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аналитических и творческих навыков.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Закладка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аллеи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46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памятного символа участия школы.</w:t>
            </w:r>
          </w:p>
        </w:tc>
      </w:tr>
      <w:tr w:rsidR="006B31DE" w:rsidRPr="00437C9D">
        <w:trPr>
          <w:trHeight w:val="855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Июнь</w:t>
            </w:r>
            <w:proofErr w:type="spellEnd"/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32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Летний пришкольный лагерь "Юные защитники"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32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активного отдыха с патриотическим уклоном.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Спортивная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эстафета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4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 здоровья, развитие командной работы.</w:t>
            </w:r>
          </w:p>
        </w:tc>
      </w:tr>
      <w:tr w:rsidR="006B31DE" w:rsidRPr="00437C9D">
        <w:trPr>
          <w:trHeight w:val="860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line="279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мастерклассы</w:t>
            </w:r>
            <w:proofErr w:type="spellEnd"/>
          </w:p>
          <w:p w:rsidR="006B31DE" w:rsidRDefault="000B575A" w:rsidP="00437C9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Символы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ИЗО</w:t>
            </w:r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творчества в летней деятельности.</w:t>
            </w:r>
          </w:p>
        </w:tc>
      </w:tr>
      <w:tr w:rsidR="006B31DE" w:rsidRPr="00437C9D">
        <w:trPr>
          <w:trHeight w:val="859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Секреты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интереса к истории через игровую форму.</w:t>
            </w:r>
          </w:p>
        </w:tc>
      </w:tr>
      <w:tr w:rsidR="006B31DE" w:rsidRPr="00437C9D">
        <w:trPr>
          <w:trHeight w:val="581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6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парк военной техники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Увеличение знаний о современной армии.</w:t>
            </w:r>
          </w:p>
        </w:tc>
      </w:tr>
      <w:tr w:rsidR="006B31DE" w:rsidRPr="00437C9D">
        <w:trPr>
          <w:trHeight w:val="874"/>
        </w:trPr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  <w:proofErr w:type="spellEnd"/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 w:right="13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знаний о героях Отечества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Погружение в</w:t>
            </w:r>
          </w:p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год с первых дней учебы.</w:t>
            </w:r>
          </w:p>
        </w:tc>
      </w:tr>
      <w:tr w:rsidR="006B31DE" w:rsidRPr="00437C9D">
        <w:trPr>
          <w:trHeight w:val="1133"/>
        </w:trPr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"Герои в каждом классе"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1-11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line="278" w:lineRule="auto"/>
              <w:ind w:right="30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 героизма через примеры из собственной среды.</w:t>
            </w:r>
          </w:p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</w:tr>
      <w:tr w:rsidR="006B31DE" w:rsidRPr="00437C9D">
        <w:trPr>
          <w:trHeight w:val="859"/>
        </w:trPr>
        <w:tc>
          <w:tcPr>
            <w:tcW w:w="12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навыков работы с книгами.</w:t>
            </w:r>
          </w:p>
        </w:tc>
      </w:tr>
    </w:tbl>
    <w:p w:rsidR="006B31DE" w:rsidRPr="00E66987" w:rsidRDefault="006B31DE" w:rsidP="00437C9D">
      <w:pPr>
        <w:spacing w:after="0"/>
        <w:ind w:left="-1700" w:right="26"/>
        <w:jc w:val="center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276"/>
        <w:gridCol w:w="2312"/>
        <w:gridCol w:w="1102"/>
        <w:gridCol w:w="2259"/>
        <w:gridCol w:w="2991"/>
      </w:tblGrid>
      <w:tr w:rsidR="006B31DE">
        <w:trPr>
          <w:trHeight w:val="1145"/>
        </w:trPr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экскурсия в мемориальный комплекс</w:t>
            </w:r>
          </w:p>
        </w:tc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</w:p>
        </w:tc>
        <w:tc>
          <w:tcPr>
            <w:tcW w:w="299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Приобщение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ценностям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581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песни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вкуса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Лекция "Как защитить свою страну"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Приглашѐнный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эксперт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</w:t>
            </w:r>
          </w:p>
          <w:p w:rsidR="006B31DE" w:rsidRPr="00E66987" w:rsidRDefault="000B575A" w:rsidP="00437C9D">
            <w:pPr>
              <w:ind w:left="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осведомленности о службе в армии.</w:t>
            </w:r>
          </w:p>
        </w:tc>
      </w:tr>
      <w:tr w:rsidR="006B31DE" w:rsidRPr="00437C9D">
        <w:trPr>
          <w:trHeight w:val="86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Современное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оружие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8-11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ОБЖ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" w:right="36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современными военными технологиями.</w:t>
            </w:r>
          </w:p>
        </w:tc>
      </w:tr>
      <w:tr w:rsidR="006B31DE">
        <w:trPr>
          <w:trHeight w:val="85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Значение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начальных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уважения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Родине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6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 день "Сила и защита"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" w:right="80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физической активности и командного духа.</w:t>
            </w:r>
          </w:p>
        </w:tc>
      </w:tr>
      <w:tr w:rsidR="006B31DE" w:rsidRPr="00437C9D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 w:right="251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презентаций "Герои рядом с нами"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5-11</w:t>
            </w:r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" w:right="7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навыков работы с цифровыми инструментами.</w:t>
            </w:r>
          </w:p>
        </w:tc>
      </w:tr>
      <w:tr w:rsidR="006B31DE">
        <w:trPr>
          <w:trHeight w:val="87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  <w:proofErr w:type="spellEnd"/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 выставка "Защитники в истории"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историческими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личностями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>
        <w:trPr>
          <w:trHeight w:val="85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 лучший плакат "Герои России".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3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6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ветеранами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историей, воспитание уважения к ветеранам.</w:t>
            </w:r>
          </w:p>
        </w:tc>
      </w:tr>
      <w:tr w:rsidR="006B31DE" w:rsidRPr="00437C9D">
        <w:trPr>
          <w:trHeight w:val="85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Викторина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армии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старшие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6" w:right="8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Углубление знаний по истории </w:t>
            </w: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Вооружѐнных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Сил.</w:t>
            </w:r>
          </w:p>
        </w:tc>
      </w:tr>
      <w:tr w:rsidR="006B31DE" w:rsidRPr="00437C9D">
        <w:trPr>
          <w:trHeight w:val="1133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Экскурсия в музей военной техники.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line="258" w:lineRule="auto"/>
              <w:ind w:left="3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Укрепление патриотизма, расширение знаний о военной технике.</w:t>
            </w:r>
          </w:p>
          <w:p w:rsidR="006B31DE" w:rsidRPr="00E66987" w:rsidRDefault="006B31DE" w:rsidP="00437C9D">
            <w:pPr>
              <w:ind w:left="36"/>
              <w:jc w:val="center"/>
              <w:rPr>
                <w:lang w:val="ru-RU"/>
              </w:rPr>
            </w:pPr>
          </w:p>
        </w:tc>
      </w:tr>
      <w:tr w:rsidR="006B31DE" w:rsidRPr="00437C9D">
        <w:trPr>
          <w:trHeight w:val="85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классный час "Служу России".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любви к</w:t>
            </w:r>
          </w:p>
          <w:p w:rsidR="006B31DE" w:rsidRPr="00E66987" w:rsidRDefault="000B575A" w:rsidP="00437C9D">
            <w:pPr>
              <w:ind w:left="3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Родине, формирование гордости за страну.</w:t>
            </w:r>
          </w:p>
        </w:tc>
      </w:tr>
      <w:tr w:rsidR="006B31DE" w:rsidRPr="00437C9D">
        <w:trPr>
          <w:trHeight w:val="86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 w:right="259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мужества "Защита Отечества: вчера и сегодня".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знаний о защите Родины.</w:t>
            </w:r>
          </w:p>
        </w:tc>
      </w:tr>
      <w:tr w:rsidR="006B31DE">
        <w:trPr>
          <w:trHeight w:val="874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 w:right="9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рисунков на тему "Наши защитники".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36" w:right="19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60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 w:right="17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Спортивные состязания "Будь </w:t>
            </w:r>
            <w:r w:rsidRPr="00E66987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 к защите Родины".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духа соревнования и физической подготовки.</w:t>
            </w:r>
          </w:p>
        </w:tc>
      </w:tr>
      <w:tr w:rsidR="006B31DE" w:rsidRPr="00437C9D">
        <w:trPr>
          <w:trHeight w:val="859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4" w:right="2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Кинолекторий "Герои в фильмах о войне".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B31DE" w:rsidRDefault="000B575A" w:rsidP="00437C9D">
            <w:pPr>
              <w:ind w:left="-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after="14"/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6B31DE" w:rsidRDefault="000B575A" w:rsidP="00437C9D">
            <w:pPr>
              <w:ind w:left="2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36" w:right="1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знаний о героях через искусство.</w:t>
            </w:r>
          </w:p>
        </w:tc>
      </w:tr>
    </w:tbl>
    <w:p w:rsidR="006B31DE" w:rsidRPr="00E66987" w:rsidRDefault="006B31DE" w:rsidP="00437C9D">
      <w:pPr>
        <w:spacing w:after="0"/>
        <w:ind w:left="-1700" w:right="26"/>
        <w:jc w:val="center"/>
        <w:rPr>
          <w:lang w:val="ru-RU"/>
        </w:rPr>
      </w:pPr>
    </w:p>
    <w:tbl>
      <w:tblPr>
        <w:tblStyle w:val="TableGrid"/>
        <w:tblW w:w="9940" w:type="dxa"/>
        <w:tblInd w:w="-17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291"/>
        <w:gridCol w:w="2267"/>
        <w:gridCol w:w="1138"/>
        <w:gridCol w:w="2267"/>
        <w:gridCol w:w="2977"/>
      </w:tblGrid>
      <w:tr w:rsidR="006B31DE" w:rsidRPr="00437C9D">
        <w:trPr>
          <w:trHeight w:val="866"/>
        </w:trPr>
        <w:tc>
          <w:tcPr>
            <w:tcW w:w="1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3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Торжественная линейка "Подвиг защитников Родины".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line="278" w:lineRule="auto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  <w:p w:rsidR="006B31DE" w:rsidRDefault="006B31DE" w:rsidP="00437C9D">
            <w:pPr>
              <w:ind w:left="-12"/>
              <w:jc w:val="center"/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49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Воспитание гордости за страну, уважения к </w:t>
            </w: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еѐ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героям.</w:t>
            </w:r>
          </w:p>
        </w:tc>
      </w:tr>
      <w:tr w:rsidR="006B31DE" w:rsidRPr="00437C9D">
        <w:trPr>
          <w:trHeight w:val="113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22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стихов о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войне.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патриотизма через литературное творчество.</w:t>
            </w:r>
          </w:p>
        </w:tc>
      </w:tr>
      <w:tr w:rsidR="006B31DE" w:rsidRPr="00437C9D">
        <w:trPr>
          <w:trHeight w:val="85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line="280" w:lineRule="auto"/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 памяти погибших героев.</w:t>
            </w:r>
          </w:p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Молебен.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священники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15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уважения и памяти о погибших героях.</w:t>
            </w:r>
          </w:p>
        </w:tc>
      </w:tr>
      <w:tr w:rsidR="006B31DE" w:rsidRPr="00437C9D">
        <w:trPr>
          <w:trHeight w:val="1412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Встреча с участниками боевых действий.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67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реальными героями, повышение осознания значимости военной службы.</w:t>
            </w:r>
          </w:p>
        </w:tc>
      </w:tr>
      <w:tr w:rsidR="006B31DE">
        <w:trPr>
          <w:trHeight w:val="855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1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игры "Сила, ловкость, умение".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85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боя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8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работе в команде, развитие стратегического мышления.</w:t>
            </w:r>
          </w:p>
        </w:tc>
      </w:tr>
      <w:tr w:rsidR="006B31DE" w:rsidRPr="00437C9D">
        <w:trPr>
          <w:trHeight w:val="860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8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 классного часа: "Важность военной службы".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71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уважения к службе в армии.</w:t>
            </w:r>
          </w:p>
        </w:tc>
      </w:tr>
      <w:tr w:rsidR="006B31DE" w:rsidRPr="00437C9D">
        <w:trPr>
          <w:trHeight w:val="85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современности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251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Повышение </w:t>
            </w:r>
            <w:proofErr w:type="spellStart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осведомлѐнности</w:t>
            </w:r>
            <w:proofErr w:type="spellEnd"/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 героях современности.</w:t>
            </w:r>
          </w:p>
        </w:tc>
      </w:tr>
      <w:tr w:rsidR="006B31DE" w:rsidRPr="00437C9D">
        <w:trPr>
          <w:trHeight w:val="113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Выставка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Библиотекарь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line="258" w:lineRule="auto"/>
              <w:ind w:left="2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Пропаганда чтения, углубление знаний о военной истории.</w:t>
            </w:r>
          </w:p>
          <w:p w:rsidR="006B31DE" w:rsidRPr="00E66987" w:rsidRDefault="006B31DE" w:rsidP="00437C9D">
            <w:pPr>
              <w:ind w:left="22"/>
              <w:jc w:val="center"/>
              <w:rPr>
                <w:lang w:val="ru-RU"/>
              </w:rPr>
            </w:pPr>
          </w:p>
        </w:tc>
      </w:tr>
      <w:tr w:rsidR="006B31DE" w:rsidRPr="00437C9D">
        <w:trPr>
          <w:trHeight w:val="85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защитником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13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основам военной службы и патриотизма.</w:t>
            </w:r>
          </w:p>
        </w:tc>
      </w:tr>
      <w:tr w:rsidR="006B31DE">
        <w:trPr>
          <w:trHeight w:val="855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9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Кинофестиваль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героях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войны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организаторы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spacing w:line="277" w:lineRule="auto"/>
              <w:ind w:left="2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Популяризация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патриотических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фильмов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6B31DE" w:rsidRDefault="006B31DE" w:rsidP="00437C9D">
            <w:pPr>
              <w:ind w:left="22"/>
              <w:jc w:val="center"/>
            </w:pPr>
          </w:p>
        </w:tc>
      </w:tr>
      <w:tr w:rsidR="006B31DE" w:rsidRPr="00437C9D">
        <w:trPr>
          <w:trHeight w:val="1138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ind w:left="17"/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45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соревнования по армейским видам спорта.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7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навыков физической подготовки и дисциплины.</w:t>
            </w:r>
          </w:p>
        </w:tc>
      </w:tr>
      <w:tr w:rsidR="006B31DE" w:rsidRPr="00437C9D">
        <w:trPr>
          <w:trHeight w:val="113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268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 на лучшее сочинение о защитниках Отечества.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литературы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Углубление</w:t>
            </w:r>
          </w:p>
          <w:p w:rsidR="006B31DE" w:rsidRPr="00E66987" w:rsidRDefault="000B575A" w:rsidP="00437C9D">
            <w:pPr>
              <w:spacing w:after="8"/>
              <w:ind w:left="2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патриотического</w:t>
            </w:r>
          </w:p>
          <w:p w:rsidR="006B31DE" w:rsidRPr="00E66987" w:rsidRDefault="000B575A" w:rsidP="00437C9D">
            <w:pPr>
              <w:tabs>
                <w:tab w:val="center" w:pos="611"/>
                <w:tab w:val="center" w:pos="2698"/>
              </w:tabs>
              <w:spacing w:after="2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воспитания </w:t>
            </w: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через</w:t>
            </w:r>
          </w:p>
          <w:p w:rsidR="006B31DE" w:rsidRPr="00E66987" w:rsidRDefault="000B575A" w:rsidP="00437C9D">
            <w:pPr>
              <w:ind w:left="2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письменное творчество</w:t>
            </w:r>
          </w:p>
        </w:tc>
      </w:tr>
      <w:tr w:rsidR="006B31DE" w:rsidRPr="00437C9D">
        <w:trPr>
          <w:trHeight w:val="113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17" w:right="503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час "Жизнь и подвиг генерала армии".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уважения к личным подвигам.</w:t>
            </w:r>
          </w:p>
        </w:tc>
      </w:tr>
      <w:tr w:rsidR="006B31DE" w:rsidRPr="00437C9D">
        <w:trPr>
          <w:trHeight w:val="859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ind w:left="17"/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Встреча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военнослужащими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22" w:right="694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Знакомство с реальными героями, воспитание мужества.</w:t>
            </w:r>
          </w:p>
        </w:tc>
      </w:tr>
      <w:tr w:rsidR="006B31DE" w:rsidRPr="00437C9D">
        <w:trPr>
          <w:trHeight w:val="866"/>
        </w:trPr>
        <w:tc>
          <w:tcPr>
            <w:tcW w:w="12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 эстафета "Готов к защите Родины".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духа соревнования, развитие физической подготовки.</w:t>
            </w:r>
          </w:p>
        </w:tc>
      </w:tr>
      <w:tr w:rsidR="006B31DE" w:rsidRPr="00437C9D">
        <w:trPr>
          <w:trHeight w:val="1412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right="8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 мужества "Великая Отечественная война: вехи истории".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истории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22"/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 знаний о</w:t>
            </w:r>
          </w:p>
          <w:p w:rsidR="006B31DE" w:rsidRPr="00E66987" w:rsidRDefault="000B575A" w:rsidP="00437C9D">
            <w:pPr>
              <w:spacing w:after="20"/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</w:p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 войне.</w:t>
            </w:r>
          </w:p>
        </w:tc>
      </w:tr>
      <w:tr w:rsidR="006B31DE">
        <w:trPr>
          <w:trHeight w:val="113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 концерт "Слава защитникам Родины".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spacing w:after="49" w:line="236" w:lineRule="auto"/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Воспитание чувства гордости за героев через</w:t>
            </w:r>
          </w:p>
          <w:p w:rsidR="006B31DE" w:rsidRDefault="000B575A" w:rsidP="00437C9D">
            <w:pPr>
              <w:ind w:left="5" w:right="85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B31DE" w:rsidRPr="00437C9D">
        <w:trPr>
          <w:trHeight w:val="1133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6B31DE" w:rsidP="00437C9D">
            <w:pPr>
              <w:jc w:val="center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Лучшая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".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right="3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физкультуры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 w:right="186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 командного духа, вовлечение в спортивную жизнь школы.</w:t>
            </w:r>
          </w:p>
        </w:tc>
      </w:tr>
      <w:tr w:rsidR="006B31DE" w:rsidRPr="00437C9D">
        <w:trPr>
          <w:trHeight w:val="1412"/>
        </w:trPr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6B31DE" w:rsidP="00437C9D">
            <w:pPr>
              <w:jc w:val="center"/>
              <w:rPr>
                <w:lang w:val="ru-RU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Закрытие Года Защитника Отечества. Торжественная линейка.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ind w:left="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Default="000B575A" w:rsidP="00437C9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31DE" w:rsidRPr="00E66987" w:rsidRDefault="000B575A" w:rsidP="00437C9D">
            <w:pPr>
              <w:ind w:left="5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</w:t>
            </w:r>
          </w:p>
          <w:p w:rsidR="006B31DE" w:rsidRPr="00E66987" w:rsidRDefault="000B575A" w:rsidP="00437C9D">
            <w:pPr>
              <w:ind w:left="5" w:right="10"/>
              <w:jc w:val="center"/>
              <w:rPr>
                <w:lang w:val="ru-RU"/>
              </w:rPr>
            </w:pPr>
            <w:r w:rsidRPr="00E66987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 воспоминания о прошедших мероприятиях, благодарности участникам.</w:t>
            </w:r>
          </w:p>
        </w:tc>
      </w:tr>
    </w:tbl>
    <w:p w:rsidR="006B31DE" w:rsidRPr="00E66987" w:rsidRDefault="000B575A">
      <w:pPr>
        <w:spacing w:after="0"/>
        <w:jc w:val="both"/>
        <w:rPr>
          <w:lang w:val="ru-RU"/>
        </w:rPr>
      </w:pPr>
      <w:r w:rsidRPr="00E66987">
        <w:rPr>
          <w:rFonts w:ascii="Times New Roman" w:eastAsia="Times New Roman" w:hAnsi="Times New Roman" w:cs="Times New Roman"/>
          <w:sz w:val="24"/>
          <w:lang w:val="ru-RU"/>
        </w:rPr>
        <w:t xml:space="preserve">  </w:t>
      </w:r>
    </w:p>
    <w:sectPr w:rsidR="006B31DE" w:rsidRPr="00E66987" w:rsidSect="00783AAF">
      <w:pgSz w:w="11904" w:h="16838"/>
      <w:pgMar w:top="850" w:right="256" w:bottom="1064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DE"/>
    <w:rsid w:val="000B575A"/>
    <w:rsid w:val="00437C9D"/>
    <w:rsid w:val="006B31DE"/>
    <w:rsid w:val="00783AAF"/>
    <w:rsid w:val="008617EB"/>
    <w:rsid w:val="009810A0"/>
    <w:rsid w:val="00E6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1B28"/>
  <w15:docId w15:val="{ADB972D8-43D1-4DE3-B09E-011AEB38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3AAF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83A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6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987"/>
    <w:rPr>
      <w:rFonts w:ascii="Tahoma" w:eastAsia="Calibri" w:hAnsi="Tahoma" w:cs="Tahoma"/>
      <w:color w:val="000000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61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9269</Characters>
  <Application>Microsoft Office Word</Application>
  <DocSecurity>0</DocSecurity>
  <Lines>77</Lines>
  <Paragraphs>21</Paragraphs>
  <ScaleCrop>false</ScaleCrop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Дубинин</cp:lastModifiedBy>
  <cp:revision>2</cp:revision>
  <dcterms:created xsi:type="dcterms:W3CDTF">2025-03-26T05:38:00Z</dcterms:created>
  <dcterms:modified xsi:type="dcterms:W3CDTF">2025-03-26T05:38:00Z</dcterms:modified>
</cp:coreProperties>
</file>