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208" w:rsidRDefault="00BF0208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  <w:r>
        <w:rPr>
          <w:noProof/>
        </w:rPr>
        <w:drawing>
          <wp:inline distT="0" distB="0" distL="0" distR="0" wp14:anchorId="7ECA9875" wp14:editId="694B7B17">
            <wp:extent cx="5940425" cy="8399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208" w:rsidRDefault="00BF0208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</w:p>
    <w:p w:rsidR="00BF0208" w:rsidRDefault="00BF0208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</w:p>
    <w:p w:rsidR="00BF0208" w:rsidRDefault="00BF0208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</w:p>
    <w:p w:rsidR="00BF0208" w:rsidRDefault="00BF0208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</w:p>
    <w:p w:rsidR="00501945" w:rsidRPr="004F1D9B" w:rsidRDefault="00501945" w:rsidP="00501945">
      <w:pPr>
        <w:spacing w:line="236" w:lineRule="auto"/>
        <w:ind w:left="260" w:right="100" w:firstLine="567"/>
        <w:jc w:val="center"/>
        <w:rPr>
          <w:rFonts w:eastAsia="Arial"/>
          <w:b/>
        </w:rPr>
      </w:pPr>
      <w:bookmarkStart w:id="0" w:name="_GoBack"/>
      <w:bookmarkEnd w:id="0"/>
      <w:r w:rsidRPr="004F1D9B">
        <w:rPr>
          <w:rFonts w:eastAsia="Arial"/>
          <w:b/>
        </w:rPr>
        <w:lastRenderedPageBreak/>
        <w:t>Паспорт программы</w:t>
      </w:r>
    </w:p>
    <w:p w:rsidR="00501945" w:rsidRPr="00143CCC" w:rsidRDefault="00501945" w:rsidP="00501945">
      <w:pPr>
        <w:spacing w:line="236" w:lineRule="auto"/>
        <w:ind w:left="260" w:right="100" w:firstLine="567"/>
        <w:jc w:val="both"/>
      </w:pPr>
      <w:r w:rsidRPr="00143CCC">
        <w:rPr>
          <w:rFonts w:eastAsia="Arial"/>
        </w:rPr>
        <w:t>Данная программа</w:t>
      </w:r>
      <w:r>
        <w:rPr>
          <w:rFonts w:eastAsia="Arial"/>
        </w:rPr>
        <w:t xml:space="preserve"> является разноуровневой: имеет </w:t>
      </w:r>
      <w:r w:rsidRPr="00143CCC">
        <w:rPr>
          <w:rFonts w:eastAsia="Arial"/>
        </w:rPr>
        <w:t>три уровня сложности (стартовый, базовый и продвинутый). Реализация каждого уровня сложности предполагает приобретение учениками в процессе обучения, новы</w:t>
      </w:r>
      <w:r>
        <w:rPr>
          <w:rFonts w:eastAsia="Arial"/>
        </w:rPr>
        <w:t>х компетенций в области исследовательской деятельности</w:t>
      </w:r>
      <w:r w:rsidRPr="00143CCC">
        <w:rPr>
          <w:rFonts w:eastAsia="Arial"/>
        </w:rPr>
        <w:t>.</w:t>
      </w:r>
    </w:p>
    <w:p w:rsidR="00501945" w:rsidRPr="00143CCC" w:rsidRDefault="00501945" w:rsidP="00501945">
      <w:pPr>
        <w:spacing w:line="3" w:lineRule="exact"/>
        <w:ind w:firstLine="567"/>
      </w:pPr>
    </w:p>
    <w:p w:rsidR="00501945" w:rsidRPr="00154AD3" w:rsidRDefault="00501945" w:rsidP="00501945">
      <w:pPr>
        <w:ind w:firstLine="567"/>
      </w:pPr>
      <w:r>
        <w:rPr>
          <w:rFonts w:eastAsia="Arial"/>
        </w:rPr>
        <w:t xml:space="preserve">   </w:t>
      </w:r>
    </w:p>
    <w:tbl>
      <w:tblPr>
        <w:tblW w:w="10238" w:type="dxa"/>
        <w:tblInd w:w="-1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1"/>
        <w:gridCol w:w="4253"/>
        <w:gridCol w:w="2127"/>
        <w:gridCol w:w="1560"/>
        <w:gridCol w:w="1417"/>
        <w:gridCol w:w="30"/>
      </w:tblGrid>
      <w:tr w:rsidR="00501945" w:rsidRPr="00154AD3" w:rsidTr="00314AC5">
        <w:trPr>
          <w:trHeight w:val="234"/>
        </w:trPr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501945" w:rsidRPr="00154AD3" w:rsidRDefault="00501945" w:rsidP="00314AC5">
            <w:pPr>
              <w:ind w:left="110"/>
              <w:contextualSpacing/>
              <w:jc w:val="center"/>
            </w:pPr>
            <w:r w:rsidRPr="00154AD3">
              <w:rPr>
                <w:rFonts w:eastAsia="Arial"/>
                <w:b/>
                <w:bCs/>
                <w:w w:val="75"/>
              </w:rPr>
              <w:t>Уровень</w:t>
            </w:r>
          </w:p>
          <w:p w:rsidR="00501945" w:rsidRPr="00154AD3" w:rsidRDefault="00501945" w:rsidP="00314AC5">
            <w:pPr>
              <w:ind w:left="77"/>
              <w:contextualSpacing/>
              <w:jc w:val="center"/>
            </w:pPr>
            <w:proofErr w:type="spellStart"/>
            <w:r w:rsidRPr="00154AD3">
              <w:rPr>
                <w:rFonts w:eastAsia="Arial"/>
                <w:b/>
                <w:bCs/>
                <w:w w:val="73"/>
              </w:rPr>
              <w:t>стисложно</w:t>
            </w:r>
            <w:proofErr w:type="spellEnd"/>
          </w:p>
        </w:tc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right w:val="single" w:sz="4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  <w:b/>
                <w:bCs/>
                <w:w w:val="99"/>
              </w:rPr>
              <w:t>Описание уровня, планируемых результатов освоения</w:t>
            </w:r>
          </w:p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  <w:b/>
                <w:bCs/>
                <w:w w:val="99"/>
              </w:rPr>
              <w:t>программы</w:t>
            </w:r>
          </w:p>
        </w:tc>
        <w:tc>
          <w:tcPr>
            <w:tcW w:w="2127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Формы организации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образовательной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деятельности,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</w:rPr>
              <w:t>наполняемость групп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Нормативный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срок освоения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программы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</w:rPr>
              <w:t>(срок реализации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</w:rPr>
              <w:t>каждого уровня)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</w:rPr>
              <w:t>Возраст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bCs/>
                <w:w w:val="99"/>
              </w:rPr>
              <w:t>обучающихся,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w w:val="98"/>
              </w:rPr>
              <w:t>адресат</w:t>
            </w:r>
          </w:p>
          <w:p w:rsidR="00501945" w:rsidRPr="00154AD3" w:rsidRDefault="00501945" w:rsidP="00314AC5">
            <w:pPr>
              <w:contextualSpacing/>
              <w:jc w:val="center"/>
              <w:rPr>
                <w:b/>
              </w:rPr>
            </w:pPr>
            <w:r w:rsidRPr="00154AD3">
              <w:rPr>
                <w:rFonts w:eastAsia="Arial"/>
                <w:b/>
                <w:w w:val="99"/>
              </w:rPr>
              <w:t>деятельности</w:t>
            </w: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28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193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40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>
            <w:pPr>
              <w:spacing w:line="20" w:lineRule="exact"/>
            </w:pPr>
          </w:p>
        </w:tc>
      </w:tr>
      <w:tr w:rsidR="00501945" w:rsidRPr="00154AD3" w:rsidTr="00314AC5">
        <w:trPr>
          <w:trHeight w:val="230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30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  <w:jc w:val="center"/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80"/>
        </w:trPr>
        <w:tc>
          <w:tcPr>
            <w:tcW w:w="851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4253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1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01945" w:rsidRPr="00154AD3" w:rsidRDefault="00501945" w:rsidP="00314AC5">
            <w:pPr>
              <w:contextualSpacing/>
            </w:pP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14"/>
        </w:trPr>
        <w:tc>
          <w:tcPr>
            <w:tcW w:w="851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btLr"/>
          </w:tcPr>
          <w:p w:rsidR="00501945" w:rsidRPr="00154AD3" w:rsidRDefault="00501945" w:rsidP="00314AC5">
            <w:pPr>
              <w:ind w:left="113" w:right="113"/>
              <w:contextualSpacing/>
              <w:jc w:val="center"/>
            </w:pPr>
            <w:r w:rsidRPr="00154AD3">
              <w:rPr>
                <w:rFonts w:eastAsia="Arial"/>
                <w:b/>
                <w:bCs/>
                <w:w w:val="79"/>
              </w:rPr>
              <w:t>Стартовый</w:t>
            </w:r>
          </w:p>
        </w:tc>
        <w:tc>
          <w:tcPr>
            <w:tcW w:w="4253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1B679C" w:rsidRPr="001B679C" w:rsidRDefault="001B679C" w:rsidP="001B679C">
            <w:r>
              <w:rPr>
                <w:sz w:val="28"/>
                <w:szCs w:val="28"/>
              </w:rPr>
              <w:t xml:space="preserve">     </w:t>
            </w:r>
            <w:r w:rsidRPr="00154AD3">
              <w:rPr>
                <w:rFonts w:eastAsia="Arial"/>
              </w:rPr>
              <w:t xml:space="preserve">На  стартовом  уровне  </w:t>
            </w:r>
            <w:r w:rsidRPr="001B679C">
              <w:t>дети знакомятся с основами исследовательской деятельности</w:t>
            </w:r>
            <w:r>
              <w:t xml:space="preserve">. С помощью тренинговых занятий </w:t>
            </w:r>
          </w:p>
          <w:p w:rsidR="001B679C" w:rsidRPr="001B679C" w:rsidRDefault="001B679C" w:rsidP="00314AC5">
            <w:pPr>
              <w:pStyle w:val="20"/>
              <w:shd w:val="clear" w:color="auto" w:fill="auto"/>
              <w:spacing w:line="240" w:lineRule="auto"/>
              <w:ind w:right="284" w:firstLine="425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1B679C" w:rsidRDefault="001B679C" w:rsidP="00314AC5">
            <w:pPr>
              <w:pStyle w:val="20"/>
              <w:shd w:val="clear" w:color="auto" w:fill="auto"/>
              <w:spacing w:line="240" w:lineRule="auto"/>
              <w:ind w:right="284" w:firstLine="425"/>
              <w:contextualSpacing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01945" w:rsidRPr="00154AD3" w:rsidRDefault="00501945" w:rsidP="00314AC5">
            <w:pPr>
              <w:pStyle w:val="20"/>
              <w:shd w:val="clear" w:color="auto" w:fill="auto"/>
              <w:spacing w:line="240" w:lineRule="auto"/>
              <w:ind w:right="284" w:firstLine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154AD3">
              <w:rPr>
                <w:rFonts w:ascii="Times New Roman" w:eastAsia="Arial" w:hAnsi="Times New Roman" w:cs="Times New Roman"/>
                <w:sz w:val="24"/>
                <w:szCs w:val="24"/>
              </w:rPr>
              <w:t>обучающиеся  знакомятся</w:t>
            </w:r>
            <w:proofErr w:type="gramEnd"/>
            <w:r w:rsidRPr="00154A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с </w:t>
            </w:r>
            <w:r w:rsidRPr="00154AD3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пространством, которое  окружает  нас и всех живых существ;</w:t>
            </w:r>
          </w:p>
          <w:p w:rsidR="00501945" w:rsidRPr="00154AD3" w:rsidRDefault="00501945" w:rsidP="00314AC5">
            <w:pPr>
              <w:pStyle w:val="20"/>
              <w:shd w:val="clear" w:color="auto" w:fill="auto"/>
              <w:tabs>
                <w:tab w:val="left" w:pos="742"/>
              </w:tabs>
              <w:spacing w:line="240" w:lineRule="auto"/>
              <w:ind w:right="284" w:firstLine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54AD3">
              <w:rPr>
                <w:rStyle w:val="2"/>
                <w:rFonts w:ascii="Times New Roman" w:hAnsi="Times New Roman" w:cs="Times New Roman"/>
                <w:color w:val="000000"/>
                <w:sz w:val="24"/>
                <w:szCs w:val="24"/>
              </w:rPr>
              <w:t>Узнают о взаимодействии людей друг с другом, со средой обитания; о том, как разнообразна наша местность, наполненная образов, звуков, форм, цветов;</w:t>
            </w:r>
          </w:p>
          <w:p w:rsidR="00501945" w:rsidRPr="00154AD3" w:rsidRDefault="00501945" w:rsidP="00314AC5">
            <w:pPr>
              <w:ind w:right="284" w:firstLine="425"/>
              <w:contextualSpacing/>
              <w:jc w:val="both"/>
            </w:pPr>
            <w:r w:rsidRPr="00154AD3">
              <w:rPr>
                <w:rFonts w:eastAsia="Arial"/>
              </w:rPr>
              <w:t xml:space="preserve">На стартовом уровне одним из самых важных критериев оценки </w:t>
            </w:r>
            <w:r w:rsidRPr="00154AD3">
              <w:rPr>
                <w:rFonts w:eastAsia="Arial"/>
                <w:w w:val="96"/>
              </w:rPr>
              <w:t>работы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 xml:space="preserve">воспитанников   является   осознание ими частью живой природы.  Занятия направлены на привитие ребятам ответственности за окружающий нас мир. </w:t>
            </w:r>
          </w:p>
          <w:p w:rsidR="00501945" w:rsidRPr="00154AD3" w:rsidRDefault="00501945" w:rsidP="00314AC5">
            <w:pPr>
              <w:ind w:right="284" w:firstLine="425"/>
              <w:contextualSpacing/>
              <w:jc w:val="both"/>
            </w:pPr>
            <w:r w:rsidRPr="00154AD3">
              <w:rPr>
                <w:rFonts w:eastAsia="Arial"/>
              </w:rPr>
              <w:t>На стартовый уровень программы принимаются обучающиеся без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предъявления  каких-либо  специальных  требований  к  их  знаниям,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умениям и навыкам.</w:t>
            </w:r>
          </w:p>
          <w:p w:rsidR="00501945" w:rsidRPr="00154AD3" w:rsidRDefault="00501945" w:rsidP="00314AC5">
            <w:pPr>
              <w:ind w:right="284" w:firstLine="425"/>
              <w:contextualSpacing/>
              <w:jc w:val="both"/>
            </w:pPr>
            <w:r w:rsidRPr="00154AD3">
              <w:rPr>
                <w:rFonts w:eastAsia="Arial"/>
              </w:rPr>
              <w:t xml:space="preserve">Стартовый   уровень 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 xml:space="preserve">позволит  ребенку  понять  взаимодействие человека и окружающей среды и определить свое место в этом мире. 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групповая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от 10 до 25 человек.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Группы формируются по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уровню готовности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обучающихся к освоению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программы и возрастному</w:t>
            </w:r>
          </w:p>
          <w:p w:rsidR="00501945" w:rsidRPr="00154AD3" w:rsidRDefault="00501945" w:rsidP="00314AC5">
            <w:pPr>
              <w:ind w:left="141"/>
              <w:contextualSpacing/>
              <w:jc w:val="center"/>
            </w:pPr>
            <w:r w:rsidRPr="00154AD3">
              <w:rPr>
                <w:rFonts w:eastAsia="Arial"/>
              </w:rPr>
              <w:t>принципу.</w:t>
            </w:r>
          </w:p>
        </w:tc>
        <w:tc>
          <w:tcPr>
            <w:tcW w:w="1560" w:type="dxa"/>
            <w:tcBorders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</w:rPr>
              <w:t>1 год</w:t>
            </w:r>
          </w:p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</w:rPr>
              <w:t>(36 учебных</w:t>
            </w:r>
          </w:p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</w:rPr>
              <w:t>недель)</w:t>
            </w:r>
          </w:p>
        </w:tc>
        <w:tc>
          <w:tcPr>
            <w:tcW w:w="1417" w:type="dxa"/>
            <w:tcBorders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contextualSpacing/>
              <w:jc w:val="center"/>
            </w:pPr>
            <w:r w:rsidRPr="00154AD3">
              <w:rPr>
                <w:rFonts w:eastAsia="Arial"/>
              </w:rPr>
              <w:t>Дети в возрасте</w:t>
            </w:r>
          </w:p>
          <w:p w:rsidR="00501945" w:rsidRPr="00154AD3" w:rsidRDefault="00317AD8" w:rsidP="00314AC5">
            <w:pPr>
              <w:contextualSpacing/>
              <w:jc w:val="center"/>
            </w:pPr>
            <w:r>
              <w:rPr>
                <w:rFonts w:eastAsia="Arial"/>
              </w:rPr>
              <w:t>от 7</w:t>
            </w:r>
            <w:r w:rsidR="00501945" w:rsidRPr="00154AD3">
              <w:rPr>
                <w:rFonts w:eastAsia="Arial"/>
              </w:rPr>
              <w:t xml:space="preserve"> лет</w:t>
            </w:r>
          </w:p>
        </w:tc>
        <w:tc>
          <w:tcPr>
            <w:tcW w:w="30" w:type="dxa"/>
            <w:tcBorders>
              <w:bottom w:val="single" w:sz="4" w:space="0" w:color="auto"/>
            </w:tcBorders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985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501945" w:rsidRPr="00154AD3" w:rsidRDefault="00501945" w:rsidP="00314AC5">
            <w:pPr>
              <w:ind w:left="177" w:right="113"/>
              <w:jc w:val="center"/>
            </w:pPr>
            <w:r w:rsidRPr="00154AD3">
              <w:rPr>
                <w:rFonts w:eastAsia="Arial"/>
                <w:b/>
                <w:bCs/>
                <w:w w:val="98"/>
              </w:rPr>
              <w:lastRenderedPageBreak/>
              <w:t>Базовый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ind w:right="20"/>
              <w:jc w:val="center"/>
            </w:pPr>
            <w:r w:rsidRPr="00154AD3">
              <w:rPr>
                <w:rFonts w:eastAsia="Arial"/>
              </w:rPr>
              <w:t>Для  обучения  на  базовом  уровне  программы  обучающиеся</w:t>
            </w:r>
          </w:p>
          <w:p w:rsidR="00501945" w:rsidRPr="00154AD3" w:rsidRDefault="00501945" w:rsidP="00314AC5">
            <w:pPr>
              <w:spacing w:line="228" w:lineRule="exact"/>
              <w:ind w:right="20"/>
              <w:jc w:val="center"/>
              <w:rPr>
                <w:rFonts w:eastAsia="Arial"/>
              </w:rPr>
            </w:pPr>
            <w:r w:rsidRPr="00154AD3">
              <w:rPr>
                <w:rFonts w:eastAsia="Arial"/>
              </w:rPr>
              <w:t>должны  владеть формами взаимодействия человека с природой</w:t>
            </w:r>
          </w:p>
          <w:p w:rsidR="00501945" w:rsidRPr="00154AD3" w:rsidRDefault="00501945" w:rsidP="00314AC5">
            <w:pPr>
              <w:ind w:right="20"/>
              <w:jc w:val="center"/>
            </w:pPr>
            <w:r w:rsidRPr="00154AD3">
              <w:rPr>
                <w:rFonts w:eastAsia="Arial"/>
              </w:rPr>
              <w:t xml:space="preserve">Базовый   уровень   посвящён   в   большей   степени  на изучение деятельности человека и ее последствия для окружающей среды. Ребята познакомятся с тем как можно разумно перерабатывать и  использовать вторично вещи, которые мы </w:t>
            </w:r>
          </w:p>
          <w:p w:rsidR="00501945" w:rsidRPr="00154AD3" w:rsidRDefault="00501945" w:rsidP="00314AC5">
            <w:pPr>
              <w:ind w:right="20"/>
              <w:jc w:val="center"/>
              <w:rPr>
                <w:rFonts w:eastAsia="Arial"/>
              </w:rPr>
            </w:pPr>
            <w:r w:rsidRPr="00154AD3">
              <w:rPr>
                <w:rFonts w:eastAsia="Arial"/>
              </w:rPr>
              <w:t>выбрасываем по средствам создания творческих работ.</w:t>
            </w:r>
          </w:p>
          <w:p w:rsidR="00501945" w:rsidRPr="00154AD3" w:rsidRDefault="00501945" w:rsidP="00314AC5">
            <w:pPr>
              <w:ind w:right="20"/>
              <w:jc w:val="center"/>
            </w:pPr>
            <w:r w:rsidRPr="00154AD3">
              <w:rPr>
                <w:rFonts w:eastAsia="Arial"/>
              </w:rPr>
              <w:t>Так же на базовом  уровне будут прослежены взаимосвязи растений и животных со средой обитания и с человеком</w:t>
            </w:r>
          </w:p>
          <w:p w:rsidR="00501945" w:rsidRPr="00154AD3" w:rsidRDefault="00501945" w:rsidP="00314AC5">
            <w:pPr>
              <w:spacing w:line="228" w:lineRule="exact"/>
              <w:ind w:right="20"/>
              <w:jc w:val="center"/>
            </w:pPr>
            <w:r w:rsidRPr="00154AD3">
              <w:rPr>
                <w:rFonts w:eastAsia="Arial"/>
              </w:rPr>
              <w:t>Данный уровень дает  базовые знания и навыки для дальнейшего</w:t>
            </w:r>
          </w:p>
          <w:p w:rsidR="00501945" w:rsidRPr="00154AD3" w:rsidRDefault="00501945" w:rsidP="00314AC5">
            <w:pPr>
              <w:ind w:right="20"/>
              <w:jc w:val="center"/>
            </w:pPr>
            <w:r w:rsidRPr="00154AD3">
              <w:rPr>
                <w:rFonts w:eastAsia="Arial"/>
              </w:rPr>
              <w:t>изучения глобальных экологических проблем.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Групповая</w:t>
            </w:r>
          </w:p>
          <w:p w:rsidR="00501945" w:rsidRPr="00154AD3" w:rsidRDefault="00501945" w:rsidP="00314AC5">
            <w:pPr>
              <w:spacing w:line="228" w:lineRule="exact"/>
              <w:jc w:val="center"/>
            </w:pPr>
            <w:r w:rsidRPr="00154AD3">
              <w:rPr>
                <w:rFonts w:eastAsia="Arial"/>
              </w:rPr>
              <w:t>от 10 до 25 человек.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Не менее 1 года</w:t>
            </w:r>
          </w:p>
          <w:p w:rsidR="00501945" w:rsidRPr="00154AD3" w:rsidRDefault="00501945" w:rsidP="00314AC5">
            <w:pPr>
              <w:spacing w:line="228" w:lineRule="exact"/>
              <w:jc w:val="center"/>
            </w:pPr>
            <w:r w:rsidRPr="00154AD3">
              <w:rPr>
                <w:rFonts w:eastAsia="Arial"/>
              </w:rPr>
              <w:t>(1 год - 36 учебных</w:t>
            </w:r>
          </w:p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недель)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Дети в возрасте</w:t>
            </w:r>
          </w:p>
          <w:p w:rsidR="00501945" w:rsidRPr="00154AD3" w:rsidRDefault="00317AD8" w:rsidP="00314AC5">
            <w:pPr>
              <w:spacing w:line="228" w:lineRule="exact"/>
              <w:jc w:val="center"/>
            </w:pPr>
            <w:r>
              <w:rPr>
                <w:rFonts w:eastAsia="Arial"/>
              </w:rPr>
              <w:t>от 8</w:t>
            </w:r>
            <w:r w:rsidR="00501945" w:rsidRPr="00154AD3">
              <w:rPr>
                <w:rFonts w:eastAsia="Arial"/>
              </w:rPr>
              <w:t xml:space="preserve"> лет</w:t>
            </w:r>
          </w:p>
        </w:tc>
        <w:tc>
          <w:tcPr>
            <w:tcW w:w="3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649"/>
        </w:trPr>
        <w:tc>
          <w:tcPr>
            <w:tcW w:w="851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501945" w:rsidRPr="00154AD3" w:rsidRDefault="00501945" w:rsidP="00314AC5">
            <w:pPr>
              <w:rPr>
                <w:rFonts w:eastAsia="Arial"/>
                <w:b/>
                <w:bCs/>
                <w:w w:val="98"/>
              </w:rPr>
            </w:pPr>
          </w:p>
        </w:tc>
        <w:tc>
          <w:tcPr>
            <w:tcW w:w="4253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ind w:right="20"/>
              <w:jc w:val="center"/>
              <w:rPr>
                <w:rFonts w:eastAsia="Arial"/>
              </w:rPr>
            </w:pPr>
          </w:p>
        </w:tc>
        <w:tc>
          <w:tcPr>
            <w:tcW w:w="2127" w:type="dxa"/>
            <w:vMerge/>
            <w:tcBorders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28" w:lineRule="exact"/>
              <w:jc w:val="center"/>
              <w:rPr>
                <w:rFonts w:eastAsia="Arial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</w:tcPr>
          <w:p w:rsidR="00501945" w:rsidRPr="00154AD3" w:rsidRDefault="00501945" w:rsidP="00314AC5">
            <w:pPr>
              <w:jc w:val="center"/>
              <w:rPr>
                <w:rFonts w:eastAsia="Arial"/>
              </w:rPr>
            </w:pPr>
          </w:p>
        </w:tc>
        <w:tc>
          <w:tcPr>
            <w:tcW w:w="1417" w:type="dxa"/>
            <w:vMerge/>
            <w:tcBorders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28" w:lineRule="exact"/>
              <w:jc w:val="center"/>
              <w:rPr>
                <w:rFonts w:eastAsia="Arial"/>
              </w:rPr>
            </w:pPr>
          </w:p>
        </w:tc>
        <w:tc>
          <w:tcPr>
            <w:tcW w:w="30" w:type="dxa"/>
            <w:tcBorders>
              <w:top w:val="single" w:sz="4" w:space="0" w:color="auto"/>
            </w:tcBorders>
            <w:vAlign w:val="bottom"/>
          </w:tcPr>
          <w:p w:rsidR="00501945" w:rsidRPr="00154AD3" w:rsidRDefault="00501945" w:rsidP="00314AC5"/>
        </w:tc>
      </w:tr>
      <w:tr w:rsidR="00501945" w:rsidRPr="00154AD3" w:rsidTr="00314AC5">
        <w:trPr>
          <w:trHeight w:val="214"/>
        </w:trPr>
        <w:tc>
          <w:tcPr>
            <w:tcW w:w="85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btLr"/>
          </w:tcPr>
          <w:p w:rsidR="00501945" w:rsidRPr="00154AD3" w:rsidRDefault="00501945" w:rsidP="00314AC5">
            <w:pPr>
              <w:ind w:left="132" w:right="113"/>
              <w:jc w:val="center"/>
            </w:pPr>
            <w:r w:rsidRPr="00154AD3">
              <w:rPr>
                <w:rFonts w:eastAsia="Arial"/>
                <w:b/>
                <w:bCs/>
                <w:w w:val="99"/>
              </w:rPr>
              <w:t>Продвинутый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17" w:lineRule="exact"/>
              <w:ind w:right="20"/>
              <w:jc w:val="center"/>
            </w:pPr>
            <w:proofErr w:type="gramStart"/>
            <w:r w:rsidRPr="00154AD3">
              <w:rPr>
                <w:rFonts w:eastAsia="Arial"/>
              </w:rPr>
              <w:t>Продвинутый  уровень</w:t>
            </w:r>
            <w:proofErr w:type="gramEnd"/>
            <w:r w:rsidRPr="00154AD3">
              <w:rPr>
                <w:rFonts w:eastAsia="Arial"/>
              </w:rPr>
              <w:t xml:space="preserve">  рассчитан  на  обучающихся,  успешно</w:t>
            </w:r>
          </w:p>
          <w:p w:rsidR="00501945" w:rsidRPr="00154AD3" w:rsidRDefault="00501945" w:rsidP="00314AC5">
            <w:pPr>
              <w:ind w:right="20"/>
              <w:jc w:val="center"/>
              <w:rPr>
                <w:rFonts w:eastAsia="Arial"/>
              </w:rPr>
            </w:pPr>
            <w:r w:rsidRPr="00154AD3">
              <w:rPr>
                <w:rFonts w:eastAsia="Arial"/>
              </w:rPr>
              <w:t>освоивших   базовый   уровень   программы и решивших продолжить обучение по данной программе,</w:t>
            </w:r>
          </w:p>
          <w:p w:rsidR="00501945" w:rsidRPr="00154AD3" w:rsidRDefault="00501945" w:rsidP="00314AC5">
            <w:pPr>
              <w:ind w:right="20"/>
              <w:jc w:val="center"/>
              <w:rPr>
                <w:rFonts w:eastAsia="Arial"/>
              </w:rPr>
            </w:pPr>
            <w:r w:rsidRPr="00154AD3">
              <w:rPr>
                <w:rFonts w:eastAsia="Arial"/>
              </w:rPr>
              <w:t>Обучающиеся   продолжат   углубленное   изучение взаимосвязи внутри сообществ. Изучают глобальные экологические проблемы и возможные пути и решения, с их точки зрения,  через создания мини-проектов</w:t>
            </w:r>
          </w:p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На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продвинутом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уровне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программы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предусмотрены</w:t>
            </w:r>
            <w:r w:rsidRPr="00154AD3">
              <w:t xml:space="preserve"> </w:t>
            </w:r>
            <w:r w:rsidRPr="00154AD3">
              <w:rPr>
                <w:rFonts w:eastAsia="Arial"/>
              </w:rPr>
              <w:t>индивидуальные занятия,</w:t>
            </w:r>
            <w:r w:rsidRPr="00154AD3">
              <w:t xml:space="preserve"> куда </w:t>
            </w:r>
            <w:r w:rsidRPr="00154AD3">
              <w:rPr>
                <w:rFonts w:eastAsia="Arial"/>
              </w:rPr>
              <w:t xml:space="preserve"> зачисляются обучающиеся, планирующие в дальнейшем заниматься исследовательской деятельностью в области экологии.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17" w:lineRule="exact"/>
              <w:jc w:val="center"/>
            </w:pPr>
            <w:r w:rsidRPr="00154AD3">
              <w:rPr>
                <w:rFonts w:eastAsia="Arial"/>
              </w:rPr>
              <w:t>Групповая от 10 до 25</w:t>
            </w:r>
          </w:p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17" w:lineRule="exact"/>
              <w:jc w:val="center"/>
            </w:pPr>
            <w:r w:rsidRPr="00154AD3">
              <w:rPr>
                <w:rFonts w:eastAsia="Arial"/>
              </w:rPr>
              <w:t>Не менее 1 года</w:t>
            </w:r>
          </w:p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(1 год - 36 учебных</w:t>
            </w:r>
          </w:p>
          <w:p w:rsidR="00501945" w:rsidRPr="00154AD3" w:rsidRDefault="00501945" w:rsidP="00314AC5">
            <w:pPr>
              <w:jc w:val="center"/>
            </w:pPr>
            <w:r w:rsidRPr="00154AD3">
              <w:rPr>
                <w:rFonts w:eastAsia="Arial"/>
              </w:rPr>
              <w:t>недель)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01945" w:rsidRPr="00154AD3" w:rsidRDefault="00501945" w:rsidP="00314AC5">
            <w:pPr>
              <w:spacing w:line="217" w:lineRule="exact"/>
              <w:jc w:val="center"/>
            </w:pPr>
            <w:r w:rsidRPr="00154AD3">
              <w:rPr>
                <w:rFonts w:eastAsia="Arial"/>
              </w:rPr>
              <w:t>Дети в возрасте</w:t>
            </w:r>
          </w:p>
          <w:p w:rsidR="00501945" w:rsidRPr="00154AD3" w:rsidRDefault="00501945" w:rsidP="00314AC5">
            <w:pPr>
              <w:ind w:left="420"/>
              <w:jc w:val="center"/>
            </w:pPr>
            <w:r w:rsidRPr="00154AD3">
              <w:rPr>
                <w:rFonts w:eastAsia="Arial"/>
              </w:rPr>
              <w:t>от 10 лет</w:t>
            </w:r>
          </w:p>
        </w:tc>
        <w:tc>
          <w:tcPr>
            <w:tcW w:w="30" w:type="dxa"/>
            <w:vAlign w:val="bottom"/>
          </w:tcPr>
          <w:p w:rsidR="00501945" w:rsidRPr="00154AD3" w:rsidRDefault="00501945" w:rsidP="00314AC5"/>
        </w:tc>
      </w:tr>
    </w:tbl>
    <w:p w:rsidR="00501945" w:rsidRPr="00154AD3" w:rsidRDefault="00501945" w:rsidP="00501945">
      <w:pPr>
        <w:shd w:val="clear" w:color="auto" w:fill="FFFFFF"/>
        <w:contextualSpacing/>
        <w:rPr>
          <w:color w:val="291E1E"/>
        </w:rPr>
      </w:pPr>
    </w:p>
    <w:p w:rsidR="00501945" w:rsidRDefault="00501945" w:rsidP="00501945">
      <w:pPr>
        <w:jc w:val="center"/>
        <w:rPr>
          <w:b/>
          <w:bCs/>
          <w:color w:val="291E1E"/>
        </w:rPr>
      </w:pPr>
    </w:p>
    <w:p w:rsidR="00501945" w:rsidRDefault="00501945" w:rsidP="00501945">
      <w:pPr>
        <w:jc w:val="center"/>
        <w:rPr>
          <w:b/>
          <w:bCs/>
          <w:color w:val="291E1E"/>
        </w:rPr>
      </w:pPr>
    </w:p>
    <w:p w:rsidR="00501945" w:rsidRDefault="00501945" w:rsidP="00501945">
      <w:pPr>
        <w:jc w:val="center"/>
        <w:rPr>
          <w:b/>
          <w:bCs/>
          <w:color w:val="291E1E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501945" w:rsidRDefault="00501945" w:rsidP="001E66D8">
      <w:pPr>
        <w:jc w:val="center"/>
        <w:rPr>
          <w:b/>
          <w:sz w:val="28"/>
          <w:szCs w:val="28"/>
        </w:rPr>
      </w:pPr>
    </w:p>
    <w:p w:rsidR="00645AC3" w:rsidRPr="002F7F52" w:rsidRDefault="00645AC3" w:rsidP="00645AC3">
      <w:pPr>
        <w:pStyle w:val="a7"/>
        <w:spacing w:before="100" w:beforeAutospacing="1" w:after="100" w:afterAutospacing="1"/>
        <w:jc w:val="both"/>
        <w:rPr>
          <w:rFonts w:eastAsia="Times New Roman"/>
          <w:b/>
          <w:sz w:val="28"/>
          <w:szCs w:val="28"/>
        </w:rPr>
      </w:pPr>
      <w:r w:rsidRPr="002F7F52">
        <w:rPr>
          <w:rFonts w:eastAsia="Times New Roman"/>
          <w:b/>
          <w:sz w:val="28"/>
          <w:szCs w:val="28"/>
        </w:rPr>
        <w:lastRenderedPageBreak/>
        <w:t>Нормативная база</w:t>
      </w:r>
    </w:p>
    <w:p w:rsidR="00645AC3" w:rsidRPr="00645AC3" w:rsidRDefault="00645AC3" w:rsidP="00645AC3">
      <w:pPr>
        <w:spacing w:before="100" w:beforeAutospacing="1" w:after="100" w:afterAutospacing="1"/>
        <w:jc w:val="both"/>
        <w:rPr>
          <w:sz w:val="26"/>
          <w:szCs w:val="26"/>
        </w:rPr>
      </w:pPr>
      <w:r w:rsidRPr="00645AC3">
        <w:rPr>
          <w:sz w:val="26"/>
          <w:szCs w:val="26"/>
        </w:rPr>
        <w:t>Программа разработана на основе нормативно-правовых документов.</w:t>
      </w:r>
    </w:p>
    <w:p w:rsidR="00645AC3" w:rsidRPr="00645AC3" w:rsidRDefault="00645AC3" w:rsidP="00645AC3">
      <w:pPr>
        <w:pStyle w:val="a6"/>
        <w:numPr>
          <w:ilvl w:val="0"/>
          <w:numId w:val="18"/>
        </w:numPr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sz w:val="26"/>
          <w:szCs w:val="26"/>
        </w:rPr>
        <w:t>Федеральный закон Российской Федерации от 29 декабря 2012 года №276-ФЗ «Об образовании в Российской Федерации»;</w:t>
      </w:r>
    </w:p>
    <w:p w:rsidR="00645AC3" w:rsidRPr="00645AC3" w:rsidRDefault="00645AC3" w:rsidP="00645AC3">
      <w:pPr>
        <w:pStyle w:val="a6"/>
        <w:numPr>
          <w:ilvl w:val="0"/>
          <w:numId w:val="18"/>
        </w:numPr>
        <w:rPr>
          <w:rFonts w:ascii="Times New Roman" w:hAnsi="Times New Roman"/>
          <w:sz w:val="26"/>
          <w:szCs w:val="26"/>
        </w:rPr>
      </w:pPr>
      <w:r w:rsidRPr="00645AC3">
        <w:rPr>
          <w:rFonts w:ascii="Times New Roman" w:hAnsi="Times New Roman"/>
          <w:sz w:val="26"/>
          <w:szCs w:val="26"/>
        </w:rPr>
        <w:t>Конвенция ООН о правах ребенка;</w:t>
      </w:r>
    </w:p>
    <w:p w:rsidR="00645AC3" w:rsidRPr="00645AC3" w:rsidRDefault="00645AC3" w:rsidP="00645AC3">
      <w:pPr>
        <w:pStyle w:val="a6"/>
        <w:numPr>
          <w:ilvl w:val="0"/>
          <w:numId w:val="18"/>
        </w:numPr>
        <w:rPr>
          <w:rFonts w:ascii="Times New Roman" w:hAnsi="Times New Roman"/>
          <w:sz w:val="26"/>
          <w:szCs w:val="26"/>
        </w:rPr>
      </w:pPr>
      <w:r w:rsidRPr="00645AC3">
        <w:rPr>
          <w:rFonts w:ascii="Times New Roman" w:hAnsi="Times New Roman"/>
          <w:sz w:val="26"/>
          <w:szCs w:val="26"/>
        </w:rPr>
        <w:t>Об основных гарантиях прав ребенка в Российской Федерации (от 24 июля 1998 г. N 124-ФЗ);</w:t>
      </w:r>
    </w:p>
    <w:p w:rsidR="00645AC3" w:rsidRPr="00645AC3" w:rsidRDefault="00645AC3" w:rsidP="00645AC3">
      <w:pPr>
        <w:pStyle w:val="a6"/>
        <w:numPr>
          <w:ilvl w:val="0"/>
          <w:numId w:val="18"/>
        </w:numPr>
        <w:rPr>
          <w:rFonts w:ascii="Times New Roman" w:hAnsi="Times New Roman"/>
          <w:sz w:val="26"/>
          <w:szCs w:val="26"/>
        </w:rPr>
      </w:pPr>
      <w:r w:rsidRPr="00645AC3">
        <w:rPr>
          <w:rFonts w:ascii="Times New Roman" w:hAnsi="Times New Roman"/>
          <w:sz w:val="26"/>
          <w:szCs w:val="26"/>
        </w:rPr>
        <w:t xml:space="preserve">Постановления Главного государственного санитарного врача Российской Федерации «Об утверждении СанПиН 2.4.2.2821-10 "Санитарно-эпидемиологические требования к условиям и организации обучения в общеобразовательных учреждениях" от 29 декабря 2010 г. № 189; 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Концепция духовно-нравственного воспитания;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Примерная программа духовно-нравственного воспитания и социализация обучающихся;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Приказ Министерства образования и науки РФ (</w:t>
      </w:r>
      <w:proofErr w:type="spellStart"/>
      <w:r w:rsidRPr="00645AC3">
        <w:rPr>
          <w:rFonts w:ascii="Times New Roman" w:hAnsi="Times New Roman"/>
          <w:color w:val="000000"/>
          <w:sz w:val="26"/>
          <w:szCs w:val="26"/>
        </w:rPr>
        <w:t>Минобрнауки</w:t>
      </w:r>
      <w:proofErr w:type="spellEnd"/>
      <w:r w:rsidRPr="00645AC3">
        <w:rPr>
          <w:rFonts w:ascii="Times New Roman" w:hAnsi="Times New Roman"/>
          <w:color w:val="000000"/>
          <w:sz w:val="26"/>
          <w:szCs w:val="26"/>
        </w:rPr>
        <w:t xml:space="preserve"> России) от 4 октября 2010г. №986 г. Москва «Об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Методические рекомендации по развитию дополнительного образования детей в общеобразовательных учреждениях;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Письмо Министерства образования РФ «О повышении воспитательного потенциала общеобразовательного процесса в общеобразовательном учреждении»;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>Национальная образовательная инициатива «Наша новая школа»;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color w:val="000000"/>
          <w:sz w:val="26"/>
          <w:szCs w:val="26"/>
        </w:rPr>
      </w:pPr>
      <w:r w:rsidRPr="00645AC3">
        <w:rPr>
          <w:rFonts w:ascii="Times New Roman" w:hAnsi="Times New Roman"/>
          <w:color w:val="000000"/>
          <w:sz w:val="26"/>
          <w:szCs w:val="26"/>
        </w:rPr>
        <w:t xml:space="preserve">Приказ </w:t>
      </w:r>
      <w:proofErr w:type="spellStart"/>
      <w:r w:rsidRPr="00645AC3">
        <w:rPr>
          <w:rFonts w:ascii="Times New Roman" w:hAnsi="Times New Roman"/>
          <w:color w:val="000000"/>
          <w:sz w:val="26"/>
          <w:szCs w:val="26"/>
        </w:rPr>
        <w:t>Минобрнауки</w:t>
      </w:r>
      <w:proofErr w:type="spellEnd"/>
      <w:r w:rsidRPr="00645AC3">
        <w:rPr>
          <w:rFonts w:ascii="Times New Roman" w:hAnsi="Times New Roman"/>
          <w:color w:val="000000"/>
          <w:sz w:val="26"/>
          <w:szCs w:val="26"/>
        </w:rPr>
        <w:t xml:space="preserve"> РФ №1241 от 26.11.2010г. регистрационный №19707 от 4 февраля 2011г. «О внесении изменений в ФГОС начального общего образования, утвержденный приказом Министерства образования и науки РФ от 6.10.2109г. №373»;</w:t>
      </w:r>
    </w:p>
    <w:p w:rsidR="00645AC3" w:rsidRPr="00645AC3" w:rsidRDefault="00645AC3" w:rsidP="00645AC3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645AC3">
        <w:rPr>
          <w:rFonts w:ascii="Times New Roman" w:hAnsi="Times New Roman"/>
          <w:sz w:val="26"/>
          <w:szCs w:val="26"/>
        </w:rPr>
        <w:t>Концепция развития воспитания на 2015-2025 годы.</w:t>
      </w:r>
    </w:p>
    <w:p w:rsidR="00645AC3" w:rsidRPr="00317AD8" w:rsidRDefault="00317AD8" w:rsidP="00317AD8">
      <w:pPr>
        <w:pStyle w:val="a6"/>
        <w:numPr>
          <w:ilvl w:val="0"/>
          <w:numId w:val="17"/>
        </w:numPr>
        <w:jc w:val="both"/>
        <w:rPr>
          <w:rFonts w:ascii="Times New Roman" w:hAnsi="Times New Roman"/>
          <w:sz w:val="26"/>
          <w:szCs w:val="26"/>
        </w:rPr>
      </w:pPr>
      <w:r w:rsidRPr="00317AD8">
        <w:rPr>
          <w:rFonts w:ascii="Times New Roman" w:hAnsi="Times New Roman"/>
          <w:sz w:val="26"/>
          <w:szCs w:val="26"/>
        </w:rPr>
        <w:t>Устав МАУ ДО «Голышмановский МЦ</w:t>
      </w:r>
      <w:r w:rsidR="00645AC3" w:rsidRPr="00317AD8">
        <w:rPr>
          <w:rFonts w:ascii="Times New Roman" w:hAnsi="Times New Roman"/>
          <w:sz w:val="26"/>
          <w:szCs w:val="26"/>
        </w:rPr>
        <w:t xml:space="preserve">»; </w:t>
      </w: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317AD8" w:rsidRDefault="00317AD8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317AD8" w:rsidRDefault="00317AD8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317AD8" w:rsidRDefault="00317AD8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317AD8" w:rsidRDefault="00317AD8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Pr="00645AC3" w:rsidRDefault="00645AC3" w:rsidP="00645AC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645AC3" w:rsidRPr="00645AC3" w:rsidRDefault="00645AC3" w:rsidP="001E66D8">
      <w:pPr>
        <w:jc w:val="center"/>
        <w:rPr>
          <w:b/>
          <w:sz w:val="26"/>
          <w:szCs w:val="26"/>
        </w:rPr>
      </w:pPr>
    </w:p>
    <w:p w:rsidR="00645AC3" w:rsidRDefault="00645AC3" w:rsidP="001E66D8">
      <w:pPr>
        <w:jc w:val="center"/>
        <w:rPr>
          <w:b/>
          <w:sz w:val="28"/>
          <w:szCs w:val="28"/>
        </w:rPr>
      </w:pPr>
    </w:p>
    <w:p w:rsidR="00501945" w:rsidRDefault="007B63B2" w:rsidP="001E66D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Пояснительная записка</w:t>
      </w:r>
    </w:p>
    <w:p w:rsidR="001B679C" w:rsidRDefault="001B679C" w:rsidP="001B679C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Современный мир очень динамичен, и меняется он столь стремительно, что это заставляет современную психологию пересматривать роль и значение исследовательского поведения в жизни человека, а педагогику ориентирует на переоценку роли исследовательских методов обучения в практике массового образования. С началом XXI века становится все более очевидным, что умения и навыки исследовательского поиска в обязательном порядке требуются не только тем, чья жизнь уже связана или будет связана с научной работой, они необходимы каждому человеку. В современном российском образовании это выражено в активно проявляемом педагогами и практическими психологами стремлении к теоретическим идеям и практике исследовательского обучения.</w:t>
      </w:r>
    </w:p>
    <w:p w:rsidR="001B679C" w:rsidRDefault="001B679C" w:rsidP="001B679C">
      <w:pPr>
        <w:pStyle w:val="a4"/>
        <w:spacing w:before="168" w:beforeAutospacing="0" w:after="168" w:afterAutospacing="0" w:line="330" w:lineRule="atLeast"/>
        <w:ind w:firstLine="750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Ни для кого не является секретом, что детская потребность в исследовательском поиске обусловлена биологически. Всякий здоровый ребенок рождается исследователем. Неутолимая жажда новых впечатлений, любознательность, стремление наблюдать и экспериментировать, самостоятельно искать новые сведения о мире традиционно рассматриваются как важнейшие черты детского поведения. Постоянно проявляемая исследовательская активность - нормальное, естественное состояние ребенка. Он настроен на познание мира и хочет его познавать. Именно это внутреннее стремление к познанию через исследование порождает исследовательское поведение и создает условия для исследовательского обучения. В современном динамичном мире принципиально важно, чтобы психическое развитие ребенка уже на самых первых этапах разворачивалось как процесс саморазвития.</w:t>
      </w:r>
    </w:p>
    <w:p w:rsidR="00E27E33" w:rsidRPr="00AB57E4" w:rsidRDefault="00E27E33" w:rsidP="00645AC3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B57E4">
        <w:rPr>
          <w:b/>
          <w:bCs/>
          <w:color w:val="000000"/>
          <w:sz w:val="26"/>
          <w:szCs w:val="26"/>
        </w:rPr>
        <w:t>Ценность</w:t>
      </w:r>
      <w:r w:rsidRPr="00AB57E4">
        <w:rPr>
          <w:color w:val="000000"/>
          <w:sz w:val="26"/>
          <w:szCs w:val="26"/>
        </w:rPr>
        <w:t> программы заключается в том, что учащиеся получают возможность посмотреть на различные проблемы с позиции ученых, ощутить весь спектр требований к научному исследованию.</w:t>
      </w:r>
    </w:p>
    <w:p w:rsidR="00E27E33" w:rsidRPr="00AB57E4" w:rsidRDefault="00E27E33" w:rsidP="00645AC3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AB57E4">
        <w:rPr>
          <w:color w:val="000000"/>
          <w:sz w:val="26"/>
          <w:szCs w:val="26"/>
        </w:rPr>
        <w:t>Ее </w:t>
      </w:r>
      <w:r w:rsidRPr="00AB57E4">
        <w:rPr>
          <w:b/>
          <w:bCs/>
          <w:color w:val="000000"/>
          <w:sz w:val="26"/>
          <w:szCs w:val="26"/>
        </w:rPr>
        <w:t>актуальность</w:t>
      </w:r>
      <w:r w:rsidRPr="00AB57E4">
        <w:rPr>
          <w:color w:val="000000"/>
          <w:sz w:val="26"/>
          <w:szCs w:val="26"/>
        </w:rPr>
        <w:t> основывается на интересе, потребностях учащихся и их родителей.</w:t>
      </w:r>
      <w:r w:rsidR="00AB57E4">
        <w:rPr>
          <w:color w:val="000000"/>
          <w:sz w:val="26"/>
          <w:szCs w:val="26"/>
        </w:rPr>
        <w:t xml:space="preserve"> Программа </w:t>
      </w:r>
      <w:r w:rsidRPr="00AB57E4">
        <w:rPr>
          <w:color w:val="000000"/>
          <w:sz w:val="26"/>
          <w:szCs w:val="26"/>
        </w:rPr>
        <w:t xml:space="preserve"> способствует ознакомлению с организацией коллективного и индивидуального исследования, обучению в действии, побуждает к наблюдениям и экспериментированию, опирается на собственный жизненный опыт, позволяет чередовать коллективную и индивидуальную деятельность.</w:t>
      </w:r>
    </w:p>
    <w:p w:rsidR="001E66D8" w:rsidRPr="00AB57E4" w:rsidRDefault="001E66D8" w:rsidP="00645AC3">
      <w:pPr>
        <w:jc w:val="both"/>
        <w:rPr>
          <w:b/>
          <w:sz w:val="26"/>
          <w:szCs w:val="26"/>
        </w:rPr>
      </w:pPr>
      <w:r w:rsidRPr="00AB57E4">
        <w:rPr>
          <w:b/>
          <w:sz w:val="26"/>
          <w:szCs w:val="26"/>
        </w:rPr>
        <w:t>Цель программы</w:t>
      </w:r>
    </w:p>
    <w:p w:rsidR="001E66D8" w:rsidRPr="00AB57E4" w:rsidRDefault="001E66D8" w:rsidP="00645AC3">
      <w:pPr>
        <w:jc w:val="both"/>
        <w:rPr>
          <w:sz w:val="26"/>
          <w:szCs w:val="26"/>
        </w:rPr>
      </w:pPr>
      <w:r w:rsidRPr="00AB57E4">
        <w:rPr>
          <w:sz w:val="26"/>
          <w:szCs w:val="26"/>
        </w:rPr>
        <w:t xml:space="preserve">    Трансформация процесса развития интеллектуально –творческого потенциала личности ребенка путем совершенствования его исследовательских способностей в процессе саморазвития.</w:t>
      </w:r>
    </w:p>
    <w:p w:rsidR="001E66D8" w:rsidRPr="00AB57E4" w:rsidRDefault="001E66D8" w:rsidP="00645AC3">
      <w:pPr>
        <w:jc w:val="both"/>
        <w:rPr>
          <w:sz w:val="26"/>
          <w:szCs w:val="26"/>
        </w:rPr>
      </w:pPr>
    </w:p>
    <w:p w:rsidR="001E66D8" w:rsidRPr="00AB57E4" w:rsidRDefault="001E66D8" w:rsidP="00645AC3">
      <w:pPr>
        <w:jc w:val="both"/>
        <w:rPr>
          <w:b/>
          <w:sz w:val="26"/>
          <w:szCs w:val="26"/>
        </w:rPr>
      </w:pPr>
      <w:r w:rsidRPr="00AB57E4">
        <w:rPr>
          <w:b/>
          <w:sz w:val="26"/>
          <w:szCs w:val="26"/>
        </w:rPr>
        <w:t>Задачи программы</w:t>
      </w:r>
    </w:p>
    <w:p w:rsidR="001E66D8" w:rsidRPr="00AB57E4" w:rsidRDefault="001E66D8" w:rsidP="00645AC3">
      <w:pPr>
        <w:numPr>
          <w:ilvl w:val="0"/>
          <w:numId w:val="1"/>
        </w:numPr>
        <w:jc w:val="both"/>
        <w:rPr>
          <w:sz w:val="26"/>
          <w:szCs w:val="26"/>
        </w:rPr>
      </w:pPr>
      <w:r w:rsidRPr="00AB57E4">
        <w:rPr>
          <w:sz w:val="26"/>
          <w:szCs w:val="26"/>
        </w:rPr>
        <w:t>Развития познавательных потребностей младших школьников.</w:t>
      </w:r>
    </w:p>
    <w:p w:rsidR="001E66D8" w:rsidRPr="00AB57E4" w:rsidRDefault="001E66D8" w:rsidP="00645AC3">
      <w:pPr>
        <w:numPr>
          <w:ilvl w:val="0"/>
          <w:numId w:val="1"/>
        </w:numPr>
        <w:jc w:val="both"/>
        <w:rPr>
          <w:sz w:val="26"/>
          <w:szCs w:val="26"/>
        </w:rPr>
      </w:pPr>
      <w:r w:rsidRPr="00AB57E4">
        <w:rPr>
          <w:sz w:val="26"/>
          <w:szCs w:val="26"/>
        </w:rPr>
        <w:t>Развитие познавательных способностей младших школьников.</w:t>
      </w:r>
    </w:p>
    <w:p w:rsidR="001E66D8" w:rsidRPr="00AB57E4" w:rsidRDefault="001E66D8" w:rsidP="00645AC3">
      <w:pPr>
        <w:numPr>
          <w:ilvl w:val="0"/>
          <w:numId w:val="1"/>
        </w:numPr>
        <w:jc w:val="both"/>
        <w:rPr>
          <w:sz w:val="26"/>
          <w:szCs w:val="26"/>
        </w:rPr>
      </w:pPr>
      <w:r w:rsidRPr="00AB57E4">
        <w:rPr>
          <w:sz w:val="26"/>
          <w:szCs w:val="26"/>
        </w:rPr>
        <w:t>Обучение детей младшего школьного возраста специальным знаниям, необходимым для проведения самостоятельных исследований.</w:t>
      </w:r>
    </w:p>
    <w:p w:rsidR="001E66D8" w:rsidRPr="00AB57E4" w:rsidRDefault="001E66D8" w:rsidP="00645AC3">
      <w:pPr>
        <w:numPr>
          <w:ilvl w:val="0"/>
          <w:numId w:val="1"/>
        </w:numPr>
        <w:jc w:val="both"/>
        <w:rPr>
          <w:sz w:val="26"/>
          <w:szCs w:val="26"/>
        </w:rPr>
      </w:pPr>
      <w:r w:rsidRPr="00AB57E4">
        <w:rPr>
          <w:sz w:val="26"/>
          <w:szCs w:val="26"/>
        </w:rPr>
        <w:t>Формирование и развитие у детей младшего школьного возраста умений и навыков исследовательского поиска.</w:t>
      </w:r>
    </w:p>
    <w:p w:rsidR="001E66D8" w:rsidRPr="007B63B2" w:rsidRDefault="001E66D8" w:rsidP="00645AC3">
      <w:pPr>
        <w:numPr>
          <w:ilvl w:val="0"/>
          <w:numId w:val="1"/>
        </w:numPr>
        <w:jc w:val="both"/>
        <w:rPr>
          <w:sz w:val="26"/>
          <w:szCs w:val="26"/>
        </w:rPr>
      </w:pPr>
      <w:r w:rsidRPr="007B63B2">
        <w:rPr>
          <w:sz w:val="26"/>
          <w:szCs w:val="26"/>
        </w:rPr>
        <w:lastRenderedPageBreak/>
        <w:t>Формирование у младших школьников и педагогов представлений об исследовательском обучении как ведущем способе учебной деятельности.</w:t>
      </w:r>
    </w:p>
    <w:p w:rsidR="00E27E33" w:rsidRPr="007B63B2" w:rsidRDefault="00E27E33" w:rsidP="00645AC3">
      <w:pPr>
        <w:jc w:val="both"/>
        <w:rPr>
          <w:b/>
          <w:sz w:val="26"/>
          <w:szCs w:val="26"/>
        </w:rPr>
      </w:pPr>
    </w:p>
    <w:p w:rsidR="001E66D8" w:rsidRPr="007B63B2" w:rsidRDefault="001E66D8" w:rsidP="00645AC3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>Программа</w:t>
      </w:r>
      <w:r w:rsidRPr="007B63B2">
        <w:rPr>
          <w:sz w:val="26"/>
          <w:szCs w:val="26"/>
        </w:rPr>
        <w:t xml:space="preserve">  учебно – исследовательской деятельности учащихся включает три модуля:</w:t>
      </w:r>
    </w:p>
    <w:p w:rsidR="001E66D8" w:rsidRPr="007B63B2" w:rsidRDefault="001E66D8" w:rsidP="00645AC3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«Тренинг».  </w:t>
      </w:r>
      <w:r w:rsidRPr="007B63B2">
        <w:rPr>
          <w:sz w:val="26"/>
          <w:szCs w:val="26"/>
        </w:rPr>
        <w:t>Специальные занятия по приобретению учащимися знаний и развитию умений и навыков исследовательского поиска.</w:t>
      </w:r>
    </w:p>
    <w:p w:rsidR="001E66D8" w:rsidRPr="007B63B2" w:rsidRDefault="001E66D8" w:rsidP="00645AC3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«Исследовательская практика». </w:t>
      </w:r>
      <w:r w:rsidRPr="007B63B2">
        <w:rPr>
          <w:sz w:val="26"/>
          <w:szCs w:val="26"/>
        </w:rPr>
        <w:t>Проведение учащимися самостоятельных исследований и выполнение творческих проектов.</w:t>
      </w:r>
    </w:p>
    <w:p w:rsidR="001E66D8" w:rsidRPr="007B63B2" w:rsidRDefault="001E66D8" w:rsidP="00645AC3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«Мониторинг».</w:t>
      </w:r>
      <w:r w:rsidRPr="007B63B2">
        <w:rPr>
          <w:sz w:val="26"/>
          <w:szCs w:val="26"/>
        </w:rPr>
        <w:t xml:space="preserve"> Содержание и организация мероприятий, необходимых для управления процессом решения задач исследовательского обучения (мини – курсы, конференции, защиты исследовательских работ и творческих проектов и др.)</w:t>
      </w:r>
    </w:p>
    <w:p w:rsidR="001E66D8" w:rsidRDefault="001E66D8" w:rsidP="00645AC3">
      <w:pPr>
        <w:jc w:val="both"/>
        <w:rPr>
          <w:b/>
          <w:sz w:val="28"/>
          <w:szCs w:val="28"/>
        </w:rPr>
      </w:pPr>
    </w:p>
    <w:p w:rsidR="00E27E33" w:rsidRPr="003C15F8" w:rsidRDefault="00360F2C" w:rsidP="00645AC3">
      <w:pPr>
        <w:jc w:val="both"/>
        <w:rPr>
          <w:b/>
        </w:rPr>
      </w:pPr>
      <w:r>
        <w:rPr>
          <w:b/>
          <w:sz w:val="28"/>
          <w:szCs w:val="28"/>
        </w:rPr>
        <w:t xml:space="preserve">Основные требования к уровню освоения содержания программы 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Перечень требований определяется поставленными задачами и имеет следующий вид:</w:t>
      </w:r>
    </w:p>
    <w:p w:rsidR="00E27E33" w:rsidRPr="007B63B2" w:rsidRDefault="00E27E33" w:rsidP="00645AC3">
      <w:pPr>
        <w:jc w:val="both"/>
        <w:rPr>
          <w:b/>
          <w:i/>
          <w:sz w:val="26"/>
          <w:szCs w:val="26"/>
        </w:rPr>
      </w:pPr>
      <w:r w:rsidRPr="007B63B2">
        <w:rPr>
          <w:b/>
          <w:i/>
          <w:sz w:val="26"/>
          <w:szCs w:val="26"/>
        </w:rPr>
        <w:t>Совершенствование познавательных потребностей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В ходе освоения программы, за счет максимального сближения учебной и познавательной деятельности</w:t>
      </w:r>
      <w:r w:rsidR="003C15F8" w:rsidRPr="007B63B2">
        <w:rPr>
          <w:sz w:val="26"/>
          <w:szCs w:val="26"/>
        </w:rPr>
        <w:t xml:space="preserve"> детей, должны возрасти их</w:t>
      </w:r>
      <w:r w:rsidRPr="007B63B2">
        <w:rPr>
          <w:sz w:val="26"/>
          <w:szCs w:val="26"/>
        </w:rPr>
        <w:t xml:space="preserve"> познавательные потребности. Проводимые в рамках программы занятия, эксплуатируя природное детское любопытство, должны постепенно содействовать его трансформации в устойчивую познавательную потребность.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Судить об этом можно на основе наблюдений за динамикой детского отношения к процессу познания и по росту успешности основной учебной деятельности. Для повышения достоверности и снижения субъективизма можно воспользоваться «методом экспертных оценок» (сопоставить итоги наблюдений разных специалистов, работающих с данными детьми)</w:t>
      </w:r>
    </w:p>
    <w:p w:rsidR="00E27E33" w:rsidRPr="007B63B2" w:rsidRDefault="00E27E33" w:rsidP="00645AC3">
      <w:pPr>
        <w:jc w:val="both"/>
        <w:rPr>
          <w:b/>
          <w:i/>
          <w:sz w:val="26"/>
          <w:szCs w:val="26"/>
        </w:rPr>
      </w:pPr>
      <w:r w:rsidRPr="007B63B2">
        <w:rPr>
          <w:b/>
          <w:i/>
          <w:sz w:val="26"/>
          <w:szCs w:val="26"/>
        </w:rPr>
        <w:t>Развитие познавательных способностей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Собственная исследовательская практика призвании не только расширять кругозор ребенка, но и развивать его познавательные способности. Включаясь в процесс самостоятельной добычи и обработки новой информации, ребенок не только приобретает новые знания, но и осваивает механизмы их самостоятельного получения.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Об уровне их развития можно судить по изменению характера познавательной деятельности ребенка в сторону повышения степени самостоятельности.</w:t>
      </w:r>
    </w:p>
    <w:p w:rsidR="00E27E33" w:rsidRPr="007B63B2" w:rsidRDefault="00E27E33" w:rsidP="00645AC3">
      <w:pPr>
        <w:jc w:val="both"/>
        <w:rPr>
          <w:b/>
          <w:i/>
          <w:sz w:val="26"/>
          <w:szCs w:val="26"/>
        </w:rPr>
      </w:pPr>
      <w:r w:rsidRPr="007B63B2">
        <w:rPr>
          <w:b/>
          <w:i/>
          <w:sz w:val="26"/>
          <w:szCs w:val="26"/>
        </w:rPr>
        <w:t>Обучение детей специальным знаниям, необходимым в исследовательском поиске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Дети, в ходе предусмотренного программой тренинга исследовательских способностей, а так же в ходе собственной исследовательской практики должны получить специальные знания, необходимые для проведения самостоятельных исследований. 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Оценить это можно по следующим критериям:</w:t>
      </w:r>
    </w:p>
    <w:p w:rsidR="00E27E33" w:rsidRPr="007B63B2" w:rsidRDefault="00E27E33" w:rsidP="00645AC3">
      <w:pPr>
        <w:numPr>
          <w:ilvl w:val="0"/>
          <w:numId w:val="4"/>
        </w:num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По способностям детей оперировать такими понятиями, как проблема, гипотеза, наблюдение, эксперимент, умозаключение, вывод и т.п.</w:t>
      </w:r>
    </w:p>
    <w:p w:rsidR="00E27E33" w:rsidRPr="007B63B2" w:rsidRDefault="00E27E33" w:rsidP="00645AC3">
      <w:pPr>
        <w:numPr>
          <w:ilvl w:val="0"/>
          <w:numId w:val="4"/>
        </w:num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По степени овладения детьми такими понятиями, как, например, явление, причина, следствие, событие, обусловленность, зависимость, различие, сходство, общность, совместимость, несовместимость, возможность, невозможность и др.</w:t>
      </w:r>
    </w:p>
    <w:p w:rsidR="003C15F8" w:rsidRPr="007B63B2" w:rsidRDefault="003C15F8" w:rsidP="00E27E33">
      <w:pPr>
        <w:rPr>
          <w:b/>
          <w:i/>
          <w:sz w:val="26"/>
          <w:szCs w:val="26"/>
        </w:rPr>
      </w:pPr>
    </w:p>
    <w:p w:rsidR="00E27E33" w:rsidRPr="007B63B2" w:rsidRDefault="00E27E33" w:rsidP="00E27E33">
      <w:pPr>
        <w:rPr>
          <w:b/>
          <w:i/>
          <w:sz w:val="26"/>
          <w:szCs w:val="26"/>
        </w:rPr>
      </w:pPr>
      <w:r w:rsidRPr="007B63B2">
        <w:rPr>
          <w:b/>
          <w:i/>
          <w:sz w:val="26"/>
          <w:szCs w:val="26"/>
        </w:rPr>
        <w:t>Формирование и развитие у детей умений и навыков</w:t>
      </w:r>
    </w:p>
    <w:p w:rsidR="00E27E33" w:rsidRPr="007B63B2" w:rsidRDefault="00E27E33" w:rsidP="00645AC3">
      <w:pPr>
        <w:jc w:val="both"/>
        <w:rPr>
          <w:b/>
          <w:i/>
          <w:sz w:val="26"/>
          <w:szCs w:val="26"/>
        </w:rPr>
      </w:pPr>
      <w:r w:rsidRPr="007B63B2">
        <w:rPr>
          <w:b/>
          <w:i/>
          <w:sz w:val="26"/>
          <w:szCs w:val="26"/>
        </w:rPr>
        <w:t>Исследовательского поиска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В ходе занятий в рамках программы следует уделять особое внимание формированию и развитию у детей специальных умений и навыков, необходимых в исследовательском поиске.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Уровень их </w:t>
      </w:r>
      <w:proofErr w:type="spellStart"/>
      <w:r w:rsidRPr="007B63B2">
        <w:rPr>
          <w:sz w:val="26"/>
          <w:szCs w:val="26"/>
        </w:rPr>
        <w:t>сформированности</w:t>
      </w:r>
      <w:proofErr w:type="spellEnd"/>
      <w:r w:rsidRPr="007B63B2">
        <w:rPr>
          <w:sz w:val="26"/>
          <w:szCs w:val="26"/>
        </w:rPr>
        <w:t xml:space="preserve"> можно оценить по проявленным детьми умениям: видеть проблемы, ставить вопросы, выдвигать гипотезы, планировать и проводить наблюдения и эксперименты, высказывать суждения, делать умозаключения и выводы, аргументировать (защищать) свои идеи и т.п.</w:t>
      </w:r>
    </w:p>
    <w:p w:rsidR="00E27E33" w:rsidRPr="007B63B2" w:rsidRDefault="00E27E33" w:rsidP="00645AC3">
      <w:pPr>
        <w:pStyle w:val="a4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</w:p>
    <w:p w:rsidR="00E27E33" w:rsidRPr="007B63B2" w:rsidRDefault="00E27E33" w:rsidP="00645AC3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b/>
          <w:bCs/>
          <w:color w:val="000000"/>
          <w:sz w:val="26"/>
          <w:szCs w:val="26"/>
        </w:rPr>
        <w:t>Основные принципы реализации программы</w:t>
      </w:r>
      <w:r w:rsidRPr="007B63B2">
        <w:rPr>
          <w:color w:val="000000"/>
          <w:sz w:val="26"/>
          <w:szCs w:val="26"/>
        </w:rPr>
        <w:t>: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научность,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доступность,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добровольность,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7B63B2">
        <w:rPr>
          <w:color w:val="000000"/>
          <w:sz w:val="26"/>
          <w:szCs w:val="26"/>
        </w:rPr>
        <w:t>субъектность</w:t>
      </w:r>
      <w:proofErr w:type="spellEnd"/>
      <w:r w:rsidRPr="007B63B2">
        <w:rPr>
          <w:color w:val="000000"/>
          <w:sz w:val="26"/>
          <w:szCs w:val="26"/>
        </w:rPr>
        <w:t>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proofErr w:type="spellStart"/>
      <w:r w:rsidRPr="007B63B2">
        <w:rPr>
          <w:color w:val="000000"/>
          <w:sz w:val="26"/>
          <w:szCs w:val="26"/>
        </w:rPr>
        <w:t>деятельностный</w:t>
      </w:r>
      <w:proofErr w:type="spellEnd"/>
      <w:r w:rsidRPr="007B63B2">
        <w:rPr>
          <w:color w:val="000000"/>
          <w:sz w:val="26"/>
          <w:szCs w:val="26"/>
        </w:rPr>
        <w:t xml:space="preserve"> и личностный подходы,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преемственность,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результативность,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партнерство,</w:t>
      </w:r>
    </w:p>
    <w:p w:rsidR="00E27E33" w:rsidRPr="007B63B2" w:rsidRDefault="00E27E33" w:rsidP="00645AC3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7B63B2">
        <w:rPr>
          <w:color w:val="000000"/>
          <w:sz w:val="26"/>
          <w:szCs w:val="26"/>
        </w:rPr>
        <w:t>творчество и успех.</w:t>
      </w:r>
    </w:p>
    <w:p w:rsidR="00E27E33" w:rsidRPr="007B63B2" w:rsidRDefault="00E27E33" w:rsidP="00645AC3">
      <w:pPr>
        <w:jc w:val="both"/>
        <w:rPr>
          <w:sz w:val="26"/>
          <w:szCs w:val="26"/>
        </w:rPr>
      </w:pPr>
    </w:p>
    <w:p w:rsidR="00E27E33" w:rsidRPr="007B63B2" w:rsidRDefault="00E27E33" w:rsidP="00645AC3">
      <w:pPr>
        <w:jc w:val="both"/>
        <w:rPr>
          <w:sz w:val="26"/>
          <w:szCs w:val="26"/>
        </w:rPr>
      </w:pPr>
      <w:r w:rsidRPr="007B63B2">
        <w:rPr>
          <w:b/>
          <w:bCs/>
          <w:color w:val="000000"/>
          <w:sz w:val="26"/>
          <w:szCs w:val="26"/>
          <w:shd w:val="clear" w:color="auto" w:fill="FFFFFF"/>
        </w:rPr>
        <w:t>Методы контроля:</w:t>
      </w:r>
      <w:r w:rsidRPr="007B63B2">
        <w:rPr>
          <w:color w:val="000000"/>
          <w:sz w:val="26"/>
          <w:szCs w:val="26"/>
          <w:shd w:val="clear" w:color="auto" w:fill="FFFFFF"/>
        </w:rPr>
        <w:t> консультация, доклад, защита исследовательских работ, выступление, выставка, презентация, мини-конференция, научно-исследовательская конференция, участие в конкурсах исследовательских работ.</w:t>
      </w:r>
    </w:p>
    <w:p w:rsidR="00186FCE" w:rsidRPr="007B63B2" w:rsidRDefault="00186FCE" w:rsidP="00645AC3">
      <w:pPr>
        <w:pStyle w:val="a6"/>
        <w:jc w:val="both"/>
        <w:rPr>
          <w:rFonts w:ascii="Times New Roman" w:hAnsi="Times New Roman"/>
          <w:b/>
          <w:sz w:val="26"/>
          <w:szCs w:val="26"/>
        </w:rPr>
      </w:pPr>
      <w:r w:rsidRPr="007B63B2">
        <w:rPr>
          <w:rFonts w:ascii="Times New Roman" w:hAnsi="Times New Roman"/>
          <w:b/>
          <w:sz w:val="26"/>
          <w:szCs w:val="26"/>
        </w:rPr>
        <w:t>Оценка и контроль результатов</w:t>
      </w:r>
    </w:p>
    <w:p w:rsidR="00186FCE" w:rsidRPr="007B63B2" w:rsidRDefault="00186FCE" w:rsidP="00645AC3">
      <w:pPr>
        <w:pStyle w:val="a6"/>
        <w:jc w:val="both"/>
        <w:rPr>
          <w:rFonts w:ascii="Times New Roman" w:hAnsi="Times New Roman"/>
          <w:i/>
          <w:sz w:val="26"/>
          <w:szCs w:val="26"/>
        </w:rPr>
      </w:pPr>
      <w:r w:rsidRPr="007B63B2">
        <w:rPr>
          <w:rFonts w:ascii="Times New Roman" w:hAnsi="Times New Roman"/>
          <w:i/>
          <w:sz w:val="26"/>
          <w:szCs w:val="26"/>
        </w:rPr>
        <w:t>Итоговый и промежуточный контроль включает:</w:t>
      </w:r>
    </w:p>
    <w:p w:rsidR="00186FCE" w:rsidRPr="007B63B2" w:rsidRDefault="00186FCE" w:rsidP="00645AC3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выполнение домашних творческих заданий к  занятиям;</w:t>
      </w:r>
    </w:p>
    <w:p w:rsidR="00186FCE" w:rsidRPr="007B63B2" w:rsidRDefault="00186FCE" w:rsidP="00645AC3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проведение исследования и оформление его в виде исследовательской работы;</w:t>
      </w:r>
    </w:p>
    <w:p w:rsidR="00186FCE" w:rsidRPr="007B63B2" w:rsidRDefault="00186FCE" w:rsidP="00645AC3">
      <w:pPr>
        <w:pStyle w:val="a6"/>
        <w:numPr>
          <w:ilvl w:val="0"/>
          <w:numId w:val="7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публичная защита подготовленного доклада, исследовательской и проектной работы  в классе.</w:t>
      </w:r>
    </w:p>
    <w:p w:rsidR="00186FCE" w:rsidRPr="007B63B2" w:rsidRDefault="00186FCE" w:rsidP="00645AC3">
      <w:pPr>
        <w:pStyle w:val="a6"/>
        <w:jc w:val="both"/>
        <w:rPr>
          <w:rFonts w:ascii="Times New Roman" w:hAnsi="Times New Roman"/>
          <w:i/>
          <w:sz w:val="26"/>
          <w:szCs w:val="26"/>
        </w:rPr>
      </w:pPr>
      <w:r w:rsidRPr="007B63B2">
        <w:rPr>
          <w:rFonts w:ascii="Times New Roman" w:hAnsi="Times New Roman"/>
          <w:i/>
          <w:sz w:val="26"/>
          <w:szCs w:val="26"/>
        </w:rPr>
        <w:t>Формы контроля и оценки результатов: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выполнение творческих заданий;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участие в школьных и районных предметных олимпиадах;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участие в интеллектуальных марафонах;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создание «Портфолио «Папки исследователя»»;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 xml:space="preserve">защита исследовательской работы в на различных </w:t>
      </w:r>
      <w:proofErr w:type="gramStart"/>
      <w:r w:rsidRPr="007B63B2">
        <w:rPr>
          <w:rFonts w:ascii="Times New Roman" w:hAnsi="Times New Roman"/>
          <w:sz w:val="26"/>
          <w:szCs w:val="26"/>
        </w:rPr>
        <w:t>уровнях(</w:t>
      </w:r>
      <w:proofErr w:type="gramEnd"/>
      <w:r w:rsidRPr="007B63B2">
        <w:rPr>
          <w:rFonts w:ascii="Times New Roman" w:hAnsi="Times New Roman"/>
          <w:sz w:val="26"/>
          <w:szCs w:val="26"/>
        </w:rPr>
        <w:t xml:space="preserve">лицейский, муниципальный, региональный и </w:t>
      </w:r>
      <w:proofErr w:type="spellStart"/>
      <w:r w:rsidRPr="007B63B2">
        <w:rPr>
          <w:rFonts w:ascii="Times New Roman" w:hAnsi="Times New Roman"/>
          <w:sz w:val="26"/>
          <w:szCs w:val="26"/>
        </w:rPr>
        <w:t>т.д</w:t>
      </w:r>
      <w:proofErr w:type="spellEnd"/>
      <w:r w:rsidRPr="007B63B2">
        <w:rPr>
          <w:rFonts w:ascii="Times New Roman" w:hAnsi="Times New Roman"/>
          <w:sz w:val="26"/>
          <w:szCs w:val="26"/>
        </w:rPr>
        <w:t>);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проведение мини-исследований, мини-проектов исследовательского характера;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участие в научно-практической конференции различного уровня;</w:t>
      </w:r>
    </w:p>
    <w:p w:rsidR="00186FCE" w:rsidRPr="007B63B2" w:rsidRDefault="00186FCE" w:rsidP="00645AC3">
      <w:pPr>
        <w:pStyle w:val="a6"/>
        <w:numPr>
          <w:ilvl w:val="0"/>
          <w:numId w:val="8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оформление лучших работ в сборнике «Мы - исследователи»</w:t>
      </w:r>
    </w:p>
    <w:p w:rsidR="00186FCE" w:rsidRPr="007B63B2" w:rsidRDefault="00186FCE" w:rsidP="00645AC3">
      <w:pPr>
        <w:pStyle w:val="a6"/>
        <w:jc w:val="both"/>
        <w:rPr>
          <w:rFonts w:ascii="Times New Roman" w:hAnsi="Times New Roman"/>
          <w:i/>
          <w:sz w:val="26"/>
          <w:szCs w:val="26"/>
        </w:rPr>
      </w:pPr>
      <w:r w:rsidRPr="007B63B2">
        <w:rPr>
          <w:rFonts w:ascii="Times New Roman" w:hAnsi="Times New Roman"/>
          <w:i/>
          <w:sz w:val="26"/>
          <w:szCs w:val="26"/>
        </w:rPr>
        <w:t>Критерии оценки результативности исследовательской работы:</w:t>
      </w:r>
    </w:p>
    <w:p w:rsidR="00186FCE" w:rsidRPr="007B63B2" w:rsidRDefault="00186FCE" w:rsidP="00645AC3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познавательная ценность темы;</w:t>
      </w:r>
    </w:p>
    <w:p w:rsidR="00186FCE" w:rsidRPr="007B63B2" w:rsidRDefault="00186FCE" w:rsidP="00645AC3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оригинальность, ценность собранного материала;</w:t>
      </w:r>
    </w:p>
    <w:p w:rsidR="00186FCE" w:rsidRPr="007B63B2" w:rsidRDefault="00186FCE" w:rsidP="00645AC3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исследовательское мастерство (степень владения знаниями, умениями и навыками, освоенными в ходе подпрограммы «тренинг»);</w:t>
      </w:r>
    </w:p>
    <w:p w:rsidR="00186FCE" w:rsidRPr="007B63B2" w:rsidRDefault="00186FCE" w:rsidP="00186FCE">
      <w:pPr>
        <w:pStyle w:val="a6"/>
        <w:numPr>
          <w:ilvl w:val="0"/>
          <w:numId w:val="9"/>
        </w:numPr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lastRenderedPageBreak/>
        <w:t>структура, логика работы;</w:t>
      </w:r>
    </w:p>
    <w:p w:rsidR="00186FCE" w:rsidRPr="007B63B2" w:rsidRDefault="00186FCE" w:rsidP="00645AC3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язык и стиль изложения, умение ответить на вопросы по своему исследованию;</w:t>
      </w:r>
    </w:p>
    <w:p w:rsidR="00186FCE" w:rsidRPr="007B63B2" w:rsidRDefault="00186FCE" w:rsidP="00645AC3">
      <w:pPr>
        <w:pStyle w:val="a6"/>
        <w:numPr>
          <w:ilvl w:val="0"/>
          <w:numId w:val="9"/>
        </w:numPr>
        <w:jc w:val="both"/>
        <w:rPr>
          <w:rFonts w:ascii="Times New Roman" w:hAnsi="Times New Roman"/>
          <w:sz w:val="26"/>
          <w:szCs w:val="26"/>
        </w:rPr>
      </w:pPr>
      <w:r w:rsidRPr="007B63B2">
        <w:rPr>
          <w:rFonts w:ascii="Times New Roman" w:hAnsi="Times New Roman"/>
          <w:sz w:val="26"/>
          <w:szCs w:val="26"/>
        </w:rPr>
        <w:t>степень самостоятельности.</w:t>
      </w:r>
    </w:p>
    <w:p w:rsidR="00E27E33" w:rsidRPr="007B63B2" w:rsidRDefault="00E27E33" w:rsidP="00645AC3">
      <w:pPr>
        <w:jc w:val="both"/>
        <w:rPr>
          <w:b/>
          <w:sz w:val="26"/>
          <w:szCs w:val="26"/>
        </w:rPr>
      </w:pPr>
    </w:p>
    <w:p w:rsidR="00E27E33" w:rsidRPr="007B63B2" w:rsidRDefault="00C72999" w:rsidP="00645AC3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 xml:space="preserve">Форма обучения – </w:t>
      </w:r>
      <w:r w:rsidRPr="007B63B2">
        <w:rPr>
          <w:sz w:val="26"/>
          <w:szCs w:val="26"/>
        </w:rPr>
        <w:t xml:space="preserve">очная. </w:t>
      </w:r>
    </w:p>
    <w:p w:rsidR="00E27E33" w:rsidRPr="007B63B2" w:rsidRDefault="00C72999" w:rsidP="00645AC3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 xml:space="preserve">Возраст детей, участвующих в реализации программы 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Программа адресована</w:t>
      </w:r>
      <w:r w:rsidR="007B63B2">
        <w:rPr>
          <w:sz w:val="26"/>
          <w:szCs w:val="26"/>
        </w:rPr>
        <w:t xml:space="preserve"> детям 8-12</w:t>
      </w:r>
      <w:r w:rsidRPr="007B63B2">
        <w:rPr>
          <w:sz w:val="26"/>
          <w:szCs w:val="26"/>
        </w:rPr>
        <w:t xml:space="preserve"> лет. В коллектив принимаются все желающие.  </w:t>
      </w:r>
    </w:p>
    <w:p w:rsidR="00C72999" w:rsidRPr="007B63B2" w:rsidRDefault="00C72999" w:rsidP="00645AC3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>Сроки реализации программы.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По нормативным срокам реализации программа «Юный исследователь» рассчитана на 4 года обучения: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- стартовый уровень 1 год 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- базовый уровень  2 года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- продвинутый уровень 1 год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</w:p>
    <w:p w:rsidR="00C72999" w:rsidRPr="007B63B2" w:rsidRDefault="00C72999" w:rsidP="00645AC3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>Режим занятий:</w:t>
      </w:r>
    </w:p>
    <w:p w:rsidR="00C72999" w:rsidRPr="007B63B2" w:rsidRDefault="00C72999" w:rsidP="00645AC3">
      <w:pPr>
        <w:shd w:val="clear" w:color="auto" w:fill="FFFFFF"/>
        <w:ind w:firstLine="567"/>
        <w:jc w:val="both"/>
        <w:rPr>
          <w:color w:val="291E1E"/>
          <w:sz w:val="26"/>
          <w:szCs w:val="26"/>
        </w:rPr>
      </w:pPr>
      <w:r w:rsidRPr="007B63B2">
        <w:rPr>
          <w:color w:val="291E1E"/>
          <w:sz w:val="26"/>
          <w:szCs w:val="26"/>
        </w:rPr>
        <w:t xml:space="preserve">       В группах первого года обучения занимается от 10 человек 1 раз в неделю, продолжительность  занятия 30 мин.</w:t>
      </w:r>
    </w:p>
    <w:p w:rsidR="00C72999" w:rsidRPr="007B63B2" w:rsidRDefault="00C72999" w:rsidP="00645AC3">
      <w:pPr>
        <w:shd w:val="clear" w:color="auto" w:fill="FFFFFF"/>
        <w:ind w:firstLine="567"/>
        <w:contextualSpacing/>
        <w:jc w:val="both"/>
        <w:rPr>
          <w:color w:val="291E1E"/>
          <w:sz w:val="26"/>
          <w:szCs w:val="26"/>
        </w:rPr>
      </w:pPr>
      <w:r w:rsidRPr="007B63B2">
        <w:rPr>
          <w:color w:val="291E1E"/>
          <w:sz w:val="26"/>
          <w:szCs w:val="26"/>
        </w:rPr>
        <w:t xml:space="preserve">      В группах второго и третьего  года обучения занимается от 10 человек, 1 раз в неделю, продолжительность каждого занятия 2 часа по каждому предмету.</w:t>
      </w:r>
    </w:p>
    <w:p w:rsidR="00C72999" w:rsidRPr="007B63B2" w:rsidRDefault="00C72999" w:rsidP="00645AC3">
      <w:pPr>
        <w:shd w:val="clear" w:color="auto" w:fill="FFFFFF"/>
        <w:ind w:firstLine="567"/>
        <w:contextualSpacing/>
        <w:jc w:val="both"/>
        <w:rPr>
          <w:color w:val="291E1E"/>
          <w:sz w:val="26"/>
          <w:szCs w:val="26"/>
        </w:rPr>
      </w:pPr>
      <w:r w:rsidRPr="007B63B2">
        <w:rPr>
          <w:sz w:val="26"/>
          <w:szCs w:val="26"/>
        </w:rPr>
        <w:t xml:space="preserve">        На четвертом году обучения </w:t>
      </w:r>
      <w:r w:rsidRPr="007B63B2">
        <w:rPr>
          <w:color w:val="291E1E"/>
          <w:sz w:val="26"/>
          <w:szCs w:val="26"/>
        </w:rPr>
        <w:t>занимается от 10 человек, 1 раз в неделю, продолжительность каждого занятия 2 часа по каждому предмету.</w:t>
      </w:r>
    </w:p>
    <w:p w:rsidR="00C72999" w:rsidRPr="007B63B2" w:rsidRDefault="00C72999" w:rsidP="00645AC3">
      <w:pPr>
        <w:ind w:firstLine="708"/>
        <w:jc w:val="both"/>
        <w:rPr>
          <w:sz w:val="26"/>
          <w:szCs w:val="26"/>
        </w:rPr>
      </w:pPr>
    </w:p>
    <w:p w:rsidR="00C72999" w:rsidRPr="007B63B2" w:rsidRDefault="00C72999" w:rsidP="00645AC3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 xml:space="preserve">Индивидуальный образовательный маршрут обучающегося. </w:t>
      </w:r>
    </w:p>
    <w:p w:rsidR="00C72999" w:rsidRPr="007B63B2" w:rsidRDefault="00C72999" w:rsidP="00645AC3">
      <w:pPr>
        <w:pStyle w:val="Default"/>
        <w:jc w:val="both"/>
        <w:rPr>
          <w:color w:val="auto"/>
          <w:sz w:val="26"/>
          <w:szCs w:val="26"/>
        </w:rPr>
      </w:pPr>
      <w:r w:rsidRPr="007B63B2">
        <w:rPr>
          <w:color w:val="auto"/>
          <w:sz w:val="26"/>
          <w:szCs w:val="26"/>
        </w:rPr>
        <w:t xml:space="preserve">        Индивидуальный образовательный маршрут обучающегося определяется как персональная траектория освоения содержания образования, позволяющая обучающимся выбирать наиболее удобные формы и темы для проектной работы и является эффективным инструментом формирования компетенций в сфере опытнической и проектно-исследовательской деятельности. </w:t>
      </w:r>
    </w:p>
    <w:p w:rsidR="00C72999" w:rsidRPr="007B63B2" w:rsidRDefault="00C72999" w:rsidP="00645AC3">
      <w:pPr>
        <w:pStyle w:val="Default"/>
        <w:jc w:val="both"/>
        <w:rPr>
          <w:sz w:val="26"/>
          <w:szCs w:val="26"/>
        </w:rPr>
      </w:pPr>
      <w:r w:rsidRPr="007B63B2">
        <w:rPr>
          <w:color w:val="auto"/>
          <w:sz w:val="26"/>
          <w:szCs w:val="26"/>
        </w:rPr>
        <w:t xml:space="preserve">       Группа индивидуального обучения формируется из основного состава обучающихся по программе. В нее входят обучающиеся, проявляющие высокий уровень заинтересованности в исследовательской, проектной и социально-значимой деятельности. Возможно зачисление в группу обучающихся, ранее не проходивших обучение по данной программе, на основании собеседования. Группа делится на подгруппы численностью 1- 4 человека. Занятия для каждой подгруппы проводятся 1 раз в неделю по 1 часу. В зависимости от сложности выполняемой работы и индивидуальных потребностей обучающегося, количество часов может варьироваться: занятия проводятся для нескольких</w:t>
      </w:r>
      <w:r w:rsidRPr="007B63B2">
        <w:rPr>
          <w:sz w:val="26"/>
          <w:szCs w:val="26"/>
        </w:rPr>
        <w:t xml:space="preserve"> </w:t>
      </w:r>
      <w:r w:rsidRPr="007B63B2">
        <w:rPr>
          <w:color w:val="auto"/>
          <w:sz w:val="26"/>
          <w:szCs w:val="26"/>
        </w:rPr>
        <w:t xml:space="preserve">подгрупп одновременно, два занятия в неделю для одной подгруппы с последующей компенсацией часов. </w:t>
      </w:r>
    </w:p>
    <w:p w:rsidR="00C72999" w:rsidRPr="007B63B2" w:rsidRDefault="00E1257D" w:rsidP="00645AC3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     </w:t>
      </w:r>
      <w:r w:rsidR="00C72999" w:rsidRPr="007B63B2">
        <w:rPr>
          <w:sz w:val="26"/>
          <w:szCs w:val="26"/>
        </w:rPr>
        <w:t xml:space="preserve">Индивидуальный образовательный маршрут выстраивается в соответствии со спецификой выполняемой задачи, склонностями и способностями конкретного обучающегося и предполагает наличие совместных с педагогом форм работы – консультации, учебные занятия, лабораторные занятия, выездные мероприятия, конференции, проекты и т.д. </w:t>
      </w:r>
    </w:p>
    <w:p w:rsidR="00C72999" w:rsidRPr="007B63B2" w:rsidRDefault="00C72999" w:rsidP="00645AC3">
      <w:pPr>
        <w:jc w:val="both"/>
        <w:rPr>
          <w:sz w:val="26"/>
          <w:szCs w:val="26"/>
        </w:rPr>
      </w:pPr>
    </w:p>
    <w:p w:rsidR="00E27E33" w:rsidRPr="007B63B2" w:rsidRDefault="00E27E33" w:rsidP="001E66D8">
      <w:pPr>
        <w:jc w:val="center"/>
        <w:rPr>
          <w:b/>
          <w:sz w:val="26"/>
          <w:szCs w:val="26"/>
        </w:rPr>
      </w:pPr>
    </w:p>
    <w:p w:rsidR="008176D8" w:rsidRDefault="008176D8" w:rsidP="008176D8">
      <w:pPr>
        <w:rPr>
          <w:b/>
          <w:sz w:val="26"/>
          <w:szCs w:val="26"/>
        </w:rPr>
      </w:pPr>
    </w:p>
    <w:p w:rsidR="008176D8" w:rsidRDefault="008176D8" w:rsidP="008176D8">
      <w:pPr>
        <w:rPr>
          <w:b/>
          <w:sz w:val="26"/>
          <w:szCs w:val="26"/>
        </w:rPr>
      </w:pPr>
    </w:p>
    <w:p w:rsidR="008176D8" w:rsidRPr="007E5B00" w:rsidRDefault="008176D8" w:rsidP="008176D8">
      <w:pPr>
        <w:ind w:right="-23"/>
        <w:jc w:val="center"/>
        <w:rPr>
          <w:sz w:val="28"/>
          <w:szCs w:val="28"/>
        </w:rPr>
      </w:pPr>
      <w:r w:rsidRPr="007E5B00">
        <w:rPr>
          <w:rFonts w:eastAsia="Arial"/>
          <w:b/>
          <w:bCs/>
          <w:sz w:val="28"/>
          <w:szCs w:val="28"/>
        </w:rPr>
        <w:lastRenderedPageBreak/>
        <w:t>Календарный учебный график</w:t>
      </w:r>
    </w:p>
    <w:tbl>
      <w:tblPr>
        <w:tblpPr w:leftFromText="180" w:rightFromText="180" w:vertAnchor="text" w:horzAnchor="margin" w:tblpXSpec="center" w:tblpY="188"/>
        <w:tblW w:w="90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4"/>
        <w:gridCol w:w="1199"/>
        <w:gridCol w:w="2530"/>
        <w:gridCol w:w="6"/>
        <w:gridCol w:w="1571"/>
        <w:gridCol w:w="6"/>
        <w:gridCol w:w="973"/>
        <w:gridCol w:w="6"/>
        <w:gridCol w:w="1601"/>
        <w:gridCol w:w="6"/>
        <w:gridCol w:w="30"/>
      </w:tblGrid>
      <w:tr w:rsidR="008176D8" w:rsidRPr="007E5B00" w:rsidTr="008176D8">
        <w:trPr>
          <w:trHeight w:val="376"/>
        </w:trPr>
        <w:tc>
          <w:tcPr>
            <w:tcW w:w="114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</w:tcPr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</w:p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Уровень </w:t>
            </w:r>
          </w:p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>обучения</w:t>
            </w:r>
          </w:p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(возраст)</w:t>
            </w:r>
          </w:p>
        </w:tc>
        <w:tc>
          <w:tcPr>
            <w:tcW w:w="1199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ind w:left="10"/>
              <w:contextualSpacing/>
              <w:jc w:val="center"/>
            </w:pPr>
            <w:r w:rsidRPr="007E5B00">
              <w:rPr>
                <w:rFonts w:eastAsia="Arial"/>
              </w:rPr>
              <w:t>Продолжит</w:t>
            </w:r>
          </w:p>
          <w:p w:rsidR="008176D8" w:rsidRPr="007E5B00" w:rsidRDefault="008176D8" w:rsidP="008176D8">
            <w:pPr>
              <w:ind w:left="10"/>
              <w:contextualSpacing/>
              <w:jc w:val="center"/>
            </w:pPr>
            <w:proofErr w:type="spellStart"/>
            <w:r w:rsidRPr="007E5B00">
              <w:rPr>
                <w:rFonts w:eastAsia="Arial"/>
              </w:rPr>
              <w:t>ельность</w:t>
            </w:r>
            <w:proofErr w:type="spellEnd"/>
          </w:p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обучения</w:t>
            </w:r>
          </w:p>
        </w:tc>
        <w:tc>
          <w:tcPr>
            <w:tcW w:w="253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ind w:left="200"/>
              <w:contextualSpacing/>
              <w:jc w:val="center"/>
            </w:pPr>
            <w:r w:rsidRPr="007E5B00">
              <w:rPr>
                <w:rFonts w:eastAsia="Arial"/>
              </w:rPr>
              <w:t>дисциплины (модули)</w:t>
            </w:r>
          </w:p>
        </w:tc>
        <w:tc>
          <w:tcPr>
            <w:tcW w:w="4163" w:type="dxa"/>
            <w:gridSpan w:val="6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46"/>
              <w:contextualSpacing/>
            </w:pPr>
            <w:r w:rsidRPr="007E5B00">
              <w:rPr>
                <w:rFonts w:eastAsia="Arial"/>
              </w:rPr>
              <w:t>Количество академических часов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ind w:left="-283" w:firstLine="283"/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45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200"/>
              <w:contextualSpacing/>
            </w:pPr>
          </w:p>
        </w:tc>
        <w:tc>
          <w:tcPr>
            <w:tcW w:w="4163" w:type="dxa"/>
            <w:gridSpan w:val="6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64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200"/>
              <w:contextualSpacing/>
            </w:pPr>
          </w:p>
        </w:tc>
        <w:tc>
          <w:tcPr>
            <w:tcW w:w="1577" w:type="dxa"/>
            <w:gridSpan w:val="2"/>
            <w:vMerge w:val="restart"/>
            <w:tcBorders>
              <w:right w:val="single" w:sz="8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 xml:space="preserve">всего </w:t>
            </w:r>
          </w:p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теория</w:t>
            </w:r>
          </w:p>
        </w:tc>
        <w:tc>
          <w:tcPr>
            <w:tcW w:w="1607" w:type="dxa"/>
            <w:gridSpan w:val="2"/>
            <w:vMerge w:val="restart"/>
            <w:tcBorders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практика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200"/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0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15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26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36"/>
        </w:trPr>
        <w:tc>
          <w:tcPr>
            <w:tcW w:w="11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96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199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979" w:type="dxa"/>
            <w:gridSpan w:val="2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607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83"/>
        </w:trPr>
        <w:tc>
          <w:tcPr>
            <w:tcW w:w="1144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8176D8" w:rsidRPr="007E5B00" w:rsidRDefault="0014203A" w:rsidP="0014203A">
            <w:pPr>
              <w:ind w:left="113" w:right="113"/>
              <w:contextualSpacing/>
              <w:jc w:val="center"/>
            </w:pPr>
            <w:r>
              <w:rPr>
                <w:rFonts w:eastAsia="Arial"/>
              </w:rPr>
              <w:t>С</w:t>
            </w:r>
            <w:r w:rsidR="008176D8" w:rsidRPr="007E5B00">
              <w:rPr>
                <w:rFonts w:eastAsia="Arial"/>
              </w:rPr>
              <w:t>тартовый</w:t>
            </w:r>
          </w:p>
          <w:p w:rsidR="008176D8" w:rsidRPr="007E5B00" w:rsidRDefault="008176D8" w:rsidP="008176D8">
            <w:pPr>
              <w:ind w:left="113" w:right="229"/>
              <w:contextualSpacing/>
              <w:jc w:val="center"/>
            </w:pPr>
            <w:r>
              <w:rPr>
                <w:rFonts w:eastAsia="Arial"/>
              </w:rPr>
              <w:t>(от 7</w:t>
            </w:r>
            <w:r w:rsidRPr="007E5B00">
              <w:rPr>
                <w:rFonts w:eastAsia="Arial"/>
              </w:rPr>
              <w:t xml:space="preserve"> лет)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Не менее </w:t>
            </w:r>
          </w:p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1 года </w:t>
            </w:r>
          </w:p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2536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spacing w:line="276" w:lineRule="auto"/>
              <w:ind w:left="100"/>
              <w:contextualSpacing/>
              <w:jc w:val="center"/>
            </w:pPr>
            <w:r>
              <w:t xml:space="preserve">Тренинг </w:t>
            </w:r>
          </w:p>
        </w:tc>
        <w:tc>
          <w:tcPr>
            <w:tcW w:w="1577" w:type="dxa"/>
            <w:gridSpan w:val="2"/>
            <w:vMerge w:val="restart"/>
            <w:tcBorders>
              <w:right w:val="single" w:sz="8" w:space="0" w:color="auto"/>
            </w:tcBorders>
          </w:tcPr>
          <w:p w:rsidR="008176D8" w:rsidRPr="007E5B00" w:rsidRDefault="00D63A06" w:rsidP="008176D8">
            <w:pPr>
              <w:contextualSpacing/>
              <w:jc w:val="center"/>
            </w:pPr>
            <w:r>
              <w:rPr>
                <w:rFonts w:eastAsia="Arial"/>
              </w:rPr>
              <w:t>32</w:t>
            </w:r>
          </w:p>
          <w:p w:rsidR="008176D8" w:rsidRPr="007E5B00" w:rsidRDefault="008176D8" w:rsidP="008176D8">
            <w:pPr>
              <w:jc w:val="center"/>
            </w:pP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</w:tcPr>
          <w:p w:rsidR="008176D8" w:rsidRPr="007E5B00" w:rsidRDefault="00D63A06" w:rsidP="008176D8">
            <w:pPr>
              <w:jc w:val="center"/>
            </w:pPr>
            <w:r>
              <w:t>16</w:t>
            </w:r>
          </w:p>
          <w:p w:rsidR="008176D8" w:rsidRPr="007E5B00" w:rsidRDefault="008176D8" w:rsidP="008176D8">
            <w:pPr>
              <w:jc w:val="center"/>
            </w:pPr>
          </w:p>
        </w:tc>
        <w:tc>
          <w:tcPr>
            <w:tcW w:w="1607" w:type="dxa"/>
            <w:gridSpan w:val="2"/>
            <w:vMerge w:val="restart"/>
            <w:tcBorders>
              <w:right w:val="single" w:sz="4" w:space="0" w:color="auto"/>
            </w:tcBorders>
          </w:tcPr>
          <w:p w:rsidR="008176D8" w:rsidRPr="007E5B00" w:rsidRDefault="00D63A06" w:rsidP="008176D8">
            <w:pPr>
              <w:contextualSpacing/>
              <w:jc w:val="center"/>
            </w:pPr>
            <w:r>
              <w:t>16</w:t>
            </w:r>
          </w:p>
          <w:p w:rsidR="008176D8" w:rsidRPr="007E5B00" w:rsidRDefault="008176D8" w:rsidP="008176D8">
            <w:pPr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09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5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vAlign w:val="center"/>
          </w:tcPr>
          <w:p w:rsidR="008176D8" w:rsidRPr="007E5B00" w:rsidRDefault="008176D8" w:rsidP="008176D8">
            <w:pPr>
              <w:spacing w:line="276" w:lineRule="auto"/>
              <w:jc w:val="center"/>
            </w:pPr>
            <w:r>
              <w:t>Исследовательская практика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jc w:val="center"/>
            </w:pPr>
          </w:p>
          <w:p w:rsidR="008176D8" w:rsidRPr="007E5B00" w:rsidRDefault="00D63A06" w:rsidP="008176D8">
            <w:pPr>
              <w:jc w:val="center"/>
            </w:pPr>
            <w:r>
              <w:t>24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jc w:val="center"/>
            </w:pPr>
          </w:p>
          <w:p w:rsidR="008176D8" w:rsidRPr="007E5B00" w:rsidRDefault="00D63A06" w:rsidP="008176D8">
            <w:pPr>
              <w:jc w:val="center"/>
            </w:pPr>
            <w:r>
              <w:t>10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76D8" w:rsidRPr="007E5B00" w:rsidRDefault="008176D8" w:rsidP="008176D8">
            <w:pPr>
              <w:jc w:val="center"/>
            </w:pPr>
          </w:p>
          <w:p w:rsidR="008176D8" w:rsidRPr="007E5B00" w:rsidRDefault="00D63A06" w:rsidP="008176D8">
            <w:pPr>
              <w:jc w:val="center"/>
            </w:pPr>
            <w:r>
              <w:t>14</w:t>
            </w:r>
          </w:p>
          <w:p w:rsidR="008176D8" w:rsidRPr="007E5B00" w:rsidRDefault="008176D8" w:rsidP="008176D8">
            <w:pPr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40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83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Merge w:val="restart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83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spacing w:line="276" w:lineRule="auto"/>
              <w:jc w:val="center"/>
            </w:pPr>
            <w:r>
              <w:t>Мониторинг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D63A06" w:rsidP="008176D8">
            <w:pPr>
              <w:jc w:val="center"/>
            </w:pPr>
            <w:r>
              <w:t>16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D63A06" w:rsidP="008176D8">
            <w:pPr>
              <w:jc w:val="center"/>
            </w:pPr>
            <w:r>
              <w:t>6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D63A06" w:rsidP="008176D8">
            <w:pPr>
              <w:jc w:val="center"/>
            </w:pPr>
            <w:r>
              <w:t>10</w:t>
            </w:r>
          </w:p>
        </w:tc>
        <w:tc>
          <w:tcPr>
            <w:tcW w:w="30" w:type="dxa"/>
            <w:vMerge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5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7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113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95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113"/>
              <w:contextualSpacing/>
            </w:pPr>
          </w:p>
        </w:tc>
        <w:tc>
          <w:tcPr>
            <w:tcW w:w="1199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6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113"/>
              <w:contextualSpacing/>
            </w:pPr>
          </w:p>
        </w:tc>
        <w:tc>
          <w:tcPr>
            <w:tcW w:w="3735" w:type="dxa"/>
            <w:gridSpan w:val="3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rPr>
                <w:b/>
              </w:rPr>
            </w:pPr>
            <w:r w:rsidRPr="007E5B00">
              <w:rPr>
                <w:rFonts w:eastAsia="Arial"/>
                <w:b/>
              </w:rPr>
              <w:t>ИТОГО на стартовом уровне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D63A06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D63A06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32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D63A06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113"/>
              <w:contextualSpacing/>
            </w:pPr>
          </w:p>
        </w:tc>
        <w:tc>
          <w:tcPr>
            <w:tcW w:w="3735" w:type="dxa"/>
            <w:gridSpan w:val="3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extDirection w:val="btLr"/>
            <w:vAlign w:val="bottom"/>
          </w:tcPr>
          <w:p w:rsidR="008176D8" w:rsidRPr="007E5B00" w:rsidRDefault="008176D8" w:rsidP="008176D8">
            <w:pPr>
              <w:ind w:left="113" w:right="113"/>
              <w:contextualSpacing/>
            </w:pPr>
          </w:p>
        </w:tc>
        <w:tc>
          <w:tcPr>
            <w:tcW w:w="3735" w:type="dxa"/>
            <w:gridSpan w:val="3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ind w:right="509"/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96"/>
        </w:trPr>
        <w:tc>
          <w:tcPr>
            <w:tcW w:w="1144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textDirection w:val="btLr"/>
          </w:tcPr>
          <w:p w:rsidR="008176D8" w:rsidRPr="007E5B00" w:rsidRDefault="008176D8" w:rsidP="0014203A">
            <w:pPr>
              <w:ind w:left="113" w:right="113"/>
              <w:contextualSpacing/>
              <w:jc w:val="center"/>
            </w:pPr>
            <w:r w:rsidRPr="007E5B00">
              <w:rPr>
                <w:rFonts w:eastAsia="Arial"/>
              </w:rPr>
              <w:t>Базовый</w:t>
            </w:r>
          </w:p>
          <w:p w:rsidR="008176D8" w:rsidRPr="007E5B00" w:rsidRDefault="0014203A" w:rsidP="0014203A">
            <w:pPr>
              <w:ind w:left="113" w:right="229"/>
              <w:contextualSpacing/>
              <w:jc w:val="center"/>
            </w:pPr>
            <w:r>
              <w:rPr>
                <w:rFonts w:eastAsia="Arial"/>
              </w:rPr>
              <w:t>о</w:t>
            </w:r>
            <w:r w:rsidR="008176D8">
              <w:rPr>
                <w:rFonts w:eastAsia="Arial"/>
              </w:rPr>
              <w:t>т 8</w:t>
            </w:r>
            <w:r w:rsidR="008176D8" w:rsidRPr="007E5B00">
              <w:rPr>
                <w:rFonts w:eastAsia="Arial"/>
              </w:rPr>
              <w:t xml:space="preserve"> лет)</w:t>
            </w:r>
          </w:p>
        </w:tc>
        <w:tc>
          <w:tcPr>
            <w:tcW w:w="119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Не менее </w:t>
            </w:r>
          </w:p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2лет</w:t>
            </w:r>
          </w:p>
        </w:tc>
        <w:tc>
          <w:tcPr>
            <w:tcW w:w="2536" w:type="dxa"/>
            <w:gridSpan w:val="2"/>
            <w:vMerge w:val="restart"/>
            <w:tcBorders>
              <w:left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spacing w:line="276" w:lineRule="auto"/>
              <w:ind w:left="100"/>
              <w:contextualSpacing/>
              <w:jc w:val="center"/>
            </w:pPr>
            <w:r>
              <w:t xml:space="preserve">Тренинг </w:t>
            </w:r>
          </w:p>
        </w:tc>
        <w:tc>
          <w:tcPr>
            <w:tcW w:w="1577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74</w:t>
            </w:r>
          </w:p>
        </w:tc>
        <w:tc>
          <w:tcPr>
            <w:tcW w:w="979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36</w:t>
            </w:r>
          </w:p>
        </w:tc>
        <w:tc>
          <w:tcPr>
            <w:tcW w:w="1607" w:type="dxa"/>
            <w:gridSpan w:val="2"/>
            <w:vMerge w:val="restart"/>
            <w:tcBorders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38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06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32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54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ind w:left="100"/>
              <w:contextualSpacing/>
              <w:jc w:val="center"/>
            </w:pPr>
            <w:r>
              <w:t>Исследовательская практика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40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16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24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54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54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39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100"/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528"/>
        </w:trPr>
        <w:tc>
          <w:tcPr>
            <w:tcW w:w="1144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contextualSpacing/>
            </w:pPr>
          </w:p>
        </w:tc>
        <w:tc>
          <w:tcPr>
            <w:tcW w:w="1199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2536" w:type="dxa"/>
            <w:gridSpan w:val="2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  <w:r>
              <w:t>Мониторинг</w:t>
            </w:r>
          </w:p>
        </w:tc>
        <w:tc>
          <w:tcPr>
            <w:tcW w:w="1577" w:type="dxa"/>
            <w:gridSpan w:val="2"/>
            <w:tcBorders>
              <w:bottom w:val="single" w:sz="4" w:space="0" w:color="auto"/>
              <w:right w:val="single" w:sz="8" w:space="0" w:color="auto"/>
            </w:tcBorders>
          </w:tcPr>
          <w:p w:rsidR="008176D8" w:rsidRPr="007E5B00" w:rsidRDefault="0014203A" w:rsidP="008176D8">
            <w:pPr>
              <w:contextualSpacing/>
              <w:jc w:val="center"/>
            </w:pPr>
            <w:r>
              <w:t>30</w:t>
            </w:r>
          </w:p>
        </w:tc>
        <w:tc>
          <w:tcPr>
            <w:tcW w:w="979" w:type="dxa"/>
            <w:gridSpan w:val="2"/>
            <w:tcBorders>
              <w:bottom w:val="single" w:sz="4" w:space="0" w:color="auto"/>
              <w:right w:val="single" w:sz="8" w:space="0" w:color="auto"/>
            </w:tcBorders>
          </w:tcPr>
          <w:p w:rsidR="008176D8" w:rsidRPr="007E5B00" w:rsidRDefault="0014203A" w:rsidP="008176D8">
            <w:pPr>
              <w:contextualSpacing/>
              <w:jc w:val="center"/>
            </w:pPr>
            <w:r>
              <w:t>8</w:t>
            </w:r>
          </w:p>
        </w:tc>
        <w:tc>
          <w:tcPr>
            <w:tcW w:w="1607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8176D8" w:rsidRPr="007E5B00" w:rsidRDefault="0014203A" w:rsidP="008176D8">
            <w:pPr>
              <w:contextualSpacing/>
              <w:jc w:val="center"/>
            </w:pPr>
            <w:r>
              <w:t>22</w:t>
            </w:r>
          </w:p>
        </w:tc>
        <w:tc>
          <w:tcPr>
            <w:tcW w:w="30" w:type="dxa"/>
          </w:tcPr>
          <w:p w:rsidR="008176D8" w:rsidRPr="007E5B00" w:rsidRDefault="008176D8" w:rsidP="008176D8">
            <w:pPr>
              <w:jc w:val="center"/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gridAfter w:val="2"/>
          <w:wAfter w:w="36" w:type="dxa"/>
          <w:trHeight w:val="276"/>
        </w:trPr>
        <w:tc>
          <w:tcPr>
            <w:tcW w:w="1144" w:type="dxa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right"/>
              <w:rPr>
                <w:b/>
              </w:rPr>
            </w:pPr>
          </w:p>
        </w:tc>
        <w:tc>
          <w:tcPr>
            <w:tcW w:w="37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rPr>
                <w:b/>
              </w:rPr>
            </w:pPr>
            <w:r w:rsidRPr="007E5B00">
              <w:rPr>
                <w:rFonts w:eastAsia="Arial"/>
                <w:b/>
              </w:rPr>
              <w:t>ИТОГО на базовом уровне</w:t>
            </w:r>
          </w:p>
        </w:tc>
        <w:tc>
          <w:tcPr>
            <w:tcW w:w="1577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  <w:rPr>
                <w:b/>
              </w:rPr>
            </w:pPr>
            <w:r w:rsidRPr="007E5B00">
              <w:rPr>
                <w:rFonts w:eastAsia="Arial"/>
                <w:b/>
              </w:rPr>
              <w:t>144</w:t>
            </w:r>
          </w:p>
        </w:tc>
        <w:tc>
          <w:tcPr>
            <w:tcW w:w="979" w:type="dxa"/>
            <w:gridSpan w:val="2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14203A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60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14203A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</w:tr>
      <w:tr w:rsidR="008176D8" w:rsidRPr="007E5B00" w:rsidTr="008176D8">
        <w:trPr>
          <w:gridAfter w:val="2"/>
          <w:wAfter w:w="36" w:type="dxa"/>
          <w:trHeight w:val="276"/>
        </w:trPr>
        <w:tc>
          <w:tcPr>
            <w:tcW w:w="1144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3729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</w:pPr>
          </w:p>
        </w:tc>
        <w:tc>
          <w:tcPr>
            <w:tcW w:w="1577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</w:tr>
      <w:tr w:rsidR="008176D8" w:rsidRPr="007E5B00" w:rsidTr="008176D8">
        <w:trPr>
          <w:trHeight w:val="264"/>
        </w:trPr>
        <w:tc>
          <w:tcPr>
            <w:tcW w:w="1144" w:type="dxa"/>
            <w:vMerge w:val="restart"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8176D8" w:rsidRPr="007E5B00" w:rsidRDefault="008176D8" w:rsidP="008176D8">
            <w:pPr>
              <w:ind w:left="113"/>
              <w:contextualSpacing/>
            </w:pPr>
            <w:r w:rsidRPr="007E5B00">
              <w:rPr>
                <w:rFonts w:eastAsia="Arial"/>
              </w:rPr>
              <w:t>Продвинутый</w:t>
            </w:r>
          </w:p>
          <w:p w:rsidR="008176D8" w:rsidRPr="007E5B00" w:rsidRDefault="008176D8" w:rsidP="008176D8">
            <w:pPr>
              <w:ind w:right="229"/>
              <w:contextualSpacing/>
              <w:jc w:val="center"/>
            </w:pPr>
            <w:r>
              <w:rPr>
                <w:rFonts w:eastAsia="Arial"/>
              </w:rPr>
              <w:t>(от 10</w:t>
            </w:r>
            <w:r w:rsidRPr="007E5B00">
              <w:rPr>
                <w:rFonts w:eastAsia="Arial"/>
              </w:rPr>
              <w:t xml:space="preserve"> лет)</w:t>
            </w:r>
          </w:p>
        </w:tc>
        <w:tc>
          <w:tcPr>
            <w:tcW w:w="1199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Не менее </w:t>
            </w:r>
          </w:p>
          <w:p w:rsidR="008176D8" w:rsidRPr="007E5B00" w:rsidRDefault="008176D8" w:rsidP="008176D8">
            <w:pPr>
              <w:contextualSpacing/>
              <w:jc w:val="center"/>
            </w:pPr>
            <w:r w:rsidRPr="007E5B00">
              <w:rPr>
                <w:rFonts w:eastAsia="Arial"/>
              </w:rPr>
              <w:t>1 года</w:t>
            </w:r>
          </w:p>
        </w:tc>
        <w:tc>
          <w:tcPr>
            <w:tcW w:w="2536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spacing w:line="276" w:lineRule="auto"/>
              <w:ind w:left="100"/>
              <w:contextualSpacing/>
              <w:jc w:val="center"/>
            </w:pPr>
            <w:r>
              <w:t xml:space="preserve">Тренинг </w:t>
            </w:r>
          </w:p>
        </w:tc>
        <w:tc>
          <w:tcPr>
            <w:tcW w:w="1577" w:type="dxa"/>
            <w:gridSpan w:val="2"/>
            <w:vMerge w:val="restart"/>
            <w:tcBorders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</w:p>
          <w:p w:rsidR="008176D8" w:rsidRPr="007E5B00" w:rsidRDefault="008176D8" w:rsidP="008176D8">
            <w:pPr>
              <w:contextualSpacing/>
              <w:jc w:val="center"/>
            </w:pPr>
            <w:r w:rsidRPr="007E5B00">
              <w:t>32</w:t>
            </w:r>
          </w:p>
        </w:tc>
        <w:tc>
          <w:tcPr>
            <w:tcW w:w="97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12</w:t>
            </w:r>
          </w:p>
        </w:tc>
        <w:tc>
          <w:tcPr>
            <w:tcW w:w="1607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20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64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textDirection w:val="btLr"/>
          </w:tcPr>
          <w:p w:rsidR="008176D8" w:rsidRPr="007E5B00" w:rsidRDefault="008176D8" w:rsidP="008176D8">
            <w:pPr>
              <w:ind w:left="110"/>
              <w:contextualSpacing/>
              <w:jc w:val="center"/>
              <w:rPr>
                <w:rFonts w:eastAsia="Arial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  <w:rPr>
                <w:rFonts w:eastAsia="Arial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left="60"/>
              <w:contextualSpacing/>
              <w:jc w:val="center"/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contextualSpacing/>
              <w:jc w:val="center"/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06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ind w:right="229"/>
              <w:rPr>
                <w:sz w:val="20"/>
                <w:szCs w:val="20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7"/>
                <w:szCs w:val="17"/>
              </w:rPr>
            </w:pP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8176D8" w:rsidRPr="007E5B00" w:rsidRDefault="008176D8" w:rsidP="008176D8">
            <w:pPr>
              <w:spacing w:line="276" w:lineRule="auto"/>
              <w:jc w:val="center"/>
            </w:pPr>
            <w:r>
              <w:t>Исследовательская практика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76D8" w:rsidRPr="007E5B00" w:rsidRDefault="008176D8" w:rsidP="008176D8">
            <w:pPr>
              <w:contextualSpacing/>
              <w:jc w:val="center"/>
            </w:pPr>
          </w:p>
          <w:p w:rsidR="008176D8" w:rsidRPr="007E5B00" w:rsidRDefault="0014203A" w:rsidP="008176D8">
            <w:pPr>
              <w:contextualSpacing/>
              <w:jc w:val="center"/>
            </w:pPr>
            <w:r>
              <w:t>22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8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14203A" w:rsidP="008176D8">
            <w:pPr>
              <w:contextualSpacing/>
              <w:jc w:val="center"/>
            </w:pPr>
            <w:r>
              <w:t>14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32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1"/>
                <w:szCs w:val="11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1"/>
                <w:szCs w:val="11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ind w:left="60"/>
              <w:rPr>
                <w:sz w:val="11"/>
                <w:szCs w:val="11"/>
                <w:highlight w:val="yellow"/>
              </w:rPr>
            </w:pPr>
          </w:p>
        </w:tc>
        <w:tc>
          <w:tcPr>
            <w:tcW w:w="157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1"/>
                <w:szCs w:val="11"/>
                <w:highlight w:val="yellow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11"/>
                <w:szCs w:val="11"/>
                <w:highlight w:val="yellow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11"/>
                <w:szCs w:val="11"/>
                <w:highlight w:val="yellow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54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4"/>
                <w:szCs w:val="4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4"/>
                <w:szCs w:val="4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ind w:left="6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14203A">
        <w:trPr>
          <w:trHeight w:val="139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2"/>
                <w:szCs w:val="12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2"/>
                <w:szCs w:val="12"/>
              </w:rPr>
            </w:pPr>
          </w:p>
        </w:tc>
        <w:tc>
          <w:tcPr>
            <w:tcW w:w="2536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8176D8">
            <w:pPr>
              <w:spacing w:line="276" w:lineRule="auto"/>
              <w:jc w:val="center"/>
            </w:pPr>
            <w:r>
              <w:t>Мониторинг</w:t>
            </w:r>
          </w:p>
        </w:tc>
        <w:tc>
          <w:tcPr>
            <w:tcW w:w="157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176D8" w:rsidRPr="007E5B00" w:rsidRDefault="0014203A" w:rsidP="008176D8">
            <w:pPr>
              <w:contextualSpacing/>
              <w:jc w:val="center"/>
              <w:rPr>
                <w:highlight w:val="yellow"/>
              </w:rPr>
            </w:pPr>
            <w:r>
              <w:t>18</w:t>
            </w:r>
          </w:p>
        </w:tc>
        <w:tc>
          <w:tcPr>
            <w:tcW w:w="9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176D8" w:rsidRPr="007E5B00" w:rsidRDefault="0014203A" w:rsidP="0014203A">
            <w:pPr>
              <w:spacing w:line="194" w:lineRule="exact"/>
              <w:jc w:val="center"/>
              <w:rPr>
                <w:highlight w:val="yellow"/>
              </w:rPr>
            </w:pPr>
            <w:r w:rsidRPr="0014203A">
              <w:t>6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176D8" w:rsidRPr="0014203A" w:rsidRDefault="0014203A" w:rsidP="008176D8">
            <w:pPr>
              <w:contextualSpacing/>
              <w:jc w:val="center"/>
              <w:rPr>
                <w:highlight w:val="yellow"/>
              </w:rPr>
            </w:pPr>
            <w:r>
              <w:t>12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06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7"/>
                <w:szCs w:val="17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7"/>
                <w:szCs w:val="17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ind w:left="60"/>
              <w:rPr>
                <w:sz w:val="20"/>
                <w:szCs w:val="20"/>
              </w:rPr>
            </w:pPr>
          </w:p>
        </w:tc>
        <w:tc>
          <w:tcPr>
            <w:tcW w:w="1577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spacing w:line="194" w:lineRule="exact"/>
              <w:jc w:val="center"/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46"/>
        </w:trPr>
        <w:tc>
          <w:tcPr>
            <w:tcW w:w="1144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2"/>
                <w:szCs w:val="12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2"/>
                <w:szCs w:val="12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2"/>
                <w:szCs w:val="12"/>
              </w:rPr>
            </w:pPr>
          </w:p>
        </w:tc>
        <w:tc>
          <w:tcPr>
            <w:tcW w:w="1577" w:type="dxa"/>
            <w:gridSpan w:val="2"/>
            <w:vMerge/>
            <w:tcBorders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80"/>
        </w:trPr>
        <w:tc>
          <w:tcPr>
            <w:tcW w:w="1144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6"/>
                <w:szCs w:val="16"/>
              </w:rPr>
            </w:pPr>
          </w:p>
        </w:tc>
        <w:tc>
          <w:tcPr>
            <w:tcW w:w="1199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6"/>
                <w:szCs w:val="16"/>
              </w:rPr>
            </w:pPr>
          </w:p>
        </w:tc>
        <w:tc>
          <w:tcPr>
            <w:tcW w:w="2536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8176D8">
            <w:pPr>
              <w:rPr>
                <w:sz w:val="16"/>
                <w:szCs w:val="16"/>
              </w:rPr>
            </w:pPr>
          </w:p>
        </w:tc>
        <w:tc>
          <w:tcPr>
            <w:tcW w:w="1577" w:type="dxa"/>
            <w:gridSpan w:val="2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8176D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194"/>
        </w:trPr>
        <w:tc>
          <w:tcPr>
            <w:tcW w:w="4879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ind w:right="49"/>
              <w:contextualSpacing/>
              <w:rPr>
                <w:b/>
              </w:rPr>
            </w:pPr>
            <w:r w:rsidRPr="007E5B00">
              <w:rPr>
                <w:rFonts w:eastAsia="Arial"/>
                <w:b/>
              </w:rPr>
              <w:t>ИТОГО на продвинутом уровне</w:t>
            </w:r>
          </w:p>
        </w:tc>
        <w:tc>
          <w:tcPr>
            <w:tcW w:w="1577" w:type="dxa"/>
            <w:gridSpan w:val="2"/>
            <w:vMerge w:val="restart"/>
            <w:tcBorders>
              <w:left w:val="single" w:sz="8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jc w:val="center"/>
              <w:rPr>
                <w:b/>
              </w:rPr>
            </w:pPr>
            <w:r w:rsidRPr="007E5B00">
              <w:rPr>
                <w:b/>
              </w:rPr>
              <w:t>72</w:t>
            </w:r>
          </w:p>
        </w:tc>
        <w:tc>
          <w:tcPr>
            <w:tcW w:w="979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14203A" w:rsidP="008176D8">
            <w:pPr>
              <w:tabs>
                <w:tab w:val="left" w:pos="989"/>
              </w:tabs>
              <w:contextualSpacing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  <w:tc>
          <w:tcPr>
            <w:tcW w:w="160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14203A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46</w:t>
            </w: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242"/>
        </w:trPr>
        <w:tc>
          <w:tcPr>
            <w:tcW w:w="4879" w:type="dxa"/>
            <w:gridSpan w:val="4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rPr>
                <w:b/>
                <w:sz w:val="13"/>
                <w:szCs w:val="13"/>
              </w:rPr>
            </w:pPr>
          </w:p>
        </w:tc>
        <w:tc>
          <w:tcPr>
            <w:tcW w:w="1577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jc w:val="center"/>
              <w:rPr>
                <w:b/>
                <w:sz w:val="13"/>
                <w:szCs w:val="13"/>
              </w:rPr>
            </w:pPr>
          </w:p>
        </w:tc>
        <w:tc>
          <w:tcPr>
            <w:tcW w:w="979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jc w:val="center"/>
              <w:rPr>
                <w:b/>
                <w:sz w:val="13"/>
                <w:szCs w:val="13"/>
              </w:rPr>
            </w:pPr>
          </w:p>
        </w:tc>
        <w:tc>
          <w:tcPr>
            <w:tcW w:w="160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jc w:val="center"/>
              <w:rPr>
                <w:b/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  <w:tr w:rsidR="008176D8" w:rsidRPr="007E5B00" w:rsidTr="008176D8">
        <w:trPr>
          <w:trHeight w:val="421"/>
        </w:trPr>
        <w:tc>
          <w:tcPr>
            <w:tcW w:w="487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8176D8" w:rsidP="008176D8">
            <w:pPr>
              <w:contextualSpacing/>
              <w:rPr>
                <w:b/>
              </w:rPr>
            </w:pPr>
            <w:r w:rsidRPr="007E5B00">
              <w:rPr>
                <w:b/>
              </w:rPr>
              <w:t>ИТОГО  по программе</w:t>
            </w:r>
          </w:p>
        </w:tc>
        <w:tc>
          <w:tcPr>
            <w:tcW w:w="1577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176D8" w:rsidRPr="007E5B00" w:rsidRDefault="008176D8" w:rsidP="008176D8">
            <w:pPr>
              <w:contextualSpacing/>
              <w:jc w:val="center"/>
              <w:rPr>
                <w:b/>
              </w:rPr>
            </w:pPr>
            <w:r w:rsidRPr="007E5B00">
              <w:rPr>
                <w:b/>
              </w:rPr>
              <w:t>2</w:t>
            </w:r>
            <w:r w:rsidR="0014203A">
              <w:rPr>
                <w:b/>
              </w:rPr>
              <w:t>88</w:t>
            </w:r>
          </w:p>
        </w:tc>
        <w:tc>
          <w:tcPr>
            <w:tcW w:w="9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8176D8" w:rsidRPr="007E5B00" w:rsidRDefault="0014203A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118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:rsidR="008176D8" w:rsidRPr="007E5B00" w:rsidRDefault="0014203A" w:rsidP="008176D8">
            <w:pPr>
              <w:contextualSpacing/>
              <w:jc w:val="center"/>
              <w:rPr>
                <w:b/>
              </w:rPr>
            </w:pPr>
            <w:r>
              <w:rPr>
                <w:b/>
              </w:rPr>
              <w:t>170</w:t>
            </w:r>
          </w:p>
          <w:p w:rsidR="008176D8" w:rsidRPr="007E5B00" w:rsidRDefault="008176D8" w:rsidP="008176D8">
            <w:pPr>
              <w:contextualSpacing/>
              <w:jc w:val="center"/>
              <w:rPr>
                <w:b/>
              </w:rPr>
            </w:pPr>
          </w:p>
        </w:tc>
        <w:tc>
          <w:tcPr>
            <w:tcW w:w="30" w:type="dxa"/>
            <w:vAlign w:val="bottom"/>
          </w:tcPr>
          <w:p w:rsidR="008176D8" w:rsidRPr="007E5B00" w:rsidRDefault="008176D8" w:rsidP="008176D8">
            <w:pPr>
              <w:rPr>
                <w:sz w:val="1"/>
                <w:szCs w:val="1"/>
              </w:rPr>
            </w:pPr>
          </w:p>
        </w:tc>
      </w:tr>
    </w:tbl>
    <w:p w:rsidR="008176D8" w:rsidRPr="007B63B2" w:rsidRDefault="008176D8" w:rsidP="008176D8">
      <w:pPr>
        <w:rPr>
          <w:b/>
          <w:sz w:val="26"/>
          <w:szCs w:val="26"/>
        </w:rPr>
      </w:pPr>
    </w:p>
    <w:p w:rsidR="008176D8" w:rsidRDefault="008176D8" w:rsidP="001E66D8">
      <w:pPr>
        <w:jc w:val="center"/>
        <w:rPr>
          <w:b/>
          <w:sz w:val="28"/>
          <w:szCs w:val="28"/>
        </w:rPr>
      </w:pPr>
    </w:p>
    <w:p w:rsidR="008176D8" w:rsidRPr="007E5B00" w:rsidRDefault="008176D8" w:rsidP="008176D8">
      <w:pPr>
        <w:ind w:left="1080"/>
        <w:jc w:val="center"/>
        <w:rPr>
          <w:sz w:val="28"/>
          <w:szCs w:val="28"/>
        </w:rPr>
      </w:pPr>
      <w:r w:rsidRPr="007E5B00">
        <w:rPr>
          <w:rFonts w:eastAsia="Arial"/>
          <w:b/>
          <w:bCs/>
          <w:sz w:val="28"/>
          <w:szCs w:val="28"/>
        </w:rPr>
        <w:t>Учебный план</w:t>
      </w:r>
    </w:p>
    <w:p w:rsidR="008176D8" w:rsidRPr="007E5B00" w:rsidRDefault="008176D8" w:rsidP="008176D8">
      <w:pPr>
        <w:ind w:right="-23"/>
        <w:rPr>
          <w:sz w:val="28"/>
          <w:szCs w:val="28"/>
        </w:rPr>
      </w:pPr>
    </w:p>
    <w:tbl>
      <w:tblPr>
        <w:tblW w:w="10059" w:type="dxa"/>
        <w:tblInd w:w="-56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5"/>
        <w:gridCol w:w="1797"/>
        <w:gridCol w:w="1235"/>
        <w:gridCol w:w="1373"/>
        <w:gridCol w:w="1510"/>
        <w:gridCol w:w="2470"/>
        <w:gridCol w:w="29"/>
      </w:tblGrid>
      <w:tr w:rsidR="008176D8" w:rsidRPr="007E5B00" w:rsidTr="00D63A06">
        <w:trPr>
          <w:trHeight w:val="234"/>
        </w:trPr>
        <w:tc>
          <w:tcPr>
            <w:tcW w:w="164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8176D8" w:rsidRPr="007E5B00" w:rsidRDefault="008176D8" w:rsidP="000F74EB">
            <w:pPr>
              <w:jc w:val="center"/>
            </w:pPr>
            <w:r w:rsidRPr="007E5B00">
              <w:rPr>
                <w:rFonts w:eastAsia="Arial"/>
                <w:b/>
                <w:bCs/>
                <w:w w:val="98"/>
              </w:rPr>
              <w:t>Уровень</w:t>
            </w:r>
          </w:p>
          <w:p w:rsidR="008176D8" w:rsidRPr="007E5B00" w:rsidRDefault="008176D8" w:rsidP="000F74EB">
            <w:pPr>
              <w:jc w:val="center"/>
            </w:pPr>
            <w:r w:rsidRPr="007E5B00">
              <w:rPr>
                <w:rFonts w:eastAsia="Arial"/>
                <w:b/>
                <w:bCs/>
                <w:w w:val="98"/>
              </w:rPr>
              <w:t>сложности</w:t>
            </w:r>
          </w:p>
        </w:tc>
        <w:tc>
          <w:tcPr>
            <w:tcW w:w="1797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7E5B00" w:rsidRDefault="008176D8" w:rsidP="000F74EB">
            <w:pPr>
              <w:jc w:val="center"/>
            </w:pPr>
            <w:r w:rsidRPr="007E5B00">
              <w:rPr>
                <w:rFonts w:eastAsia="Arial"/>
                <w:b/>
                <w:bCs/>
              </w:rPr>
              <w:t>сроки реализации,</w:t>
            </w:r>
          </w:p>
          <w:p w:rsidR="008176D8" w:rsidRPr="007E5B00" w:rsidRDefault="008176D8" w:rsidP="000F74EB">
            <w:pPr>
              <w:spacing w:line="265" w:lineRule="exact"/>
              <w:jc w:val="center"/>
            </w:pPr>
            <w:r w:rsidRPr="007E5B00">
              <w:rPr>
                <w:rFonts w:eastAsia="Arial"/>
                <w:b/>
                <w:bCs/>
              </w:rPr>
              <w:t>кол-во учебных</w:t>
            </w:r>
          </w:p>
          <w:p w:rsidR="008176D8" w:rsidRPr="007E5B00" w:rsidRDefault="008176D8" w:rsidP="000F74EB">
            <w:pPr>
              <w:spacing w:line="265" w:lineRule="exact"/>
              <w:jc w:val="center"/>
            </w:pPr>
            <w:r w:rsidRPr="007E5B00">
              <w:rPr>
                <w:rFonts w:eastAsia="Arial"/>
                <w:b/>
                <w:bCs/>
                <w:w w:val="99"/>
              </w:rPr>
              <w:t>недель в год</w:t>
            </w:r>
          </w:p>
        </w:tc>
        <w:tc>
          <w:tcPr>
            <w:tcW w:w="4118" w:type="dxa"/>
            <w:gridSpan w:val="3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8176D8" w:rsidRPr="007E5B00" w:rsidRDefault="008176D8" w:rsidP="000F74EB">
            <w:pPr>
              <w:ind w:right="-7"/>
              <w:jc w:val="center"/>
            </w:pPr>
            <w:r w:rsidRPr="007E5B00">
              <w:rPr>
                <w:rFonts w:eastAsia="Arial"/>
                <w:b/>
                <w:bCs/>
              </w:rPr>
              <w:t>кол-во ч/</w:t>
            </w:r>
            <w:proofErr w:type="spellStart"/>
            <w:r w:rsidRPr="007E5B00">
              <w:rPr>
                <w:rFonts w:eastAsia="Arial"/>
                <w:b/>
                <w:bCs/>
              </w:rPr>
              <w:t>нед</w:t>
            </w:r>
            <w:proofErr w:type="spellEnd"/>
          </w:p>
        </w:tc>
        <w:tc>
          <w:tcPr>
            <w:tcW w:w="2470" w:type="dxa"/>
            <w:vMerge w:val="restart"/>
            <w:tcBorders>
              <w:top w:val="single" w:sz="8" w:space="0" w:color="auto"/>
              <w:left w:val="single" w:sz="4" w:space="0" w:color="auto"/>
              <w:right w:val="single" w:sz="4" w:space="0" w:color="auto"/>
            </w:tcBorders>
          </w:tcPr>
          <w:p w:rsidR="008176D8" w:rsidRPr="007E5B00" w:rsidRDefault="008176D8" w:rsidP="000F74EB">
            <w:pPr>
              <w:jc w:val="center"/>
            </w:pPr>
            <w:r w:rsidRPr="007E5B00">
              <w:rPr>
                <w:rFonts w:eastAsia="Arial"/>
                <w:b/>
                <w:bCs/>
                <w:w w:val="99"/>
              </w:rPr>
              <w:t>кол-во занятий в неделю,</w:t>
            </w:r>
          </w:p>
          <w:p w:rsidR="008176D8" w:rsidRPr="007E5B00" w:rsidRDefault="008176D8" w:rsidP="000F74EB">
            <w:pPr>
              <w:spacing w:line="265" w:lineRule="exact"/>
              <w:jc w:val="center"/>
            </w:pPr>
            <w:proofErr w:type="spellStart"/>
            <w:r w:rsidRPr="007E5B00">
              <w:rPr>
                <w:rFonts w:eastAsia="Arial"/>
                <w:b/>
                <w:bCs/>
                <w:w w:val="99"/>
              </w:rPr>
              <w:t>продолж</w:t>
            </w:r>
            <w:proofErr w:type="spellEnd"/>
            <w:r w:rsidRPr="007E5B00">
              <w:rPr>
                <w:rFonts w:eastAsia="Arial"/>
                <w:b/>
                <w:bCs/>
                <w:w w:val="99"/>
              </w:rPr>
              <w:t>. одного занятия</w:t>
            </w:r>
            <w:r w:rsidRPr="007E5B00">
              <w:rPr>
                <w:rFonts w:eastAsia="Arial"/>
                <w:b/>
                <w:bCs/>
                <w:w w:val="98"/>
              </w:rPr>
              <w:t>(мин)</w:t>
            </w: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8176D8" w:rsidRPr="007E5B00" w:rsidRDefault="008176D8" w:rsidP="000F74EB">
            <w:pPr>
              <w:rPr>
                <w:sz w:val="1"/>
                <w:szCs w:val="1"/>
              </w:rPr>
            </w:pPr>
          </w:p>
        </w:tc>
      </w:tr>
      <w:tr w:rsidR="008176D8" w:rsidRPr="007E5B00" w:rsidTr="00D63A06">
        <w:trPr>
          <w:trHeight w:val="67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176D8" w:rsidRPr="007E5B00" w:rsidRDefault="008176D8" w:rsidP="000F74EB">
            <w:pPr>
              <w:jc w:val="center"/>
            </w:pPr>
          </w:p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8176D8" w:rsidRPr="007E5B00" w:rsidRDefault="008176D8" w:rsidP="000F74EB">
            <w:pPr>
              <w:spacing w:line="265" w:lineRule="exact"/>
              <w:jc w:val="center"/>
            </w:pPr>
          </w:p>
        </w:tc>
        <w:tc>
          <w:tcPr>
            <w:tcW w:w="4118" w:type="dxa"/>
            <w:gridSpan w:val="3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0F74EB"/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8176D8" w:rsidRPr="007E5B00" w:rsidRDefault="008176D8" w:rsidP="000F74EB">
            <w:pPr>
              <w:spacing w:line="265" w:lineRule="exact"/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8176D8" w:rsidRPr="007E5B00" w:rsidRDefault="008176D8" w:rsidP="000F74EB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04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1235" w:type="dxa"/>
            <w:vMerge w:val="restart"/>
            <w:tcBorders>
              <w:right w:val="single" w:sz="8" w:space="0" w:color="auto"/>
            </w:tcBorders>
          </w:tcPr>
          <w:p w:rsidR="00D63A06" w:rsidRPr="007E5B00" w:rsidRDefault="00D63A06" w:rsidP="00D63A06">
            <w:pPr>
              <w:spacing w:line="276" w:lineRule="auto"/>
              <w:ind w:left="100"/>
              <w:contextualSpacing/>
              <w:jc w:val="center"/>
            </w:pPr>
            <w:r>
              <w:t xml:space="preserve">Тренинг </w:t>
            </w:r>
          </w:p>
          <w:p w:rsidR="00D63A06" w:rsidRPr="007E5B00" w:rsidRDefault="00D63A06" w:rsidP="00D63A06">
            <w:pPr>
              <w:spacing w:line="276" w:lineRule="auto"/>
              <w:ind w:left="100"/>
              <w:contextualSpacing/>
              <w:jc w:val="center"/>
            </w:pPr>
          </w:p>
        </w:tc>
        <w:tc>
          <w:tcPr>
            <w:tcW w:w="1373" w:type="dxa"/>
            <w:vMerge w:val="restart"/>
            <w:tcBorders>
              <w:right w:val="single" w:sz="4" w:space="0" w:color="auto"/>
            </w:tcBorders>
          </w:tcPr>
          <w:p w:rsidR="00D63A06" w:rsidRPr="007E5B00" w:rsidRDefault="00D63A06" w:rsidP="00D63A06">
            <w:pPr>
              <w:jc w:val="center"/>
            </w:pPr>
            <w:r>
              <w:t>Исследовательская практика</w:t>
            </w:r>
          </w:p>
        </w:tc>
        <w:tc>
          <w:tcPr>
            <w:tcW w:w="1510" w:type="dxa"/>
            <w:vMerge w:val="restart"/>
            <w:tcBorders>
              <w:right w:val="single" w:sz="4" w:space="0" w:color="auto"/>
            </w:tcBorders>
          </w:tcPr>
          <w:p w:rsidR="00D63A06" w:rsidRPr="007E5B00" w:rsidRDefault="00D63A06" w:rsidP="00D63A06">
            <w:pPr>
              <w:jc w:val="center"/>
            </w:pPr>
            <w:r>
              <w:t>Мониторинг</w:t>
            </w: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30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1235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B77771">
        <w:trPr>
          <w:trHeight w:val="230"/>
        </w:trPr>
        <w:tc>
          <w:tcPr>
            <w:tcW w:w="1645" w:type="dxa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1235" w:type="dxa"/>
            <w:vMerge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510" w:type="dxa"/>
            <w:vMerge/>
            <w:tcBorders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spacing w:line="265" w:lineRule="exact"/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80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373" w:type="dxa"/>
            <w:vMerge/>
            <w:tcBorders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510" w:type="dxa"/>
            <w:vMerge/>
            <w:tcBorders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2470" w:type="dxa"/>
            <w:vMerge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67"/>
        </w:trPr>
        <w:tc>
          <w:tcPr>
            <w:tcW w:w="16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373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510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2470" w:type="dxa"/>
            <w:vMerge/>
            <w:tcBorders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B77771">
        <w:trPr>
          <w:trHeight w:val="217"/>
        </w:trPr>
        <w:tc>
          <w:tcPr>
            <w:tcW w:w="164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63A06" w:rsidRPr="007E5B00" w:rsidRDefault="00D63A06" w:rsidP="00D63A06">
            <w:pPr>
              <w:ind w:left="120"/>
              <w:jc w:val="center"/>
            </w:pPr>
            <w:r w:rsidRPr="007E5B00">
              <w:rPr>
                <w:rFonts w:eastAsia="Arial"/>
              </w:rPr>
              <w:t>Стартовый</w:t>
            </w:r>
          </w:p>
        </w:tc>
        <w:tc>
          <w:tcPr>
            <w:tcW w:w="1797" w:type="dxa"/>
            <w:vMerge w:val="restart"/>
            <w:tcBorders>
              <w:right w:val="single" w:sz="8" w:space="0" w:color="auto"/>
            </w:tcBorders>
          </w:tcPr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</w:rPr>
              <w:t>36 недель</w:t>
            </w:r>
          </w:p>
          <w:p w:rsidR="00D63A06" w:rsidRPr="007E5B00" w:rsidRDefault="00D63A06" w:rsidP="00D63A06">
            <w:pPr>
              <w:jc w:val="center"/>
              <w:rPr>
                <w:rFonts w:eastAsia="Arial"/>
                <w:w w:val="99"/>
              </w:rPr>
            </w:pPr>
            <w:r w:rsidRPr="007E5B00">
              <w:rPr>
                <w:rFonts w:eastAsia="Arial"/>
                <w:w w:val="99"/>
              </w:rPr>
              <w:t xml:space="preserve">(с 1 сентября </w:t>
            </w:r>
          </w:p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  <w:w w:val="99"/>
              </w:rPr>
              <w:t>по 31 мая)</w:t>
            </w:r>
          </w:p>
        </w:tc>
        <w:tc>
          <w:tcPr>
            <w:tcW w:w="1235" w:type="dxa"/>
            <w:vMerge w:val="restart"/>
            <w:tcBorders>
              <w:right w:val="single" w:sz="8" w:space="0" w:color="auto"/>
            </w:tcBorders>
          </w:tcPr>
          <w:p w:rsidR="00D63A06" w:rsidRPr="007E5B00" w:rsidRDefault="00D63A06" w:rsidP="00D63A06">
            <w:pPr>
              <w:spacing w:line="276" w:lineRule="auto"/>
              <w:jc w:val="center"/>
            </w:pPr>
            <w:r>
              <w:t>2</w:t>
            </w:r>
          </w:p>
        </w:tc>
        <w:tc>
          <w:tcPr>
            <w:tcW w:w="1373" w:type="dxa"/>
            <w:vMerge w:val="restart"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  <w:r>
              <w:t>2</w:t>
            </w:r>
          </w:p>
        </w:tc>
        <w:tc>
          <w:tcPr>
            <w:tcW w:w="1510" w:type="dxa"/>
            <w:vMerge w:val="restart"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  <w:r>
              <w:t>2</w:t>
            </w:r>
          </w:p>
        </w:tc>
        <w:tc>
          <w:tcPr>
            <w:tcW w:w="2470" w:type="dxa"/>
            <w:vMerge w:val="restart"/>
            <w:tcBorders>
              <w:left w:val="single" w:sz="8" w:space="0" w:color="auto"/>
              <w:right w:val="single" w:sz="4" w:space="0" w:color="auto"/>
            </w:tcBorders>
          </w:tcPr>
          <w:p w:rsidR="00D63A06" w:rsidRPr="007E5B00" w:rsidRDefault="00D63A06" w:rsidP="00D63A06">
            <w:pPr>
              <w:jc w:val="center"/>
              <w:rPr>
                <w:rFonts w:eastAsia="Arial"/>
              </w:rPr>
            </w:pPr>
            <w:r w:rsidRPr="007E5B00">
              <w:rPr>
                <w:rFonts w:eastAsia="Arial"/>
              </w:rPr>
              <w:t xml:space="preserve">1 -  занятие в неделю </w:t>
            </w:r>
          </w:p>
          <w:p w:rsidR="00D63A06" w:rsidRPr="007E5B00" w:rsidRDefault="00D63A06" w:rsidP="00D63A06">
            <w:pPr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 xml:space="preserve">по </w:t>
            </w:r>
            <w:r w:rsidRPr="007E5B00">
              <w:rPr>
                <w:rFonts w:eastAsia="Arial"/>
              </w:rPr>
              <w:t>расписанию</w:t>
            </w:r>
          </w:p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</w:rPr>
              <w:t xml:space="preserve">по </w:t>
            </w:r>
            <w:r>
              <w:rPr>
                <w:rFonts w:eastAsia="Arial"/>
              </w:rPr>
              <w:t xml:space="preserve">90 </w:t>
            </w:r>
            <w:r w:rsidRPr="007E5B00">
              <w:rPr>
                <w:rFonts w:eastAsia="Arial"/>
                <w:w w:val="99"/>
              </w:rPr>
              <w:t>минут</w:t>
            </w: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B77771">
        <w:trPr>
          <w:trHeight w:val="116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235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B77771">
        <w:trPr>
          <w:trHeight w:val="114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B77771">
        <w:trPr>
          <w:trHeight w:val="116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30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67"/>
        </w:trPr>
        <w:tc>
          <w:tcPr>
            <w:tcW w:w="16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17"/>
        </w:trPr>
        <w:tc>
          <w:tcPr>
            <w:tcW w:w="1645" w:type="dxa"/>
            <w:vMerge w:val="restart"/>
            <w:tcBorders>
              <w:left w:val="single" w:sz="8" w:space="0" w:color="auto"/>
              <w:right w:val="single" w:sz="8" w:space="0" w:color="auto"/>
            </w:tcBorders>
          </w:tcPr>
          <w:p w:rsidR="00D63A06" w:rsidRPr="007E5B00" w:rsidRDefault="00D63A06" w:rsidP="00D63A06">
            <w:pPr>
              <w:spacing w:line="260" w:lineRule="exact"/>
              <w:jc w:val="center"/>
            </w:pPr>
            <w:r w:rsidRPr="007E5B00">
              <w:rPr>
                <w:rFonts w:eastAsia="Arial"/>
              </w:rPr>
              <w:t>Базовый</w:t>
            </w:r>
          </w:p>
        </w:tc>
        <w:tc>
          <w:tcPr>
            <w:tcW w:w="1797" w:type="dxa"/>
            <w:vMerge w:val="restart"/>
            <w:tcBorders>
              <w:right w:val="single" w:sz="8" w:space="0" w:color="auto"/>
            </w:tcBorders>
          </w:tcPr>
          <w:p w:rsidR="00D63A06" w:rsidRPr="007E5B00" w:rsidRDefault="00D63A06" w:rsidP="00D63A06">
            <w:pPr>
              <w:spacing w:line="260" w:lineRule="exact"/>
              <w:jc w:val="center"/>
            </w:pPr>
            <w:r w:rsidRPr="007E5B00">
              <w:rPr>
                <w:rFonts w:eastAsia="Arial"/>
              </w:rPr>
              <w:t>72 недели</w:t>
            </w:r>
          </w:p>
          <w:p w:rsidR="00D63A06" w:rsidRPr="007E5B00" w:rsidRDefault="00D63A06" w:rsidP="00D63A06">
            <w:pPr>
              <w:jc w:val="center"/>
              <w:rPr>
                <w:rFonts w:eastAsia="Arial"/>
                <w:w w:val="99"/>
              </w:rPr>
            </w:pPr>
            <w:r w:rsidRPr="007E5B00">
              <w:rPr>
                <w:rFonts w:eastAsia="Arial"/>
                <w:w w:val="99"/>
              </w:rPr>
              <w:t xml:space="preserve">(с 1 сентября </w:t>
            </w:r>
          </w:p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  <w:w w:val="99"/>
              </w:rPr>
              <w:t>по 31 мая)</w:t>
            </w:r>
          </w:p>
        </w:tc>
        <w:tc>
          <w:tcPr>
            <w:tcW w:w="1235" w:type="dxa"/>
            <w:vMerge w:val="restart"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spacing w:line="260" w:lineRule="exact"/>
              <w:jc w:val="center"/>
            </w:pPr>
            <w:r w:rsidRPr="007E5B00">
              <w:rPr>
                <w:rFonts w:eastAsia="Arial"/>
              </w:rPr>
              <w:t>2</w:t>
            </w:r>
          </w:p>
        </w:tc>
        <w:tc>
          <w:tcPr>
            <w:tcW w:w="1373" w:type="dxa"/>
            <w:vMerge w:val="restart"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spacing w:line="260" w:lineRule="exact"/>
              <w:jc w:val="center"/>
            </w:pPr>
            <w:r w:rsidRPr="007E5B00">
              <w:t>2</w:t>
            </w:r>
          </w:p>
        </w:tc>
        <w:tc>
          <w:tcPr>
            <w:tcW w:w="1510" w:type="dxa"/>
            <w:vMerge w:val="restart"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  <w:w w:val="89"/>
              </w:rPr>
              <w:t>2</w:t>
            </w:r>
          </w:p>
        </w:tc>
        <w:tc>
          <w:tcPr>
            <w:tcW w:w="2470" w:type="dxa"/>
            <w:vMerge w:val="restart"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spacing w:line="260" w:lineRule="exac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Pr="007E5B00">
              <w:rPr>
                <w:rFonts w:eastAsia="Arial"/>
              </w:rPr>
              <w:t xml:space="preserve"> занятие в неделю </w:t>
            </w:r>
          </w:p>
          <w:p w:rsidR="00D63A06" w:rsidRPr="007E5B00" w:rsidRDefault="00D63A06" w:rsidP="00D63A06">
            <w:pPr>
              <w:spacing w:line="260" w:lineRule="exac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</w:rPr>
              <w:t xml:space="preserve">по </w:t>
            </w:r>
            <w:r w:rsidRPr="007E5B00">
              <w:rPr>
                <w:rFonts w:eastAsia="Arial"/>
                <w:w w:val="99"/>
              </w:rPr>
              <w:t xml:space="preserve">расписанию </w:t>
            </w:r>
          </w:p>
          <w:p w:rsidR="00D63A06" w:rsidRPr="007E5B00" w:rsidRDefault="00D63A06" w:rsidP="00D63A06">
            <w:pPr>
              <w:spacing w:line="260" w:lineRule="exact"/>
              <w:jc w:val="center"/>
            </w:pPr>
            <w:r w:rsidRPr="007E5B00">
              <w:rPr>
                <w:rFonts w:eastAsia="Arial"/>
                <w:w w:val="99"/>
              </w:rPr>
              <w:t>по 45 минут</w:t>
            </w: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30"/>
        </w:trPr>
        <w:tc>
          <w:tcPr>
            <w:tcW w:w="1645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235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33"/>
        </w:trPr>
        <w:tc>
          <w:tcPr>
            <w:tcW w:w="164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79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/>
        </w:tc>
        <w:tc>
          <w:tcPr>
            <w:tcW w:w="1235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373" w:type="dxa"/>
            <w:vMerge/>
            <w:tcBorders>
              <w:bottom w:val="single" w:sz="8" w:space="0" w:color="auto"/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1510" w:type="dxa"/>
            <w:vMerge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470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jc w:val="center"/>
            </w:pP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  <w:tr w:rsidR="00D63A06" w:rsidRPr="007E5B00" w:rsidTr="00D63A06">
        <w:trPr>
          <w:trHeight w:val="220"/>
        </w:trPr>
        <w:tc>
          <w:tcPr>
            <w:tcW w:w="164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63A06" w:rsidRPr="007E5B00" w:rsidRDefault="00D63A06" w:rsidP="00D63A06">
            <w:pPr>
              <w:spacing w:line="263" w:lineRule="exact"/>
              <w:jc w:val="center"/>
            </w:pPr>
            <w:r w:rsidRPr="007E5B00">
              <w:rPr>
                <w:rFonts w:eastAsia="Arial"/>
              </w:rPr>
              <w:t>Продвинутый</w:t>
            </w:r>
          </w:p>
        </w:tc>
        <w:tc>
          <w:tcPr>
            <w:tcW w:w="179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63A06" w:rsidRPr="007E5B00" w:rsidRDefault="00D63A06" w:rsidP="00D63A06">
            <w:pPr>
              <w:spacing w:line="263" w:lineRule="exact"/>
              <w:jc w:val="center"/>
            </w:pPr>
            <w:r w:rsidRPr="007E5B00">
              <w:rPr>
                <w:rFonts w:eastAsia="Arial"/>
              </w:rPr>
              <w:t>36 недель</w:t>
            </w:r>
          </w:p>
          <w:p w:rsidR="00D63A06" w:rsidRPr="007E5B00" w:rsidRDefault="00D63A06" w:rsidP="00D63A06">
            <w:pPr>
              <w:jc w:val="center"/>
              <w:rPr>
                <w:rFonts w:eastAsia="Arial"/>
                <w:w w:val="99"/>
              </w:rPr>
            </w:pPr>
            <w:r w:rsidRPr="007E5B00">
              <w:rPr>
                <w:rFonts w:eastAsia="Arial"/>
                <w:w w:val="99"/>
              </w:rPr>
              <w:t xml:space="preserve">(с 1 сентября </w:t>
            </w:r>
          </w:p>
          <w:p w:rsidR="00D63A06" w:rsidRPr="007E5B00" w:rsidRDefault="00D63A06" w:rsidP="00D63A06">
            <w:pPr>
              <w:jc w:val="center"/>
            </w:pPr>
            <w:r w:rsidRPr="007E5B00">
              <w:rPr>
                <w:rFonts w:eastAsia="Arial"/>
                <w:w w:val="99"/>
              </w:rPr>
              <w:t>по 31 мая)</w:t>
            </w:r>
          </w:p>
        </w:tc>
        <w:tc>
          <w:tcPr>
            <w:tcW w:w="1235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spacing w:line="263" w:lineRule="exact"/>
              <w:jc w:val="center"/>
            </w:pPr>
            <w:r w:rsidRPr="007E5B00">
              <w:t>2</w:t>
            </w:r>
          </w:p>
        </w:tc>
        <w:tc>
          <w:tcPr>
            <w:tcW w:w="137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D63A06" w:rsidRPr="007E5B00" w:rsidRDefault="00D63A06" w:rsidP="00D63A06">
            <w:pPr>
              <w:spacing w:line="263" w:lineRule="exact"/>
              <w:jc w:val="center"/>
            </w:pPr>
            <w:r w:rsidRPr="007E5B00">
              <w:t>2</w:t>
            </w:r>
          </w:p>
        </w:tc>
        <w:tc>
          <w:tcPr>
            <w:tcW w:w="1510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D63A06" w:rsidRPr="007E5B00" w:rsidRDefault="00D63A06" w:rsidP="00D63A06">
            <w:pPr>
              <w:jc w:val="center"/>
            </w:pPr>
            <w:r w:rsidRPr="007E5B00">
              <w:t>2</w:t>
            </w:r>
          </w:p>
        </w:tc>
        <w:tc>
          <w:tcPr>
            <w:tcW w:w="2470" w:type="dxa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D63A06" w:rsidRPr="007E5B00" w:rsidRDefault="00D63A06" w:rsidP="00D63A06">
            <w:pPr>
              <w:spacing w:line="260" w:lineRule="exact"/>
              <w:jc w:val="center"/>
              <w:rPr>
                <w:rFonts w:eastAsia="Arial"/>
              </w:rPr>
            </w:pPr>
            <w:r>
              <w:rPr>
                <w:rFonts w:eastAsia="Arial"/>
              </w:rPr>
              <w:t>1</w:t>
            </w:r>
            <w:r w:rsidRPr="007E5B00">
              <w:rPr>
                <w:rFonts w:eastAsia="Arial"/>
              </w:rPr>
              <w:t xml:space="preserve"> занятие в неделю </w:t>
            </w:r>
          </w:p>
          <w:p w:rsidR="00D63A06" w:rsidRPr="007E5B00" w:rsidRDefault="00D63A06" w:rsidP="00D63A06">
            <w:pPr>
              <w:spacing w:line="260" w:lineRule="exact"/>
              <w:jc w:val="center"/>
              <w:rPr>
                <w:rFonts w:eastAsia="Arial"/>
                <w:w w:val="99"/>
              </w:rPr>
            </w:pPr>
            <w:r>
              <w:rPr>
                <w:rFonts w:eastAsia="Arial"/>
              </w:rPr>
              <w:t xml:space="preserve">по </w:t>
            </w:r>
            <w:r w:rsidRPr="007E5B00">
              <w:rPr>
                <w:rFonts w:eastAsia="Arial"/>
                <w:w w:val="99"/>
              </w:rPr>
              <w:t xml:space="preserve">расписанию </w:t>
            </w:r>
          </w:p>
          <w:p w:rsidR="00D63A06" w:rsidRPr="007E5B00" w:rsidRDefault="00D63A06" w:rsidP="00D63A06">
            <w:pPr>
              <w:spacing w:line="263" w:lineRule="exact"/>
              <w:jc w:val="center"/>
              <w:rPr>
                <w:rFonts w:eastAsia="Arial"/>
                <w:w w:val="99"/>
              </w:rPr>
            </w:pPr>
            <w:r w:rsidRPr="007E5B00">
              <w:rPr>
                <w:rFonts w:eastAsia="Arial"/>
                <w:w w:val="99"/>
              </w:rPr>
              <w:t>по 45 минут</w:t>
            </w:r>
          </w:p>
        </w:tc>
        <w:tc>
          <w:tcPr>
            <w:tcW w:w="29" w:type="dxa"/>
            <w:tcBorders>
              <w:left w:val="single" w:sz="4" w:space="0" w:color="auto"/>
            </w:tcBorders>
            <w:vAlign w:val="bottom"/>
          </w:tcPr>
          <w:p w:rsidR="00D63A06" w:rsidRPr="007E5B00" w:rsidRDefault="00D63A06" w:rsidP="00D63A06">
            <w:pPr>
              <w:rPr>
                <w:sz w:val="1"/>
                <w:szCs w:val="1"/>
              </w:rPr>
            </w:pPr>
          </w:p>
        </w:tc>
      </w:tr>
    </w:tbl>
    <w:p w:rsidR="008176D8" w:rsidRDefault="008176D8" w:rsidP="00D63A06">
      <w:pPr>
        <w:rPr>
          <w:b/>
          <w:sz w:val="28"/>
          <w:szCs w:val="28"/>
        </w:rPr>
      </w:pPr>
    </w:p>
    <w:p w:rsidR="001E66D8" w:rsidRPr="00360F2C" w:rsidRDefault="00360F2C" w:rsidP="001E66D8">
      <w:pPr>
        <w:jc w:val="center"/>
        <w:rPr>
          <w:b/>
          <w:sz w:val="28"/>
          <w:szCs w:val="28"/>
        </w:rPr>
      </w:pPr>
      <w:r w:rsidRPr="00360F2C">
        <w:rPr>
          <w:b/>
          <w:sz w:val="28"/>
          <w:szCs w:val="28"/>
        </w:rPr>
        <w:t xml:space="preserve">Содержание </w:t>
      </w:r>
      <w:r w:rsidR="001E66D8" w:rsidRPr="00360F2C">
        <w:rPr>
          <w:b/>
          <w:sz w:val="28"/>
          <w:szCs w:val="28"/>
        </w:rPr>
        <w:t xml:space="preserve"> программ</w:t>
      </w:r>
      <w:r w:rsidRPr="00360F2C">
        <w:rPr>
          <w:b/>
          <w:sz w:val="28"/>
          <w:szCs w:val="28"/>
        </w:rPr>
        <w:t>ы</w:t>
      </w:r>
    </w:p>
    <w:p w:rsidR="001E66D8" w:rsidRPr="00AB57E4" w:rsidRDefault="001E66D8" w:rsidP="001E66D8">
      <w:pPr>
        <w:rPr>
          <w:b/>
          <w:sz w:val="26"/>
          <w:szCs w:val="26"/>
        </w:rPr>
      </w:pPr>
    </w:p>
    <w:p w:rsidR="00314AC5" w:rsidRDefault="00E1257D" w:rsidP="00314AC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 w:rsidR="00314AC5" w:rsidRPr="009E7752">
        <w:rPr>
          <w:b/>
          <w:sz w:val="28"/>
          <w:szCs w:val="28"/>
        </w:rPr>
        <w:t>«Тренинг»</w:t>
      </w:r>
    </w:p>
    <w:p w:rsidR="00314AC5" w:rsidRPr="007B63B2" w:rsidRDefault="00314AC5" w:rsidP="00314AC5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Стартовый уровень</w:t>
      </w:r>
    </w:p>
    <w:p w:rsidR="00314AC5" w:rsidRPr="007B63B2" w:rsidRDefault="007B63B2" w:rsidP="007B63B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314AC5" w:rsidRPr="00AB57E4">
        <w:rPr>
          <w:sz w:val="26"/>
          <w:szCs w:val="26"/>
        </w:rPr>
        <w:t xml:space="preserve">Знакомство с понятием «исследование». Корректировка </w:t>
      </w:r>
      <w:r w:rsidR="00314AC5" w:rsidRPr="007B63B2">
        <w:rPr>
          <w:sz w:val="26"/>
          <w:szCs w:val="26"/>
        </w:rPr>
        <w:t>детских представлений о том, что они понимают под словом «исследование». Коллективное обсуждение вопросов о том, где использует человек свою способн</w:t>
      </w:r>
      <w:r w:rsidRPr="007B63B2">
        <w:rPr>
          <w:sz w:val="26"/>
          <w:szCs w:val="26"/>
        </w:rPr>
        <w:t>ость исследовать окружающий мир.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</w:t>
      </w:r>
      <w:r w:rsidR="007B63B2" w:rsidRPr="007B63B2">
        <w:rPr>
          <w:sz w:val="26"/>
          <w:szCs w:val="26"/>
        </w:rPr>
        <w:t xml:space="preserve">      </w:t>
      </w:r>
      <w:r w:rsidRPr="007B63B2">
        <w:rPr>
          <w:sz w:val="26"/>
          <w:szCs w:val="26"/>
        </w:rPr>
        <w:t xml:space="preserve">Метод исследования как путь решения задач исследователя. Знакомство с основными доступными нам методами исследования (подумать самостоятельно, спросить у другого человека, понаблюдать, провести эксперимент и др.) в ходе изучения доступных объектов (солнечный луч, комнатные растения, животные из «живого уголка» и т.п.).    Знакомство с наблюдением как методом исследования. 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Самый главный способ получения научной информации. Проведение экспериментов с доступными объектами (вода, свет, бумага и др.).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Что такое гипотеза. Как создаются гипотезы. Что такое провокационная идея и чем она отличается от гипотезы. Практические задания и продуцирование гипотез.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Что такое суждение. Как высказывать суждения. Правильные и ошибочные суждения - практическая работа. Что такое классификация и что значит  «квалифицировать». Практические задания на классифицирование предметов по разным основаниям. Направленные классификации – поиск ошибок. Знакомство с понятиями и особенностями их формулирования. Загадки их определения понятий. Практические задания с использованием приемов, сходных с определением понятий. Знакомство с умозаключением. Что такое вывод. Как правильно делать умозаключения – практические задания.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Какими бывают вопросы. Какие слова используются </w:t>
      </w:r>
      <w:proofErr w:type="gramStart"/>
      <w:r w:rsidRPr="007B63B2">
        <w:rPr>
          <w:sz w:val="26"/>
          <w:szCs w:val="26"/>
        </w:rPr>
        <w:t>при формулировки</w:t>
      </w:r>
      <w:proofErr w:type="gramEnd"/>
      <w:r w:rsidRPr="007B63B2">
        <w:rPr>
          <w:sz w:val="26"/>
          <w:szCs w:val="26"/>
        </w:rPr>
        <w:t xml:space="preserve"> вопросов. Как правильно задавать вопросы. Практические задания по тренировке умений задавать вопросы.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Знакомство с «матрицей по оценке идей». Практическая работа – выявление логической структуры текста. Практические задания – типа «что сначала, что потом».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Знакомство с понятиями: схема, чертеж, рисунок, график, формула и т.п. практические задания по созданию схем объектов. Практические задания – пиктограммы.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Какие книги используют исследователи, какие книги считаются научными. Что такое: справочник, энциклопедия и т.п. С чего лучше начинать читать научные книги. Практическая работа по структурированию текстов. 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Что такое парадокс. Какие парадоксы нам известны. Знакомство с самыми знаменитыми и доступными парадоксами. Практическая работа – эксперименты по изучению парадоксальных явлений.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Что такое мысленный эксперимент. Практические задания по проведению мысленных экспериментов. Что такое модель. Рассказать о наиболее известных и доступных экспериментах на моделях. Практическое задание по экспериментированию с моделями (игрушки как модели людей, техники и т.д.).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Чем исследование отличается от проекта. Практическое задание по проектированию итогов. Практическое задание по составлению планов проведения исследовательской работы и разработки проекта. Что такое доклад. Как составлять </w:t>
      </w:r>
      <w:r w:rsidRPr="007B63B2">
        <w:rPr>
          <w:sz w:val="26"/>
          <w:szCs w:val="26"/>
        </w:rPr>
        <w:lastRenderedPageBreak/>
        <w:t>план своего доклада. Практические задания «Как сделать сообщение». Практические задания на сравнения и метафоры.</w:t>
      </w:r>
    </w:p>
    <w:p w:rsidR="00186FCE" w:rsidRPr="007B63B2" w:rsidRDefault="00186FCE" w:rsidP="007B63B2">
      <w:pPr>
        <w:jc w:val="both"/>
        <w:rPr>
          <w:sz w:val="26"/>
          <w:szCs w:val="26"/>
        </w:rPr>
      </w:pPr>
    </w:p>
    <w:p w:rsidR="00186FCE" w:rsidRPr="007B63B2" w:rsidRDefault="00314AC5" w:rsidP="007B63B2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Базовый уровень</w:t>
      </w:r>
    </w:p>
    <w:p w:rsidR="00314AC5" w:rsidRPr="007B63B2" w:rsidRDefault="00AD0730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i/>
          <w:sz w:val="26"/>
          <w:szCs w:val="26"/>
        </w:rPr>
        <w:t xml:space="preserve">       </w:t>
      </w:r>
      <w:r w:rsidR="00314AC5" w:rsidRPr="007B63B2">
        <w:rPr>
          <w:sz w:val="26"/>
          <w:szCs w:val="26"/>
        </w:rPr>
        <w:t>Коллективное обсуждение вопроса о том, какие науки области исследований им известны. Коллективное обсуждение вопросов о наиболее заинтересовавших детей исследованиях, о возможностях применения их результатов. Беседа о самых интересных научных открытиях, использующихся в нашей жизни.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Совершенствование владения основными доступными нам методами исследования (подумать самостоятельно, спросить у другого человека, понаблюдать, провести эксперимент и др.). Практические занятия – тренировка в использовании методов исследования в ходе изучения доступных объектов (вода, свет, комнатные растения, животные, люди и т.п.).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</w:t>
      </w:r>
      <w:r w:rsidRPr="007B63B2">
        <w:rPr>
          <w:sz w:val="26"/>
          <w:szCs w:val="26"/>
        </w:rPr>
        <w:t xml:space="preserve"> Сфера применения наблюдения в научных исследованиях. Информация об открытиях, сделанных преимущественно на основе наблюдений. Знакомство с приборами, созданными для наблюдения (телескопы, микроскопы и др.). Практические задания на развитие наблюдательности. 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Что мы знаем об экспериментировании. Как узнавать новое с помощью экспериментов. Планирование и проведение экспериментов с доступными объектами (вода, свет, бумага и др.).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Что такое гипотеза и что такое провокационная идея. Чем они похожи и чем отличаются. Практические задания на продуцирование гипотез и провокационных идей.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 Что значит проанализировать объект или явление. Что такое синтез. Практические задания на анализ и синтез. Практические задания – как делать обобщения.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Практическое использование приемов, сходных с определением понятий. Загадки как определение понятий. Составление кроссвордов. </w:t>
      </w:r>
    </w:p>
    <w:p w:rsidR="00AB57E4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Коллективная беседа – «нужен ли исследователю план работы». 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Практическая работа – планируем и проводим собственные наблюдения. Практическая работа – планируем и проводим собственные эксперименты.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Практические задания на развитие умений наблюдать и экспериментировать. </w:t>
      </w:r>
    </w:p>
    <w:p w:rsidR="00314AC5" w:rsidRPr="007B63B2" w:rsidRDefault="00314AC5" w:rsidP="007B63B2">
      <w:pPr>
        <w:ind w:right="76"/>
        <w:jc w:val="both"/>
        <w:rPr>
          <w:b/>
          <w:sz w:val="26"/>
          <w:szCs w:val="26"/>
        </w:rPr>
      </w:pPr>
      <w:r w:rsidRPr="007B63B2">
        <w:rPr>
          <w:sz w:val="26"/>
          <w:szCs w:val="26"/>
        </w:rPr>
        <w:t xml:space="preserve">    Практические задания по темам: как давать определения понятиям, проводить анализ, синтезировать, обобщать, классифицировать, делать умозаключения.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Беседа на тему «как рождаются гипотезы». Какими бывают гипотезы. Как подтвердить или опровергнуть гипотезу. Практические задания по теме «Конструирование гипотезы».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Коллективная беседа о том, какими бывают вопросы. Как узнать новое с помощью вопросов. Бывают ли вопросы глупыми. Практические занятия по тренировке умений задавать вопросы.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Что такое оценка научных идей, кто и как может оценить идею. Знакомство с «матрицей по оценке идей». Практическая работа – выявление логической структуры текста. Практические задания типа – «что сначала, что потом».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Знакомство с понятиями «ассоциация» и «аналогия». Практическое задание  на выявление уровня </w:t>
      </w:r>
      <w:proofErr w:type="spellStart"/>
      <w:r w:rsidRPr="007B63B2">
        <w:rPr>
          <w:sz w:val="26"/>
          <w:szCs w:val="26"/>
        </w:rPr>
        <w:t>сформированности</w:t>
      </w:r>
      <w:proofErr w:type="spellEnd"/>
      <w:r w:rsidRPr="007B63B2">
        <w:rPr>
          <w:sz w:val="26"/>
          <w:szCs w:val="26"/>
        </w:rPr>
        <w:t xml:space="preserve"> и развития ассоциативного мышления. Коллективная беседа «использование аналогий в науке» (бионика, </w:t>
      </w:r>
      <w:proofErr w:type="spellStart"/>
      <w:r w:rsidRPr="007B63B2">
        <w:rPr>
          <w:sz w:val="26"/>
          <w:szCs w:val="26"/>
        </w:rPr>
        <w:t>биоархитектура</w:t>
      </w:r>
      <w:proofErr w:type="spellEnd"/>
      <w:r w:rsidRPr="007B63B2">
        <w:rPr>
          <w:sz w:val="26"/>
          <w:szCs w:val="26"/>
        </w:rPr>
        <w:t xml:space="preserve"> и др.). Практическое задание на создание аналогий.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lastRenderedPageBreak/>
        <w:t xml:space="preserve">    Знакомство с логикой и правилами делать суждения, умозаключения и выводы. Практические задания по развитию умений высказывать суждения и делать умозаключения.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Как правильно спланировать сообщение о своем исследовании. Как выделить главное и второстепенное. Практические задания «что сначала, что потом», «Составление рассказов по заданному «алгоритму» и т.п.</w:t>
      </w:r>
    </w:p>
    <w:p w:rsidR="00314AC5" w:rsidRPr="007B63B2" w:rsidRDefault="00314AC5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Коллективное обсуждение проблем: «Что такое защита», «Как правильно делать доклад», «Как отвечать на вопросы» и т.п. Практические задания «Вопросы и ответы», «Как доказывать идеи» и т.п.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Совершенствование владения основными методами исследования (подумать самостоятельно, спросить у другого человека, понаблюдать, провести эксперимент и др.). практические задания – тренировка в использовании методов исследования в ходе изучения доступных объектов. Исследования с помощью новейших информационных технологий.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Занятие, на котором желающие могут представить результаты собственных изысканий и провести предварительную защиту собственных работ. Анализ полученных материалов. Определение основных понятий. Структурирование полученной информации. Подготовка текста доклада. Подготовка к ответам на вопросы. Разработка и выполнение рисунков, чертежей, графиков, макетов, моделей и т.п.</w:t>
      </w:r>
    </w:p>
    <w:p w:rsidR="007B63B2" w:rsidRDefault="007B63B2" w:rsidP="007B63B2">
      <w:pPr>
        <w:jc w:val="center"/>
        <w:rPr>
          <w:b/>
          <w:i/>
          <w:sz w:val="26"/>
          <w:szCs w:val="26"/>
          <w:u w:val="single"/>
        </w:rPr>
      </w:pPr>
    </w:p>
    <w:p w:rsidR="00314AC5" w:rsidRPr="007B63B2" w:rsidRDefault="006472AD" w:rsidP="007B63B2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Продвинутый уровень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Практические задания «Как давать определения понятиям».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Анализ и синтез. Практические задания «Как правильно высказывать суждения», «Как делать обобщения», «Как классифицировать». Практические задания по структурированию текстов.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 xml:space="preserve">Практические задания по совершенствованию владению основными методами </w:t>
      </w:r>
      <w:proofErr w:type="gramStart"/>
      <w:r w:rsidRPr="007B63B2">
        <w:rPr>
          <w:sz w:val="26"/>
          <w:szCs w:val="26"/>
        </w:rPr>
        <w:t>исследования  (</w:t>
      </w:r>
      <w:proofErr w:type="gramEnd"/>
      <w:r w:rsidRPr="007B63B2">
        <w:rPr>
          <w:sz w:val="26"/>
          <w:szCs w:val="26"/>
        </w:rPr>
        <w:t>подумать самостоятельно, спросить у другого человека, понаблюдать, провести эксперимент и др.). практические задания – тренировка в использовании методов исследования в ходе изучения доступных объектов. Исследования с помощью новейших информационных технологий.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Коллективная беседа о том, что такое научная теория. Какими бывают научные теории. Главные особенности описательных теорий. Коллективная беседа – известные, но недоказанные гипотезы.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Что такое научный прогноз и чем он отличается от предсказания. Какими бывают научные прогнозы. Методы прогнозирования (экстраполяция, построение прогнозных сценариев и др.) практические задания на продуцирование гипотез и провокационных идей. Практическое занятие по проверке собственных гипотез.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Коллективная беседа – как правильно проводить наблюдения и эксперименты. Практическое занятие – проведение наблюдений и экспериментов.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Практические занятия по тренировки умений задавать вопросы. Практические задания по развитию умений слушать вопрос и отвечать на него. Коллективная игра «Вопросы и ответы».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Коллективная беседа «Ассоциации и аналогии в научном поиске». Практические задания на выявление уровня развития логического мышления. Практические задания на ассоциативное мышление. Практические задания на создание аналогий.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Pr="007B63B2">
        <w:rPr>
          <w:sz w:val="26"/>
          <w:szCs w:val="26"/>
        </w:rPr>
        <w:t>Коллективная беседа «Предложения результаты наблюдений и экспериментов».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lastRenderedPageBreak/>
        <w:t>Практические задания по развитию умений высказывать суждения и делать умозаключения на основе наблюдений»</w:t>
      </w:r>
    </w:p>
    <w:p w:rsidR="006472AD" w:rsidRPr="007B63B2" w:rsidRDefault="003A15CE" w:rsidP="0014203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</w:t>
      </w:r>
      <w:r w:rsidR="006472AD" w:rsidRPr="007B63B2">
        <w:rPr>
          <w:sz w:val="26"/>
          <w:szCs w:val="26"/>
        </w:rPr>
        <w:t>Коллективная беседа «Что означает выражение «уметь видеть проблемы». Практическое задание «Как люди смотрят на мир». Что такое проблемы и как их выявляют. Коллективная беседа – проектирование и исследование. Цели и задачи исследования.</w:t>
      </w:r>
    </w:p>
    <w:p w:rsidR="006472AD" w:rsidRPr="007B63B2" w:rsidRDefault="003A15CE" w:rsidP="0014203A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</w:t>
      </w:r>
      <w:r w:rsidR="006472AD" w:rsidRPr="007B63B2">
        <w:rPr>
          <w:sz w:val="26"/>
          <w:szCs w:val="26"/>
        </w:rPr>
        <w:t>Индивидуальная работа над подготовкой к защите собственных исследовательских работ. Анализ полученных материалов. Определение основных понятий. Структурирование полученной информации. Подготовка текста доклада. Подготовка к ответам на вопросы. Разработка и выполнение рисунков, чертежей, графиков, макетов, моделей и т.п.</w:t>
      </w:r>
    </w:p>
    <w:p w:rsidR="006472AD" w:rsidRPr="007B63B2" w:rsidRDefault="006472AD" w:rsidP="0014203A">
      <w:pPr>
        <w:jc w:val="both"/>
        <w:rPr>
          <w:b/>
          <w:i/>
          <w:sz w:val="26"/>
          <w:szCs w:val="26"/>
          <w:u w:val="single"/>
        </w:rPr>
      </w:pPr>
    </w:p>
    <w:p w:rsidR="00314AC5" w:rsidRPr="007B63B2" w:rsidRDefault="00314AC5" w:rsidP="0014203A">
      <w:pPr>
        <w:jc w:val="both"/>
        <w:rPr>
          <w:sz w:val="26"/>
          <w:szCs w:val="26"/>
        </w:rPr>
      </w:pPr>
    </w:p>
    <w:p w:rsidR="003E5EA0" w:rsidRPr="007B63B2" w:rsidRDefault="003E5EA0" w:rsidP="0014203A">
      <w:pPr>
        <w:jc w:val="both"/>
        <w:rPr>
          <w:sz w:val="26"/>
          <w:szCs w:val="26"/>
        </w:rPr>
      </w:pPr>
    </w:p>
    <w:p w:rsidR="001E66D8" w:rsidRPr="007B63B2" w:rsidRDefault="00E1257D" w:rsidP="0014203A">
      <w:pPr>
        <w:jc w:val="center"/>
        <w:rPr>
          <w:b/>
          <w:sz w:val="28"/>
          <w:szCs w:val="28"/>
        </w:rPr>
      </w:pPr>
      <w:r w:rsidRPr="007B63B2">
        <w:rPr>
          <w:b/>
          <w:sz w:val="28"/>
          <w:szCs w:val="28"/>
        </w:rPr>
        <w:t>Модуль</w:t>
      </w:r>
      <w:r w:rsidR="001E66D8" w:rsidRPr="007B63B2">
        <w:rPr>
          <w:b/>
          <w:sz w:val="28"/>
          <w:szCs w:val="28"/>
        </w:rPr>
        <w:t xml:space="preserve"> </w:t>
      </w:r>
      <w:r w:rsidR="003A15CE">
        <w:rPr>
          <w:b/>
          <w:sz w:val="28"/>
          <w:szCs w:val="28"/>
        </w:rPr>
        <w:t>«Исследовательская практика»</w:t>
      </w:r>
    </w:p>
    <w:p w:rsidR="00314AC5" w:rsidRPr="007B63B2" w:rsidRDefault="00314AC5" w:rsidP="0014203A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Стартовый уровень</w:t>
      </w:r>
    </w:p>
    <w:p w:rsidR="00314AC5" w:rsidRPr="007B63B2" w:rsidRDefault="00314AC5" w:rsidP="0014203A">
      <w:pPr>
        <w:jc w:val="both"/>
        <w:rPr>
          <w:sz w:val="26"/>
          <w:szCs w:val="26"/>
        </w:rPr>
      </w:pPr>
    </w:p>
    <w:p w:rsidR="00314AC5" w:rsidRPr="007B63B2" w:rsidRDefault="00314AC5" w:rsidP="0014203A">
      <w:pPr>
        <w:jc w:val="both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>Тренировочное занятие по методике проведен</w:t>
      </w:r>
      <w:r w:rsidR="003E5EA0" w:rsidRPr="007B63B2">
        <w:rPr>
          <w:b/>
          <w:sz w:val="26"/>
          <w:szCs w:val="26"/>
        </w:rPr>
        <w:t xml:space="preserve">ия самостоятельных исследований. </w:t>
      </w:r>
      <w:r w:rsidRPr="007B63B2">
        <w:rPr>
          <w:b/>
          <w:sz w:val="26"/>
          <w:szCs w:val="26"/>
        </w:rPr>
        <w:t xml:space="preserve"> </w:t>
      </w:r>
      <w:r w:rsidR="003E5EA0" w:rsidRPr="007B63B2">
        <w:rPr>
          <w:b/>
          <w:sz w:val="26"/>
          <w:szCs w:val="26"/>
        </w:rPr>
        <w:t xml:space="preserve">Экспресс – исследование.  </w:t>
      </w:r>
      <w:r w:rsidRPr="007B63B2">
        <w:rPr>
          <w:b/>
          <w:sz w:val="26"/>
          <w:szCs w:val="26"/>
        </w:rPr>
        <w:t>Коллективная игра – иссл</w:t>
      </w:r>
      <w:r w:rsidR="003E5EA0" w:rsidRPr="007B63B2">
        <w:rPr>
          <w:b/>
          <w:sz w:val="26"/>
          <w:szCs w:val="26"/>
        </w:rPr>
        <w:t>едование.</w:t>
      </w:r>
    </w:p>
    <w:p w:rsidR="00314AC5" w:rsidRPr="007B63B2" w:rsidRDefault="00314AC5" w:rsidP="0014203A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Дети проводят это исследование, пользуясь методами, которые они освоили в ходе тренировочных занятий. Итоги желательно подвести в ходе специального мини – семинара, где у каждого будет возможность сообщить о своих результатах.</w:t>
      </w:r>
    </w:p>
    <w:p w:rsidR="00314AC5" w:rsidRPr="007B63B2" w:rsidRDefault="00314AC5" w:rsidP="0014203A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Семинар, на котором дети смогут сообщить о том, какие коллекции ими собраны. Уточнить собственное исследовательское задание на летние каникулы.</w:t>
      </w:r>
    </w:p>
    <w:p w:rsidR="007B63B2" w:rsidRDefault="007B63B2" w:rsidP="007B63B2">
      <w:pPr>
        <w:jc w:val="center"/>
        <w:rPr>
          <w:b/>
          <w:i/>
          <w:sz w:val="26"/>
          <w:szCs w:val="26"/>
          <w:u w:val="single"/>
        </w:rPr>
      </w:pPr>
    </w:p>
    <w:p w:rsidR="00314AC5" w:rsidRPr="007B63B2" w:rsidRDefault="006472AD" w:rsidP="007B63B2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Базовый уровень</w:t>
      </w:r>
    </w:p>
    <w:p w:rsidR="006472AD" w:rsidRPr="007B63B2" w:rsidRDefault="006472AD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</w:t>
      </w:r>
      <w:r w:rsidR="00F6015F">
        <w:rPr>
          <w:sz w:val="26"/>
          <w:szCs w:val="26"/>
        </w:rPr>
        <w:t xml:space="preserve">   </w:t>
      </w:r>
      <w:r w:rsidRPr="007B63B2">
        <w:rPr>
          <w:sz w:val="26"/>
          <w:szCs w:val="26"/>
        </w:rPr>
        <w:t xml:space="preserve"> Коллективное обсуждение задачи выбора темы собственного исследования. Индивидуальная работа с учащимися (методика и правила выбора темы подробно описаны в методических рекомендациях к программе).</w:t>
      </w:r>
    </w:p>
    <w:p w:rsidR="006472AD" w:rsidRPr="00F6015F" w:rsidRDefault="00F6015F" w:rsidP="007B63B2">
      <w:pPr>
        <w:ind w:right="76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 </w:t>
      </w:r>
      <w:r w:rsidR="006472AD" w:rsidRPr="00F6015F">
        <w:rPr>
          <w:sz w:val="26"/>
          <w:szCs w:val="26"/>
        </w:rPr>
        <w:t>К</w:t>
      </w:r>
      <w:r w:rsidR="003E5EA0" w:rsidRPr="00F6015F">
        <w:rPr>
          <w:sz w:val="26"/>
          <w:szCs w:val="26"/>
        </w:rPr>
        <w:t>оллективная игра – исследование.</w:t>
      </w:r>
      <w:r w:rsidR="003E5EA0" w:rsidRPr="007B63B2">
        <w:rPr>
          <w:b/>
          <w:sz w:val="26"/>
          <w:szCs w:val="26"/>
        </w:rPr>
        <w:t xml:space="preserve"> </w:t>
      </w:r>
      <w:r w:rsidR="006472AD" w:rsidRPr="007B63B2">
        <w:rPr>
          <w:sz w:val="26"/>
          <w:szCs w:val="26"/>
        </w:rPr>
        <w:t xml:space="preserve">Педагог проводит индивидуальную работу с учащимися, работающими в </w:t>
      </w:r>
      <w:proofErr w:type="spellStart"/>
      <w:r w:rsidR="006472AD" w:rsidRPr="007B63B2">
        <w:rPr>
          <w:sz w:val="26"/>
          <w:szCs w:val="26"/>
        </w:rPr>
        <w:t>микрогруппах</w:t>
      </w:r>
      <w:proofErr w:type="spellEnd"/>
      <w:r w:rsidR="006472AD" w:rsidRPr="007B63B2">
        <w:rPr>
          <w:sz w:val="26"/>
          <w:szCs w:val="26"/>
        </w:rPr>
        <w:t xml:space="preserve"> или индивидуально. Индивидуальное консультирование необходимо потому,  что тематика работ очень разнообразна. Кроме того, большая часть ребят склонна сохранять в секрете от других результаты собственных изысканий до момента их завершения.</w:t>
      </w:r>
    </w:p>
    <w:p w:rsidR="006472AD" w:rsidRPr="00F6015F" w:rsidRDefault="00F6015F" w:rsidP="007B63B2">
      <w:pPr>
        <w:ind w:right="76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3E5EA0" w:rsidRPr="00F6015F">
        <w:rPr>
          <w:sz w:val="26"/>
          <w:szCs w:val="26"/>
        </w:rPr>
        <w:t>Семинар</w:t>
      </w:r>
      <w:r w:rsidRPr="00F6015F">
        <w:rPr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  <w:r w:rsidR="006472AD" w:rsidRPr="007B63B2">
        <w:rPr>
          <w:sz w:val="26"/>
          <w:szCs w:val="26"/>
        </w:rPr>
        <w:t>Занятие, на котором желающие могут представить результаты собственных изысканий и провести предварительную защиту собственных работ.</w:t>
      </w:r>
    </w:p>
    <w:p w:rsidR="006472AD" w:rsidRPr="00F6015F" w:rsidRDefault="006472AD" w:rsidP="007B63B2">
      <w:pPr>
        <w:ind w:right="76"/>
        <w:jc w:val="both"/>
        <w:rPr>
          <w:sz w:val="26"/>
          <w:szCs w:val="26"/>
        </w:rPr>
      </w:pPr>
      <w:r w:rsidRPr="00F6015F">
        <w:rPr>
          <w:sz w:val="26"/>
          <w:szCs w:val="26"/>
        </w:rPr>
        <w:t>Индивидуальная консультационная работа по проведен</w:t>
      </w:r>
      <w:r w:rsidR="003E5EA0" w:rsidRPr="00F6015F">
        <w:rPr>
          <w:sz w:val="26"/>
          <w:szCs w:val="26"/>
        </w:rPr>
        <w:t>ию самостоятельных исследований.</w:t>
      </w:r>
    </w:p>
    <w:p w:rsidR="006472AD" w:rsidRPr="007B63B2" w:rsidRDefault="006472AD" w:rsidP="007B63B2">
      <w:pPr>
        <w:ind w:right="76"/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</w:t>
      </w:r>
      <w:r w:rsidR="00F6015F">
        <w:rPr>
          <w:b/>
          <w:sz w:val="26"/>
          <w:szCs w:val="26"/>
        </w:rPr>
        <w:t xml:space="preserve">    </w:t>
      </w:r>
      <w:r w:rsidRPr="007B63B2">
        <w:rPr>
          <w:b/>
          <w:sz w:val="26"/>
          <w:szCs w:val="26"/>
        </w:rPr>
        <w:t xml:space="preserve"> </w:t>
      </w:r>
      <w:r w:rsidRPr="007B63B2">
        <w:rPr>
          <w:sz w:val="26"/>
          <w:szCs w:val="26"/>
        </w:rPr>
        <w:t>Подготовка детских работ к публичной защите.</w:t>
      </w:r>
    </w:p>
    <w:p w:rsidR="00186FCE" w:rsidRPr="007B63B2" w:rsidRDefault="00186FCE" w:rsidP="007B63B2">
      <w:pPr>
        <w:jc w:val="both"/>
        <w:rPr>
          <w:b/>
          <w:sz w:val="26"/>
          <w:szCs w:val="26"/>
        </w:rPr>
      </w:pPr>
    </w:p>
    <w:p w:rsidR="006472AD" w:rsidRPr="007B63B2" w:rsidRDefault="006472AD" w:rsidP="007B63B2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Продвинутый уровень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</w:t>
      </w:r>
      <w:r w:rsidR="00F6015F">
        <w:rPr>
          <w:b/>
          <w:sz w:val="26"/>
          <w:szCs w:val="26"/>
        </w:rPr>
        <w:t xml:space="preserve">    </w:t>
      </w:r>
      <w:r w:rsidRPr="007B63B2">
        <w:rPr>
          <w:b/>
          <w:sz w:val="26"/>
          <w:szCs w:val="26"/>
        </w:rPr>
        <w:t xml:space="preserve"> </w:t>
      </w:r>
      <w:r w:rsidRPr="007B63B2">
        <w:rPr>
          <w:sz w:val="26"/>
          <w:szCs w:val="26"/>
        </w:rPr>
        <w:t>Коллективное обсуждение проблематики возможных исследований. Обсуждение планов выбора темы собственного исследования. Индивидуальная работа с учащимися (методика и правила выбора темы подробного описаны в методических рекомендациях и программе).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>Индивидуальная работа по планированию и проведению самост</w:t>
      </w:r>
      <w:r w:rsidR="003676BE" w:rsidRPr="007B63B2">
        <w:rPr>
          <w:sz w:val="26"/>
          <w:szCs w:val="26"/>
        </w:rPr>
        <w:t xml:space="preserve">оятельных исследований.  </w:t>
      </w:r>
      <w:r w:rsidRPr="007B63B2">
        <w:rPr>
          <w:sz w:val="26"/>
          <w:szCs w:val="26"/>
        </w:rPr>
        <w:t>К</w:t>
      </w:r>
      <w:r w:rsidR="003676BE" w:rsidRPr="007B63B2">
        <w:rPr>
          <w:sz w:val="26"/>
          <w:szCs w:val="26"/>
        </w:rPr>
        <w:t>оллективная игра – исследование.</w:t>
      </w:r>
    </w:p>
    <w:p w:rsidR="006472AD" w:rsidRPr="007B63B2" w:rsidRDefault="006472AD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</w:t>
      </w:r>
      <w:r w:rsidR="00F6015F">
        <w:rPr>
          <w:sz w:val="26"/>
          <w:szCs w:val="26"/>
        </w:rPr>
        <w:t xml:space="preserve">   </w:t>
      </w:r>
      <w:r w:rsidRPr="007B63B2">
        <w:rPr>
          <w:sz w:val="26"/>
          <w:szCs w:val="26"/>
        </w:rPr>
        <w:t xml:space="preserve">  Продолжение и завершение коллективной игры-исследования.</w:t>
      </w:r>
    </w:p>
    <w:p w:rsidR="006472AD" w:rsidRPr="007B63B2" w:rsidRDefault="006472AD" w:rsidP="007B63B2">
      <w:pPr>
        <w:ind w:right="76"/>
        <w:jc w:val="both"/>
        <w:rPr>
          <w:sz w:val="26"/>
          <w:szCs w:val="26"/>
        </w:rPr>
      </w:pPr>
      <w:r w:rsidRPr="007B63B2">
        <w:rPr>
          <w:sz w:val="26"/>
          <w:szCs w:val="26"/>
        </w:rPr>
        <w:lastRenderedPageBreak/>
        <w:t>Индивидуальная консультационная работа по проведению самос</w:t>
      </w:r>
      <w:r w:rsidR="003676BE" w:rsidRPr="007B63B2">
        <w:rPr>
          <w:sz w:val="26"/>
          <w:szCs w:val="26"/>
        </w:rPr>
        <w:t xml:space="preserve">тоятельных исследований. </w:t>
      </w:r>
    </w:p>
    <w:p w:rsidR="006472AD" w:rsidRPr="007B63B2" w:rsidRDefault="00F6015F" w:rsidP="007B63B2">
      <w:pPr>
        <w:ind w:right="76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       </w:t>
      </w:r>
      <w:r w:rsidR="003676BE" w:rsidRPr="007B63B2">
        <w:rPr>
          <w:sz w:val="26"/>
          <w:szCs w:val="26"/>
        </w:rPr>
        <w:t>Семинар.</w:t>
      </w:r>
      <w:r w:rsidR="003676BE" w:rsidRPr="007B63B2">
        <w:rPr>
          <w:b/>
          <w:sz w:val="26"/>
          <w:szCs w:val="26"/>
        </w:rPr>
        <w:t xml:space="preserve"> </w:t>
      </w:r>
      <w:r w:rsidR="006472AD" w:rsidRPr="007B63B2">
        <w:rPr>
          <w:sz w:val="26"/>
          <w:szCs w:val="26"/>
        </w:rPr>
        <w:t xml:space="preserve"> Занятие, на котором желающие могут представить результаты собственных изысканий и провести предварительную защиту собственных работ.</w:t>
      </w:r>
      <w:r w:rsidR="006472AD" w:rsidRPr="007B63B2">
        <w:rPr>
          <w:b/>
          <w:sz w:val="26"/>
          <w:szCs w:val="26"/>
        </w:rPr>
        <w:t xml:space="preserve">    </w:t>
      </w:r>
      <w:r w:rsidR="006472AD" w:rsidRPr="007B63B2">
        <w:rPr>
          <w:sz w:val="26"/>
          <w:szCs w:val="26"/>
        </w:rPr>
        <w:t>Подготовка детских работ к публичной защите.</w:t>
      </w:r>
    </w:p>
    <w:p w:rsidR="006472AD" w:rsidRPr="007B63B2" w:rsidRDefault="006472AD" w:rsidP="007B63B2">
      <w:pPr>
        <w:jc w:val="both"/>
        <w:rPr>
          <w:b/>
          <w:sz w:val="26"/>
          <w:szCs w:val="26"/>
        </w:rPr>
      </w:pPr>
    </w:p>
    <w:p w:rsidR="001E66D8" w:rsidRPr="007B63B2" w:rsidRDefault="00E1257D" w:rsidP="007B63B2">
      <w:pPr>
        <w:jc w:val="center"/>
        <w:rPr>
          <w:b/>
          <w:sz w:val="26"/>
          <w:szCs w:val="26"/>
        </w:rPr>
      </w:pPr>
      <w:r w:rsidRPr="007B63B2">
        <w:rPr>
          <w:b/>
          <w:sz w:val="26"/>
          <w:szCs w:val="26"/>
        </w:rPr>
        <w:t xml:space="preserve">Модуль </w:t>
      </w:r>
      <w:r w:rsidR="003A15CE">
        <w:rPr>
          <w:b/>
          <w:sz w:val="26"/>
          <w:szCs w:val="26"/>
        </w:rPr>
        <w:t xml:space="preserve">«Мониторинг» </w:t>
      </w:r>
    </w:p>
    <w:p w:rsidR="00314AC5" w:rsidRPr="007B63B2" w:rsidRDefault="00314AC5" w:rsidP="007B63B2">
      <w:pPr>
        <w:jc w:val="center"/>
        <w:rPr>
          <w:b/>
          <w:i/>
          <w:sz w:val="26"/>
          <w:szCs w:val="26"/>
          <w:u w:val="single"/>
        </w:rPr>
      </w:pPr>
      <w:r w:rsidRPr="007B63B2">
        <w:rPr>
          <w:b/>
          <w:i/>
          <w:sz w:val="26"/>
          <w:szCs w:val="26"/>
          <w:u w:val="single"/>
        </w:rPr>
        <w:t>Стартовый уровень</w:t>
      </w:r>
    </w:p>
    <w:p w:rsidR="00314AC5" w:rsidRPr="007B63B2" w:rsidRDefault="007B63B2" w:rsidP="007B63B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</w:t>
      </w:r>
      <w:r w:rsidR="00314AC5" w:rsidRPr="007B63B2">
        <w:rPr>
          <w:sz w:val="26"/>
          <w:szCs w:val="26"/>
        </w:rPr>
        <w:t>Мини – конференция по</w:t>
      </w:r>
      <w:r w:rsidR="003676BE" w:rsidRPr="007B63B2">
        <w:rPr>
          <w:sz w:val="26"/>
          <w:szCs w:val="26"/>
        </w:rPr>
        <w:t xml:space="preserve"> итогам экспресс – исследований</w:t>
      </w:r>
      <w:r>
        <w:rPr>
          <w:sz w:val="26"/>
          <w:szCs w:val="26"/>
        </w:rPr>
        <w:t xml:space="preserve">. </w:t>
      </w:r>
      <w:r w:rsidR="00314AC5" w:rsidRPr="007B63B2">
        <w:rPr>
          <w:sz w:val="26"/>
          <w:szCs w:val="26"/>
        </w:rPr>
        <w:t>Дети выступают с короткими сообщениями по итогам собственных изысканий, сделанных в результате экспресс – исследований. Присутствующие задают вопросы и высказывают собственные мнения об услышанном.</w:t>
      </w:r>
    </w:p>
    <w:p w:rsidR="00314AC5" w:rsidRPr="007B63B2" w:rsidRDefault="007B63B2" w:rsidP="007B63B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</w:t>
      </w:r>
      <w:r w:rsidR="00314AC5" w:rsidRPr="007B63B2">
        <w:rPr>
          <w:sz w:val="26"/>
          <w:szCs w:val="26"/>
        </w:rPr>
        <w:t xml:space="preserve">Мини – конференция по </w:t>
      </w:r>
      <w:r w:rsidR="003676BE" w:rsidRPr="007B63B2">
        <w:rPr>
          <w:sz w:val="26"/>
          <w:szCs w:val="26"/>
        </w:rPr>
        <w:t>итогам собственных исследований</w:t>
      </w:r>
      <w:r>
        <w:rPr>
          <w:sz w:val="26"/>
          <w:szCs w:val="26"/>
        </w:rPr>
        <w:t xml:space="preserve">. </w:t>
      </w:r>
      <w:r w:rsidR="00314AC5" w:rsidRPr="007B63B2">
        <w:rPr>
          <w:sz w:val="26"/>
          <w:szCs w:val="26"/>
        </w:rPr>
        <w:t>Дети выступают с краткими докладами по итогам собственных исследований, проведенных по методикам: «коллекционирование» и «продолжи исследование». Присутствующие задают вопросы и высказывают собственные мнения об услышанном.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  <w:r w:rsidRPr="007B63B2">
        <w:rPr>
          <w:b/>
          <w:sz w:val="26"/>
          <w:szCs w:val="26"/>
        </w:rPr>
        <w:t xml:space="preserve">    </w:t>
      </w:r>
      <w:r w:rsidR="007B63B2">
        <w:rPr>
          <w:b/>
          <w:sz w:val="26"/>
          <w:szCs w:val="26"/>
        </w:rPr>
        <w:t xml:space="preserve">     </w:t>
      </w:r>
      <w:r w:rsidRPr="007B63B2">
        <w:rPr>
          <w:sz w:val="26"/>
          <w:szCs w:val="26"/>
        </w:rPr>
        <w:t>Участие предполагает заслушивание всех докладов об итогах проведенных исследований и выполненных проектах, вопросы авторам.</w:t>
      </w:r>
    </w:p>
    <w:p w:rsidR="00314AC5" w:rsidRPr="007B63B2" w:rsidRDefault="00314AC5" w:rsidP="007B63B2">
      <w:pPr>
        <w:jc w:val="both"/>
        <w:rPr>
          <w:sz w:val="26"/>
          <w:szCs w:val="26"/>
        </w:rPr>
      </w:pPr>
    </w:p>
    <w:p w:rsidR="00314AC5" w:rsidRPr="007B63B2" w:rsidRDefault="00314AC5" w:rsidP="007B63B2">
      <w:pPr>
        <w:jc w:val="both"/>
        <w:rPr>
          <w:sz w:val="26"/>
          <w:szCs w:val="26"/>
        </w:rPr>
      </w:pPr>
    </w:p>
    <w:p w:rsidR="00186FCE" w:rsidRPr="007B63B2" w:rsidRDefault="006472AD" w:rsidP="007B63B2">
      <w:pPr>
        <w:tabs>
          <w:tab w:val="left" w:pos="3630"/>
        </w:tabs>
        <w:jc w:val="both"/>
        <w:rPr>
          <w:b/>
          <w:i/>
          <w:sz w:val="26"/>
          <w:szCs w:val="26"/>
          <w:u w:val="single"/>
        </w:rPr>
      </w:pPr>
      <w:r w:rsidRPr="007B63B2">
        <w:rPr>
          <w:sz w:val="26"/>
          <w:szCs w:val="26"/>
        </w:rPr>
        <w:tab/>
      </w:r>
      <w:r w:rsidRPr="007B63B2">
        <w:rPr>
          <w:b/>
          <w:i/>
          <w:sz w:val="26"/>
          <w:szCs w:val="26"/>
          <w:u w:val="single"/>
        </w:rPr>
        <w:t>Базовый уровень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</w:t>
      </w:r>
      <w:r w:rsidR="003676BE" w:rsidRPr="007B63B2">
        <w:rPr>
          <w:sz w:val="26"/>
          <w:szCs w:val="26"/>
        </w:rPr>
        <w:t>З</w:t>
      </w:r>
      <w:r w:rsidRPr="007B63B2">
        <w:rPr>
          <w:sz w:val="26"/>
          <w:szCs w:val="26"/>
        </w:rPr>
        <w:t>аслушивание</w:t>
      </w:r>
      <w:r w:rsidR="003676BE" w:rsidRPr="007B63B2">
        <w:rPr>
          <w:sz w:val="26"/>
          <w:szCs w:val="26"/>
        </w:rPr>
        <w:t xml:space="preserve"> </w:t>
      </w:r>
      <w:r w:rsidRPr="007B63B2">
        <w:rPr>
          <w:sz w:val="26"/>
          <w:szCs w:val="26"/>
        </w:rPr>
        <w:t xml:space="preserve"> всех докладов об итогах проведенных исследований и выполненных проектах, вопросы авторам, высказывание собственных суждений.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Планирование собственного выступления. Подготовка текста доклада, схем, графиков, рисунков, чертежей, макетов. Подготовка к ответам на вопросы.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</w:t>
      </w:r>
      <w:r w:rsidR="003676BE" w:rsidRPr="007B63B2">
        <w:rPr>
          <w:sz w:val="26"/>
          <w:szCs w:val="26"/>
        </w:rPr>
        <w:t>Д</w:t>
      </w:r>
      <w:r w:rsidRPr="007B63B2">
        <w:rPr>
          <w:sz w:val="26"/>
          <w:szCs w:val="26"/>
        </w:rPr>
        <w:t>оклад, ответы на вопросы и заслушивание всех докладов об итогах проведенных исследований  и выполненных проектах, вопросы авторам.</w:t>
      </w:r>
    </w:p>
    <w:p w:rsidR="00186FCE" w:rsidRPr="007B63B2" w:rsidRDefault="00186FCE" w:rsidP="007B63B2">
      <w:pPr>
        <w:jc w:val="both"/>
        <w:rPr>
          <w:sz w:val="26"/>
          <w:szCs w:val="26"/>
        </w:rPr>
      </w:pPr>
    </w:p>
    <w:p w:rsidR="00186FCE" w:rsidRPr="007B63B2" w:rsidRDefault="007B63B2" w:rsidP="007B63B2">
      <w:pPr>
        <w:jc w:val="both"/>
        <w:rPr>
          <w:b/>
          <w:i/>
          <w:sz w:val="26"/>
          <w:szCs w:val="26"/>
          <w:u w:val="single"/>
        </w:rPr>
      </w:pPr>
      <w:r>
        <w:rPr>
          <w:sz w:val="26"/>
          <w:szCs w:val="26"/>
        </w:rPr>
        <w:t xml:space="preserve">                                                    </w:t>
      </w:r>
      <w:r w:rsidR="006472AD" w:rsidRPr="007B63B2">
        <w:rPr>
          <w:b/>
          <w:i/>
          <w:sz w:val="26"/>
          <w:szCs w:val="26"/>
          <w:u w:val="single"/>
        </w:rPr>
        <w:t>Продвинутый уровень</w:t>
      </w:r>
    </w:p>
    <w:p w:rsidR="006472AD" w:rsidRPr="007B63B2" w:rsidRDefault="006472AD" w:rsidP="007B63B2">
      <w:pPr>
        <w:jc w:val="both"/>
        <w:rPr>
          <w:b/>
          <w:i/>
          <w:sz w:val="26"/>
          <w:szCs w:val="26"/>
          <w:u w:val="single"/>
        </w:rPr>
      </w:pP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Участие предполагает заслушивание всех докладов об итогах проведенных исследований и выполненных проектах, вопросы авторам, высказывание собственных суждений.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Планирование собственного выступления. Подготовка текста доклада, схем, графиков, рисунков, чертежей, макетов. Подготовка к ответам на вопросы.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  <w:r w:rsidRPr="007B63B2">
        <w:rPr>
          <w:sz w:val="26"/>
          <w:szCs w:val="26"/>
        </w:rPr>
        <w:t xml:space="preserve">    Участие предполагает: доклад, ответы на вопросы и заслушивание всех докладов об итогах проведенных исследований  и выполненных проектах, вопросы авторам.     </w:t>
      </w:r>
    </w:p>
    <w:p w:rsidR="006472AD" w:rsidRPr="007B63B2" w:rsidRDefault="006472AD" w:rsidP="007B63B2">
      <w:pPr>
        <w:jc w:val="both"/>
        <w:rPr>
          <w:sz w:val="26"/>
          <w:szCs w:val="26"/>
        </w:rPr>
      </w:pPr>
    </w:p>
    <w:p w:rsidR="006472AD" w:rsidRPr="007B63B2" w:rsidRDefault="006472AD" w:rsidP="007B63B2">
      <w:pPr>
        <w:jc w:val="both"/>
        <w:rPr>
          <w:b/>
          <w:i/>
          <w:sz w:val="26"/>
          <w:szCs w:val="26"/>
          <w:u w:val="single"/>
        </w:rPr>
      </w:pPr>
    </w:p>
    <w:p w:rsidR="006472AD" w:rsidRPr="007B63B2" w:rsidRDefault="006472AD" w:rsidP="007B63B2">
      <w:pPr>
        <w:jc w:val="both"/>
        <w:rPr>
          <w:b/>
          <w:i/>
          <w:sz w:val="26"/>
          <w:szCs w:val="26"/>
          <w:u w:val="single"/>
        </w:rPr>
      </w:pPr>
    </w:p>
    <w:p w:rsidR="005C453E" w:rsidRPr="007B63B2" w:rsidRDefault="005C453E" w:rsidP="007B63B2">
      <w:pPr>
        <w:jc w:val="both"/>
        <w:rPr>
          <w:b/>
          <w:i/>
          <w:sz w:val="26"/>
          <w:szCs w:val="26"/>
          <w:u w:val="single"/>
        </w:rPr>
      </w:pPr>
    </w:p>
    <w:p w:rsidR="005C453E" w:rsidRPr="007B63B2" w:rsidRDefault="005C453E" w:rsidP="007B63B2">
      <w:pPr>
        <w:jc w:val="both"/>
        <w:rPr>
          <w:b/>
          <w:i/>
          <w:sz w:val="26"/>
          <w:szCs w:val="26"/>
          <w:u w:val="single"/>
        </w:rPr>
      </w:pPr>
    </w:p>
    <w:p w:rsidR="00E1257D" w:rsidRDefault="00E1257D" w:rsidP="003C15F8">
      <w:pPr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F6015F" w:rsidRDefault="00F6015F" w:rsidP="006472AD">
      <w:pPr>
        <w:jc w:val="center"/>
        <w:rPr>
          <w:b/>
          <w:i/>
          <w:sz w:val="26"/>
          <w:szCs w:val="26"/>
          <w:u w:val="single"/>
        </w:rPr>
      </w:pPr>
    </w:p>
    <w:p w:rsidR="00F6015F" w:rsidRDefault="00F6015F" w:rsidP="006472AD">
      <w:pPr>
        <w:jc w:val="center"/>
        <w:rPr>
          <w:b/>
          <w:i/>
          <w:sz w:val="26"/>
          <w:szCs w:val="26"/>
          <w:u w:val="single"/>
        </w:rPr>
      </w:pPr>
    </w:p>
    <w:p w:rsidR="00F6015F" w:rsidRDefault="00F6015F" w:rsidP="006472AD">
      <w:pPr>
        <w:jc w:val="center"/>
        <w:rPr>
          <w:b/>
          <w:i/>
          <w:sz w:val="26"/>
          <w:szCs w:val="26"/>
          <w:u w:val="single"/>
        </w:rPr>
      </w:pPr>
    </w:p>
    <w:p w:rsidR="00F6015F" w:rsidRDefault="00F6015F" w:rsidP="006472AD">
      <w:pPr>
        <w:jc w:val="center"/>
        <w:rPr>
          <w:b/>
          <w:i/>
          <w:sz w:val="26"/>
          <w:szCs w:val="26"/>
          <w:u w:val="single"/>
        </w:rPr>
      </w:pPr>
    </w:p>
    <w:p w:rsidR="003C15F8" w:rsidRPr="004E7CAB" w:rsidRDefault="003C15F8" w:rsidP="003C15F8">
      <w:pPr>
        <w:shd w:val="clear" w:color="auto" w:fill="FFFFFF"/>
        <w:spacing w:before="180" w:after="180" w:line="300" w:lineRule="atLeast"/>
        <w:jc w:val="center"/>
        <w:rPr>
          <w:color w:val="291E1E"/>
        </w:rPr>
      </w:pPr>
      <w:r w:rsidRPr="004E7CAB">
        <w:rPr>
          <w:b/>
          <w:bCs/>
          <w:color w:val="291E1E"/>
        </w:rPr>
        <w:t>МЕТОДИЧЕСКОЕ ОБЕСПЕЧЕНИЕ ПРОГРАММЫ</w:t>
      </w:r>
    </w:p>
    <w:p w:rsidR="003C15F8" w:rsidRPr="002D7D3E" w:rsidRDefault="003C15F8" w:rsidP="003C15F8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  <w:r w:rsidRPr="004E7CAB">
        <w:rPr>
          <w:b/>
          <w:bCs/>
          <w:color w:val="291E1E"/>
        </w:rPr>
        <w:t>Стартовый уровень</w:t>
      </w:r>
    </w:p>
    <w:tbl>
      <w:tblPr>
        <w:tblW w:w="979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733"/>
        <w:gridCol w:w="2047"/>
        <w:gridCol w:w="2401"/>
        <w:gridCol w:w="1599"/>
      </w:tblGrid>
      <w:tr w:rsidR="003C15F8" w:rsidRPr="004E7CAB" w:rsidTr="003C15F8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Наименование разделов и тем</w:t>
            </w:r>
          </w:p>
        </w:tc>
        <w:tc>
          <w:tcPr>
            <w:tcW w:w="16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Формы организации деятельности учащихся</w:t>
            </w:r>
          </w:p>
        </w:tc>
        <w:tc>
          <w:tcPr>
            <w:tcW w:w="1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Методы и приёмы</w:t>
            </w:r>
          </w:p>
        </w:tc>
        <w:tc>
          <w:tcPr>
            <w:tcW w:w="2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Дидактический материал, техническое оснащение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Форма контроля</w:t>
            </w:r>
          </w:p>
        </w:tc>
      </w:tr>
      <w:tr w:rsidR="003C15F8" w:rsidRPr="004E7CAB" w:rsidTr="003C15F8"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C15F8" w:rsidRPr="004E7CAB" w:rsidRDefault="003C15F8" w:rsidP="003C15F8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Тренинг</w:t>
            </w:r>
          </w:p>
        </w:tc>
        <w:tc>
          <w:tcPr>
            <w:tcW w:w="16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C15F8" w:rsidRPr="004E7CAB" w:rsidRDefault="003C15F8" w:rsidP="003C15F8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1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C15F8" w:rsidRPr="004E7CAB" w:rsidRDefault="003C15F8" w:rsidP="003C15F8">
            <w:pPr>
              <w:contextualSpacing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 xml:space="preserve">, работа с книгой, наблюдение, практический, </w:t>
            </w:r>
            <w:r>
              <w:rPr>
                <w:color w:val="291E1E"/>
              </w:rPr>
              <w:t>ролевые игры</w:t>
            </w:r>
            <w:r w:rsidRPr="004E7CAB">
              <w:rPr>
                <w:color w:val="291E1E"/>
              </w:rPr>
              <w:t>.</w:t>
            </w:r>
          </w:p>
        </w:tc>
        <w:tc>
          <w:tcPr>
            <w:tcW w:w="2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C15F8" w:rsidRPr="004E7CAB" w:rsidRDefault="003C15F8" w:rsidP="003C15F8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>Конспект занятия, компьютерная</w:t>
            </w:r>
            <w:r>
              <w:rPr>
                <w:color w:val="291E1E"/>
              </w:rPr>
              <w:t xml:space="preserve"> презентации</w:t>
            </w:r>
            <w:r w:rsidRPr="004E7CAB">
              <w:rPr>
                <w:color w:val="291E1E"/>
              </w:rPr>
              <w:t>, компьютер, проектор, разработки игр</w:t>
            </w:r>
            <w:r>
              <w:rPr>
                <w:color w:val="291E1E"/>
              </w:rPr>
              <w:t>, инструкции к практическим работам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3C15F8" w:rsidRDefault="003C15F8" w:rsidP="003C15F8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 xml:space="preserve">Опрос, </w:t>
            </w: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отчет по практическим работам</w:t>
            </w:r>
          </w:p>
        </w:tc>
      </w:tr>
      <w:tr w:rsidR="003C15F8" w:rsidRPr="004E7CAB" w:rsidTr="003C15F8"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Исследовательская практика</w:t>
            </w:r>
          </w:p>
        </w:tc>
        <w:tc>
          <w:tcPr>
            <w:tcW w:w="16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1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>, работа с книгой</w:t>
            </w:r>
            <w:r>
              <w:rPr>
                <w:color w:val="291E1E"/>
              </w:rPr>
              <w:t xml:space="preserve"> и информационными ресурсами, наблюдение, практические и исследовательские работы</w:t>
            </w:r>
            <w:r w:rsidRPr="004E7CAB">
              <w:rPr>
                <w:color w:val="291E1E"/>
              </w:rPr>
              <w:t xml:space="preserve">, </w:t>
            </w:r>
          </w:p>
        </w:tc>
        <w:tc>
          <w:tcPr>
            <w:tcW w:w="2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</w:t>
            </w:r>
            <w:r>
              <w:rPr>
                <w:color w:val="291E1E"/>
              </w:rPr>
              <w:t>ятий, иллюстрации, инструкции к практическим работам</w:t>
            </w:r>
            <w:r w:rsidRPr="004E7CAB">
              <w:rPr>
                <w:color w:val="291E1E"/>
              </w:rPr>
              <w:t>, компьютерные презентации проектор,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3C15F8" w:rsidRDefault="003C15F8" w:rsidP="003C15F8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</w:t>
            </w:r>
            <w:r>
              <w:rPr>
                <w:color w:val="291E1E"/>
              </w:rPr>
              <w:t>,</w:t>
            </w:r>
          </w:p>
          <w:p w:rsidR="003C15F8" w:rsidRPr="004E7CAB" w:rsidRDefault="003C15F8" w:rsidP="003C15F8">
            <w:pPr>
              <w:jc w:val="center"/>
            </w:pPr>
            <w:r>
              <w:rPr>
                <w:color w:val="291E1E"/>
              </w:rPr>
              <w:t>отчет по практическим работам</w:t>
            </w: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</w:tc>
      </w:tr>
      <w:tr w:rsidR="003C15F8" w:rsidRPr="004E7CAB" w:rsidTr="003C15F8"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Мониторинг</w:t>
            </w:r>
          </w:p>
        </w:tc>
        <w:tc>
          <w:tcPr>
            <w:tcW w:w="166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Групповая, фронтальная.</w:t>
            </w:r>
          </w:p>
        </w:tc>
        <w:tc>
          <w:tcPr>
            <w:tcW w:w="171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Рассказ, </w:t>
            </w:r>
            <w:r>
              <w:rPr>
                <w:color w:val="291E1E"/>
              </w:rPr>
              <w:t>беседа, наблюдение, практические</w:t>
            </w:r>
            <w:r w:rsidRPr="004E7CAB">
              <w:rPr>
                <w:color w:val="291E1E"/>
              </w:rPr>
              <w:t>, игра.</w:t>
            </w:r>
          </w:p>
        </w:tc>
        <w:tc>
          <w:tcPr>
            <w:tcW w:w="274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занятий, иллюстрации, кроссворды, разработки игр.</w:t>
            </w:r>
          </w:p>
        </w:tc>
        <w:tc>
          <w:tcPr>
            <w:tcW w:w="165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Опрос, творческие рисунки</w:t>
            </w:r>
          </w:p>
        </w:tc>
      </w:tr>
    </w:tbl>
    <w:p w:rsidR="003C15F8" w:rsidRDefault="003C15F8" w:rsidP="003C15F8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  <w:r w:rsidRPr="002D7D3E">
        <w:rPr>
          <w:b/>
          <w:bCs/>
          <w:color w:val="291E1E"/>
        </w:rPr>
        <w:t>Базовый уровень</w:t>
      </w:r>
    </w:p>
    <w:p w:rsidR="003C15F8" w:rsidRPr="002D7D3E" w:rsidRDefault="003C15F8" w:rsidP="003C15F8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  <w:r>
        <w:rPr>
          <w:b/>
          <w:bCs/>
          <w:color w:val="291E1E"/>
        </w:rPr>
        <w:t>1-й год обучения</w:t>
      </w:r>
    </w:p>
    <w:tbl>
      <w:tblPr>
        <w:tblW w:w="979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733"/>
        <w:gridCol w:w="2047"/>
        <w:gridCol w:w="2397"/>
        <w:gridCol w:w="1603"/>
      </w:tblGrid>
      <w:tr w:rsidR="003C15F8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Наименование разделов и тем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Формы организации деятельности учащихся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Методы и приёмы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Дидактический материал, техническое оснащение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Форма контроля</w:t>
            </w: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Тренинг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 xml:space="preserve">, работа с книгой, наблюдение, практический, </w:t>
            </w:r>
            <w:r>
              <w:rPr>
                <w:color w:val="291E1E"/>
              </w:rPr>
              <w:t>ролевые игры</w:t>
            </w:r>
            <w:r w:rsidRPr="004E7CAB">
              <w:rPr>
                <w:color w:val="291E1E"/>
              </w:rPr>
              <w:t>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>Конспект занятия, компьютерная</w:t>
            </w:r>
            <w:r>
              <w:rPr>
                <w:color w:val="291E1E"/>
              </w:rPr>
              <w:t xml:space="preserve"> презентации</w:t>
            </w:r>
            <w:r w:rsidRPr="004E7CAB">
              <w:rPr>
                <w:color w:val="291E1E"/>
              </w:rPr>
              <w:t>, компьютер, проектор, разработки игр</w:t>
            </w:r>
            <w:r>
              <w:rPr>
                <w:color w:val="291E1E"/>
              </w:rPr>
              <w:t>, инструкции к практическим работам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 xml:space="preserve">Опрос, </w:t>
            </w:r>
          </w:p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отчет по практическим работам</w:t>
            </w: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Исследовательская практика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>, работа с книгой</w:t>
            </w:r>
            <w:r>
              <w:rPr>
                <w:color w:val="291E1E"/>
              </w:rPr>
              <w:t xml:space="preserve"> и информационными ресурсами, наблюдение, </w:t>
            </w:r>
            <w:r>
              <w:rPr>
                <w:color w:val="291E1E"/>
              </w:rPr>
              <w:lastRenderedPageBreak/>
              <w:t>практические и исследовательские работы</w:t>
            </w:r>
            <w:r w:rsidRPr="004E7CAB">
              <w:rPr>
                <w:color w:val="291E1E"/>
              </w:rPr>
              <w:t xml:space="preserve">, 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lastRenderedPageBreak/>
              <w:t>Конспекты зан</w:t>
            </w:r>
            <w:r>
              <w:rPr>
                <w:color w:val="291E1E"/>
              </w:rPr>
              <w:t>ятий, иллюстрации, инструкции к практическим работам</w:t>
            </w:r>
            <w:r w:rsidRPr="004E7CAB">
              <w:rPr>
                <w:color w:val="291E1E"/>
              </w:rPr>
              <w:t xml:space="preserve">, </w:t>
            </w:r>
            <w:r w:rsidRPr="004E7CAB">
              <w:rPr>
                <w:color w:val="291E1E"/>
              </w:rPr>
              <w:lastRenderedPageBreak/>
              <w:t>компьютерные презентации проектор,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3C15F8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lastRenderedPageBreak/>
              <w:t>Опрос</w:t>
            </w:r>
            <w:r>
              <w:rPr>
                <w:color w:val="291E1E"/>
              </w:rPr>
              <w:t>,</w:t>
            </w:r>
          </w:p>
          <w:p w:rsidR="007B63B2" w:rsidRPr="004E7CAB" w:rsidRDefault="007B63B2" w:rsidP="007B63B2">
            <w:pPr>
              <w:jc w:val="center"/>
            </w:pPr>
            <w:r>
              <w:rPr>
                <w:color w:val="291E1E"/>
              </w:rPr>
              <w:t>отчет по практическим работам</w:t>
            </w:r>
          </w:p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lastRenderedPageBreak/>
              <w:t>Мониторинг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Групповая, фронтальная.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Рассказ, </w:t>
            </w:r>
            <w:r>
              <w:rPr>
                <w:color w:val="291E1E"/>
              </w:rPr>
              <w:t>беседа, наблюдение, практические</w:t>
            </w:r>
            <w:r w:rsidRPr="004E7CAB">
              <w:rPr>
                <w:color w:val="291E1E"/>
              </w:rPr>
              <w:t>, игра.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занятий, иллюстрации, кроссворды, разработки игр.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Опрос, творческие рисунки</w:t>
            </w:r>
          </w:p>
        </w:tc>
      </w:tr>
    </w:tbl>
    <w:p w:rsidR="003C15F8" w:rsidRDefault="003C15F8" w:rsidP="003C15F8">
      <w:pPr>
        <w:pStyle w:val="a7"/>
        <w:spacing w:line="200" w:lineRule="atLeast"/>
        <w:ind w:left="426"/>
        <w:contextualSpacing w:val="0"/>
        <w:jc w:val="center"/>
        <w:rPr>
          <w:b/>
          <w:sz w:val="24"/>
          <w:szCs w:val="24"/>
        </w:rPr>
      </w:pPr>
    </w:p>
    <w:p w:rsidR="003C15F8" w:rsidRPr="002D7D3E" w:rsidRDefault="003C15F8" w:rsidP="003C15F8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  <w:r>
        <w:rPr>
          <w:b/>
          <w:bCs/>
          <w:color w:val="291E1E"/>
        </w:rPr>
        <w:t>2-й год обучения</w:t>
      </w:r>
    </w:p>
    <w:tbl>
      <w:tblPr>
        <w:tblW w:w="979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733"/>
        <w:gridCol w:w="2047"/>
        <w:gridCol w:w="2397"/>
        <w:gridCol w:w="1603"/>
      </w:tblGrid>
      <w:tr w:rsidR="003C15F8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Наименование разделов и тем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Формы организации деятельности учащихся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Методы и приёмы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Дидактический материал, техническое оснащение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</w:p>
          <w:p w:rsidR="003C15F8" w:rsidRPr="004E7CAB" w:rsidRDefault="003C15F8" w:rsidP="003C15F8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Форма контроля</w:t>
            </w: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Тренинг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 xml:space="preserve">, работа с книгой, наблюдение, практический, </w:t>
            </w:r>
            <w:r>
              <w:rPr>
                <w:color w:val="291E1E"/>
              </w:rPr>
              <w:t>ролевые игры</w:t>
            </w:r>
            <w:r w:rsidRPr="004E7CAB">
              <w:rPr>
                <w:color w:val="291E1E"/>
              </w:rPr>
              <w:t>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Pr="004E7CAB" w:rsidRDefault="007B63B2" w:rsidP="007B63B2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>Конспект занятия, компьютерная</w:t>
            </w:r>
            <w:r>
              <w:rPr>
                <w:color w:val="291E1E"/>
              </w:rPr>
              <w:t xml:space="preserve"> презентации</w:t>
            </w:r>
            <w:r w:rsidRPr="004E7CAB">
              <w:rPr>
                <w:color w:val="291E1E"/>
              </w:rPr>
              <w:t>, компьютер, проектор, разработки игр</w:t>
            </w:r>
            <w:r>
              <w:rPr>
                <w:color w:val="291E1E"/>
              </w:rPr>
              <w:t>, инструкции к практическим работам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7B63B2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 xml:space="preserve">Опрос, </w:t>
            </w:r>
          </w:p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отчет по практическим работам</w:t>
            </w: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Исследовательская практика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>, работа с книгой</w:t>
            </w:r>
            <w:r>
              <w:rPr>
                <w:color w:val="291E1E"/>
              </w:rPr>
              <w:t xml:space="preserve"> и информационными ресурсами, наблюдение, практические и исследовательские работы</w:t>
            </w:r>
            <w:r w:rsidRPr="004E7CAB">
              <w:rPr>
                <w:color w:val="291E1E"/>
              </w:rPr>
              <w:t xml:space="preserve">, 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</w:t>
            </w:r>
            <w:r>
              <w:rPr>
                <w:color w:val="291E1E"/>
              </w:rPr>
              <w:t>ятий, иллюстрации, инструкции к практическим работам</w:t>
            </w:r>
            <w:r w:rsidRPr="004E7CAB">
              <w:rPr>
                <w:color w:val="291E1E"/>
              </w:rPr>
              <w:t>, компьютерные презентации проектор,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3C15F8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</w:t>
            </w:r>
            <w:r>
              <w:rPr>
                <w:color w:val="291E1E"/>
              </w:rPr>
              <w:t>,</w:t>
            </w:r>
          </w:p>
          <w:p w:rsidR="007B63B2" w:rsidRPr="004E7CAB" w:rsidRDefault="007B63B2" w:rsidP="007B63B2">
            <w:pPr>
              <w:jc w:val="center"/>
            </w:pPr>
            <w:r>
              <w:rPr>
                <w:color w:val="291E1E"/>
              </w:rPr>
              <w:t>отчет по практическим работам</w:t>
            </w:r>
          </w:p>
          <w:p w:rsidR="007B63B2" w:rsidRPr="004E7CAB" w:rsidRDefault="007B63B2" w:rsidP="007B63B2">
            <w:pPr>
              <w:contextualSpacing/>
              <w:jc w:val="center"/>
              <w:rPr>
                <w:color w:val="291E1E"/>
              </w:rPr>
            </w:pPr>
          </w:p>
        </w:tc>
      </w:tr>
      <w:tr w:rsidR="007B63B2" w:rsidRPr="004E7CAB" w:rsidTr="007B63B2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Мониторинг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Групповая, фронтальная.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Рассказ, </w:t>
            </w:r>
            <w:r>
              <w:rPr>
                <w:color w:val="291E1E"/>
              </w:rPr>
              <w:t>беседа, наблюдение, практические</w:t>
            </w:r>
            <w:r w:rsidRPr="004E7CAB">
              <w:rPr>
                <w:color w:val="291E1E"/>
              </w:rPr>
              <w:t>, игра.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занятий, иллюстрации, кроссворды, разработки игр.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B63B2" w:rsidRPr="004E7CAB" w:rsidRDefault="007B63B2" w:rsidP="007B63B2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Опрос, творческие рисунки</w:t>
            </w:r>
          </w:p>
        </w:tc>
      </w:tr>
    </w:tbl>
    <w:p w:rsidR="003C15F8" w:rsidRDefault="003C15F8" w:rsidP="003C15F8">
      <w:pPr>
        <w:pStyle w:val="a7"/>
        <w:spacing w:line="200" w:lineRule="atLeast"/>
        <w:ind w:left="426"/>
        <w:contextualSpacing w:val="0"/>
        <w:jc w:val="center"/>
        <w:rPr>
          <w:b/>
          <w:sz w:val="24"/>
          <w:szCs w:val="24"/>
        </w:rPr>
      </w:pPr>
    </w:p>
    <w:p w:rsidR="00C945B7" w:rsidRDefault="00C945B7" w:rsidP="003C15F8">
      <w:pPr>
        <w:pStyle w:val="a7"/>
        <w:spacing w:line="200" w:lineRule="atLeast"/>
        <w:ind w:left="426"/>
        <w:contextualSpacing w:val="0"/>
        <w:jc w:val="center"/>
        <w:rPr>
          <w:b/>
          <w:sz w:val="24"/>
          <w:szCs w:val="24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</w:p>
    <w:p w:rsidR="00C945B7" w:rsidRDefault="00C945B7" w:rsidP="00C945B7">
      <w:pPr>
        <w:shd w:val="clear" w:color="auto" w:fill="FFFFFF"/>
        <w:spacing w:before="180" w:after="180" w:line="300" w:lineRule="atLeast"/>
        <w:jc w:val="center"/>
        <w:rPr>
          <w:b/>
          <w:bCs/>
          <w:color w:val="291E1E"/>
        </w:rPr>
      </w:pPr>
      <w:r>
        <w:rPr>
          <w:b/>
          <w:bCs/>
          <w:color w:val="291E1E"/>
        </w:rPr>
        <w:lastRenderedPageBreak/>
        <w:t xml:space="preserve">Профильный </w:t>
      </w:r>
      <w:r w:rsidRPr="002D7D3E">
        <w:rPr>
          <w:b/>
          <w:bCs/>
          <w:color w:val="291E1E"/>
        </w:rPr>
        <w:t xml:space="preserve"> уровень</w:t>
      </w:r>
    </w:p>
    <w:p w:rsidR="007B63B2" w:rsidRDefault="007B63B2" w:rsidP="003C15F8">
      <w:pPr>
        <w:pStyle w:val="a7"/>
        <w:spacing w:line="200" w:lineRule="atLeast"/>
        <w:ind w:left="426"/>
        <w:contextualSpacing w:val="0"/>
        <w:jc w:val="center"/>
        <w:rPr>
          <w:b/>
          <w:sz w:val="24"/>
          <w:szCs w:val="24"/>
        </w:rPr>
      </w:pPr>
    </w:p>
    <w:tbl>
      <w:tblPr>
        <w:tblW w:w="9796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16"/>
        <w:gridCol w:w="1733"/>
        <w:gridCol w:w="2047"/>
        <w:gridCol w:w="2397"/>
        <w:gridCol w:w="1603"/>
      </w:tblGrid>
      <w:tr w:rsidR="00C945B7" w:rsidRPr="004E7CAB" w:rsidTr="000F74EB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Наименование разделов и тем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Формы организации деятельности учащихся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Методы и приёмы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Дидактический материал, техническое оснащение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b/>
                <w:bCs/>
                <w:color w:val="291E1E"/>
              </w:rPr>
              <w:t>Форма контроля</w:t>
            </w:r>
          </w:p>
        </w:tc>
      </w:tr>
      <w:tr w:rsidR="00C945B7" w:rsidRPr="004E7CAB" w:rsidTr="000F74EB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945B7" w:rsidRPr="004E7CAB" w:rsidRDefault="00C945B7" w:rsidP="000F74EB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Тренинг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945B7" w:rsidRPr="004E7CAB" w:rsidRDefault="00C945B7" w:rsidP="000F74EB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945B7" w:rsidRPr="004E7CAB" w:rsidRDefault="00C945B7" w:rsidP="000F74EB">
            <w:pPr>
              <w:contextualSpacing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 xml:space="preserve">, работа с книгой, наблюдение, практический, </w:t>
            </w:r>
            <w:r>
              <w:rPr>
                <w:color w:val="291E1E"/>
              </w:rPr>
              <w:t>ролевые игры</w:t>
            </w:r>
            <w:r w:rsidRPr="004E7CAB">
              <w:rPr>
                <w:color w:val="291E1E"/>
              </w:rPr>
              <w:t>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945B7" w:rsidRPr="004E7CAB" w:rsidRDefault="00C945B7" w:rsidP="000F74EB">
            <w:pPr>
              <w:contextualSpacing/>
              <w:rPr>
                <w:color w:val="291E1E"/>
              </w:rPr>
            </w:pPr>
            <w:r w:rsidRPr="004E7CAB">
              <w:rPr>
                <w:color w:val="291E1E"/>
              </w:rPr>
              <w:t>Конспект занятия, компьютерная</w:t>
            </w:r>
            <w:r>
              <w:rPr>
                <w:color w:val="291E1E"/>
              </w:rPr>
              <w:t xml:space="preserve"> презентации</w:t>
            </w:r>
            <w:r w:rsidRPr="004E7CAB">
              <w:rPr>
                <w:color w:val="291E1E"/>
              </w:rPr>
              <w:t>, компьютер, проектор, разработки игр</w:t>
            </w:r>
            <w:r>
              <w:rPr>
                <w:color w:val="291E1E"/>
              </w:rPr>
              <w:t>, инструкции к практическим работам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C945B7" w:rsidRDefault="00C945B7" w:rsidP="000F74EB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 xml:space="preserve">Опрос, </w:t>
            </w: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отчет по практическим работам</w:t>
            </w:r>
          </w:p>
        </w:tc>
      </w:tr>
      <w:tr w:rsidR="00C945B7" w:rsidRPr="004E7CAB" w:rsidTr="000F74EB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Исследовательская практика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Групповая, </w:t>
            </w:r>
            <w:r>
              <w:rPr>
                <w:color w:val="291E1E"/>
              </w:rPr>
              <w:t>индивидуальная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>
              <w:rPr>
                <w:color w:val="291E1E"/>
              </w:rPr>
              <w:t>Беседа</w:t>
            </w:r>
            <w:r w:rsidRPr="004E7CAB">
              <w:rPr>
                <w:color w:val="291E1E"/>
              </w:rPr>
              <w:t>, работа с книгой</w:t>
            </w:r>
            <w:r>
              <w:rPr>
                <w:color w:val="291E1E"/>
              </w:rPr>
              <w:t xml:space="preserve"> и информационными ресурсами, наблюдение, практические и исследовательские работы</w:t>
            </w:r>
            <w:r w:rsidRPr="004E7CAB">
              <w:rPr>
                <w:color w:val="291E1E"/>
              </w:rPr>
              <w:t xml:space="preserve">, 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</w:t>
            </w:r>
            <w:r>
              <w:rPr>
                <w:color w:val="291E1E"/>
              </w:rPr>
              <w:t>ятий, иллюстрации, инструкции к практическим работам</w:t>
            </w:r>
            <w:r w:rsidRPr="004E7CAB">
              <w:rPr>
                <w:color w:val="291E1E"/>
              </w:rPr>
              <w:t>, компьютерные презентации проектор,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3C15F8" w:rsidRDefault="00C945B7" w:rsidP="000F74EB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</w:t>
            </w:r>
            <w:r>
              <w:rPr>
                <w:color w:val="291E1E"/>
              </w:rPr>
              <w:t>,</w:t>
            </w:r>
          </w:p>
          <w:p w:rsidR="00C945B7" w:rsidRPr="004E7CAB" w:rsidRDefault="00C945B7" w:rsidP="000F74EB">
            <w:pPr>
              <w:jc w:val="center"/>
            </w:pPr>
            <w:r>
              <w:rPr>
                <w:color w:val="291E1E"/>
              </w:rPr>
              <w:t>отчет по практическим работам</w:t>
            </w:r>
          </w:p>
          <w:p w:rsidR="00C945B7" w:rsidRPr="004E7CAB" w:rsidRDefault="00C945B7" w:rsidP="000F74EB">
            <w:pPr>
              <w:contextualSpacing/>
              <w:jc w:val="center"/>
              <w:rPr>
                <w:color w:val="291E1E"/>
              </w:rPr>
            </w:pPr>
          </w:p>
        </w:tc>
      </w:tr>
      <w:tr w:rsidR="00C945B7" w:rsidRPr="004E7CAB" w:rsidTr="000F74EB">
        <w:trPr>
          <w:trHeight w:val="1117"/>
        </w:trPr>
        <w:tc>
          <w:tcPr>
            <w:tcW w:w="201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contextualSpacing/>
              <w:rPr>
                <w:color w:val="141414"/>
              </w:rPr>
            </w:pPr>
            <w:r>
              <w:rPr>
                <w:color w:val="141414"/>
              </w:rPr>
              <w:t>Мониторинг</w:t>
            </w:r>
          </w:p>
        </w:tc>
        <w:tc>
          <w:tcPr>
            <w:tcW w:w="173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Групповая, фронтальная.</w:t>
            </w:r>
          </w:p>
        </w:tc>
        <w:tc>
          <w:tcPr>
            <w:tcW w:w="204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 xml:space="preserve">Рассказ, </w:t>
            </w:r>
            <w:r>
              <w:rPr>
                <w:color w:val="291E1E"/>
              </w:rPr>
              <w:t>беседа, наблюдение, практические</w:t>
            </w:r>
            <w:r w:rsidRPr="004E7CAB">
              <w:rPr>
                <w:color w:val="291E1E"/>
              </w:rPr>
              <w:t>, игра.</w:t>
            </w:r>
          </w:p>
        </w:tc>
        <w:tc>
          <w:tcPr>
            <w:tcW w:w="239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Конспекты занятий, иллюстрации, кроссворды, разработки игр.</w:t>
            </w:r>
          </w:p>
        </w:tc>
        <w:tc>
          <w:tcPr>
            <w:tcW w:w="1603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C945B7" w:rsidRPr="004E7CAB" w:rsidRDefault="00C945B7" w:rsidP="000F74EB">
            <w:pPr>
              <w:jc w:val="center"/>
              <w:rPr>
                <w:color w:val="291E1E"/>
              </w:rPr>
            </w:pPr>
            <w:r w:rsidRPr="004E7CAB">
              <w:rPr>
                <w:color w:val="291E1E"/>
              </w:rPr>
              <w:t>Опрос, творческие рисунки</w:t>
            </w:r>
          </w:p>
        </w:tc>
      </w:tr>
    </w:tbl>
    <w:p w:rsidR="007B63B2" w:rsidRDefault="007B63B2" w:rsidP="003C15F8">
      <w:pPr>
        <w:pStyle w:val="a7"/>
        <w:spacing w:line="200" w:lineRule="atLeast"/>
        <w:ind w:left="426"/>
        <w:contextualSpacing w:val="0"/>
        <w:jc w:val="center"/>
        <w:rPr>
          <w:b/>
          <w:sz w:val="24"/>
          <w:szCs w:val="24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C945B7" w:rsidRDefault="00C945B7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Pr="0079262D" w:rsidRDefault="005C453E" w:rsidP="005C453E">
      <w:pPr>
        <w:shd w:val="clear" w:color="auto" w:fill="FFFFFF"/>
        <w:spacing w:before="180" w:after="180" w:line="300" w:lineRule="atLeast"/>
        <w:jc w:val="center"/>
        <w:rPr>
          <w:color w:val="291E1E"/>
          <w:sz w:val="28"/>
          <w:szCs w:val="28"/>
        </w:rPr>
      </w:pPr>
      <w:r w:rsidRPr="0079262D">
        <w:rPr>
          <w:b/>
          <w:bCs/>
          <w:color w:val="291E1E"/>
          <w:sz w:val="28"/>
          <w:szCs w:val="28"/>
        </w:rPr>
        <w:lastRenderedPageBreak/>
        <w:t>Материально-техническое обеспечение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 xml:space="preserve">классная комната </w:t>
      </w:r>
    </w:p>
    <w:p w:rsidR="005C453E" w:rsidRPr="00847FAD" w:rsidRDefault="007355B3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>
        <w:rPr>
          <w:color w:val="141414"/>
        </w:rPr>
        <w:t>столы – 13</w:t>
      </w:r>
      <w:r w:rsidR="005C453E" w:rsidRPr="00847FAD">
        <w:rPr>
          <w:color w:val="141414"/>
        </w:rPr>
        <w:t xml:space="preserve"> штуки;</w:t>
      </w:r>
    </w:p>
    <w:p w:rsidR="005C453E" w:rsidRPr="00847FAD" w:rsidRDefault="007355B3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>
        <w:rPr>
          <w:color w:val="141414"/>
        </w:rPr>
        <w:t>стулья – 26</w:t>
      </w:r>
      <w:r w:rsidR="005C453E" w:rsidRPr="00847FAD">
        <w:rPr>
          <w:color w:val="141414"/>
        </w:rPr>
        <w:t xml:space="preserve"> штук;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с/х орудия труда для ухода: лопатки, секатор, совочки, рыхлитель;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стеллажи для заготовки и сушки цветов и трав;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удобрения для цветов;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рамочки для оформления работ;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канцелярские товары;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ящики для хранения природного материала;</w:t>
      </w:r>
    </w:p>
    <w:p w:rsidR="005C453E" w:rsidRPr="00847FAD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 w:rsidRPr="00847FAD">
        <w:rPr>
          <w:color w:val="141414"/>
        </w:rPr>
        <w:t>компьютер, проектор, экран;</w:t>
      </w:r>
    </w:p>
    <w:p w:rsidR="005C453E" w:rsidRPr="00D708B3" w:rsidRDefault="005C453E" w:rsidP="005C453E">
      <w:pPr>
        <w:numPr>
          <w:ilvl w:val="0"/>
          <w:numId w:val="11"/>
        </w:numPr>
        <w:shd w:val="clear" w:color="auto" w:fill="FFFFFF"/>
        <w:ind w:left="130" w:hanging="357"/>
        <w:contextualSpacing/>
        <w:rPr>
          <w:color w:val="141414"/>
        </w:rPr>
      </w:pPr>
      <w:r>
        <w:rPr>
          <w:color w:val="141414"/>
        </w:rPr>
        <w:t xml:space="preserve">дисковый и </w:t>
      </w:r>
      <w:proofErr w:type="spellStart"/>
      <w:r>
        <w:rPr>
          <w:color w:val="141414"/>
        </w:rPr>
        <w:t>флеш</w:t>
      </w:r>
      <w:proofErr w:type="spellEnd"/>
      <w:r>
        <w:rPr>
          <w:color w:val="141414"/>
        </w:rPr>
        <w:t>-накопители</w:t>
      </w:r>
    </w:p>
    <w:p w:rsidR="005C453E" w:rsidRPr="00D708B3" w:rsidRDefault="005C453E" w:rsidP="00645AC3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  <w:jc w:val="both"/>
      </w:pPr>
      <w:r w:rsidRPr="00D708B3">
        <w:t xml:space="preserve">туристическое снаряжение – 15 комплектов на 15 человек (рюкзаки, спальные мешки, лыжи, палатки зимний вариант и палатки летний вариант, походная баня), </w:t>
      </w:r>
    </w:p>
    <w:p w:rsidR="005C453E" w:rsidRPr="00D708B3" w:rsidRDefault="005C453E" w:rsidP="005C453E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</w:pPr>
      <w:r w:rsidRPr="00D708B3">
        <w:t xml:space="preserve">лесотаксационные инструменты (высотомер, измерительная вилка, бур) – 1 комплект, </w:t>
      </w:r>
    </w:p>
    <w:p w:rsidR="005C453E" w:rsidRPr="00D708B3" w:rsidRDefault="007B63B2" w:rsidP="005C453E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</w:pPr>
      <w:r>
        <w:t>микроскоп XS – 90 – 13 единиц</w:t>
      </w:r>
      <w:r w:rsidR="005C453E" w:rsidRPr="00D708B3">
        <w:t xml:space="preserve"> </w:t>
      </w:r>
    </w:p>
    <w:p w:rsidR="005C453E" w:rsidRPr="00D708B3" w:rsidRDefault="005C453E" w:rsidP="005C453E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</w:pPr>
      <w:r w:rsidRPr="00D708B3">
        <w:t xml:space="preserve">термометр водный «Лодочка» - 2 единицы, </w:t>
      </w:r>
    </w:p>
    <w:p w:rsidR="005C453E" w:rsidRDefault="007B63B2" w:rsidP="005C453E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  <w:rPr>
          <w:color w:val="auto"/>
        </w:rPr>
      </w:pPr>
      <w:r>
        <w:rPr>
          <w:color w:val="auto"/>
        </w:rPr>
        <w:t xml:space="preserve">биологическая </w:t>
      </w:r>
      <w:proofErr w:type="spellStart"/>
      <w:proofErr w:type="gramStart"/>
      <w:r>
        <w:rPr>
          <w:color w:val="auto"/>
        </w:rPr>
        <w:t>микролаборатория</w:t>
      </w:r>
      <w:proofErr w:type="spellEnd"/>
      <w:r>
        <w:rPr>
          <w:color w:val="auto"/>
        </w:rPr>
        <w:t xml:space="preserve"> </w:t>
      </w:r>
      <w:r w:rsidR="005C453E">
        <w:rPr>
          <w:color w:val="auto"/>
        </w:rPr>
        <w:t xml:space="preserve"> –</w:t>
      </w:r>
      <w:proofErr w:type="gramEnd"/>
      <w:r w:rsidR="005C453E">
        <w:rPr>
          <w:color w:val="auto"/>
        </w:rPr>
        <w:t xml:space="preserve"> 1</w:t>
      </w:r>
      <w:r>
        <w:rPr>
          <w:color w:val="auto"/>
        </w:rPr>
        <w:t>2 комплектов</w:t>
      </w:r>
    </w:p>
    <w:p w:rsidR="007B63B2" w:rsidRPr="00D708B3" w:rsidRDefault="007B63B2" w:rsidP="005C453E">
      <w:pPr>
        <w:pStyle w:val="Default"/>
        <w:numPr>
          <w:ilvl w:val="0"/>
          <w:numId w:val="11"/>
        </w:numPr>
        <w:tabs>
          <w:tab w:val="clear" w:pos="720"/>
        </w:tabs>
        <w:ind w:left="142" w:hanging="357"/>
        <w:contextualSpacing/>
        <w:rPr>
          <w:color w:val="auto"/>
        </w:rPr>
      </w:pPr>
      <w:r>
        <w:rPr>
          <w:color w:val="auto"/>
        </w:rPr>
        <w:t>Лабораторный комплекс по естествознанию</w:t>
      </w:r>
      <w:r w:rsidR="007355B3">
        <w:rPr>
          <w:color w:val="auto"/>
        </w:rPr>
        <w:t xml:space="preserve"> - 1 единица</w:t>
      </w:r>
    </w:p>
    <w:p w:rsidR="005C453E" w:rsidRPr="00D708B3" w:rsidRDefault="005C453E" w:rsidP="005C453E">
      <w:pPr>
        <w:shd w:val="clear" w:color="auto" w:fill="FFFFFF"/>
        <w:spacing w:line="360" w:lineRule="atLeast"/>
        <w:ind w:left="142"/>
        <w:rPr>
          <w:color w:val="141414"/>
        </w:rPr>
      </w:pPr>
    </w:p>
    <w:p w:rsidR="005C453E" w:rsidRPr="00D708B3" w:rsidRDefault="005C453E" w:rsidP="005C453E">
      <w:pPr>
        <w:pStyle w:val="a7"/>
        <w:ind w:left="142"/>
        <w:rPr>
          <w:sz w:val="24"/>
          <w:szCs w:val="24"/>
          <w:u w:val="single"/>
        </w:rPr>
      </w:pPr>
    </w:p>
    <w:p w:rsidR="005C453E" w:rsidRPr="00D708B3" w:rsidRDefault="005C453E" w:rsidP="005C453E">
      <w:pPr>
        <w:pStyle w:val="a7"/>
        <w:ind w:left="142"/>
        <w:rPr>
          <w:sz w:val="24"/>
          <w:szCs w:val="24"/>
          <w:u w:val="single"/>
        </w:rPr>
      </w:pPr>
      <w:r w:rsidRPr="00D708B3">
        <w:rPr>
          <w:sz w:val="24"/>
          <w:szCs w:val="24"/>
          <w:u w:val="single"/>
        </w:rPr>
        <w:t>Наглядный материал: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1.</w:t>
      </w:r>
      <w:r w:rsidRPr="00D708B3">
        <w:rPr>
          <w:b/>
          <w:sz w:val="24"/>
          <w:szCs w:val="24"/>
        </w:rPr>
        <w:t xml:space="preserve"> </w:t>
      </w:r>
      <w:r w:rsidRPr="00D708B3">
        <w:rPr>
          <w:sz w:val="24"/>
          <w:szCs w:val="24"/>
        </w:rPr>
        <w:t xml:space="preserve">Комплект таблиц по экологии. 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2.Таблица « Действие факторов среды на живые организмы»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3. Таблица «Многообразие живых организмов»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4. Комплекс таблиц «Растения - живой организм»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5. Таблица «Среда обитания»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6. Таблица «Типы питания»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7. Таблица «Строение экосистемы»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8. Таблица «Биотические взаимодействия»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9. Таблица «Цепи питания»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10. Таблица «Сукцессия – саморазвитие природного сообщества»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11.Комплекс таблиц «Эволюция движения позвоночных животных»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 xml:space="preserve">12.Комплекс портретов ученых - биологов. 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13. Комплект карточек «Среда обитания живых организмов и насекомых»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14. Комплекс муляжей «Плодовые тела шляпочных грибов»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15. Комплекс муляжей «Овощи - Фрукты»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16. Комплект муляжей «Позвоночные животные»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17. Комплект гербариев разных групп растений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18. Набор микропрепаратов по ботанике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19. Набор микропрепаратов по зоологии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20. Набор микропрепаратов по общей биологии</w:t>
      </w:r>
    </w:p>
    <w:p w:rsidR="005C453E" w:rsidRPr="00D708B3" w:rsidRDefault="005C453E" w:rsidP="005C453E">
      <w:pPr>
        <w:pStyle w:val="a7"/>
        <w:numPr>
          <w:ilvl w:val="0"/>
          <w:numId w:val="11"/>
        </w:numPr>
        <w:tabs>
          <w:tab w:val="clear" w:pos="720"/>
        </w:tabs>
        <w:ind w:left="142"/>
        <w:rPr>
          <w:sz w:val="24"/>
          <w:szCs w:val="24"/>
        </w:rPr>
      </w:pPr>
      <w:r w:rsidRPr="00D708B3">
        <w:rPr>
          <w:sz w:val="24"/>
          <w:szCs w:val="24"/>
        </w:rPr>
        <w:t>21. Набор учебно - познавательной литературы</w:t>
      </w:r>
    </w:p>
    <w:p w:rsidR="005C453E" w:rsidRPr="00D708B3" w:rsidRDefault="005C453E" w:rsidP="005C453E">
      <w:pPr>
        <w:shd w:val="clear" w:color="auto" w:fill="FFFFFF"/>
        <w:spacing w:before="180" w:after="180" w:line="300" w:lineRule="atLeast"/>
        <w:ind w:left="142"/>
        <w:rPr>
          <w:b/>
          <w:bCs/>
          <w:i/>
          <w:iCs/>
          <w:color w:val="291E1E"/>
        </w:rPr>
      </w:pPr>
    </w:p>
    <w:p w:rsidR="005C453E" w:rsidRDefault="005C453E" w:rsidP="005C453E">
      <w:pPr>
        <w:tabs>
          <w:tab w:val="left" w:pos="225"/>
        </w:tabs>
        <w:ind w:right="-119"/>
        <w:rPr>
          <w:b/>
          <w:bCs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5C453E" w:rsidRDefault="005C453E" w:rsidP="006472AD">
      <w:pPr>
        <w:jc w:val="center"/>
        <w:rPr>
          <w:b/>
          <w:i/>
          <w:sz w:val="26"/>
          <w:szCs w:val="26"/>
          <w:u w:val="single"/>
        </w:rPr>
      </w:pPr>
    </w:p>
    <w:p w:rsidR="00186FCE" w:rsidRDefault="00186FCE" w:rsidP="001E66D8">
      <w:pPr>
        <w:rPr>
          <w:b/>
          <w:i/>
          <w:sz w:val="26"/>
          <w:szCs w:val="26"/>
          <w:u w:val="single"/>
        </w:rPr>
      </w:pPr>
    </w:p>
    <w:p w:rsidR="00B330DB" w:rsidRPr="00C945B7" w:rsidRDefault="00B330DB" w:rsidP="00B330DB">
      <w:pPr>
        <w:spacing w:before="100" w:beforeAutospacing="1" w:after="100" w:afterAutospacing="1"/>
        <w:jc w:val="both"/>
        <w:rPr>
          <w:b/>
        </w:rPr>
      </w:pPr>
      <w:r w:rsidRPr="00C945B7">
        <w:rPr>
          <w:b/>
        </w:rPr>
        <w:lastRenderedPageBreak/>
        <w:t>Информационные ресурсы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Белова, Е. С. Одарённость малыша: раскрыть, понять, поддержать [</w:t>
      </w:r>
      <w:proofErr w:type="gramStart"/>
      <w:r w:rsidRPr="00C945B7">
        <w:t>Текст ]</w:t>
      </w:r>
      <w:proofErr w:type="gramEnd"/>
      <w:r w:rsidRPr="00C945B7">
        <w:t xml:space="preserve">: пособие для воспитателей и родителей.- 3 –е изд. / Е. С. Белова. – М.: Московский </w:t>
      </w:r>
      <w:proofErr w:type="spellStart"/>
      <w:r w:rsidRPr="00C945B7">
        <w:t>психолого</w:t>
      </w:r>
      <w:proofErr w:type="spellEnd"/>
      <w:r w:rsidRPr="00C945B7">
        <w:t xml:space="preserve"> – социальный институт: Флинта, 2004. - 144 с. http://psychlib.ru/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 xml:space="preserve">Белых, С. Л. Мотивация исследовательской деятельности учащихся [Текст] / С. Л. Белых // Исследовательская работа школьников. – 2006. - № 18. – С. 68-74. </w:t>
      </w:r>
    </w:p>
    <w:p w:rsidR="00B330DB" w:rsidRPr="00C945B7" w:rsidRDefault="00B330DB" w:rsidP="00645AC3">
      <w:pPr>
        <w:pStyle w:val="a7"/>
        <w:numPr>
          <w:ilvl w:val="0"/>
          <w:numId w:val="16"/>
        </w:numPr>
        <w:jc w:val="both"/>
        <w:rPr>
          <w:rFonts w:eastAsia="Calibri"/>
          <w:sz w:val="24"/>
          <w:szCs w:val="24"/>
        </w:rPr>
      </w:pPr>
      <w:proofErr w:type="spellStart"/>
      <w:r w:rsidRPr="00C945B7">
        <w:rPr>
          <w:rFonts w:eastAsia="Calibri"/>
          <w:sz w:val="24"/>
          <w:szCs w:val="24"/>
        </w:rPr>
        <w:t>Землянская</w:t>
      </w:r>
      <w:proofErr w:type="spellEnd"/>
      <w:r w:rsidRPr="00C945B7">
        <w:rPr>
          <w:rFonts w:eastAsia="Calibri"/>
          <w:sz w:val="24"/>
          <w:szCs w:val="24"/>
        </w:rPr>
        <w:t xml:space="preserve"> </w:t>
      </w:r>
      <w:proofErr w:type="spellStart"/>
      <w:r w:rsidRPr="00C945B7">
        <w:rPr>
          <w:rFonts w:eastAsia="Calibri"/>
          <w:sz w:val="24"/>
          <w:szCs w:val="24"/>
        </w:rPr>
        <w:t>Е.Н.Учебные</w:t>
      </w:r>
      <w:proofErr w:type="spellEnd"/>
      <w:r w:rsidRPr="00C945B7">
        <w:rPr>
          <w:rFonts w:eastAsia="Calibri"/>
          <w:sz w:val="24"/>
          <w:szCs w:val="24"/>
        </w:rPr>
        <w:t xml:space="preserve"> проекты младших школьников/ Е.Н. </w:t>
      </w:r>
      <w:proofErr w:type="spellStart"/>
      <w:r w:rsidRPr="00C945B7">
        <w:rPr>
          <w:rFonts w:eastAsia="Calibri"/>
          <w:sz w:val="24"/>
          <w:szCs w:val="24"/>
        </w:rPr>
        <w:t>Землянская</w:t>
      </w:r>
      <w:proofErr w:type="spellEnd"/>
      <w:r w:rsidRPr="00C945B7">
        <w:rPr>
          <w:rFonts w:eastAsia="Calibri"/>
          <w:sz w:val="24"/>
          <w:szCs w:val="24"/>
        </w:rPr>
        <w:t xml:space="preserve"> // Начальная школа. – 2005. - № 9. – С. 55-59. </w:t>
      </w:r>
      <w:r w:rsidRPr="00C945B7">
        <w:rPr>
          <w:rFonts w:eastAsia="Calibri"/>
          <w:sz w:val="24"/>
          <w:szCs w:val="24"/>
          <w:lang w:val="en-US"/>
        </w:rPr>
        <w:t>http</w:t>
      </w:r>
      <w:r w:rsidRPr="00C945B7">
        <w:rPr>
          <w:rFonts w:eastAsia="Calibri"/>
          <w:sz w:val="24"/>
          <w:szCs w:val="24"/>
        </w:rPr>
        <w:t>://</w:t>
      </w:r>
      <w:r w:rsidRPr="00C945B7">
        <w:rPr>
          <w:rFonts w:eastAsia="Calibri"/>
          <w:sz w:val="24"/>
          <w:szCs w:val="24"/>
          <w:lang w:val="en-US"/>
        </w:rPr>
        <w:t>www</w:t>
      </w:r>
      <w:r w:rsidRPr="00C945B7">
        <w:rPr>
          <w:rFonts w:eastAsia="Calibri"/>
          <w:sz w:val="24"/>
          <w:szCs w:val="24"/>
        </w:rPr>
        <w:t>.</w:t>
      </w:r>
      <w:r w:rsidRPr="00C945B7">
        <w:rPr>
          <w:rFonts w:eastAsia="Calibri"/>
          <w:sz w:val="24"/>
          <w:szCs w:val="24"/>
          <w:lang w:val="en-US"/>
        </w:rPr>
        <w:t>n</w:t>
      </w:r>
      <w:r w:rsidRPr="00C945B7">
        <w:rPr>
          <w:rFonts w:eastAsia="Calibri"/>
          <w:sz w:val="24"/>
          <w:szCs w:val="24"/>
        </w:rPr>
        <w:t>-</w:t>
      </w:r>
      <w:proofErr w:type="spellStart"/>
      <w:r w:rsidRPr="00C945B7">
        <w:rPr>
          <w:rFonts w:eastAsia="Calibri"/>
          <w:sz w:val="24"/>
          <w:szCs w:val="24"/>
          <w:lang w:val="en-US"/>
        </w:rPr>
        <w:t>shkola</w:t>
      </w:r>
      <w:proofErr w:type="spellEnd"/>
      <w:r w:rsidRPr="00C945B7">
        <w:rPr>
          <w:rFonts w:eastAsia="Calibri"/>
          <w:sz w:val="24"/>
          <w:szCs w:val="24"/>
        </w:rPr>
        <w:t>.</w:t>
      </w:r>
      <w:proofErr w:type="spellStart"/>
      <w:r w:rsidRPr="00C945B7">
        <w:rPr>
          <w:rFonts w:eastAsia="Calibri"/>
          <w:sz w:val="24"/>
          <w:szCs w:val="24"/>
          <w:lang w:val="en-US"/>
        </w:rPr>
        <w:t>ru</w:t>
      </w:r>
      <w:proofErr w:type="spellEnd"/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Карпов, Е. М. Учебно-исследовательская деятельность в школе [Текст] / Е. М. Карпов // Лучшие страницы педагогической прессы. – 2001. - № 6. – С. 54-63. https://elibrary.ru/contents.asp?issueid=1443782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proofErr w:type="spellStart"/>
      <w:r w:rsidRPr="00C945B7">
        <w:t>Курнешова</w:t>
      </w:r>
      <w:proofErr w:type="spellEnd"/>
      <w:r w:rsidRPr="00C945B7">
        <w:t xml:space="preserve">, Л. Е. Методические рекомендации по организации проектной и исследовательской деятельности обучающихся в образовательных учреждениях г. Москвы [Текст] /Л. Е. </w:t>
      </w:r>
      <w:proofErr w:type="spellStart"/>
      <w:r w:rsidRPr="00C945B7">
        <w:t>Курнешова</w:t>
      </w:r>
      <w:proofErr w:type="spellEnd"/>
      <w:r w:rsidRPr="00C945B7">
        <w:t xml:space="preserve"> // Учитель года Москвы. – Письмо. – 2004. № 2.- С. 13-14. https://sch1862u.mskobr.ru/files/attach_files/tezisy_10.pdf</w:t>
      </w:r>
    </w:p>
    <w:p w:rsidR="00B330DB" w:rsidRPr="00C945B7" w:rsidRDefault="00B330DB" w:rsidP="00645AC3">
      <w:pPr>
        <w:pStyle w:val="a7"/>
        <w:numPr>
          <w:ilvl w:val="0"/>
          <w:numId w:val="16"/>
        </w:numPr>
        <w:jc w:val="both"/>
        <w:rPr>
          <w:rFonts w:eastAsia="Calibri"/>
          <w:sz w:val="24"/>
          <w:szCs w:val="24"/>
        </w:rPr>
      </w:pPr>
      <w:proofErr w:type="spellStart"/>
      <w:r w:rsidRPr="00C945B7">
        <w:rPr>
          <w:rFonts w:eastAsia="Calibri"/>
          <w:sz w:val="24"/>
          <w:szCs w:val="24"/>
        </w:rPr>
        <w:t>Левитес</w:t>
      </w:r>
      <w:proofErr w:type="spellEnd"/>
      <w:r w:rsidRPr="00C945B7">
        <w:rPr>
          <w:rFonts w:eastAsia="Calibri"/>
          <w:sz w:val="24"/>
          <w:szCs w:val="24"/>
        </w:rPr>
        <w:t xml:space="preserve"> Д.Г. Практика обучения: современные образовательные технологии / Д.Г. </w:t>
      </w:r>
      <w:proofErr w:type="spellStart"/>
      <w:r w:rsidRPr="00C945B7">
        <w:rPr>
          <w:rFonts w:eastAsia="Calibri"/>
          <w:sz w:val="24"/>
          <w:szCs w:val="24"/>
        </w:rPr>
        <w:t>Левитес</w:t>
      </w:r>
      <w:proofErr w:type="spellEnd"/>
      <w:r w:rsidRPr="00C945B7">
        <w:rPr>
          <w:rFonts w:eastAsia="Calibri"/>
          <w:sz w:val="24"/>
          <w:szCs w:val="24"/>
        </w:rPr>
        <w:t xml:space="preserve"> – Мурманск, 1997.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Лебедева, С. А. , Тарасов, С. В. Организация исследовательской деятельности в гимназии [Текст] / С. А. Лебедева, С. В. Тарасов // Практика административной работы в школе. – 2003. - № 7. – С. 41-44. https://praktika.ekiosk.pro</w:t>
      </w:r>
    </w:p>
    <w:p w:rsidR="00B330DB" w:rsidRPr="00C945B7" w:rsidRDefault="00B330DB" w:rsidP="00645AC3">
      <w:pPr>
        <w:pStyle w:val="a7"/>
        <w:numPr>
          <w:ilvl w:val="0"/>
          <w:numId w:val="16"/>
        </w:numPr>
        <w:jc w:val="both"/>
        <w:rPr>
          <w:rFonts w:eastAsia="Calibri"/>
          <w:sz w:val="24"/>
          <w:szCs w:val="24"/>
        </w:rPr>
      </w:pPr>
      <w:proofErr w:type="spellStart"/>
      <w:r w:rsidRPr="00C945B7">
        <w:rPr>
          <w:rFonts w:eastAsia="Calibri"/>
          <w:sz w:val="24"/>
          <w:szCs w:val="24"/>
        </w:rPr>
        <w:t>Матяш</w:t>
      </w:r>
      <w:proofErr w:type="spellEnd"/>
      <w:r w:rsidRPr="00C945B7">
        <w:rPr>
          <w:rFonts w:eastAsia="Calibri"/>
          <w:sz w:val="24"/>
          <w:szCs w:val="24"/>
        </w:rPr>
        <w:t xml:space="preserve"> Н.В. Проектная деятельность младших школьников: кН. Для учителей нач. классов / Н.В. </w:t>
      </w:r>
      <w:proofErr w:type="spellStart"/>
      <w:r w:rsidRPr="00C945B7">
        <w:rPr>
          <w:rFonts w:eastAsia="Calibri"/>
          <w:sz w:val="24"/>
          <w:szCs w:val="24"/>
        </w:rPr>
        <w:t>Матяш</w:t>
      </w:r>
      <w:proofErr w:type="spellEnd"/>
      <w:r w:rsidRPr="00C945B7">
        <w:rPr>
          <w:rFonts w:eastAsia="Calibri"/>
          <w:sz w:val="24"/>
          <w:szCs w:val="24"/>
        </w:rPr>
        <w:t xml:space="preserve">, В.Д. Симоненко. – М.: </w:t>
      </w:r>
      <w:proofErr w:type="spellStart"/>
      <w:r w:rsidRPr="00C945B7">
        <w:rPr>
          <w:rFonts w:eastAsia="Calibri"/>
          <w:sz w:val="24"/>
          <w:szCs w:val="24"/>
        </w:rPr>
        <w:t>Вентана</w:t>
      </w:r>
      <w:proofErr w:type="spellEnd"/>
      <w:r w:rsidRPr="00C945B7">
        <w:rPr>
          <w:rFonts w:eastAsia="Calibri"/>
          <w:sz w:val="24"/>
          <w:szCs w:val="24"/>
        </w:rPr>
        <w:t xml:space="preserve"> – Граф, 2002.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Психология одарённости: от теории к практике [Текст] / Под ред. Д. В. Ушакова. – М.: - ПЕР СЭ, 2000. – 80 с. http://www.studentlibrary.ru/book/ISBN5929200122.html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Савенков, А. И. Исследовательская практика: организация и методика [Текст] / А. И. Савенков // Одарённый ребёнок. – 2005. - № 1. – С. 30-33. https://infourok.ru/nauchnoprakticheskaya-podgotovka-dlya-mladshih-shkolnikov-409061.html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r w:rsidRPr="00C945B7">
        <w:t>Савенков, А. И. Творческий проект, или Как провести самостоятельное исследование [Текст] / А. И. Савенков // Школьные технологии. – 1998. - № 4. – С. 144-148. https://infourok.ru/ispolzovanie-metoda-proektov-v-obuchenii-i-vospitanii-mladshih-shkolnikov-1085473.html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proofErr w:type="spellStart"/>
      <w:r w:rsidRPr="00C945B7">
        <w:t>Тлиф</w:t>
      </w:r>
      <w:proofErr w:type="spellEnd"/>
      <w:r w:rsidRPr="00C945B7">
        <w:t xml:space="preserve">, В. А. Виды исследований школьников [Текст] В. А. </w:t>
      </w:r>
      <w:proofErr w:type="spellStart"/>
      <w:r w:rsidRPr="00C945B7">
        <w:t>Тлиф</w:t>
      </w:r>
      <w:proofErr w:type="spellEnd"/>
      <w:r w:rsidRPr="00C945B7">
        <w:t xml:space="preserve"> // Одарённый ребёнок. – 2005. – № 2. – С. 84-106. </w:t>
      </w:r>
    </w:p>
    <w:p w:rsidR="00B330DB" w:rsidRPr="00C945B7" w:rsidRDefault="00B330DB" w:rsidP="00645AC3">
      <w:pPr>
        <w:numPr>
          <w:ilvl w:val="0"/>
          <w:numId w:val="16"/>
        </w:numPr>
        <w:spacing w:before="100" w:beforeAutospacing="1" w:after="100" w:afterAutospacing="1"/>
        <w:jc w:val="both"/>
      </w:pPr>
      <w:proofErr w:type="spellStart"/>
      <w:r w:rsidRPr="00C945B7">
        <w:t>Чечель</w:t>
      </w:r>
      <w:proofErr w:type="spellEnd"/>
      <w:r w:rsidRPr="00C945B7">
        <w:t xml:space="preserve">, И. Д. Исследовательские проекты в практике обучения [Текст] / И. Д. </w:t>
      </w:r>
      <w:proofErr w:type="spellStart"/>
      <w:r w:rsidRPr="00C945B7">
        <w:t>Чечель</w:t>
      </w:r>
      <w:proofErr w:type="spellEnd"/>
      <w:r w:rsidRPr="00C945B7">
        <w:t xml:space="preserve"> // Практика административной работы в школе. – 2003. - № 6. – С. 23-58. https://dspace.kpfu.ru</w:t>
      </w:r>
    </w:p>
    <w:p w:rsidR="00B330DB" w:rsidRPr="00C945B7" w:rsidRDefault="00B330DB" w:rsidP="00645AC3">
      <w:pPr>
        <w:spacing w:before="100" w:beforeAutospacing="1" w:after="100" w:afterAutospacing="1"/>
        <w:jc w:val="both"/>
      </w:pPr>
    </w:p>
    <w:p w:rsidR="00B330DB" w:rsidRDefault="00B330DB" w:rsidP="00645AC3">
      <w:pPr>
        <w:spacing w:before="100" w:beforeAutospacing="1" w:after="100" w:afterAutospacing="1"/>
        <w:jc w:val="both"/>
        <w:rPr>
          <w:sz w:val="26"/>
          <w:szCs w:val="26"/>
        </w:rPr>
      </w:pPr>
    </w:p>
    <w:p w:rsidR="00C945B7" w:rsidRDefault="00C945B7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</w:p>
    <w:p w:rsidR="00C945B7" w:rsidRDefault="00C945B7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</w:p>
    <w:p w:rsidR="00C945B7" w:rsidRDefault="00C945B7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</w:p>
    <w:p w:rsidR="00C945B7" w:rsidRDefault="00C945B7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</w:p>
    <w:p w:rsidR="00C945B7" w:rsidRDefault="00C945B7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</w:p>
    <w:p w:rsidR="00B330DB" w:rsidRPr="00645AC3" w:rsidRDefault="00B330DB" w:rsidP="00B330DB">
      <w:pPr>
        <w:spacing w:before="100" w:beforeAutospacing="1" w:after="100" w:afterAutospacing="1"/>
        <w:jc w:val="right"/>
        <w:rPr>
          <w:b/>
          <w:sz w:val="26"/>
          <w:szCs w:val="26"/>
        </w:rPr>
      </w:pPr>
      <w:r w:rsidRPr="00645AC3">
        <w:rPr>
          <w:b/>
          <w:sz w:val="26"/>
          <w:szCs w:val="26"/>
        </w:rPr>
        <w:lastRenderedPageBreak/>
        <w:t xml:space="preserve">Приложение 1 </w:t>
      </w:r>
    </w:p>
    <w:p w:rsidR="00534174" w:rsidRPr="00534174" w:rsidRDefault="00534174" w:rsidP="001E66D8"/>
    <w:p w:rsidR="00E27E33" w:rsidRPr="00B330DB" w:rsidRDefault="00E27E33" w:rsidP="00E27E33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330DB">
        <w:rPr>
          <w:b/>
          <w:bCs/>
          <w:color w:val="000000"/>
          <w:sz w:val="28"/>
          <w:szCs w:val="28"/>
        </w:rPr>
        <w:t xml:space="preserve">Требования к уровню </w:t>
      </w:r>
      <w:proofErr w:type="spellStart"/>
      <w:r w:rsidRPr="00B330DB">
        <w:rPr>
          <w:b/>
          <w:bCs/>
          <w:color w:val="000000"/>
          <w:sz w:val="28"/>
          <w:szCs w:val="28"/>
        </w:rPr>
        <w:t>сформированности</w:t>
      </w:r>
      <w:proofErr w:type="spellEnd"/>
      <w:r w:rsidRPr="00B330DB">
        <w:rPr>
          <w:b/>
          <w:bCs/>
          <w:color w:val="000000"/>
          <w:sz w:val="28"/>
          <w:szCs w:val="28"/>
        </w:rPr>
        <w:t xml:space="preserve"> ключевых компетентностей учащихся</w:t>
      </w:r>
    </w:p>
    <w:p w:rsidR="00E27E33" w:rsidRPr="00B330DB" w:rsidRDefault="00E27E33" w:rsidP="00534174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B330DB">
        <w:rPr>
          <w:b/>
          <w:bCs/>
          <w:color w:val="000000"/>
          <w:sz w:val="28"/>
          <w:szCs w:val="28"/>
        </w:rPr>
        <w:t>(для оценки в процессе исследовательской деятельности учащихся)</w:t>
      </w:r>
    </w:p>
    <w:tbl>
      <w:tblPr>
        <w:tblW w:w="10450" w:type="dxa"/>
        <w:tblInd w:w="-62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9"/>
        <w:gridCol w:w="2466"/>
        <w:gridCol w:w="2126"/>
        <w:gridCol w:w="2410"/>
        <w:gridCol w:w="2199"/>
      </w:tblGrid>
      <w:tr w:rsidR="00E27E33" w:rsidRPr="00534174" w:rsidTr="00534174">
        <w:trPr>
          <w:trHeight w:val="42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III</w:t>
            </w:r>
          </w:p>
        </w:tc>
        <w:tc>
          <w:tcPr>
            <w:tcW w:w="2199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III</w:t>
            </w:r>
          </w:p>
        </w:tc>
      </w:tr>
      <w:tr w:rsidR="00534174" w:rsidRPr="00534174" w:rsidTr="00534174">
        <w:trPr>
          <w:trHeight w:val="435"/>
        </w:trPr>
        <w:tc>
          <w:tcPr>
            <w:tcW w:w="124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174" w:rsidRPr="00534174" w:rsidRDefault="00534174" w:rsidP="00534174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46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174" w:rsidRPr="00534174" w:rsidRDefault="00534174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минимальный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174" w:rsidRPr="00534174" w:rsidRDefault="00534174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достаточный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174" w:rsidRPr="00534174" w:rsidRDefault="00534174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оптимальный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34174" w:rsidRPr="00534174" w:rsidRDefault="00534174" w:rsidP="00534174">
            <w:pPr>
              <w:pStyle w:val="a4"/>
              <w:spacing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высокий</w:t>
            </w:r>
          </w:p>
        </w:tc>
      </w:tr>
      <w:tr w:rsidR="00E27E33" w:rsidRPr="00534174" w:rsidTr="00534174">
        <w:trPr>
          <w:trHeight w:val="930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 w:rsidP="00534174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Решение проблем</w:t>
            </w:r>
          </w:p>
        </w:tc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демонстрирует понимание проблемы,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демонстрирует понимание цели и задач деятельности,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демонстрирует понимание последовательности действий,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имеет общее представление о предполагаемом продукте проектной деятельности,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высказывает впечатления о работе и полученном продукте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описывает желаемую и реальную ситуацию,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формулирует цель и задачи деятельности по решению проблемы,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планирует свою деятельность,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формулирует детальное представление об ожидаемом продукте,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оценивает продукт и процесс деятельности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формулирует проблему с помощью руководителя,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ставит цели достижения и измерения,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проводит текущий контроль реализации плана деятельности,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-предполагает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последствия достижения результатов,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анализирует продукт и процесс деятельности</w:t>
            </w:r>
          </w:p>
        </w:tc>
        <w:tc>
          <w:tcPr>
            <w:tcW w:w="2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-формулирует и анализирует проблему,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-определяет стратегию решения проблемы,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-анализирует ресурсы,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анализирует общественную потребность в использовании продукта,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-осуществляет объективный анализ и указывает субъективное значение результатов деятельности,</w:t>
            </w:r>
          </w:p>
        </w:tc>
      </w:tr>
      <w:tr w:rsidR="00E27E33" w:rsidRPr="00534174" w:rsidTr="00534174">
        <w:trPr>
          <w:trHeight w:val="552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Работа с информацией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осознает недостаточность информации в процессе реализации деятельности,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-применяет способ получения информации из одного источника по предложению учителя,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-проявляет понимание полученной информации,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-проявляет </w:t>
            </w:r>
            <w:r w:rsidRPr="00534174">
              <w:rPr>
                <w:color w:val="000000"/>
              </w:rPr>
              <w:lastRenderedPageBreak/>
              <w:t>понимание выводов по определенному вопросу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-осознает какой информацией по вопросу владеет, какой нет,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применяет способ получения информации из нескольких источников по предложению учителя,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-интерпретирует владеющую информацию в контексте собственной </w:t>
            </w:r>
            <w:r w:rsidRPr="00534174">
              <w:rPr>
                <w:color w:val="000000"/>
              </w:rPr>
              <w:lastRenderedPageBreak/>
              <w:t>деятельности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-планирует информационный поиск,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-владеет способами систематизации информации,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-критический относится к полученной информации,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-аргументирует</w:t>
            </w:r>
          </w:p>
        </w:tc>
        <w:tc>
          <w:tcPr>
            <w:tcW w:w="2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-определяет уровень информированности, необходимый для принятия решения,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-выбирает информационные источники, адекватные цели проекта,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-решает возникшие противоречия,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-делает выводы и принимает </w:t>
            </w:r>
            <w:r w:rsidRPr="00534174">
              <w:rPr>
                <w:color w:val="000000"/>
              </w:rPr>
              <w:lastRenderedPageBreak/>
              <w:t>решения в случае неопределенности</w:t>
            </w:r>
          </w:p>
        </w:tc>
      </w:tr>
      <w:tr w:rsidR="00E27E33" w:rsidRPr="00534174" w:rsidTr="00534174">
        <w:trPr>
          <w:trHeight w:val="91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Коммуникация</w:t>
            </w:r>
          </w:p>
        </w:tc>
        <w:tc>
          <w:tcPr>
            <w:tcW w:w="246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-соблюдает нормы изложения </w:t>
            </w:r>
            <w:proofErr w:type="spellStart"/>
            <w:r w:rsidRPr="00534174">
              <w:rPr>
                <w:color w:val="000000"/>
              </w:rPr>
              <w:t>элиментарного</w:t>
            </w:r>
            <w:proofErr w:type="spellEnd"/>
            <w:r w:rsidRPr="00534174">
              <w:rPr>
                <w:color w:val="000000"/>
              </w:rPr>
              <w:t xml:space="preserve"> текста,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-соблюдает нормы изложения элементарном высказывании,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-работает с вопросами на уточнение,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-излагает свои идеи, соблюдая процедуру при работе в группе</w:t>
            </w:r>
          </w:p>
        </w:tc>
        <w:tc>
          <w:tcPr>
            <w:tcW w:w="21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-соблюдает нормы изложения сложного текста,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-соблюдает нормы речи в сложном высказывании,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-работает с вопросами на для </w:t>
            </w:r>
            <w:proofErr w:type="gramStart"/>
            <w:r w:rsidRPr="00534174">
              <w:rPr>
                <w:color w:val="000000"/>
              </w:rPr>
              <w:t>понимания ,</w:t>
            </w:r>
            <w:proofErr w:type="gramEnd"/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-взаимодействует с членами группы, договорившись о процедуре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-определяет цель и адекватную форму коммуникаций,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-использует невербальные средства воздействия на аудиторию,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-работает с вопросами в развитие темы,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-получает результат взаимодействия совместно с членами группы</w:t>
            </w:r>
          </w:p>
        </w:tc>
        <w:tc>
          <w:tcPr>
            <w:tcW w:w="21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-определяет средства письменной коммуникации, адекватные цели,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-применяет риторические и логические приемы,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работает с вопросами на дискредитацию,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-успешно справляется с кризисами взаимодействия совместно с членами группы</w:t>
            </w:r>
          </w:p>
        </w:tc>
      </w:tr>
    </w:tbl>
    <w:p w:rsidR="00E27E33" w:rsidRPr="00534174" w:rsidRDefault="00E27E33" w:rsidP="00E27E3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E27E33" w:rsidRPr="00534174" w:rsidRDefault="00E27E33" w:rsidP="00534174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534174">
        <w:rPr>
          <w:b/>
          <w:bCs/>
          <w:color w:val="000000"/>
        </w:rPr>
        <w:t xml:space="preserve">Критерии для оценки </w:t>
      </w:r>
      <w:proofErr w:type="spellStart"/>
      <w:r w:rsidRPr="00534174">
        <w:rPr>
          <w:b/>
          <w:bCs/>
          <w:color w:val="000000"/>
        </w:rPr>
        <w:t>сформированности</w:t>
      </w:r>
      <w:proofErr w:type="spellEnd"/>
      <w:r w:rsidRPr="00534174">
        <w:rPr>
          <w:b/>
          <w:bCs/>
          <w:color w:val="000000"/>
        </w:rPr>
        <w:t xml:space="preserve"> компетентности разрешения проблем</w:t>
      </w:r>
    </w:p>
    <w:tbl>
      <w:tblPr>
        <w:tblW w:w="10392" w:type="dxa"/>
        <w:tblInd w:w="-63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533"/>
        <w:gridCol w:w="2284"/>
        <w:gridCol w:w="2303"/>
        <w:gridCol w:w="2218"/>
        <w:gridCol w:w="2054"/>
      </w:tblGrid>
      <w:tr w:rsidR="00E27E33" w:rsidRPr="00534174" w:rsidTr="00534174">
        <w:tc>
          <w:tcPr>
            <w:tcW w:w="15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III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IV</w:t>
            </w:r>
          </w:p>
        </w:tc>
      </w:tr>
      <w:tr w:rsidR="00E27E33" w:rsidRPr="00534174" w:rsidTr="00534174">
        <w:tc>
          <w:tcPr>
            <w:tcW w:w="15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1-3 баллов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4-6 баллов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7-9 баллов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10-12 баллов</w:t>
            </w:r>
          </w:p>
        </w:tc>
      </w:tr>
      <w:tr w:rsidR="00E27E33" w:rsidRPr="00534174" w:rsidTr="00534174">
        <w:trPr>
          <w:trHeight w:val="1845"/>
        </w:trPr>
        <w:tc>
          <w:tcPr>
            <w:tcW w:w="15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Постановка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проблемы</w:t>
            </w: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-подтвердил понимание проблемы,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сформулированной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объяснил причины, по которым он приступил к решению проблемы, сформулированной учителем.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описал ситуацию и указал свои намерения;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обосновывал идеальную ситуацию.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проанализировал реальную ситуацию, называл противоречие между идеальной и реальной ситуацией;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назвал ряд причин существования проблемы, сформулированной с помощью учителя.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сформулировал проблему, повел анализ ее существования;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указал некоторые последствия существования проблемы.</w:t>
            </w:r>
          </w:p>
        </w:tc>
      </w:tr>
      <w:tr w:rsidR="00E27E33" w:rsidRPr="00534174" w:rsidTr="00534174">
        <w:tc>
          <w:tcPr>
            <w:tcW w:w="1533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Целеполагание и планирование</w:t>
            </w: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подтвердил понимание цели, задачи проекта, сформулированных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сформулировал с </w:t>
            </w:r>
            <w:r w:rsidRPr="00534174">
              <w:rPr>
                <w:color w:val="000000"/>
              </w:rPr>
              <w:lastRenderedPageBreak/>
              <w:t>помощью учителя задачи, соответствующие цели проекта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сформулировал задачи, адекватные цели проекта, определив совместно с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сформулировал цель проекта, на основе проблемы определенной совместно с учителем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предлагает способ убедиться в достижении цели;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обосновывал достижимость цели и </w:t>
            </w:r>
            <w:r w:rsidRPr="00534174">
              <w:rPr>
                <w:color w:val="000000"/>
              </w:rPr>
              <w:lastRenderedPageBreak/>
              <w:t>предварительно называл риски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предложил возможные способы решения проблем;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предложил стратегию </w:t>
            </w:r>
            <w:r w:rsidRPr="00534174">
              <w:rPr>
                <w:color w:val="000000"/>
              </w:rPr>
              <w:lastRenderedPageBreak/>
              <w:t>достижения цели, анализируя альтернативы.</w:t>
            </w:r>
          </w:p>
        </w:tc>
      </w:tr>
      <w:tr w:rsidR="00E27E33" w:rsidRPr="00534174" w:rsidTr="00534174">
        <w:tc>
          <w:tcPr>
            <w:tcW w:w="153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завершив проект, рассказал о сделанном в ходе работы над ним;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описал последовательность и взаимосвязь предпринятых действий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выстроил в хронологической последовательности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действия, сформулированные совместно с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определил совместно с учителем и указал время выполнения.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зафиксировал результаты текущего контроля за соответствием деятельности плану;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спланировал текущий контроль с учетом особенности деятельности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шаги действия соответственно с задачами и назвал необходимые ресурсы;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обосновал необходимые ресурсы для реализации проекта</w:t>
            </w:r>
          </w:p>
        </w:tc>
      </w:tr>
      <w:tr w:rsidR="00E27E33" w:rsidRPr="00534174" w:rsidTr="00534174">
        <w:tc>
          <w:tcPr>
            <w:tcW w:w="1533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 этапе планирования ученик описал продукт, который предполагал получить;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завершив проект описал полученный продукт.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детально охарактеризовал продукт для использования;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указал как планирует использовать продукт.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охарактеризовал продукт, учитывая заранее заданные критерии оценки;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обоснованно назвал потенциальных потребителей и сферу использования продукта.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сформулировал рекомендации по использованию полученного продукта;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спланировал продвижение, указал границы использования продукта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E27E33" w:rsidRPr="00534174" w:rsidTr="00534174">
        <w:trPr>
          <w:trHeight w:val="977"/>
        </w:trPr>
        <w:tc>
          <w:tcPr>
            <w:tcW w:w="153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Оценка результата</w:t>
            </w:r>
          </w:p>
        </w:tc>
        <w:tc>
          <w:tcPr>
            <w:tcW w:w="22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высказывал оценочное отношение к продукту;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приводит аргумент, подтверждающий справедливость высказанного оценочного отношения;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назвал трудности, с которыми столкнулся при работе над проектом;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высказал свои </w:t>
            </w:r>
            <w:r w:rsidRPr="00534174">
              <w:rPr>
                <w:color w:val="000000"/>
              </w:rPr>
              <w:lastRenderedPageBreak/>
              <w:t>впечатления от работы над проектом.</w:t>
            </w:r>
          </w:p>
        </w:tc>
        <w:tc>
          <w:tcPr>
            <w:tcW w:w="230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завершив проект, сопоставил ожидаемый и полученный продукт;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сделал вывод о соответствии полученного продукта замыслу;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называет слабые стороны работы над проектом;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называет сильные стороны работы над проектом.</w:t>
            </w:r>
          </w:p>
        </w:tc>
        <w:tc>
          <w:tcPr>
            <w:tcW w:w="22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оценивает полученный продукт соответственно с критериями заранее данными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ряд критериев оценки продукта;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привел причины успехов и неудач и трудностей в проектной деятельности;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ученик предложил </w:t>
            </w:r>
            <w:r w:rsidRPr="00534174">
              <w:rPr>
                <w:color w:val="000000"/>
              </w:rPr>
              <w:lastRenderedPageBreak/>
              <w:t>способы преодоления трудностей, с которыми столкнулся при работе над проектом.</w:t>
            </w:r>
          </w:p>
        </w:tc>
        <w:tc>
          <w:tcPr>
            <w:tcW w:w="20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предложил систему критериев оценки продукта;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способ оценки продукта;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аргументировал возможность использования умения в других видах деятельности, которые освоены в ходе проектной деятельности;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сделал анализ </w:t>
            </w:r>
            <w:r w:rsidRPr="00534174">
              <w:rPr>
                <w:color w:val="000000"/>
              </w:rPr>
              <w:lastRenderedPageBreak/>
              <w:t>результатов работы над проектом с точки зрения жизненных планов на будущее.</w:t>
            </w:r>
          </w:p>
        </w:tc>
      </w:tr>
    </w:tbl>
    <w:p w:rsidR="00E27E33" w:rsidRPr="00534174" w:rsidRDefault="00E27E33" w:rsidP="00E27E33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</w:p>
    <w:p w:rsidR="00E27E33" w:rsidRPr="00534174" w:rsidRDefault="00E27E33" w:rsidP="00B330DB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534174">
        <w:rPr>
          <w:b/>
          <w:bCs/>
          <w:color w:val="000000"/>
        </w:rPr>
        <w:t>Критерии оценки информационной компетентности</w:t>
      </w:r>
    </w:p>
    <w:tbl>
      <w:tblPr>
        <w:tblW w:w="10585" w:type="dxa"/>
        <w:tblInd w:w="-78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617"/>
        <w:gridCol w:w="2405"/>
        <w:gridCol w:w="2207"/>
        <w:gridCol w:w="2222"/>
        <w:gridCol w:w="2134"/>
      </w:tblGrid>
      <w:tr w:rsidR="00E27E33" w:rsidRPr="00534174" w:rsidTr="00534174">
        <w:tc>
          <w:tcPr>
            <w:tcW w:w="1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</w:t>
            </w: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III</w:t>
            </w: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IV</w:t>
            </w:r>
          </w:p>
        </w:tc>
      </w:tr>
      <w:tr w:rsidR="00E27E33" w:rsidRPr="00534174" w:rsidTr="00534174">
        <w:tc>
          <w:tcPr>
            <w:tcW w:w="16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1-3 баллов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4-6 баллов</w:t>
            </w: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7-9 баллов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10-12 баллов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E27E33" w:rsidRPr="00534174" w:rsidTr="00534174">
        <w:tc>
          <w:tcPr>
            <w:tcW w:w="16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Поиск информации</w:t>
            </w: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задал вопросы указывающие на отсутствие информации, при выполнении действия которой необходима данная информация;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задал вопросы, указывающие на отсутствие конкретной информации, при обсуждении с руководителем общего плана деятельности в рамках проекта.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выделил из рекомендации учителя те информации, которыми не обладает;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указал какая информация по определенному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вопросу необходима для выполнения проекта.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назвал источники из которых будет извлекать информацию, рекомендованную руководителем;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спланировал поиск информации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соответственно проектному плану.</w:t>
            </w: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выделил вопросы согласно которым должен получить сведения из нескольких источников;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принял решение о завершении этапа сбора информации.</w:t>
            </w:r>
          </w:p>
        </w:tc>
      </w:tr>
      <w:tr w:rsidR="00E27E33" w:rsidRPr="00534174" w:rsidTr="00534174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показал что, владеет информацией из указанного учителем источника;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зафиксировал информацию из указанного руководителем источника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получил сведения о конкретных источниках информации при работе с каталогом или поисковой системой.</w:t>
            </w: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зафиксировал и систематизировал информации из разных источников, предложенных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способ систематизации данных и сведений из различных источников</w:t>
            </w: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дал характеристику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основным источникам информации, которыми он пользовался;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обосновал использование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разных видов источников</w:t>
            </w:r>
          </w:p>
          <w:p w:rsidR="00E27E33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информации.</w:t>
            </w:r>
          </w:p>
          <w:p w:rsidR="00534174" w:rsidRPr="00534174" w:rsidRDefault="00534174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E27E33" w:rsidRPr="00534174" w:rsidTr="00534174">
        <w:tc>
          <w:tcPr>
            <w:tcW w:w="161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Обработка информации</w:t>
            </w: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изложил полученную информацию;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изложил фрагменты новых для него информации или задавал вопросы на понимание.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назвал несоответствие в сведениях предложенных руководителем;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интерпретировал полученную информацию в контексте содержания проекта.</w:t>
            </w: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указал противоречащие друг другу сведения;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объяснил сведения выходящие из общего ряда.</w:t>
            </w: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реализовал способ проверки достоверности информации предложенный руководителем;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способ разрешения противоречия.</w:t>
            </w:r>
          </w:p>
        </w:tc>
      </w:tr>
      <w:tr w:rsidR="00E27E33" w:rsidRPr="00534174" w:rsidTr="00534174">
        <w:tc>
          <w:tcPr>
            <w:tcW w:w="0" w:type="auto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24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воспроизвел аргумент и вывод имеющиеся в изученных источниках информации;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привел пример,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подтверждающий вывод. взятый из источника информации</w:t>
            </w:r>
          </w:p>
        </w:tc>
        <w:tc>
          <w:tcPr>
            <w:tcW w:w="22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предложил свою идею на основе полученной информации;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сделал вывод на основании полученной информации и привел один аргумент</w:t>
            </w:r>
          </w:p>
        </w:tc>
        <w:tc>
          <w:tcPr>
            <w:tcW w:w="222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сделал вывод на основании полученной информации и привел ряд аргументов или данных для его подтверждения;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выстроил совокупность аргументов, подтверждающих вывод, в собственной логике.</w:t>
            </w:r>
          </w:p>
        </w:tc>
        <w:tc>
          <w:tcPr>
            <w:tcW w:w="213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сделал вывод на основе критического анализа разных взглядов или сопоставления первичной и вторичной информации;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подтвердил свой вывод собственной аргументацией или самостоятельно полученными сведения</w:t>
            </w:r>
          </w:p>
        </w:tc>
      </w:tr>
    </w:tbl>
    <w:p w:rsidR="00E27E33" w:rsidRPr="00534174" w:rsidRDefault="00E27E33" w:rsidP="00E27E3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E27E33" w:rsidRPr="00534174" w:rsidRDefault="00E27E33" w:rsidP="00E27E33">
      <w:pPr>
        <w:pStyle w:val="a4"/>
        <w:shd w:val="clear" w:color="auto" w:fill="FFFFFF"/>
        <w:spacing w:before="0" w:beforeAutospacing="0" w:after="150" w:afterAutospacing="0"/>
        <w:rPr>
          <w:color w:val="000000"/>
        </w:rPr>
      </w:pPr>
    </w:p>
    <w:p w:rsidR="00E27E33" w:rsidRPr="00534174" w:rsidRDefault="00E27E33" w:rsidP="00B330DB">
      <w:pPr>
        <w:pStyle w:val="a4"/>
        <w:shd w:val="clear" w:color="auto" w:fill="FFFFFF"/>
        <w:spacing w:before="0" w:beforeAutospacing="0" w:after="150" w:afterAutospacing="0"/>
        <w:jc w:val="center"/>
        <w:rPr>
          <w:color w:val="000000"/>
        </w:rPr>
      </w:pPr>
      <w:r w:rsidRPr="00534174">
        <w:rPr>
          <w:b/>
          <w:bCs/>
          <w:color w:val="000000"/>
        </w:rPr>
        <w:t>Критерии оценки коммуникативной компетентности</w:t>
      </w:r>
    </w:p>
    <w:tbl>
      <w:tblPr>
        <w:tblW w:w="9644" w:type="dxa"/>
        <w:tblInd w:w="-571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249"/>
        <w:gridCol w:w="1993"/>
        <w:gridCol w:w="1993"/>
        <w:gridCol w:w="2012"/>
        <w:gridCol w:w="2397"/>
      </w:tblGrid>
      <w:tr w:rsidR="00E27E33" w:rsidRPr="00534174" w:rsidTr="00534174"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III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Уровень IV</w:t>
            </w:r>
          </w:p>
        </w:tc>
      </w:tr>
      <w:tr w:rsidR="00E27E33" w:rsidRPr="00534174" w:rsidTr="00534174"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1-3 баллов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4-6 баллов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7-9 баллов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10-12 баллов</w:t>
            </w:r>
          </w:p>
        </w:tc>
      </w:tr>
      <w:tr w:rsidR="00E27E33" w:rsidRPr="00534174" w:rsidTr="00534174">
        <w:trPr>
          <w:trHeight w:val="1365"/>
        </w:trPr>
        <w:tc>
          <w:tcPr>
            <w:tcW w:w="12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Письменная коммуникация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изложил вопрос соблюдая нормы оформления текста согласно заданным образцам;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изложил вопрос соблюдая нормы оформления текста и вспомогательной </w:t>
            </w:r>
            <w:r w:rsidRPr="00534174">
              <w:rPr>
                <w:color w:val="000000"/>
              </w:rPr>
              <w:lastRenderedPageBreak/>
              <w:t>графики, согласно заданным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образцам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- изложил тему, включающую ряд вопросов, соблюдая нормы и правила оформления текста;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изложил тему, включающую ряд вопросов, соблюдая нормы и правила оформления </w:t>
            </w:r>
            <w:r w:rsidRPr="00534174">
              <w:rPr>
                <w:color w:val="000000"/>
              </w:rPr>
              <w:lastRenderedPageBreak/>
              <w:t>текста и вспомогательной графики, согласно заданным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образцам.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 xml:space="preserve">- изложил </w:t>
            </w:r>
            <w:proofErr w:type="gramStart"/>
            <w:r w:rsidRPr="00534174">
              <w:rPr>
                <w:color w:val="000000"/>
              </w:rPr>
              <w:t>тему</w:t>
            </w:r>
            <w:proofErr w:type="gramEnd"/>
            <w:r w:rsidRPr="00534174">
              <w:rPr>
                <w:color w:val="000000"/>
              </w:rPr>
              <w:t xml:space="preserve"> состоящую из сложной структуры, грамотно использовал вспомогательные средства;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поставил цель и письменной коммуникации определил жанр.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изложил вопрос, самостоятельно предлагая структуру текста соответственно нормам жанра;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представил информацию.</w:t>
            </w:r>
          </w:p>
        </w:tc>
      </w:tr>
      <w:tr w:rsidR="00E27E33" w:rsidRPr="00534174" w:rsidTr="00534174">
        <w:tc>
          <w:tcPr>
            <w:tcW w:w="124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>Устная презентация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выстроил свою речь по тексту, составленному с помощью руководителя, соответственно языковым нормам;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выстроил свою речь по плану, составленному с помощью руководителя, соответственно языковым нормам.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составил план выступления, соблюдая нормы публичной речи и регламент;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использовал вербальные средства и интонирование для выделения смысловых блоков выступления.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использовал невербальные средства и наглядные материалы, предложенные учителем;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использовал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невербальные средства и наглядные материалы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реализовал риторические или логические приемы, которых предложил руководитель;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реализовал риторические или логические приемы.</w:t>
            </w:r>
          </w:p>
        </w:tc>
      </w:tr>
      <w:tr w:rsidR="00E27E33" w:rsidRPr="00534174" w:rsidTr="00534174">
        <w:tc>
          <w:tcPr>
            <w:tcW w:w="12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ответил на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уточняющий вопрос повтором фрагмента выступления;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ответил на уточняющий вопрос приводя дополнительную информацию.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ответил на вопрос, заданный на понимание повторив фрагмент выступления, раскрывая термины, причинно-следственные связи;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ответил на вопрос на понимание объясняя или используя дополнительную информацию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дал односложный ответ по существу вопроса, заданного в развитие темы;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дал развернутый ответ по существу вопроса, заданного в развитие темы.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уточнил свое понимание вопроса, дискредитирующий его позицию, при необходимости апеллировал к объективным данным, авторитету или собственному опыту;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высказывал свое отношение к вопросу, дискредитирующему его позицию, приводил новые аргументы.</w:t>
            </w:r>
          </w:p>
        </w:tc>
      </w:tr>
      <w:tr w:rsidR="00E27E33" w:rsidRPr="00534174" w:rsidTr="00534174">
        <w:tc>
          <w:tcPr>
            <w:tcW w:w="1249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Продуктивная групповая (работа коммуникация)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 xml:space="preserve">- высказывают по теме и процедуре обсуждения, при выступлении руководителя в роли </w:t>
            </w:r>
            <w:r w:rsidRPr="00534174">
              <w:rPr>
                <w:color w:val="000000"/>
              </w:rPr>
              <w:lastRenderedPageBreak/>
              <w:t>координатора дискуссии;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следуют процедуре обсуждения, установленной учителем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 xml:space="preserve">- договариваются о правилах обсуждения и согласовывают главные вопросы с </w:t>
            </w:r>
            <w:r w:rsidRPr="00534174">
              <w:rPr>
                <w:color w:val="000000"/>
              </w:rPr>
              <w:lastRenderedPageBreak/>
              <w:t>помощью руководителя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до начала обсуждения;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самостоятельно договариваются о правилах и вопросах для обсуждения.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 xml:space="preserve">- следят за соблюдением процедуры обсуждения и обобщают результаты обсуждения по </w:t>
            </w:r>
            <w:r w:rsidRPr="00534174">
              <w:rPr>
                <w:color w:val="000000"/>
              </w:rPr>
              <w:lastRenderedPageBreak/>
              <w:t>завершения работы;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фиксируют полученные ответы и мнения и предлагают план действий в конце обсуждения.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lastRenderedPageBreak/>
              <w:t xml:space="preserve">- используют приемы выхода из сложившейся тупиковой ситуации или когда резюмировали причины, по </w:t>
            </w:r>
            <w:r w:rsidRPr="00534174">
              <w:rPr>
                <w:color w:val="000000"/>
              </w:rPr>
              <w:lastRenderedPageBreak/>
              <w:t>которым группа не добилась результатов обсуждения;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фиксируют полученные ответы и мнения и предлагают план действий в конце обсуждения;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выявляют причины неэффективности обсуждения или предложили свои дополнения к известной процедуре выхода из тупиковых ситуаций.</w:t>
            </w:r>
          </w:p>
        </w:tc>
      </w:tr>
      <w:tr w:rsidR="00E27E33" w:rsidRPr="00534174" w:rsidTr="00534174">
        <w:tc>
          <w:tcPr>
            <w:tcW w:w="1249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  <w:hideMark/>
          </w:tcPr>
          <w:p w:rsidR="00E27E33" w:rsidRPr="00534174" w:rsidRDefault="00E27E33">
            <w:pPr>
              <w:rPr>
                <w:color w:val="000000"/>
              </w:rPr>
            </w:pP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высказывают идеи, которые возникли при обсуждении, или свое отношение к другим идеям, высказанных членами группы, если их стимулирует руководитель;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высказывают заранее подготовленные идеи.</w:t>
            </w:r>
          </w:p>
        </w:tc>
        <w:tc>
          <w:tcPr>
            <w:tcW w:w="19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разъясняют свои идеи, предлагая ее, аргументируют свое отношение к идеям других членов;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задают вопросы на уточнение и понимание идей друг друга.</w:t>
            </w:r>
          </w:p>
        </w:tc>
        <w:tc>
          <w:tcPr>
            <w:tcW w:w="20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высказывают члены группы собственные идей на основе идеи высказанных остальными участниками;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сопоставляют собственные идеи с идеями других членов, уточняя и развивая их.</w:t>
            </w:r>
          </w:p>
        </w:tc>
        <w:tc>
          <w:tcPr>
            <w:tcW w:w="239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называют области совпадения и расхождения позиций, выявляя суть разногласий;</w:t>
            </w:r>
          </w:p>
          <w:p w:rsidR="00E27E33" w:rsidRPr="00534174" w:rsidRDefault="00E27E33">
            <w:pPr>
              <w:pStyle w:val="a4"/>
              <w:spacing w:before="0" w:beforeAutospacing="0" w:after="150" w:afterAutospacing="0"/>
              <w:rPr>
                <w:color w:val="000000"/>
              </w:rPr>
            </w:pPr>
            <w:r w:rsidRPr="00534174">
              <w:rPr>
                <w:color w:val="000000"/>
              </w:rPr>
              <w:t>- согласовывают критерии и осуществляют сравнительную оценку предложений.</w:t>
            </w:r>
          </w:p>
        </w:tc>
      </w:tr>
    </w:tbl>
    <w:p w:rsidR="00B149F3" w:rsidRDefault="00B149F3"/>
    <w:p w:rsidR="00B149F3" w:rsidRPr="00B149F3" w:rsidRDefault="00B149F3" w:rsidP="00B149F3"/>
    <w:p w:rsidR="00B149F3" w:rsidRDefault="00B149F3" w:rsidP="00B149F3"/>
    <w:p w:rsidR="00E03D3E" w:rsidRDefault="00E03D3E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149F3" w:rsidRDefault="00B149F3" w:rsidP="00B149F3"/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149F3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 2</w:t>
      </w:r>
    </w:p>
    <w:p w:rsidR="00B149F3" w:rsidRDefault="00B149F3" w:rsidP="00B149F3">
      <w:pPr>
        <w:pStyle w:val="a6"/>
        <w:jc w:val="both"/>
        <w:rPr>
          <w:rFonts w:ascii="Times New Roman" w:hAnsi="Times New Roman"/>
          <w:b/>
          <w:bCs/>
          <w:kern w:val="36"/>
          <w:sz w:val="28"/>
          <w:szCs w:val="28"/>
        </w:rPr>
      </w:pPr>
      <w:r>
        <w:rPr>
          <w:rFonts w:ascii="Times New Roman" w:hAnsi="Times New Roman"/>
          <w:b/>
          <w:bCs/>
          <w:kern w:val="36"/>
          <w:sz w:val="28"/>
          <w:szCs w:val="28"/>
        </w:rPr>
        <w:t>Исследование и проект?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Довольно часто учителя задают вопрос «Чем исследовательская деятельность отличается от проектной деятельности?». Это достаточно серьезный вопрос.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Во-первых, на мой взгляд, главное отличие проектной и исследовательской деятельности – это цель: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цель проектной деятельности – реализация проектного замысла,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а целью исследовательской деятельности является уяснения сущности явления, истины, открытие новых закономерностей и т.п.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Оба вида деятельности в зависимости от цели могут быть подсистемами друг у друга. То есть, в случае реализации проекта в качестве одного из средств будет выступать исследование, а, в случае проведения исследования – одним их средств может быть проектирование.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Во-вторых, исследование подразумевает выдвижение гипотез и теорий, их экспериментальную и теоретическую проверку. Проекты могут быть и без исследования (творческие, социальные, информационные). А отсюда вытекает, что гипотеза в проекте может быть не всегда, нет исследования в проекте, нет гипотезы.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В-третьих, проектная и исследовательская деятельности отличаются своими этапами.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Основными этапами проектной деятельности являются: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Определение тематического поля и темы проекта, поиск и анализ проблемы, постановка цели проекта, выбор названия проекта;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Обсуждение возможных вариантов исследования, сравнение предполагаемых стратегий, выбор способов, сбор и изучение информации, определение формы продукта и требований к продукту, составление плана работы, распределение обязанностей;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Выполнение запланированных технологический операций, внесение необходимых изменений;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Подготовка и защита презентации;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Анализ результатов выполнения проекта, оценка качества выполнения проекта.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В-четвертых, проект – это замысел, план, творчество по плану. Исследование – процесс выработки новых знаний, истинное творчество.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b/>
          <w:sz w:val="26"/>
          <w:szCs w:val="26"/>
        </w:rPr>
      </w:pPr>
    </w:p>
    <w:p w:rsidR="00B149F3" w:rsidRDefault="00B149F3" w:rsidP="00B149F3">
      <w:pPr>
        <w:pStyle w:val="a6"/>
        <w:jc w:val="both"/>
        <w:rPr>
          <w:rFonts w:ascii="Times New Roman" w:hAnsi="Times New Roman"/>
          <w:b/>
          <w:sz w:val="28"/>
          <w:szCs w:val="28"/>
        </w:rPr>
      </w:pPr>
    </w:p>
    <w:p w:rsidR="00B149F3" w:rsidRDefault="00B149F3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149F3" w:rsidRPr="00B330DB" w:rsidRDefault="00B330DB" w:rsidP="00B149F3">
      <w:pPr>
        <w:pStyle w:val="a6"/>
        <w:jc w:val="right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lastRenderedPageBreak/>
        <w:t>Приложение  3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b/>
          <w:sz w:val="26"/>
          <w:szCs w:val="26"/>
        </w:rPr>
      </w:pPr>
      <w:r w:rsidRPr="00B330DB">
        <w:rPr>
          <w:rFonts w:ascii="Times New Roman" w:hAnsi="Times New Roman"/>
          <w:b/>
          <w:sz w:val="26"/>
          <w:szCs w:val="26"/>
        </w:rPr>
        <w:t>Как подготовить детей к проектно-исследовательской деятельности?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Приступая к созданию проекта, обучающийся должен владеть: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необходимыми знаниями, умениями и навыками (</w:t>
      </w:r>
      <w:r w:rsidRPr="00B330DB">
        <w:rPr>
          <w:rFonts w:ascii="Times New Roman" w:hAnsi="Times New Roman"/>
          <w:i/>
          <w:iCs/>
          <w:sz w:val="26"/>
          <w:szCs w:val="26"/>
        </w:rPr>
        <w:t xml:space="preserve">стартовыми </w:t>
      </w:r>
      <w:proofErr w:type="spellStart"/>
      <w:r w:rsidRPr="00B330DB">
        <w:rPr>
          <w:rFonts w:ascii="Times New Roman" w:hAnsi="Times New Roman"/>
          <w:i/>
          <w:iCs/>
          <w:sz w:val="26"/>
          <w:szCs w:val="26"/>
        </w:rPr>
        <w:t>ЗУНами</w:t>
      </w:r>
      <w:proofErr w:type="spellEnd"/>
      <w:r w:rsidRPr="00B330DB">
        <w:rPr>
          <w:rFonts w:ascii="Times New Roman" w:hAnsi="Times New Roman"/>
          <w:sz w:val="26"/>
          <w:szCs w:val="26"/>
        </w:rPr>
        <w:t>) в содержательной области проекта;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специфическими умениями и навыками проектирования для самостоятельной работы.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 связи с этим метод проектов начинаю реализовывать со 2 класса. В 1-ом классе основное внимание уделяю развитию умений и навыков проектирования и исследовательской деятельности (ОУУН), привитию интереса к познавательной деятельности, расширению детского кругозора. Эти умения затем совершенствуются в последующих классах.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Формирование ОУУН осуществляю в рамках урочной деятельности, поскольку в нашей школе не выделяются часы на кружки и факультативы.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 рамках традиционных учебных занятий использую: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проблемное введение в тему урока;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постановку цели и задач урока совместно с учащимися;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совместное или самостоятельное планирование выполнения практического задания;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групповые работы на уроке, в том числе и с ролевым распределением работы в группе;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выдвижение идеи (мозговой штурм);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постановку вопроса (поиск гипотезы);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формулировку предположения (гипотезы);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обоснованный выбор способа выполнения задания;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составление аннотации к прочитанной книге, картотек;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поиск дополнительной литературы;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подготовку доклада (сообщения);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самоанализ и самооценку, рефлексию;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  поиск альтернативных способов решения проблемы и т.п.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Используя материал уроков, особое внимание уделяю развитию приемов логического мышления, навыков устной и письменной речи. Развитие приемов логического мышления осуществляется поэтапно в следующей последовательности: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 оперирование признаками предметов (выделение признаков предметов, сравнение двух и более предметов, узнавание предметов по данным, выделение общих и отличительных признаков, выделение существенных и несущественных признаков, выделение главного);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 классификация (словесная характеристика классов в готовой классификации, отнесение объекта к классу, выбор основания для классификации, деление объектов на классы, систематизация);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 определение понятия через род и видовое отличие (отнесение объектов к роду, учет соразмерности определений, формулировка определений и объяснение понятий);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•   доказательство и рассуждение (использование логических связок и слов, простейшие умозаключения).</w:t>
      </w:r>
    </w:p>
    <w:p w:rsidR="00B330DB" w:rsidRDefault="00B330DB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B330DB" w:rsidRDefault="00B330DB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lastRenderedPageBreak/>
        <w:t>Например:</w:t>
      </w:r>
    </w:p>
    <w:p w:rsidR="00B149F3" w:rsidRPr="00B330DB" w:rsidRDefault="00BF0208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1pt;height:21pt"/>
        </w:pict>
      </w:r>
      <w:r w:rsidR="00B149F3" w:rsidRPr="00B330DB">
        <w:rPr>
          <w:rFonts w:ascii="Times New Roman" w:hAnsi="Times New Roman"/>
          <w:i/>
          <w:iCs/>
          <w:sz w:val="26"/>
          <w:szCs w:val="26"/>
        </w:rPr>
        <w:t>1. Выделение признаков.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а) Какую форму имеет фигура        </w:t>
      </w:r>
      <w:proofErr w:type="gramStart"/>
      <w:r w:rsidRPr="00B330DB">
        <w:rPr>
          <w:rFonts w:ascii="Times New Roman" w:hAnsi="Times New Roman"/>
          <w:sz w:val="26"/>
          <w:szCs w:val="26"/>
        </w:rPr>
        <w:t>  ?</w:t>
      </w:r>
      <w:proofErr w:type="gramEnd"/>
      <w:r w:rsidRPr="00B330DB">
        <w:rPr>
          <w:rFonts w:ascii="Times New Roman" w:hAnsi="Times New Roman"/>
          <w:sz w:val="26"/>
          <w:szCs w:val="26"/>
        </w:rPr>
        <w:t xml:space="preserve"> Почему эта фигура является треугольником?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б) Назовите признаки числа 27.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в) Назовите признаки весны.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г) Назовите признаки слова «карандаш».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i/>
          <w:iCs/>
          <w:sz w:val="26"/>
          <w:szCs w:val="26"/>
        </w:rPr>
        <w:t>2. Сравнение двух и более предметов.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а) Чем похожи слова: кит и кот? Чем они отличаются?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б) Найдите общие и отличительные признаки чисел: 5 и 50?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в) Назовите общие признаки кошки и собаки.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i/>
          <w:iCs/>
          <w:sz w:val="26"/>
          <w:szCs w:val="26"/>
        </w:rPr>
        <w:t xml:space="preserve">3. Выделение существенных признаков: </w:t>
      </w:r>
      <w:r w:rsidRPr="00B330DB">
        <w:rPr>
          <w:rFonts w:ascii="Times New Roman" w:hAnsi="Times New Roman"/>
          <w:sz w:val="26"/>
          <w:szCs w:val="26"/>
        </w:rPr>
        <w:t>назовите существенный признак карандаша и т.д.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i/>
          <w:iCs/>
          <w:sz w:val="26"/>
          <w:szCs w:val="26"/>
        </w:rPr>
        <w:t>4. Классификация.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а) На какие три группы можно разделить слова: мама, ведро, дуб, пень, окно, ель, чашка, солнце, папа.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б) На какие две группы можно разделить числа: 1, 2, 3, 4, 5, 6, 7, 8, 9, 10?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в) Назови каждую группу одним словом: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Татьяна, Ольга, Анна, Юлия.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Понедельник, вторник, четверг, суббота.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2, 4, 6, 8.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г) Продолжи начатое перечисление и назови группу одним словом: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грабли, лопата, ….; зима, весна, …; 1, 3, 5, … 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i/>
          <w:iCs/>
          <w:sz w:val="26"/>
          <w:szCs w:val="26"/>
        </w:rPr>
        <w:t xml:space="preserve">5. </w:t>
      </w:r>
      <w:proofErr w:type="spellStart"/>
      <w:proofErr w:type="gramStart"/>
      <w:r w:rsidRPr="00B330DB">
        <w:rPr>
          <w:rFonts w:ascii="Times New Roman" w:hAnsi="Times New Roman"/>
          <w:i/>
          <w:iCs/>
          <w:sz w:val="26"/>
          <w:szCs w:val="26"/>
        </w:rPr>
        <w:t>Родо</w:t>
      </w:r>
      <w:proofErr w:type="spellEnd"/>
      <w:r w:rsidRPr="00B330DB">
        <w:rPr>
          <w:rFonts w:ascii="Times New Roman" w:hAnsi="Times New Roman"/>
          <w:i/>
          <w:iCs/>
          <w:sz w:val="26"/>
          <w:szCs w:val="26"/>
        </w:rPr>
        <w:t>-видовые</w:t>
      </w:r>
      <w:proofErr w:type="gramEnd"/>
      <w:r w:rsidRPr="00B330DB">
        <w:rPr>
          <w:rFonts w:ascii="Times New Roman" w:hAnsi="Times New Roman"/>
          <w:i/>
          <w:iCs/>
          <w:sz w:val="26"/>
          <w:szCs w:val="26"/>
        </w:rPr>
        <w:t xml:space="preserve"> отношения.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а) Найди пары подходящих слов по образцу: тополь – дерево; один – число; существительное – часть речи.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б) Чего больше: ежей или животных?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в) Игра по типу «Рыбы, птицы, звери».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г) Закончи предложение: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Хлебница – эта посуда для </w:t>
      </w:r>
      <w:proofErr w:type="gramStart"/>
      <w:r w:rsidRPr="00B330DB">
        <w:rPr>
          <w:rFonts w:ascii="Times New Roman" w:hAnsi="Times New Roman"/>
          <w:sz w:val="26"/>
          <w:szCs w:val="26"/>
        </w:rPr>
        <w:t>… .</w:t>
      </w:r>
      <w:proofErr w:type="gramEnd"/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Глагол – это часть речи, которая </w:t>
      </w:r>
      <w:proofErr w:type="gramStart"/>
      <w:r w:rsidRPr="00B330DB">
        <w:rPr>
          <w:rFonts w:ascii="Times New Roman" w:hAnsi="Times New Roman"/>
          <w:sz w:val="26"/>
          <w:szCs w:val="26"/>
        </w:rPr>
        <w:t>… .</w:t>
      </w:r>
      <w:proofErr w:type="gramEnd"/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Четное число – это число, которое </w:t>
      </w:r>
      <w:proofErr w:type="gramStart"/>
      <w:r w:rsidRPr="00B330DB">
        <w:rPr>
          <w:rFonts w:ascii="Times New Roman" w:hAnsi="Times New Roman"/>
          <w:sz w:val="26"/>
          <w:szCs w:val="26"/>
        </w:rPr>
        <w:t>… .</w:t>
      </w:r>
      <w:proofErr w:type="gramEnd"/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д) В каждом предложении поменять местами подлежащее и сказуемое. Определить, какое из новых предложений будет верным.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Щенок – это маленькая собака.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Щенок – это детеныш собаки.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i/>
          <w:iCs/>
          <w:sz w:val="26"/>
          <w:szCs w:val="26"/>
        </w:rPr>
        <w:t>6. Простейшие умозаключения.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Закончи предложение: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Все березы – деревья. Все деревья – растения. Значит, …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Названия городов – имена собственные. Имена собственные пишутся с большой буквы. Следовательно, …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На уроках русского языка, риторики дети учатся составлять тексты различных видов (текст-повествование, текст-описание, текст-рассуждение), овладевают основами оратора, навыками подготовки устного и письменного сообщения.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Формирование умений и навыков проектной деятельности можно осуществлять и в рамках проведения консультаций, проектной деятельности.</w:t>
      </w:r>
    </w:p>
    <w:p w:rsidR="00B149F3" w:rsidRPr="00B330DB" w:rsidRDefault="00B149F3" w:rsidP="00B149F3">
      <w:pPr>
        <w:pStyle w:val="a6"/>
        <w:jc w:val="both"/>
        <w:rPr>
          <w:rFonts w:ascii="Times New Roman" w:hAnsi="Times New Roman"/>
          <w:sz w:val="26"/>
          <w:szCs w:val="26"/>
        </w:rPr>
      </w:pPr>
    </w:p>
    <w:p w:rsidR="00B149F3" w:rsidRDefault="00B149F3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149F3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Приложение 4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b/>
          <w:bCs/>
          <w:kern w:val="36"/>
          <w:sz w:val="26"/>
          <w:szCs w:val="26"/>
        </w:rPr>
      </w:pPr>
      <w:r w:rsidRPr="00B330DB">
        <w:rPr>
          <w:rFonts w:ascii="Times New Roman" w:hAnsi="Times New Roman"/>
          <w:b/>
          <w:bCs/>
          <w:kern w:val="36"/>
          <w:sz w:val="26"/>
          <w:szCs w:val="26"/>
        </w:rPr>
        <w:t>Как обеспечить эффективность проектной деятельности учащихся?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Для того чтобы создать условия для эффективной самостоятельной творческой проектной деятельности обучающимся необходимо: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1. Провести подготовительную работу.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Приступая к работе, обучающийся должен владеть необходимыми знаниями, умениями и навыками (стартовые ЗУН) в содержательной области проекта. Новое знание для обучающихся в ходе проекта учитель может дать, но в очень незначительном объеме и только в момент его востребованности обучающимися. Учащемуся понадобятся до определённой степени сформированные специфические умения и навыки проектирования для самостоятельной работы.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Формирование специфических умений и навыков самостоятельной проектной деятельности целесообразно проводить не только в процессе работы над проектом, но и в рамках традиционных занятий, когда они осваиваются поэтапно как общешкольные (</w:t>
      </w:r>
      <w:proofErr w:type="spellStart"/>
      <w:r w:rsidRPr="00B330DB">
        <w:rPr>
          <w:rFonts w:ascii="Times New Roman" w:hAnsi="Times New Roman"/>
          <w:sz w:val="26"/>
          <w:szCs w:val="26"/>
        </w:rPr>
        <w:t>надпредметные</w:t>
      </w:r>
      <w:proofErr w:type="spellEnd"/>
      <w:r w:rsidRPr="00B330DB">
        <w:rPr>
          <w:rFonts w:ascii="Times New Roman" w:hAnsi="Times New Roman"/>
          <w:sz w:val="26"/>
          <w:szCs w:val="26"/>
        </w:rPr>
        <w:t>).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 рамках традиционных занятий используются специальные организационные формы и методы, уделяется отдельное внимание в канве урока. Например, проблемное введение в тему урока, постановка цели урока совместно с учащимися, совместное или самостоятельное планирование выполнения практического задания, групповые работы на уроке, в том числе и с ролевым распределением работы в группе, самоанализ и самооценка, рефлексия.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Следующие умения и навыки проектной деятельности нужно формировать в процессе работы над проектом или вне его: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а) </w:t>
      </w:r>
      <w:proofErr w:type="spellStart"/>
      <w:r w:rsidRPr="00B330DB">
        <w:rPr>
          <w:rFonts w:ascii="Times New Roman" w:hAnsi="Times New Roman"/>
          <w:sz w:val="26"/>
          <w:szCs w:val="26"/>
        </w:rPr>
        <w:t>мыследеятельностные</w:t>
      </w:r>
      <w:proofErr w:type="spellEnd"/>
      <w:r w:rsidRPr="00B330DB">
        <w:rPr>
          <w:rFonts w:ascii="Times New Roman" w:hAnsi="Times New Roman"/>
          <w:sz w:val="26"/>
          <w:szCs w:val="26"/>
        </w:rPr>
        <w:t xml:space="preserve">: выдвижение идеи (мозговой штурм), </w:t>
      </w:r>
      <w:proofErr w:type="spellStart"/>
      <w:r w:rsidRPr="00B330DB">
        <w:rPr>
          <w:rFonts w:ascii="Times New Roman" w:hAnsi="Times New Roman"/>
          <w:sz w:val="26"/>
          <w:szCs w:val="26"/>
        </w:rPr>
        <w:t>проблематизация</w:t>
      </w:r>
      <w:proofErr w:type="spellEnd"/>
      <w:r w:rsidRPr="00B330DB">
        <w:rPr>
          <w:rFonts w:ascii="Times New Roman" w:hAnsi="Times New Roman"/>
          <w:sz w:val="26"/>
          <w:szCs w:val="26"/>
        </w:rPr>
        <w:t>, целеполагание и формулирование задачи, выдвижение гипотезы, постановка вопроса (поиск гипотезы), формулировка предположения (гипотезы), обоснованный выбор способа или метода, пути в деятельности, планирование своей деятельности, самоанализ и рефлексия;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б) презентационные: построение устного доклада (сообщения) о проделанной работе, выбор способов и форм наглядной презентации (продукта) результатов деятельности, изготовление предметов наглядности, подготовка письменного отчёта о проделанной работе;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в) коммуникативные: слушать и понимать других, выражать себя, находить компромисс, взаимодействовать внутри группы, находить консенсус;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г) поисковые: находить информацию по каталогам, контекстный поиск, в гипертексте, в Интернет, формулирование ключевых слов;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д) информационные: структурирование информации, выделение главного, приём и передача информации, представление в различных формах, упорядоченное хранение и поиск;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е) проведение инструментального эксперимента: организация рабочего места, подбор необходимого оборудования, подбор и приготовление материалов (реактивов), проведение собственно эксперимента, наблюдение хода эксперимента, измерение параметров, осмысление полученных результатов.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Каждый проект должен быть обеспечен всем необходимым: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•   материально-техническое и учебно-методическое оснащение,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•   кадровое обеспечение (дополнительно привлекаемые участники, специалисты),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lastRenderedPageBreak/>
        <w:t>•   информационные ресурсы (фонд и каталоги библиотеки, Интернет, CD-</w:t>
      </w:r>
      <w:proofErr w:type="spellStart"/>
      <w:r w:rsidRPr="00B330DB">
        <w:rPr>
          <w:rFonts w:ascii="Times New Roman" w:hAnsi="Times New Roman"/>
          <w:sz w:val="26"/>
          <w:szCs w:val="26"/>
        </w:rPr>
        <w:t>Rom</w:t>
      </w:r>
      <w:proofErr w:type="spellEnd"/>
      <w:r w:rsidRPr="00B330DB">
        <w:rPr>
          <w:rFonts w:ascii="Times New Roman" w:hAnsi="Times New Roman"/>
          <w:sz w:val="26"/>
          <w:szCs w:val="26"/>
        </w:rPr>
        <w:t xml:space="preserve"> аудио и видео материалы и т.д.).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•   информационно-технологические ресурсы (компьютеры и др. техника с программным обеспечением),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•   организационное обеспечение (специальное расписание занятий, аудиторий, работы библиотеки, выхода в Интернет),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•   отдельное от урочных занятий место (не ограничивающее свободную деятельность помещение с необходимыми ресурсами и оборудованием — </w:t>
      </w:r>
      <w:proofErr w:type="spellStart"/>
      <w:r w:rsidRPr="00B330DB">
        <w:rPr>
          <w:rFonts w:ascii="Times New Roman" w:hAnsi="Times New Roman"/>
          <w:sz w:val="26"/>
          <w:szCs w:val="26"/>
        </w:rPr>
        <w:t>медиатека</w:t>
      </w:r>
      <w:proofErr w:type="spellEnd"/>
      <w:r w:rsidRPr="00B330DB">
        <w:rPr>
          <w:rFonts w:ascii="Times New Roman" w:hAnsi="Times New Roman"/>
          <w:sz w:val="26"/>
          <w:szCs w:val="26"/>
        </w:rPr>
        <w:t xml:space="preserve">).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При этом разные проекты потребуют разное обеспечение. Все виды требуемого обеспечения должны быть в наличии до начала работы над проектом. В противном случае за проект не надо браться, либо его необходимо переделывать, адаптировать под имеющиеся ресурсы. Недостаточное обеспечение проектной деятельности может свести на нет все ожидаемые положительные результаты.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2. Учитывать возрастные и индивидуальные особенности обучающихся.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Важно помнить, интерес к работе и посильность во многом определяют успех. В рамках проектной деятельности предполагается, что проблемный вопрос предлагают учащиеся. Но в условиях начальной школы допустимо представление вопроса учителем или помощь ученикам во время его формулирования.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3. Обеспечить заинтересованность детей в работе над проектом — мотивацию.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Мотивация является незатухающим источником энергии для самостоятельной деятельности и творческой активности. Для этого нужно еще на старте педагогически грамотно сделать погружение в проект, заинтересовать проблемой, перспективой практической и социальной пользы. В ходе работы включаются заложенные в проектную мотивационные механизмы.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4. Внимательно относиться к выбору основополагающего вопроса проекта.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Весь проект имеет какой-либо основополагающий вопрос. Если этот вопрос интересен учащимся, то и проект будет успешен. Иначе говоря, вот откуда значимость проблемы для обучающихся. При необходимости его нужно корректировать.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5. Создавать группу не более 5 человек.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Для работы над проектом класс разбивается на группы. Оптимально создавать группу не более 5 человек. Каждая из этих групп будет работать над одним из </w:t>
      </w:r>
      <w:proofErr w:type="spellStart"/>
      <w:r w:rsidRPr="00B330DB">
        <w:rPr>
          <w:rFonts w:ascii="Times New Roman" w:hAnsi="Times New Roman"/>
          <w:sz w:val="26"/>
          <w:szCs w:val="26"/>
        </w:rPr>
        <w:t>подвопросов</w:t>
      </w:r>
      <w:proofErr w:type="spellEnd"/>
      <w:r w:rsidRPr="00B330DB">
        <w:rPr>
          <w:rFonts w:ascii="Times New Roman" w:hAnsi="Times New Roman"/>
          <w:sz w:val="26"/>
          <w:szCs w:val="26"/>
        </w:rPr>
        <w:t xml:space="preserve">, так называемым «проблемным вопросом». Этот вопрос словно гипотеза, только в отличие от гипотезы он имеет другую структуру. Гипотеза имеет вид «если… то», а проблемный вопрос не может содержать в себе предполагаемого ответа или новых терминов. Но он сужает рамки проекта для данной группы до размеров их части работы. Например, в проекте «Смеху все возрасты покорны» основополагающий вопрос – «Где живет смех?». А проблемные вопросы уже задают направление для деятельности групп. Например, одна из групп может работать с вопросом «Какие произведения являются юмористическими?». Цель работы данной группы – определить, что такое юмористическое произведение, их виды. Друга группа работает с вопросом «Почему нам нравятся юмористические произведения?». Цель работы данной группы – провести опрос среди детей и взрослых на тему «Если Вам нравятся юмористические произведения, то почему?». Третья группа работает с проблемным вопросом «Кто умеет веселиться?». В их задачу входит поиск авторов, способных писать веселые произведения. 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lastRenderedPageBreak/>
        <w:t>6. Учитывать возможность учебных предметов для реализации проектной деятельности.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Относительно низкую эффективность реализации проектной деятельности учащихся имеют такие предметы, как родной язык, литературное чтение, математика. Поскольку систематическое построение учебной программы – условие высокого качества знаний «на выходе» – диктует жесткий отбор форм и методов обучения. Реализация проектной деятельности по этим дисциплинам лучше всего происходит во внеклассной деятельности, особенно в форме </w:t>
      </w:r>
      <w:proofErr w:type="spellStart"/>
      <w:r w:rsidRPr="00B330DB">
        <w:rPr>
          <w:rFonts w:ascii="Times New Roman" w:hAnsi="Times New Roman"/>
          <w:sz w:val="26"/>
          <w:szCs w:val="26"/>
        </w:rPr>
        <w:t>межпредметных</w:t>
      </w:r>
      <w:proofErr w:type="spellEnd"/>
      <w:r w:rsidRPr="00B330DB">
        <w:rPr>
          <w:rFonts w:ascii="Times New Roman" w:hAnsi="Times New Roman"/>
          <w:sz w:val="26"/>
          <w:szCs w:val="26"/>
        </w:rPr>
        <w:t xml:space="preserve"> проектов.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Наибольшую эффективность имеют такие учебные предметы, как окружающий мир (природоведение), иностранные языки, информатика, изо, технология. Преподавание данных дисциплин не только допускает, но и требует введения метода проекта как в классно-урочную, так и во внеурочную деятельность учащихся.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7. Учесть и избежать «подводных камней».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Первая опасность – подменить деятельность выполнением задания, сделать многое за детей, перепоручить родителям. Чтобы этого не случилось, учителю необходимо работать в стиле педагогической поддержки.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Например, во время работы над ошибками учитель предлагает детям подумать, каковы причины ошибок в написании безударных гласных, проверяемых ударением. Выписав типичные ошибки на доску, учитель помогает детям увидеть их проблемы: кто-то не всегда верно подбирает родственные слова, кто-то затрудняется в выделении корня, кто-то, подбирая однокоренные слова, не замечает, что гласный в проверочном слове не в сильной позиции.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Далее учитель предлагает детям найти пути решения этих проблем. Что можно придумать, предложить, сделать? «Если мы найдем выход, идею, придумаем то, что поможет нам решить проблему, и сделать то, что придумали – это будет наш проект. (Далее рассказывает о сущности понятию «проект»). Учитель предлагает «мозговой штурм»: разделившись на группы, всерьез подумать, что можно сделать, при этом обязательно выслушать всех, обсудить все предложения. Можно выделить группу экспертов – они выберут из предложенных проектов один для реализации.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Найти идею – самое главное и самое трудное. Если дети затрудняются, учитель сам предлагает 1-2 предложения в группах (например, составить словарик родственных слов, создать наглядное пособие с передвижными частями слов, сочинить стихи рифмовки на поверочные слова, сделать бланк карточек, настольную игру и др.).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Дети, оттолкнувшись от идеи учителя, предлагают свое или обсуждают предложенное, разворачивая замысел, часто меняя его. Учитель поддерживает инициативу детей, привлекает к обсуждению, к совместной работе.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После того как эксперты выбрали конкретный проект, дети придумывают ему «рекламное» название, например, «Банк моих проверочных слов» или «Банк МПС», «Игра «Домино корней» и т.д.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 xml:space="preserve">Затем учащиеся составляют «звездочку обдумывания», т.е. графическое изображение проекта, в центре которого в прямоугольнике – название проекта. В прямоугольниках вокруг центрального прямоугольника - ответы на вопросы: для кого будем делать проект, кто будет делать, с кем, когда, из чего и т.д. Таким </w:t>
      </w:r>
      <w:r w:rsidRPr="00B330DB">
        <w:rPr>
          <w:rFonts w:ascii="Times New Roman" w:hAnsi="Times New Roman"/>
          <w:sz w:val="26"/>
          <w:szCs w:val="26"/>
        </w:rPr>
        <w:lastRenderedPageBreak/>
        <w:t>образом, в «звездочке» фиксируются цели, этапы проекта, распределение работы и др.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Далее учитель организует реализацию замысла, поддерживает самостоятельность ребят, их сотрудничество, помогает подготовить защиту проекта. На заключительном этапе необходимо оценить на только продукт проекта, но и саму деятельность: что помогало, что в работе понравилось, что надо было изменить в совместной работе.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Вторая опасность – при выполнении исследовательского проекта не превратить проект в реферат.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Конечно, исследовательский проект предполагает изучение каких-либо научных работ, грамотное изложение их содержания. Но проектант должен иметь собственную точку зрения на рассматриваемое явление, собственный угол зрения, под которым он будет рассматривать реферируемые источники.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Третья опасность – переоценка результата проекта и недооценка его процесса.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  <w:r w:rsidRPr="00B330DB">
        <w:rPr>
          <w:rFonts w:ascii="Times New Roman" w:hAnsi="Times New Roman"/>
          <w:sz w:val="26"/>
          <w:szCs w:val="26"/>
        </w:rPr>
        <w:t>Это связано с тем, что оценка дается по результатам презентации, а презентуется именно результат проекта. Чтобы оценка балы максимально объективной и разносторонней, необходимо внимательно отнестись к составлению и последующему анализу отчета учащегося или портфолио проекта («проектной папке»). Грамотно составленный отчет (портфолио) характеризует ход проекта, когда сам проект уже завершен.</w:t>
      </w: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149F3" w:rsidRPr="00B330DB" w:rsidRDefault="00B149F3" w:rsidP="00B330DB">
      <w:pPr>
        <w:pStyle w:val="a6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B149F3" w:rsidRDefault="00B149F3" w:rsidP="00B149F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149F3" w:rsidRDefault="00B149F3" w:rsidP="00B149F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149F3" w:rsidRDefault="00B149F3" w:rsidP="00B149F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C945B7" w:rsidRDefault="00C945B7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</w:p>
    <w:p w:rsidR="00B149F3" w:rsidRPr="00B330DB" w:rsidRDefault="00B330DB" w:rsidP="00B149F3">
      <w:pPr>
        <w:pStyle w:val="a6"/>
        <w:jc w:val="right"/>
        <w:rPr>
          <w:rFonts w:ascii="Times New Roman" w:hAnsi="Times New Roman"/>
          <w:b/>
          <w:sz w:val="28"/>
          <w:szCs w:val="28"/>
        </w:rPr>
      </w:pPr>
      <w:r w:rsidRPr="00B330DB">
        <w:rPr>
          <w:rFonts w:ascii="Times New Roman" w:hAnsi="Times New Roman"/>
          <w:b/>
          <w:sz w:val="28"/>
          <w:szCs w:val="28"/>
        </w:rPr>
        <w:lastRenderedPageBreak/>
        <w:t>Приложение 5</w:t>
      </w:r>
    </w:p>
    <w:p w:rsidR="00B149F3" w:rsidRPr="00D60676" w:rsidRDefault="00B149F3" w:rsidP="00B149F3">
      <w:pPr>
        <w:pStyle w:val="a6"/>
        <w:jc w:val="both"/>
        <w:rPr>
          <w:rFonts w:ascii="Times New Roman" w:hAnsi="Times New Roman"/>
          <w:sz w:val="28"/>
          <w:szCs w:val="28"/>
        </w:rPr>
      </w:pPr>
    </w:p>
    <w:p w:rsidR="00B149F3" w:rsidRPr="00B330DB" w:rsidRDefault="00B149F3" w:rsidP="00B149F3">
      <w:pPr>
        <w:ind w:firstLine="426"/>
        <w:jc w:val="both"/>
        <w:rPr>
          <w:b/>
          <w:color w:val="000000"/>
          <w:sz w:val="26"/>
          <w:szCs w:val="26"/>
        </w:rPr>
      </w:pPr>
      <w:r w:rsidRPr="00B330DB">
        <w:rPr>
          <w:b/>
          <w:color w:val="000000"/>
          <w:sz w:val="26"/>
          <w:szCs w:val="26"/>
        </w:rPr>
        <w:t>Этапы информационного поиска.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Определение информационного запроса.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Поиск и локализация информации.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Критическая оценка полученной информации.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Сравнение информации, полученной из разных источников.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Презентация полученных результатов.</w:t>
      </w:r>
    </w:p>
    <w:p w:rsidR="00B149F3" w:rsidRPr="00B330DB" w:rsidRDefault="00B149F3" w:rsidP="00B149F3">
      <w:pPr>
        <w:numPr>
          <w:ilvl w:val="0"/>
          <w:numId w:val="12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Подготовка отчёта.</w:t>
      </w:r>
    </w:p>
    <w:p w:rsidR="00B149F3" w:rsidRPr="00B330DB" w:rsidRDefault="00B149F3" w:rsidP="00B149F3">
      <w:pPr>
        <w:ind w:firstLine="426"/>
        <w:jc w:val="both"/>
        <w:rPr>
          <w:b/>
          <w:color w:val="000000"/>
          <w:sz w:val="26"/>
          <w:szCs w:val="26"/>
        </w:rPr>
      </w:pPr>
      <w:r w:rsidRPr="00B330DB">
        <w:rPr>
          <w:b/>
          <w:color w:val="000000"/>
          <w:sz w:val="26"/>
          <w:szCs w:val="26"/>
        </w:rPr>
        <w:t>Технология защиты учебно-исследовательской работы.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Выступление автора с докладом (10 мин)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Вопросы участников конференции и ответы автора.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Вопросы членов жюри и ответы автора.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Выступление учащегося-рецензента с отзывом о работе.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Ответы на замечания рецензента.</w:t>
      </w:r>
    </w:p>
    <w:p w:rsidR="00B149F3" w:rsidRPr="00B330DB" w:rsidRDefault="00B149F3" w:rsidP="00B149F3">
      <w:pPr>
        <w:numPr>
          <w:ilvl w:val="0"/>
          <w:numId w:val="13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Обмен мнениями о работе и рекомендации.</w:t>
      </w:r>
    </w:p>
    <w:p w:rsidR="00B149F3" w:rsidRPr="00B330DB" w:rsidRDefault="00B149F3" w:rsidP="00B149F3">
      <w:pPr>
        <w:ind w:firstLine="426"/>
        <w:jc w:val="both"/>
        <w:rPr>
          <w:b/>
          <w:color w:val="000000"/>
          <w:sz w:val="26"/>
          <w:szCs w:val="26"/>
        </w:rPr>
      </w:pPr>
      <w:r w:rsidRPr="00B330DB">
        <w:rPr>
          <w:b/>
          <w:color w:val="000000"/>
          <w:sz w:val="26"/>
          <w:szCs w:val="26"/>
        </w:rPr>
        <w:t>План доклада по результатам учебно-исследовательской деятельности.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Приветствие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Тема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Актуальность темы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Цель и задачи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Гипотеза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Значимость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Объект и предмет исследования.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Этапы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Результаты учебно-исследовательской работы.</w:t>
      </w:r>
    </w:p>
    <w:p w:rsidR="00B149F3" w:rsidRPr="00B330DB" w:rsidRDefault="00B149F3" w:rsidP="00B149F3">
      <w:pPr>
        <w:numPr>
          <w:ilvl w:val="0"/>
          <w:numId w:val="14"/>
        </w:numPr>
        <w:ind w:left="0"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Выводы учебно-исследовательской работы.</w:t>
      </w:r>
    </w:p>
    <w:p w:rsidR="00B149F3" w:rsidRDefault="00B149F3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B149F3" w:rsidRDefault="00B149F3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B149F3" w:rsidRDefault="00B149F3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C945B7" w:rsidRDefault="00C945B7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B149F3" w:rsidRPr="00D60676" w:rsidRDefault="00B149F3" w:rsidP="00B149F3">
      <w:pPr>
        <w:ind w:firstLine="426"/>
        <w:jc w:val="both"/>
        <w:rPr>
          <w:b/>
          <w:color w:val="000000"/>
          <w:sz w:val="28"/>
          <w:szCs w:val="28"/>
        </w:rPr>
      </w:pPr>
    </w:p>
    <w:p w:rsidR="00B149F3" w:rsidRPr="00B330DB" w:rsidRDefault="00B330DB" w:rsidP="00B149F3">
      <w:pPr>
        <w:ind w:firstLine="426"/>
        <w:jc w:val="right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Приложение 6</w:t>
      </w:r>
    </w:p>
    <w:p w:rsidR="00B149F3" w:rsidRPr="00D60676" w:rsidRDefault="00B149F3" w:rsidP="00B149F3">
      <w:pPr>
        <w:rPr>
          <w:b/>
          <w:color w:val="000000"/>
          <w:sz w:val="28"/>
          <w:szCs w:val="28"/>
        </w:rPr>
      </w:pPr>
    </w:p>
    <w:p w:rsidR="00B149F3" w:rsidRPr="00B330DB" w:rsidRDefault="00B149F3" w:rsidP="00B149F3">
      <w:pPr>
        <w:ind w:firstLine="426"/>
        <w:jc w:val="center"/>
        <w:rPr>
          <w:b/>
          <w:color w:val="000000"/>
          <w:sz w:val="26"/>
          <w:szCs w:val="26"/>
        </w:rPr>
      </w:pPr>
      <w:r w:rsidRPr="00B330DB">
        <w:rPr>
          <w:b/>
          <w:color w:val="000000"/>
          <w:sz w:val="26"/>
          <w:szCs w:val="26"/>
        </w:rPr>
        <w:t>Требования к содержанию учебно-исследовательской деятельности.</w:t>
      </w:r>
    </w:p>
    <w:p w:rsidR="00B149F3" w:rsidRPr="00B330DB" w:rsidRDefault="00B149F3" w:rsidP="00B149F3">
      <w:pPr>
        <w:ind w:firstLine="426"/>
        <w:jc w:val="center"/>
        <w:rPr>
          <w:b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95"/>
        <w:gridCol w:w="6676"/>
      </w:tblGrid>
      <w:tr w:rsidR="00B149F3" w:rsidRPr="00B330DB" w:rsidTr="00F6015F">
        <w:tc>
          <w:tcPr>
            <w:tcW w:w="3888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 xml:space="preserve">Структура 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>Требования к содержанию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>Титульный лист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Содержит: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наименование учебного заведения, где выполнена работа;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Ф.И.О. автора;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тему учебно-исследовательской работы;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Ф.И.О. научного руководителя;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-город и год.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 xml:space="preserve">Оглавление 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Включает название всех глав, разделов с указанием номеров страниц, на которых размещается материал.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 xml:space="preserve">Введение 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Содержит: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актуальность;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-объект исследования;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предмет исследования;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цель исследования;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гипотезу;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задачи;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методы исследования;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-практическую значимость;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апробацию;</w:t>
            </w:r>
          </w:p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- базу исследования.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>Основная часть</w:t>
            </w:r>
            <w:r w:rsidR="00C055CB">
              <w:rPr>
                <w:b/>
                <w:color w:val="000000"/>
                <w:sz w:val="26"/>
                <w:szCs w:val="26"/>
              </w:rPr>
              <w:t xml:space="preserve"> (не более </w:t>
            </w:r>
            <w:r w:rsidRPr="00B330DB">
              <w:rPr>
                <w:b/>
                <w:color w:val="000000"/>
                <w:sz w:val="26"/>
                <w:szCs w:val="26"/>
              </w:rPr>
              <w:t>10-15 стр.)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Состоит из глав, в которых содержится материал по конкретно исследуемой теме.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 xml:space="preserve">Выводы 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Краткие выводы по результатам выполненной работы должны состоять из нескольких пунктов, подводящих итог выполненной учебно-исследовательской работе.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>Список литературы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Должен содержать перечень источников, использованных при написании учебно-исследовательской работы.</w:t>
            </w:r>
          </w:p>
        </w:tc>
      </w:tr>
      <w:tr w:rsidR="00B149F3" w:rsidRPr="00B330DB" w:rsidTr="00F6015F">
        <w:tc>
          <w:tcPr>
            <w:tcW w:w="3888" w:type="dxa"/>
            <w:shd w:val="clear" w:color="auto" w:fill="auto"/>
            <w:vAlign w:val="center"/>
          </w:tcPr>
          <w:p w:rsidR="00B149F3" w:rsidRPr="00B330DB" w:rsidRDefault="00B149F3" w:rsidP="00F6015F">
            <w:pPr>
              <w:ind w:firstLine="426"/>
              <w:jc w:val="both"/>
              <w:rPr>
                <w:b/>
                <w:color w:val="000000"/>
                <w:sz w:val="26"/>
                <w:szCs w:val="26"/>
              </w:rPr>
            </w:pPr>
            <w:r w:rsidRPr="00B330DB">
              <w:rPr>
                <w:b/>
                <w:color w:val="000000"/>
                <w:sz w:val="26"/>
                <w:szCs w:val="26"/>
              </w:rPr>
              <w:t xml:space="preserve">Приложения </w:t>
            </w:r>
          </w:p>
        </w:tc>
        <w:tc>
          <w:tcPr>
            <w:tcW w:w="10395" w:type="dxa"/>
            <w:shd w:val="clear" w:color="auto" w:fill="auto"/>
          </w:tcPr>
          <w:p w:rsidR="00B149F3" w:rsidRPr="00B330DB" w:rsidRDefault="00B149F3" w:rsidP="00F6015F">
            <w:pPr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B330DB">
              <w:rPr>
                <w:color w:val="000000"/>
                <w:sz w:val="26"/>
                <w:szCs w:val="26"/>
              </w:rPr>
              <w:t>Содержит список приложений, на которые автор ссылается в работе.</w:t>
            </w:r>
          </w:p>
        </w:tc>
      </w:tr>
    </w:tbl>
    <w:p w:rsidR="00B149F3" w:rsidRPr="00B330DB" w:rsidRDefault="00B149F3" w:rsidP="00B149F3">
      <w:pPr>
        <w:ind w:firstLine="426"/>
        <w:jc w:val="both"/>
        <w:rPr>
          <w:color w:val="000000"/>
          <w:sz w:val="26"/>
          <w:szCs w:val="26"/>
        </w:rPr>
      </w:pPr>
    </w:p>
    <w:p w:rsidR="00B149F3" w:rsidRPr="00B330DB" w:rsidRDefault="00B149F3" w:rsidP="00B149F3">
      <w:pPr>
        <w:shd w:val="clear" w:color="auto" w:fill="FFFFFF"/>
        <w:ind w:firstLine="426"/>
        <w:jc w:val="both"/>
        <w:rPr>
          <w:b/>
          <w:bCs/>
          <w:color w:val="000000"/>
          <w:spacing w:val="1"/>
          <w:sz w:val="26"/>
          <w:szCs w:val="26"/>
        </w:rPr>
      </w:pPr>
      <w:r w:rsidRPr="00B330DB">
        <w:rPr>
          <w:b/>
          <w:bCs/>
          <w:color w:val="000000"/>
          <w:spacing w:val="1"/>
          <w:sz w:val="26"/>
          <w:szCs w:val="26"/>
        </w:rPr>
        <w:t xml:space="preserve">                                       </w:t>
      </w:r>
    </w:p>
    <w:p w:rsidR="00B149F3" w:rsidRDefault="00B149F3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945B7" w:rsidRDefault="00C945B7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0"/>
          <w:szCs w:val="20"/>
        </w:rPr>
      </w:pPr>
    </w:p>
    <w:p w:rsidR="00C055CB" w:rsidRDefault="00C055CB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8"/>
          <w:szCs w:val="28"/>
        </w:rPr>
      </w:pPr>
    </w:p>
    <w:p w:rsidR="00B149F3" w:rsidRPr="00D60676" w:rsidRDefault="00B330DB" w:rsidP="00B149F3">
      <w:pPr>
        <w:shd w:val="clear" w:color="auto" w:fill="FFFFFF"/>
        <w:ind w:firstLine="426"/>
        <w:jc w:val="right"/>
        <w:rPr>
          <w:b/>
          <w:bCs/>
          <w:color w:val="000000"/>
          <w:spacing w:val="1"/>
          <w:sz w:val="28"/>
          <w:szCs w:val="28"/>
        </w:rPr>
      </w:pPr>
      <w:r>
        <w:rPr>
          <w:b/>
          <w:bCs/>
          <w:color w:val="000000"/>
          <w:spacing w:val="1"/>
          <w:sz w:val="28"/>
          <w:szCs w:val="28"/>
        </w:rPr>
        <w:lastRenderedPageBreak/>
        <w:t>Приложение 7</w:t>
      </w:r>
    </w:p>
    <w:p w:rsidR="00B149F3" w:rsidRPr="00D60676" w:rsidRDefault="00B149F3" w:rsidP="00B330DB">
      <w:pPr>
        <w:shd w:val="clear" w:color="auto" w:fill="FFFFFF"/>
        <w:tabs>
          <w:tab w:val="center" w:pos="7498"/>
          <w:tab w:val="left" w:pos="13065"/>
        </w:tabs>
        <w:ind w:firstLine="426"/>
        <w:jc w:val="center"/>
        <w:rPr>
          <w:b/>
          <w:bCs/>
          <w:color w:val="000000"/>
          <w:spacing w:val="1"/>
          <w:sz w:val="28"/>
          <w:szCs w:val="28"/>
        </w:rPr>
      </w:pPr>
      <w:r w:rsidRPr="00D60676">
        <w:rPr>
          <w:b/>
          <w:bCs/>
          <w:color w:val="000000"/>
          <w:spacing w:val="1"/>
          <w:sz w:val="28"/>
          <w:szCs w:val="28"/>
        </w:rPr>
        <w:t>Виды исследовательских работ</w:t>
      </w:r>
    </w:p>
    <w:p w:rsidR="00B149F3" w:rsidRPr="00D60676" w:rsidRDefault="00B149F3" w:rsidP="00B149F3">
      <w:pPr>
        <w:shd w:val="clear" w:color="auto" w:fill="FFFFFF"/>
        <w:ind w:firstLine="426"/>
        <w:jc w:val="both"/>
        <w:rPr>
          <w:color w:val="000000"/>
          <w:sz w:val="28"/>
          <w:szCs w:val="28"/>
        </w:rPr>
      </w:pPr>
    </w:p>
    <w:tbl>
      <w:tblPr>
        <w:tblW w:w="8996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8"/>
        <w:gridCol w:w="7088"/>
      </w:tblGrid>
      <w:tr w:rsidR="00B149F3" w:rsidRPr="00C055CB" w:rsidTr="00B330DB">
        <w:trPr>
          <w:trHeight w:hRule="exact" w:val="369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13"/>
                <w:sz w:val="26"/>
                <w:szCs w:val="26"/>
              </w:rPr>
              <w:t>Форма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13"/>
                <w:sz w:val="26"/>
                <w:szCs w:val="26"/>
              </w:rPr>
              <w:t>Структура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B149F3" w:rsidRPr="00C055CB" w:rsidTr="00B330DB">
        <w:trPr>
          <w:trHeight w:hRule="exact" w:val="1224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1"/>
                <w:sz w:val="26"/>
                <w:szCs w:val="26"/>
              </w:rPr>
              <w:t>Доклад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3"/>
                <w:sz w:val="26"/>
                <w:szCs w:val="26"/>
              </w:rPr>
            </w:pPr>
            <w:r w:rsidRPr="00C055CB">
              <w:rPr>
                <w:color w:val="000000"/>
                <w:spacing w:val="4"/>
                <w:sz w:val="26"/>
                <w:szCs w:val="26"/>
              </w:rPr>
              <w:t>•   в кратких вводных замечаниях — научно-практическая цен</w:t>
            </w:r>
            <w:r w:rsidRPr="00C055CB">
              <w:rPr>
                <w:color w:val="000000"/>
                <w:spacing w:val="4"/>
                <w:sz w:val="26"/>
                <w:szCs w:val="26"/>
              </w:rPr>
              <w:softHyphen/>
            </w:r>
            <w:r w:rsidRPr="00C055CB">
              <w:rPr>
                <w:color w:val="000000"/>
                <w:spacing w:val="1"/>
                <w:sz w:val="26"/>
                <w:szCs w:val="26"/>
              </w:rPr>
              <w:t xml:space="preserve">ность темы; </w:t>
            </w:r>
            <w:r w:rsidRPr="00C055CB">
              <w:rPr>
                <w:color w:val="000000"/>
                <w:spacing w:val="3"/>
                <w:sz w:val="26"/>
                <w:szCs w:val="26"/>
              </w:rPr>
              <w:t xml:space="preserve">•   сущность темы, обоснованные научные предложения; 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3"/>
                <w:sz w:val="26"/>
                <w:szCs w:val="26"/>
              </w:rPr>
              <w:t>•   выводы и предложения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B149F3" w:rsidRPr="00C055CB" w:rsidTr="00B330DB">
        <w:trPr>
          <w:trHeight w:hRule="exact" w:val="844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4"/>
                <w:sz w:val="26"/>
                <w:szCs w:val="26"/>
              </w:rPr>
              <w:t xml:space="preserve">Тезисы </w:t>
            </w:r>
            <w:r w:rsidRPr="00C055CB">
              <w:rPr>
                <w:color w:val="000000"/>
                <w:spacing w:val="-5"/>
                <w:sz w:val="26"/>
                <w:szCs w:val="26"/>
              </w:rPr>
              <w:t>доклада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C055CB">
              <w:rPr>
                <w:color w:val="000000"/>
                <w:spacing w:val="4"/>
                <w:sz w:val="26"/>
                <w:szCs w:val="26"/>
              </w:rPr>
              <w:t>•   основные положения доклада;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4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3"/>
                <w:sz w:val="26"/>
                <w:szCs w:val="26"/>
              </w:rPr>
              <w:t>•   основные выводы и предложения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B149F3" w:rsidRPr="00C055CB" w:rsidTr="00317AD8">
        <w:trPr>
          <w:trHeight w:hRule="exact" w:val="1990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6"/>
                <w:sz w:val="26"/>
                <w:szCs w:val="26"/>
              </w:rPr>
              <w:t xml:space="preserve">Научная </w:t>
            </w:r>
            <w:r w:rsidRPr="00C055CB">
              <w:rPr>
                <w:color w:val="000000"/>
                <w:spacing w:val="-5"/>
                <w:sz w:val="26"/>
                <w:szCs w:val="26"/>
              </w:rPr>
              <w:t>статья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3"/>
                <w:sz w:val="26"/>
                <w:szCs w:val="26"/>
              </w:rPr>
            </w:pPr>
            <w:r w:rsidRPr="00C055CB">
              <w:rPr>
                <w:color w:val="000000"/>
                <w:spacing w:val="3"/>
                <w:sz w:val="26"/>
                <w:szCs w:val="26"/>
              </w:rPr>
              <w:t xml:space="preserve">•   заголовок; 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4"/>
                <w:sz w:val="26"/>
                <w:szCs w:val="26"/>
              </w:rPr>
            </w:pPr>
            <w:r w:rsidRPr="00C055CB">
              <w:rPr>
                <w:color w:val="000000"/>
                <w:spacing w:val="4"/>
                <w:sz w:val="26"/>
                <w:szCs w:val="26"/>
              </w:rPr>
              <w:t>•   вводные замечания;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3"/>
                <w:sz w:val="26"/>
                <w:szCs w:val="26"/>
              </w:rPr>
            </w:pPr>
            <w:r w:rsidRPr="00C055CB">
              <w:rPr>
                <w:color w:val="000000"/>
                <w:spacing w:val="4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3"/>
                <w:sz w:val="26"/>
                <w:szCs w:val="26"/>
              </w:rPr>
              <w:t>•   краткие данные о методике исследования;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2"/>
                <w:sz w:val="26"/>
                <w:szCs w:val="26"/>
              </w:rPr>
            </w:pPr>
            <w:r w:rsidRPr="00C055CB">
              <w:rPr>
                <w:color w:val="000000"/>
                <w:spacing w:val="3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2"/>
                <w:sz w:val="26"/>
                <w:szCs w:val="26"/>
              </w:rPr>
              <w:t>•   анализ собственных научных результатов и их обобщение;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3"/>
                <w:sz w:val="26"/>
                <w:szCs w:val="26"/>
              </w:rPr>
            </w:pPr>
            <w:r w:rsidRPr="00C055CB">
              <w:rPr>
                <w:color w:val="000000"/>
                <w:spacing w:val="2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3"/>
                <w:sz w:val="26"/>
                <w:szCs w:val="26"/>
              </w:rPr>
              <w:t>•   выводы и предложения;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3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2"/>
                <w:sz w:val="26"/>
                <w:szCs w:val="26"/>
              </w:rPr>
              <w:t>•   ссылки на цитируемую литературу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B149F3" w:rsidRPr="00C055CB" w:rsidRDefault="00B149F3" w:rsidP="00B149F3">
      <w:pPr>
        <w:shd w:val="clear" w:color="auto" w:fill="FFFFFF"/>
        <w:ind w:firstLine="426"/>
        <w:jc w:val="both"/>
        <w:rPr>
          <w:color w:val="000000"/>
          <w:spacing w:val="-4"/>
          <w:sz w:val="26"/>
          <w:szCs w:val="26"/>
        </w:rPr>
      </w:pPr>
    </w:p>
    <w:tbl>
      <w:tblPr>
        <w:tblW w:w="8996" w:type="dxa"/>
        <w:tblInd w:w="40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08"/>
        <w:gridCol w:w="7088"/>
      </w:tblGrid>
      <w:tr w:rsidR="00B149F3" w:rsidRPr="00C055CB" w:rsidTr="00B330DB">
        <w:trPr>
          <w:trHeight w:hRule="exact" w:val="1408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4"/>
                <w:sz w:val="26"/>
                <w:szCs w:val="26"/>
              </w:rPr>
              <w:t xml:space="preserve">Научный </w:t>
            </w:r>
            <w:r w:rsidRPr="00C055CB">
              <w:rPr>
                <w:color w:val="000000"/>
                <w:spacing w:val="-6"/>
                <w:sz w:val="26"/>
                <w:szCs w:val="26"/>
              </w:rPr>
              <w:t>отчет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1"/>
                <w:sz w:val="26"/>
                <w:szCs w:val="26"/>
              </w:rPr>
              <w:t xml:space="preserve">•   краткое изложение плана и программы законченных этапов </w:t>
            </w:r>
            <w:r w:rsidRPr="00C055CB">
              <w:rPr>
                <w:color w:val="000000"/>
                <w:spacing w:val="-3"/>
                <w:sz w:val="26"/>
                <w:szCs w:val="26"/>
              </w:rPr>
              <w:t>научной работы;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3"/>
                <w:sz w:val="26"/>
                <w:szCs w:val="26"/>
              </w:rPr>
              <w:t xml:space="preserve">•   значимость проведенной работы, ее ценность для науки и </w:t>
            </w:r>
            <w:r w:rsidRPr="00C055CB">
              <w:rPr>
                <w:color w:val="000000"/>
                <w:spacing w:val="-1"/>
                <w:sz w:val="26"/>
                <w:szCs w:val="26"/>
              </w:rPr>
              <w:t>практики;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C055CB">
              <w:rPr>
                <w:color w:val="000000"/>
                <w:spacing w:val="-2"/>
                <w:sz w:val="26"/>
                <w:szCs w:val="26"/>
              </w:rPr>
              <w:t>•   детальная характеристика применявшихся методов;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2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-3"/>
                <w:sz w:val="26"/>
                <w:szCs w:val="26"/>
              </w:rPr>
              <w:t>•   существование новых научных результатов;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z w:val="26"/>
                <w:szCs w:val="26"/>
              </w:rPr>
              <w:t xml:space="preserve">•   заключение, подводящее итоги исследования и отмечающее </w:t>
            </w:r>
            <w:r w:rsidRPr="00C055CB">
              <w:rPr>
                <w:color w:val="000000"/>
                <w:spacing w:val="-2"/>
                <w:sz w:val="26"/>
                <w:szCs w:val="26"/>
              </w:rPr>
              <w:t>нерешенные вопросы;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  <w:tr w:rsidR="00B149F3" w:rsidRPr="00C055CB" w:rsidTr="00B330DB">
        <w:trPr>
          <w:trHeight w:hRule="exact" w:val="1940"/>
        </w:trPr>
        <w:tc>
          <w:tcPr>
            <w:tcW w:w="19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3"/>
                <w:sz w:val="26"/>
                <w:szCs w:val="26"/>
              </w:rPr>
              <w:t>Реферат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  <w:tc>
          <w:tcPr>
            <w:tcW w:w="70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-1"/>
                <w:sz w:val="26"/>
                <w:szCs w:val="26"/>
              </w:rPr>
            </w:pPr>
            <w:r w:rsidRPr="00C055CB">
              <w:rPr>
                <w:color w:val="000000"/>
                <w:spacing w:val="-1"/>
                <w:sz w:val="26"/>
                <w:szCs w:val="26"/>
              </w:rPr>
              <w:t>•   вводная часть;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1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z w:val="26"/>
                <w:szCs w:val="26"/>
              </w:rPr>
              <w:t xml:space="preserve">•   основной текст; 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-2"/>
                <w:sz w:val="26"/>
                <w:szCs w:val="26"/>
              </w:rPr>
            </w:pPr>
            <w:r w:rsidRPr="00C055CB">
              <w:rPr>
                <w:color w:val="000000"/>
                <w:spacing w:val="-2"/>
                <w:sz w:val="26"/>
                <w:szCs w:val="26"/>
              </w:rPr>
              <w:t>•   заключительная часть;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pacing w:val="-3"/>
                <w:sz w:val="26"/>
                <w:szCs w:val="26"/>
              </w:rPr>
            </w:pPr>
            <w:r w:rsidRPr="00C055CB">
              <w:rPr>
                <w:color w:val="000000"/>
                <w:spacing w:val="-2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-3"/>
                <w:sz w:val="26"/>
                <w:szCs w:val="26"/>
              </w:rPr>
              <w:t>•   список литературы;</w:t>
            </w:r>
          </w:p>
          <w:p w:rsidR="00B149F3" w:rsidRPr="00C055CB" w:rsidRDefault="00B149F3" w:rsidP="00F6015F">
            <w:pPr>
              <w:shd w:val="clear" w:color="auto" w:fill="FFFFFF"/>
              <w:ind w:firstLine="426"/>
              <w:jc w:val="both"/>
              <w:rPr>
                <w:color w:val="000000"/>
                <w:sz w:val="26"/>
                <w:szCs w:val="26"/>
              </w:rPr>
            </w:pPr>
            <w:r w:rsidRPr="00C055CB">
              <w:rPr>
                <w:color w:val="000000"/>
                <w:spacing w:val="-3"/>
                <w:sz w:val="26"/>
                <w:szCs w:val="26"/>
              </w:rPr>
              <w:t xml:space="preserve"> </w:t>
            </w:r>
            <w:r w:rsidRPr="00C055CB">
              <w:rPr>
                <w:color w:val="000000"/>
                <w:spacing w:val="-1"/>
                <w:sz w:val="26"/>
                <w:szCs w:val="26"/>
              </w:rPr>
              <w:t>•   указатели</w:t>
            </w:r>
            <w:r w:rsidRPr="00C055CB">
              <w:rPr>
                <w:color w:val="000000"/>
                <w:sz w:val="26"/>
                <w:szCs w:val="26"/>
              </w:rPr>
              <w:t xml:space="preserve"> </w:t>
            </w:r>
          </w:p>
        </w:tc>
      </w:tr>
    </w:tbl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330DB" w:rsidRDefault="00B330DB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0"/>
          <w:szCs w:val="20"/>
        </w:rPr>
      </w:pPr>
    </w:p>
    <w:p w:rsidR="00B149F3" w:rsidRPr="00D60676" w:rsidRDefault="00B149F3" w:rsidP="00B149F3">
      <w:pPr>
        <w:shd w:val="clear" w:color="auto" w:fill="FFFFFF"/>
        <w:ind w:firstLine="426"/>
        <w:jc w:val="right"/>
        <w:rPr>
          <w:b/>
          <w:bCs/>
          <w:color w:val="000000"/>
          <w:spacing w:val="-1"/>
          <w:sz w:val="28"/>
          <w:szCs w:val="28"/>
        </w:rPr>
      </w:pPr>
      <w:r w:rsidRPr="00D60676">
        <w:rPr>
          <w:b/>
          <w:bCs/>
          <w:color w:val="000000"/>
          <w:spacing w:val="-1"/>
          <w:sz w:val="28"/>
          <w:szCs w:val="28"/>
        </w:rPr>
        <w:t xml:space="preserve">Приложение </w:t>
      </w:r>
      <w:r w:rsidR="00B330DB">
        <w:rPr>
          <w:b/>
          <w:bCs/>
          <w:color w:val="000000"/>
          <w:spacing w:val="-1"/>
          <w:sz w:val="28"/>
          <w:szCs w:val="28"/>
        </w:rPr>
        <w:t>8</w:t>
      </w:r>
    </w:p>
    <w:p w:rsidR="00B149F3" w:rsidRPr="00B330DB" w:rsidRDefault="00B149F3" w:rsidP="00B149F3">
      <w:pPr>
        <w:shd w:val="clear" w:color="auto" w:fill="FFFFFF"/>
        <w:ind w:firstLine="426"/>
        <w:jc w:val="center"/>
        <w:rPr>
          <w:b/>
          <w:bCs/>
          <w:color w:val="000000"/>
          <w:spacing w:val="-1"/>
          <w:sz w:val="26"/>
          <w:szCs w:val="26"/>
        </w:rPr>
      </w:pPr>
      <w:r w:rsidRPr="00B330DB">
        <w:rPr>
          <w:b/>
          <w:bCs/>
          <w:color w:val="000000"/>
          <w:spacing w:val="-1"/>
          <w:sz w:val="26"/>
          <w:szCs w:val="26"/>
        </w:rPr>
        <w:t>Принципы подбора тем научно-исследовательских проектов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b/>
          <w:bCs/>
          <w:color w:val="000000"/>
          <w:spacing w:val="-8"/>
          <w:sz w:val="26"/>
          <w:szCs w:val="26"/>
        </w:rPr>
        <w:t xml:space="preserve">Темы и проблемы </w:t>
      </w:r>
      <w:r w:rsidRPr="00B330DB">
        <w:rPr>
          <w:color w:val="000000"/>
          <w:spacing w:val="-8"/>
          <w:sz w:val="26"/>
          <w:szCs w:val="26"/>
        </w:rPr>
        <w:t>проектных и исследовательских работ подбира</w:t>
      </w:r>
      <w:r w:rsidRPr="00B330DB">
        <w:rPr>
          <w:color w:val="000000"/>
          <w:spacing w:val="-8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>ются в соответствии с личностными предпочтениями каждого обуча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ющегося и должны находиться в области их самоопределения. Пред</w:t>
      </w:r>
      <w:r w:rsidRPr="00B330DB">
        <w:rPr>
          <w:color w:val="000000"/>
          <w:spacing w:val="-5"/>
          <w:sz w:val="26"/>
          <w:szCs w:val="26"/>
        </w:rPr>
        <w:softHyphen/>
        <w:t xml:space="preserve">почтительны индивидуальные или мини групповые формы работы. </w:t>
      </w:r>
      <w:r w:rsidRPr="00B330DB">
        <w:rPr>
          <w:color w:val="000000"/>
          <w:spacing w:val="-4"/>
          <w:sz w:val="26"/>
          <w:szCs w:val="26"/>
        </w:rPr>
        <w:t xml:space="preserve">Выполнение проектов или исследований реализуется как курсовое проектирование на профильном предмете с последующей защитой </w:t>
      </w:r>
      <w:r w:rsidRPr="00B330DB">
        <w:rPr>
          <w:color w:val="000000"/>
          <w:spacing w:val="-5"/>
          <w:sz w:val="26"/>
          <w:szCs w:val="26"/>
        </w:rPr>
        <w:t>результатов в качестве творческого экзамена. В старшей школе целе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 xml:space="preserve">сообразно выполнение работ на базе и с привлечением специалистов </w:t>
      </w:r>
      <w:r w:rsidRPr="00B330DB">
        <w:rPr>
          <w:color w:val="000000"/>
          <w:spacing w:val="-5"/>
          <w:sz w:val="26"/>
          <w:szCs w:val="26"/>
        </w:rPr>
        <w:t>из профильных научных учреждений, вузов. Широка перспектива ис</w:t>
      </w:r>
      <w:r w:rsidRPr="00B330DB">
        <w:rPr>
          <w:color w:val="000000"/>
          <w:spacing w:val="-5"/>
          <w:sz w:val="26"/>
          <w:szCs w:val="26"/>
        </w:rPr>
        <w:softHyphen/>
        <w:t>пользования разнообразных форм проектной и исследовательской де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3"/>
          <w:sz w:val="26"/>
          <w:szCs w:val="26"/>
        </w:rPr>
        <w:t>ятельности: экспедиций, конференций и др.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pacing w:val="-5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>Особое внимание надо обратить на то, что учащиеся, выполняю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щие учебное исследование, зачастую не видят разницы между докла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6"/>
          <w:sz w:val="26"/>
          <w:szCs w:val="26"/>
        </w:rPr>
        <w:t>дом, рефератом и собственно исследовательской работой. Ребята и ру</w:t>
      </w:r>
      <w:r w:rsidRPr="00B330DB">
        <w:rPr>
          <w:color w:val="000000"/>
          <w:spacing w:val="-6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>ководители учебного исследования должны знать, какие виды твор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ческих работ могут иметь место в учебном исследовании.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b/>
          <w:bCs/>
          <w:color w:val="000000"/>
          <w:spacing w:val="-10"/>
          <w:sz w:val="26"/>
          <w:szCs w:val="26"/>
        </w:rPr>
        <w:t xml:space="preserve">Общие требования к </w:t>
      </w:r>
      <w:r w:rsidRPr="00B330DB">
        <w:rPr>
          <w:b/>
          <w:bCs/>
          <w:color w:val="000000"/>
          <w:spacing w:val="-11"/>
          <w:sz w:val="26"/>
          <w:szCs w:val="26"/>
        </w:rPr>
        <w:t>исследовательской работе учащихся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8"/>
          <w:sz w:val="26"/>
          <w:szCs w:val="26"/>
        </w:rPr>
        <w:t xml:space="preserve">Учебное исследование ученика должно соответствовать следующим </w:t>
      </w:r>
      <w:r w:rsidRPr="00B330DB">
        <w:rPr>
          <w:color w:val="000000"/>
          <w:spacing w:val="-6"/>
          <w:sz w:val="26"/>
          <w:szCs w:val="26"/>
        </w:rPr>
        <w:t>требованиям: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>Четко сформулирована цель исследования.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5"/>
          <w:sz w:val="26"/>
          <w:szCs w:val="26"/>
        </w:rPr>
        <w:t>Выдвинута четкая и лаконичная гипотеза исследования.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>Определены задачи исследования, посредством решения кото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7"/>
          <w:sz w:val="26"/>
          <w:szCs w:val="26"/>
        </w:rPr>
        <w:t>рых цель может быть достигнута.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5"/>
          <w:sz w:val="26"/>
          <w:szCs w:val="26"/>
        </w:rPr>
        <w:t>Приведен полный обзор литературы по исследуемой проблеме.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5"/>
          <w:sz w:val="26"/>
          <w:szCs w:val="26"/>
        </w:rPr>
        <w:t>Описано, что и как делал исследователь для доказательства ги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6"/>
          <w:sz w:val="26"/>
          <w:szCs w:val="26"/>
        </w:rPr>
        <w:t>потезы (методика исследования, которая описывается в тексте).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3"/>
          <w:sz w:val="26"/>
          <w:szCs w:val="26"/>
        </w:rPr>
        <w:t>Представлены собственные данные, полученные в результате и</w:t>
      </w:r>
      <w:r w:rsidRPr="00B330DB">
        <w:rPr>
          <w:color w:val="000000"/>
          <w:spacing w:val="-5"/>
          <w:sz w:val="26"/>
          <w:szCs w:val="26"/>
        </w:rPr>
        <w:t>сследования.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5"/>
          <w:sz w:val="26"/>
          <w:szCs w:val="26"/>
        </w:rPr>
        <w:t>Описание исследования должно демонстрировать глубину зна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8"/>
          <w:sz w:val="26"/>
          <w:szCs w:val="26"/>
        </w:rPr>
        <w:t>ния автором (группой авторов) избранной области исследования.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>Исследование должно соответствовать установленным фор</w:t>
      </w:r>
      <w:r w:rsidRPr="00B330DB">
        <w:rPr>
          <w:color w:val="000000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мальным критериям.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6"/>
          <w:sz w:val="26"/>
          <w:szCs w:val="26"/>
        </w:rPr>
        <w:t>Исследование должно демонстрировать наличие теоретических</w:t>
      </w:r>
      <w:r w:rsidRPr="00B330DB">
        <w:rPr>
          <w:color w:val="000000"/>
          <w:spacing w:val="-6"/>
          <w:sz w:val="26"/>
          <w:szCs w:val="26"/>
        </w:rPr>
        <w:br/>
      </w:r>
      <w:r w:rsidRPr="00B330DB">
        <w:rPr>
          <w:color w:val="000000"/>
          <w:spacing w:val="-5"/>
          <w:sz w:val="26"/>
          <w:szCs w:val="26"/>
        </w:rPr>
        <w:t>(практических) достижений автора.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z w:val="26"/>
          <w:szCs w:val="26"/>
        </w:rPr>
        <w:t xml:space="preserve">Проблема, затронутая в работе, должна быть, оригинальной </w:t>
      </w:r>
      <w:r w:rsidRPr="00B330DB">
        <w:rPr>
          <w:color w:val="000000"/>
          <w:spacing w:val="-5"/>
          <w:sz w:val="26"/>
          <w:szCs w:val="26"/>
        </w:rPr>
        <w:t>(если проблема не оригинальна, то должно быть оригинальным ее решение).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7"/>
          <w:sz w:val="26"/>
          <w:szCs w:val="26"/>
        </w:rPr>
        <w:t>Работа должна завершаться выводами, в которых излагаются ре</w:t>
      </w:r>
      <w:r w:rsidRPr="00B330DB">
        <w:rPr>
          <w:color w:val="000000"/>
          <w:spacing w:val="-7"/>
          <w:sz w:val="26"/>
          <w:szCs w:val="26"/>
        </w:rPr>
        <w:softHyphen/>
      </w:r>
      <w:r w:rsidRPr="00B330DB">
        <w:rPr>
          <w:color w:val="000000"/>
          <w:spacing w:val="-3"/>
          <w:sz w:val="26"/>
          <w:szCs w:val="26"/>
        </w:rPr>
        <w:t>зультаты исследования, и защитой. Защита — итог исследова</w:t>
      </w:r>
      <w:r w:rsidRPr="00B330DB">
        <w:rPr>
          <w:color w:val="000000"/>
          <w:spacing w:val="-3"/>
          <w:sz w:val="26"/>
          <w:szCs w:val="26"/>
        </w:rPr>
        <w:softHyphen/>
      </w:r>
      <w:r w:rsidRPr="00B330DB">
        <w:rPr>
          <w:color w:val="000000"/>
          <w:spacing w:val="-1"/>
          <w:sz w:val="26"/>
          <w:szCs w:val="26"/>
        </w:rPr>
        <w:t xml:space="preserve">тельской   работы   и   один   из   главных   этапов   обучения </w:t>
      </w:r>
      <w:r w:rsidRPr="00B330DB">
        <w:rPr>
          <w:color w:val="000000"/>
          <w:spacing w:val="-5"/>
          <w:sz w:val="26"/>
          <w:szCs w:val="26"/>
        </w:rPr>
        <w:t>начинающего исследователя.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6"/>
          <w:sz w:val="26"/>
          <w:szCs w:val="26"/>
        </w:rPr>
        <w:t>В педагогической литературе, изучающей вопросы учебного иссле</w:t>
      </w:r>
      <w:r w:rsidRPr="00B330DB">
        <w:rPr>
          <w:color w:val="000000"/>
          <w:spacing w:val="-6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дования, встречаются следующие виды творческих работ учащихся: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2"/>
          <w:sz w:val="26"/>
          <w:szCs w:val="26"/>
        </w:rPr>
        <w:t>информационно-реферативные;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>проблемно-реферативные;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>экспериментальные;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3"/>
          <w:sz w:val="26"/>
          <w:szCs w:val="26"/>
        </w:rPr>
        <w:t>природно-описательные;</w:t>
      </w:r>
    </w:p>
    <w:p w:rsidR="00B149F3" w:rsidRPr="00B330DB" w:rsidRDefault="00B149F3" w:rsidP="00B149F3">
      <w:pPr>
        <w:widowControl w:val="0"/>
        <w:numPr>
          <w:ilvl w:val="0"/>
          <w:numId w:val="15"/>
        </w:numPr>
        <w:shd w:val="clear" w:color="auto" w:fill="FFFFFF"/>
        <w:tabs>
          <w:tab w:val="left" w:pos="614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6"/>
          <w:sz w:val="26"/>
          <w:szCs w:val="26"/>
        </w:rPr>
        <w:t>исследовательские.</w:t>
      </w:r>
      <w:r w:rsidRPr="00B330DB">
        <w:rPr>
          <w:color w:val="000000"/>
          <w:spacing w:val="-6"/>
          <w:sz w:val="26"/>
          <w:szCs w:val="26"/>
        </w:rPr>
        <w:br/>
      </w:r>
    </w:p>
    <w:p w:rsidR="00B149F3" w:rsidRPr="00B330DB" w:rsidRDefault="00B149F3" w:rsidP="00B149F3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ind w:firstLine="426"/>
        <w:jc w:val="both"/>
        <w:rPr>
          <w:color w:val="000000"/>
          <w:sz w:val="26"/>
          <w:szCs w:val="26"/>
        </w:rPr>
      </w:pPr>
      <w:r w:rsidRPr="00B330DB">
        <w:rPr>
          <w:b/>
          <w:bCs/>
          <w:color w:val="000000"/>
          <w:spacing w:val="4"/>
          <w:w w:val="88"/>
          <w:sz w:val="26"/>
          <w:szCs w:val="26"/>
        </w:rPr>
        <w:t xml:space="preserve">Информационно-реферативные работы </w:t>
      </w:r>
      <w:r w:rsidRPr="00B330DB">
        <w:rPr>
          <w:color w:val="000000"/>
          <w:spacing w:val="4"/>
          <w:w w:val="88"/>
          <w:sz w:val="26"/>
          <w:szCs w:val="26"/>
        </w:rPr>
        <w:t>— это работы, содержание</w:t>
      </w:r>
      <w:r w:rsidRPr="00B330DB">
        <w:rPr>
          <w:color w:val="000000"/>
          <w:sz w:val="26"/>
          <w:szCs w:val="26"/>
        </w:rPr>
        <w:t xml:space="preserve"> </w:t>
      </w:r>
      <w:r w:rsidRPr="00B330DB">
        <w:rPr>
          <w:color w:val="000000"/>
          <w:spacing w:val="-4"/>
          <w:sz w:val="26"/>
          <w:szCs w:val="26"/>
        </w:rPr>
        <w:t>которых основано на одном или нескольких литературных источни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ках, подтверждающих излагаемую автором информацию, и посвяще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>но исследованию или описанию какой-</w:t>
      </w:r>
      <w:r w:rsidRPr="00B330DB">
        <w:rPr>
          <w:color w:val="000000"/>
          <w:spacing w:val="-4"/>
          <w:sz w:val="26"/>
          <w:szCs w:val="26"/>
        </w:rPr>
        <w:lastRenderedPageBreak/>
        <w:t>либо одной темы или пробле</w:t>
      </w:r>
      <w:r w:rsidRPr="00B330DB">
        <w:rPr>
          <w:color w:val="000000"/>
          <w:spacing w:val="-4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мы. Название такой работы достаточно простое, оно отражает описа</w:t>
      </w:r>
      <w:r w:rsidRPr="00B330DB">
        <w:rPr>
          <w:color w:val="000000"/>
          <w:spacing w:val="-5"/>
          <w:sz w:val="26"/>
          <w:szCs w:val="26"/>
        </w:rPr>
        <w:softHyphen/>
        <w:t xml:space="preserve">ние той проблемы, которую исследует автор. К примеру, название </w:t>
      </w:r>
      <w:r w:rsidRPr="00B330DB">
        <w:rPr>
          <w:color w:val="000000"/>
          <w:spacing w:val="-3"/>
          <w:sz w:val="26"/>
          <w:szCs w:val="26"/>
        </w:rPr>
        <w:t xml:space="preserve">информационно-реферативной работы может иметь такое название </w:t>
      </w:r>
      <w:r w:rsidRPr="00B330DB">
        <w:rPr>
          <w:color w:val="000000"/>
          <w:spacing w:val="-5"/>
          <w:sz w:val="26"/>
          <w:szCs w:val="26"/>
        </w:rPr>
        <w:t>«Исторические памятники моего города».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b/>
          <w:bCs/>
          <w:color w:val="000000"/>
          <w:w w:val="88"/>
          <w:sz w:val="26"/>
          <w:szCs w:val="26"/>
        </w:rPr>
      </w:pP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pacing w:val="-4"/>
          <w:sz w:val="26"/>
          <w:szCs w:val="26"/>
        </w:rPr>
      </w:pPr>
      <w:r w:rsidRPr="00C945B7">
        <w:rPr>
          <w:b/>
          <w:bCs/>
          <w:color w:val="000000"/>
          <w:sz w:val="26"/>
          <w:szCs w:val="26"/>
        </w:rPr>
        <w:t>Проблемно-реферативные творческие</w:t>
      </w:r>
      <w:r w:rsidRPr="00C945B7">
        <w:rPr>
          <w:b/>
          <w:bCs/>
          <w:color w:val="000000"/>
          <w:w w:val="88"/>
          <w:sz w:val="26"/>
          <w:szCs w:val="26"/>
        </w:rPr>
        <w:t xml:space="preserve"> р</w:t>
      </w:r>
      <w:r w:rsidRPr="00C945B7">
        <w:rPr>
          <w:rFonts w:ascii="Times New Roman Полужирный" w:hAnsi="Times New Roman Полужирный"/>
          <w:b/>
          <w:bCs/>
          <w:color w:val="000000"/>
          <w:sz w:val="26"/>
          <w:szCs w:val="26"/>
        </w:rPr>
        <w:t>аботы</w:t>
      </w:r>
      <w:r w:rsidRPr="00B330DB">
        <w:rPr>
          <w:b/>
          <w:bCs/>
          <w:color w:val="000000"/>
          <w:w w:val="88"/>
          <w:sz w:val="26"/>
          <w:szCs w:val="26"/>
        </w:rPr>
        <w:t xml:space="preserve"> - </w:t>
      </w:r>
      <w:r w:rsidRPr="00B330DB">
        <w:rPr>
          <w:color w:val="000000"/>
          <w:w w:val="88"/>
          <w:sz w:val="26"/>
          <w:szCs w:val="26"/>
        </w:rPr>
        <w:t>это работы, содер</w:t>
      </w:r>
      <w:r w:rsidRPr="00B330DB">
        <w:rPr>
          <w:color w:val="000000"/>
          <w:w w:val="88"/>
          <w:sz w:val="26"/>
          <w:szCs w:val="26"/>
        </w:rPr>
        <w:softHyphen/>
      </w:r>
      <w:r w:rsidRPr="00B330DB">
        <w:rPr>
          <w:color w:val="000000"/>
          <w:spacing w:val="-6"/>
          <w:sz w:val="26"/>
          <w:szCs w:val="26"/>
        </w:rPr>
        <w:t xml:space="preserve">жание которых основано на нескольких литературных источниках, где </w:t>
      </w:r>
      <w:r w:rsidRPr="00B330DB">
        <w:rPr>
          <w:color w:val="000000"/>
          <w:spacing w:val="-3"/>
          <w:sz w:val="26"/>
          <w:szCs w:val="26"/>
        </w:rPr>
        <w:t xml:space="preserve">описываемая проблема рассматривается с различных точек зрения и </w:t>
      </w:r>
      <w:r w:rsidRPr="00B330DB">
        <w:rPr>
          <w:color w:val="000000"/>
          <w:spacing w:val="-6"/>
          <w:sz w:val="26"/>
          <w:szCs w:val="26"/>
        </w:rPr>
        <w:t>от автора требуется не только осмысление и сопоставление данных то</w:t>
      </w:r>
      <w:r w:rsidRPr="00B330DB">
        <w:rPr>
          <w:color w:val="000000"/>
          <w:spacing w:val="-6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>чек зрения, но и собственная трактовка исследуемой проблемы.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b/>
          <w:bCs/>
          <w:color w:val="000000"/>
          <w:spacing w:val="-12"/>
          <w:sz w:val="26"/>
          <w:szCs w:val="26"/>
        </w:rPr>
      </w:pP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b/>
          <w:bCs/>
          <w:color w:val="000000"/>
          <w:spacing w:val="-12"/>
          <w:sz w:val="26"/>
          <w:szCs w:val="26"/>
        </w:rPr>
        <w:t xml:space="preserve">Экспериментальные работы </w:t>
      </w:r>
      <w:r w:rsidRPr="00B330DB">
        <w:rPr>
          <w:color w:val="000000"/>
          <w:spacing w:val="-12"/>
          <w:sz w:val="26"/>
          <w:szCs w:val="26"/>
        </w:rPr>
        <w:t xml:space="preserve">— это работы творческого характера, в </w:t>
      </w:r>
      <w:r w:rsidRPr="00B330DB">
        <w:rPr>
          <w:color w:val="000000"/>
          <w:spacing w:val="-5"/>
          <w:sz w:val="26"/>
          <w:szCs w:val="26"/>
        </w:rPr>
        <w:t>которых может быть описан и дан свой анализ уже известному науч</w:t>
      </w:r>
      <w:r w:rsidRPr="00B330DB">
        <w:rPr>
          <w:color w:val="000000"/>
          <w:spacing w:val="-5"/>
          <w:sz w:val="26"/>
          <w:szCs w:val="26"/>
        </w:rPr>
        <w:softHyphen/>
        <w:t>ному эксперименту и его результатам, а также на основе данного экс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 xml:space="preserve">перимента может быть проведен свой эксперимент в зависимости от </w:t>
      </w:r>
      <w:r w:rsidRPr="00B330DB">
        <w:rPr>
          <w:color w:val="000000"/>
          <w:spacing w:val="-5"/>
          <w:sz w:val="26"/>
          <w:szCs w:val="26"/>
        </w:rPr>
        <w:t>решаемой в ходе эксперимента проблемы.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pacing w:val="-4"/>
          <w:sz w:val="26"/>
          <w:szCs w:val="26"/>
        </w:rPr>
      </w:pPr>
      <w:r w:rsidRPr="00C945B7">
        <w:rPr>
          <w:rFonts w:ascii="Times New Roman Полужирный" w:hAnsi="Times New Roman Полужирный"/>
          <w:b/>
          <w:bCs/>
          <w:color w:val="000000"/>
          <w:spacing w:val="-1"/>
          <w:sz w:val="26"/>
          <w:szCs w:val="26"/>
        </w:rPr>
        <w:t>Природно-описательные работы</w:t>
      </w:r>
      <w:r w:rsidRPr="00B330DB">
        <w:rPr>
          <w:b/>
          <w:bCs/>
          <w:color w:val="000000"/>
          <w:spacing w:val="-1"/>
          <w:w w:val="89"/>
          <w:sz w:val="26"/>
          <w:szCs w:val="26"/>
        </w:rPr>
        <w:t xml:space="preserve"> — </w:t>
      </w:r>
      <w:r w:rsidRPr="00B330DB">
        <w:rPr>
          <w:color w:val="000000"/>
          <w:spacing w:val="-1"/>
          <w:w w:val="89"/>
          <w:sz w:val="26"/>
          <w:szCs w:val="26"/>
        </w:rPr>
        <w:t>это работы, в основе которых ле</w:t>
      </w:r>
      <w:r w:rsidRPr="00B330DB">
        <w:rPr>
          <w:color w:val="000000"/>
          <w:spacing w:val="-1"/>
          <w:w w:val="89"/>
          <w:sz w:val="26"/>
          <w:szCs w:val="26"/>
        </w:rPr>
        <w:softHyphen/>
      </w:r>
      <w:r w:rsidRPr="00B330DB">
        <w:rPr>
          <w:color w:val="000000"/>
          <w:spacing w:val="-5"/>
          <w:sz w:val="26"/>
          <w:szCs w:val="26"/>
        </w:rPr>
        <w:t>жит наблюдение природных процессов и явлений и их качественное описание. К таким работам, в первую очередь, относятся работы эко</w:t>
      </w:r>
      <w:r w:rsidRPr="00B330DB">
        <w:rPr>
          <w:color w:val="000000"/>
          <w:spacing w:val="-5"/>
          <w:sz w:val="26"/>
          <w:szCs w:val="26"/>
        </w:rPr>
        <w:softHyphen/>
      </w:r>
      <w:r w:rsidRPr="00B330DB">
        <w:rPr>
          <w:color w:val="000000"/>
          <w:spacing w:val="-4"/>
          <w:sz w:val="26"/>
          <w:szCs w:val="26"/>
        </w:rPr>
        <w:t>логической направленности.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b/>
          <w:bCs/>
          <w:color w:val="000000"/>
          <w:spacing w:val="-13"/>
          <w:sz w:val="26"/>
          <w:szCs w:val="26"/>
        </w:rPr>
      </w:pP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pacing w:val="-7"/>
          <w:sz w:val="26"/>
          <w:szCs w:val="26"/>
        </w:rPr>
      </w:pPr>
      <w:r w:rsidRPr="00B330DB">
        <w:rPr>
          <w:b/>
          <w:bCs/>
          <w:color w:val="000000"/>
          <w:spacing w:val="-13"/>
          <w:sz w:val="26"/>
          <w:szCs w:val="26"/>
        </w:rPr>
        <w:t xml:space="preserve">Исследовательские работы </w:t>
      </w:r>
      <w:r w:rsidRPr="00B330DB">
        <w:rPr>
          <w:color w:val="000000"/>
          <w:spacing w:val="-13"/>
          <w:sz w:val="26"/>
          <w:szCs w:val="26"/>
        </w:rPr>
        <w:t xml:space="preserve">— это работы, в основу которых положено </w:t>
      </w:r>
      <w:r w:rsidRPr="00B330DB">
        <w:rPr>
          <w:color w:val="000000"/>
          <w:spacing w:val="-6"/>
          <w:sz w:val="26"/>
          <w:szCs w:val="26"/>
        </w:rPr>
        <w:t>не только сопоставление точек зрения на одну и ту же проблему раз</w:t>
      </w:r>
      <w:r w:rsidRPr="00B330DB">
        <w:rPr>
          <w:color w:val="000000"/>
          <w:spacing w:val="-6"/>
          <w:sz w:val="26"/>
          <w:szCs w:val="26"/>
        </w:rPr>
        <w:softHyphen/>
        <w:t>личных литературных источников, но и использование научной мето</w:t>
      </w:r>
      <w:r w:rsidRPr="00B330DB">
        <w:rPr>
          <w:color w:val="000000"/>
          <w:spacing w:val="-6"/>
          <w:sz w:val="26"/>
          <w:szCs w:val="26"/>
        </w:rPr>
        <w:softHyphen/>
      </w:r>
      <w:r w:rsidRPr="00B330DB">
        <w:rPr>
          <w:color w:val="000000"/>
          <w:spacing w:val="-7"/>
          <w:sz w:val="26"/>
          <w:szCs w:val="26"/>
        </w:rPr>
        <w:t>дики, с помощью которой может быть получен экспериментальный ма</w:t>
      </w:r>
      <w:r w:rsidRPr="00B330DB">
        <w:rPr>
          <w:color w:val="000000"/>
          <w:spacing w:val="-7"/>
          <w:sz w:val="26"/>
          <w:szCs w:val="26"/>
        </w:rPr>
        <w:softHyphen/>
        <w:t>териал. На основании данного экспериментального материала делается анализ и выводы о характере исследуемого явления. Особенностью ис</w:t>
      </w:r>
      <w:r w:rsidRPr="00B330DB">
        <w:rPr>
          <w:color w:val="000000"/>
          <w:spacing w:val="-7"/>
          <w:sz w:val="26"/>
          <w:szCs w:val="26"/>
        </w:rPr>
        <w:softHyphen/>
        <w:t>следовательской работы является то, что заранее нельзя предсказать ре</w:t>
      </w:r>
      <w:r w:rsidRPr="00B330DB">
        <w:rPr>
          <w:color w:val="000000"/>
          <w:spacing w:val="-7"/>
          <w:sz w:val="26"/>
          <w:szCs w:val="26"/>
        </w:rPr>
        <w:softHyphen/>
        <w:t>зультат, который может получиться в ходе исследования.</w:t>
      </w: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</w:p>
    <w:p w:rsidR="00B149F3" w:rsidRPr="00B330DB" w:rsidRDefault="00B149F3" w:rsidP="00B149F3">
      <w:pPr>
        <w:shd w:val="clear" w:color="auto" w:fill="FFFFFF"/>
        <w:ind w:firstLine="426"/>
        <w:jc w:val="both"/>
        <w:rPr>
          <w:color w:val="000000"/>
          <w:sz w:val="26"/>
          <w:szCs w:val="26"/>
        </w:rPr>
      </w:pPr>
      <w:r w:rsidRPr="00B330DB">
        <w:rPr>
          <w:color w:val="000000"/>
          <w:spacing w:val="-4"/>
          <w:sz w:val="26"/>
          <w:szCs w:val="26"/>
        </w:rPr>
        <w:t xml:space="preserve">Если автор работает над исследованием гуманитарного плана, то </w:t>
      </w:r>
      <w:r w:rsidRPr="00B330DB">
        <w:rPr>
          <w:color w:val="000000"/>
          <w:spacing w:val="-5"/>
          <w:sz w:val="26"/>
          <w:szCs w:val="26"/>
        </w:rPr>
        <w:t>его объектами исследований могут стать тексты, полученные в архи</w:t>
      </w:r>
      <w:r w:rsidRPr="00B330DB">
        <w:rPr>
          <w:color w:val="000000"/>
          <w:spacing w:val="-5"/>
          <w:sz w:val="26"/>
          <w:szCs w:val="26"/>
        </w:rPr>
        <w:softHyphen/>
        <w:t>вах, библиотеках, у частных лиц, различного рода первоисточники.</w:t>
      </w:r>
    </w:p>
    <w:p w:rsidR="00B149F3" w:rsidRPr="00B330DB" w:rsidRDefault="00B149F3" w:rsidP="00B149F3">
      <w:pPr>
        <w:ind w:firstLine="426"/>
        <w:jc w:val="right"/>
        <w:rPr>
          <w:b/>
          <w:color w:val="000000"/>
          <w:sz w:val="26"/>
          <w:szCs w:val="26"/>
        </w:rPr>
      </w:pPr>
    </w:p>
    <w:p w:rsidR="00B149F3" w:rsidRPr="00B330DB" w:rsidRDefault="00B149F3" w:rsidP="00B149F3">
      <w:pPr>
        <w:ind w:firstLine="426"/>
        <w:jc w:val="right"/>
        <w:rPr>
          <w:b/>
          <w:color w:val="000000"/>
          <w:sz w:val="26"/>
          <w:szCs w:val="26"/>
        </w:rPr>
      </w:pPr>
    </w:p>
    <w:p w:rsidR="00B149F3" w:rsidRPr="00B330DB" w:rsidRDefault="00B149F3" w:rsidP="00B149F3">
      <w:pPr>
        <w:ind w:firstLine="426"/>
        <w:jc w:val="right"/>
        <w:rPr>
          <w:b/>
          <w:color w:val="000000"/>
          <w:sz w:val="26"/>
          <w:szCs w:val="26"/>
        </w:rPr>
      </w:pPr>
    </w:p>
    <w:p w:rsidR="00B149F3" w:rsidRPr="00B330DB" w:rsidRDefault="00B149F3" w:rsidP="00B149F3">
      <w:pPr>
        <w:ind w:firstLine="426"/>
        <w:jc w:val="right"/>
        <w:rPr>
          <w:b/>
          <w:color w:val="000000"/>
          <w:sz w:val="26"/>
          <w:szCs w:val="26"/>
        </w:rPr>
      </w:pPr>
    </w:p>
    <w:p w:rsidR="00B149F3" w:rsidRPr="00B330DB" w:rsidRDefault="00B149F3" w:rsidP="00B149F3">
      <w:pPr>
        <w:ind w:firstLine="426"/>
        <w:jc w:val="right"/>
        <w:rPr>
          <w:b/>
          <w:color w:val="000000"/>
          <w:sz w:val="26"/>
          <w:szCs w:val="26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>
      <w:pPr>
        <w:ind w:firstLine="426"/>
        <w:jc w:val="right"/>
        <w:rPr>
          <w:b/>
          <w:color w:val="000000"/>
          <w:sz w:val="20"/>
          <w:szCs w:val="20"/>
        </w:rPr>
      </w:pPr>
    </w:p>
    <w:p w:rsidR="00B149F3" w:rsidRDefault="00B149F3" w:rsidP="00B149F3"/>
    <w:p w:rsidR="00B149F3" w:rsidRDefault="00B149F3" w:rsidP="00B149F3"/>
    <w:p w:rsidR="006F55A5" w:rsidRDefault="006F55A5" w:rsidP="00B149F3"/>
    <w:p w:rsidR="006F55A5" w:rsidRDefault="006F55A5" w:rsidP="006F55A5">
      <w:pPr>
        <w:ind w:right="-119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6F55A5" w:rsidRDefault="006F55A5" w:rsidP="006F55A5">
      <w:pPr>
        <w:ind w:right="-119"/>
        <w:jc w:val="center"/>
        <w:rPr>
          <w:b/>
          <w:bCs/>
        </w:rPr>
      </w:pPr>
      <w:r>
        <w:rPr>
          <w:b/>
          <w:bCs/>
        </w:rPr>
        <w:t xml:space="preserve">стартовый уровень </w:t>
      </w:r>
    </w:p>
    <w:p w:rsidR="006F55A5" w:rsidRDefault="006F55A5" w:rsidP="006F55A5">
      <w:pPr>
        <w:ind w:right="-119"/>
        <w:jc w:val="center"/>
        <w:rPr>
          <w:sz w:val="20"/>
          <w:szCs w:val="20"/>
        </w:rPr>
      </w:pPr>
      <w:r>
        <w:rPr>
          <w:b/>
          <w:bCs/>
        </w:rPr>
        <w:t xml:space="preserve">36 учебных недель, 2 часа в неделю </w:t>
      </w:r>
    </w:p>
    <w:tbl>
      <w:tblPr>
        <w:tblW w:w="1016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233"/>
        <w:gridCol w:w="1276"/>
        <w:gridCol w:w="4252"/>
        <w:gridCol w:w="1985"/>
      </w:tblGrid>
      <w:tr w:rsidR="006F55A5" w:rsidRPr="00AA00A7" w:rsidTr="000F74EB">
        <w:trPr>
          <w:trHeight w:val="285"/>
        </w:trPr>
        <w:tc>
          <w:tcPr>
            <w:tcW w:w="142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6F55A5" w:rsidRPr="00AA00A7" w:rsidRDefault="006F55A5" w:rsidP="000F74EB">
            <w:pPr>
              <w:ind w:left="120"/>
              <w:jc w:val="center"/>
              <w:rPr>
                <w:sz w:val="20"/>
                <w:szCs w:val="20"/>
              </w:rPr>
            </w:pPr>
            <w:r>
              <w:t>Дата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Время</w:t>
            </w:r>
          </w:p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проведения</w:t>
            </w:r>
          </w:p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Кол-во</w:t>
            </w:r>
          </w:p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proofErr w:type="spellStart"/>
            <w:r w:rsidRPr="00AA00A7">
              <w:t>ак.ч</w:t>
            </w:r>
            <w:proofErr w:type="spellEnd"/>
            <w:r w:rsidRPr="00AA00A7">
              <w:t>.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Содержание занятия</w:t>
            </w:r>
          </w:p>
          <w:p w:rsidR="006F55A5" w:rsidRPr="00AA00A7" w:rsidRDefault="006F55A5" w:rsidP="000F74EB">
            <w:pPr>
              <w:jc w:val="center"/>
            </w:pPr>
            <w:r>
              <w:t>(раздел подготовки, тема,</w:t>
            </w:r>
          </w:p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и т.д.)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Мероприятия за рамками</w:t>
            </w:r>
          </w:p>
          <w:p w:rsidR="006F55A5" w:rsidRPr="00AA00A7" w:rsidRDefault="006F55A5" w:rsidP="000F74EB">
            <w:pPr>
              <w:jc w:val="center"/>
              <w:rPr>
                <w:sz w:val="20"/>
                <w:szCs w:val="20"/>
              </w:rPr>
            </w:pPr>
            <w:r w:rsidRPr="00AA00A7">
              <w:t>учебного плана</w:t>
            </w:r>
          </w:p>
        </w:tc>
      </w:tr>
      <w:tr w:rsidR="006F55A5" w:rsidTr="000F74EB">
        <w:trPr>
          <w:trHeight w:val="301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</w:tr>
      <w:tr w:rsidR="006F55A5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</w:tr>
      <w:tr w:rsidR="006F55A5" w:rsidTr="000F74EB">
        <w:trPr>
          <w:trHeight w:val="187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6F55A5" w:rsidRDefault="006F55A5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16"/>
                <w:szCs w:val="16"/>
              </w:rPr>
            </w:pPr>
          </w:p>
        </w:tc>
      </w:tr>
      <w:tr w:rsidR="006F55A5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rPr>
                <w:sz w:val="9"/>
                <w:szCs w:val="9"/>
              </w:rPr>
            </w:pPr>
          </w:p>
        </w:tc>
      </w:tr>
      <w:tr w:rsidR="006F55A5" w:rsidTr="000F74EB">
        <w:trPr>
          <w:trHeight w:val="276"/>
        </w:trPr>
        <w:tc>
          <w:tcPr>
            <w:tcW w:w="142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4252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6F55A5" w:rsidRDefault="006F55A5" w:rsidP="000F74EB"/>
        </w:tc>
        <w:tc>
          <w:tcPr>
            <w:tcW w:w="198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276"/>
        </w:trPr>
        <w:tc>
          <w:tcPr>
            <w:tcW w:w="10169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 w:rsidRPr="009E7752">
              <w:rPr>
                <w:b/>
                <w:sz w:val="28"/>
                <w:szCs w:val="28"/>
              </w:rPr>
              <w:t>«Тренинг»</w:t>
            </w:r>
            <w:r>
              <w:rPr>
                <w:b/>
                <w:sz w:val="28"/>
                <w:szCs w:val="28"/>
              </w:rPr>
              <w:t xml:space="preserve"> (32 часа)</w:t>
            </w:r>
          </w:p>
        </w:tc>
      </w:tr>
      <w:tr w:rsidR="006F55A5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6F55A5" w:rsidRPr="0092064B" w:rsidRDefault="006F55A5" w:rsidP="000F74EB">
            <w:r>
              <w:t>Что такое исследование</w:t>
            </w:r>
          </w:p>
          <w:p w:rsidR="006F55A5" w:rsidRPr="0092064B" w:rsidRDefault="006F55A5" w:rsidP="000F74EB"/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6F55A5" w:rsidRPr="0092064B" w:rsidRDefault="006F55A5" w:rsidP="000F74EB">
            <w:r>
              <w:t>Наблюдение и наблюдательность</w:t>
            </w:r>
          </w:p>
          <w:p w:rsidR="006F55A5" w:rsidRPr="0092064B" w:rsidRDefault="006F55A5" w:rsidP="000F74EB"/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>Что такое эксперимент</w:t>
            </w:r>
          </w:p>
          <w:p w:rsidR="006F55A5" w:rsidRPr="0092064B" w:rsidRDefault="006F55A5" w:rsidP="000F74EB">
            <w:pPr>
              <w:rPr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>Учимся выбирать гипотезы</w:t>
            </w:r>
          </w:p>
          <w:p w:rsidR="006F55A5" w:rsidRPr="0092064B" w:rsidRDefault="006F55A5" w:rsidP="000F74EB">
            <w:pPr>
              <w:rPr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t>Знакомство с логикой.</w:t>
            </w:r>
          </w:p>
          <w:p w:rsidR="006F55A5" w:rsidRPr="007422D3" w:rsidRDefault="006F55A5" w:rsidP="000F74EB">
            <w:pPr>
              <w:rPr>
                <w:b/>
                <w:u w:val="single"/>
              </w:rPr>
            </w:pPr>
            <w:r w:rsidRPr="007422D3">
              <w:rPr>
                <w:b/>
              </w:rPr>
              <w:t xml:space="preserve">Практическая  работа </w:t>
            </w:r>
            <w:r w:rsidRPr="00C91398">
              <w:t>"Как правильно делать умозаключения"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t>Как задавать вопросы</w:t>
            </w:r>
          </w:p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rPr>
                <w:b/>
              </w:rPr>
              <w:t>Практическая  работа "</w:t>
            </w:r>
            <w:r w:rsidRPr="007422D3">
              <w:t>Тренировка умений задавать вопросы"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t>Учимся выделять главное и второстепенное</w:t>
            </w:r>
          </w:p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rPr>
                <w:b/>
              </w:rPr>
              <w:t xml:space="preserve">Практическая  работа </w:t>
            </w:r>
            <w:r w:rsidRPr="007422D3">
              <w:t>"Что сначала, что потом"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t>Как делать схемы.</w:t>
            </w:r>
          </w:p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rPr>
                <w:b/>
              </w:rPr>
              <w:t>Практическая  работа "</w:t>
            </w:r>
            <w:r w:rsidRPr="007422D3">
              <w:t>Пиктограммы</w:t>
            </w:r>
            <w:r w:rsidRPr="007422D3">
              <w:rPr>
                <w:b/>
              </w:rPr>
              <w:t>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t>Как работать с книгой</w:t>
            </w:r>
            <w:r>
              <w:t>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t xml:space="preserve">Что такое парадоксы </w:t>
            </w:r>
          </w:p>
          <w:p w:rsidR="006F55A5" w:rsidRPr="007422D3" w:rsidRDefault="006F55A5" w:rsidP="000F74EB">
            <w:r w:rsidRPr="007422D3">
              <w:rPr>
                <w:b/>
              </w:rPr>
              <w:t>Практическая  работа</w:t>
            </w:r>
          </w:p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t>"Эксперименты по изучению парадоксальных явлений"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pPr>
              <w:rPr>
                <w:u w:val="single"/>
              </w:rPr>
            </w:pPr>
            <w:r w:rsidRPr="007422D3">
              <w:t>Мысленные эксперименты и эксперименты на моделях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rPr>
                <w:b/>
              </w:rPr>
              <w:t>Практическая  работа</w:t>
            </w:r>
          </w:p>
          <w:p w:rsidR="006F55A5" w:rsidRPr="007422D3" w:rsidRDefault="006F55A5" w:rsidP="000F74EB">
            <w:r>
              <w:t>«Эксперименты с моделями»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rPr>
                <w:b/>
              </w:rPr>
              <w:t>Практическая  работа</w:t>
            </w:r>
          </w:p>
          <w:p w:rsidR="006F55A5" w:rsidRPr="007422D3" w:rsidRDefault="006F55A5" w:rsidP="000F74EB">
            <w:r w:rsidRPr="007422D3">
              <w:t>«Мысленный эксперимент»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rPr>
                <w:b/>
              </w:rPr>
              <w:t>Практическая  работа</w:t>
            </w:r>
          </w:p>
          <w:p w:rsidR="006F55A5" w:rsidRPr="00AC1513" w:rsidRDefault="006F55A5" w:rsidP="000F74EB">
            <w:r w:rsidRPr="00AC1513">
              <w:t>«Сравнения и метафоры»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7422D3" w:rsidRDefault="006F55A5" w:rsidP="000F74EB">
            <w:r w:rsidRPr="007422D3">
              <w:rPr>
                <w:b/>
              </w:rPr>
              <w:t>Практическая  работа</w:t>
            </w:r>
          </w:p>
          <w:p w:rsidR="006F55A5" w:rsidRPr="007422D3" w:rsidRDefault="006F55A5" w:rsidP="000F74EB">
            <w:r w:rsidRPr="007422D3">
              <w:t>«Составление плана проведения исследовательской работы и разработки проекта»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Как сделать сообщение о результатах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</w:pPr>
            <w:r>
              <w:rPr>
                <w:b/>
                <w:sz w:val="28"/>
                <w:szCs w:val="28"/>
              </w:rPr>
              <w:t>Исследовательская практика(24)</w:t>
            </w:r>
          </w:p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Тренировочное занятие по методике проведения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Экспресс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 w:rsidRPr="0092064B">
              <w:t>Экспресс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 w:rsidRPr="0092064B">
              <w:t>Экспресс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>Экскурсия «Наблюдения в природе»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Семинар по итогам экскурсии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 w:rsidRPr="0092064B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Коллекционирование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Экспресс – исследование «какие коллекции собирают люди»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>Подготовка сообщений о своих коллекциях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Сообщение о своих коллекциях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>
            <w:pPr>
              <w:jc w:val="center"/>
            </w:pPr>
            <w:r>
              <w:rPr>
                <w:b/>
                <w:sz w:val="28"/>
                <w:szCs w:val="28"/>
              </w:rPr>
              <w:t>Мониторинг (16)</w:t>
            </w:r>
          </w:p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2B79E1" w:rsidRDefault="006F55A5" w:rsidP="000F74EB">
            <w:r w:rsidRPr="002B79E1">
              <w:t xml:space="preserve">Подготовка </w:t>
            </w:r>
            <w:r>
              <w:t xml:space="preserve">докладов </w:t>
            </w:r>
            <w:r w:rsidRPr="002B79E1">
              <w:t>к защите экспресс -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>Подготовка презентаций к м</w:t>
            </w:r>
            <w:r w:rsidRPr="0092064B">
              <w:t>ини – конференци</w:t>
            </w:r>
            <w:r>
              <w:t>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Мини – конференция по итогам экспресс –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 w:rsidRPr="0092064B">
              <w:t>Мини – конференция по итогам экспресс –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pPr>
              <w:rPr>
                <w:u w:val="single"/>
              </w:rPr>
            </w:pPr>
            <w:r w:rsidRPr="0092064B">
              <w:t>Мини – конференция по итогам собственных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 w:rsidRPr="0092064B">
              <w:t>Мини – конференция по итогам собственных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2064B" w:rsidRDefault="006F55A5" w:rsidP="000F74EB">
            <w:r>
              <w:t xml:space="preserve">Обсуждение работ. Обратная связь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Default="006F55A5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Default="006F55A5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2B79E1" w:rsidRDefault="006F55A5" w:rsidP="000F74EB">
            <w:r w:rsidRPr="002B79E1">
              <w:t>Итоговое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  <w:tr w:rsidR="006F55A5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9118D1" w:rsidRDefault="006F55A5" w:rsidP="000F74EB">
            <w:pPr>
              <w:jc w:val="center"/>
              <w:rPr>
                <w:b/>
              </w:rPr>
            </w:pPr>
            <w:r w:rsidRPr="009118D1">
              <w:rPr>
                <w:b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55A5" w:rsidRPr="009118D1" w:rsidRDefault="006F55A5" w:rsidP="000F74EB">
            <w:pPr>
              <w:jc w:val="center"/>
              <w:rPr>
                <w:b/>
              </w:rPr>
            </w:pPr>
            <w:r w:rsidRPr="009118D1">
              <w:rPr>
                <w:b/>
              </w:rPr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6F55A5" w:rsidRPr="002B79E1" w:rsidRDefault="006F55A5" w:rsidP="000F74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6F55A5" w:rsidRDefault="006F55A5" w:rsidP="000F74EB"/>
        </w:tc>
      </w:tr>
    </w:tbl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B149F3"/>
    <w:p w:rsidR="006F55A5" w:rsidRDefault="006F55A5" w:rsidP="006F55A5">
      <w:pPr>
        <w:ind w:right="-119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6F55A5" w:rsidRDefault="006F55A5" w:rsidP="006F55A5">
      <w:pPr>
        <w:ind w:right="-119"/>
        <w:jc w:val="center"/>
        <w:rPr>
          <w:b/>
          <w:bCs/>
        </w:rPr>
      </w:pPr>
      <w:r>
        <w:rPr>
          <w:b/>
          <w:bCs/>
        </w:rPr>
        <w:t xml:space="preserve">базовый уровень 72 учебных недели, 2 часа в неделю </w:t>
      </w:r>
    </w:p>
    <w:p w:rsidR="006F55A5" w:rsidRDefault="008176D8" w:rsidP="008176D8">
      <w:pPr>
        <w:jc w:val="center"/>
      </w:pPr>
      <w:r>
        <w:rPr>
          <w:b/>
          <w:bCs/>
        </w:rPr>
        <w:t xml:space="preserve">1-й год обучения </w:t>
      </w:r>
    </w:p>
    <w:p w:rsidR="006F55A5" w:rsidRDefault="006F55A5" w:rsidP="00B149F3"/>
    <w:tbl>
      <w:tblPr>
        <w:tblW w:w="1016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233"/>
        <w:gridCol w:w="1276"/>
        <w:gridCol w:w="4252"/>
        <w:gridCol w:w="1985"/>
      </w:tblGrid>
      <w:tr w:rsidR="008176D8" w:rsidRPr="00AA00A7" w:rsidTr="000F74EB">
        <w:trPr>
          <w:trHeight w:val="285"/>
        </w:trPr>
        <w:tc>
          <w:tcPr>
            <w:tcW w:w="142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ind w:left="120"/>
              <w:jc w:val="center"/>
              <w:rPr>
                <w:sz w:val="20"/>
                <w:szCs w:val="20"/>
              </w:rPr>
            </w:pPr>
            <w:r>
              <w:t>Дата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Время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проведения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Кол-во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proofErr w:type="spellStart"/>
            <w:r w:rsidRPr="00AA00A7">
              <w:t>ак.ч</w:t>
            </w:r>
            <w:proofErr w:type="spellEnd"/>
            <w:r w:rsidRPr="00AA00A7">
              <w:t>.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Содержание занятия</w:t>
            </w:r>
          </w:p>
          <w:p w:rsidR="008176D8" w:rsidRPr="00AA00A7" w:rsidRDefault="008176D8" w:rsidP="000F74EB">
            <w:pPr>
              <w:jc w:val="center"/>
            </w:pPr>
            <w:r>
              <w:t>(раздел подготовки, тема,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и т.д.)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Мероприятия за рамками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учебного плана</w:t>
            </w:r>
          </w:p>
        </w:tc>
      </w:tr>
      <w:tr w:rsidR="008176D8" w:rsidTr="000F74EB">
        <w:trPr>
          <w:trHeight w:val="301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187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276"/>
        </w:trPr>
        <w:tc>
          <w:tcPr>
            <w:tcW w:w="142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4252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Default="008176D8" w:rsidP="000F74EB"/>
        </w:tc>
        <w:tc>
          <w:tcPr>
            <w:tcW w:w="198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276"/>
        </w:trPr>
        <w:tc>
          <w:tcPr>
            <w:tcW w:w="10169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 w:rsidRPr="009E7752">
              <w:rPr>
                <w:b/>
                <w:sz w:val="28"/>
                <w:szCs w:val="28"/>
              </w:rPr>
              <w:t>«Тренинг»</w:t>
            </w:r>
            <w:r>
              <w:rPr>
                <w:b/>
                <w:sz w:val="28"/>
                <w:szCs w:val="28"/>
              </w:rPr>
              <w:t xml:space="preserve"> (42)</w:t>
            </w:r>
          </w:p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3F4ED1" w:rsidRDefault="008176D8" w:rsidP="000F74EB">
            <w:r w:rsidRPr="003F4ED1">
              <w:t>Научные исследования и наша жизнь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3F4ED1" w:rsidRDefault="008176D8" w:rsidP="000F74EB">
            <w:r w:rsidRPr="003F4ED1">
              <w:t>Методы исследования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Наблюдение и наблюдательность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Эксперимент</w:t>
            </w:r>
            <w:r>
              <w:t xml:space="preserve"> </w:t>
            </w:r>
            <w:r w:rsidRPr="003F4ED1">
              <w:t xml:space="preserve"> – познание в действии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Гипотезы и провокационные идеи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Анализ и синтез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Как давать определения понятиям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Планирование и проведение наблюдений и экспериментов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 xml:space="preserve">Коллективная беседа – «нужен ли исследователю план работы».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FB7CEB">
              <w:rPr>
                <w:b/>
              </w:rPr>
              <w:t>Практическая работа</w:t>
            </w:r>
            <w:r w:rsidRPr="003F4ED1">
              <w:t xml:space="preserve"> – планируем и проводим собственные наблюдения.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FB7CEB">
              <w:rPr>
                <w:b/>
              </w:rPr>
              <w:t>Практическая работа</w:t>
            </w:r>
            <w:r w:rsidRPr="003F4ED1">
              <w:t xml:space="preserve"> – планируем и проводим собственные эксперименты.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Основные логические операции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Гипотезы и способы их конструирования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</w:t>
            </w:r>
            <w:r w:rsidRPr="00FB7CEB">
              <w:t>«Конструирование гипотезы»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Искусство задавать вопросы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Учимся оценивать идеи, выделять главное и второстепенное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Ассоциации и аналогии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</w:t>
            </w:r>
            <w:r w:rsidRPr="00AF2BB2">
              <w:t>«Как доказывать идеи»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Суждения, умозаключения, выводы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Искусство делать сообщения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Как подготовиться к защите собственной исследовательской работы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</w:pPr>
            <w:r>
              <w:rPr>
                <w:b/>
                <w:sz w:val="28"/>
                <w:szCs w:val="28"/>
              </w:rPr>
              <w:t>Исследовательская практика (18 часов)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Как выбрать тему собственного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>
              <w:t xml:space="preserve">Планирование </w:t>
            </w:r>
            <w:r w:rsidRPr="003F4ED1">
              <w:t xml:space="preserve"> и проведению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>
              <w:t xml:space="preserve">Планирование </w:t>
            </w:r>
            <w:r w:rsidRPr="003F4ED1">
              <w:t xml:space="preserve"> и проведению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Проведени</w:t>
            </w:r>
            <w:r>
              <w:t>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Проведени</w:t>
            </w:r>
            <w:r>
              <w:t>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Проведени</w:t>
            </w:r>
            <w:r>
              <w:t>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Подготовка сообщений о проведенных исследованиях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</w:pPr>
            <w:r>
              <w:rPr>
                <w:b/>
                <w:sz w:val="28"/>
                <w:szCs w:val="28"/>
              </w:rPr>
              <w:t>Мониторинг (12 часов)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докладов </w:t>
            </w:r>
            <w:r w:rsidRPr="002B79E1">
              <w:t>к защите -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презентаций </w:t>
            </w:r>
            <w:r w:rsidRPr="002B79E1">
              <w:t>к защите -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Обсуждение работ. Обратная связь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>Итоговое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118D1" w:rsidRDefault="008176D8" w:rsidP="000F74EB">
            <w:pPr>
              <w:jc w:val="center"/>
              <w:rPr>
                <w:b/>
              </w:rPr>
            </w:pPr>
            <w:r w:rsidRPr="009118D1">
              <w:rPr>
                <w:b/>
              </w:rPr>
              <w:t>Итого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Pr="009118D1" w:rsidRDefault="008176D8" w:rsidP="000F74EB">
            <w:pPr>
              <w:jc w:val="center"/>
              <w:rPr>
                <w:b/>
              </w:rPr>
            </w:pPr>
            <w:r w:rsidRPr="009118D1">
              <w:rPr>
                <w:b/>
              </w:rPr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</w:tbl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</w:p>
    <w:p w:rsidR="008176D8" w:rsidRDefault="008176D8" w:rsidP="008176D8">
      <w:pPr>
        <w:ind w:right="-119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8176D8" w:rsidRDefault="008176D8" w:rsidP="008176D8">
      <w:pPr>
        <w:ind w:right="-119"/>
        <w:jc w:val="center"/>
        <w:rPr>
          <w:b/>
          <w:bCs/>
        </w:rPr>
      </w:pPr>
      <w:r>
        <w:rPr>
          <w:b/>
          <w:bCs/>
        </w:rPr>
        <w:t xml:space="preserve">базовый уровень 72 учебных недели, 2 часа в неделю </w:t>
      </w:r>
    </w:p>
    <w:p w:rsidR="008176D8" w:rsidRDefault="008176D8" w:rsidP="008176D8">
      <w:pPr>
        <w:jc w:val="center"/>
      </w:pPr>
      <w:r>
        <w:rPr>
          <w:b/>
          <w:bCs/>
        </w:rPr>
        <w:t xml:space="preserve">2-й год обучения </w:t>
      </w:r>
    </w:p>
    <w:tbl>
      <w:tblPr>
        <w:tblW w:w="1016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233"/>
        <w:gridCol w:w="1276"/>
        <w:gridCol w:w="4252"/>
        <w:gridCol w:w="1985"/>
      </w:tblGrid>
      <w:tr w:rsidR="008176D8" w:rsidRPr="00AA00A7" w:rsidTr="000F74EB">
        <w:trPr>
          <w:trHeight w:val="285"/>
        </w:trPr>
        <w:tc>
          <w:tcPr>
            <w:tcW w:w="142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ind w:left="120"/>
              <w:jc w:val="center"/>
              <w:rPr>
                <w:sz w:val="20"/>
                <w:szCs w:val="20"/>
              </w:rPr>
            </w:pPr>
            <w:r>
              <w:t>Дата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Время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проведения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Кол-во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proofErr w:type="spellStart"/>
            <w:r w:rsidRPr="00AA00A7">
              <w:t>ак.ч</w:t>
            </w:r>
            <w:proofErr w:type="spellEnd"/>
            <w:r w:rsidRPr="00AA00A7">
              <w:t>.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Содержание занятия</w:t>
            </w:r>
          </w:p>
          <w:p w:rsidR="008176D8" w:rsidRPr="00AA00A7" w:rsidRDefault="008176D8" w:rsidP="000F74EB">
            <w:pPr>
              <w:jc w:val="center"/>
            </w:pPr>
            <w:r>
              <w:t>(раздел подготовки, тема,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и т.д.)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Мероприятия за рамками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учебного плана</w:t>
            </w:r>
          </w:p>
        </w:tc>
      </w:tr>
      <w:tr w:rsidR="008176D8" w:rsidTr="000F74EB">
        <w:trPr>
          <w:trHeight w:val="301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187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276"/>
        </w:trPr>
        <w:tc>
          <w:tcPr>
            <w:tcW w:w="142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4252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Default="008176D8" w:rsidP="000F74EB"/>
        </w:tc>
        <w:tc>
          <w:tcPr>
            <w:tcW w:w="198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276"/>
        </w:trPr>
        <w:tc>
          <w:tcPr>
            <w:tcW w:w="10169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 w:rsidRPr="009E7752">
              <w:rPr>
                <w:b/>
                <w:sz w:val="28"/>
                <w:szCs w:val="28"/>
              </w:rPr>
              <w:t>«Тренинг»</w:t>
            </w:r>
            <w:r>
              <w:rPr>
                <w:b/>
                <w:sz w:val="28"/>
                <w:szCs w:val="28"/>
              </w:rPr>
              <w:t xml:space="preserve"> (32)</w:t>
            </w:r>
          </w:p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3F4ED1">
              <w:t>Наблюдение и наблюдательность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Обсуждение и выбор тем исследования.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 xml:space="preserve">Целеполагание, актуализация проблемы, выдвижение гипотез.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Предмет и объект исследования.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 xml:space="preserve">Ознакомление с литературой по теме исследования.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Работа с интернет – ресурсами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 xml:space="preserve">Знакомство с методами и предметами исследования.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Опытно-экспериментальная работа.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Анализ и оформление результатов опытно-экспериментальной работы.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Применение информационных технологий в исследовании.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Работа в компьютерном классе. Оформление презентации.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6E6012" w:rsidRDefault="008176D8" w:rsidP="000F74EB">
            <w:r w:rsidRPr="006E6012">
              <w:t>Обучение анкетированию, социальному опросу, интервьюированию.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6E6012" w:rsidRDefault="008176D8" w:rsidP="000F74EB">
            <w:pPr>
              <w:rPr>
                <w:u w:val="single"/>
              </w:rPr>
            </w:pPr>
            <w:r w:rsidRPr="006E6012">
              <w:t>Интуиция и создание гипотез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Правильное мышление и логика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 w:rsidRPr="003F4ED1">
              <w:t>Искусство задавать вопросы и отвечать на них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Совершенствование техники экспериментирования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</w:p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</w:pPr>
            <w:r>
              <w:rPr>
                <w:b/>
                <w:sz w:val="28"/>
                <w:szCs w:val="28"/>
              </w:rPr>
              <w:t>Исследовательская практика (22 часов)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Определение проблемы и выбор темы собственного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>
              <w:t>Планирование  и проведение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BD69D6">
              <w:t xml:space="preserve"> Проведение</w:t>
            </w:r>
            <w:r>
              <w:t xml:space="preserve"> </w:t>
            </w:r>
            <w:r w:rsidRPr="00BD69D6">
              <w:t xml:space="preserve"> самостоятельных </w:t>
            </w:r>
            <w:r w:rsidRPr="00BD69D6">
              <w:lastRenderedPageBreak/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BD69D6">
              <w:t>Проведение</w:t>
            </w:r>
            <w:r>
              <w:t xml:space="preserve"> </w:t>
            </w:r>
            <w:r w:rsidRPr="00BD69D6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>
              <w:t xml:space="preserve">Обработка результатов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tabs>
                <w:tab w:val="left" w:pos="1245"/>
              </w:tabs>
            </w:pPr>
            <w:r>
              <w:t xml:space="preserve">Анализ проведенных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A38E1" w:rsidRDefault="008176D8" w:rsidP="000F74EB">
            <w:pPr>
              <w:tabs>
                <w:tab w:val="left" w:pos="1245"/>
              </w:tabs>
            </w:pPr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A38E1" w:rsidRDefault="008176D8" w:rsidP="000F74EB"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</w:pPr>
            <w:r>
              <w:rPr>
                <w:b/>
                <w:sz w:val="28"/>
                <w:szCs w:val="28"/>
              </w:rPr>
              <w:t>Мониторинг (18 часов)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докладов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презентаций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>докладов к защите творческих проектов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презентаций </w:t>
            </w:r>
            <w:r w:rsidRPr="002B79E1">
              <w:t xml:space="preserve">к защите </w:t>
            </w:r>
            <w:r>
              <w:t xml:space="preserve">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Защита 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Обсуждение работ. Обратная связь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pPr>
              <w:jc w:val="center"/>
            </w:pPr>
            <w:r w:rsidRPr="003E3ADA"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>Итоговое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BB7624" w:rsidRDefault="008176D8" w:rsidP="000F74EB">
            <w:pPr>
              <w:jc w:val="center"/>
              <w:rPr>
                <w:b/>
              </w:rPr>
            </w:pPr>
            <w:r w:rsidRPr="00BB7624">
              <w:rPr>
                <w:b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Pr="00BB7624" w:rsidRDefault="008176D8" w:rsidP="000F74EB">
            <w:pPr>
              <w:jc w:val="center"/>
              <w:rPr>
                <w:b/>
              </w:rPr>
            </w:pPr>
            <w:r w:rsidRPr="00BB7624">
              <w:rPr>
                <w:b/>
              </w:rPr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</w:tbl>
    <w:p w:rsidR="008176D8" w:rsidRDefault="008176D8" w:rsidP="00B149F3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Pr="008176D8" w:rsidRDefault="008176D8" w:rsidP="008176D8"/>
    <w:p w:rsidR="008176D8" w:rsidRDefault="008176D8" w:rsidP="008176D8"/>
    <w:p w:rsidR="008176D8" w:rsidRDefault="008176D8" w:rsidP="008176D8"/>
    <w:p w:rsidR="006F55A5" w:rsidRDefault="008176D8" w:rsidP="008176D8">
      <w:pPr>
        <w:tabs>
          <w:tab w:val="left" w:pos="3465"/>
        </w:tabs>
      </w:pPr>
      <w:r>
        <w:tab/>
      </w: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ind w:right="-119"/>
        <w:jc w:val="center"/>
        <w:rPr>
          <w:b/>
          <w:bCs/>
        </w:rPr>
      </w:pPr>
      <w:r>
        <w:rPr>
          <w:b/>
          <w:bCs/>
        </w:rPr>
        <w:t>Календарно-тематическое планирование</w:t>
      </w:r>
    </w:p>
    <w:p w:rsidR="008176D8" w:rsidRDefault="008176D8" w:rsidP="008176D8">
      <w:pPr>
        <w:ind w:right="-119"/>
        <w:jc w:val="center"/>
        <w:rPr>
          <w:b/>
          <w:bCs/>
        </w:rPr>
      </w:pPr>
      <w:r>
        <w:rPr>
          <w:b/>
          <w:bCs/>
        </w:rPr>
        <w:t xml:space="preserve">продвинутый уровень 36 учебных недель, 2 часа в неделю </w:t>
      </w:r>
    </w:p>
    <w:p w:rsidR="008176D8" w:rsidRDefault="008176D8" w:rsidP="008176D8">
      <w:pPr>
        <w:tabs>
          <w:tab w:val="left" w:pos="3465"/>
        </w:tabs>
      </w:pPr>
    </w:p>
    <w:tbl>
      <w:tblPr>
        <w:tblW w:w="1016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233"/>
        <w:gridCol w:w="1276"/>
        <w:gridCol w:w="4252"/>
        <w:gridCol w:w="1985"/>
      </w:tblGrid>
      <w:tr w:rsidR="008176D8" w:rsidRPr="00AA00A7" w:rsidTr="000F74EB">
        <w:trPr>
          <w:trHeight w:val="285"/>
        </w:trPr>
        <w:tc>
          <w:tcPr>
            <w:tcW w:w="142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ind w:left="120"/>
              <w:jc w:val="center"/>
              <w:rPr>
                <w:sz w:val="20"/>
                <w:szCs w:val="20"/>
              </w:rPr>
            </w:pPr>
            <w:r>
              <w:t>Дата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Время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проведения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Кол-во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proofErr w:type="spellStart"/>
            <w:r w:rsidRPr="00AA00A7">
              <w:t>ак.ч</w:t>
            </w:r>
            <w:proofErr w:type="spellEnd"/>
            <w:r w:rsidRPr="00AA00A7">
              <w:t>.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Содержание занятия</w:t>
            </w:r>
          </w:p>
          <w:p w:rsidR="008176D8" w:rsidRPr="00AA00A7" w:rsidRDefault="008176D8" w:rsidP="000F74EB">
            <w:pPr>
              <w:jc w:val="center"/>
            </w:pPr>
            <w:r>
              <w:t>(раздел подготовки, тема,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и т.д.)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Мероприятия за рамками</w:t>
            </w:r>
          </w:p>
          <w:p w:rsidR="008176D8" w:rsidRPr="00AA00A7" w:rsidRDefault="008176D8" w:rsidP="000F74EB">
            <w:pPr>
              <w:jc w:val="center"/>
              <w:rPr>
                <w:sz w:val="20"/>
                <w:szCs w:val="20"/>
              </w:rPr>
            </w:pPr>
            <w:r w:rsidRPr="00AA00A7">
              <w:t>учебного плана</w:t>
            </w:r>
          </w:p>
        </w:tc>
      </w:tr>
      <w:tr w:rsidR="008176D8" w:rsidTr="000F74EB">
        <w:trPr>
          <w:trHeight w:val="301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187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16"/>
                <w:szCs w:val="16"/>
              </w:rPr>
            </w:pPr>
          </w:p>
        </w:tc>
      </w:tr>
      <w:tr w:rsidR="008176D8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>
            <w:pPr>
              <w:rPr>
                <w:sz w:val="9"/>
                <w:szCs w:val="9"/>
              </w:rPr>
            </w:pPr>
          </w:p>
        </w:tc>
      </w:tr>
      <w:tr w:rsidR="008176D8" w:rsidTr="000F74EB">
        <w:trPr>
          <w:trHeight w:val="276"/>
        </w:trPr>
        <w:tc>
          <w:tcPr>
            <w:tcW w:w="142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4252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8176D8" w:rsidRDefault="008176D8" w:rsidP="000F74EB"/>
        </w:tc>
        <w:tc>
          <w:tcPr>
            <w:tcW w:w="198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276"/>
        </w:trPr>
        <w:tc>
          <w:tcPr>
            <w:tcW w:w="10169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 w:rsidRPr="009E7752">
              <w:rPr>
                <w:b/>
                <w:sz w:val="28"/>
                <w:szCs w:val="28"/>
              </w:rPr>
              <w:t>«Тренинг»</w:t>
            </w:r>
            <w:r>
              <w:rPr>
                <w:b/>
                <w:sz w:val="28"/>
                <w:szCs w:val="28"/>
              </w:rPr>
              <w:t xml:space="preserve"> (32 часа)</w:t>
            </w:r>
          </w:p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A46D66" w:rsidRDefault="008176D8" w:rsidP="000F74EB">
            <w:r w:rsidRPr="00A46D66">
              <w:t>Культура мышления</w:t>
            </w:r>
            <w:r>
              <w:t>.</w:t>
            </w:r>
          </w:p>
          <w:p w:rsidR="008176D8" w:rsidRPr="00A46D66" w:rsidRDefault="008176D8" w:rsidP="000F74EB">
            <w:r w:rsidRPr="00A46D66">
              <w:rPr>
                <w:b/>
              </w:rPr>
              <w:t xml:space="preserve">Практическая работа </w:t>
            </w:r>
            <w:r w:rsidRPr="00A46D66">
              <w:t>«Как давать определения понятиям»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A46D66" w:rsidRDefault="008176D8" w:rsidP="000F74EB">
            <w:r w:rsidRPr="00A46D66">
              <w:rPr>
                <w:b/>
              </w:rPr>
              <w:t>Практическая работа</w:t>
            </w:r>
            <w:r w:rsidRPr="00A46D66">
              <w:t xml:space="preserve"> «Анализ и синтез»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A46D66" w:rsidRDefault="008176D8" w:rsidP="000F74EB">
            <w:pPr>
              <w:rPr>
                <w:b/>
              </w:rPr>
            </w:pPr>
            <w:r w:rsidRPr="00A46D66">
              <w:rPr>
                <w:b/>
              </w:rPr>
              <w:t xml:space="preserve">Практическая работа </w:t>
            </w:r>
            <w:r w:rsidRPr="00A46D66">
              <w:t>«Как правильно высказывать суждения»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A46D66" w:rsidRDefault="008176D8" w:rsidP="000F74EB">
            <w:pPr>
              <w:rPr>
                <w:b/>
              </w:rPr>
            </w:pPr>
            <w:r w:rsidRPr="00A46D66">
              <w:rPr>
                <w:b/>
              </w:rPr>
              <w:t>Практическая работа</w:t>
            </w:r>
            <w:r w:rsidRPr="00A46D66">
              <w:t xml:space="preserve"> «Как делать обобщения»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8176D8" w:rsidRPr="00A46D66" w:rsidRDefault="008176D8" w:rsidP="000F74EB">
            <w:pPr>
              <w:rPr>
                <w:b/>
              </w:rPr>
            </w:pPr>
            <w:r w:rsidRPr="00A46D66">
              <w:t xml:space="preserve">Как классифицировать. </w:t>
            </w:r>
            <w:r w:rsidRPr="00A46D66">
              <w:rPr>
                <w:b/>
              </w:rPr>
              <w:t>Практическая работа «</w:t>
            </w:r>
            <w:r w:rsidRPr="00A46D66">
              <w:t>Структурирование  текстов»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A46D66" w:rsidRDefault="008176D8" w:rsidP="000F74EB">
            <w:r w:rsidRPr="00A46D66">
              <w:t>Методы исследования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A46D66" w:rsidRDefault="008176D8" w:rsidP="000F74EB">
            <w:pPr>
              <w:rPr>
                <w:b/>
              </w:rPr>
            </w:pPr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«</w:t>
            </w:r>
            <w:r>
              <w:t>Совершенствование</w:t>
            </w:r>
            <w:r w:rsidRPr="00A46D66">
              <w:t xml:space="preserve"> </w:t>
            </w:r>
            <w:r>
              <w:t>владений</w:t>
            </w:r>
            <w:r w:rsidRPr="00A46D66">
              <w:t xml:space="preserve"> основными методами исследования</w:t>
            </w:r>
            <w:r>
              <w:t>»</w:t>
            </w:r>
            <w:r w:rsidRPr="00A46D66">
              <w:t xml:space="preserve">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A46D66" w:rsidRDefault="008176D8" w:rsidP="000F74EB">
            <w:pPr>
              <w:rPr>
                <w:b/>
              </w:rPr>
            </w:pPr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</w:t>
            </w:r>
            <w:r>
              <w:t>«Т</w:t>
            </w:r>
            <w:r w:rsidRPr="00A46D66">
              <w:t>ренировка в использовании методов исследования в х</w:t>
            </w:r>
            <w:r>
              <w:t>оде изучения доступных объектов»</w:t>
            </w:r>
            <w:r w:rsidRPr="00A46D66">
              <w:t xml:space="preserve">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8176D8" w:rsidRPr="00A46D66" w:rsidRDefault="008176D8" w:rsidP="000F74EB">
            <w:r w:rsidRPr="00A46D66">
              <w:t>Исследования с помощью новейших информационных технологий.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Научная теория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Совершенствование техники наблюдения и экспериментирования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tabs>
                <w:tab w:val="left" w:pos="1155"/>
              </w:tabs>
              <w:rPr>
                <w:u w:val="single"/>
              </w:rPr>
            </w:pPr>
            <w:r w:rsidRPr="00A46D66">
              <w:t>Искусство задавать вопросы и отвечать на них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Ассоциация и аналогии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Как правильно делать выводы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Умение выявлять проблемы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A46D66">
              <w:t>Научное прогнозирование»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9A38E1" w:rsidRDefault="008176D8" w:rsidP="000F74EB">
            <w:pPr>
              <w:jc w:val="center"/>
              <w:rPr>
                <w:sz w:val="28"/>
                <w:szCs w:val="28"/>
              </w:rPr>
            </w:pPr>
            <w:r w:rsidRPr="009A38E1">
              <w:rPr>
                <w:b/>
                <w:sz w:val="28"/>
                <w:szCs w:val="28"/>
              </w:rPr>
              <w:t>«Исследовательская практика» (22 часа)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Определение проблемы и выбор темы собственного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 w:rsidRPr="003F4ED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r>
              <w:t>Планирование  и проведение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BD69D6">
              <w:t xml:space="preserve"> Проведение</w:t>
            </w:r>
            <w:r>
              <w:t xml:space="preserve"> </w:t>
            </w:r>
            <w:r w:rsidRPr="00BD69D6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Default="008176D8" w:rsidP="000F74EB">
            <w:r w:rsidRPr="00BD69D6">
              <w:t>Проведение</w:t>
            </w:r>
            <w:r>
              <w:t xml:space="preserve"> </w:t>
            </w:r>
            <w:r w:rsidRPr="00BD69D6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rPr>
                <w:u w:val="single"/>
              </w:rPr>
            </w:pPr>
            <w:r>
              <w:t xml:space="preserve">Обработка результатов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3F4ED1" w:rsidRDefault="008176D8" w:rsidP="000F74EB">
            <w:pPr>
              <w:tabs>
                <w:tab w:val="left" w:pos="1245"/>
              </w:tabs>
            </w:pPr>
            <w:r>
              <w:t xml:space="preserve">Анализ проведенных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A38E1" w:rsidRDefault="008176D8" w:rsidP="000F74EB">
            <w:pPr>
              <w:tabs>
                <w:tab w:val="left" w:pos="1245"/>
              </w:tabs>
            </w:pPr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A46D66" w:rsidRDefault="008176D8" w:rsidP="000F74EB">
            <w:pPr>
              <w:rPr>
                <w:u w:val="single"/>
              </w:rPr>
            </w:pPr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Pr="009A38E1" w:rsidRDefault="008176D8" w:rsidP="000F74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9A38E1">
              <w:rPr>
                <w:b/>
                <w:sz w:val="28"/>
                <w:szCs w:val="28"/>
              </w:rPr>
              <w:t>Мониторинг</w:t>
            </w:r>
            <w:r>
              <w:rPr>
                <w:b/>
                <w:sz w:val="28"/>
                <w:szCs w:val="28"/>
              </w:rPr>
              <w:t>»</w:t>
            </w:r>
            <w:r w:rsidRPr="009A38E1">
              <w:rPr>
                <w:b/>
                <w:sz w:val="28"/>
                <w:szCs w:val="28"/>
              </w:rPr>
              <w:t xml:space="preserve"> (18 часов)</w:t>
            </w:r>
          </w:p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докладов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презентаций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>докладов к защите творческих проектов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 xml:space="preserve">Подготовка </w:t>
            </w:r>
            <w:r>
              <w:t xml:space="preserve">презентаций </w:t>
            </w:r>
            <w:r w:rsidRPr="002B79E1">
              <w:t xml:space="preserve">к защите </w:t>
            </w:r>
            <w:r>
              <w:t xml:space="preserve">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Защита 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2064B" w:rsidRDefault="008176D8" w:rsidP="000F74EB">
            <w:r>
              <w:t xml:space="preserve">Обсуждение работ. Обратная связь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90 мин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Default="008176D8" w:rsidP="000F74EB">
            <w:pPr>
              <w:jc w:val="center"/>
            </w:pPr>
            <w:r>
              <w:t>2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>
            <w:r w:rsidRPr="002B79E1">
              <w:t>Итоговое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  <w:tr w:rsidR="008176D8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9A38E1" w:rsidRDefault="008176D8" w:rsidP="000F74EB">
            <w:pPr>
              <w:jc w:val="center"/>
              <w:rPr>
                <w:b/>
              </w:rPr>
            </w:pPr>
            <w:r w:rsidRPr="009A38E1">
              <w:rPr>
                <w:b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8176D8" w:rsidRPr="009A38E1" w:rsidRDefault="008176D8" w:rsidP="000F74EB">
            <w:pPr>
              <w:jc w:val="center"/>
              <w:rPr>
                <w:b/>
              </w:rPr>
            </w:pPr>
            <w:r w:rsidRPr="009A38E1">
              <w:rPr>
                <w:b/>
              </w:rPr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8176D8" w:rsidRPr="002B79E1" w:rsidRDefault="008176D8" w:rsidP="000F74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8176D8" w:rsidRDefault="008176D8" w:rsidP="000F74EB"/>
        </w:tc>
      </w:tr>
    </w:tbl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8176D8" w:rsidRDefault="008176D8" w:rsidP="008176D8">
      <w:pPr>
        <w:tabs>
          <w:tab w:val="left" w:pos="3465"/>
        </w:tabs>
      </w:pPr>
    </w:p>
    <w:p w:rsidR="00C945B7" w:rsidRDefault="00C945B7" w:rsidP="008176D8">
      <w:pPr>
        <w:tabs>
          <w:tab w:val="left" w:pos="3465"/>
        </w:tabs>
      </w:pPr>
    </w:p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Pr="00C945B7" w:rsidRDefault="00C945B7" w:rsidP="00C945B7"/>
    <w:p w:rsidR="00C945B7" w:rsidRDefault="00C945B7" w:rsidP="00C945B7"/>
    <w:p w:rsidR="008176D8" w:rsidRDefault="00C945B7" w:rsidP="00C945B7">
      <w:pPr>
        <w:tabs>
          <w:tab w:val="left" w:pos="2685"/>
        </w:tabs>
      </w:pPr>
      <w:r>
        <w:tab/>
      </w:r>
    </w:p>
    <w:p w:rsidR="00C945B7" w:rsidRDefault="00C945B7" w:rsidP="00C945B7">
      <w:pPr>
        <w:tabs>
          <w:tab w:val="left" w:pos="2685"/>
        </w:tabs>
      </w:pPr>
    </w:p>
    <w:p w:rsidR="00C945B7" w:rsidRDefault="00C945B7" w:rsidP="00C945B7">
      <w:pPr>
        <w:tabs>
          <w:tab w:val="left" w:pos="2685"/>
        </w:tabs>
      </w:pPr>
    </w:p>
    <w:p w:rsidR="00C945B7" w:rsidRDefault="00C945B7" w:rsidP="00C945B7">
      <w:pPr>
        <w:tabs>
          <w:tab w:val="left" w:pos="2685"/>
        </w:tabs>
      </w:pPr>
    </w:p>
    <w:p w:rsidR="00C945B7" w:rsidRDefault="00C945B7" w:rsidP="00C945B7">
      <w:pPr>
        <w:tabs>
          <w:tab w:val="left" w:pos="2685"/>
        </w:tabs>
      </w:pPr>
    </w:p>
    <w:p w:rsidR="00C945B7" w:rsidRDefault="00C945B7" w:rsidP="00C945B7">
      <w:pPr>
        <w:tabs>
          <w:tab w:val="left" w:pos="2685"/>
        </w:tabs>
      </w:pPr>
    </w:p>
    <w:p w:rsidR="00C945B7" w:rsidRDefault="00C945B7" w:rsidP="00C945B7">
      <w:pPr>
        <w:ind w:right="-119"/>
        <w:jc w:val="center"/>
        <w:rPr>
          <w:b/>
          <w:bCs/>
        </w:rPr>
      </w:pPr>
      <w:r>
        <w:rPr>
          <w:b/>
          <w:bCs/>
        </w:rPr>
        <w:t>Индивидуальное календарно-тематическое планирование</w:t>
      </w:r>
    </w:p>
    <w:p w:rsidR="00C945B7" w:rsidRDefault="00C945B7" w:rsidP="00C945B7">
      <w:pPr>
        <w:ind w:right="-119"/>
        <w:jc w:val="center"/>
        <w:rPr>
          <w:b/>
          <w:bCs/>
        </w:rPr>
      </w:pPr>
      <w:r>
        <w:rPr>
          <w:b/>
          <w:bCs/>
        </w:rPr>
        <w:t xml:space="preserve">продвинутый уровень 36 учебных недель, 1 час в неделю </w:t>
      </w:r>
    </w:p>
    <w:p w:rsidR="00C945B7" w:rsidRDefault="00C945B7" w:rsidP="00C945B7">
      <w:pPr>
        <w:tabs>
          <w:tab w:val="left" w:pos="3465"/>
        </w:tabs>
      </w:pPr>
    </w:p>
    <w:tbl>
      <w:tblPr>
        <w:tblW w:w="10169" w:type="dxa"/>
        <w:tblInd w:w="-85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3"/>
        <w:gridCol w:w="1233"/>
        <w:gridCol w:w="1276"/>
        <w:gridCol w:w="4252"/>
        <w:gridCol w:w="1985"/>
      </w:tblGrid>
      <w:tr w:rsidR="00C945B7" w:rsidRPr="00AA00A7" w:rsidTr="000F74EB">
        <w:trPr>
          <w:trHeight w:val="285"/>
        </w:trPr>
        <w:tc>
          <w:tcPr>
            <w:tcW w:w="1423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C945B7" w:rsidRPr="00AA00A7" w:rsidRDefault="00C945B7" w:rsidP="000F74EB">
            <w:pPr>
              <w:ind w:left="120"/>
              <w:jc w:val="center"/>
              <w:rPr>
                <w:sz w:val="20"/>
                <w:szCs w:val="20"/>
              </w:rPr>
            </w:pPr>
            <w:r>
              <w:t>Дата</w:t>
            </w:r>
          </w:p>
        </w:tc>
        <w:tc>
          <w:tcPr>
            <w:tcW w:w="1233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Время</w:t>
            </w:r>
          </w:p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проведения</w:t>
            </w:r>
          </w:p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занятия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right w:val="single" w:sz="8" w:space="0" w:color="auto"/>
            </w:tcBorders>
          </w:tcPr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Кол-во</w:t>
            </w:r>
          </w:p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proofErr w:type="spellStart"/>
            <w:r w:rsidRPr="00AA00A7">
              <w:t>ак.ч</w:t>
            </w:r>
            <w:proofErr w:type="spellEnd"/>
            <w:r w:rsidRPr="00AA00A7">
              <w:t>.</w:t>
            </w:r>
          </w:p>
        </w:tc>
        <w:tc>
          <w:tcPr>
            <w:tcW w:w="4252" w:type="dxa"/>
            <w:vMerge w:val="restart"/>
            <w:tcBorders>
              <w:top w:val="single" w:sz="8" w:space="0" w:color="auto"/>
              <w:right w:val="single" w:sz="4" w:space="0" w:color="auto"/>
            </w:tcBorders>
          </w:tcPr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Содержание занятия</w:t>
            </w:r>
          </w:p>
          <w:p w:rsidR="00C945B7" w:rsidRPr="00AA00A7" w:rsidRDefault="00C945B7" w:rsidP="000F74EB">
            <w:pPr>
              <w:jc w:val="center"/>
            </w:pPr>
            <w:r>
              <w:t>(раздел подготовки, тема,</w:t>
            </w:r>
          </w:p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и т.д.)</w:t>
            </w:r>
          </w:p>
        </w:tc>
        <w:tc>
          <w:tcPr>
            <w:tcW w:w="1985" w:type="dxa"/>
            <w:vMerge w:val="restart"/>
            <w:tcBorders>
              <w:top w:val="single" w:sz="8" w:space="0" w:color="auto"/>
              <w:left w:val="single" w:sz="4" w:space="0" w:color="auto"/>
              <w:right w:val="single" w:sz="8" w:space="0" w:color="auto"/>
            </w:tcBorders>
          </w:tcPr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Мероприятия за рамками</w:t>
            </w:r>
          </w:p>
          <w:p w:rsidR="00C945B7" w:rsidRPr="00AA00A7" w:rsidRDefault="00C945B7" w:rsidP="000F74EB">
            <w:pPr>
              <w:jc w:val="center"/>
              <w:rPr>
                <w:sz w:val="20"/>
                <w:szCs w:val="20"/>
              </w:rPr>
            </w:pPr>
            <w:r w:rsidRPr="00AA00A7">
              <w:t>учебного плана</w:t>
            </w:r>
          </w:p>
        </w:tc>
      </w:tr>
      <w:tr w:rsidR="00C945B7" w:rsidTr="000F74EB">
        <w:trPr>
          <w:trHeight w:val="301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</w:tr>
      <w:tr w:rsidR="00C945B7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</w:tr>
      <w:tr w:rsidR="00C945B7" w:rsidTr="000F74EB">
        <w:trPr>
          <w:trHeight w:val="187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16"/>
                <w:szCs w:val="16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16"/>
                <w:szCs w:val="16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C945B7" w:rsidRDefault="00C945B7" w:rsidP="000F74E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16"/>
                <w:szCs w:val="16"/>
              </w:rPr>
            </w:pPr>
          </w:p>
        </w:tc>
      </w:tr>
      <w:tr w:rsidR="00C945B7" w:rsidTr="000F74EB">
        <w:trPr>
          <w:trHeight w:val="110"/>
        </w:trPr>
        <w:tc>
          <w:tcPr>
            <w:tcW w:w="1423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1233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1276" w:type="dxa"/>
            <w:vMerge/>
            <w:tcBorders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4252" w:type="dxa"/>
            <w:vMerge/>
            <w:tcBorders>
              <w:right w:val="single" w:sz="4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>
            <w:pPr>
              <w:rPr>
                <w:sz w:val="9"/>
                <w:szCs w:val="9"/>
              </w:rPr>
            </w:pPr>
          </w:p>
        </w:tc>
      </w:tr>
      <w:tr w:rsidR="00C945B7" w:rsidTr="000F74EB">
        <w:trPr>
          <w:trHeight w:val="276"/>
        </w:trPr>
        <w:tc>
          <w:tcPr>
            <w:tcW w:w="1423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76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4252" w:type="dxa"/>
            <w:vMerge/>
            <w:tcBorders>
              <w:bottom w:val="single" w:sz="8" w:space="0" w:color="auto"/>
              <w:right w:val="single" w:sz="4" w:space="0" w:color="auto"/>
            </w:tcBorders>
            <w:vAlign w:val="bottom"/>
          </w:tcPr>
          <w:p w:rsidR="00C945B7" w:rsidRDefault="00C945B7" w:rsidP="000F74EB"/>
        </w:tc>
        <w:tc>
          <w:tcPr>
            <w:tcW w:w="1985" w:type="dxa"/>
            <w:vMerge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276"/>
        </w:trPr>
        <w:tc>
          <w:tcPr>
            <w:tcW w:w="10169" w:type="dxa"/>
            <w:gridSpan w:val="5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 w:rsidRPr="009E7752">
              <w:rPr>
                <w:b/>
                <w:sz w:val="28"/>
                <w:szCs w:val="28"/>
              </w:rPr>
              <w:t>«Тренинг»</w:t>
            </w:r>
            <w:r>
              <w:rPr>
                <w:b/>
                <w:sz w:val="28"/>
                <w:szCs w:val="28"/>
              </w:rPr>
              <w:t xml:space="preserve"> (16 часа)</w:t>
            </w:r>
          </w:p>
        </w:tc>
      </w:tr>
      <w:tr w:rsidR="00C945B7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C945B7" w:rsidRPr="00A46D66" w:rsidRDefault="00C945B7" w:rsidP="000F74EB">
            <w:r w:rsidRPr="00A46D66">
              <w:t>Культура мышления</w:t>
            </w:r>
            <w:r>
              <w:t>.</w:t>
            </w:r>
          </w:p>
          <w:p w:rsidR="00C945B7" w:rsidRPr="00A46D66" w:rsidRDefault="00C945B7" w:rsidP="000F74EB">
            <w:r w:rsidRPr="00A46D66">
              <w:rPr>
                <w:b/>
              </w:rPr>
              <w:t xml:space="preserve">Практическая работа </w:t>
            </w:r>
            <w:r w:rsidRPr="00A46D66">
              <w:t>«Как давать определения понятиям»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C945B7" w:rsidRPr="00A46D66" w:rsidRDefault="00C945B7" w:rsidP="000F74EB">
            <w:r w:rsidRPr="00A46D66">
              <w:rPr>
                <w:b/>
              </w:rPr>
              <w:t>Практическая работа</w:t>
            </w:r>
            <w:r w:rsidRPr="00A46D66">
              <w:t xml:space="preserve"> «Анализ и синтез»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C945B7" w:rsidRPr="00A46D66" w:rsidRDefault="00C945B7" w:rsidP="000F74EB">
            <w:pPr>
              <w:rPr>
                <w:b/>
              </w:rPr>
            </w:pPr>
            <w:r w:rsidRPr="00A46D66">
              <w:rPr>
                <w:b/>
              </w:rPr>
              <w:t xml:space="preserve">Практическая работа </w:t>
            </w:r>
            <w:r w:rsidRPr="00A46D66">
              <w:t>«Как правильно высказывать суждения»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C945B7" w:rsidRPr="00A46D66" w:rsidRDefault="00C945B7" w:rsidP="000F74EB">
            <w:pPr>
              <w:rPr>
                <w:b/>
              </w:rPr>
            </w:pPr>
            <w:r w:rsidRPr="00A46D66">
              <w:rPr>
                <w:b/>
              </w:rPr>
              <w:t>Практическая работа</w:t>
            </w:r>
            <w:r w:rsidRPr="00A46D66">
              <w:t xml:space="preserve"> «Как делать обобщения»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24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8" w:space="0" w:color="auto"/>
              <w:right w:val="single" w:sz="4" w:space="0" w:color="auto"/>
            </w:tcBorders>
          </w:tcPr>
          <w:p w:rsidR="00C945B7" w:rsidRPr="00A46D66" w:rsidRDefault="00C945B7" w:rsidP="000F74EB">
            <w:pPr>
              <w:rPr>
                <w:b/>
              </w:rPr>
            </w:pPr>
            <w:r w:rsidRPr="00A46D66">
              <w:t xml:space="preserve">Как классифицировать. </w:t>
            </w:r>
            <w:r w:rsidRPr="00A46D66">
              <w:rPr>
                <w:b/>
              </w:rPr>
              <w:t>Практическая работа «</w:t>
            </w:r>
            <w:r w:rsidRPr="00A46D66">
              <w:t>Структурирование  текстов»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C945B7" w:rsidRPr="00A46D66" w:rsidRDefault="00C945B7" w:rsidP="000F74EB">
            <w:r w:rsidRPr="00A46D66">
              <w:t>Методы исследования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C945B7" w:rsidRPr="00A46D66" w:rsidRDefault="00C945B7" w:rsidP="000F74EB">
            <w:pPr>
              <w:rPr>
                <w:b/>
              </w:rPr>
            </w:pPr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«</w:t>
            </w:r>
            <w:r>
              <w:t>Совершенствование</w:t>
            </w:r>
            <w:r w:rsidRPr="00A46D66">
              <w:t xml:space="preserve"> </w:t>
            </w:r>
            <w:r>
              <w:t>владений</w:t>
            </w:r>
            <w:r w:rsidRPr="00A46D66">
              <w:t xml:space="preserve"> основными методами исследования</w:t>
            </w:r>
            <w:r>
              <w:t>»</w:t>
            </w:r>
            <w:r w:rsidRPr="00A46D66">
              <w:t xml:space="preserve"> 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C945B7" w:rsidRPr="00A46D66" w:rsidRDefault="00C945B7" w:rsidP="000F74EB">
            <w:pPr>
              <w:rPr>
                <w:b/>
              </w:rPr>
            </w:pPr>
            <w:r w:rsidRPr="00FB7CEB">
              <w:rPr>
                <w:b/>
              </w:rPr>
              <w:t>Практическая работа</w:t>
            </w:r>
            <w:r>
              <w:rPr>
                <w:b/>
              </w:rPr>
              <w:t xml:space="preserve"> </w:t>
            </w:r>
            <w:r>
              <w:t>«Т</w:t>
            </w:r>
            <w:r w:rsidRPr="00A46D66">
              <w:t>ренировка в использовании методов исследования в х</w:t>
            </w:r>
            <w:r>
              <w:t>оде изучения доступных объектов»</w:t>
            </w:r>
            <w:r w:rsidRPr="00A46D66">
              <w:t xml:space="preserve"> 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bottom w:val="single" w:sz="4" w:space="0" w:color="auto"/>
              <w:right w:val="single" w:sz="4" w:space="0" w:color="auto"/>
            </w:tcBorders>
          </w:tcPr>
          <w:p w:rsidR="00C945B7" w:rsidRPr="00A46D66" w:rsidRDefault="00C945B7" w:rsidP="000F74EB">
            <w:r w:rsidRPr="00A46D66">
              <w:t>Исследования с помощью новейших информационных технологий.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Научная теория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Совершенствование техники наблюдения и экспериментирования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tabs>
                <w:tab w:val="left" w:pos="1155"/>
              </w:tabs>
              <w:rPr>
                <w:u w:val="single"/>
              </w:rPr>
            </w:pPr>
            <w:r w:rsidRPr="00A46D66">
              <w:t>Искусство задавать вопросы и отвечать на них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Ассоциация и аналогии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Как правильно делать выводы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Умение выявлять проблемы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A46D66">
              <w:t>Научное прогнозирование»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Pr="009A38E1" w:rsidRDefault="00C945B7" w:rsidP="000F74EB">
            <w:pPr>
              <w:jc w:val="center"/>
              <w:rPr>
                <w:sz w:val="28"/>
                <w:szCs w:val="28"/>
              </w:rPr>
            </w:pPr>
            <w:r w:rsidRPr="009A38E1">
              <w:rPr>
                <w:b/>
                <w:sz w:val="28"/>
                <w:szCs w:val="28"/>
              </w:rPr>
              <w:t>«Исследовательская практика» (</w:t>
            </w:r>
            <w:r>
              <w:rPr>
                <w:b/>
                <w:sz w:val="28"/>
                <w:szCs w:val="28"/>
              </w:rPr>
              <w:t>11 часов</w:t>
            </w:r>
            <w:r w:rsidRPr="009A38E1">
              <w:rPr>
                <w:b/>
                <w:sz w:val="28"/>
                <w:szCs w:val="28"/>
              </w:rPr>
              <w:t>)</w:t>
            </w:r>
          </w:p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3F4ED1" w:rsidRDefault="00C945B7" w:rsidP="000F74EB">
            <w:pPr>
              <w:rPr>
                <w:u w:val="single"/>
              </w:rPr>
            </w:pPr>
            <w:r w:rsidRPr="003F4ED1">
              <w:t>Определение проблемы и выбор темы собственного исследования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3F4ED1" w:rsidRDefault="00C945B7" w:rsidP="000F74EB">
            <w:pPr>
              <w:rPr>
                <w:u w:val="single"/>
              </w:rPr>
            </w:pPr>
            <w:r w:rsidRPr="003F4ED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Default="00C945B7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Default="00C945B7" w:rsidP="000F74EB">
            <w:r w:rsidRPr="00675371">
              <w:t>Коллективная игра – исследование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3F4ED1" w:rsidRDefault="00C945B7" w:rsidP="000F74EB">
            <w:r>
              <w:t>Планирование  и проведение</w:t>
            </w:r>
            <w:r w:rsidRPr="003F4ED1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Default="00C945B7" w:rsidP="000F74EB">
            <w:r w:rsidRPr="00BD69D6">
              <w:t xml:space="preserve"> Проведение</w:t>
            </w:r>
            <w:r>
              <w:t xml:space="preserve"> </w:t>
            </w:r>
            <w:r w:rsidRPr="00BD69D6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Default="00C945B7" w:rsidP="000F74EB">
            <w:r w:rsidRPr="00BD69D6">
              <w:t>Проведение</w:t>
            </w:r>
            <w:r>
              <w:t xml:space="preserve"> </w:t>
            </w:r>
            <w:r w:rsidRPr="00BD69D6">
              <w:t xml:space="preserve"> самостоятельных 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3F4ED1" w:rsidRDefault="00C945B7" w:rsidP="000F74EB">
            <w:pPr>
              <w:rPr>
                <w:u w:val="single"/>
              </w:rPr>
            </w:pPr>
            <w:r>
              <w:t xml:space="preserve">Обработка результатов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3F4ED1" w:rsidRDefault="00C945B7" w:rsidP="000F74EB">
            <w:pPr>
              <w:tabs>
                <w:tab w:val="left" w:pos="1245"/>
              </w:tabs>
            </w:pPr>
            <w:r>
              <w:t xml:space="preserve">Анализ проведенных исследований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A38E1" w:rsidRDefault="00C945B7" w:rsidP="000F74EB">
            <w:pPr>
              <w:tabs>
                <w:tab w:val="left" w:pos="1245"/>
              </w:tabs>
            </w:pPr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A46D66" w:rsidRDefault="00C945B7" w:rsidP="000F74EB">
            <w:pPr>
              <w:rPr>
                <w:u w:val="single"/>
              </w:rPr>
            </w:pPr>
            <w:r w:rsidRPr="009A38E1">
              <w:t>Подготовка творческих проектов.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01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Pr="009A38E1" w:rsidRDefault="00C945B7" w:rsidP="000F74EB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«</w:t>
            </w:r>
            <w:r w:rsidRPr="009A38E1">
              <w:rPr>
                <w:b/>
                <w:sz w:val="28"/>
                <w:szCs w:val="28"/>
              </w:rPr>
              <w:t>Мониторинг</w:t>
            </w:r>
            <w:r>
              <w:rPr>
                <w:b/>
                <w:sz w:val="28"/>
                <w:szCs w:val="28"/>
              </w:rPr>
              <w:t>»</w:t>
            </w:r>
            <w:r w:rsidRPr="009A38E1">
              <w:rPr>
                <w:b/>
                <w:sz w:val="28"/>
                <w:szCs w:val="28"/>
              </w:rPr>
              <w:t xml:space="preserve"> (</w:t>
            </w:r>
            <w:r>
              <w:rPr>
                <w:b/>
                <w:sz w:val="28"/>
                <w:szCs w:val="28"/>
              </w:rPr>
              <w:t>9</w:t>
            </w:r>
            <w:r w:rsidRPr="009A38E1">
              <w:rPr>
                <w:b/>
                <w:sz w:val="28"/>
                <w:szCs w:val="28"/>
              </w:rPr>
              <w:t xml:space="preserve"> часов)</w:t>
            </w:r>
          </w:p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>
            <w:r w:rsidRPr="002B79E1">
              <w:t xml:space="preserve">Подготовка </w:t>
            </w:r>
            <w:r>
              <w:t xml:space="preserve">докладов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>
            <w:r w:rsidRPr="002B79E1">
              <w:t xml:space="preserve">Подготовка </w:t>
            </w:r>
            <w:r>
              <w:t xml:space="preserve">презентаций к защите </w:t>
            </w:r>
            <w:r w:rsidRPr="002B79E1">
              <w:t>исследований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>
            <w:r w:rsidRPr="002B79E1">
              <w:t xml:space="preserve">Подготовка </w:t>
            </w:r>
            <w:r>
              <w:t>докладов к защите творческих проектов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>
            <w:r w:rsidRPr="002B79E1">
              <w:t xml:space="preserve">Подготовка </w:t>
            </w:r>
            <w:r>
              <w:t xml:space="preserve">презентаций </w:t>
            </w:r>
            <w:r w:rsidRPr="002B79E1">
              <w:t xml:space="preserve">к защите </w:t>
            </w:r>
            <w:r>
              <w:t xml:space="preserve">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2064B" w:rsidRDefault="00C945B7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2064B" w:rsidRDefault="00C945B7" w:rsidP="000F74EB">
            <w:r w:rsidRPr="0092064B">
              <w:t xml:space="preserve">Мини – конференция по итогам </w:t>
            </w:r>
            <w:r>
              <w:t>проведенных и</w:t>
            </w:r>
            <w:r w:rsidRPr="0092064B">
              <w:t>с</w:t>
            </w:r>
            <w:r>
              <w:t>следований</w:t>
            </w:r>
            <w:r w:rsidRPr="0092064B">
              <w:t xml:space="preserve">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2064B" w:rsidRDefault="00C945B7" w:rsidP="000F74EB">
            <w:r>
              <w:t xml:space="preserve">Защита творческих проектов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2064B" w:rsidRDefault="00C945B7" w:rsidP="000F74EB">
            <w:r>
              <w:t xml:space="preserve">Обсуждение работ. Обратная связь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45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Default="00C945B7" w:rsidP="000F74EB">
            <w:pPr>
              <w:jc w:val="center"/>
            </w:pPr>
            <w:r>
              <w:t>1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>
            <w:r w:rsidRPr="002B79E1">
              <w:t>Итоговое занятие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  <w:tr w:rsidR="00C945B7" w:rsidTr="000F74EB">
        <w:trPr>
          <w:trHeight w:val="419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  <w:tc>
          <w:tcPr>
            <w:tcW w:w="1233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9A38E1" w:rsidRDefault="00C945B7" w:rsidP="000F74EB">
            <w:pPr>
              <w:jc w:val="center"/>
              <w:rPr>
                <w:b/>
              </w:rPr>
            </w:pPr>
            <w:r w:rsidRPr="009A38E1">
              <w:rPr>
                <w:b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945B7" w:rsidRPr="009A38E1" w:rsidRDefault="00C945B7" w:rsidP="000F74EB">
            <w:pPr>
              <w:jc w:val="center"/>
              <w:rPr>
                <w:b/>
              </w:rPr>
            </w:pPr>
            <w:r w:rsidRPr="009A38E1">
              <w:rPr>
                <w:b/>
              </w:rPr>
              <w:t>72 часа</w:t>
            </w:r>
          </w:p>
        </w:tc>
        <w:tc>
          <w:tcPr>
            <w:tcW w:w="4252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C945B7" w:rsidRPr="002B79E1" w:rsidRDefault="00C945B7" w:rsidP="000F74EB"/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C945B7" w:rsidRDefault="00C945B7" w:rsidP="000F74EB"/>
        </w:tc>
      </w:tr>
    </w:tbl>
    <w:p w:rsidR="00C945B7" w:rsidRDefault="00C945B7" w:rsidP="00C945B7">
      <w:pPr>
        <w:tabs>
          <w:tab w:val="left" w:pos="3465"/>
        </w:tabs>
      </w:pPr>
    </w:p>
    <w:p w:rsidR="00C945B7" w:rsidRDefault="00C945B7" w:rsidP="00C945B7">
      <w:pPr>
        <w:tabs>
          <w:tab w:val="left" w:pos="3465"/>
        </w:tabs>
      </w:pPr>
    </w:p>
    <w:p w:rsidR="00C945B7" w:rsidRDefault="00C945B7" w:rsidP="00C945B7">
      <w:pPr>
        <w:tabs>
          <w:tab w:val="left" w:pos="3465"/>
        </w:tabs>
      </w:pPr>
    </w:p>
    <w:p w:rsidR="00C945B7" w:rsidRDefault="00C945B7" w:rsidP="00C945B7">
      <w:pPr>
        <w:tabs>
          <w:tab w:val="left" w:pos="3465"/>
        </w:tabs>
      </w:pPr>
    </w:p>
    <w:p w:rsidR="00C945B7" w:rsidRDefault="00C945B7" w:rsidP="00C945B7">
      <w:pPr>
        <w:tabs>
          <w:tab w:val="left" w:pos="3465"/>
        </w:tabs>
      </w:pPr>
    </w:p>
    <w:p w:rsidR="00C945B7" w:rsidRDefault="00C945B7" w:rsidP="00C945B7">
      <w:pPr>
        <w:tabs>
          <w:tab w:val="left" w:pos="3465"/>
        </w:tabs>
      </w:pPr>
    </w:p>
    <w:p w:rsidR="00C945B7" w:rsidRPr="008176D8" w:rsidRDefault="00C945B7" w:rsidP="00C945B7">
      <w:pPr>
        <w:tabs>
          <w:tab w:val="left" w:pos="3465"/>
        </w:tabs>
      </w:pPr>
    </w:p>
    <w:p w:rsidR="00C945B7" w:rsidRPr="00C945B7" w:rsidRDefault="00C945B7" w:rsidP="00C945B7">
      <w:pPr>
        <w:tabs>
          <w:tab w:val="left" w:pos="2685"/>
        </w:tabs>
      </w:pPr>
    </w:p>
    <w:sectPr w:rsidR="00C945B7" w:rsidRPr="00C945B7" w:rsidSect="00E03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 Полужирный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67CD6F0"/>
    <w:lvl w:ilvl="0">
      <w:numFmt w:val="bullet"/>
      <w:lvlText w:val="*"/>
      <w:lvlJc w:val="left"/>
    </w:lvl>
  </w:abstractNum>
  <w:abstractNum w:abstractNumId="1" w15:restartNumberingAfterBreak="0">
    <w:nsid w:val="0C4F659E"/>
    <w:multiLevelType w:val="hybridMultilevel"/>
    <w:tmpl w:val="6012EB34"/>
    <w:lvl w:ilvl="0" w:tplc="60CE2D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EF68F9"/>
    <w:multiLevelType w:val="hybridMultilevel"/>
    <w:tmpl w:val="D40EB70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D4833"/>
    <w:multiLevelType w:val="hybridMultilevel"/>
    <w:tmpl w:val="2960A4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76393C"/>
    <w:multiLevelType w:val="multilevel"/>
    <w:tmpl w:val="FA5AD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604236"/>
    <w:multiLevelType w:val="hybridMultilevel"/>
    <w:tmpl w:val="9C16A14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A34FC"/>
    <w:multiLevelType w:val="hybridMultilevel"/>
    <w:tmpl w:val="D9D66E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F4E35"/>
    <w:multiLevelType w:val="hybridMultilevel"/>
    <w:tmpl w:val="FF6A3C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90A3A"/>
    <w:multiLevelType w:val="hybridMultilevel"/>
    <w:tmpl w:val="03E49E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1139BD"/>
    <w:multiLevelType w:val="hybridMultilevel"/>
    <w:tmpl w:val="798084CC"/>
    <w:lvl w:ilvl="0" w:tplc="04190005">
      <w:start w:val="1"/>
      <w:numFmt w:val="bullet"/>
      <w:lvlText w:val=""/>
      <w:lvlJc w:val="left"/>
      <w:pPr>
        <w:tabs>
          <w:tab w:val="num" w:pos="1429"/>
        </w:tabs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9B3282D"/>
    <w:multiLevelType w:val="hybridMultilevel"/>
    <w:tmpl w:val="FE7A4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F15C92"/>
    <w:multiLevelType w:val="hybridMultilevel"/>
    <w:tmpl w:val="0BD8D3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80464D"/>
    <w:multiLevelType w:val="multilevel"/>
    <w:tmpl w:val="8CA2AE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2AD7511"/>
    <w:multiLevelType w:val="hybridMultilevel"/>
    <w:tmpl w:val="BBBCC958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816837"/>
    <w:multiLevelType w:val="multilevel"/>
    <w:tmpl w:val="BE624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FE364E"/>
    <w:multiLevelType w:val="multilevel"/>
    <w:tmpl w:val="57E8D9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6" w15:restartNumberingAfterBreak="0">
    <w:nsid w:val="78511FBB"/>
    <w:multiLevelType w:val="hybridMultilevel"/>
    <w:tmpl w:val="EBE08D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DDF1CC3"/>
    <w:multiLevelType w:val="hybridMultilevel"/>
    <w:tmpl w:val="59F20214"/>
    <w:lvl w:ilvl="0" w:tplc="041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num w:numId="1">
    <w:abstractNumId w:val="13"/>
  </w:num>
  <w:num w:numId="2">
    <w:abstractNumId w:val="15"/>
  </w:num>
  <w:num w:numId="3">
    <w:abstractNumId w:val="10"/>
  </w:num>
  <w:num w:numId="4">
    <w:abstractNumId w:val="16"/>
  </w:num>
  <w:num w:numId="5">
    <w:abstractNumId w:val="4"/>
  </w:num>
  <w:num w:numId="6">
    <w:abstractNumId w:val="1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4"/>
  </w:num>
  <w:num w:numId="12">
    <w:abstractNumId w:val="3"/>
  </w:num>
  <w:num w:numId="13">
    <w:abstractNumId w:val="11"/>
  </w:num>
  <w:num w:numId="14">
    <w:abstractNumId w:val="17"/>
  </w:num>
  <w:num w:numId="15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16">
    <w:abstractNumId w:val="12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E66D8"/>
    <w:rsid w:val="0009023E"/>
    <w:rsid w:val="0014203A"/>
    <w:rsid w:val="00186FCE"/>
    <w:rsid w:val="001B679C"/>
    <w:rsid w:val="001E66D8"/>
    <w:rsid w:val="0020696B"/>
    <w:rsid w:val="00314AC5"/>
    <w:rsid w:val="00317AD8"/>
    <w:rsid w:val="00360F2C"/>
    <w:rsid w:val="003676BE"/>
    <w:rsid w:val="003A15CE"/>
    <w:rsid w:val="003C15F8"/>
    <w:rsid w:val="003E5EA0"/>
    <w:rsid w:val="00501945"/>
    <w:rsid w:val="00534174"/>
    <w:rsid w:val="005802A0"/>
    <w:rsid w:val="005C453E"/>
    <w:rsid w:val="00645AC3"/>
    <w:rsid w:val="006472AD"/>
    <w:rsid w:val="00675C16"/>
    <w:rsid w:val="006B0099"/>
    <w:rsid w:val="006E7341"/>
    <w:rsid w:val="006F55A5"/>
    <w:rsid w:val="00726B70"/>
    <w:rsid w:val="007355B3"/>
    <w:rsid w:val="007B63B2"/>
    <w:rsid w:val="008176D8"/>
    <w:rsid w:val="00831D35"/>
    <w:rsid w:val="008F0CC5"/>
    <w:rsid w:val="00A457BC"/>
    <w:rsid w:val="00A7669E"/>
    <w:rsid w:val="00AB57E4"/>
    <w:rsid w:val="00AD0730"/>
    <w:rsid w:val="00AD51A2"/>
    <w:rsid w:val="00B149F3"/>
    <w:rsid w:val="00B22709"/>
    <w:rsid w:val="00B2798D"/>
    <w:rsid w:val="00B330DB"/>
    <w:rsid w:val="00B33508"/>
    <w:rsid w:val="00B81A92"/>
    <w:rsid w:val="00BF0208"/>
    <w:rsid w:val="00C055CB"/>
    <w:rsid w:val="00C72999"/>
    <w:rsid w:val="00C945B7"/>
    <w:rsid w:val="00CF0587"/>
    <w:rsid w:val="00D13C5C"/>
    <w:rsid w:val="00D63A06"/>
    <w:rsid w:val="00E03D3E"/>
    <w:rsid w:val="00E057EC"/>
    <w:rsid w:val="00E1257D"/>
    <w:rsid w:val="00E27E33"/>
    <w:rsid w:val="00E85787"/>
    <w:rsid w:val="00F60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BE1486"/>
  <w15:docId w15:val="{E44B7712-3F3C-4219-AE6D-D81582D30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6D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019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ий текст (2)_"/>
    <w:basedOn w:val="a0"/>
    <w:link w:val="20"/>
    <w:uiPriority w:val="99"/>
    <w:rsid w:val="00501945"/>
    <w:rPr>
      <w:shd w:val="clear" w:color="auto" w:fill="FFFFFF"/>
    </w:rPr>
  </w:style>
  <w:style w:type="paragraph" w:customStyle="1" w:styleId="20">
    <w:name w:val="Основний текст (2)"/>
    <w:basedOn w:val="a"/>
    <w:link w:val="2"/>
    <w:uiPriority w:val="99"/>
    <w:rsid w:val="00501945"/>
    <w:pPr>
      <w:widowControl w:val="0"/>
      <w:shd w:val="clear" w:color="auto" w:fill="FFFFFF"/>
      <w:spacing w:line="274" w:lineRule="exac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1B679C"/>
    <w:pPr>
      <w:spacing w:before="100" w:beforeAutospacing="1" w:after="100" w:afterAutospacing="1"/>
    </w:pPr>
  </w:style>
  <w:style w:type="paragraph" w:customStyle="1" w:styleId="Default">
    <w:name w:val="Default"/>
    <w:rsid w:val="00C72999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5">
    <w:name w:val="Без интервала Знак"/>
    <w:basedOn w:val="a0"/>
    <w:link w:val="a6"/>
    <w:uiPriority w:val="1"/>
    <w:locked/>
    <w:rsid w:val="00186FCE"/>
    <w:rPr>
      <w:rFonts w:ascii="Calibri" w:eastAsia="Times New Roman" w:hAnsi="Calibri" w:cs="Times New Roman"/>
    </w:rPr>
  </w:style>
  <w:style w:type="paragraph" w:styleId="a6">
    <w:name w:val="No Spacing"/>
    <w:link w:val="a5"/>
    <w:qFormat/>
    <w:rsid w:val="00186FCE"/>
    <w:rPr>
      <w:rFonts w:ascii="Calibri" w:eastAsia="Times New Roman" w:hAnsi="Calibri" w:cs="Times New Roman"/>
    </w:rPr>
  </w:style>
  <w:style w:type="paragraph" w:styleId="a7">
    <w:name w:val="List Paragraph"/>
    <w:basedOn w:val="a"/>
    <w:uiPriority w:val="34"/>
    <w:qFormat/>
    <w:rsid w:val="005C453E"/>
    <w:pPr>
      <w:ind w:left="720"/>
      <w:contextualSpacing/>
    </w:pPr>
    <w:rPr>
      <w:rFonts w:eastAsiaTheme="minorEastAsi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5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12837</Words>
  <Characters>73172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Alexander Dubinin</cp:lastModifiedBy>
  <cp:revision>20</cp:revision>
  <cp:lastPrinted>2019-09-23T07:45:00Z</cp:lastPrinted>
  <dcterms:created xsi:type="dcterms:W3CDTF">2019-09-10T07:46:00Z</dcterms:created>
  <dcterms:modified xsi:type="dcterms:W3CDTF">2020-03-12T04:32:00Z</dcterms:modified>
</cp:coreProperties>
</file>