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21"/>
        <w:tblW w:w="93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7655"/>
      </w:tblGrid>
      <w:tr w:rsidR="00A46082" w:rsidRPr="00730B1B" w:rsidTr="00A46082"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7E4BC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/>
                <w:bCs/>
                <w:color w:val="0033CC"/>
                <w:sz w:val="24"/>
                <w:szCs w:val="24"/>
              </w:rPr>
            </w:pPr>
            <w:r w:rsidRPr="007E4BC2">
              <w:rPr>
                <w:rFonts w:ascii="Arial" w:hAnsi="Arial" w:cs="Arial"/>
                <w:b/>
                <w:bCs/>
                <w:i/>
                <w:iCs/>
                <w:color w:val="0033CC"/>
                <w:sz w:val="24"/>
                <w:szCs w:val="24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7E4BC2" w:rsidRDefault="00A46082" w:rsidP="00A46082">
            <w:pPr>
              <w:spacing w:after="0"/>
              <w:ind w:left="284" w:right="-286"/>
              <w:jc w:val="center"/>
              <w:rPr>
                <w:rFonts w:ascii="Arial" w:hAnsi="Arial" w:cs="Arial"/>
                <w:b/>
                <w:bCs/>
                <w:color w:val="0033CC"/>
                <w:sz w:val="24"/>
                <w:szCs w:val="24"/>
              </w:rPr>
            </w:pPr>
            <w:r w:rsidRPr="007E4BC2">
              <w:rPr>
                <w:rFonts w:ascii="Arial" w:hAnsi="Arial" w:cs="Arial"/>
                <w:b/>
                <w:bCs/>
                <w:i/>
                <w:iCs/>
                <w:color w:val="0033CC"/>
                <w:sz w:val="24"/>
                <w:szCs w:val="24"/>
              </w:rPr>
              <w:t>Вид деятельности</w:t>
            </w:r>
          </w:p>
        </w:tc>
      </w:tr>
      <w:tr w:rsidR="00A46082" w:rsidRPr="00730B1B" w:rsidTr="00A46082"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7B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830.-9.00.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7BD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Приём детей</w:t>
            </w:r>
            <w:r w:rsidRPr="003B7BD2">
              <w:rPr>
                <w:rFonts w:ascii="Arial" w:hAnsi="Arial" w:cs="Arial"/>
                <w:bCs/>
                <w:color w:val="FF0066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«Спешите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дети,  сюда  скорей!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Сколько  дел  для  вас  и  новостей!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Здесь  вас  любят  и  ждут,</w:t>
            </w:r>
          </w:p>
          <w:p w:rsidR="00A46082" w:rsidRPr="0066323E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А  маршруты  в  путь  зовут!»</w:t>
            </w:r>
          </w:p>
        </w:tc>
      </w:tr>
      <w:tr w:rsidR="00A46082" w:rsidRPr="00730B1B" w:rsidTr="00A46082"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9.00-9.</w:t>
            </w:r>
            <w:r w:rsidRPr="003B7B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7BD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Зарядка</w:t>
            </w:r>
            <w:r w:rsidRPr="003B7BD2">
              <w:rPr>
                <w:rFonts w:ascii="Arial" w:hAnsi="Arial" w:cs="Arial"/>
                <w:bCs/>
                <w:color w:val="FF0066"/>
                <w:sz w:val="24"/>
                <w:szCs w:val="24"/>
              </w:rPr>
              <w:t xml:space="preserve">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«Бодрое  утро»      « Ходьба, бег и  мячи.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Хочешь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бегай,  а  хочешь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скачи!»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A46082" w:rsidRPr="00730B1B" w:rsidTr="00A46082"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9.</w:t>
            </w:r>
            <w:r w:rsidRPr="003B7B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15.-9.30.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7BD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Линейка.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Информация, объявления.</w:t>
            </w:r>
          </w:p>
          <w:p w:rsidR="00A46082" w:rsidRPr="0066323E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«Планы  на день  ты  узн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аешь и   своё  ты  добавляешь!»</w:t>
            </w:r>
          </w:p>
        </w:tc>
      </w:tr>
      <w:tr w:rsidR="00A46082" w:rsidRPr="00730B1B" w:rsidTr="00A46082"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9.30.-10.</w:t>
            </w:r>
            <w:r w:rsidRPr="003B7B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00.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7BD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Завтрак</w:t>
            </w:r>
            <w:r w:rsidRPr="003B7BD2">
              <w:rPr>
                <w:rFonts w:ascii="Arial" w:hAnsi="Arial" w:cs="Arial"/>
                <w:bCs/>
                <w:color w:val="FF0066"/>
                <w:sz w:val="24"/>
                <w:szCs w:val="24"/>
              </w:rPr>
              <w:t>.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«</w:t>
            </w:r>
            <w:proofErr w:type="spellStart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Подзарядочка</w:t>
            </w:r>
            <w:proofErr w:type="spellEnd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  у  нас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  <w:p w:rsidR="00A46082" w:rsidRPr="001802F7" w:rsidRDefault="00A46082" w:rsidP="00A46082">
            <w:pPr>
              <w:spacing w:after="0"/>
              <w:ind w:left="34" w:right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Завтрак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супе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!   В  нём  энергия  для      нас.</w:t>
            </w:r>
          </w:p>
        </w:tc>
      </w:tr>
      <w:tr w:rsidR="00A46082" w:rsidRPr="00730B1B" w:rsidTr="00A46082"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10.00-11.</w:t>
            </w:r>
            <w:r w:rsidRPr="003B7B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Экскурсии</w:t>
            </w:r>
            <w:proofErr w:type="gramStart"/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.</w:t>
            </w:r>
            <w:proofErr w:type="gramEnd"/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в</w:t>
            </w:r>
            <w:proofErr w:type="gramEnd"/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стречи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с  интересными  людьми,   сельские праздники.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Играй, участвуй,  развивайся</w:t>
            </w:r>
            <w:proofErr w:type="gramStart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Победишь -  не  зазнавайся!</w:t>
            </w:r>
          </w:p>
        </w:tc>
      </w:tr>
      <w:tr w:rsidR="00A46082" w:rsidRPr="00730B1B" w:rsidTr="00A46082"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11.00.-11.</w:t>
            </w:r>
            <w:r w:rsidRPr="003B7B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7E4BC2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</w:pP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 xml:space="preserve">Трудовой  десант 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Клумбы  прополем, цветочки  польём,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порядо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  вокруг  мы  всегда  наведём.</w:t>
            </w:r>
          </w:p>
        </w:tc>
      </w:tr>
      <w:tr w:rsidR="00A46082" w:rsidRPr="00730B1B" w:rsidTr="00A46082">
        <w:trPr>
          <w:trHeight w:val="799"/>
        </w:trPr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7B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11.30.-12.30.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7E4BC2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FF0066"/>
                <w:sz w:val="24"/>
                <w:szCs w:val="24"/>
              </w:rPr>
            </w:pP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Отрядные  дела</w:t>
            </w: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</w:rPr>
              <w:t xml:space="preserve"> 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Вместе  с отрядом  сил  не  жалей,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Пой</w:t>
            </w:r>
            <w:proofErr w:type="gramStart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анцуй, рисуй  и  клей!</w:t>
            </w:r>
          </w:p>
        </w:tc>
      </w:tr>
      <w:tr w:rsidR="00A46082" w:rsidRPr="00730B1B" w:rsidTr="00A46082"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12.30.-</w:t>
            </w:r>
            <w:r w:rsidRPr="003B7B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Динамический  час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« Здоровье  в  движении»</w:t>
            </w:r>
          </w:p>
        </w:tc>
      </w:tr>
      <w:tr w:rsidR="00A46082" w:rsidRPr="00730B1B" w:rsidTr="00A46082">
        <w:trPr>
          <w:trHeight w:val="673"/>
        </w:trPr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13.00.-</w:t>
            </w:r>
            <w:r w:rsidRPr="003B7B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 xml:space="preserve">Обед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Любим  обеды  в  нашей  столовой,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Довольны  мы  очень  пищей  здоровой!</w:t>
            </w:r>
          </w:p>
        </w:tc>
      </w:tr>
      <w:tr w:rsidR="00A46082" w:rsidRPr="00730B1B" w:rsidTr="00A46082">
        <w:trPr>
          <w:trHeight w:val="849"/>
        </w:trPr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7B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14.00.-15.00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Сончас</w:t>
            </w:r>
            <w:proofErr w:type="spellEnd"/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 xml:space="preserve">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(для  детей  до  10  лет)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Тихий  час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(для  детей  старше  10  лет)                      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Кто  не прочь  в обед поспать,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  кто   и сказки  почитать.</w:t>
            </w:r>
          </w:p>
        </w:tc>
      </w:tr>
      <w:tr w:rsidR="00A46082" w:rsidRPr="00730B1B" w:rsidTr="00A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717"/>
        </w:trPr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7B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Кружковая  деятельность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Флеш-моб</w:t>
            </w:r>
            <w:proofErr w:type="spellEnd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 Акции. </w:t>
            </w:r>
          </w:p>
          <w:p w:rsidR="00A46082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Хочешь  в  шахматы  играй,  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хочешь участие в  акции принимай.</w:t>
            </w:r>
          </w:p>
          <w:p w:rsidR="00A46082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Можешь   в </w:t>
            </w:r>
            <w:proofErr w:type="spellStart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фле</w:t>
            </w:r>
            <w:proofErr w:type="gramStart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</w:t>
            </w:r>
            <w:proofErr w:type="spellEnd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мобе</w:t>
            </w:r>
            <w:proofErr w:type="spellEnd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себя  показать , 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свои  таланты  развивать.</w:t>
            </w:r>
          </w:p>
        </w:tc>
      </w:tr>
      <w:tr w:rsidR="00A46082" w:rsidRPr="00730B1B" w:rsidTr="00A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99"/>
        </w:trPr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7B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</w:rPr>
              <w:t xml:space="preserve"> </w:t>
            </w: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Полдник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Фрукты,  соки  нам  дадут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витамины  детей  ждут</w:t>
            </w:r>
          </w:p>
        </w:tc>
      </w:tr>
      <w:tr w:rsidR="00A46082" w:rsidRPr="00730B1B" w:rsidTr="00A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817"/>
        </w:trPr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6082" w:rsidRPr="003B7BD2" w:rsidRDefault="00A46082" w:rsidP="00A46082">
            <w:pPr>
              <w:spacing w:after="0"/>
              <w:ind w:left="284" w:right="-28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6082" w:rsidRPr="003B7BD2" w:rsidRDefault="00A46082" w:rsidP="00A46082">
            <w:pPr>
              <w:spacing w:after="0"/>
              <w:ind w:right="3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7B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15.45-16.30</w:t>
            </w:r>
          </w:p>
          <w:p w:rsidR="00A46082" w:rsidRPr="003B7BD2" w:rsidRDefault="00A46082" w:rsidP="00A46082">
            <w:pPr>
              <w:spacing w:after="0"/>
              <w:ind w:left="284" w:right="-28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46082" w:rsidRPr="001802F7" w:rsidRDefault="00A46082" w:rsidP="00A46082">
            <w:pPr>
              <w:spacing w:after="0"/>
              <w:ind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Заключительная  линейка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  Цветочной  поляне.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Итоги  на  маршруте  дня  подводим,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счастливые</w:t>
            </w: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уходим</w:t>
            </w:r>
            <w:proofErr w:type="spellEnd"/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A46082" w:rsidRPr="001802F7" w:rsidRDefault="00A46082" w:rsidP="00A46082">
            <w:pPr>
              <w:spacing w:after="0"/>
              <w:ind w:left="3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Ведь  каждый  из  нас  может отличиться,  своими  способностями  гордиться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46082" w:rsidRPr="00730B1B" w:rsidTr="00A4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6082" w:rsidRPr="001802F7" w:rsidRDefault="00A46082" w:rsidP="00A46082">
            <w:pPr>
              <w:spacing w:after="0"/>
              <w:ind w:left="284" w:right="-28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46082" w:rsidRPr="001802F7" w:rsidRDefault="00A46082" w:rsidP="00A46082">
            <w:pPr>
              <w:spacing w:after="0"/>
              <w:ind w:left="284" w:right="-286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7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46082" w:rsidRPr="007E4BC2" w:rsidRDefault="00A46082" w:rsidP="00A46082">
            <w:pPr>
              <w:spacing w:after="0"/>
              <w:ind w:left="284" w:right="884"/>
              <w:rPr>
                <w:rFonts w:ascii="Arial" w:hAnsi="Arial" w:cs="Arial"/>
                <w:bCs/>
                <w:color w:val="FF0066"/>
                <w:sz w:val="24"/>
                <w:szCs w:val="24"/>
              </w:rPr>
            </w:pP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  <w:u w:val="single"/>
              </w:rPr>
              <w:t>Уход  домой</w:t>
            </w:r>
            <w:r w:rsidRPr="007E4BC2">
              <w:rPr>
                <w:rFonts w:ascii="Arial" w:hAnsi="Arial" w:cs="Arial"/>
                <w:bCs/>
                <w:color w:val="FF0066"/>
                <w:sz w:val="24"/>
                <w:szCs w:val="24"/>
              </w:rPr>
              <w:t>.</w:t>
            </w:r>
          </w:p>
          <w:p w:rsidR="00A46082" w:rsidRPr="001802F7" w:rsidRDefault="00A46082" w:rsidP="00A46082">
            <w:pPr>
              <w:spacing w:after="0"/>
              <w:ind w:left="28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Детки  домой  скорее  спешат,</w:t>
            </w:r>
          </w:p>
          <w:p w:rsidR="00A46082" w:rsidRPr="001802F7" w:rsidRDefault="00A46082" w:rsidP="00A46082">
            <w:pPr>
              <w:spacing w:after="0"/>
              <w:ind w:left="284" w:right="88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02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  маршрут дня    рассказать   очень  хотят.</w:t>
            </w:r>
          </w:p>
        </w:tc>
      </w:tr>
    </w:tbl>
    <w:p w:rsidR="00DD0817" w:rsidRDefault="00A46082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1.9pt;margin-top:-31.85pt;width:456pt;height:50.9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 Antiqua&quot;;font-weight:bold;v-text-kern:t" trim="t" fitpath="t" string="РЕЖИМ  ДНЯ"/>
          </v:shape>
        </w:pict>
      </w:r>
      <w:r w:rsidRPr="00A4608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-469900</wp:posOffset>
            </wp:positionV>
            <wp:extent cx="7479030" cy="10689520"/>
            <wp:effectExtent l="19050" t="0" r="7620" b="0"/>
            <wp:wrapNone/>
            <wp:docPr id="5" name="Рисунок 1" descr="F:\лагерь стенд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герь стенд\image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256" cy="1069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817" w:rsidSect="00A46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082"/>
    <w:rsid w:val="00A46082"/>
    <w:rsid w:val="00D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Ламенская СОШ</dc:creator>
  <cp:keywords/>
  <dc:description/>
  <cp:lastModifiedBy>Ламенская СОШ</cp:lastModifiedBy>
  <cp:revision>1</cp:revision>
  <dcterms:created xsi:type="dcterms:W3CDTF">2018-06-19T10:28:00Z</dcterms:created>
  <dcterms:modified xsi:type="dcterms:W3CDTF">2018-06-19T10:31:00Z</dcterms:modified>
</cp:coreProperties>
</file>