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586" w:rsidRDefault="00F53F98" w:rsidP="00F53F98">
      <w:pPr>
        <w:pStyle w:val="11"/>
        <w:ind w:left="-567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9800" cy="8429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D0" w:rsidRPr="00890D19" w:rsidRDefault="001D57D0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D57D0" w:rsidRPr="00890D19" w:rsidRDefault="001D57D0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D57D0" w:rsidRPr="00890D19" w:rsidRDefault="00297586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оснащении помещений </w:t>
      </w:r>
      <w:proofErr w:type="spellStart"/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логопункта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предусматривается рабочая зона учителя-логопеда, зона коррекционно-развивающих занятий и игровая зона.</w:t>
      </w:r>
    </w:p>
    <w:p w:rsidR="001D57D0" w:rsidRPr="00890D19" w:rsidRDefault="00297586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2.2.1. В рабочей зоне учителя-логопеда размещается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1D57D0" w:rsidRPr="00890D19" w:rsidRDefault="00297586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2.2.2. Зона коррекционно-развивающих занятий оборудуется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мебелью для проведения индивидуальных и групповых логопедических занятий, учебными пособиями, индивидуальным раздаточным и дидактическим материалами.</w:t>
      </w:r>
    </w:p>
    <w:p w:rsidR="001D57D0" w:rsidRPr="00890D19" w:rsidRDefault="00297586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2.2.3. При оснащении игровой зоны предусматривается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1D57D0" w:rsidRPr="00890D19" w:rsidRDefault="00297586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2.3. Для осуществления логопедической помощи в штатное расписание организации вводится должность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учителя-логопеда.</w:t>
      </w:r>
    </w:p>
    <w:p w:rsidR="001D57D0" w:rsidRPr="00890D19" w:rsidRDefault="00297586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>2.4. Порядок оказания логопедической помощи в организации регулируется положением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90D19">
        <w:rPr>
          <w:rFonts w:hAnsi="Times New Roman" w:cs="Times New Roman"/>
          <w:color w:val="000000"/>
          <w:sz w:val="24"/>
          <w:szCs w:val="24"/>
          <w:lang w:val="ru-RU"/>
        </w:rPr>
        <w:t xml:space="preserve">оказании логопедической помощи в </w:t>
      </w:r>
      <w:r w:rsidR="00890D19"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proofErr w:type="spellStart"/>
      <w:r w:rsidR="00890D19">
        <w:rPr>
          <w:rFonts w:hAnsi="Times New Roman" w:cs="Times New Roman"/>
          <w:color w:val="000000"/>
          <w:sz w:val="24"/>
          <w:szCs w:val="24"/>
          <w:lang w:val="ru-RU"/>
        </w:rPr>
        <w:t>Малышенская</w:t>
      </w:r>
      <w:proofErr w:type="spellEnd"/>
      <w:r w:rsidR="00890D19"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</w:p>
    <w:p w:rsidR="001D57D0" w:rsidRPr="00890D19" w:rsidRDefault="001D57D0" w:rsidP="00890D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1D57D0" w:rsidRPr="00890D19" w:rsidSect="001D57D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83D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D57D0"/>
    <w:rsid w:val="00297586"/>
    <w:rsid w:val="002D33B1"/>
    <w:rsid w:val="002D3591"/>
    <w:rsid w:val="003514A0"/>
    <w:rsid w:val="004303D9"/>
    <w:rsid w:val="004F7E17"/>
    <w:rsid w:val="005A05CE"/>
    <w:rsid w:val="00653AF6"/>
    <w:rsid w:val="00890D19"/>
    <w:rsid w:val="00B73A5A"/>
    <w:rsid w:val="00E438A1"/>
    <w:rsid w:val="00F01E19"/>
    <w:rsid w:val="00F53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Без интервала1"/>
    <w:rsid w:val="00297586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</cp:revision>
  <cp:lastPrinted>2023-01-20T07:27:00Z</cp:lastPrinted>
  <dcterms:created xsi:type="dcterms:W3CDTF">2011-11-02T04:15:00Z</dcterms:created>
  <dcterms:modified xsi:type="dcterms:W3CDTF">2023-01-20T07:49:00Z</dcterms:modified>
</cp:coreProperties>
</file>