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32" w:rsidRDefault="004B7D16" w:rsidP="004B7D16">
      <w:pPr>
        <w:pStyle w:val="11"/>
        <w:ind w:left="-567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67450" cy="8477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16" w:rsidRDefault="004B7D16" w:rsidP="004B7D16">
      <w:pPr>
        <w:pStyle w:val="11"/>
        <w:ind w:left="-567"/>
        <w:rPr>
          <w:rFonts w:ascii="Arial" w:hAnsi="Arial" w:cs="Arial"/>
        </w:rPr>
      </w:pPr>
    </w:p>
    <w:p w:rsidR="004B7D16" w:rsidRDefault="004B7D16" w:rsidP="004B7D16">
      <w:pPr>
        <w:pStyle w:val="11"/>
        <w:ind w:left="-567"/>
        <w:rPr>
          <w:rFonts w:ascii="Arial" w:hAnsi="Arial" w:cs="Arial"/>
        </w:rPr>
      </w:pPr>
    </w:p>
    <w:p w:rsidR="001B4544" w:rsidRPr="00217850" w:rsidRDefault="001B454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2.3. Количество штатных единиц учителей-логопедов определяется школой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1B4544" w:rsidRPr="00217850" w:rsidRDefault="00262A32" w:rsidP="0021785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количества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, имеющих заключение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 (далее – ПМПК) с рекомендациями об обучении по адаптированной основной образовательной программе для обучающихся с ограниченными возможностями здоровья (далее – ОВЗ), из рекомендуемого расчета 1 штатная единица учителя-логопеда на 5 (6)–12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</w:t>
      </w:r>
    </w:p>
    <w:p w:rsidR="001B4544" w:rsidRPr="00217850" w:rsidRDefault="00262A32" w:rsidP="0021785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количества обучающихся, имеющих заключение психолого-педагогического консилиума (далее –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)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учителем-логопедом), из рекомендуемого расчета 1 штатная единица учителя-логопеда на 25 таких обучающихся;</w:t>
      </w:r>
      <w:proofErr w:type="gramEnd"/>
    </w:p>
    <w:p w:rsidR="001B4544" w:rsidRPr="00217850" w:rsidRDefault="00262A32" w:rsidP="0021785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школы, из рекомендуемого расчета 1 штатная единица учителя-логопеда на 25 таких обучающихся.</w:t>
      </w:r>
      <w:proofErr w:type="gramEnd"/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2.4.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2.5. Логопедическая диагностика осуществляется не менее двух раз в год, включая входное и контрольное диагностические мероприятия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 не менее 15 календарных дней каждое.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2.5.1.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срезового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  <w:proofErr w:type="gramEnd"/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2.5.2. 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им должна быть подготовлена педагогическая характеристика (приложение 2 к Положению) обучающегося,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2.6.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ПМПК,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2.7. Зачисление на логопедические занятия обучающихся, нуждающихся в получении логопедической помощи, и их отчисление осуществляются на основании приказа директора школы.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Зачисление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на логопедические занятия может производиться в течение всего учебного года.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2.8. 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2.9. Логопедические занятия с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учителем-логопедом с учетом выраженности речевого нарушения обучающегося, рекомендаций ПМПК,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2.10. Логопедические занятия с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с учетом режима работы школы.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2.11. Содержание коррекционной работы с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учителем-логопедом на основании рекомендаций ПМПК,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и результатов логопедической диагностики.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2.12. Логопедические занятия проводятся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2.13. Консультативная деятельность учителя-логопеда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школы, родителей (законных представителей)), которая предполагает информирование о задачах, специфике, особенностях организации коррекционно-развивающей работы учителя-логопеда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обучающимся.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Консультативная деятельность может осуществляться через организацию:</w:t>
      </w:r>
    </w:p>
    <w:p w:rsidR="001B4544" w:rsidRPr="00217850" w:rsidRDefault="00262A32" w:rsidP="0021785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постоянно действующей консультативной службы для родителей;</w:t>
      </w:r>
    </w:p>
    <w:p w:rsidR="001B4544" w:rsidRPr="00217850" w:rsidRDefault="00262A32" w:rsidP="0021785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 и группового консультирования родителей (законных представителей), педагогических и руководящих работников школы;</w:t>
      </w:r>
    </w:p>
    <w:p w:rsidR="001B4544" w:rsidRDefault="00262A32" w:rsidP="00217850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информационных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стендов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Логопедическая помощь при освоении образовательных программ начального общего, основного общего и среднего общего образования</w:t>
      </w:r>
    </w:p>
    <w:p w:rsidR="001B4544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 Периодичность проведения логопедических занятий:</w:t>
      </w:r>
    </w:p>
    <w:p w:rsidR="001B4544" w:rsidRPr="00217850" w:rsidRDefault="00262A32" w:rsidP="0021785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 с ОВЗ, имеющих заключение ПМПК с рекомендацией об обучении по адаптированной основной образовательной программе общего 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образования, определяется выраженностью речевого нарушения и требованиями адаптированной основной общеобразовательной программы и составляет (в форме групповых и (или) индивидуальных занятий) не менее трех логопедических занятий в неделю для обучающихся с тяжелыми нарушениями речи и не менее одного-двух логопедических занятий в неделю для других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категорий обучающихся с ОВЗ;</w:t>
      </w:r>
    </w:p>
    <w:p w:rsidR="001B4544" w:rsidRPr="00217850" w:rsidRDefault="00262A32" w:rsidP="0021785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имеющих заключение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(в форме групповых и индивидуальных занятий) не менее двух логопедических занятий в неделю;</w:t>
      </w:r>
      <w:proofErr w:type="gramEnd"/>
    </w:p>
    <w:p w:rsidR="001B4544" w:rsidRPr="00217850" w:rsidRDefault="00262A32" w:rsidP="00217850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имеющих риск возникновения нарушений речи, выявленных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 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Малышенская</w:t>
      </w:r>
      <w:proofErr w:type="spellEnd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B4544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3.2. Продолжительность логопедических занятий определяется в соответствии с санитарно-эпидемиологическими требованиями и составляет:</w:t>
      </w:r>
    </w:p>
    <w:p w:rsidR="001B4544" w:rsidRPr="00217850" w:rsidRDefault="00262A32" w:rsidP="00217850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1-х классах групповое занятие – 35–40 мин., индивидуальное – 20–40 мин.;</w:t>
      </w:r>
    </w:p>
    <w:p w:rsidR="001B4544" w:rsidRPr="00217850" w:rsidRDefault="00262A32" w:rsidP="00217850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во 2–11-х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классах групповое занятие – 40–45 мин., индивидуальное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20–45 мин.</w:t>
      </w:r>
    </w:p>
    <w:p w:rsidR="001B4544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Предельная наполняемость групповых занятий:</w:t>
      </w:r>
    </w:p>
    <w:p w:rsidR="001B4544" w:rsidRPr="00217850" w:rsidRDefault="00262A32" w:rsidP="00217850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 с ОВЗ, имеющих заключение ПМПК с рекомендацией об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по адаптированной основной образовательной программе общего образования, не более 6–8 человек;</w:t>
      </w:r>
    </w:p>
    <w:p w:rsidR="001B4544" w:rsidRPr="00217850" w:rsidRDefault="00262A32" w:rsidP="00217850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имеющих заключение </w:t>
      </w:r>
      <w:proofErr w:type="spell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ПМПК с рекомендациями об оказании психолого-педагогической помощи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, испытывающим трудности в освоении основных общеобразовательных программ, развитии и социальной адаптации, не более 6–8 человек;</w:t>
      </w:r>
    </w:p>
    <w:p w:rsidR="001B4544" w:rsidRPr="00217850" w:rsidRDefault="00262A32" w:rsidP="00217850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имеющих риск возникновения нарушений речи, выявленный по итогам логопедической диагностики, предельная наполняемость группы определяется программой психолого-педагогического сопровождения 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МАО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У 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Малышенская</w:t>
      </w:r>
      <w:proofErr w:type="spellEnd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1B4544" w:rsidRDefault="001B4544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A32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A32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A32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2A32" w:rsidRPr="00217850" w:rsidRDefault="00262A32" w:rsidP="002178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4544" w:rsidRPr="00217850" w:rsidRDefault="00262A3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217850">
        <w:rPr>
          <w:lang w:val="ru-RU"/>
        </w:rPr>
        <w:br/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к Положению об оказании</w:t>
      </w:r>
      <w:r w:rsidRPr="00217850">
        <w:rPr>
          <w:lang w:val="ru-RU"/>
        </w:rPr>
        <w:br/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логопедической помощи</w:t>
      </w:r>
      <w:r w:rsidRPr="00217850">
        <w:rPr>
          <w:lang w:val="ru-RU"/>
        </w:rPr>
        <w:br/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Малышенская</w:t>
      </w:r>
      <w:proofErr w:type="spellEnd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</w:p>
    <w:p w:rsidR="001B4544" w:rsidRPr="00217850" w:rsidRDefault="00262A3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Документация организации при оказании логопедической помощи</w:t>
      </w:r>
    </w:p>
    <w:p w:rsidR="001B4544" w:rsidRPr="00217850" w:rsidRDefault="00262A3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1. Программы и (или) планы логопедической работы.</w:t>
      </w:r>
    </w:p>
    <w:p w:rsidR="001B4544" w:rsidRPr="00217850" w:rsidRDefault="00262A3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2. Годовой план работы учителя-логопеда (учителей-логопедов).</w:t>
      </w:r>
    </w:p>
    <w:p w:rsidR="001B4544" w:rsidRPr="00217850" w:rsidRDefault="00262A3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3. Расписание занятий учителей-логопедов.</w:t>
      </w:r>
    </w:p>
    <w:p w:rsidR="001B4544" w:rsidRPr="00217850" w:rsidRDefault="00262A3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4. Индивидуальные карты речевого развития </w:t>
      </w:r>
      <w:proofErr w:type="gramStart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, получающих логопедическую помощь.</w:t>
      </w:r>
    </w:p>
    <w:p w:rsidR="001B4544" w:rsidRPr="00217850" w:rsidRDefault="00262A3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5. Журнал учета посещаемости логопедических занятий.</w:t>
      </w:r>
    </w:p>
    <w:p w:rsidR="001B4544" w:rsidRPr="00217850" w:rsidRDefault="00262A3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6. Отчетная документация по результатам логопедической работы.</w:t>
      </w:r>
    </w:p>
    <w:p w:rsidR="001B4544" w:rsidRPr="00217850" w:rsidRDefault="001B454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4544" w:rsidRPr="00217850" w:rsidRDefault="00262A3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 w:rsidRPr="00217850">
        <w:rPr>
          <w:lang w:val="ru-RU"/>
        </w:rPr>
        <w:br/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к Положению об оказании</w:t>
      </w:r>
      <w:r w:rsidRPr="00217850">
        <w:rPr>
          <w:lang w:val="ru-RU"/>
        </w:rPr>
        <w:br/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логопедической помощи</w:t>
      </w:r>
      <w:r w:rsidRPr="00217850">
        <w:rPr>
          <w:lang w:val="ru-RU"/>
        </w:rPr>
        <w:br/>
      </w:r>
      <w:r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>Малышенская</w:t>
      </w:r>
      <w:proofErr w:type="spellEnd"/>
      <w:r w:rsid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</w:p>
    <w:p w:rsidR="001B4544" w:rsidRPr="00217850" w:rsidRDefault="00262A3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Педагогическая характеристик</w:t>
      </w:r>
      <w:r w:rsid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 </w:t>
      </w:r>
    </w:p>
    <w:p w:rsidR="001B4544" w:rsidRPr="00217850" w:rsidRDefault="00262A3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обучающегося Антонова Антона Антоновича,</w:t>
      </w:r>
    </w:p>
    <w:p w:rsidR="001B4544" w:rsidRPr="00217850" w:rsidRDefault="00262A3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20.02.2012 года рождения, учащегося 2 </w:t>
      </w:r>
      <w:r w:rsid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класса</w:t>
      </w:r>
      <w:r w:rsidR="00217850" w:rsidRPr="002178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B4544" w:rsidRPr="00217850" w:rsidRDefault="00262A3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7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</w:t>
      </w:r>
    </w:p>
    <w:p w:rsidR="001B4544" w:rsidRDefault="00262A32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&lt;…&gt;</w:t>
      </w:r>
    </w:p>
    <w:sectPr w:rsidR="001B4544" w:rsidSect="001B454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55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439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B0B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27B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8C2D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3162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B4544"/>
    <w:rsid w:val="00217850"/>
    <w:rsid w:val="00262A32"/>
    <w:rsid w:val="002C2A6E"/>
    <w:rsid w:val="002D33B1"/>
    <w:rsid w:val="002D3591"/>
    <w:rsid w:val="003514A0"/>
    <w:rsid w:val="004B7D16"/>
    <w:rsid w:val="004F7E17"/>
    <w:rsid w:val="005A05CE"/>
    <w:rsid w:val="00653AF6"/>
    <w:rsid w:val="00877060"/>
    <w:rsid w:val="00B73A5A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Без интервала1"/>
    <w:rsid w:val="00262A32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1179</Words>
  <Characters>6725</Characters>
  <Application>Microsoft Office Word</Application>
  <DocSecurity>0</DocSecurity>
  <Lines>56</Lines>
  <Paragraphs>15</Paragraphs>
  <ScaleCrop>false</ScaleCrop>
  <Company/>
  <LinksUpToDate>false</LinksUpToDate>
  <CharactersWithSpaces>7889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</cp:revision>
  <cp:lastPrinted>2023-01-20T07:34:00Z</cp:lastPrinted>
  <dcterms:created xsi:type="dcterms:W3CDTF">2011-11-02T04:15:00Z</dcterms:created>
  <dcterms:modified xsi:type="dcterms:W3CDTF">2023-01-20T07:47:00Z</dcterms:modified>
</cp:coreProperties>
</file>