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D6" w:rsidRPr="0087682E" w:rsidRDefault="00FC3CEC">
      <w:pPr>
        <w:rPr>
          <w:lang w:val="ru-RU"/>
        </w:rPr>
        <w:sectPr w:rsidR="00CD44D6" w:rsidRPr="0087682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708409"/>
      <w:r>
        <w:rPr>
          <w:noProof/>
          <w:lang w:val="ru-RU" w:eastAsia="ru-RU"/>
        </w:rPr>
        <w:drawing>
          <wp:inline distT="0" distB="0" distL="0" distR="0">
            <wp:extent cx="4688752" cy="6665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08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52" cy="666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bookmarkStart w:id="1" w:name="block-27708408"/>
      <w:bookmarkEnd w:id="0"/>
      <w:r w:rsidRPr="008768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87682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>:</w:t>
      </w:r>
    </w:p>
    <w:p w:rsidR="00CD44D6" w:rsidRPr="006132F1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6132F1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CD44D6" w:rsidRPr="0087682E" w:rsidRDefault="00CD44D6">
      <w:pPr>
        <w:rPr>
          <w:lang w:val="ru-RU"/>
        </w:rPr>
        <w:sectPr w:rsidR="00CD44D6" w:rsidRPr="0087682E">
          <w:pgSz w:w="11906" w:h="16383"/>
          <w:pgMar w:top="1134" w:right="850" w:bottom="1134" w:left="1701" w:header="720" w:footer="720" w:gutter="0"/>
          <w:cols w:space="720"/>
        </w:sectPr>
      </w:pP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bookmarkStart w:id="2" w:name="block-27708412"/>
      <w:bookmarkEnd w:id="1"/>
      <w:r w:rsidRPr="008768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CD44D6" w:rsidRPr="0087682E" w:rsidRDefault="00CD44D6" w:rsidP="0033148E">
      <w:pPr>
        <w:spacing w:after="0" w:line="264" w:lineRule="auto"/>
        <w:jc w:val="both"/>
        <w:rPr>
          <w:lang w:val="ru-RU"/>
        </w:rPr>
      </w:pPr>
    </w:p>
    <w:p w:rsidR="00CD44D6" w:rsidRPr="0087682E" w:rsidRDefault="00727081">
      <w:pPr>
        <w:spacing w:after="0" w:line="264" w:lineRule="auto"/>
        <w:ind w:left="12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D44D6" w:rsidRPr="0087682E" w:rsidRDefault="00CD44D6">
      <w:pPr>
        <w:spacing w:after="0" w:line="264" w:lineRule="auto"/>
        <w:ind w:left="120"/>
        <w:jc w:val="both"/>
        <w:rPr>
          <w:lang w:val="ru-RU"/>
        </w:rPr>
      </w:pP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87682E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87682E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87682E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Общая </w:t>
      </w: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87682E"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87682E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CD44D6" w:rsidRPr="0087682E" w:rsidRDefault="00CD44D6">
      <w:pPr>
        <w:rPr>
          <w:lang w:val="ru-RU"/>
        </w:rPr>
        <w:sectPr w:rsidR="00CD44D6" w:rsidRPr="0087682E">
          <w:pgSz w:w="11906" w:h="16383"/>
          <w:pgMar w:top="1134" w:right="850" w:bottom="1134" w:left="1701" w:header="720" w:footer="720" w:gutter="0"/>
          <w:cols w:space="720"/>
        </w:sectPr>
      </w:pP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bookmarkStart w:id="3" w:name="block-27708410"/>
      <w:bookmarkEnd w:id="2"/>
      <w:r w:rsidRPr="008768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CD44D6" w:rsidRPr="0087682E" w:rsidRDefault="00727081">
      <w:pPr>
        <w:spacing w:after="0" w:line="264" w:lineRule="auto"/>
        <w:ind w:left="12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D44D6" w:rsidRPr="0087682E" w:rsidRDefault="00727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D44D6" w:rsidRPr="0087682E" w:rsidRDefault="00727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D44D6" w:rsidRPr="0087682E" w:rsidRDefault="00727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D44D6" w:rsidRPr="0087682E" w:rsidRDefault="00727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D44D6" w:rsidRPr="0087682E" w:rsidRDefault="00727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D44D6" w:rsidRPr="0087682E" w:rsidRDefault="00727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CD44D6" w:rsidRPr="0087682E" w:rsidRDefault="00727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CD44D6" w:rsidRPr="0087682E" w:rsidRDefault="00727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D44D6" w:rsidRPr="0087682E" w:rsidRDefault="00727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D44D6" w:rsidRPr="0087682E" w:rsidRDefault="00727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CD44D6" w:rsidRPr="0087682E" w:rsidRDefault="00727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D44D6" w:rsidRPr="0087682E" w:rsidRDefault="00727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D44D6" w:rsidRPr="0087682E" w:rsidRDefault="00727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D44D6" w:rsidRPr="0087682E" w:rsidRDefault="00727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CD44D6" w:rsidRPr="0087682E" w:rsidRDefault="00727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CD44D6" w:rsidRPr="0087682E" w:rsidRDefault="00727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D44D6" w:rsidRPr="0087682E" w:rsidRDefault="00727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CD44D6" w:rsidRPr="0087682E" w:rsidRDefault="00727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CD44D6" w:rsidRPr="0087682E" w:rsidRDefault="00727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D44D6" w:rsidRDefault="0072708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CD44D6" w:rsidRPr="0087682E" w:rsidRDefault="00727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CD44D6" w:rsidRPr="0087682E" w:rsidRDefault="00727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D44D6" w:rsidRDefault="00727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CD44D6" w:rsidRPr="0087682E" w:rsidRDefault="00727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CD44D6" w:rsidRDefault="00727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D44D6" w:rsidRPr="0087682E" w:rsidRDefault="00727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CD44D6" w:rsidRDefault="00727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CD44D6" w:rsidRPr="0087682E" w:rsidRDefault="00727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CD44D6" w:rsidRDefault="00727081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D44D6" w:rsidRPr="0087682E" w:rsidRDefault="00727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44D6" w:rsidRPr="0087682E" w:rsidRDefault="00727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CD44D6" w:rsidRPr="0087682E" w:rsidRDefault="00727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CD44D6" w:rsidRPr="0087682E" w:rsidRDefault="00727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CD44D6" w:rsidRPr="0087682E" w:rsidRDefault="00727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CD44D6" w:rsidRPr="0087682E" w:rsidRDefault="00727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CD44D6" w:rsidRDefault="00727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CD44D6" w:rsidRPr="0087682E" w:rsidRDefault="00727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CD44D6" w:rsidRPr="0087682E" w:rsidRDefault="00727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D44D6" w:rsidRPr="0087682E" w:rsidRDefault="00727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D44D6" w:rsidRPr="0087682E" w:rsidRDefault="00727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CD44D6" w:rsidRPr="0087682E" w:rsidRDefault="00727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CD44D6" w:rsidRPr="0087682E" w:rsidRDefault="00727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D44D6" w:rsidRPr="0087682E" w:rsidRDefault="00727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D44D6" w:rsidRDefault="00727081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D44D6" w:rsidRPr="0087682E" w:rsidRDefault="00727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D44D6" w:rsidRPr="0087682E" w:rsidRDefault="00727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D44D6" w:rsidRDefault="00727081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D44D6" w:rsidRPr="0087682E" w:rsidRDefault="00727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CD44D6" w:rsidRDefault="00727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CD44D6" w:rsidRPr="0087682E" w:rsidRDefault="00727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CD44D6" w:rsidRPr="0087682E" w:rsidRDefault="00727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D44D6" w:rsidRPr="0087682E" w:rsidRDefault="00727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CD44D6" w:rsidRPr="0087682E" w:rsidRDefault="00727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D44D6" w:rsidRPr="0087682E" w:rsidRDefault="00727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87682E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D44D6" w:rsidRPr="0087682E" w:rsidRDefault="00727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D44D6" w:rsidRPr="0087682E" w:rsidRDefault="00727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CD44D6" w:rsidRPr="0087682E" w:rsidRDefault="00727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D44D6" w:rsidRPr="0087682E" w:rsidRDefault="00727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D44D6" w:rsidRPr="0087682E" w:rsidRDefault="00727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CD44D6" w:rsidRPr="0087682E" w:rsidRDefault="00727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D44D6" w:rsidRPr="0087682E" w:rsidRDefault="00727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D44D6" w:rsidRPr="0087682E" w:rsidRDefault="00727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D44D6" w:rsidRPr="0087682E" w:rsidRDefault="00727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 xml:space="preserve"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5) 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</w:t>
      </w: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территориальной структуре их хозяйств, географических особенностях развития отдельных отраслей;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CD44D6" w:rsidRPr="0087682E" w:rsidRDefault="00727081">
      <w:pPr>
        <w:spacing w:after="0" w:line="264" w:lineRule="auto"/>
        <w:ind w:firstLine="600"/>
        <w:jc w:val="both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взаимосвязи глобальных проблем; возможных путей решения глобальных проблем.</w:t>
      </w:r>
    </w:p>
    <w:p w:rsidR="00CD44D6" w:rsidRPr="0087682E" w:rsidRDefault="00CD44D6">
      <w:pPr>
        <w:rPr>
          <w:lang w:val="ru-RU"/>
        </w:rPr>
        <w:sectPr w:rsidR="00CD44D6" w:rsidRPr="0087682E">
          <w:pgSz w:w="11906" w:h="16383"/>
          <w:pgMar w:top="1134" w:right="850" w:bottom="1134" w:left="1701" w:header="720" w:footer="720" w:gutter="0"/>
          <w:cols w:space="720"/>
        </w:sectPr>
      </w:pPr>
    </w:p>
    <w:p w:rsidR="00CD44D6" w:rsidRDefault="00727081">
      <w:pPr>
        <w:spacing w:after="0"/>
        <w:ind w:left="120"/>
      </w:pPr>
      <w:bookmarkStart w:id="4" w:name="block-27708413"/>
      <w:bookmarkEnd w:id="3"/>
      <w:r w:rsidRPr="008768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44D6" w:rsidRDefault="00727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E104B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4D6" w:rsidRDefault="00CD44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4D6" w:rsidRDefault="00CD4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4D6" w:rsidRDefault="00CD44D6">
            <w:pPr>
              <w:spacing w:after="0"/>
              <w:ind w:left="135"/>
            </w:pPr>
          </w:p>
        </w:tc>
      </w:tr>
      <w:tr w:rsidR="00E10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4D6" w:rsidRDefault="00CD4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4D6" w:rsidRDefault="00CD44D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4D6" w:rsidRDefault="00CD44D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4D6" w:rsidRDefault="00CD44D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4D6" w:rsidRDefault="00CD4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4D6" w:rsidRDefault="00CD44D6"/>
        </w:tc>
      </w:tr>
      <w:tr w:rsidR="00CD4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E104BF" w:rsidRPr="00FC3C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104BF" w:rsidRPr="00FC3C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104BF" w:rsidRPr="00FC3C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Pr="00E104BF" w:rsidRDefault="00E104BF" w:rsidP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104BF" w:rsidRPr="00FC3C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104BF" w:rsidRPr="00FC3C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104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Pr="0087682E" w:rsidRDefault="0072708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</w:pPr>
          </w:p>
        </w:tc>
      </w:tr>
      <w:tr w:rsidR="00CD4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4D6" w:rsidRDefault="00CD44D6"/>
        </w:tc>
      </w:tr>
      <w:tr w:rsidR="00CD4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E104BF" w:rsidRPr="00FC3C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D4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4D6" w:rsidRDefault="00CD44D6"/>
        </w:tc>
      </w:tr>
      <w:tr w:rsidR="00CD4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Default="00CD44D6">
            <w:pPr>
              <w:spacing w:after="0"/>
              <w:ind w:left="135"/>
            </w:pPr>
          </w:p>
        </w:tc>
      </w:tr>
      <w:tr w:rsidR="00CD4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4D6" w:rsidRPr="0087682E" w:rsidRDefault="0072708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44D6" w:rsidRDefault="00727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44D6" w:rsidRDefault="00CD44D6"/>
        </w:tc>
      </w:tr>
    </w:tbl>
    <w:p w:rsidR="00CD44D6" w:rsidRDefault="00CD44D6">
      <w:pPr>
        <w:sectPr w:rsidR="00CD4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4D6" w:rsidRDefault="00727081">
      <w:pPr>
        <w:spacing w:after="0"/>
        <w:ind w:left="120"/>
      </w:pPr>
      <w:bookmarkStart w:id="5" w:name="block-2770841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44D6" w:rsidRDefault="00727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4395"/>
        <w:gridCol w:w="1559"/>
        <w:gridCol w:w="1843"/>
        <w:gridCol w:w="2126"/>
        <w:gridCol w:w="1701"/>
        <w:gridCol w:w="2693"/>
      </w:tblGrid>
      <w:tr w:rsidR="006132F1" w:rsidTr="006132F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2F1" w:rsidRDefault="006132F1">
            <w:pPr>
              <w:spacing w:after="0"/>
              <w:ind w:left="135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2F1" w:rsidRDefault="006132F1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</w:tcPr>
          <w:p w:rsidR="006132F1" w:rsidRDefault="006132F1" w:rsidP="007C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2F1" w:rsidRDefault="006132F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2F1" w:rsidRDefault="006132F1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2F1" w:rsidRDefault="006132F1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2F1" w:rsidRDefault="006132F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2F1" w:rsidRDefault="006132F1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2F1" w:rsidRDefault="006132F1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2F1" w:rsidRDefault="006132F1"/>
        </w:tc>
        <w:tc>
          <w:tcPr>
            <w:tcW w:w="2693" w:type="dxa"/>
            <w:vMerge/>
          </w:tcPr>
          <w:p w:rsidR="006132F1" w:rsidRDefault="006132F1"/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</w:t>
            </w: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уровню социально-экономического развития стран различных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</w:t>
            </w: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Китая и Индии на основании анализа данных об экспорте основных видов продукции"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</w:t>
            </w: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 w:rsidP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RPr="00FC3CEC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Pr="00E104BF" w:rsidRDefault="00E104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CF4151">
                <w:rPr>
                  <w:rStyle w:val="ab"/>
                  <w:rFonts w:ascii="Times New Roman" w:hAnsi="Times New Roman"/>
                </w:rPr>
                <w:t>https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4151">
                <w:rPr>
                  <w:rStyle w:val="ab"/>
                  <w:rFonts w:ascii="Times New Roman" w:hAnsi="Times New Roman"/>
                </w:rPr>
                <w:t>m</w:t>
              </w:r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415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4151">
                <w:rPr>
                  <w:rStyle w:val="ab"/>
                  <w:rFonts w:ascii="Times New Roman" w:hAnsi="Times New Roman"/>
                  <w:lang w:val="ru-RU"/>
                </w:rPr>
                <w:t>/88652</w:t>
              </w:r>
            </w:hyperlink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</w:t>
            </w: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географической информации и участия России в их решении"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6132F1" w:rsidTr="006132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132F1" w:rsidRPr="0087682E" w:rsidRDefault="006132F1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132F1" w:rsidRDefault="006132F1">
            <w:pPr>
              <w:spacing w:after="0"/>
              <w:ind w:left="135"/>
            </w:pPr>
          </w:p>
        </w:tc>
        <w:tc>
          <w:tcPr>
            <w:tcW w:w="2693" w:type="dxa"/>
          </w:tcPr>
          <w:p w:rsidR="006132F1" w:rsidRDefault="006132F1">
            <w:pPr>
              <w:spacing w:after="0"/>
              <w:ind w:left="135"/>
            </w:pPr>
          </w:p>
        </w:tc>
      </w:tr>
      <w:tr w:rsidR="0033148E" w:rsidTr="006132F1">
        <w:trPr>
          <w:gridAfter w:val="2"/>
          <w:wAfter w:w="4394" w:type="dxa"/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33148E" w:rsidRPr="0087682E" w:rsidRDefault="0033148E">
            <w:pPr>
              <w:spacing w:after="0"/>
              <w:ind w:left="135"/>
              <w:rPr>
                <w:lang w:val="ru-RU"/>
              </w:rPr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148E" w:rsidRDefault="0033148E">
            <w:pPr>
              <w:spacing w:after="0"/>
              <w:ind w:left="135"/>
              <w:jc w:val="center"/>
            </w:pPr>
            <w:r w:rsidRPr="008768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148E" w:rsidRDefault="0033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3148E" w:rsidRDefault="0033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CD44D6" w:rsidRDefault="00CD44D6">
      <w:pPr>
        <w:sectPr w:rsidR="00CD4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4D6" w:rsidRDefault="00727081">
      <w:pPr>
        <w:spacing w:after="0"/>
        <w:ind w:left="120"/>
      </w:pPr>
      <w:bookmarkStart w:id="6" w:name="block-2770841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44D6" w:rsidRDefault="007270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44D6" w:rsidRPr="006132F1" w:rsidRDefault="00727081">
      <w:pPr>
        <w:spacing w:after="0" w:line="480" w:lineRule="auto"/>
        <w:ind w:left="120"/>
        <w:rPr>
          <w:lang w:val="ru-RU"/>
        </w:rPr>
      </w:pPr>
      <w:bookmarkStart w:id="7" w:name="7a5bb61c-2e1e-4c92-8fe7-f576740d0c55"/>
      <w:r w:rsidRPr="0087682E">
        <w:rPr>
          <w:rFonts w:ascii="Times New Roman" w:hAnsi="Times New Roman"/>
          <w:color w:val="000000"/>
          <w:sz w:val="28"/>
          <w:lang w:val="ru-RU"/>
        </w:rPr>
        <w:t xml:space="preserve">• География. Экономическая и социальная география мира, 10-11 классы/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Бахчиева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О.А., Общество с ограниченной ответственностью </w:t>
      </w:r>
      <w:r w:rsidRPr="006132F1">
        <w:rPr>
          <w:rFonts w:ascii="Times New Roman" w:hAnsi="Times New Roman"/>
          <w:color w:val="000000"/>
          <w:sz w:val="28"/>
          <w:lang w:val="ru-RU"/>
        </w:rPr>
        <w:t>Издательский центр «ВЕНТАНА-ГРАФ»; Акционерное общество «Издательство «Просвещение»</w:t>
      </w:r>
      <w:bookmarkEnd w:id="7"/>
    </w:p>
    <w:p w:rsidR="00CD44D6" w:rsidRPr="006132F1" w:rsidRDefault="00CD44D6">
      <w:pPr>
        <w:spacing w:after="0" w:line="480" w:lineRule="auto"/>
        <w:ind w:left="120"/>
        <w:rPr>
          <w:lang w:val="ru-RU"/>
        </w:rPr>
      </w:pPr>
    </w:p>
    <w:p w:rsidR="00CD44D6" w:rsidRPr="006132F1" w:rsidRDefault="00CD44D6">
      <w:pPr>
        <w:spacing w:after="0"/>
        <w:ind w:left="120"/>
        <w:rPr>
          <w:lang w:val="ru-RU"/>
        </w:rPr>
      </w:pPr>
    </w:p>
    <w:p w:rsidR="00CD44D6" w:rsidRPr="0087682E" w:rsidRDefault="00727081">
      <w:pPr>
        <w:spacing w:after="0" w:line="480" w:lineRule="auto"/>
        <w:ind w:left="120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44D6" w:rsidRPr="0087682E" w:rsidRDefault="00727081">
      <w:pPr>
        <w:spacing w:after="0" w:line="480" w:lineRule="auto"/>
        <w:ind w:left="120"/>
        <w:rPr>
          <w:lang w:val="ru-RU"/>
        </w:rPr>
      </w:pPr>
      <w:r w:rsidRPr="0087682E">
        <w:rPr>
          <w:rFonts w:ascii="Times New Roman" w:hAnsi="Times New Roman"/>
          <w:color w:val="000000"/>
          <w:sz w:val="28"/>
          <w:lang w:val="ru-RU"/>
        </w:rPr>
        <w:t xml:space="preserve">География. Поурочные разработки. 10—11 классы : </w:t>
      </w:r>
      <w:r w:rsidRPr="0087682E">
        <w:rPr>
          <w:sz w:val="28"/>
          <w:lang w:val="ru-RU"/>
        </w:rPr>
        <w:br/>
      </w:r>
      <w:r w:rsidRPr="0087682E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. организаций : базовый и </w:t>
      </w:r>
      <w:proofErr w:type="spellStart"/>
      <w:r w:rsidRPr="0087682E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87682E">
        <w:rPr>
          <w:rFonts w:ascii="Times New Roman" w:hAnsi="Times New Roman"/>
          <w:color w:val="000000"/>
          <w:sz w:val="28"/>
          <w:lang w:val="ru-RU"/>
        </w:rPr>
        <w:t>. уровни / Н. О. Верещагина, В. Д. Сухоруков. — М.</w:t>
      </w:r>
      <w:proofErr w:type="gramStart"/>
      <w:r w:rsidRPr="008768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7682E">
        <w:rPr>
          <w:rFonts w:ascii="Times New Roman" w:hAnsi="Times New Roman"/>
          <w:color w:val="000000"/>
          <w:sz w:val="28"/>
          <w:lang w:val="ru-RU"/>
        </w:rPr>
        <w:t xml:space="preserve"> Просвещение, 2017. — 231 с. </w:t>
      </w:r>
      <w:r w:rsidRPr="0087682E">
        <w:rPr>
          <w:sz w:val="28"/>
          <w:lang w:val="ru-RU"/>
        </w:rPr>
        <w:br/>
      </w:r>
      <w:bookmarkStart w:id="8" w:name="64cb0edb-4753-46fe-ab48-c3d8cb9cb019"/>
      <w:bookmarkEnd w:id="8"/>
    </w:p>
    <w:p w:rsidR="00CD44D6" w:rsidRPr="0087682E" w:rsidRDefault="00CD44D6">
      <w:pPr>
        <w:spacing w:after="0"/>
        <w:ind w:left="120"/>
        <w:rPr>
          <w:lang w:val="ru-RU"/>
        </w:rPr>
      </w:pPr>
    </w:p>
    <w:p w:rsidR="00CD44D6" w:rsidRPr="0087682E" w:rsidRDefault="00727081">
      <w:pPr>
        <w:spacing w:after="0" w:line="480" w:lineRule="auto"/>
        <w:ind w:left="120"/>
        <w:rPr>
          <w:lang w:val="ru-RU"/>
        </w:rPr>
      </w:pPr>
      <w:r w:rsidRPr="008768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44D6" w:rsidRDefault="00727081">
      <w:pPr>
        <w:spacing w:after="0" w:line="480" w:lineRule="auto"/>
        <w:ind w:left="120"/>
      </w:pPr>
      <w:bookmarkStart w:id="9" w:name="54b9121d-fff4-432b-9675-1aa7bf21b4bc"/>
      <w:r>
        <w:rPr>
          <w:rFonts w:ascii="Times New Roman" w:hAnsi="Times New Roman"/>
          <w:color w:val="000000"/>
          <w:sz w:val="28"/>
        </w:rPr>
        <w:t xml:space="preserve">РЭШ, ИНФОУРОК 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9"/>
    </w:p>
    <w:p w:rsidR="00CD44D6" w:rsidRDefault="00CD44D6">
      <w:pPr>
        <w:sectPr w:rsidR="00CD44D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27081" w:rsidRDefault="00727081"/>
    <w:sectPr w:rsidR="00727081" w:rsidSect="00CD44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BB5"/>
    <w:multiLevelType w:val="multilevel"/>
    <w:tmpl w:val="DFC2B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133DF"/>
    <w:multiLevelType w:val="multilevel"/>
    <w:tmpl w:val="7F66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D7FB7"/>
    <w:multiLevelType w:val="multilevel"/>
    <w:tmpl w:val="A9EA2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82078"/>
    <w:multiLevelType w:val="multilevel"/>
    <w:tmpl w:val="9A3EA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19BE"/>
    <w:multiLevelType w:val="multilevel"/>
    <w:tmpl w:val="AC166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D2834"/>
    <w:multiLevelType w:val="multilevel"/>
    <w:tmpl w:val="0FA21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671C"/>
    <w:multiLevelType w:val="multilevel"/>
    <w:tmpl w:val="E57ED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E043A0"/>
    <w:multiLevelType w:val="multilevel"/>
    <w:tmpl w:val="46384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543DF"/>
    <w:multiLevelType w:val="multilevel"/>
    <w:tmpl w:val="29228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F197C"/>
    <w:multiLevelType w:val="multilevel"/>
    <w:tmpl w:val="C8666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2351A"/>
    <w:multiLevelType w:val="multilevel"/>
    <w:tmpl w:val="C854E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F29F4"/>
    <w:multiLevelType w:val="multilevel"/>
    <w:tmpl w:val="3D1A5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0027D"/>
    <w:multiLevelType w:val="multilevel"/>
    <w:tmpl w:val="5AFC0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42546C"/>
    <w:multiLevelType w:val="multilevel"/>
    <w:tmpl w:val="F3B64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C3781"/>
    <w:multiLevelType w:val="multilevel"/>
    <w:tmpl w:val="2FAAD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C94242"/>
    <w:multiLevelType w:val="multilevel"/>
    <w:tmpl w:val="593CD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650217"/>
    <w:multiLevelType w:val="multilevel"/>
    <w:tmpl w:val="B92E9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8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D6"/>
    <w:rsid w:val="0033148E"/>
    <w:rsid w:val="00516ACF"/>
    <w:rsid w:val="00567C21"/>
    <w:rsid w:val="006132F1"/>
    <w:rsid w:val="00727081"/>
    <w:rsid w:val="00741207"/>
    <w:rsid w:val="007C0B32"/>
    <w:rsid w:val="0087682E"/>
    <w:rsid w:val="00B374C2"/>
    <w:rsid w:val="00CD44D6"/>
    <w:rsid w:val="00E104BF"/>
    <w:rsid w:val="00E93B8C"/>
    <w:rsid w:val="00FC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44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52" TargetMode="External"/><Relationship Id="rId13" Type="http://schemas.openxmlformats.org/officeDocument/2006/relationships/hyperlink" Target="https://m.edsoo.ru/88652" TargetMode="External"/><Relationship Id="rId18" Type="http://schemas.openxmlformats.org/officeDocument/2006/relationships/hyperlink" Target="https://m.edsoo.ru/886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88652" TargetMode="External"/><Relationship Id="rId12" Type="http://schemas.openxmlformats.org/officeDocument/2006/relationships/hyperlink" Target="https://m.edsoo.ru/88652" TargetMode="External"/><Relationship Id="rId17" Type="http://schemas.openxmlformats.org/officeDocument/2006/relationships/hyperlink" Target="https://m.edsoo.ru/88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88652" TargetMode="External"/><Relationship Id="rId11" Type="http://schemas.openxmlformats.org/officeDocument/2006/relationships/hyperlink" Target="https://m.edsoo.ru/8865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88652" TargetMode="External"/><Relationship Id="rId10" Type="http://schemas.openxmlformats.org/officeDocument/2006/relationships/hyperlink" Target="https://m.edsoo.ru/88652" TargetMode="External"/><Relationship Id="rId19" Type="http://schemas.openxmlformats.org/officeDocument/2006/relationships/hyperlink" Target="https://m.edsoo.ru/8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52" TargetMode="External"/><Relationship Id="rId14" Type="http://schemas.openxmlformats.org/officeDocument/2006/relationships/hyperlink" Target="https://m.edsoo.ru/88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2023-10-11T14:49:00Z</dcterms:created>
  <dcterms:modified xsi:type="dcterms:W3CDTF">2023-10-11T14:49:00Z</dcterms:modified>
</cp:coreProperties>
</file>