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449" w:rsidRDefault="002F4125" w:rsidP="002F4125">
      <w:pPr>
        <w:pStyle w:val="Standard"/>
        <w:spacing w:after="0"/>
        <w:ind w:left="120" w:hanging="1113"/>
        <w:rPr>
          <w:lang w:val="ru-RU"/>
        </w:rPr>
      </w:pPr>
      <w:bookmarkStart w:id="0" w:name="block-23420900"/>
      <w:r>
        <w:rPr>
          <w:noProof/>
          <w:lang w:val="ru-RU" w:eastAsia="ru-RU"/>
        </w:rPr>
        <w:drawing>
          <wp:inline distT="0" distB="0" distL="0" distR="0">
            <wp:extent cx="6820109" cy="3141553"/>
            <wp:effectExtent l="19050" t="0" r="0" b="0"/>
            <wp:docPr id="1" name="Рисунок 1" descr="C:\Users\User\AppData\Local\Microsoft\Windows\INetCache\Content.Word\SCAN_20231006_124742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CAN_20231006_124742133.jpg"/>
                    <pic:cNvPicPr>
                      <a:picLocks noChangeAspect="1" noChangeArrowheads="1"/>
                    </pic:cNvPicPr>
                  </pic:nvPicPr>
                  <pic:blipFill>
                    <a:blip r:embed="rId7"/>
                    <a:srcRect/>
                    <a:stretch>
                      <a:fillRect/>
                    </a:stretch>
                  </pic:blipFill>
                  <pic:spPr bwMode="auto">
                    <a:xfrm>
                      <a:off x="0" y="0"/>
                      <a:ext cx="6820109" cy="3141553"/>
                    </a:xfrm>
                    <a:prstGeom prst="rect">
                      <a:avLst/>
                    </a:prstGeom>
                    <a:noFill/>
                    <a:ln w="9525">
                      <a:noFill/>
                      <a:miter lim="800000"/>
                      <a:headEnd/>
                      <a:tailEnd/>
                    </a:ln>
                  </pic:spPr>
                </pic:pic>
              </a:graphicData>
            </a:graphic>
          </wp:inline>
        </w:drawing>
      </w:r>
    </w:p>
    <w:p w:rsidR="00184449" w:rsidRPr="002F4125" w:rsidRDefault="00720BAD">
      <w:pPr>
        <w:pStyle w:val="Standard"/>
        <w:spacing w:after="0"/>
        <w:ind w:left="120"/>
        <w:rPr>
          <w:lang w:val="ru-RU"/>
        </w:rPr>
      </w:pPr>
      <w:r>
        <w:rPr>
          <w:rFonts w:ascii="Times New Roman" w:hAnsi="Times New Roman"/>
          <w:color w:val="000000"/>
          <w:sz w:val="28"/>
          <w:lang w:val="ru-RU"/>
        </w:rPr>
        <w:t>‌</w:t>
      </w:r>
    </w:p>
    <w:p w:rsidR="00184449" w:rsidRDefault="00184449">
      <w:pPr>
        <w:pStyle w:val="Standard"/>
        <w:spacing w:after="0"/>
        <w:ind w:left="120"/>
        <w:rPr>
          <w:lang w:val="ru-RU"/>
        </w:rPr>
      </w:pPr>
    </w:p>
    <w:p w:rsidR="00184449" w:rsidRDefault="00184449">
      <w:pPr>
        <w:pStyle w:val="Standard"/>
        <w:spacing w:after="0"/>
        <w:ind w:left="120"/>
        <w:rPr>
          <w:lang w:val="ru-RU"/>
        </w:rPr>
      </w:pPr>
    </w:p>
    <w:p w:rsidR="00184449" w:rsidRDefault="00184449">
      <w:pPr>
        <w:pStyle w:val="Standard"/>
        <w:spacing w:after="0"/>
        <w:ind w:left="120"/>
        <w:rPr>
          <w:lang w:val="ru-RU"/>
        </w:rPr>
      </w:pPr>
    </w:p>
    <w:p w:rsidR="00184449" w:rsidRPr="002F4125" w:rsidRDefault="00720BAD">
      <w:pPr>
        <w:pStyle w:val="Standard"/>
        <w:spacing w:after="0" w:line="408" w:lineRule="auto"/>
        <w:ind w:left="120"/>
        <w:jc w:val="center"/>
        <w:rPr>
          <w:lang w:val="ru-RU"/>
        </w:rPr>
      </w:pPr>
      <w:r>
        <w:rPr>
          <w:rFonts w:ascii="Times New Roman" w:hAnsi="Times New Roman"/>
          <w:b/>
          <w:color w:val="000000"/>
          <w:sz w:val="28"/>
          <w:lang w:val="ru-RU"/>
        </w:rPr>
        <w:t>РАБОЧАЯ ПРОГРАММА</w:t>
      </w:r>
    </w:p>
    <w:p w:rsidR="00184449" w:rsidRDefault="00184449">
      <w:pPr>
        <w:pStyle w:val="Standard"/>
        <w:spacing w:after="0" w:line="408" w:lineRule="auto"/>
        <w:ind w:left="120"/>
        <w:jc w:val="center"/>
        <w:rPr>
          <w:lang w:val="ru-RU"/>
        </w:rPr>
      </w:pPr>
    </w:p>
    <w:p w:rsidR="00184449" w:rsidRDefault="00184449">
      <w:pPr>
        <w:pStyle w:val="Standard"/>
        <w:spacing w:after="0"/>
        <w:ind w:left="120"/>
        <w:jc w:val="center"/>
        <w:rPr>
          <w:lang w:val="ru-RU"/>
        </w:rPr>
      </w:pPr>
    </w:p>
    <w:p w:rsidR="00184449" w:rsidRPr="004B1017" w:rsidRDefault="00720BAD">
      <w:pPr>
        <w:pStyle w:val="Standard"/>
        <w:spacing w:after="0" w:line="408" w:lineRule="auto"/>
        <w:ind w:left="120"/>
        <w:jc w:val="center"/>
        <w:rPr>
          <w:lang w:val="ru-RU"/>
        </w:rPr>
      </w:pPr>
      <w:r>
        <w:rPr>
          <w:rFonts w:ascii="Times New Roman" w:hAnsi="Times New Roman"/>
          <w:b/>
          <w:color w:val="000000"/>
          <w:sz w:val="28"/>
          <w:lang w:val="ru-RU"/>
        </w:rPr>
        <w:t>учебного предмета «Геометрия. Углубленный уровень»</w:t>
      </w:r>
    </w:p>
    <w:p w:rsidR="00184449" w:rsidRPr="004B1017" w:rsidRDefault="00720BAD">
      <w:pPr>
        <w:pStyle w:val="Standard"/>
        <w:spacing w:after="0" w:line="408" w:lineRule="auto"/>
        <w:ind w:left="120"/>
        <w:jc w:val="center"/>
        <w:rPr>
          <w:lang w:val="ru-RU"/>
        </w:rPr>
      </w:pPr>
      <w:r>
        <w:rPr>
          <w:rFonts w:ascii="Times New Roman" w:hAnsi="Times New Roman"/>
          <w:color w:val="000000"/>
          <w:sz w:val="28"/>
          <w:lang w:val="ru-RU"/>
        </w:rPr>
        <w:t>для обучающихся 11 класса</w:t>
      </w:r>
    </w:p>
    <w:p w:rsidR="00184449" w:rsidRDefault="00184449">
      <w:pPr>
        <w:pStyle w:val="Standard"/>
        <w:spacing w:after="0"/>
        <w:ind w:left="120"/>
        <w:jc w:val="center"/>
        <w:rPr>
          <w:lang w:val="ru-RU"/>
        </w:rPr>
      </w:pPr>
    </w:p>
    <w:p w:rsidR="00184449" w:rsidRDefault="00184449">
      <w:pPr>
        <w:pStyle w:val="Standard"/>
        <w:spacing w:after="0"/>
        <w:ind w:left="120"/>
        <w:jc w:val="center"/>
        <w:rPr>
          <w:lang w:val="ru-RU"/>
        </w:rPr>
      </w:pPr>
    </w:p>
    <w:p w:rsidR="00184449" w:rsidRDefault="00184449">
      <w:pPr>
        <w:pStyle w:val="Standard"/>
        <w:spacing w:after="0"/>
        <w:ind w:left="120"/>
        <w:jc w:val="center"/>
        <w:rPr>
          <w:lang w:val="ru-RU"/>
        </w:rPr>
      </w:pPr>
    </w:p>
    <w:p w:rsidR="00184449" w:rsidRDefault="00184449">
      <w:pPr>
        <w:pStyle w:val="Standard"/>
        <w:spacing w:after="0"/>
        <w:ind w:left="120"/>
        <w:jc w:val="center"/>
        <w:rPr>
          <w:lang w:val="ru-RU"/>
        </w:rPr>
      </w:pPr>
    </w:p>
    <w:p w:rsidR="00184449" w:rsidRDefault="00184449">
      <w:pPr>
        <w:pStyle w:val="Standard"/>
        <w:spacing w:after="0"/>
        <w:ind w:left="120"/>
        <w:jc w:val="center"/>
        <w:rPr>
          <w:lang w:val="ru-RU"/>
        </w:rPr>
      </w:pPr>
    </w:p>
    <w:p w:rsidR="00184449" w:rsidRDefault="00184449">
      <w:pPr>
        <w:pStyle w:val="Standard"/>
        <w:spacing w:after="0"/>
        <w:ind w:left="120"/>
        <w:jc w:val="center"/>
        <w:rPr>
          <w:lang w:val="ru-RU"/>
        </w:rPr>
      </w:pPr>
    </w:p>
    <w:p w:rsidR="00184449" w:rsidRDefault="00184449">
      <w:pPr>
        <w:pStyle w:val="Standard"/>
        <w:spacing w:after="0"/>
        <w:ind w:left="120"/>
        <w:jc w:val="center"/>
        <w:rPr>
          <w:lang w:val="ru-RU"/>
        </w:rPr>
      </w:pPr>
    </w:p>
    <w:p w:rsidR="00184449" w:rsidRDefault="00184449">
      <w:pPr>
        <w:pStyle w:val="Standard"/>
        <w:spacing w:after="0"/>
        <w:ind w:left="120"/>
        <w:jc w:val="center"/>
        <w:rPr>
          <w:lang w:val="ru-RU"/>
        </w:rPr>
      </w:pPr>
    </w:p>
    <w:p w:rsidR="00184449" w:rsidRDefault="00184449">
      <w:pPr>
        <w:pStyle w:val="Standard"/>
        <w:spacing w:after="0"/>
        <w:ind w:left="120"/>
        <w:jc w:val="center"/>
        <w:rPr>
          <w:lang w:val="ru-RU"/>
        </w:rPr>
      </w:pPr>
    </w:p>
    <w:p w:rsidR="00184449" w:rsidRDefault="00184449">
      <w:pPr>
        <w:pStyle w:val="Standard"/>
        <w:spacing w:after="0"/>
        <w:ind w:left="120"/>
        <w:jc w:val="center"/>
        <w:rPr>
          <w:lang w:val="ru-RU"/>
        </w:rPr>
      </w:pPr>
    </w:p>
    <w:p w:rsidR="00184449" w:rsidRDefault="00184449">
      <w:pPr>
        <w:pStyle w:val="Standard"/>
        <w:spacing w:after="0"/>
        <w:ind w:left="120"/>
        <w:jc w:val="center"/>
        <w:rPr>
          <w:lang w:val="ru-RU"/>
        </w:rPr>
      </w:pPr>
    </w:p>
    <w:p w:rsidR="00184449" w:rsidRDefault="00184449">
      <w:pPr>
        <w:pStyle w:val="Standard"/>
        <w:spacing w:after="0"/>
        <w:ind w:left="120"/>
        <w:jc w:val="center"/>
        <w:rPr>
          <w:lang w:val="ru-RU"/>
        </w:rPr>
      </w:pPr>
    </w:p>
    <w:p w:rsidR="00184449" w:rsidRPr="004B1017" w:rsidRDefault="00720BAD">
      <w:pPr>
        <w:pStyle w:val="Standard"/>
        <w:spacing w:after="0"/>
        <w:ind w:left="120"/>
        <w:jc w:val="center"/>
        <w:rPr>
          <w:lang w:val="ru-RU"/>
        </w:rPr>
        <w:sectPr w:rsidR="00184449" w:rsidRPr="004B1017">
          <w:pgSz w:w="11906" w:h="16383"/>
          <w:pgMar w:top="1134" w:right="850" w:bottom="1134" w:left="1701" w:header="720" w:footer="720" w:gutter="0"/>
          <w:cols w:space="720"/>
        </w:sectPr>
      </w:pPr>
      <w:r>
        <w:rPr>
          <w:rFonts w:ascii="Times New Roman" w:hAnsi="Times New Roman"/>
          <w:color w:val="000000"/>
          <w:sz w:val="28"/>
          <w:lang w:val="ru-RU"/>
        </w:rPr>
        <w:t>​</w:t>
      </w:r>
      <w:r>
        <w:rPr>
          <w:rFonts w:ascii="Times New Roman" w:hAnsi="Times New Roman"/>
          <w:b/>
          <w:color w:val="000000"/>
          <w:sz w:val="28"/>
          <w:lang w:val="ru-RU"/>
        </w:rPr>
        <w:t>‌ ‌</w:t>
      </w:r>
      <w:r>
        <w:rPr>
          <w:rFonts w:ascii="Times New Roman" w:hAnsi="Times New Roman"/>
          <w:color w:val="000000"/>
          <w:sz w:val="28"/>
          <w:lang w:val="ru-RU"/>
        </w:rPr>
        <w:t>​</w:t>
      </w:r>
      <w:r>
        <w:rPr>
          <w:rFonts w:ascii="Times New Roman" w:hAnsi="Times New Roman" w:cs="Times New Roman"/>
          <w:sz w:val="24"/>
          <w:szCs w:val="24"/>
          <w:lang w:val="ru-RU"/>
        </w:rPr>
        <w:t>Село Малышенка 2023 год</w:t>
      </w:r>
    </w:p>
    <w:p w:rsidR="00184449" w:rsidRPr="004B1017" w:rsidRDefault="00720BAD">
      <w:pPr>
        <w:pStyle w:val="Standard"/>
        <w:spacing w:after="0" w:line="264" w:lineRule="auto"/>
        <w:ind w:left="120"/>
        <w:jc w:val="both"/>
        <w:rPr>
          <w:lang w:val="ru-RU"/>
        </w:rPr>
      </w:pPr>
      <w:bookmarkStart w:id="1" w:name="block-23420901"/>
      <w:bookmarkEnd w:id="0"/>
      <w:r>
        <w:rPr>
          <w:rFonts w:ascii="Times New Roman" w:hAnsi="Times New Roman"/>
          <w:b/>
          <w:color w:val="000000"/>
          <w:sz w:val="28"/>
          <w:lang w:val="ru-RU"/>
        </w:rPr>
        <w:lastRenderedPageBreak/>
        <w:t>ПОЯСНИТЕЛЬНАЯ ЗАПИСКА</w:t>
      </w:r>
    </w:p>
    <w:p w:rsidR="00184449" w:rsidRDefault="00184449">
      <w:pPr>
        <w:pStyle w:val="Standard"/>
        <w:spacing w:after="0" w:line="264" w:lineRule="auto"/>
        <w:ind w:left="120"/>
        <w:jc w:val="both"/>
        <w:rPr>
          <w:lang w:val="ru-RU"/>
        </w:rPr>
      </w:pP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Переход к изучению геометрии на углублённом уровне позволяет:</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184449" w:rsidRDefault="00720BAD">
      <w:pPr>
        <w:pStyle w:val="Standard"/>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4B1017" w:rsidRDefault="004B1017" w:rsidP="004B1017">
      <w:pPr>
        <w:pStyle w:val="Standard"/>
        <w:spacing w:after="0" w:line="264" w:lineRule="exact"/>
        <w:ind w:firstLine="600"/>
        <w:jc w:val="both"/>
        <w:rPr>
          <w:rFonts w:ascii="Times New Roman" w:hAnsi="Times New Roman"/>
          <w:color w:val="000000"/>
          <w:sz w:val="28"/>
          <w:lang w:val="ru-RU"/>
        </w:rPr>
      </w:pPr>
      <w:r>
        <w:rPr>
          <w:rFonts w:ascii="Times New Roman" w:hAnsi="Times New Roman"/>
          <w:color w:val="000000"/>
          <w:sz w:val="28"/>
          <w:lang w:val="ru-RU"/>
        </w:rPr>
        <w:t>Рабочая программа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и в рабочей программе воспитания МАОУ «Малышенская СОШ».</w:t>
      </w:r>
    </w:p>
    <w:p w:rsidR="004B1017" w:rsidRPr="004B1017" w:rsidRDefault="004B1017">
      <w:pPr>
        <w:pStyle w:val="Standard"/>
        <w:spacing w:after="0" w:line="264" w:lineRule="auto"/>
        <w:ind w:firstLine="600"/>
        <w:jc w:val="both"/>
        <w:rPr>
          <w:lang w:val="ru-RU"/>
        </w:rPr>
      </w:pPr>
      <w:bookmarkStart w:id="2" w:name="_GoBack"/>
      <w:bookmarkEnd w:id="2"/>
    </w:p>
    <w:p w:rsidR="00184449" w:rsidRPr="004B1017" w:rsidRDefault="00720BAD">
      <w:pPr>
        <w:pStyle w:val="Standard"/>
        <w:spacing w:after="0" w:line="264" w:lineRule="auto"/>
        <w:ind w:firstLine="600"/>
        <w:jc w:val="both"/>
        <w:rPr>
          <w:lang w:val="ru-RU"/>
        </w:rPr>
        <w:sectPr w:rsidR="00184449" w:rsidRPr="004B1017">
          <w:pgSz w:w="11906" w:h="16383"/>
          <w:pgMar w:top="1134" w:right="850" w:bottom="1134" w:left="1701" w:header="720" w:footer="720" w:gutter="0"/>
          <w:cols w:space="720"/>
        </w:sectPr>
      </w:pPr>
      <w:r>
        <w:rPr>
          <w:rFonts w:ascii="Times New Roman" w:hAnsi="Times New Roman"/>
          <w:color w:val="000000"/>
          <w:sz w:val="28"/>
          <w:lang w:val="ru-RU"/>
        </w:rPr>
        <w:lastRenderedPageBreak/>
        <w:t>‌</w:t>
      </w:r>
      <w:bookmarkStart w:id="3" w:name="04eb6aa7-7a2b-4c78-a285-c233698ad3f6"/>
      <w:r>
        <w:rPr>
          <w:rFonts w:ascii="Times New Roman" w:hAnsi="Times New Roman"/>
          <w:color w:val="000000"/>
          <w:sz w:val="28"/>
          <w:lang w:val="ru-RU"/>
        </w:rPr>
        <w:t xml:space="preserve">На изучение учебного курса «Геометрия» на углублённом уровне отводится 136 часа: в 10 классе – 68 часов (2 часа в неделю), в 11 классе – 68 часов (2 часа в неделю). </w:t>
      </w:r>
      <w:bookmarkEnd w:id="3"/>
      <w:r>
        <w:rPr>
          <w:rFonts w:ascii="Times New Roman" w:hAnsi="Times New Roman"/>
          <w:color w:val="000000"/>
          <w:sz w:val="28"/>
          <w:lang w:val="ru-RU"/>
        </w:rPr>
        <w:t>‌‌</w:t>
      </w:r>
    </w:p>
    <w:p w:rsidR="00184449" w:rsidRPr="004B1017" w:rsidRDefault="00720BAD">
      <w:pPr>
        <w:pStyle w:val="Standard"/>
        <w:spacing w:after="0" w:line="264" w:lineRule="auto"/>
        <w:ind w:left="120"/>
        <w:jc w:val="both"/>
        <w:rPr>
          <w:lang w:val="ru-RU"/>
        </w:rPr>
      </w:pPr>
      <w:bookmarkStart w:id="4" w:name="block-23420902"/>
      <w:bookmarkEnd w:id="1"/>
      <w:r>
        <w:rPr>
          <w:rFonts w:ascii="Times New Roman" w:hAnsi="Times New Roman"/>
          <w:b/>
          <w:color w:val="000000"/>
          <w:sz w:val="28"/>
          <w:lang w:val="ru-RU"/>
        </w:rPr>
        <w:lastRenderedPageBreak/>
        <w:t>СОДЕРЖАНИЕ ОБУЧЕНИЯ</w:t>
      </w:r>
    </w:p>
    <w:p w:rsidR="00184449" w:rsidRDefault="00184449">
      <w:pPr>
        <w:pStyle w:val="Standard"/>
        <w:spacing w:after="0" w:line="264" w:lineRule="auto"/>
        <w:ind w:left="120"/>
        <w:jc w:val="both"/>
        <w:rPr>
          <w:lang w:val="ru-RU"/>
        </w:rPr>
      </w:pPr>
    </w:p>
    <w:p w:rsidR="00184449" w:rsidRPr="004B1017" w:rsidRDefault="00720BAD">
      <w:pPr>
        <w:pStyle w:val="Standard"/>
        <w:spacing w:after="0" w:line="264" w:lineRule="auto"/>
        <w:ind w:left="120"/>
        <w:jc w:val="both"/>
        <w:rPr>
          <w:lang w:val="ru-RU"/>
        </w:rPr>
      </w:pPr>
      <w:r>
        <w:rPr>
          <w:rFonts w:ascii="Times New Roman" w:hAnsi="Times New Roman"/>
          <w:b/>
          <w:color w:val="000000"/>
          <w:sz w:val="28"/>
          <w:lang w:val="ru-RU"/>
        </w:rPr>
        <w:t>11 КЛАСС</w:t>
      </w:r>
    </w:p>
    <w:p w:rsidR="00184449" w:rsidRDefault="00184449">
      <w:pPr>
        <w:pStyle w:val="Standard"/>
        <w:spacing w:after="0" w:line="264" w:lineRule="auto"/>
        <w:ind w:left="120"/>
        <w:jc w:val="both"/>
        <w:rPr>
          <w:lang w:val="ru-RU"/>
        </w:rPr>
      </w:pPr>
    </w:p>
    <w:p w:rsidR="00184449" w:rsidRPr="004B1017" w:rsidRDefault="00720BAD">
      <w:pPr>
        <w:pStyle w:val="Standard"/>
        <w:spacing w:after="0" w:line="264" w:lineRule="auto"/>
        <w:ind w:firstLine="600"/>
        <w:jc w:val="both"/>
        <w:rPr>
          <w:lang w:val="ru-RU"/>
        </w:rPr>
      </w:pPr>
      <w:r>
        <w:rPr>
          <w:rFonts w:ascii="Times New Roman" w:hAnsi="Times New Roman"/>
          <w:b/>
          <w:color w:val="000000"/>
          <w:sz w:val="28"/>
          <w:lang w:val="ru-RU"/>
        </w:rPr>
        <w:t>Тела вращения</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184449" w:rsidRPr="004B1017" w:rsidRDefault="00720BAD">
      <w:pPr>
        <w:pStyle w:val="Standard"/>
        <w:spacing w:after="0" w:line="264" w:lineRule="auto"/>
        <w:ind w:firstLine="600"/>
        <w:jc w:val="both"/>
        <w:rPr>
          <w:lang w:val="ru-RU"/>
        </w:rPr>
      </w:pPr>
      <w:r>
        <w:rPr>
          <w:rFonts w:ascii="Times New Roman" w:hAnsi="Times New Roman"/>
          <w:b/>
          <w:color w:val="000000"/>
          <w:sz w:val="28"/>
          <w:lang w:val="ru-RU"/>
        </w:rPr>
        <w:t>Векторы и координаты в пространстве</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184449" w:rsidRPr="004B1017" w:rsidRDefault="00720BAD">
      <w:pPr>
        <w:pStyle w:val="Standard"/>
        <w:spacing w:after="0" w:line="264" w:lineRule="auto"/>
        <w:ind w:firstLine="600"/>
        <w:jc w:val="both"/>
        <w:rPr>
          <w:lang w:val="ru-RU"/>
        </w:rPr>
      </w:pPr>
      <w:r>
        <w:rPr>
          <w:rFonts w:ascii="Times New Roman" w:hAnsi="Times New Roman"/>
          <w:b/>
          <w:color w:val="000000"/>
          <w:sz w:val="28"/>
          <w:lang w:val="ru-RU"/>
        </w:rPr>
        <w:t>Движения в пространстве</w:t>
      </w:r>
    </w:p>
    <w:p w:rsidR="00184449" w:rsidRPr="004B1017" w:rsidRDefault="00720BAD">
      <w:pPr>
        <w:pStyle w:val="Standard"/>
        <w:spacing w:after="0" w:line="264" w:lineRule="auto"/>
        <w:ind w:firstLine="600"/>
        <w:jc w:val="both"/>
        <w:rPr>
          <w:lang w:val="ru-RU"/>
        </w:rPr>
        <w:sectPr w:rsidR="00184449" w:rsidRPr="004B1017">
          <w:pgSz w:w="11906" w:h="16383"/>
          <w:pgMar w:top="1134" w:right="850" w:bottom="1134" w:left="1701" w:header="720" w:footer="720" w:gutter="0"/>
          <w:cols w:space="720"/>
        </w:sectPr>
      </w:pPr>
      <w:r>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184449" w:rsidRPr="004B1017" w:rsidRDefault="00720BAD">
      <w:pPr>
        <w:pStyle w:val="Standard"/>
        <w:spacing w:after="0" w:line="264" w:lineRule="auto"/>
        <w:ind w:left="120"/>
        <w:jc w:val="both"/>
        <w:rPr>
          <w:lang w:val="ru-RU"/>
        </w:rPr>
      </w:pPr>
      <w:bookmarkStart w:id="5" w:name="block-23420905"/>
      <w:bookmarkEnd w:id="4"/>
      <w:r>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184449" w:rsidRDefault="00184449">
      <w:pPr>
        <w:pStyle w:val="Standard"/>
        <w:spacing w:after="0" w:line="264" w:lineRule="auto"/>
        <w:ind w:left="120"/>
        <w:jc w:val="both"/>
        <w:rPr>
          <w:lang w:val="ru-RU"/>
        </w:rPr>
      </w:pPr>
    </w:p>
    <w:p w:rsidR="00184449" w:rsidRPr="004B1017" w:rsidRDefault="00720BAD">
      <w:pPr>
        <w:pStyle w:val="Standard"/>
        <w:spacing w:after="0" w:line="264" w:lineRule="auto"/>
        <w:ind w:left="120"/>
        <w:jc w:val="both"/>
        <w:rPr>
          <w:lang w:val="ru-RU"/>
        </w:rPr>
      </w:pPr>
      <w:r>
        <w:rPr>
          <w:rFonts w:ascii="Times New Roman" w:hAnsi="Times New Roman"/>
          <w:b/>
          <w:color w:val="000000"/>
          <w:sz w:val="28"/>
          <w:lang w:val="ru-RU"/>
        </w:rPr>
        <w:t>ЛИЧНОСТНЫЕ РЕЗУЛЬТАТЫ</w:t>
      </w:r>
    </w:p>
    <w:p w:rsidR="00184449" w:rsidRDefault="00184449">
      <w:pPr>
        <w:pStyle w:val="Standard"/>
        <w:spacing w:after="0" w:line="264" w:lineRule="auto"/>
        <w:ind w:left="120"/>
        <w:jc w:val="both"/>
        <w:rPr>
          <w:lang w:val="ru-RU"/>
        </w:rPr>
      </w:pPr>
    </w:p>
    <w:p w:rsidR="00184449" w:rsidRPr="004B1017" w:rsidRDefault="00720BAD">
      <w:pPr>
        <w:pStyle w:val="Standard"/>
        <w:spacing w:after="0" w:line="264" w:lineRule="auto"/>
        <w:ind w:firstLine="600"/>
        <w:jc w:val="both"/>
        <w:rPr>
          <w:lang w:val="ru-RU"/>
        </w:rPr>
      </w:pPr>
      <w:r>
        <w:rPr>
          <w:rFonts w:ascii="Times New Roman" w:hAnsi="Times New Roman"/>
          <w:b/>
          <w:color w:val="000000"/>
          <w:sz w:val="28"/>
          <w:lang w:val="ru-RU"/>
        </w:rPr>
        <w:t>1) гражданское воспитание:</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184449" w:rsidRPr="004B1017" w:rsidRDefault="00720BAD">
      <w:pPr>
        <w:pStyle w:val="Standard"/>
        <w:spacing w:after="0" w:line="264" w:lineRule="auto"/>
        <w:ind w:firstLine="600"/>
        <w:jc w:val="both"/>
        <w:rPr>
          <w:lang w:val="ru-RU"/>
        </w:rPr>
      </w:pPr>
      <w:r>
        <w:rPr>
          <w:rFonts w:ascii="Times New Roman" w:hAnsi="Times New Roman"/>
          <w:b/>
          <w:color w:val="000000"/>
          <w:sz w:val="28"/>
          <w:lang w:val="ru-RU"/>
        </w:rPr>
        <w:t>2) патриотическое воспитание:</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184449" w:rsidRPr="004B1017" w:rsidRDefault="00720BAD">
      <w:pPr>
        <w:pStyle w:val="Standard"/>
        <w:spacing w:after="0" w:line="264" w:lineRule="auto"/>
        <w:ind w:firstLine="600"/>
        <w:jc w:val="both"/>
        <w:rPr>
          <w:lang w:val="ru-RU"/>
        </w:rPr>
      </w:pPr>
      <w:r>
        <w:rPr>
          <w:rFonts w:ascii="Times New Roman" w:hAnsi="Times New Roman"/>
          <w:b/>
          <w:color w:val="000000"/>
          <w:sz w:val="28"/>
          <w:lang w:val="ru-RU"/>
        </w:rPr>
        <w:t>3) духовно-нравственное воспитание:</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184449" w:rsidRPr="004B1017" w:rsidRDefault="00720BAD">
      <w:pPr>
        <w:pStyle w:val="Standard"/>
        <w:spacing w:after="0" w:line="264" w:lineRule="auto"/>
        <w:ind w:firstLine="600"/>
        <w:jc w:val="both"/>
        <w:rPr>
          <w:lang w:val="ru-RU"/>
        </w:rPr>
      </w:pPr>
      <w:r>
        <w:rPr>
          <w:rFonts w:ascii="Times New Roman" w:hAnsi="Times New Roman"/>
          <w:b/>
          <w:color w:val="000000"/>
          <w:sz w:val="28"/>
          <w:lang w:val="ru-RU"/>
        </w:rPr>
        <w:t>4) эстетическое воспитание:</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184449" w:rsidRPr="004B1017" w:rsidRDefault="00720BAD">
      <w:pPr>
        <w:pStyle w:val="Standard"/>
        <w:spacing w:after="0" w:line="264" w:lineRule="auto"/>
        <w:ind w:firstLine="600"/>
        <w:jc w:val="both"/>
        <w:rPr>
          <w:lang w:val="ru-RU"/>
        </w:rPr>
      </w:pPr>
      <w:r>
        <w:rPr>
          <w:rFonts w:ascii="Times New Roman" w:hAnsi="Times New Roman"/>
          <w:b/>
          <w:color w:val="000000"/>
          <w:sz w:val="28"/>
          <w:lang w:val="ru-RU"/>
        </w:rPr>
        <w:t>5) физическое воспитание:</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сформированностьумения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184449" w:rsidRPr="004B1017" w:rsidRDefault="00720BAD">
      <w:pPr>
        <w:pStyle w:val="Standard"/>
        <w:spacing w:after="0" w:line="264" w:lineRule="auto"/>
        <w:ind w:firstLine="600"/>
        <w:jc w:val="both"/>
        <w:rPr>
          <w:lang w:val="ru-RU"/>
        </w:rPr>
      </w:pPr>
      <w:r>
        <w:rPr>
          <w:rFonts w:ascii="Times New Roman" w:hAnsi="Times New Roman"/>
          <w:b/>
          <w:color w:val="000000"/>
          <w:sz w:val="28"/>
          <w:lang w:val="ru-RU"/>
        </w:rPr>
        <w:t>6) трудовое воспитание:</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184449" w:rsidRPr="004B1017" w:rsidRDefault="00720BAD">
      <w:pPr>
        <w:pStyle w:val="Standard"/>
        <w:spacing w:after="0" w:line="264" w:lineRule="auto"/>
        <w:ind w:firstLine="600"/>
        <w:jc w:val="both"/>
        <w:rPr>
          <w:lang w:val="ru-RU"/>
        </w:rPr>
      </w:pPr>
      <w:r>
        <w:rPr>
          <w:rFonts w:ascii="Times New Roman" w:hAnsi="Times New Roman"/>
          <w:b/>
          <w:color w:val="000000"/>
          <w:sz w:val="28"/>
          <w:lang w:val="ru-RU"/>
        </w:rPr>
        <w:t>7) экологическое воспитание:</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184449" w:rsidRPr="004B1017" w:rsidRDefault="00720BAD">
      <w:pPr>
        <w:pStyle w:val="Standard"/>
        <w:spacing w:after="0" w:line="264" w:lineRule="auto"/>
        <w:ind w:firstLine="600"/>
        <w:jc w:val="both"/>
        <w:rPr>
          <w:lang w:val="ru-RU"/>
        </w:rPr>
      </w:pPr>
      <w:r>
        <w:rPr>
          <w:rFonts w:ascii="Times New Roman" w:hAnsi="Times New Roman"/>
          <w:b/>
          <w:color w:val="000000"/>
          <w:sz w:val="28"/>
          <w:lang w:val="ru-RU"/>
        </w:rPr>
        <w:t>8) ценности научного познания:</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184449" w:rsidRDefault="00184449">
      <w:pPr>
        <w:pStyle w:val="Standard"/>
        <w:spacing w:after="0" w:line="264" w:lineRule="auto"/>
        <w:ind w:left="120"/>
        <w:jc w:val="both"/>
        <w:rPr>
          <w:lang w:val="ru-RU"/>
        </w:rPr>
      </w:pPr>
    </w:p>
    <w:p w:rsidR="00184449" w:rsidRPr="004B1017" w:rsidRDefault="00720BAD">
      <w:pPr>
        <w:pStyle w:val="Standard"/>
        <w:spacing w:after="0" w:line="264" w:lineRule="auto"/>
        <w:ind w:left="120"/>
        <w:jc w:val="both"/>
        <w:rPr>
          <w:lang w:val="ru-RU"/>
        </w:rPr>
      </w:pPr>
      <w:r>
        <w:rPr>
          <w:rFonts w:ascii="Times New Roman" w:hAnsi="Times New Roman"/>
          <w:b/>
          <w:color w:val="000000"/>
          <w:sz w:val="28"/>
          <w:lang w:val="ru-RU"/>
        </w:rPr>
        <w:t>МЕТАПРЕДМЕТНЫЕ РЕЗУЛЬТАТЫ</w:t>
      </w:r>
    </w:p>
    <w:p w:rsidR="00184449" w:rsidRDefault="00184449">
      <w:pPr>
        <w:pStyle w:val="Standard"/>
        <w:spacing w:after="0" w:line="264" w:lineRule="auto"/>
        <w:ind w:left="120"/>
        <w:jc w:val="both"/>
        <w:rPr>
          <w:lang w:val="ru-RU"/>
        </w:rPr>
      </w:pPr>
    </w:p>
    <w:p w:rsidR="00184449" w:rsidRPr="004B1017" w:rsidRDefault="00720BAD">
      <w:pPr>
        <w:pStyle w:val="Standard"/>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rsidR="00184449" w:rsidRPr="004B1017" w:rsidRDefault="00720BAD">
      <w:pPr>
        <w:pStyle w:val="Standard"/>
        <w:spacing w:after="0" w:line="264" w:lineRule="auto"/>
        <w:ind w:firstLine="600"/>
        <w:jc w:val="both"/>
        <w:rPr>
          <w:lang w:val="ru-RU"/>
        </w:rPr>
      </w:pPr>
      <w:r>
        <w:rPr>
          <w:rFonts w:ascii="Times New Roman" w:hAnsi="Times New Roman"/>
          <w:b/>
          <w:color w:val="000000"/>
          <w:sz w:val="28"/>
          <w:lang w:val="ru-RU"/>
        </w:rPr>
        <w:t>Базовые логические действия:</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84449" w:rsidRPr="004B1017" w:rsidRDefault="00720BAD">
      <w:pPr>
        <w:pStyle w:val="Standard"/>
        <w:spacing w:after="0" w:line="264" w:lineRule="auto"/>
        <w:ind w:firstLine="600"/>
        <w:jc w:val="both"/>
        <w:rPr>
          <w:lang w:val="ru-RU"/>
        </w:rPr>
      </w:pPr>
      <w:r>
        <w:rPr>
          <w:rFonts w:ascii="Times New Roman" w:hAnsi="Times New Roman"/>
          <w:b/>
          <w:color w:val="000000"/>
          <w:sz w:val="28"/>
          <w:lang w:val="ru-RU"/>
        </w:rPr>
        <w:t>Базовые исследовательские действия:</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84449" w:rsidRPr="004B1017" w:rsidRDefault="00720BAD">
      <w:pPr>
        <w:pStyle w:val="Standard"/>
        <w:spacing w:after="0" w:line="264" w:lineRule="auto"/>
        <w:ind w:firstLine="600"/>
        <w:jc w:val="both"/>
        <w:rPr>
          <w:lang w:val="ru-RU"/>
        </w:rPr>
      </w:pPr>
      <w:r>
        <w:rPr>
          <w:rFonts w:ascii="Times New Roman" w:hAnsi="Times New Roman"/>
          <w:b/>
          <w:color w:val="000000"/>
          <w:sz w:val="28"/>
          <w:lang w:val="ru-RU"/>
        </w:rPr>
        <w:t>Работа с информацией:</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оценивать надёжность информации по самостоятельно сформулированным критериям.</w:t>
      </w:r>
    </w:p>
    <w:p w:rsidR="00184449" w:rsidRDefault="00184449">
      <w:pPr>
        <w:pStyle w:val="Standard"/>
        <w:spacing w:after="0" w:line="264" w:lineRule="auto"/>
        <w:ind w:left="120"/>
        <w:jc w:val="both"/>
        <w:rPr>
          <w:lang w:val="ru-RU"/>
        </w:rPr>
      </w:pPr>
    </w:p>
    <w:p w:rsidR="00184449" w:rsidRPr="004B1017" w:rsidRDefault="00720BAD">
      <w:pPr>
        <w:pStyle w:val="Standard"/>
        <w:spacing w:after="0" w:line="264" w:lineRule="auto"/>
        <w:ind w:left="120"/>
        <w:jc w:val="both"/>
        <w:rPr>
          <w:lang w:val="ru-RU"/>
        </w:rPr>
      </w:pPr>
      <w:r>
        <w:rPr>
          <w:rFonts w:ascii="Times New Roman" w:hAnsi="Times New Roman"/>
          <w:b/>
          <w:color w:val="000000"/>
          <w:sz w:val="28"/>
          <w:lang w:val="ru-RU"/>
        </w:rPr>
        <w:t>Коммуникативные универсальные учебные действия</w:t>
      </w:r>
    </w:p>
    <w:p w:rsidR="00184449" w:rsidRPr="004B1017" w:rsidRDefault="00720BAD">
      <w:pPr>
        <w:pStyle w:val="Standard"/>
        <w:spacing w:after="0" w:line="264" w:lineRule="auto"/>
        <w:ind w:firstLine="600"/>
        <w:jc w:val="both"/>
        <w:rPr>
          <w:lang w:val="ru-RU"/>
        </w:rPr>
      </w:pPr>
      <w:r>
        <w:rPr>
          <w:rFonts w:ascii="Times New Roman" w:hAnsi="Times New Roman"/>
          <w:b/>
          <w:color w:val="000000"/>
          <w:sz w:val="28"/>
          <w:lang w:val="ru-RU"/>
        </w:rPr>
        <w:t>Общение:</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84449" w:rsidRDefault="00184449">
      <w:pPr>
        <w:pStyle w:val="Standard"/>
        <w:spacing w:after="0" w:line="264" w:lineRule="auto"/>
        <w:ind w:left="120"/>
        <w:jc w:val="both"/>
        <w:rPr>
          <w:lang w:val="ru-RU"/>
        </w:rPr>
      </w:pPr>
    </w:p>
    <w:p w:rsidR="00184449" w:rsidRPr="004B1017" w:rsidRDefault="00720BAD">
      <w:pPr>
        <w:pStyle w:val="Standard"/>
        <w:spacing w:after="0" w:line="264" w:lineRule="auto"/>
        <w:ind w:left="120"/>
        <w:jc w:val="both"/>
        <w:rPr>
          <w:lang w:val="ru-RU"/>
        </w:rPr>
      </w:pPr>
      <w:r>
        <w:rPr>
          <w:rFonts w:ascii="Times New Roman" w:hAnsi="Times New Roman"/>
          <w:b/>
          <w:color w:val="000000"/>
          <w:sz w:val="28"/>
          <w:lang w:val="ru-RU"/>
        </w:rPr>
        <w:t>Регулятивные универсальные учебные действия</w:t>
      </w:r>
    </w:p>
    <w:p w:rsidR="00184449" w:rsidRPr="004B1017" w:rsidRDefault="00720BAD">
      <w:pPr>
        <w:pStyle w:val="Standard"/>
        <w:spacing w:after="0" w:line="264" w:lineRule="auto"/>
        <w:ind w:firstLine="600"/>
        <w:jc w:val="both"/>
        <w:rPr>
          <w:lang w:val="ru-RU"/>
        </w:rPr>
      </w:pPr>
      <w:r>
        <w:rPr>
          <w:rFonts w:ascii="Times New Roman" w:hAnsi="Times New Roman"/>
          <w:b/>
          <w:color w:val="000000"/>
          <w:sz w:val="28"/>
          <w:lang w:val="ru-RU"/>
        </w:rPr>
        <w:t>Самоорганизация:</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84449" w:rsidRPr="004B1017" w:rsidRDefault="00720BAD">
      <w:pPr>
        <w:pStyle w:val="Standard"/>
        <w:spacing w:after="0" w:line="264" w:lineRule="auto"/>
        <w:ind w:firstLine="600"/>
        <w:jc w:val="both"/>
        <w:rPr>
          <w:lang w:val="ru-RU"/>
        </w:rPr>
      </w:pPr>
      <w:r>
        <w:rPr>
          <w:rFonts w:ascii="Times New Roman" w:hAnsi="Times New Roman"/>
          <w:b/>
          <w:color w:val="000000"/>
          <w:sz w:val="28"/>
          <w:lang w:val="ru-RU"/>
        </w:rPr>
        <w:t>Самоконтроль, эмоциональный интеллект:</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184449" w:rsidRPr="004B1017" w:rsidRDefault="00720BAD">
      <w:pPr>
        <w:pStyle w:val="Standard"/>
        <w:spacing w:after="0" w:line="264" w:lineRule="auto"/>
        <w:ind w:firstLine="600"/>
        <w:jc w:val="both"/>
        <w:rPr>
          <w:lang w:val="ru-RU"/>
        </w:rPr>
      </w:pPr>
      <w:r>
        <w:rPr>
          <w:rFonts w:ascii="Times New Roman" w:hAnsi="Times New Roman"/>
          <w:b/>
          <w:color w:val="000000"/>
          <w:sz w:val="28"/>
          <w:lang w:val="ru-RU"/>
        </w:rPr>
        <w:t>Совместная деятельность:</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84449" w:rsidRDefault="00184449">
      <w:pPr>
        <w:pStyle w:val="Standard"/>
        <w:spacing w:after="0" w:line="264" w:lineRule="auto"/>
        <w:ind w:left="120"/>
        <w:jc w:val="both"/>
        <w:rPr>
          <w:lang w:val="ru-RU"/>
        </w:rPr>
      </w:pPr>
    </w:p>
    <w:p w:rsidR="00184449" w:rsidRPr="004B1017" w:rsidRDefault="00720BAD">
      <w:pPr>
        <w:pStyle w:val="Standard"/>
        <w:spacing w:after="0" w:line="264" w:lineRule="auto"/>
        <w:ind w:left="120"/>
        <w:jc w:val="both"/>
        <w:rPr>
          <w:lang w:val="ru-RU"/>
        </w:rPr>
      </w:pPr>
      <w:r>
        <w:rPr>
          <w:rFonts w:ascii="Times New Roman" w:hAnsi="Times New Roman"/>
          <w:b/>
          <w:color w:val="000000"/>
          <w:sz w:val="28"/>
          <w:lang w:val="ru-RU"/>
        </w:rPr>
        <w:t>ПРЕДМЕТНЫЕ РЕЗУЛЬТАТЫ</w:t>
      </w:r>
    </w:p>
    <w:p w:rsidR="00184449" w:rsidRDefault="00184449">
      <w:pPr>
        <w:pStyle w:val="Standard"/>
        <w:spacing w:after="0" w:line="264" w:lineRule="auto"/>
        <w:ind w:left="120"/>
        <w:jc w:val="both"/>
        <w:rPr>
          <w:lang w:val="ru-RU"/>
        </w:rPr>
      </w:pPr>
    </w:p>
    <w:p w:rsidR="00184449" w:rsidRPr="004B1017" w:rsidRDefault="00720BAD">
      <w:pPr>
        <w:pStyle w:val="Standard"/>
        <w:spacing w:after="0" w:line="264" w:lineRule="auto"/>
        <w:ind w:firstLine="600"/>
        <w:jc w:val="both"/>
        <w:rPr>
          <w:lang w:val="ru-RU"/>
        </w:rPr>
      </w:pPr>
      <w:r>
        <w:rPr>
          <w:rFonts w:ascii="Times New Roman" w:hAnsi="Times New Roman"/>
          <w:color w:val="000000"/>
          <w:sz w:val="28"/>
          <w:lang w:val="ru-RU"/>
        </w:rPr>
        <w:t xml:space="preserve">К концу </w:t>
      </w:r>
      <w:r>
        <w:rPr>
          <w:rFonts w:ascii="Times New Roman" w:hAnsi="Times New Roman"/>
          <w:b/>
          <w:color w:val="000000"/>
          <w:sz w:val="28"/>
          <w:lang w:val="ru-RU"/>
        </w:rPr>
        <w:t>11 класса</w:t>
      </w:r>
      <w:r>
        <w:rPr>
          <w:rFonts w:ascii="Times New Roman" w:hAnsi="Times New Roman"/>
          <w:color w:val="000000"/>
          <w:sz w:val="28"/>
          <w:lang w:val="ru-RU"/>
        </w:rPr>
        <w:t>обучающийся научится:</w:t>
      </w:r>
    </w:p>
    <w:p w:rsidR="00184449" w:rsidRPr="004B1017" w:rsidRDefault="00720BAD">
      <w:pPr>
        <w:pStyle w:val="Standard"/>
        <w:numPr>
          <w:ilvl w:val="0"/>
          <w:numId w:val="3"/>
        </w:numPr>
        <w:spacing w:after="0" w:line="264" w:lineRule="auto"/>
        <w:jc w:val="both"/>
        <w:rPr>
          <w:lang w:val="ru-RU"/>
        </w:rPr>
      </w:pPr>
      <w:r>
        <w:rPr>
          <w:rFonts w:ascii="Times New Roman" w:hAnsi="Times New Roman"/>
          <w:color w:val="000000"/>
          <w:sz w:val="28"/>
          <w:lang w:val="ru-RU"/>
        </w:rPr>
        <w:t>свободно оперировать понятиями, связанными с цилиндрической, конической и сферической поверхностями, объяснять способы получения;</w:t>
      </w:r>
    </w:p>
    <w:p w:rsidR="00184449" w:rsidRPr="004B1017" w:rsidRDefault="00720BAD">
      <w:pPr>
        <w:pStyle w:val="Standard"/>
        <w:numPr>
          <w:ilvl w:val="0"/>
          <w:numId w:val="2"/>
        </w:numPr>
        <w:spacing w:after="0" w:line="264" w:lineRule="auto"/>
        <w:jc w:val="both"/>
        <w:rPr>
          <w:lang w:val="ru-RU"/>
        </w:rPr>
      </w:pPr>
      <w:r>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184449" w:rsidRPr="004B1017" w:rsidRDefault="00720BAD">
      <w:pPr>
        <w:pStyle w:val="Standard"/>
        <w:numPr>
          <w:ilvl w:val="0"/>
          <w:numId w:val="2"/>
        </w:numPr>
        <w:spacing w:after="0" w:line="264" w:lineRule="auto"/>
        <w:jc w:val="both"/>
        <w:rPr>
          <w:lang w:val="ru-RU"/>
        </w:rPr>
      </w:pPr>
      <w:r>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184449" w:rsidRPr="004B1017" w:rsidRDefault="00720BAD">
      <w:pPr>
        <w:pStyle w:val="Standard"/>
        <w:numPr>
          <w:ilvl w:val="0"/>
          <w:numId w:val="2"/>
        </w:numPr>
        <w:spacing w:after="0" w:line="264" w:lineRule="auto"/>
        <w:jc w:val="both"/>
        <w:rPr>
          <w:lang w:val="ru-RU"/>
        </w:rPr>
      </w:pPr>
      <w:r>
        <w:rPr>
          <w:rFonts w:ascii="Times New Roman" w:hAnsi="Times New Roman"/>
          <w:color w:val="000000"/>
          <w:sz w:val="28"/>
          <w:lang w:val="ru-RU"/>
        </w:rPr>
        <w:t>классифицировать взаимное расположение сферы и плоскости;</w:t>
      </w:r>
    </w:p>
    <w:p w:rsidR="00184449" w:rsidRPr="004B1017" w:rsidRDefault="00720BAD">
      <w:pPr>
        <w:pStyle w:val="Standard"/>
        <w:numPr>
          <w:ilvl w:val="0"/>
          <w:numId w:val="2"/>
        </w:numPr>
        <w:spacing w:after="0" w:line="264" w:lineRule="auto"/>
        <w:jc w:val="both"/>
        <w:rPr>
          <w:lang w:val="ru-RU"/>
        </w:rPr>
      </w:pPr>
      <w:r>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184449" w:rsidRPr="004B1017" w:rsidRDefault="00720BAD">
      <w:pPr>
        <w:pStyle w:val="Standard"/>
        <w:numPr>
          <w:ilvl w:val="0"/>
          <w:numId w:val="2"/>
        </w:numPr>
        <w:spacing w:after="0" w:line="264" w:lineRule="auto"/>
        <w:jc w:val="both"/>
        <w:rPr>
          <w:lang w:val="ru-RU"/>
        </w:rPr>
      </w:pPr>
      <w:r>
        <w:rPr>
          <w:rFonts w:ascii="Times New Roman" w:hAnsi="Times New Roman"/>
          <w:color w:val="000000"/>
          <w:sz w:val="28"/>
          <w:lang w:val="ru-RU"/>
        </w:rPr>
        <w:lastRenderedPageBreak/>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184449" w:rsidRPr="004B1017" w:rsidRDefault="00720BAD">
      <w:pPr>
        <w:pStyle w:val="Standard"/>
        <w:numPr>
          <w:ilvl w:val="0"/>
          <w:numId w:val="2"/>
        </w:numPr>
        <w:spacing w:after="0" w:line="264" w:lineRule="auto"/>
        <w:jc w:val="both"/>
        <w:rPr>
          <w:lang w:val="ru-RU"/>
        </w:rPr>
      </w:pPr>
      <w:r>
        <w:rPr>
          <w:rFonts w:ascii="Times New Roman" w:hAnsi="Times New Roman"/>
          <w:color w:val="000000"/>
          <w:sz w:val="28"/>
          <w:lang w:val="ru-RU"/>
        </w:rPr>
        <w:t>вычислять соотношения между площадями поверхностей и объёмами подобных тел;</w:t>
      </w:r>
    </w:p>
    <w:p w:rsidR="00184449" w:rsidRPr="004B1017" w:rsidRDefault="00720BAD">
      <w:pPr>
        <w:pStyle w:val="Standard"/>
        <w:numPr>
          <w:ilvl w:val="0"/>
          <w:numId w:val="2"/>
        </w:numPr>
        <w:spacing w:after="0" w:line="264" w:lineRule="auto"/>
        <w:jc w:val="both"/>
        <w:rPr>
          <w:lang w:val="ru-RU"/>
        </w:rPr>
      </w:pPr>
      <w:r>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184449" w:rsidRPr="004B1017" w:rsidRDefault="00720BAD">
      <w:pPr>
        <w:pStyle w:val="Standard"/>
        <w:numPr>
          <w:ilvl w:val="0"/>
          <w:numId w:val="2"/>
        </w:numPr>
        <w:spacing w:after="0" w:line="264" w:lineRule="auto"/>
        <w:jc w:val="both"/>
        <w:rPr>
          <w:lang w:val="ru-RU"/>
        </w:rPr>
      </w:pPr>
      <w:r>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184449" w:rsidRPr="004B1017" w:rsidRDefault="00720BAD">
      <w:pPr>
        <w:pStyle w:val="Standard"/>
        <w:numPr>
          <w:ilvl w:val="0"/>
          <w:numId w:val="2"/>
        </w:numPr>
        <w:spacing w:after="0" w:line="264" w:lineRule="auto"/>
        <w:jc w:val="both"/>
        <w:rPr>
          <w:lang w:val="ru-RU"/>
        </w:rPr>
      </w:pPr>
      <w:r>
        <w:rPr>
          <w:rFonts w:ascii="Times New Roman" w:hAnsi="Times New Roman"/>
          <w:color w:val="000000"/>
          <w:sz w:val="28"/>
          <w:lang w:val="ru-RU"/>
        </w:rPr>
        <w:t>свободно оперировать понятием вектор в пространстве;</w:t>
      </w:r>
    </w:p>
    <w:p w:rsidR="00184449" w:rsidRDefault="00720BAD">
      <w:pPr>
        <w:pStyle w:val="Standard"/>
        <w:numPr>
          <w:ilvl w:val="0"/>
          <w:numId w:val="2"/>
        </w:numPr>
        <w:spacing w:after="0" w:line="264" w:lineRule="auto"/>
        <w:jc w:val="both"/>
      </w:pPr>
      <w:r>
        <w:rPr>
          <w:rFonts w:ascii="Times New Roman" w:hAnsi="Times New Roman"/>
          <w:color w:val="000000"/>
          <w:sz w:val="28"/>
        </w:rPr>
        <w:t>выполнятьоперациинадвекторами;</w:t>
      </w:r>
    </w:p>
    <w:p w:rsidR="00184449" w:rsidRPr="004B1017" w:rsidRDefault="00720BAD">
      <w:pPr>
        <w:pStyle w:val="Standard"/>
        <w:numPr>
          <w:ilvl w:val="0"/>
          <w:numId w:val="2"/>
        </w:numPr>
        <w:spacing w:after="0" w:line="264" w:lineRule="auto"/>
        <w:jc w:val="both"/>
        <w:rPr>
          <w:lang w:val="ru-RU"/>
        </w:rPr>
      </w:pPr>
      <w:r>
        <w:rPr>
          <w:rFonts w:ascii="Times New Roman" w:hAnsi="Times New Roman"/>
          <w:color w:val="000000"/>
          <w:sz w:val="28"/>
          <w:lang w:val="ru-RU"/>
        </w:rPr>
        <w:t>задавать плоскость уравнением в декартовой системе координат;</w:t>
      </w:r>
    </w:p>
    <w:p w:rsidR="00184449" w:rsidRPr="004B1017" w:rsidRDefault="00720BAD">
      <w:pPr>
        <w:pStyle w:val="Standard"/>
        <w:numPr>
          <w:ilvl w:val="0"/>
          <w:numId w:val="2"/>
        </w:numPr>
        <w:spacing w:after="0" w:line="264" w:lineRule="auto"/>
        <w:jc w:val="both"/>
        <w:rPr>
          <w:lang w:val="ru-RU"/>
        </w:rPr>
      </w:pPr>
      <w:r>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184449" w:rsidRPr="004B1017" w:rsidRDefault="00720BAD">
      <w:pPr>
        <w:pStyle w:val="Standard"/>
        <w:numPr>
          <w:ilvl w:val="0"/>
          <w:numId w:val="2"/>
        </w:numPr>
        <w:spacing w:after="0" w:line="264" w:lineRule="auto"/>
        <w:jc w:val="both"/>
        <w:rPr>
          <w:lang w:val="ru-RU"/>
        </w:rPr>
      </w:pPr>
      <w:r>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184449" w:rsidRPr="004B1017" w:rsidRDefault="00720BAD">
      <w:pPr>
        <w:pStyle w:val="Standard"/>
        <w:numPr>
          <w:ilvl w:val="0"/>
          <w:numId w:val="2"/>
        </w:numPr>
        <w:spacing w:after="0" w:line="264" w:lineRule="auto"/>
        <w:jc w:val="both"/>
        <w:rPr>
          <w:lang w:val="ru-RU"/>
        </w:rPr>
      </w:pPr>
      <w:r>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184449" w:rsidRPr="004B1017" w:rsidRDefault="00720BAD">
      <w:pPr>
        <w:pStyle w:val="Standard"/>
        <w:numPr>
          <w:ilvl w:val="0"/>
          <w:numId w:val="2"/>
        </w:numPr>
        <w:spacing w:after="0" w:line="264" w:lineRule="auto"/>
        <w:jc w:val="both"/>
        <w:rPr>
          <w:lang w:val="ru-RU"/>
        </w:rPr>
      </w:pPr>
      <w:r>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184449" w:rsidRPr="004B1017" w:rsidRDefault="00720BAD">
      <w:pPr>
        <w:pStyle w:val="Standard"/>
        <w:numPr>
          <w:ilvl w:val="0"/>
          <w:numId w:val="2"/>
        </w:numPr>
        <w:spacing w:after="0" w:line="264" w:lineRule="auto"/>
        <w:jc w:val="both"/>
        <w:rPr>
          <w:lang w:val="ru-RU"/>
        </w:rPr>
      </w:pPr>
      <w:r>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184449" w:rsidRDefault="00720BAD">
      <w:pPr>
        <w:pStyle w:val="Standard"/>
        <w:numPr>
          <w:ilvl w:val="0"/>
          <w:numId w:val="2"/>
        </w:numPr>
        <w:spacing w:after="0" w:line="264" w:lineRule="auto"/>
        <w:jc w:val="both"/>
      </w:pPr>
      <w:r>
        <w:rPr>
          <w:rFonts w:ascii="Times New Roman" w:hAnsi="Times New Roman"/>
          <w:color w:val="000000"/>
          <w:sz w:val="28"/>
        </w:rPr>
        <w:t>доказыватьгеометрическиеутверждения;</w:t>
      </w:r>
    </w:p>
    <w:p w:rsidR="00184449" w:rsidRPr="004B1017" w:rsidRDefault="00720BAD">
      <w:pPr>
        <w:pStyle w:val="Standard"/>
        <w:numPr>
          <w:ilvl w:val="0"/>
          <w:numId w:val="2"/>
        </w:numPr>
        <w:spacing w:after="0" w:line="264" w:lineRule="auto"/>
        <w:jc w:val="both"/>
        <w:rPr>
          <w:lang w:val="ru-RU"/>
        </w:rPr>
      </w:pPr>
      <w:r>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184449" w:rsidRPr="004B1017" w:rsidRDefault="00720BAD">
      <w:pPr>
        <w:pStyle w:val="Standard"/>
        <w:numPr>
          <w:ilvl w:val="0"/>
          <w:numId w:val="2"/>
        </w:numPr>
        <w:spacing w:after="0" w:line="264" w:lineRule="auto"/>
        <w:jc w:val="both"/>
        <w:rPr>
          <w:lang w:val="ru-RU"/>
        </w:rPr>
      </w:pPr>
      <w:r>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184449" w:rsidRPr="004B1017" w:rsidRDefault="00720BAD">
      <w:pPr>
        <w:pStyle w:val="Standard"/>
        <w:numPr>
          <w:ilvl w:val="0"/>
          <w:numId w:val="2"/>
        </w:numPr>
        <w:spacing w:after="0" w:line="264" w:lineRule="auto"/>
        <w:jc w:val="both"/>
        <w:rPr>
          <w:lang w:val="ru-RU"/>
        </w:rPr>
      </w:pPr>
      <w:r>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184449" w:rsidRPr="004B1017" w:rsidRDefault="00720BAD">
      <w:pPr>
        <w:pStyle w:val="Standard"/>
        <w:numPr>
          <w:ilvl w:val="0"/>
          <w:numId w:val="2"/>
        </w:numPr>
        <w:spacing w:after="0" w:line="264" w:lineRule="auto"/>
        <w:jc w:val="both"/>
        <w:rPr>
          <w:lang w:val="ru-RU"/>
        </w:rPr>
      </w:pPr>
      <w:r>
        <w:rPr>
          <w:rFonts w:ascii="Times New Roman" w:hAnsi="Times New Roman"/>
          <w:color w:val="000000"/>
          <w:sz w:val="28"/>
          <w:lang w:val="ru-RU"/>
        </w:rPr>
        <w:t xml:space="preserve">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w:t>
      </w:r>
      <w:r>
        <w:rPr>
          <w:rFonts w:ascii="Times New Roman" w:hAnsi="Times New Roman"/>
          <w:color w:val="000000"/>
          <w:sz w:val="28"/>
          <w:lang w:val="ru-RU"/>
        </w:rPr>
        <w:lastRenderedPageBreak/>
        <w:t>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84449" w:rsidRPr="004B1017" w:rsidRDefault="00720BAD">
      <w:pPr>
        <w:pStyle w:val="Standard"/>
        <w:numPr>
          <w:ilvl w:val="0"/>
          <w:numId w:val="2"/>
        </w:numPr>
        <w:spacing w:after="0" w:line="264" w:lineRule="auto"/>
        <w:jc w:val="both"/>
        <w:rPr>
          <w:lang w:val="ru-RU"/>
        </w:rPr>
        <w:sectPr w:rsidR="00184449" w:rsidRPr="004B1017">
          <w:pgSz w:w="11906" w:h="16383"/>
          <w:pgMar w:top="1134" w:right="850" w:bottom="1134" w:left="1701" w:header="720" w:footer="720" w:gutter="0"/>
          <w:cols w:space="720"/>
        </w:sectPr>
      </w:pPr>
      <w:r>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184449" w:rsidRPr="004B1017" w:rsidRDefault="00184449">
      <w:pPr>
        <w:pStyle w:val="Standard"/>
        <w:spacing w:after="0"/>
        <w:ind w:left="120"/>
        <w:rPr>
          <w:lang w:val="ru-RU"/>
        </w:rPr>
        <w:sectPr w:rsidR="00184449" w:rsidRPr="004B1017">
          <w:pgSz w:w="16383" w:h="11906" w:orient="landscape"/>
          <w:pgMar w:top="1134" w:right="850" w:bottom="1134" w:left="1701" w:header="720" w:footer="720" w:gutter="0"/>
          <w:cols w:space="720"/>
        </w:sectPr>
      </w:pPr>
      <w:bookmarkStart w:id="6" w:name="block-23420903"/>
      <w:bookmarkEnd w:id="5"/>
    </w:p>
    <w:p w:rsidR="00184449" w:rsidRDefault="00184449">
      <w:pPr>
        <w:pStyle w:val="Standard"/>
        <w:spacing w:after="0"/>
        <w:rPr>
          <w:rFonts w:ascii="Times New Roman" w:hAnsi="Times New Roman"/>
          <w:b/>
          <w:color w:val="000000"/>
          <w:sz w:val="28"/>
          <w:lang w:val="ru-RU"/>
        </w:rPr>
      </w:pPr>
    </w:p>
    <w:p w:rsidR="00184449" w:rsidRDefault="00720BAD">
      <w:pPr>
        <w:pStyle w:val="Standard"/>
        <w:spacing w:after="0"/>
      </w:pPr>
      <w:r>
        <w:rPr>
          <w:rFonts w:ascii="Times New Roman" w:hAnsi="Times New Roman"/>
          <w:b/>
          <w:color w:val="000000"/>
          <w:sz w:val="28"/>
        </w:rPr>
        <w:t>ТЕМАТИЧЕСКОЕ ПЛАНИРОВАНИЕ</w:t>
      </w:r>
    </w:p>
    <w:p w:rsidR="00184449" w:rsidRDefault="00720BAD">
      <w:pPr>
        <w:pStyle w:val="Standard"/>
        <w:spacing w:after="0"/>
      </w:pPr>
      <w:r>
        <w:rPr>
          <w:rFonts w:ascii="Times New Roman" w:hAnsi="Times New Roman"/>
          <w:b/>
          <w:color w:val="000000"/>
          <w:sz w:val="28"/>
        </w:rPr>
        <w:t xml:space="preserve"> 11 КЛАСС</w:t>
      </w:r>
    </w:p>
    <w:tbl>
      <w:tblPr>
        <w:tblW w:w="13817" w:type="dxa"/>
        <w:tblInd w:w="-108" w:type="dxa"/>
        <w:tblLayout w:type="fixed"/>
        <w:tblCellMar>
          <w:left w:w="10" w:type="dxa"/>
          <w:right w:w="10" w:type="dxa"/>
        </w:tblCellMar>
        <w:tblLook w:val="04A0"/>
      </w:tblPr>
      <w:tblGrid>
        <w:gridCol w:w="1179"/>
        <w:gridCol w:w="4532"/>
        <w:gridCol w:w="1599"/>
        <w:gridCol w:w="1840"/>
        <w:gridCol w:w="1911"/>
        <w:gridCol w:w="2756"/>
      </w:tblGrid>
      <w:tr w:rsidR="00184449">
        <w:trPr>
          <w:trHeight w:val="144"/>
        </w:trPr>
        <w:tc>
          <w:tcPr>
            <w:tcW w:w="1178"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b/>
                <w:color w:val="000000"/>
                <w:sz w:val="24"/>
              </w:rPr>
              <w:t>№ п/п</w:t>
            </w:r>
          </w:p>
          <w:p w:rsidR="00184449" w:rsidRDefault="00184449">
            <w:pPr>
              <w:pStyle w:val="Standard"/>
              <w:widowControl w:val="0"/>
              <w:spacing w:after="0"/>
              <w:ind w:left="135"/>
            </w:pPr>
          </w:p>
        </w:tc>
        <w:tc>
          <w:tcPr>
            <w:tcW w:w="4532"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b/>
                <w:color w:val="000000"/>
                <w:sz w:val="24"/>
              </w:rPr>
              <w:t>Наименованиеразделов и темпрограммы</w:t>
            </w:r>
          </w:p>
          <w:p w:rsidR="00184449" w:rsidRDefault="00184449">
            <w:pPr>
              <w:pStyle w:val="Standard"/>
              <w:widowControl w:val="0"/>
              <w:spacing w:after="0"/>
              <w:ind w:left="135"/>
            </w:pPr>
          </w:p>
        </w:tc>
        <w:tc>
          <w:tcPr>
            <w:tcW w:w="5350"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rFonts w:ascii="Times New Roman" w:hAnsi="Times New Roman"/>
                <w:b/>
                <w:color w:val="000000"/>
                <w:sz w:val="24"/>
              </w:rPr>
              <w:t>Количествочасов</w:t>
            </w:r>
          </w:p>
        </w:tc>
        <w:tc>
          <w:tcPr>
            <w:tcW w:w="2756"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b/>
                <w:color w:val="000000"/>
                <w:sz w:val="24"/>
              </w:rPr>
              <w:t>Электронные (цифровые) образовательныересурсы</w:t>
            </w:r>
          </w:p>
          <w:p w:rsidR="00184449" w:rsidRDefault="00184449">
            <w:pPr>
              <w:pStyle w:val="Standard"/>
              <w:widowControl w:val="0"/>
              <w:spacing w:after="0"/>
              <w:ind w:left="135"/>
            </w:pPr>
          </w:p>
        </w:tc>
      </w:tr>
      <w:tr w:rsidR="00184449">
        <w:trPr>
          <w:trHeight w:val="144"/>
        </w:trPr>
        <w:tc>
          <w:tcPr>
            <w:tcW w:w="1178"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70B41" w:rsidRDefault="00170B41"/>
        </w:tc>
        <w:tc>
          <w:tcPr>
            <w:tcW w:w="4532"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70B41" w:rsidRDefault="00170B41"/>
        </w:tc>
        <w:tc>
          <w:tcPr>
            <w:tcW w:w="15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b/>
                <w:color w:val="000000"/>
                <w:sz w:val="24"/>
              </w:rPr>
              <w:t>Всего</w:t>
            </w:r>
          </w:p>
          <w:p w:rsidR="00184449" w:rsidRDefault="00184449">
            <w:pPr>
              <w:pStyle w:val="Standard"/>
              <w:widowControl w:val="0"/>
              <w:spacing w:after="0"/>
              <w:ind w:left="135"/>
            </w:pP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b/>
                <w:color w:val="000000"/>
                <w:sz w:val="24"/>
              </w:rPr>
              <w:t>Контрольныеработы</w:t>
            </w:r>
          </w:p>
          <w:p w:rsidR="00184449" w:rsidRDefault="00184449">
            <w:pPr>
              <w:pStyle w:val="Standard"/>
              <w:widowControl w:val="0"/>
              <w:spacing w:after="0"/>
              <w:ind w:left="135"/>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b/>
                <w:color w:val="000000"/>
                <w:sz w:val="24"/>
              </w:rPr>
              <w:t>Практическиеработы</w:t>
            </w:r>
          </w:p>
          <w:p w:rsidR="00184449" w:rsidRDefault="00184449">
            <w:pPr>
              <w:pStyle w:val="Standard"/>
              <w:widowControl w:val="0"/>
              <w:spacing w:after="0"/>
              <w:ind w:left="135"/>
            </w:pPr>
          </w:p>
        </w:tc>
        <w:tc>
          <w:tcPr>
            <w:tcW w:w="2756"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70B41" w:rsidRDefault="00170B41"/>
        </w:tc>
      </w:tr>
      <w:tr w:rsidR="00184449">
        <w:trPr>
          <w:trHeight w:val="144"/>
        </w:trPr>
        <w:tc>
          <w:tcPr>
            <w:tcW w:w="117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1</w:t>
            </w:r>
          </w:p>
        </w:tc>
        <w:tc>
          <w:tcPr>
            <w:tcW w:w="453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Повторение, обобщение и систематизация знаний</w:t>
            </w:r>
          </w:p>
        </w:tc>
        <w:tc>
          <w:tcPr>
            <w:tcW w:w="15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lang w:val="ru-RU"/>
              </w:rPr>
              <w:t xml:space="preserve"> 3</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lang w:val="ru-RU"/>
              </w:rPr>
              <w:t>0</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275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17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2</w:t>
            </w:r>
          </w:p>
        </w:tc>
        <w:tc>
          <w:tcPr>
            <w:tcW w:w="453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color w:val="000000"/>
                <w:sz w:val="24"/>
              </w:rPr>
              <w:t>Объёммногогранника</w:t>
            </w:r>
          </w:p>
        </w:tc>
        <w:tc>
          <w:tcPr>
            <w:tcW w:w="15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6</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1</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275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17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3</w:t>
            </w:r>
          </w:p>
        </w:tc>
        <w:tc>
          <w:tcPr>
            <w:tcW w:w="453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color w:val="000000"/>
                <w:sz w:val="24"/>
              </w:rPr>
              <w:t>Телавращения</w:t>
            </w:r>
          </w:p>
        </w:tc>
        <w:tc>
          <w:tcPr>
            <w:tcW w:w="15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2</w:t>
            </w:r>
            <w:r>
              <w:rPr>
                <w:rFonts w:ascii="Times New Roman" w:hAnsi="Times New Roman"/>
                <w:color w:val="000000"/>
                <w:sz w:val="24"/>
                <w:lang w:val="ru-RU"/>
              </w:rPr>
              <w:t>2</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1</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275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17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4</w:t>
            </w:r>
          </w:p>
        </w:tc>
        <w:tc>
          <w:tcPr>
            <w:tcW w:w="453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Площади поверхности и объёмы круглых тел</w:t>
            </w:r>
          </w:p>
        </w:tc>
        <w:tc>
          <w:tcPr>
            <w:tcW w:w="15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9</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1</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275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17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5</w:t>
            </w:r>
          </w:p>
        </w:tc>
        <w:tc>
          <w:tcPr>
            <w:tcW w:w="453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color w:val="000000"/>
                <w:sz w:val="24"/>
              </w:rPr>
              <w:t>Движения</w:t>
            </w:r>
          </w:p>
        </w:tc>
        <w:tc>
          <w:tcPr>
            <w:tcW w:w="15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lang w:val="ru-RU"/>
              </w:rPr>
              <w:t>4</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1</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275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17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6</w:t>
            </w:r>
          </w:p>
        </w:tc>
        <w:tc>
          <w:tcPr>
            <w:tcW w:w="453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Повторение, обобщение и систематизация знаний</w:t>
            </w:r>
          </w:p>
        </w:tc>
        <w:tc>
          <w:tcPr>
            <w:tcW w:w="15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r>
              <w:rPr>
                <w:rFonts w:ascii="Times New Roman" w:hAnsi="Times New Roman"/>
                <w:color w:val="000000"/>
                <w:sz w:val="24"/>
                <w:lang w:val="ru-RU"/>
              </w:rPr>
              <w:t>4</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lang w:val="ru-RU"/>
              </w:rPr>
              <w:t>1</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275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5710"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5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lang w:val="ru-RU"/>
              </w:rPr>
              <w:t xml:space="preserve">  68</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lang w:val="ru-RU"/>
              </w:rPr>
              <w:t>5</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0</w:t>
            </w:r>
          </w:p>
        </w:tc>
        <w:tc>
          <w:tcPr>
            <w:tcW w:w="275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pPr>
          </w:p>
        </w:tc>
      </w:tr>
    </w:tbl>
    <w:p w:rsidR="00170B41" w:rsidRDefault="00170B41">
      <w:pPr>
        <w:sectPr w:rsidR="00170B41">
          <w:pgSz w:w="16383" w:h="11906" w:orient="landscape"/>
          <w:pgMar w:top="1134" w:right="850" w:bottom="1134" w:left="1701" w:header="720" w:footer="720" w:gutter="0"/>
          <w:cols w:space="720"/>
        </w:sectPr>
      </w:pPr>
    </w:p>
    <w:p w:rsidR="00184449" w:rsidRDefault="00184449">
      <w:pPr>
        <w:pStyle w:val="Standard"/>
        <w:sectPr w:rsidR="00184449">
          <w:pgSz w:w="16383" w:h="11906" w:orient="landscape"/>
          <w:pgMar w:top="1134" w:right="850" w:bottom="1134" w:left="1701" w:header="720" w:footer="720" w:gutter="0"/>
          <w:cols w:space="720"/>
        </w:sectPr>
      </w:pPr>
    </w:p>
    <w:p w:rsidR="00184449" w:rsidRDefault="00184449">
      <w:pPr>
        <w:pStyle w:val="Standard"/>
        <w:spacing w:after="0"/>
        <w:ind w:left="120"/>
      </w:pPr>
      <w:bookmarkStart w:id="7" w:name="block-23420904"/>
      <w:bookmarkEnd w:id="6"/>
    </w:p>
    <w:p w:rsidR="00184449" w:rsidRDefault="00184449">
      <w:pPr>
        <w:pStyle w:val="Standard"/>
        <w:spacing w:after="0"/>
        <w:ind w:left="120"/>
        <w:sectPr w:rsidR="00184449">
          <w:pgSz w:w="16383" w:h="11906" w:orient="landscape"/>
          <w:pgMar w:top="1134" w:right="850" w:bottom="1134" w:left="1701" w:header="720" w:footer="720" w:gutter="0"/>
          <w:cols w:space="720"/>
        </w:sectPr>
      </w:pPr>
    </w:p>
    <w:p w:rsidR="00184449" w:rsidRDefault="00720BAD">
      <w:pPr>
        <w:pStyle w:val="Standard"/>
        <w:spacing w:after="0"/>
        <w:ind w:left="120"/>
      </w:pPr>
      <w:r>
        <w:rPr>
          <w:rFonts w:ascii="Times New Roman" w:hAnsi="Times New Roman"/>
          <w:b/>
          <w:color w:val="000000"/>
          <w:sz w:val="28"/>
        </w:rPr>
        <w:lastRenderedPageBreak/>
        <w:t xml:space="preserve"> ПОУРОЧНОЕ ПЛАНИРОВАНИЕ</w:t>
      </w:r>
    </w:p>
    <w:p w:rsidR="00184449" w:rsidRDefault="00720BAD">
      <w:pPr>
        <w:pStyle w:val="Standard"/>
        <w:spacing w:after="0"/>
        <w:ind w:left="120"/>
      </w:pPr>
      <w:r>
        <w:rPr>
          <w:rFonts w:ascii="Times New Roman" w:hAnsi="Times New Roman"/>
          <w:b/>
          <w:color w:val="000000"/>
          <w:sz w:val="28"/>
        </w:rPr>
        <w:t>11 КЛАСС</w:t>
      </w:r>
    </w:p>
    <w:tbl>
      <w:tblPr>
        <w:tblW w:w="14040" w:type="dxa"/>
        <w:tblInd w:w="-108" w:type="dxa"/>
        <w:tblLayout w:type="fixed"/>
        <w:tblCellMar>
          <w:left w:w="10" w:type="dxa"/>
          <w:right w:w="10" w:type="dxa"/>
        </w:tblCellMar>
        <w:tblLook w:val="04A0"/>
      </w:tblPr>
      <w:tblGrid>
        <w:gridCol w:w="1082"/>
        <w:gridCol w:w="4527"/>
        <w:gridCol w:w="1116"/>
        <w:gridCol w:w="1841"/>
        <w:gridCol w:w="1911"/>
        <w:gridCol w:w="653"/>
        <w:gridCol w:w="28"/>
        <w:gridCol w:w="662"/>
        <w:gridCol w:w="2220"/>
      </w:tblGrid>
      <w:tr w:rsidR="00184449">
        <w:trPr>
          <w:trHeight w:val="144"/>
        </w:trPr>
        <w:tc>
          <w:tcPr>
            <w:tcW w:w="1081"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b/>
                <w:color w:val="000000"/>
                <w:sz w:val="24"/>
              </w:rPr>
              <w:t>№ п/п</w:t>
            </w:r>
          </w:p>
          <w:p w:rsidR="00184449" w:rsidRDefault="00184449">
            <w:pPr>
              <w:pStyle w:val="Standard"/>
              <w:widowControl w:val="0"/>
              <w:spacing w:after="0"/>
              <w:ind w:left="135"/>
            </w:pPr>
          </w:p>
        </w:tc>
        <w:tc>
          <w:tcPr>
            <w:tcW w:w="4526"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b/>
                <w:color w:val="000000"/>
                <w:sz w:val="24"/>
              </w:rPr>
              <w:t>Темаурока</w:t>
            </w:r>
          </w:p>
          <w:p w:rsidR="00184449" w:rsidRDefault="00184449">
            <w:pPr>
              <w:pStyle w:val="Standard"/>
              <w:widowControl w:val="0"/>
              <w:spacing w:after="0"/>
              <w:ind w:left="135"/>
            </w:pPr>
          </w:p>
        </w:tc>
        <w:tc>
          <w:tcPr>
            <w:tcW w:w="4868"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rFonts w:ascii="Times New Roman" w:hAnsi="Times New Roman"/>
                <w:b/>
                <w:color w:val="000000"/>
                <w:sz w:val="24"/>
              </w:rPr>
              <w:t>Количествочасов</w:t>
            </w:r>
          </w:p>
        </w:tc>
        <w:tc>
          <w:tcPr>
            <w:tcW w:w="1343"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rPr>
                <w:b/>
                <w:bCs/>
                <w:sz w:val="24"/>
                <w:szCs w:val="24"/>
              </w:rPr>
            </w:pPr>
            <w:r>
              <w:rPr>
                <w:b/>
                <w:bCs/>
                <w:sz w:val="24"/>
                <w:szCs w:val="24"/>
                <w:lang w:val="ru-RU"/>
              </w:rPr>
              <w:t>Дата изучения</w:t>
            </w:r>
          </w:p>
        </w:tc>
        <w:tc>
          <w:tcPr>
            <w:tcW w:w="2220"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b/>
                <w:color w:val="000000"/>
                <w:sz w:val="24"/>
              </w:rPr>
              <w:t>Электронныецифровыеобразовательныересурсы</w:t>
            </w:r>
          </w:p>
          <w:p w:rsidR="00184449" w:rsidRDefault="00184449">
            <w:pPr>
              <w:pStyle w:val="Standard"/>
              <w:widowControl w:val="0"/>
              <w:spacing w:after="0"/>
              <w:ind w:left="135"/>
            </w:pPr>
          </w:p>
        </w:tc>
      </w:tr>
      <w:tr w:rsidR="00184449">
        <w:trPr>
          <w:trHeight w:val="144"/>
        </w:trPr>
        <w:tc>
          <w:tcPr>
            <w:tcW w:w="1081"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70B41" w:rsidRDefault="00170B41"/>
        </w:tc>
        <w:tc>
          <w:tcPr>
            <w:tcW w:w="4526"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70B41" w:rsidRDefault="00170B41"/>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b/>
                <w:color w:val="000000"/>
                <w:sz w:val="24"/>
              </w:rPr>
              <w:t>Всего</w:t>
            </w:r>
          </w:p>
          <w:p w:rsidR="00184449" w:rsidRDefault="00184449">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b/>
                <w:color w:val="000000"/>
                <w:sz w:val="24"/>
              </w:rPr>
              <w:t>Контрольныеработы</w:t>
            </w:r>
          </w:p>
          <w:p w:rsidR="00184449" w:rsidRDefault="00184449">
            <w:pPr>
              <w:pStyle w:val="Standard"/>
              <w:widowControl w:val="0"/>
              <w:spacing w:after="0"/>
              <w:ind w:left="135"/>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b/>
                <w:color w:val="000000"/>
                <w:sz w:val="24"/>
              </w:rPr>
              <w:t>Практическиеработы</w:t>
            </w:r>
          </w:p>
          <w:p w:rsidR="00184449" w:rsidRDefault="00184449">
            <w:pPr>
              <w:pStyle w:val="Standard"/>
              <w:widowControl w:val="0"/>
              <w:spacing w:after="0"/>
              <w:ind w:left="135"/>
            </w:pPr>
          </w:p>
        </w:tc>
        <w:tc>
          <w:tcPr>
            <w:tcW w:w="681" w:type="dxa"/>
            <w:gridSpan w:val="2"/>
            <w:tcBorders>
              <w:left w:val="single" w:sz="6" w:space="0" w:color="000000"/>
              <w:bottom w:val="single" w:sz="6" w:space="0" w:color="000000"/>
              <w:right w:val="single" w:sz="6" w:space="0" w:color="000000"/>
            </w:tcBorders>
            <w:tcMar>
              <w:top w:w="50" w:type="dxa"/>
              <w:left w:w="100" w:type="dxa"/>
              <w:bottom w:w="0" w:type="dxa"/>
              <w:right w:w="108" w:type="dxa"/>
            </w:tcMar>
          </w:tcPr>
          <w:p w:rsidR="00184449" w:rsidRDefault="00720BAD">
            <w:pPr>
              <w:pStyle w:val="Standard"/>
              <w:widowControl w:val="0"/>
              <w:rPr>
                <w:b/>
                <w:bCs/>
                <w:sz w:val="24"/>
                <w:szCs w:val="24"/>
              </w:rPr>
            </w:pPr>
            <w:r>
              <w:rPr>
                <w:b/>
                <w:bCs/>
                <w:sz w:val="24"/>
                <w:szCs w:val="24"/>
                <w:lang w:val="ru-RU"/>
              </w:rPr>
              <w:t>План</w:t>
            </w:r>
          </w:p>
        </w:tc>
        <w:tc>
          <w:tcPr>
            <w:tcW w:w="662" w:type="dxa"/>
            <w:tcBorders>
              <w:left w:val="single" w:sz="6" w:space="0" w:color="000000"/>
              <w:bottom w:val="single" w:sz="6" w:space="0" w:color="000000"/>
              <w:right w:val="single" w:sz="6" w:space="0" w:color="000000"/>
            </w:tcBorders>
            <w:tcMar>
              <w:top w:w="0" w:type="dxa"/>
              <w:left w:w="108" w:type="dxa"/>
              <w:bottom w:w="0" w:type="dxa"/>
              <w:right w:w="108" w:type="dxa"/>
            </w:tcMar>
          </w:tcPr>
          <w:p w:rsidR="00184449" w:rsidRDefault="00720BAD">
            <w:pPr>
              <w:pStyle w:val="Standard"/>
              <w:widowControl w:val="0"/>
              <w:rPr>
                <w:b/>
                <w:bCs/>
                <w:sz w:val="24"/>
                <w:szCs w:val="24"/>
              </w:rPr>
            </w:pPr>
            <w:r>
              <w:rPr>
                <w:b/>
                <w:bCs/>
                <w:sz w:val="24"/>
                <w:szCs w:val="24"/>
                <w:lang w:val="ru-RU"/>
              </w:rPr>
              <w:t>Факт</w:t>
            </w:r>
          </w:p>
        </w:tc>
        <w:tc>
          <w:tcPr>
            <w:tcW w:w="2220"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70B41" w:rsidRDefault="00170B41"/>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rFonts w:ascii="Times New Roman" w:hAnsi="Times New Roman"/>
                <w:color w:val="000000"/>
                <w:sz w:val="24"/>
              </w:rPr>
              <w:t>1</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Повторение темы " Вектора на плоскости и в пространстве"</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81" w:type="dxa"/>
            <w:gridSpan w:val="2"/>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6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rFonts w:ascii="Times New Roman" w:hAnsi="Times New Roman"/>
                <w:color w:val="000000"/>
                <w:sz w:val="24"/>
              </w:rPr>
              <w:t>2</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Повторение темы "Скалярное произведение векторов"</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81" w:type="dxa"/>
            <w:gridSpan w:val="2"/>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6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rFonts w:ascii="Times New Roman" w:hAnsi="Times New Roman"/>
                <w:color w:val="000000"/>
                <w:sz w:val="24"/>
              </w:rPr>
              <w:t>3</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Повторение темы "Вычисление угла между векторами в пространстве"</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81" w:type="dxa"/>
            <w:gridSpan w:val="2"/>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6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4</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Объём тела. Объем прямоугольного параллелепипеда</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81" w:type="dxa"/>
            <w:gridSpan w:val="2"/>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6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5</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Задачи об удвоении куба, о квадратуре куба; о трисекции угла</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81" w:type="dxa"/>
            <w:gridSpan w:val="2"/>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6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6</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81" w:type="dxa"/>
            <w:gridSpan w:val="2"/>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6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7</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81" w:type="dxa"/>
            <w:gridSpan w:val="2"/>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6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8</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color w:val="000000"/>
                <w:sz w:val="24"/>
              </w:rPr>
              <w:t>Объёмпрямойпризмы</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81" w:type="dxa"/>
            <w:gridSpan w:val="2"/>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6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9</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Стереометрические задачи, связанные с вычислением объёмов прямой призмы</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81" w:type="dxa"/>
            <w:gridSpan w:val="2"/>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6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10</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 xml:space="preserve">Прикладные задачи, связанные с </w:t>
            </w:r>
            <w:r>
              <w:rPr>
                <w:rFonts w:ascii="Times New Roman" w:hAnsi="Times New Roman"/>
                <w:color w:val="000000"/>
                <w:sz w:val="24"/>
                <w:lang w:val="ru-RU"/>
              </w:rPr>
              <w:lastRenderedPageBreak/>
              <w:t>объёмом прямой призмы</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lastRenderedPageBreak/>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81" w:type="dxa"/>
            <w:gridSpan w:val="2"/>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6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lastRenderedPageBreak/>
              <w:t>11</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Объёмнаклоннойпризмы</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12</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Объёмпирамиды</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13</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Формула объёма пирамиды. Отношение объемов пирамид с общим углом</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14</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Формула объёма пирамиды. Отношение объемов пирамид с общим углом</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15</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Стереометрические задачи, связанные с объёмами наклонной призмы</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16</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Стереометрические задачи, связанные с объёмами пирамиды</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17</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Прикладные задачи по теме "Объёмы тел", связанные с объёмом наклонной призмы</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18</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Прикладные задачи по теме "Объёмы тел", связанные с объёмом пирамиды</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19</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color w:val="000000"/>
                <w:sz w:val="24"/>
              </w:rPr>
              <w:t>Контрольнаяработа "Объёммногогранника"</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1</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20</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Цилиндрическая поверхность, образующие цилиндрической поверхности</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21</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Цилиндр. Прямой круговой цилиндр. Площадь поверхности цилиндра</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lastRenderedPageBreak/>
              <w:t>22</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color w:val="000000"/>
                <w:sz w:val="24"/>
                <w:lang w:val="ru-RU"/>
              </w:rPr>
              <w:t xml:space="preserve">Коническая поверхность, образующие конической поверхности. </w:t>
            </w:r>
            <w:r>
              <w:rPr>
                <w:rFonts w:ascii="Times New Roman" w:hAnsi="Times New Roman"/>
                <w:color w:val="000000"/>
                <w:sz w:val="24"/>
              </w:rPr>
              <w:t>Конус</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23</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Сечение конуса плоскостью, параллельной плоскости основания</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24</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Усечённый конус. Изображение конусов и усечённых конусов</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25</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Площадь боковой поверхности и полной поверхности конуса</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26</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Площадь боковой поверхности и полной поверхности конуса</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27</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28</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29</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Прикладные задачи, связанные с цилиндром</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30</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Прикладные задачи, связанные с цилиндром</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31</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color w:val="000000"/>
                <w:sz w:val="24"/>
              </w:rPr>
              <w:t>Сфера и шар</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32</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color w:val="000000"/>
                <w:sz w:val="24"/>
                <w:lang w:val="ru-RU"/>
              </w:rPr>
              <w:t xml:space="preserve">Пересечение сферы и шара с плоскостью. Касание шара и сферы плоскостью. </w:t>
            </w:r>
            <w:r>
              <w:rPr>
                <w:rFonts w:ascii="Times New Roman" w:hAnsi="Times New Roman"/>
                <w:color w:val="000000"/>
                <w:sz w:val="24"/>
              </w:rPr>
              <w:t>Вид и изображениешара</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33</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color w:val="000000"/>
                <w:sz w:val="24"/>
                <w:lang w:val="ru-RU"/>
              </w:rPr>
              <w:t xml:space="preserve">Пересечение сферы и шара с плоскостью. Касание шара и сферы плоскостью. </w:t>
            </w:r>
            <w:r>
              <w:rPr>
                <w:rFonts w:ascii="Times New Roman" w:hAnsi="Times New Roman"/>
                <w:color w:val="000000"/>
                <w:sz w:val="24"/>
              </w:rPr>
              <w:t>Вид и изображениешара</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lastRenderedPageBreak/>
              <w:t>34</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Уравнение сферы. Площадь сферы и её частей</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35</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color w:val="000000"/>
                <w:sz w:val="24"/>
              </w:rPr>
              <w:t>Симметриясферы и шара</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36</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37</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38</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Прикладные задачи, связанные со сферой и шаром</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39</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40</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Задачи по теме "Тела и поверхности вращения"</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41</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Контрольная работа "Тела и поверхности вращения"</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1</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42</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Объём цилиндра. Теорема об объёме прямого цилиндра</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43</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Объёмконуса</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44</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Площади боковой и полной поверхности конуса</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45</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 xml:space="preserve">Стереометрические задачи, связанные с </w:t>
            </w:r>
            <w:r>
              <w:rPr>
                <w:rFonts w:ascii="Times New Roman" w:hAnsi="Times New Roman"/>
                <w:color w:val="000000"/>
                <w:sz w:val="24"/>
                <w:lang w:val="ru-RU"/>
              </w:rPr>
              <w:lastRenderedPageBreak/>
              <w:t>вычислением объёмов цилиндра, конуса</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lastRenderedPageBreak/>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lastRenderedPageBreak/>
              <w:t>46</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Прикладные задачи по теме "Объёмы и площади поверхностей тел"</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47</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48</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color w:val="000000"/>
                <w:sz w:val="24"/>
                <w:lang w:val="ru-RU"/>
              </w:rPr>
              <w:t>Прикладные задачи по теме "Объёмы тел", связанные с объёмом шара и площадью сферы. Соотношения между площадями поверхностей и объёмами подобных тел</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49</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50</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Контрольная работа "Площади поверхности и объёмы круглых тел"</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1</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51</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color w:val="000000"/>
                <w:sz w:val="24"/>
                <w:lang w:val="ru-RU"/>
              </w:rPr>
              <w:t>Движения пространства. Отображения. Движения и равенство фигур. Общие свойства движений</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52</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53</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 xml:space="preserve">Преобразования подобия. Прямая и </w:t>
            </w:r>
            <w:r>
              <w:rPr>
                <w:rFonts w:ascii="Times New Roman" w:hAnsi="Times New Roman"/>
                <w:color w:val="000000"/>
                <w:sz w:val="24"/>
                <w:lang w:val="ru-RU"/>
              </w:rPr>
              <w:lastRenderedPageBreak/>
              <w:t>сфера Эйлера</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lastRenderedPageBreak/>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lastRenderedPageBreak/>
              <w:t>54</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Контрольная работа "Векторы в пространстве"</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1</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55</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53" w:type="dxa"/>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90"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56</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81" w:type="dxa"/>
            <w:gridSpan w:val="2"/>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6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57</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81" w:type="dxa"/>
            <w:gridSpan w:val="2"/>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6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58</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81" w:type="dxa"/>
            <w:gridSpan w:val="2"/>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6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59</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81" w:type="dxa"/>
            <w:gridSpan w:val="2"/>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6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60</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81" w:type="dxa"/>
            <w:gridSpan w:val="2"/>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6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lastRenderedPageBreak/>
              <w:t>61</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81" w:type="dxa"/>
            <w:gridSpan w:val="2"/>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6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rFonts w:ascii="Times New Roman" w:hAnsi="Times New Roman"/>
                <w:color w:val="000000"/>
                <w:sz w:val="24"/>
                <w:lang w:val="ru-RU"/>
              </w:rPr>
              <w:t>62</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color w:val="000000"/>
                <w:sz w:val="24"/>
              </w:rPr>
              <w:t>Итоговаяконтрольнаяработа</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1</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81" w:type="dxa"/>
            <w:gridSpan w:val="2"/>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6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63</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pPr>
            <w:r>
              <w:rPr>
                <w:rFonts w:ascii="Times New Roman" w:hAnsi="Times New Roman"/>
                <w:color w:val="000000"/>
                <w:sz w:val="24"/>
              </w:rPr>
              <w:t>Итоговаяконтрольнаяработа</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1</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81" w:type="dxa"/>
            <w:gridSpan w:val="2"/>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6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64</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Повторение, обобщение и систематизация знаний</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81" w:type="dxa"/>
            <w:gridSpan w:val="2"/>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6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65</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81" w:type="dxa"/>
            <w:gridSpan w:val="2"/>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6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66</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81" w:type="dxa"/>
            <w:gridSpan w:val="2"/>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6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67</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81" w:type="dxa"/>
            <w:gridSpan w:val="2"/>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6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10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pPr>
            <w:r>
              <w:rPr>
                <w:lang w:val="ru-RU"/>
              </w:rPr>
              <w:t>68</w:t>
            </w:r>
          </w:p>
        </w:tc>
        <w:tc>
          <w:tcPr>
            <w:tcW w:w="45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jc w:val="center"/>
            </w:pPr>
          </w:p>
        </w:tc>
        <w:tc>
          <w:tcPr>
            <w:tcW w:w="681" w:type="dxa"/>
            <w:gridSpan w:val="2"/>
            <w:tcBorders>
              <w:top w:val="single" w:sz="6" w:space="0" w:color="000000"/>
              <w:left w:val="single" w:sz="6" w:space="0" w:color="000000"/>
              <w:bottom w:val="single" w:sz="6" w:space="0" w:color="000000"/>
              <w:right w:val="single" w:sz="4"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c>
          <w:tcPr>
            <w:tcW w:w="66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4449" w:rsidRDefault="00184449">
            <w:pPr>
              <w:pStyle w:val="Standard"/>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spacing w:after="0"/>
              <w:ind w:left="135"/>
            </w:pPr>
          </w:p>
        </w:tc>
      </w:tr>
      <w:tr w:rsidR="00184449">
        <w:trPr>
          <w:trHeight w:val="144"/>
        </w:trPr>
        <w:tc>
          <w:tcPr>
            <w:tcW w:w="5607"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Pr="004B1017" w:rsidRDefault="00720BAD">
            <w:pPr>
              <w:pStyle w:val="Standard"/>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1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lang w:val="ru-RU"/>
              </w:rPr>
              <w:t xml:space="preserve"> 68</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lang w:val="ru-RU"/>
              </w:rPr>
              <w:t>5</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720BAD">
            <w:pPr>
              <w:pStyle w:val="Standard"/>
              <w:widowControl w:val="0"/>
              <w:spacing w:after="0"/>
              <w:ind w:left="135"/>
              <w:jc w:val="center"/>
            </w:pPr>
            <w:r>
              <w:rPr>
                <w:rFonts w:ascii="Times New Roman" w:hAnsi="Times New Roman"/>
                <w:color w:val="000000"/>
                <w:sz w:val="24"/>
              </w:rPr>
              <w:t xml:space="preserve"> 0</w:t>
            </w:r>
          </w:p>
        </w:tc>
        <w:tc>
          <w:tcPr>
            <w:tcW w:w="3563" w:type="dxa"/>
            <w:gridSpan w:val="4"/>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184449" w:rsidRDefault="00184449">
            <w:pPr>
              <w:pStyle w:val="Standard"/>
              <w:widowControl w:val="0"/>
            </w:pPr>
          </w:p>
        </w:tc>
      </w:tr>
    </w:tbl>
    <w:p w:rsidR="00170B41" w:rsidRDefault="00170B41">
      <w:pPr>
        <w:sectPr w:rsidR="00170B41">
          <w:pgSz w:w="16383" w:h="11906" w:orient="landscape"/>
          <w:pgMar w:top="1134" w:right="850" w:bottom="1134" w:left="1701" w:header="720" w:footer="720" w:gutter="0"/>
          <w:cols w:space="720"/>
        </w:sectPr>
      </w:pPr>
    </w:p>
    <w:p w:rsidR="00184449" w:rsidRDefault="00184449">
      <w:pPr>
        <w:pStyle w:val="Standard"/>
        <w:sectPr w:rsidR="00184449">
          <w:pgSz w:w="16383" w:h="11906" w:orient="landscape"/>
          <w:pgMar w:top="1134" w:right="850" w:bottom="1134" w:left="1701" w:header="720" w:footer="720" w:gutter="0"/>
          <w:cols w:space="720"/>
        </w:sectPr>
      </w:pPr>
    </w:p>
    <w:p w:rsidR="00184449" w:rsidRDefault="00720BAD">
      <w:pPr>
        <w:pStyle w:val="Standard"/>
        <w:spacing w:after="0"/>
        <w:ind w:left="120"/>
      </w:pPr>
      <w:bookmarkStart w:id="8" w:name="block-23420906"/>
      <w:bookmarkEnd w:id="7"/>
      <w:r>
        <w:rPr>
          <w:rFonts w:ascii="Times New Roman" w:hAnsi="Times New Roman"/>
          <w:b/>
          <w:color w:val="000000"/>
          <w:sz w:val="28"/>
        </w:rPr>
        <w:lastRenderedPageBreak/>
        <w:t>УЧЕБНО-МЕТОДИЧЕСКОЕ ОБЕСПЕЧЕНИЕ ОБРАЗОВАТЕЛЬНОГО ПРОЦЕССА</w:t>
      </w:r>
    </w:p>
    <w:p w:rsidR="00184449" w:rsidRDefault="00720BAD">
      <w:pPr>
        <w:pStyle w:val="Standard"/>
        <w:spacing w:after="0" w:line="480" w:lineRule="auto"/>
        <w:ind w:left="120"/>
      </w:pPr>
      <w:r>
        <w:rPr>
          <w:rFonts w:ascii="Times New Roman" w:hAnsi="Times New Roman"/>
          <w:b/>
          <w:color w:val="000000"/>
          <w:sz w:val="28"/>
        </w:rPr>
        <w:t>ОБЯЗАТЕЛЬНЫЕ УЧЕБНЫЕ МАТЕРИАЛЫ ДЛЯ УЧЕНИКА</w:t>
      </w:r>
    </w:p>
    <w:p w:rsidR="00184449" w:rsidRDefault="00720BAD">
      <w:pPr>
        <w:pStyle w:val="Standard"/>
        <w:spacing w:after="0" w:line="480" w:lineRule="auto"/>
        <w:ind w:left="120"/>
      </w:pPr>
      <w:r>
        <w:rPr>
          <w:rFonts w:ascii="Times New Roman" w:hAnsi="Times New Roman"/>
          <w:color w:val="000000"/>
          <w:sz w:val="28"/>
        </w:rPr>
        <w:t>​‌‌​</w:t>
      </w:r>
    </w:p>
    <w:p w:rsidR="00184449" w:rsidRDefault="00720BAD">
      <w:pPr>
        <w:pStyle w:val="Standard"/>
        <w:spacing w:after="0" w:line="480" w:lineRule="auto"/>
        <w:ind w:left="120"/>
      </w:pPr>
      <w:r>
        <w:rPr>
          <w:rFonts w:ascii="Times New Roman" w:hAnsi="Times New Roman"/>
          <w:color w:val="000000"/>
          <w:sz w:val="28"/>
        </w:rPr>
        <w:t>​‌‌</w:t>
      </w:r>
    </w:p>
    <w:p w:rsidR="00184449" w:rsidRDefault="00720BAD">
      <w:pPr>
        <w:pStyle w:val="Standard"/>
        <w:spacing w:after="0"/>
        <w:ind w:left="120"/>
      </w:pPr>
      <w:r>
        <w:rPr>
          <w:rFonts w:ascii="Times New Roman" w:hAnsi="Times New Roman"/>
          <w:color w:val="000000"/>
          <w:sz w:val="28"/>
        </w:rPr>
        <w:t>​</w:t>
      </w:r>
    </w:p>
    <w:p w:rsidR="00184449" w:rsidRDefault="00720BAD">
      <w:pPr>
        <w:pStyle w:val="Standard"/>
        <w:spacing w:after="0" w:line="480" w:lineRule="auto"/>
        <w:ind w:left="120"/>
      </w:pPr>
      <w:r>
        <w:rPr>
          <w:rFonts w:ascii="Times New Roman" w:hAnsi="Times New Roman"/>
          <w:b/>
          <w:color w:val="000000"/>
          <w:sz w:val="28"/>
        </w:rPr>
        <w:t>МЕТОДИЧЕСКИЕ МАТЕРИАЛЫ ДЛЯ УЧИТЕЛЯ</w:t>
      </w:r>
    </w:p>
    <w:p w:rsidR="00184449" w:rsidRDefault="00720BAD">
      <w:pPr>
        <w:pStyle w:val="Standard"/>
        <w:spacing w:after="0" w:line="480" w:lineRule="auto"/>
        <w:ind w:left="120"/>
      </w:pPr>
      <w:r>
        <w:rPr>
          <w:rFonts w:ascii="Times New Roman" w:hAnsi="Times New Roman"/>
          <w:color w:val="000000"/>
          <w:sz w:val="28"/>
        </w:rPr>
        <w:t>​‌‌​</w:t>
      </w:r>
    </w:p>
    <w:p w:rsidR="00184449" w:rsidRDefault="00184449">
      <w:pPr>
        <w:pStyle w:val="Standard"/>
        <w:spacing w:after="0"/>
        <w:ind w:left="120"/>
      </w:pPr>
    </w:p>
    <w:p w:rsidR="00184449" w:rsidRPr="004B1017" w:rsidRDefault="00720BAD">
      <w:pPr>
        <w:pStyle w:val="Standard"/>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184449" w:rsidRDefault="00720BAD">
      <w:pPr>
        <w:pStyle w:val="Standard"/>
        <w:spacing w:after="0" w:line="480" w:lineRule="auto"/>
        <w:ind w:left="120"/>
        <w:sectPr w:rsidR="00184449">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8"/>
    </w:p>
    <w:p w:rsidR="00184449" w:rsidRDefault="00184449">
      <w:pPr>
        <w:pStyle w:val="Standard"/>
      </w:pPr>
    </w:p>
    <w:sectPr w:rsidR="00184449" w:rsidSect="00170B41">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0FE" w:rsidRDefault="008370FE">
      <w:r>
        <w:separator/>
      </w:r>
    </w:p>
  </w:endnote>
  <w:endnote w:type="continuationSeparator" w:id="1">
    <w:p w:rsidR="008370FE" w:rsidRDefault="008370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0FE" w:rsidRDefault="008370FE">
      <w:r>
        <w:rPr>
          <w:color w:val="000000"/>
        </w:rPr>
        <w:separator/>
      </w:r>
    </w:p>
  </w:footnote>
  <w:footnote w:type="continuationSeparator" w:id="1">
    <w:p w:rsidR="008370FE" w:rsidRDefault="00837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870F5"/>
    <w:multiLevelType w:val="multilevel"/>
    <w:tmpl w:val="6BB464DC"/>
    <w:styleLink w:val="WWNum1"/>
    <w:lvl w:ilvl="0">
      <w:numFmt w:val="bullet"/>
      <w:lvlText w:val=""/>
      <w:lvlJc w:val="left"/>
      <w:rPr>
        <w:rFonts w:ascii="Symbol" w:hAnsi="Symbol"/>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
    <w:nsid w:val="5321574E"/>
    <w:multiLevelType w:val="multilevel"/>
    <w:tmpl w:val="3EB04384"/>
    <w:styleLink w:val="WWNum2"/>
    <w:lvl w:ilvl="0">
      <w:numFmt w:val="bullet"/>
      <w:lvlText w:val=""/>
      <w:lvlJc w:val="left"/>
      <w:rPr>
        <w:rFonts w:ascii="Symbol" w:hAnsi="Symbol"/>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num w:numId="1">
    <w:abstractNumId w:val="0"/>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184449"/>
    <w:rsid w:val="00170B41"/>
    <w:rsid w:val="00184449"/>
    <w:rsid w:val="002F4125"/>
    <w:rsid w:val="004B1017"/>
    <w:rsid w:val="00720BAD"/>
    <w:rsid w:val="00837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B41"/>
  </w:style>
  <w:style w:type="paragraph" w:styleId="1">
    <w:name w:val="heading 1"/>
    <w:basedOn w:val="Standard"/>
    <w:next w:val="Standard"/>
    <w:rsid w:val="00170B41"/>
    <w:pPr>
      <w:keepNext/>
      <w:keepLines/>
      <w:spacing w:before="480"/>
      <w:outlineLvl w:val="0"/>
    </w:pPr>
    <w:rPr>
      <w:rFonts w:ascii="Cambria" w:eastAsia="F" w:hAnsi="Cambria"/>
      <w:b/>
      <w:bCs/>
      <w:color w:val="365F91"/>
      <w:sz w:val="28"/>
      <w:szCs w:val="28"/>
    </w:rPr>
  </w:style>
  <w:style w:type="paragraph" w:styleId="2">
    <w:name w:val="heading 2"/>
    <w:basedOn w:val="Standard"/>
    <w:next w:val="Standard"/>
    <w:rsid w:val="00170B41"/>
    <w:pPr>
      <w:keepNext/>
      <w:keepLines/>
      <w:spacing w:before="200"/>
      <w:outlineLvl w:val="1"/>
    </w:pPr>
    <w:rPr>
      <w:rFonts w:ascii="Cambria" w:eastAsia="F" w:hAnsi="Cambria"/>
      <w:b/>
      <w:bCs/>
      <w:color w:val="4F81BD"/>
      <w:sz w:val="26"/>
      <w:szCs w:val="26"/>
    </w:rPr>
  </w:style>
  <w:style w:type="paragraph" w:styleId="3">
    <w:name w:val="heading 3"/>
    <w:basedOn w:val="Standard"/>
    <w:next w:val="Standard"/>
    <w:rsid w:val="00170B41"/>
    <w:pPr>
      <w:keepNext/>
      <w:keepLines/>
      <w:spacing w:before="200"/>
      <w:outlineLvl w:val="2"/>
    </w:pPr>
    <w:rPr>
      <w:rFonts w:ascii="Cambria" w:eastAsia="F" w:hAnsi="Cambria"/>
      <w:b/>
      <w:bCs/>
      <w:color w:val="4F81BD"/>
    </w:rPr>
  </w:style>
  <w:style w:type="paragraph" w:styleId="4">
    <w:name w:val="heading 4"/>
    <w:basedOn w:val="Standard"/>
    <w:next w:val="Standard"/>
    <w:rsid w:val="00170B41"/>
    <w:pPr>
      <w:keepNext/>
      <w:keepLines/>
      <w:spacing w:before="200"/>
      <w:outlineLvl w:val="3"/>
    </w:pPr>
    <w:rPr>
      <w:rFonts w:ascii="Cambria" w:eastAsia="F"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70B41"/>
    <w:pPr>
      <w:widowControl/>
      <w:spacing w:after="200" w:line="276" w:lineRule="auto"/>
    </w:pPr>
  </w:style>
  <w:style w:type="paragraph" w:customStyle="1" w:styleId="Heading">
    <w:name w:val="Heading"/>
    <w:basedOn w:val="Standard"/>
    <w:next w:val="Textbody"/>
    <w:rsid w:val="00170B41"/>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170B41"/>
    <w:pPr>
      <w:spacing w:after="140"/>
    </w:pPr>
  </w:style>
  <w:style w:type="paragraph" w:styleId="a3">
    <w:name w:val="List"/>
    <w:basedOn w:val="Textbody"/>
    <w:rsid w:val="00170B41"/>
    <w:rPr>
      <w:rFonts w:cs="Arial"/>
      <w:sz w:val="24"/>
    </w:rPr>
  </w:style>
  <w:style w:type="paragraph" w:styleId="a4">
    <w:name w:val="caption"/>
    <w:basedOn w:val="Standard"/>
    <w:next w:val="Standard"/>
    <w:rsid w:val="00170B41"/>
    <w:pPr>
      <w:spacing w:line="240" w:lineRule="auto"/>
    </w:pPr>
    <w:rPr>
      <w:b/>
      <w:bCs/>
      <w:color w:val="4F81BD"/>
      <w:sz w:val="18"/>
      <w:szCs w:val="18"/>
    </w:rPr>
  </w:style>
  <w:style w:type="paragraph" w:customStyle="1" w:styleId="Index">
    <w:name w:val="Index"/>
    <w:basedOn w:val="Standard"/>
    <w:rsid w:val="00170B41"/>
    <w:pPr>
      <w:suppressLineNumbers/>
    </w:pPr>
    <w:rPr>
      <w:rFonts w:cs="Arial"/>
      <w:sz w:val="24"/>
    </w:rPr>
  </w:style>
  <w:style w:type="paragraph" w:customStyle="1" w:styleId="HeaderandFooter">
    <w:name w:val="Header and Footer"/>
    <w:basedOn w:val="Standard"/>
    <w:rsid w:val="00170B41"/>
  </w:style>
  <w:style w:type="paragraph" w:styleId="a5">
    <w:name w:val="header"/>
    <w:basedOn w:val="Standard"/>
    <w:rsid w:val="00170B41"/>
    <w:pPr>
      <w:tabs>
        <w:tab w:val="center" w:pos="4680"/>
        <w:tab w:val="right" w:pos="9360"/>
      </w:tabs>
    </w:pPr>
  </w:style>
  <w:style w:type="paragraph" w:styleId="a6">
    <w:name w:val="Normal Indent"/>
    <w:basedOn w:val="Standard"/>
    <w:rsid w:val="00170B41"/>
    <w:pPr>
      <w:ind w:left="720"/>
    </w:pPr>
  </w:style>
  <w:style w:type="paragraph" w:styleId="a7">
    <w:name w:val="Subtitle"/>
    <w:basedOn w:val="Standard"/>
    <w:next w:val="Standard"/>
    <w:rsid w:val="00170B41"/>
    <w:pPr>
      <w:ind w:left="86"/>
    </w:pPr>
    <w:rPr>
      <w:rFonts w:ascii="Cambria" w:eastAsia="F" w:hAnsi="Cambria"/>
      <w:i/>
      <w:iCs/>
      <w:color w:val="4F81BD"/>
      <w:spacing w:val="15"/>
      <w:sz w:val="24"/>
      <w:szCs w:val="24"/>
    </w:rPr>
  </w:style>
  <w:style w:type="paragraph" w:styleId="a8">
    <w:name w:val="Title"/>
    <w:basedOn w:val="Standard"/>
    <w:next w:val="Standard"/>
    <w:rsid w:val="00170B41"/>
    <w:pPr>
      <w:pBdr>
        <w:bottom w:val="single" w:sz="8" w:space="4" w:color="4F81BD"/>
      </w:pBdr>
      <w:spacing w:after="300"/>
    </w:pPr>
    <w:rPr>
      <w:rFonts w:ascii="Cambria" w:eastAsia="F" w:hAnsi="Cambria"/>
      <w:color w:val="17365D"/>
      <w:spacing w:val="5"/>
      <w:kern w:val="3"/>
      <w:sz w:val="52"/>
      <w:szCs w:val="52"/>
    </w:rPr>
  </w:style>
  <w:style w:type="character" w:customStyle="1" w:styleId="a9">
    <w:name w:val="Верхний колонтитул Знак"/>
    <w:basedOn w:val="a0"/>
    <w:rsid w:val="00170B41"/>
  </w:style>
  <w:style w:type="character" w:customStyle="1" w:styleId="10">
    <w:name w:val="Заголовок 1 Знак"/>
    <w:basedOn w:val="a0"/>
    <w:rsid w:val="00170B41"/>
    <w:rPr>
      <w:rFonts w:ascii="Cambria" w:eastAsia="F" w:hAnsi="Cambria" w:cs="F"/>
      <w:b/>
      <w:bCs/>
      <w:color w:val="365F91"/>
      <w:sz w:val="28"/>
      <w:szCs w:val="28"/>
    </w:rPr>
  </w:style>
  <w:style w:type="character" w:customStyle="1" w:styleId="20">
    <w:name w:val="Заголовок 2 Знак"/>
    <w:basedOn w:val="a0"/>
    <w:rsid w:val="00170B41"/>
    <w:rPr>
      <w:rFonts w:ascii="Cambria" w:eastAsia="F" w:hAnsi="Cambria" w:cs="F"/>
      <w:b/>
      <w:bCs/>
      <w:color w:val="4F81BD"/>
      <w:sz w:val="26"/>
      <w:szCs w:val="26"/>
    </w:rPr>
  </w:style>
  <w:style w:type="character" w:customStyle="1" w:styleId="30">
    <w:name w:val="Заголовок 3 Знак"/>
    <w:basedOn w:val="a0"/>
    <w:rsid w:val="00170B41"/>
    <w:rPr>
      <w:rFonts w:ascii="Cambria" w:eastAsia="F" w:hAnsi="Cambria" w:cs="F"/>
      <w:b/>
      <w:bCs/>
      <w:color w:val="4F81BD"/>
    </w:rPr>
  </w:style>
  <w:style w:type="character" w:customStyle="1" w:styleId="40">
    <w:name w:val="Заголовок 4 Знак"/>
    <w:basedOn w:val="a0"/>
    <w:rsid w:val="00170B41"/>
    <w:rPr>
      <w:rFonts w:ascii="Cambria" w:eastAsia="F" w:hAnsi="Cambria" w:cs="F"/>
      <w:b/>
      <w:bCs/>
      <w:i/>
      <w:iCs/>
      <w:color w:val="4F81BD"/>
    </w:rPr>
  </w:style>
  <w:style w:type="character" w:customStyle="1" w:styleId="aa">
    <w:name w:val="Подзаголовок Знак"/>
    <w:basedOn w:val="a0"/>
    <w:rsid w:val="00170B41"/>
    <w:rPr>
      <w:rFonts w:ascii="Cambria" w:eastAsia="F" w:hAnsi="Cambria" w:cs="F"/>
      <w:i/>
      <w:iCs/>
      <w:color w:val="4F81BD"/>
      <w:spacing w:val="15"/>
      <w:sz w:val="24"/>
      <w:szCs w:val="24"/>
    </w:rPr>
  </w:style>
  <w:style w:type="character" w:customStyle="1" w:styleId="ab">
    <w:name w:val="Название Знак"/>
    <w:basedOn w:val="a0"/>
    <w:rsid w:val="00170B41"/>
    <w:rPr>
      <w:rFonts w:ascii="Cambria" w:eastAsia="F" w:hAnsi="Cambria" w:cs="F"/>
      <w:color w:val="17365D"/>
      <w:spacing w:val="5"/>
      <w:kern w:val="3"/>
      <w:sz w:val="52"/>
      <w:szCs w:val="52"/>
    </w:rPr>
  </w:style>
  <w:style w:type="character" w:styleId="ac">
    <w:name w:val="Emphasis"/>
    <w:basedOn w:val="a0"/>
    <w:rsid w:val="00170B41"/>
    <w:rPr>
      <w:i/>
      <w:iCs/>
    </w:rPr>
  </w:style>
  <w:style w:type="character" w:customStyle="1" w:styleId="Internetlink">
    <w:name w:val="Internet link"/>
    <w:basedOn w:val="a0"/>
    <w:rsid w:val="00170B41"/>
    <w:rPr>
      <w:color w:val="0000FF"/>
      <w:u w:val="single"/>
    </w:rPr>
  </w:style>
  <w:style w:type="character" w:customStyle="1" w:styleId="ListLabel1">
    <w:name w:val="ListLabel 1"/>
    <w:rsid w:val="00170B41"/>
  </w:style>
  <w:style w:type="character" w:customStyle="1" w:styleId="ListLabel2">
    <w:name w:val="ListLabel 2"/>
    <w:rsid w:val="00170B41"/>
  </w:style>
  <w:style w:type="character" w:customStyle="1" w:styleId="ListLabel3">
    <w:name w:val="ListLabel 3"/>
    <w:rsid w:val="00170B41"/>
  </w:style>
  <w:style w:type="character" w:customStyle="1" w:styleId="ListLabel4">
    <w:name w:val="ListLabel 4"/>
    <w:rsid w:val="00170B41"/>
  </w:style>
  <w:style w:type="character" w:customStyle="1" w:styleId="ListLabel5">
    <w:name w:val="ListLabel 5"/>
    <w:rsid w:val="00170B41"/>
  </w:style>
  <w:style w:type="character" w:customStyle="1" w:styleId="ListLabel6">
    <w:name w:val="ListLabel 6"/>
    <w:rsid w:val="00170B41"/>
  </w:style>
  <w:style w:type="character" w:customStyle="1" w:styleId="ListLabel7">
    <w:name w:val="ListLabel 7"/>
    <w:rsid w:val="00170B41"/>
  </w:style>
  <w:style w:type="character" w:customStyle="1" w:styleId="ListLabel8">
    <w:name w:val="ListLabel 8"/>
    <w:rsid w:val="00170B41"/>
  </w:style>
  <w:style w:type="character" w:customStyle="1" w:styleId="ListLabel9">
    <w:name w:val="ListLabel 9"/>
    <w:rsid w:val="00170B41"/>
  </w:style>
  <w:style w:type="character" w:customStyle="1" w:styleId="ListLabel10">
    <w:name w:val="ListLabel 10"/>
    <w:rsid w:val="00170B41"/>
  </w:style>
  <w:style w:type="character" w:customStyle="1" w:styleId="ListLabel11">
    <w:name w:val="ListLabel 11"/>
    <w:rsid w:val="00170B41"/>
  </w:style>
  <w:style w:type="character" w:customStyle="1" w:styleId="ListLabel12">
    <w:name w:val="ListLabel 12"/>
    <w:rsid w:val="00170B41"/>
  </w:style>
  <w:style w:type="character" w:customStyle="1" w:styleId="ListLabel13">
    <w:name w:val="ListLabel 13"/>
    <w:rsid w:val="00170B41"/>
  </w:style>
  <w:style w:type="character" w:customStyle="1" w:styleId="ListLabel14">
    <w:name w:val="ListLabel 14"/>
    <w:rsid w:val="00170B41"/>
  </w:style>
  <w:style w:type="character" w:customStyle="1" w:styleId="ListLabel15">
    <w:name w:val="ListLabel 15"/>
    <w:rsid w:val="00170B41"/>
  </w:style>
  <w:style w:type="character" w:customStyle="1" w:styleId="ListLabel16">
    <w:name w:val="ListLabel 16"/>
    <w:rsid w:val="00170B41"/>
  </w:style>
  <w:style w:type="character" w:customStyle="1" w:styleId="ListLabel17">
    <w:name w:val="ListLabel 17"/>
    <w:rsid w:val="00170B41"/>
  </w:style>
  <w:style w:type="character" w:customStyle="1" w:styleId="ListLabel18">
    <w:name w:val="ListLabel 18"/>
    <w:rsid w:val="00170B41"/>
  </w:style>
  <w:style w:type="numbering" w:customStyle="1" w:styleId="WWNum1">
    <w:name w:val="WWNum1"/>
    <w:basedOn w:val="a2"/>
    <w:rsid w:val="00170B41"/>
    <w:pPr>
      <w:numPr>
        <w:numId w:val="1"/>
      </w:numPr>
    </w:pPr>
  </w:style>
  <w:style w:type="numbering" w:customStyle="1" w:styleId="WWNum2">
    <w:name w:val="WWNum2"/>
    <w:basedOn w:val="a2"/>
    <w:rsid w:val="00170B41"/>
    <w:pPr>
      <w:numPr>
        <w:numId w:val="2"/>
      </w:numPr>
    </w:pPr>
  </w:style>
  <w:style w:type="paragraph" w:styleId="ad">
    <w:name w:val="Balloon Text"/>
    <w:basedOn w:val="a"/>
    <w:link w:val="ae"/>
    <w:uiPriority w:val="99"/>
    <w:semiHidden/>
    <w:unhideWhenUsed/>
    <w:rsid w:val="002F4125"/>
    <w:rPr>
      <w:rFonts w:ascii="Tahoma" w:hAnsi="Tahoma" w:cs="Tahoma"/>
      <w:sz w:val="16"/>
      <w:szCs w:val="16"/>
    </w:rPr>
  </w:style>
  <w:style w:type="character" w:customStyle="1" w:styleId="ae">
    <w:name w:val="Текст выноски Знак"/>
    <w:basedOn w:val="a0"/>
    <w:link w:val="ad"/>
    <w:uiPriority w:val="99"/>
    <w:semiHidden/>
    <w:rsid w:val="002F41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keepLines/>
      <w:spacing w:before="480"/>
      <w:outlineLvl w:val="0"/>
    </w:pPr>
    <w:rPr>
      <w:rFonts w:ascii="Cambria" w:eastAsia="F" w:hAnsi="Cambria"/>
      <w:b/>
      <w:bCs/>
      <w:color w:val="365F91"/>
      <w:sz w:val="28"/>
      <w:szCs w:val="28"/>
    </w:rPr>
  </w:style>
  <w:style w:type="paragraph" w:styleId="2">
    <w:name w:val="heading 2"/>
    <w:basedOn w:val="Standard"/>
    <w:next w:val="Standard"/>
    <w:pPr>
      <w:keepNext/>
      <w:keepLines/>
      <w:spacing w:before="200"/>
      <w:outlineLvl w:val="1"/>
    </w:pPr>
    <w:rPr>
      <w:rFonts w:ascii="Cambria" w:eastAsia="F" w:hAnsi="Cambria"/>
      <w:b/>
      <w:bCs/>
      <w:color w:val="4F81BD"/>
      <w:sz w:val="26"/>
      <w:szCs w:val="26"/>
    </w:rPr>
  </w:style>
  <w:style w:type="paragraph" w:styleId="3">
    <w:name w:val="heading 3"/>
    <w:basedOn w:val="Standard"/>
    <w:next w:val="Standard"/>
    <w:pPr>
      <w:keepNext/>
      <w:keepLines/>
      <w:spacing w:before="200"/>
      <w:outlineLvl w:val="2"/>
    </w:pPr>
    <w:rPr>
      <w:rFonts w:ascii="Cambria" w:eastAsia="F" w:hAnsi="Cambria"/>
      <w:b/>
      <w:bCs/>
      <w:color w:val="4F81BD"/>
    </w:rPr>
  </w:style>
  <w:style w:type="paragraph" w:styleId="4">
    <w:name w:val="heading 4"/>
    <w:basedOn w:val="Standard"/>
    <w:next w:val="Standard"/>
    <w:pPr>
      <w:keepNext/>
      <w:keepLines/>
      <w:spacing w:before="200"/>
      <w:outlineLvl w:val="3"/>
    </w:pPr>
    <w:rPr>
      <w:rFonts w:ascii="Cambria" w:eastAsia="F"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a3">
    <w:name w:val="List"/>
    <w:basedOn w:val="Textbody"/>
    <w:rPr>
      <w:rFonts w:cs="Arial"/>
      <w:sz w:val="24"/>
    </w:rPr>
  </w:style>
  <w:style w:type="paragraph" w:styleId="a4">
    <w:name w:val="caption"/>
    <w:basedOn w:val="Standard"/>
    <w:next w:val="Standard"/>
    <w:pPr>
      <w:spacing w:line="240" w:lineRule="auto"/>
    </w:pPr>
    <w:rPr>
      <w:b/>
      <w:bCs/>
      <w:color w:val="4F81BD"/>
      <w:sz w:val="18"/>
      <w:szCs w:val="18"/>
    </w:rPr>
  </w:style>
  <w:style w:type="paragraph" w:customStyle="1" w:styleId="Index">
    <w:name w:val="Index"/>
    <w:basedOn w:val="Standard"/>
    <w:pPr>
      <w:suppressLineNumbers/>
    </w:pPr>
    <w:rPr>
      <w:rFonts w:cs="Arial"/>
      <w:sz w:val="24"/>
    </w:rPr>
  </w:style>
  <w:style w:type="paragraph" w:customStyle="1" w:styleId="HeaderandFooter">
    <w:name w:val="Header and Footer"/>
    <w:basedOn w:val="Standard"/>
  </w:style>
  <w:style w:type="paragraph" w:styleId="a5">
    <w:name w:val="header"/>
    <w:basedOn w:val="Standard"/>
    <w:pPr>
      <w:tabs>
        <w:tab w:val="center" w:pos="4680"/>
        <w:tab w:val="right" w:pos="9360"/>
      </w:tabs>
    </w:pPr>
  </w:style>
  <w:style w:type="paragraph" w:styleId="a6">
    <w:name w:val="Normal Indent"/>
    <w:basedOn w:val="Standard"/>
    <w:pPr>
      <w:ind w:left="720"/>
    </w:pPr>
  </w:style>
  <w:style w:type="paragraph" w:styleId="a7">
    <w:name w:val="Subtitle"/>
    <w:basedOn w:val="Standard"/>
    <w:next w:val="Standard"/>
    <w:pPr>
      <w:ind w:left="86"/>
    </w:pPr>
    <w:rPr>
      <w:rFonts w:ascii="Cambria" w:eastAsia="F" w:hAnsi="Cambria"/>
      <w:i/>
      <w:iCs/>
      <w:color w:val="4F81BD"/>
      <w:spacing w:val="15"/>
      <w:sz w:val="24"/>
      <w:szCs w:val="24"/>
    </w:rPr>
  </w:style>
  <w:style w:type="paragraph" w:styleId="a8">
    <w:name w:val="Title"/>
    <w:basedOn w:val="Standard"/>
    <w:next w:val="Standard"/>
    <w:pPr>
      <w:pBdr>
        <w:bottom w:val="single" w:sz="8" w:space="4" w:color="4F81BD"/>
      </w:pBdr>
      <w:spacing w:after="300"/>
    </w:pPr>
    <w:rPr>
      <w:rFonts w:ascii="Cambria" w:eastAsia="F" w:hAnsi="Cambria"/>
      <w:color w:val="17365D"/>
      <w:spacing w:val="5"/>
      <w:kern w:val="3"/>
      <w:sz w:val="52"/>
      <w:szCs w:val="52"/>
    </w:rPr>
  </w:style>
  <w:style w:type="character" w:customStyle="1" w:styleId="a9">
    <w:name w:val="Верхний колонтитул Знак"/>
    <w:basedOn w:val="a0"/>
  </w:style>
  <w:style w:type="character" w:customStyle="1" w:styleId="10">
    <w:name w:val="Заголовок 1 Знак"/>
    <w:basedOn w:val="a0"/>
    <w:rPr>
      <w:rFonts w:ascii="Cambria" w:eastAsia="F" w:hAnsi="Cambria" w:cs="F"/>
      <w:b/>
      <w:bCs/>
      <w:color w:val="365F91"/>
      <w:sz w:val="28"/>
      <w:szCs w:val="28"/>
    </w:rPr>
  </w:style>
  <w:style w:type="character" w:customStyle="1" w:styleId="20">
    <w:name w:val="Заголовок 2 Знак"/>
    <w:basedOn w:val="a0"/>
    <w:rPr>
      <w:rFonts w:ascii="Cambria" w:eastAsia="F" w:hAnsi="Cambria" w:cs="F"/>
      <w:b/>
      <w:bCs/>
      <w:color w:val="4F81BD"/>
      <w:sz w:val="26"/>
      <w:szCs w:val="26"/>
    </w:rPr>
  </w:style>
  <w:style w:type="character" w:customStyle="1" w:styleId="30">
    <w:name w:val="Заголовок 3 Знак"/>
    <w:basedOn w:val="a0"/>
    <w:rPr>
      <w:rFonts w:ascii="Cambria" w:eastAsia="F" w:hAnsi="Cambria" w:cs="F"/>
      <w:b/>
      <w:bCs/>
      <w:color w:val="4F81BD"/>
    </w:rPr>
  </w:style>
  <w:style w:type="character" w:customStyle="1" w:styleId="40">
    <w:name w:val="Заголовок 4 Знак"/>
    <w:basedOn w:val="a0"/>
    <w:rPr>
      <w:rFonts w:ascii="Cambria" w:eastAsia="F" w:hAnsi="Cambria" w:cs="F"/>
      <w:b/>
      <w:bCs/>
      <w:i/>
      <w:iCs/>
      <w:color w:val="4F81BD"/>
    </w:rPr>
  </w:style>
  <w:style w:type="character" w:customStyle="1" w:styleId="aa">
    <w:name w:val="Подзаголовок Знак"/>
    <w:basedOn w:val="a0"/>
    <w:rPr>
      <w:rFonts w:ascii="Cambria" w:eastAsia="F" w:hAnsi="Cambria" w:cs="F"/>
      <w:i/>
      <w:iCs/>
      <w:color w:val="4F81BD"/>
      <w:spacing w:val="15"/>
      <w:sz w:val="24"/>
      <w:szCs w:val="24"/>
    </w:rPr>
  </w:style>
  <w:style w:type="character" w:customStyle="1" w:styleId="ab">
    <w:name w:val="Название Знак"/>
    <w:basedOn w:val="a0"/>
    <w:rPr>
      <w:rFonts w:ascii="Cambria" w:eastAsia="F" w:hAnsi="Cambria" w:cs="F"/>
      <w:color w:val="17365D"/>
      <w:spacing w:val="5"/>
      <w:kern w:val="3"/>
      <w:sz w:val="52"/>
      <w:szCs w:val="52"/>
    </w:rPr>
  </w:style>
  <w:style w:type="character" w:styleId="ac">
    <w:name w:val="Emphasis"/>
    <w:basedOn w:val="a0"/>
    <w:rPr>
      <w:i/>
      <w:iCs/>
    </w:rPr>
  </w:style>
  <w:style w:type="character" w:customStyle="1" w:styleId="Internetlink">
    <w:name w:val="Internet link"/>
    <w:basedOn w:val="a0"/>
    <w:rPr>
      <w:color w:val="0000FF"/>
      <w:u w:val="single"/>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numbering" w:customStyle="1" w:styleId="WWNum1">
    <w:name w:val="WWNum1"/>
    <w:basedOn w:val="a2"/>
    <w:pPr>
      <w:numPr>
        <w:numId w:val="1"/>
      </w:numPr>
    </w:pPr>
  </w:style>
  <w:style w:type="numbering" w:customStyle="1" w:styleId="WWNum2">
    <w:name w:val="WWNum2"/>
    <w:basedOn w:val="a2"/>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3637</Words>
  <Characters>20736</Characters>
  <Application>Microsoft Office Word</Application>
  <DocSecurity>0</DocSecurity>
  <Lines>172</Lines>
  <Paragraphs>48</Paragraphs>
  <ScaleCrop>false</ScaleCrop>
  <Company/>
  <LinksUpToDate>false</LinksUpToDate>
  <CharactersWithSpaces>24325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2023-10-09T14:51:00Z</dcterms:created>
  <dcterms:modified xsi:type="dcterms:W3CDTF">2023-10-09T14:51:00Z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ies>
</file>