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14" w:rsidRDefault="00344814">
      <w:pPr>
        <w:pStyle w:val="a3"/>
        <w:ind w:left="0"/>
        <w:jc w:val="left"/>
        <w:rPr>
          <w:sz w:val="20"/>
        </w:rPr>
      </w:pPr>
    </w:p>
    <w:p w:rsidR="00344814" w:rsidRDefault="00344814">
      <w:pPr>
        <w:pStyle w:val="a3"/>
        <w:ind w:left="0"/>
        <w:jc w:val="left"/>
        <w:rPr>
          <w:sz w:val="20"/>
        </w:rPr>
      </w:pPr>
    </w:p>
    <w:p w:rsidR="00344814" w:rsidRDefault="00344814">
      <w:pPr>
        <w:pStyle w:val="a3"/>
        <w:ind w:left="0"/>
        <w:jc w:val="left"/>
        <w:rPr>
          <w:sz w:val="20"/>
        </w:rPr>
      </w:pPr>
    </w:p>
    <w:p w:rsidR="00344814" w:rsidRDefault="00344814">
      <w:pPr>
        <w:pStyle w:val="a3"/>
        <w:ind w:left="0"/>
        <w:jc w:val="left"/>
        <w:rPr>
          <w:sz w:val="20"/>
        </w:rPr>
      </w:pPr>
    </w:p>
    <w:p w:rsidR="00344814" w:rsidRDefault="00344814">
      <w:pPr>
        <w:pStyle w:val="a3"/>
        <w:ind w:left="0"/>
        <w:jc w:val="left"/>
        <w:rPr>
          <w:sz w:val="20"/>
        </w:rPr>
      </w:pPr>
    </w:p>
    <w:p w:rsidR="00344814" w:rsidRDefault="00753C4D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64024" cy="55707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389" b="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24" cy="557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14" w:rsidRDefault="00344814">
      <w:pPr>
        <w:pStyle w:val="a3"/>
        <w:spacing w:before="4"/>
        <w:ind w:left="0"/>
        <w:jc w:val="left"/>
        <w:rPr>
          <w:sz w:val="21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38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spacing w:before="10"/>
        <w:ind w:left="0"/>
        <w:jc w:val="left"/>
        <w:rPr>
          <w:sz w:val="33"/>
        </w:rPr>
      </w:pPr>
    </w:p>
    <w:p w:rsidR="00344814" w:rsidRDefault="00344814">
      <w:pPr>
        <w:jc w:val="center"/>
        <w:sectPr w:rsidR="00344814">
          <w:type w:val="continuous"/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Heading2"/>
        <w:spacing w:before="64"/>
        <w:ind w:left="753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344814" w:rsidRDefault="00344814">
      <w:pPr>
        <w:pStyle w:val="a3"/>
        <w:spacing w:before="10"/>
        <w:ind w:left="0"/>
        <w:jc w:val="left"/>
        <w:rPr>
          <w:b/>
          <w:sz w:val="28"/>
        </w:rPr>
      </w:pPr>
    </w:p>
    <w:p w:rsidR="00344814" w:rsidRDefault="007832A9">
      <w:pPr>
        <w:ind w:left="75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44814" w:rsidRDefault="007832A9">
      <w:pPr>
        <w:pStyle w:val="a3"/>
        <w:spacing w:before="27" w:line="264" w:lineRule="auto"/>
        <w:ind w:right="372" w:firstLine="600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ценностей,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spacing w:before="1"/>
        <w:ind w:hanging="261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344814" w:rsidRDefault="007832A9">
      <w:pPr>
        <w:pStyle w:val="a3"/>
        <w:spacing w:before="26" w:line="264" w:lineRule="auto"/>
        <w:ind w:right="375" w:firstLine="600"/>
        <w:jc w:val="left"/>
      </w:pPr>
      <w:r>
        <w:t>осознания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9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конституционных</w:t>
      </w:r>
      <w:r>
        <w:rPr>
          <w:spacing w:val="18"/>
        </w:rPr>
        <w:t xml:space="preserve"> </w:t>
      </w:r>
      <w:r>
        <w:t>прав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обязанностей,</w:t>
      </w:r>
      <w:r>
        <w:rPr>
          <w:spacing w:val="19"/>
        </w:rPr>
        <w:t xml:space="preserve"> </w:t>
      </w:r>
      <w:r>
        <w:t>уважения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правопорядку;</w:t>
      </w:r>
    </w:p>
    <w:p w:rsidR="00344814" w:rsidRDefault="007832A9">
      <w:pPr>
        <w:pStyle w:val="a3"/>
        <w:tabs>
          <w:tab w:val="left" w:pos="2950"/>
          <w:tab w:val="left" w:pos="3286"/>
          <w:tab w:val="left" w:pos="4732"/>
          <w:tab w:val="left" w:pos="5694"/>
          <w:tab w:val="left" w:pos="6037"/>
          <w:tab w:val="left" w:pos="7195"/>
          <w:tab w:val="left" w:pos="9073"/>
          <w:tab w:val="left" w:pos="10438"/>
        </w:tabs>
        <w:spacing w:line="264" w:lineRule="auto"/>
        <w:ind w:right="372" w:firstLine="600"/>
        <w:jc w:val="left"/>
      </w:pPr>
      <w:r>
        <w:t>представления</w:t>
      </w:r>
      <w:r>
        <w:tab/>
        <w:t>о</w:t>
      </w:r>
      <w:r>
        <w:tab/>
        <w:t>социальных</w:t>
      </w:r>
      <w:r>
        <w:tab/>
        <w:t>нормах</w:t>
      </w:r>
      <w:r>
        <w:tab/>
        <w:t>и</w:t>
      </w:r>
      <w:r>
        <w:tab/>
        <w:t>правилах</w:t>
      </w:r>
      <w:r>
        <w:tab/>
        <w:t>межличностных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коллективе;</w:t>
      </w:r>
    </w:p>
    <w:p w:rsidR="00344814" w:rsidRDefault="007832A9">
      <w:pPr>
        <w:pStyle w:val="a3"/>
        <w:spacing w:line="264" w:lineRule="auto"/>
        <w:ind w:firstLine="600"/>
        <w:jc w:val="left"/>
      </w:pPr>
      <w:r>
        <w:t>готовности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творческой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создании</w:t>
      </w:r>
      <w:r>
        <w:rPr>
          <w:spacing w:val="22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экспериментов;</w:t>
      </w:r>
    </w:p>
    <w:p w:rsidR="00344814" w:rsidRDefault="007832A9">
      <w:pPr>
        <w:pStyle w:val="a3"/>
        <w:spacing w:line="266" w:lineRule="auto"/>
        <w:ind w:firstLine="600"/>
        <w:jc w:val="left"/>
      </w:pPr>
      <w:r>
        <w:t>способности</w:t>
      </w:r>
      <w:r>
        <w:rPr>
          <w:spacing w:val="20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принимать</w:t>
      </w:r>
      <w:r>
        <w:rPr>
          <w:spacing w:val="17"/>
        </w:rPr>
        <w:t xml:space="preserve"> </w:t>
      </w:r>
      <w:r>
        <w:t>мотивы,</w:t>
      </w:r>
      <w:r>
        <w:rPr>
          <w:spacing w:val="19"/>
        </w:rPr>
        <w:t xml:space="preserve"> </w:t>
      </w:r>
      <w:r>
        <w:t>намерения,</w:t>
      </w:r>
      <w:r>
        <w:rPr>
          <w:spacing w:val="18"/>
        </w:rPr>
        <w:t xml:space="preserve"> </w:t>
      </w:r>
      <w:r>
        <w:t>логику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 видов учебной деятельности;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spacing w:line="271" w:lineRule="exact"/>
        <w:ind w:hanging="261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344814" w:rsidRDefault="007832A9">
      <w:pPr>
        <w:pStyle w:val="a3"/>
        <w:spacing w:before="29" w:line="264" w:lineRule="auto"/>
        <w:ind w:left="1233"/>
        <w:jc w:val="left"/>
      </w:pPr>
      <w:r>
        <w:t>ценностного отношения к историческому и научному наследию отечественной химии;</w:t>
      </w:r>
      <w:r>
        <w:rPr>
          <w:spacing w:val="1"/>
        </w:rPr>
        <w:t xml:space="preserve"> </w:t>
      </w:r>
      <w:r>
        <w:t>уважения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процессу</w:t>
      </w:r>
      <w:r>
        <w:rPr>
          <w:spacing w:val="33"/>
        </w:rPr>
        <w:t xml:space="preserve"> </w:t>
      </w:r>
      <w:r>
        <w:t>творчества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теории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практического</w:t>
      </w:r>
      <w:r>
        <w:rPr>
          <w:spacing w:val="33"/>
        </w:rPr>
        <w:t xml:space="preserve"> </w:t>
      </w:r>
      <w:r>
        <w:t>применения</w:t>
      </w:r>
      <w:r>
        <w:rPr>
          <w:spacing w:val="33"/>
        </w:rPr>
        <w:t xml:space="preserve"> </w:t>
      </w:r>
      <w:r>
        <w:t>химии,</w:t>
      </w:r>
    </w:p>
    <w:p w:rsidR="00344814" w:rsidRDefault="007832A9">
      <w:pPr>
        <w:pStyle w:val="a3"/>
        <w:spacing w:line="264" w:lineRule="auto"/>
        <w:jc w:val="left"/>
      </w:pPr>
      <w:r>
        <w:t>осознания</w:t>
      </w:r>
      <w:r>
        <w:rPr>
          <w:spacing w:val="35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науки</w:t>
      </w:r>
      <w:r>
        <w:rPr>
          <w:spacing w:val="36"/>
        </w:rPr>
        <w:t xml:space="preserve"> </w:t>
      </w:r>
      <w:r>
        <w:t>есть</w:t>
      </w:r>
      <w:r>
        <w:rPr>
          <w:spacing w:val="37"/>
        </w:rPr>
        <w:t xml:space="preserve"> </w:t>
      </w:r>
      <w:r>
        <w:t>результат</w:t>
      </w:r>
      <w:r>
        <w:rPr>
          <w:spacing w:val="35"/>
        </w:rPr>
        <w:t xml:space="preserve"> </w:t>
      </w:r>
      <w:r>
        <w:t>длительных</w:t>
      </w:r>
      <w:r>
        <w:rPr>
          <w:spacing w:val="35"/>
        </w:rPr>
        <w:t xml:space="preserve"> </w:t>
      </w:r>
      <w:r>
        <w:t>наблюдений,</w:t>
      </w:r>
      <w:r>
        <w:rPr>
          <w:spacing w:val="32"/>
        </w:rPr>
        <w:t xml:space="preserve"> </w:t>
      </w:r>
      <w:r>
        <w:t>кропотливых</w:t>
      </w:r>
      <w:r>
        <w:rPr>
          <w:spacing w:val="-57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поисков, постоянного труда</w:t>
      </w:r>
      <w:r>
        <w:rPr>
          <w:spacing w:val="-1"/>
        </w:rPr>
        <w:t xml:space="preserve"> </w:t>
      </w:r>
      <w:r>
        <w:t>учёных и</w:t>
      </w:r>
      <w:r>
        <w:rPr>
          <w:spacing w:val="-1"/>
        </w:rPr>
        <w:t xml:space="preserve"> </w:t>
      </w:r>
      <w:r>
        <w:t>практиков;</w:t>
      </w:r>
    </w:p>
    <w:p w:rsidR="00344814" w:rsidRDefault="007832A9">
      <w:pPr>
        <w:pStyle w:val="a3"/>
        <w:spacing w:line="264" w:lineRule="auto"/>
        <w:ind w:firstLine="600"/>
        <w:jc w:val="left"/>
      </w:pPr>
      <w:r>
        <w:t>интереса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мотивов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получении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последующем</w:t>
      </w:r>
      <w:r>
        <w:rPr>
          <w:spacing w:val="15"/>
        </w:rPr>
        <w:t xml:space="preserve"> </w:t>
      </w:r>
      <w:r>
        <w:t>анализе</w:t>
      </w:r>
      <w:r>
        <w:rPr>
          <w:spacing w:val="16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передовых</w:t>
      </w:r>
      <w:r>
        <w:rPr>
          <w:spacing w:val="-1"/>
        </w:rPr>
        <w:t xml:space="preserve"> </w:t>
      </w:r>
      <w:r>
        <w:t>достижениях современной отечественной химии;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ind w:hanging="26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344814" w:rsidRDefault="007832A9">
      <w:pPr>
        <w:pStyle w:val="a3"/>
        <w:spacing w:before="27"/>
        <w:ind w:left="1233"/>
        <w:jc w:val="left"/>
      </w:pP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344814" w:rsidRDefault="007832A9">
      <w:pPr>
        <w:pStyle w:val="a3"/>
        <w:spacing w:before="29" w:line="264" w:lineRule="auto"/>
        <w:ind w:firstLine="600"/>
        <w:jc w:val="left"/>
      </w:pPr>
      <w:r>
        <w:t>способности</w:t>
      </w:r>
      <w:r>
        <w:rPr>
          <w:spacing w:val="8"/>
        </w:rPr>
        <w:t xml:space="preserve"> </w:t>
      </w:r>
      <w:r>
        <w:t>оценивать</w:t>
      </w:r>
      <w:r>
        <w:rPr>
          <w:spacing w:val="7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химическими</w:t>
      </w:r>
      <w:r>
        <w:rPr>
          <w:spacing w:val="5"/>
        </w:rPr>
        <w:t xml:space="preserve"> </w:t>
      </w:r>
      <w:r>
        <w:t>явлениями,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осознанные</w:t>
      </w:r>
      <w:r>
        <w:rPr>
          <w:spacing w:val="-3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344814" w:rsidRDefault="007832A9">
      <w:pPr>
        <w:pStyle w:val="a3"/>
        <w:tabs>
          <w:tab w:val="left" w:pos="2588"/>
          <w:tab w:val="left" w:pos="3840"/>
          <w:tab w:val="left" w:pos="4492"/>
          <w:tab w:val="left" w:pos="5761"/>
          <w:tab w:val="left" w:pos="6099"/>
          <w:tab w:val="left" w:pos="7262"/>
          <w:tab w:val="left" w:pos="8058"/>
          <w:tab w:val="left" w:pos="9377"/>
          <w:tab w:val="left" w:pos="9691"/>
        </w:tabs>
        <w:spacing w:line="264" w:lineRule="auto"/>
        <w:ind w:right="375" w:firstLine="600"/>
        <w:jc w:val="left"/>
      </w:pPr>
      <w:r>
        <w:t>готовности</w:t>
      </w:r>
      <w:r>
        <w:tab/>
        <w:t>оценивать</w:t>
      </w:r>
      <w:r>
        <w:tab/>
        <w:t>своё</w:t>
      </w:r>
      <w:r>
        <w:tab/>
        <w:t>поведение</w:t>
      </w:r>
      <w:r>
        <w:tab/>
        <w:t>и</w:t>
      </w:r>
      <w:r>
        <w:tab/>
        <w:t>поступки</w:t>
      </w:r>
      <w:r>
        <w:tab/>
        <w:t>своих</w:t>
      </w:r>
      <w:r>
        <w:tab/>
        <w:t>товарищей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 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осознание</w:t>
      </w:r>
      <w:r>
        <w:rPr>
          <w:spacing w:val="-2"/>
        </w:rPr>
        <w:t xml:space="preserve"> </w:t>
      </w:r>
      <w:r>
        <w:t>последствий этих</w:t>
      </w:r>
      <w:r>
        <w:rPr>
          <w:spacing w:val="-1"/>
        </w:rPr>
        <w:t xml:space="preserve"> </w:t>
      </w:r>
      <w:r>
        <w:t>поступков;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ind w:hanging="261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здоровья:</w:t>
      </w:r>
    </w:p>
    <w:p w:rsidR="00344814" w:rsidRDefault="007832A9">
      <w:pPr>
        <w:pStyle w:val="a3"/>
        <w:tabs>
          <w:tab w:val="left" w:pos="2616"/>
          <w:tab w:val="left" w:pos="3924"/>
          <w:tab w:val="left" w:pos="5206"/>
          <w:tab w:val="left" w:pos="5587"/>
          <w:tab w:val="left" w:pos="7091"/>
          <w:tab w:val="left" w:pos="8012"/>
          <w:tab w:val="left" w:pos="8973"/>
        </w:tabs>
        <w:spacing w:before="27" w:line="264" w:lineRule="auto"/>
        <w:ind w:right="374" w:firstLine="600"/>
        <w:jc w:val="left"/>
      </w:pPr>
      <w:r>
        <w:t>понимания</w:t>
      </w:r>
      <w:r>
        <w:tab/>
        <w:t>ценностей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1"/>
        </w:rPr>
        <w:t>необходимости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здоровью;</w:t>
      </w:r>
    </w:p>
    <w:p w:rsidR="00344814" w:rsidRDefault="007832A9">
      <w:pPr>
        <w:pStyle w:val="a3"/>
        <w:spacing w:line="264" w:lineRule="auto"/>
        <w:ind w:right="358" w:firstLine="600"/>
        <w:jc w:val="left"/>
      </w:pPr>
      <w:r>
        <w:t>соблюдения правил безопасного обращения с веществами в быту, повседневной жизни и в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344814" w:rsidRDefault="007832A9">
      <w:pPr>
        <w:pStyle w:val="a3"/>
        <w:spacing w:line="264" w:lineRule="auto"/>
        <w:ind w:firstLine="600"/>
        <w:jc w:val="left"/>
      </w:pPr>
      <w:r>
        <w:t>понимания</w:t>
      </w:r>
      <w:r>
        <w:rPr>
          <w:spacing w:val="17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индивидуального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коллективного</w:t>
      </w:r>
      <w:r>
        <w:rPr>
          <w:spacing w:val="17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 здоровью</w:t>
      </w:r>
      <w:r>
        <w:rPr>
          <w:spacing w:val="-2"/>
        </w:rPr>
        <w:t xml:space="preserve"> </w:t>
      </w:r>
      <w:r>
        <w:t>и жизни людей;</w:t>
      </w:r>
    </w:p>
    <w:p w:rsidR="00344814" w:rsidRDefault="007832A9">
      <w:pPr>
        <w:pStyle w:val="a3"/>
        <w:tabs>
          <w:tab w:val="left" w:pos="2487"/>
          <w:tab w:val="left" w:pos="3979"/>
          <w:tab w:val="left" w:pos="4317"/>
          <w:tab w:val="left" w:pos="5592"/>
          <w:tab w:val="left" w:pos="6669"/>
          <w:tab w:val="left" w:pos="7873"/>
          <w:tab w:val="left" w:pos="9577"/>
        </w:tabs>
        <w:spacing w:line="264" w:lineRule="auto"/>
        <w:ind w:right="368" w:firstLine="600"/>
        <w:jc w:val="left"/>
      </w:pPr>
      <w:r>
        <w:t>осознания</w:t>
      </w:r>
      <w:r>
        <w:tab/>
        <w:t>последствий</w:t>
      </w:r>
      <w:r>
        <w:tab/>
        <w:t>и</w:t>
      </w:r>
      <w:r>
        <w:tab/>
        <w:t>неприятия</w:t>
      </w:r>
      <w:r>
        <w:tab/>
        <w:t>вредных</w:t>
      </w:r>
      <w:r>
        <w:tab/>
        <w:t>привычек</w:t>
      </w:r>
      <w:r>
        <w:tab/>
        <w:t>(употребления</w:t>
      </w:r>
      <w:r>
        <w:tab/>
        <w:t>алкоголя,</w:t>
      </w:r>
      <w:r>
        <w:rPr>
          <w:spacing w:val="-57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курения);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ind w:hanging="26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344814" w:rsidRDefault="007832A9">
      <w:pPr>
        <w:pStyle w:val="a3"/>
        <w:tabs>
          <w:tab w:val="left" w:pos="3477"/>
          <w:tab w:val="left" w:pos="5514"/>
          <w:tab w:val="left" w:pos="6005"/>
          <w:tab w:val="left" w:pos="9128"/>
        </w:tabs>
        <w:spacing w:before="29" w:line="264" w:lineRule="auto"/>
        <w:ind w:right="368" w:firstLine="600"/>
        <w:jc w:val="left"/>
      </w:pPr>
      <w:r>
        <w:t>коммуникативной</w:t>
      </w:r>
      <w:r>
        <w:tab/>
        <w:t>компетентности</w:t>
      </w:r>
      <w:r>
        <w:tab/>
        <w:t>в</w:t>
      </w:r>
      <w:r>
        <w:tab/>
        <w:t>учебно-исследовательской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творческой и других</w:t>
      </w:r>
      <w:r>
        <w:rPr>
          <w:spacing w:val="-1"/>
        </w:rPr>
        <w:t xml:space="preserve"> </w:t>
      </w:r>
      <w:r>
        <w:t>видах деятельности;</w:t>
      </w:r>
    </w:p>
    <w:p w:rsidR="00344814" w:rsidRDefault="007832A9">
      <w:pPr>
        <w:pStyle w:val="a3"/>
        <w:tabs>
          <w:tab w:val="left" w:pos="2547"/>
          <w:tab w:val="left" w:pos="3051"/>
          <w:tab w:val="left" w:pos="4243"/>
          <w:tab w:val="left" w:pos="5303"/>
          <w:tab w:val="left" w:pos="5686"/>
          <w:tab w:val="left" w:pos="6861"/>
          <w:tab w:val="left" w:pos="8530"/>
          <w:tab w:val="left" w:pos="9348"/>
        </w:tabs>
        <w:spacing w:line="264" w:lineRule="auto"/>
        <w:ind w:right="369" w:firstLine="600"/>
        <w:jc w:val="left"/>
      </w:pPr>
      <w:r>
        <w:t>установки</w:t>
      </w:r>
      <w:r>
        <w:tab/>
        <w:t>на</w:t>
      </w:r>
      <w:r>
        <w:tab/>
        <w:t>активное</w:t>
      </w:r>
      <w:r>
        <w:tab/>
        <w:t>участие</w:t>
      </w:r>
      <w:r>
        <w:tab/>
        <w:t>в</w:t>
      </w:r>
      <w:r>
        <w:tab/>
        <w:t>решении</w:t>
      </w:r>
      <w:r>
        <w:tab/>
        <w:t>практических</w:t>
      </w:r>
      <w:r>
        <w:tab/>
        <w:t>задач</w:t>
      </w:r>
      <w:r>
        <w:tab/>
        <w:t>социальной</w:t>
      </w:r>
      <w:r>
        <w:rPr>
          <w:spacing w:val="-57"/>
        </w:rPr>
        <w:t xml:space="preserve"> </w:t>
      </w:r>
      <w:r>
        <w:t>направленности (в</w:t>
      </w:r>
      <w:r>
        <w:rPr>
          <w:spacing w:val="-2"/>
        </w:rPr>
        <w:t xml:space="preserve"> </w:t>
      </w:r>
      <w:r>
        <w:t>рамках своего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школы);</w:t>
      </w:r>
    </w:p>
    <w:p w:rsidR="00344814" w:rsidRDefault="007832A9">
      <w:pPr>
        <w:pStyle w:val="a3"/>
        <w:spacing w:line="264" w:lineRule="auto"/>
        <w:ind w:firstLine="600"/>
        <w:jc w:val="left"/>
      </w:pP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практическому</w:t>
      </w:r>
      <w:r>
        <w:rPr>
          <w:spacing w:val="24"/>
        </w:rPr>
        <w:t xml:space="preserve"> </w:t>
      </w:r>
      <w:r>
        <w:t>изучению</w:t>
      </w:r>
      <w:r>
        <w:rPr>
          <w:spacing w:val="24"/>
        </w:rPr>
        <w:t xml:space="preserve"> </w:t>
      </w:r>
      <w:r>
        <w:t>профессий</w:t>
      </w:r>
      <w:r>
        <w:rPr>
          <w:spacing w:val="25"/>
        </w:rPr>
        <w:t xml:space="preserve"> </w:t>
      </w:r>
      <w:r>
        <w:t>различного</w:t>
      </w:r>
      <w:r>
        <w:rPr>
          <w:spacing w:val="24"/>
        </w:rPr>
        <w:t xml:space="preserve"> </w:t>
      </w:r>
      <w:r>
        <w:t>рода,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предметных знаний по химии;</w:t>
      </w:r>
    </w:p>
    <w:p w:rsidR="00344814" w:rsidRDefault="007832A9">
      <w:pPr>
        <w:pStyle w:val="a3"/>
        <w:ind w:left="1233"/>
        <w:jc w:val="left"/>
      </w:pP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344814" w:rsidRDefault="007832A9">
      <w:pPr>
        <w:pStyle w:val="a3"/>
        <w:spacing w:before="27" w:line="264" w:lineRule="auto"/>
        <w:ind w:right="372" w:firstLine="600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химии,</w:t>
      </w:r>
      <w:r>
        <w:rPr>
          <w:spacing w:val="-3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 общества;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spacing w:line="275" w:lineRule="exact"/>
        <w:ind w:hanging="261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344814" w:rsidRDefault="00344814">
      <w:pPr>
        <w:spacing w:line="275" w:lineRule="exact"/>
        <w:jc w:val="both"/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 w:line="264" w:lineRule="auto"/>
        <w:ind w:right="374" w:firstLine="600"/>
      </w:pPr>
      <w:r>
        <w:lastRenderedPageBreak/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60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344814" w:rsidRDefault="007832A9">
      <w:pPr>
        <w:pStyle w:val="a3"/>
        <w:spacing w:before="1" w:line="264" w:lineRule="auto"/>
        <w:ind w:right="373" w:firstLine="600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 и</w:t>
      </w:r>
      <w:r>
        <w:rPr>
          <w:spacing w:val="-1"/>
        </w:rPr>
        <w:t xml:space="preserve"> </w:t>
      </w:r>
      <w:r>
        <w:t>социальной среды;</w:t>
      </w:r>
    </w:p>
    <w:p w:rsidR="00344814" w:rsidRDefault="007832A9">
      <w:pPr>
        <w:pStyle w:val="a3"/>
        <w:spacing w:line="264" w:lineRule="auto"/>
        <w:ind w:right="372" w:firstLine="600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344814" w:rsidRDefault="007832A9">
      <w:pPr>
        <w:pStyle w:val="a3"/>
        <w:spacing w:line="264" w:lineRule="auto"/>
        <w:ind w:right="374" w:firstLine="600"/>
      </w:pPr>
      <w:r>
        <w:t>активного неприятия действий, приносящих вред окружающей природной среде, 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 их;</w:t>
      </w:r>
    </w:p>
    <w:p w:rsidR="00344814" w:rsidRDefault="007832A9">
      <w:pPr>
        <w:pStyle w:val="a3"/>
        <w:spacing w:line="264" w:lineRule="auto"/>
        <w:ind w:right="372" w:firstLine="600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экологической направленности, умения руководствоваться ими в познавательной,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344814" w:rsidRDefault="007832A9">
      <w:pPr>
        <w:pStyle w:val="Heading2"/>
        <w:numPr>
          <w:ilvl w:val="0"/>
          <w:numId w:val="2"/>
        </w:numPr>
        <w:tabs>
          <w:tab w:val="left" w:pos="1494"/>
        </w:tabs>
        <w:ind w:hanging="261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344814" w:rsidRDefault="007832A9">
      <w:pPr>
        <w:pStyle w:val="a3"/>
        <w:spacing w:before="28" w:line="264" w:lineRule="auto"/>
        <w:ind w:right="372" w:firstLine="600"/>
      </w:pP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практики;</w:t>
      </w:r>
    </w:p>
    <w:p w:rsidR="00344814" w:rsidRDefault="007832A9">
      <w:pPr>
        <w:pStyle w:val="a3"/>
        <w:spacing w:line="264" w:lineRule="auto"/>
        <w:ind w:right="370" w:firstLine="600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 научного мышления, создании целостного представления об окружающем 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сохранения природного равновесия;</w:t>
      </w:r>
    </w:p>
    <w:p w:rsidR="00344814" w:rsidRDefault="007832A9">
      <w:pPr>
        <w:pStyle w:val="a3"/>
        <w:spacing w:before="1" w:line="264" w:lineRule="auto"/>
        <w:ind w:right="366" w:firstLine="600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 пищевой и экологической безопасности, в развитии медицины, 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комфортной жизни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общества;</w:t>
      </w:r>
    </w:p>
    <w:p w:rsidR="00344814" w:rsidRDefault="007832A9">
      <w:pPr>
        <w:pStyle w:val="a3"/>
        <w:spacing w:line="264" w:lineRule="auto"/>
        <w:ind w:right="371" w:firstLine="60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6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познания,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и объяснения явлений окружающего мира и происходящих в нём изменений, умения</w:t>
      </w:r>
      <w:r>
        <w:rPr>
          <w:spacing w:val="1"/>
        </w:rPr>
        <w:t xml:space="preserve"> </w:t>
      </w:r>
      <w:r>
        <w:t>делать обоснованные заключения на основе научных фактов и имеющихся данных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достоверных выводов;</w:t>
      </w:r>
    </w:p>
    <w:p w:rsidR="00344814" w:rsidRDefault="007832A9">
      <w:pPr>
        <w:pStyle w:val="a3"/>
        <w:spacing w:line="264" w:lineRule="auto"/>
        <w:ind w:right="375" w:firstLine="600"/>
      </w:pPr>
      <w:r>
        <w:t>способности самостоятельно использовать химические знания для решения проблем в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 ситуациях;</w:t>
      </w:r>
    </w:p>
    <w:p w:rsidR="00344814" w:rsidRDefault="007832A9">
      <w:pPr>
        <w:pStyle w:val="a3"/>
        <w:ind w:left="1233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344814" w:rsidRDefault="007832A9">
      <w:pPr>
        <w:pStyle w:val="a3"/>
        <w:spacing w:before="27" w:line="264" w:lineRule="auto"/>
        <w:ind w:right="374" w:firstLine="600"/>
      </w:pPr>
      <w:r>
        <w:t>готовности и способности к непрерывному образованию и самообразованию, к активному</w:t>
      </w:r>
      <w:r>
        <w:rPr>
          <w:spacing w:val="-57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 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потребностями;</w:t>
      </w:r>
    </w:p>
    <w:p w:rsidR="00344814" w:rsidRDefault="007832A9">
      <w:pPr>
        <w:pStyle w:val="a3"/>
        <w:ind w:left="1233"/>
      </w:pP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44814" w:rsidRDefault="007832A9">
      <w:pPr>
        <w:pStyle w:val="Heading2"/>
        <w:spacing w:before="29"/>
        <w:ind w:left="753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344814" w:rsidRDefault="007832A9">
      <w:pPr>
        <w:pStyle w:val="a3"/>
        <w:spacing w:line="264" w:lineRule="auto"/>
        <w:ind w:right="374" w:firstLine="600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«Химия»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включают:</w:t>
      </w:r>
    </w:p>
    <w:p w:rsidR="00344814" w:rsidRDefault="007832A9">
      <w:pPr>
        <w:pStyle w:val="a3"/>
        <w:spacing w:line="264" w:lineRule="auto"/>
        <w:ind w:right="370" w:firstLine="600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 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(материя,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энергия, явление, 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исследование, наблюдение,</w:t>
      </w:r>
      <w:r>
        <w:rPr>
          <w:spacing w:val="-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344814" w:rsidRDefault="007832A9">
      <w:pPr>
        <w:pStyle w:val="a3"/>
        <w:spacing w:line="264" w:lineRule="auto"/>
        <w:ind w:right="376" w:firstLine="60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344814" w:rsidRDefault="007832A9">
      <w:pPr>
        <w:pStyle w:val="a3"/>
        <w:spacing w:line="264" w:lineRule="auto"/>
        <w:ind w:right="370" w:firstLine="600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-57"/>
        </w:rPr>
        <w:t xml:space="preserve"> </w:t>
      </w:r>
      <w:r>
        <w:t>мировоззренческие знания и универсальные учебные действия в познавательной и социальной</w:t>
      </w:r>
      <w:r>
        <w:rPr>
          <w:spacing w:val="1"/>
        </w:rPr>
        <w:t xml:space="preserve"> </w:t>
      </w:r>
      <w:r>
        <w:t>практике.</w:t>
      </w:r>
    </w:p>
    <w:p w:rsidR="00344814" w:rsidRDefault="00344814">
      <w:pPr>
        <w:spacing w:line="264" w:lineRule="auto"/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 w:line="264" w:lineRule="auto"/>
        <w:ind w:right="375" w:firstLine="600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 и</w:t>
      </w:r>
      <w:r>
        <w:rPr>
          <w:spacing w:val="-1"/>
        </w:rPr>
        <w:t xml:space="preserve"> </w:t>
      </w:r>
      <w:r>
        <w:t>регулятивными действиями.</w:t>
      </w:r>
    </w:p>
    <w:p w:rsidR="00344814" w:rsidRDefault="007832A9">
      <w:pPr>
        <w:pStyle w:val="Heading2"/>
        <w:spacing w:before="1"/>
        <w:ind w:left="1233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344814" w:rsidRDefault="007832A9">
      <w:pPr>
        <w:pStyle w:val="a4"/>
        <w:numPr>
          <w:ilvl w:val="0"/>
          <w:numId w:val="1"/>
        </w:numPr>
        <w:tabs>
          <w:tab w:val="left" w:pos="1494"/>
        </w:tabs>
        <w:spacing w:before="26"/>
        <w:ind w:hanging="261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344814" w:rsidRDefault="007832A9">
      <w:pPr>
        <w:pStyle w:val="a3"/>
        <w:spacing w:before="29" w:line="264" w:lineRule="auto"/>
        <w:ind w:right="373" w:firstLine="6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рассматривать;</w:t>
      </w:r>
    </w:p>
    <w:p w:rsidR="00344814" w:rsidRDefault="007832A9">
      <w:pPr>
        <w:pStyle w:val="a3"/>
        <w:spacing w:line="264" w:lineRule="auto"/>
        <w:ind w:right="369" w:firstLine="600"/>
      </w:pPr>
      <w:r>
        <w:t>определять цели деятельности, задавая параметры и критерии их достижения, 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поставленными целями;</w:t>
      </w:r>
    </w:p>
    <w:p w:rsidR="00344814" w:rsidRDefault="007832A9">
      <w:pPr>
        <w:pStyle w:val="a3"/>
        <w:spacing w:line="264" w:lineRule="auto"/>
        <w:ind w:right="366" w:firstLine="60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 признаки понятий и устанавливать их взаимосвязь, использовать соответствующие</w:t>
      </w:r>
      <w:r>
        <w:rPr>
          <w:spacing w:val="-5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для объяснения отдельных фактов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344814" w:rsidRDefault="007832A9">
      <w:pPr>
        <w:pStyle w:val="a3"/>
        <w:spacing w:line="264" w:lineRule="auto"/>
        <w:ind w:left="1233" w:right="1021"/>
      </w:pPr>
      <w:r>
        <w:t>выбирать основания и критерии для классификации веществ и химических реакций;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явлениями;</w:t>
      </w:r>
    </w:p>
    <w:p w:rsidR="00344814" w:rsidRDefault="007832A9">
      <w:pPr>
        <w:pStyle w:val="a3"/>
        <w:spacing w:line="264" w:lineRule="auto"/>
        <w:ind w:right="369" w:firstLine="600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344814" w:rsidRDefault="007832A9">
      <w:pPr>
        <w:pStyle w:val="a3"/>
        <w:spacing w:before="1" w:line="264" w:lineRule="auto"/>
        <w:ind w:right="368" w:firstLine="600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60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(символ)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химическая формула,</w:t>
      </w:r>
      <w:r>
        <w:rPr>
          <w:spacing w:val="60"/>
        </w:rPr>
        <w:t xml:space="preserve"> </w:t>
      </w:r>
      <w:r>
        <w:t>уравнение химической реакции</w:t>
      </w:r>
      <w:r>
        <w:rPr>
          <w:spacing w:val="60"/>
        </w:rPr>
        <w:t xml:space="preserve"> </w:t>
      </w:r>
      <w:r>
        <w:t>– при решении учебных 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изучаемых 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реакций.</w:t>
      </w:r>
    </w:p>
    <w:p w:rsidR="00344814" w:rsidRDefault="007832A9">
      <w:pPr>
        <w:pStyle w:val="Heading2"/>
        <w:numPr>
          <w:ilvl w:val="0"/>
          <w:numId w:val="1"/>
        </w:numPr>
        <w:tabs>
          <w:tab w:val="left" w:pos="1494"/>
        </w:tabs>
        <w:spacing w:line="275" w:lineRule="exact"/>
        <w:ind w:hanging="261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344814" w:rsidRDefault="007832A9">
      <w:pPr>
        <w:pStyle w:val="a3"/>
        <w:spacing w:before="29"/>
        <w:ind w:left="1233"/>
      </w:pPr>
      <w:r>
        <w:t>владеть</w:t>
      </w:r>
      <w:r>
        <w:rPr>
          <w:spacing w:val="-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344814" w:rsidRDefault="007832A9">
      <w:pPr>
        <w:pStyle w:val="a3"/>
        <w:spacing w:before="26" w:line="264" w:lineRule="auto"/>
        <w:ind w:right="373" w:firstLine="600"/>
      </w:pP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сформулированные вопросы в качестве инструмента познания и основы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по проверке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1"/>
        </w:rPr>
        <w:t xml:space="preserve"> </w:t>
      </w:r>
      <w:r>
        <w:t>суждений;</w:t>
      </w:r>
    </w:p>
    <w:p w:rsidR="00344814" w:rsidRDefault="007832A9">
      <w:pPr>
        <w:pStyle w:val="a3"/>
        <w:spacing w:before="2" w:line="264" w:lineRule="auto"/>
        <w:ind w:right="369" w:firstLine="6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344814" w:rsidRDefault="007832A9">
      <w:pPr>
        <w:pStyle w:val="a3"/>
        <w:spacing w:line="264" w:lineRule="auto"/>
        <w:ind w:right="374" w:firstLine="600"/>
      </w:pPr>
      <w:r>
        <w:t>приобретать опыт ученической исследовательской и проектной деятельности, проявлять</w:t>
      </w:r>
      <w:r>
        <w:rPr>
          <w:spacing w:val="1"/>
        </w:rPr>
        <w:t xml:space="preserve"> </w:t>
      </w:r>
      <w:r>
        <w:t>способность и готовность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 методов познания.</w:t>
      </w:r>
    </w:p>
    <w:p w:rsidR="00344814" w:rsidRDefault="007832A9">
      <w:pPr>
        <w:pStyle w:val="Heading2"/>
        <w:numPr>
          <w:ilvl w:val="0"/>
          <w:numId w:val="1"/>
        </w:numPr>
        <w:tabs>
          <w:tab w:val="left" w:pos="1494"/>
        </w:tabs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44814" w:rsidRDefault="007832A9">
      <w:pPr>
        <w:pStyle w:val="a3"/>
        <w:spacing w:before="27" w:line="264" w:lineRule="auto"/>
        <w:ind w:right="369" w:firstLine="600"/>
      </w:pPr>
      <w:r>
        <w:t>ориентироваться в различных источниках информации (научно-популярная 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представления,</w:t>
      </w:r>
      <w:r>
        <w:rPr>
          <w:spacing w:val="16"/>
        </w:rPr>
        <w:t xml:space="preserve"> </w:t>
      </w:r>
      <w:r>
        <w:t>критически</w:t>
      </w:r>
      <w:r>
        <w:rPr>
          <w:spacing w:val="16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достоверность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непротиворечивость;</w:t>
      </w:r>
    </w:p>
    <w:p w:rsidR="00344814" w:rsidRDefault="007832A9">
      <w:pPr>
        <w:pStyle w:val="a3"/>
        <w:spacing w:line="264" w:lineRule="auto"/>
        <w:ind w:right="372" w:firstLine="600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 для</w:t>
      </w:r>
      <w:r>
        <w:rPr>
          <w:spacing w:val="-1"/>
        </w:rPr>
        <w:t xml:space="preserve"> </w:t>
      </w:r>
      <w:r>
        <w:t>выполнения 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типа;</w:t>
      </w:r>
    </w:p>
    <w:p w:rsidR="00344814" w:rsidRDefault="007832A9">
      <w:pPr>
        <w:pStyle w:val="a3"/>
        <w:spacing w:line="264" w:lineRule="auto"/>
        <w:ind w:right="369" w:firstLine="60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поисковых систем;</w:t>
      </w:r>
    </w:p>
    <w:p w:rsidR="00344814" w:rsidRDefault="007832A9">
      <w:pPr>
        <w:pStyle w:val="a3"/>
        <w:spacing w:line="264" w:lineRule="auto"/>
        <w:ind w:right="376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-57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диаграммы, таблицы, рисунки</w:t>
      </w:r>
      <w:r>
        <w:rPr>
          <w:spacing w:val="-2"/>
        </w:rPr>
        <w:t xml:space="preserve"> </w:t>
      </w:r>
      <w:r>
        <w:t>и другие);</w:t>
      </w:r>
    </w:p>
    <w:p w:rsidR="00344814" w:rsidRDefault="007832A9">
      <w:pPr>
        <w:pStyle w:val="a3"/>
        <w:spacing w:line="264" w:lineRule="auto"/>
        <w:ind w:right="372" w:firstLine="600"/>
      </w:pPr>
      <w:r>
        <w:t>использовать научный язык в качестве средства при работе с химической 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аббревиатуры,</w:t>
      </w:r>
      <w:r>
        <w:rPr>
          <w:spacing w:val="-1"/>
        </w:rPr>
        <w:t xml:space="preserve"> </w:t>
      </w:r>
      <w:r>
        <w:t>номенклатуру;</w:t>
      </w:r>
    </w:p>
    <w:p w:rsidR="00344814" w:rsidRDefault="007832A9">
      <w:pPr>
        <w:pStyle w:val="a3"/>
        <w:spacing w:line="275" w:lineRule="exact"/>
        <w:ind w:left="1233"/>
      </w:pPr>
      <w:r>
        <w:t>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наглядности.</w:t>
      </w:r>
    </w:p>
    <w:p w:rsidR="00344814" w:rsidRDefault="007832A9">
      <w:pPr>
        <w:pStyle w:val="Heading2"/>
        <w:spacing w:before="30"/>
        <w:ind w:left="1233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344814" w:rsidRDefault="00344814">
      <w:pPr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 w:line="264" w:lineRule="auto"/>
        <w:ind w:right="374" w:firstLine="600"/>
      </w:pPr>
      <w:r>
        <w:lastRenderedPageBreak/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 идеи, формулировать свои предложения относительно выполнения предложенной</w:t>
      </w:r>
      <w:r>
        <w:rPr>
          <w:spacing w:val="1"/>
        </w:rPr>
        <w:t xml:space="preserve"> </w:t>
      </w:r>
      <w:r>
        <w:t>задачи;</w:t>
      </w:r>
    </w:p>
    <w:p w:rsidR="00344814" w:rsidRDefault="007832A9">
      <w:pPr>
        <w:pStyle w:val="a3"/>
        <w:spacing w:line="264" w:lineRule="auto"/>
        <w:ind w:right="369" w:firstLine="600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 или совместно со сверстниками при выполнении химического 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 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обсуждения и обмена</w:t>
      </w:r>
      <w:r>
        <w:rPr>
          <w:spacing w:val="-1"/>
        </w:rPr>
        <w:t xml:space="preserve"> </w:t>
      </w:r>
      <w:r>
        <w:t>мнениями.</w:t>
      </w:r>
    </w:p>
    <w:p w:rsidR="00344814" w:rsidRDefault="007832A9">
      <w:pPr>
        <w:pStyle w:val="Heading2"/>
        <w:spacing w:before="1"/>
        <w:ind w:left="1233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344814" w:rsidRDefault="007832A9">
      <w:pPr>
        <w:pStyle w:val="a3"/>
        <w:spacing w:before="26" w:line="264" w:lineRule="auto"/>
        <w:ind w:right="370" w:firstLine="60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и химических реакциях;</w:t>
      </w:r>
    </w:p>
    <w:p w:rsidR="00344814" w:rsidRDefault="007832A9">
      <w:pPr>
        <w:pStyle w:val="a3"/>
        <w:spacing w:before="2"/>
        <w:ind w:left="1233"/>
      </w:pPr>
      <w:r>
        <w:t>осуществлять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самооценки.</w:t>
      </w:r>
    </w:p>
    <w:p w:rsidR="00344814" w:rsidRDefault="00344814">
      <w:pPr>
        <w:pStyle w:val="a3"/>
        <w:spacing w:before="4"/>
        <w:ind w:left="0"/>
        <w:jc w:val="left"/>
        <w:rPr>
          <w:sz w:val="26"/>
        </w:rPr>
      </w:pPr>
    </w:p>
    <w:p w:rsidR="00344814" w:rsidRDefault="007832A9">
      <w:pPr>
        <w:pStyle w:val="Heading2"/>
        <w:ind w:left="753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44814" w:rsidRDefault="007832A9">
      <w:pPr>
        <w:ind w:left="753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НЕОРГАНИЧЕСКАЯ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ХИМИЯ</w:t>
      </w:r>
    </w:p>
    <w:p w:rsidR="00344814" w:rsidRDefault="007832A9">
      <w:pPr>
        <w:pStyle w:val="Heading2"/>
        <w:spacing w:before="29"/>
        <w:ind w:left="1233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химии</w:t>
      </w:r>
    </w:p>
    <w:p w:rsidR="00344814" w:rsidRDefault="007832A9">
      <w:pPr>
        <w:pStyle w:val="a3"/>
        <w:spacing w:before="26" w:line="264" w:lineRule="auto"/>
        <w:ind w:right="369" w:firstLine="600"/>
      </w:pPr>
      <w:r>
        <w:t>Химический элемент. Атом. Ядро атома, изотопы. Электронная оболочка. Энергетические</w:t>
      </w:r>
      <w:r>
        <w:rPr>
          <w:spacing w:val="-57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орбиталям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атомах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Электронная</w:t>
      </w:r>
      <w:r>
        <w:rPr>
          <w:spacing w:val="-57"/>
        </w:rPr>
        <w:t xml:space="preserve"> </w:t>
      </w:r>
      <w:r>
        <w:t>конфигурация</w:t>
      </w:r>
      <w:r>
        <w:rPr>
          <w:spacing w:val="-1"/>
        </w:rPr>
        <w:t xml:space="preserve"> </w:t>
      </w:r>
      <w:r>
        <w:t>атомов.</w:t>
      </w:r>
    </w:p>
    <w:p w:rsidR="00344814" w:rsidRDefault="007832A9">
      <w:pPr>
        <w:pStyle w:val="a3"/>
        <w:spacing w:line="264" w:lineRule="auto"/>
        <w:ind w:right="375" w:firstLine="600"/>
      </w:pPr>
      <w:r>
        <w:t>Периодический закон и Периодическая система химических элементов Д. И. 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образуемых ими простых и сложных веществ по группам и периодам.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периодического закона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науки.</w:t>
      </w:r>
    </w:p>
    <w:p w:rsidR="00344814" w:rsidRDefault="007832A9">
      <w:pPr>
        <w:pStyle w:val="a3"/>
        <w:spacing w:before="2" w:line="264" w:lineRule="auto"/>
        <w:ind w:right="368" w:firstLine="600"/>
      </w:pPr>
      <w:r>
        <w:t>Строение</w:t>
      </w:r>
      <w:r>
        <w:rPr>
          <w:spacing w:val="14"/>
        </w:rPr>
        <w:t xml:space="preserve"> </w:t>
      </w:r>
      <w:r>
        <w:t>вещества.</w:t>
      </w:r>
      <w:r>
        <w:rPr>
          <w:spacing w:val="14"/>
        </w:rPr>
        <w:t xml:space="preserve"> </w:t>
      </w:r>
      <w:r>
        <w:t>Химическая</w:t>
      </w:r>
      <w:r>
        <w:rPr>
          <w:spacing w:val="15"/>
        </w:rPr>
        <w:t xml:space="preserve"> </w:t>
      </w:r>
      <w:r>
        <w:t>связь.</w:t>
      </w:r>
      <w:r>
        <w:rPr>
          <w:spacing w:val="14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химической</w:t>
      </w:r>
      <w:r>
        <w:rPr>
          <w:spacing w:val="15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(</w:t>
      </w:r>
      <w:proofErr w:type="gramStart"/>
      <w:r>
        <w:t>ковалентная</w:t>
      </w:r>
      <w:proofErr w:type="gramEnd"/>
      <w:r>
        <w:rPr>
          <w:spacing w:val="14"/>
        </w:rPr>
        <w:t xml:space="preserve"> </w:t>
      </w:r>
      <w:r>
        <w:t>неполярная</w:t>
      </w:r>
      <w:r>
        <w:rPr>
          <w:spacing w:val="-57"/>
        </w:rPr>
        <w:t xml:space="preserve"> </w:t>
      </w:r>
      <w:r>
        <w:t>и полярная, ионная, металлическая). Механизмы образования ковалентной химической связи</w:t>
      </w:r>
      <w:r>
        <w:rPr>
          <w:spacing w:val="1"/>
        </w:rPr>
        <w:t xml:space="preserve"> </w:t>
      </w:r>
      <w:r>
        <w:t xml:space="preserve">(обменный и донорно-акцепторный). Водородная связь. Валентность.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окисления.</w:t>
      </w:r>
      <w:r>
        <w:rPr>
          <w:spacing w:val="2"/>
        </w:rPr>
        <w:t xml:space="preserve"> </w:t>
      </w:r>
      <w:r>
        <w:t>Ионы: катионы и анионы.</w:t>
      </w:r>
    </w:p>
    <w:p w:rsidR="00344814" w:rsidRDefault="007832A9">
      <w:pPr>
        <w:pStyle w:val="a3"/>
        <w:spacing w:line="264" w:lineRule="auto"/>
        <w:ind w:right="372" w:firstLine="600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решётки.</w:t>
      </w:r>
    </w:p>
    <w:p w:rsidR="00344814" w:rsidRDefault="007832A9">
      <w:pPr>
        <w:pStyle w:val="a3"/>
        <w:spacing w:line="264" w:lineRule="auto"/>
        <w:ind w:right="377" w:firstLine="60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коллоидные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</w:t>
      </w:r>
    </w:p>
    <w:p w:rsidR="00344814" w:rsidRDefault="007832A9">
      <w:pPr>
        <w:pStyle w:val="a3"/>
        <w:ind w:left="1233"/>
      </w:pPr>
      <w:r>
        <w:t>Классификация</w:t>
      </w:r>
      <w:r>
        <w:rPr>
          <w:spacing w:val="36"/>
        </w:rPr>
        <w:t xml:space="preserve"> </w:t>
      </w:r>
      <w:r>
        <w:t>неорганических</w:t>
      </w:r>
      <w:r>
        <w:rPr>
          <w:spacing w:val="96"/>
        </w:rPr>
        <w:t xml:space="preserve"> </w:t>
      </w:r>
      <w:r>
        <w:t>соединений.</w:t>
      </w:r>
      <w:r>
        <w:rPr>
          <w:spacing w:val="95"/>
        </w:rPr>
        <w:t xml:space="preserve"> </w:t>
      </w:r>
      <w:r>
        <w:t>Номенклатура</w:t>
      </w:r>
      <w:r>
        <w:rPr>
          <w:spacing w:val="97"/>
        </w:rPr>
        <w:t xml:space="preserve"> </w:t>
      </w:r>
      <w:r>
        <w:t>неорганических</w:t>
      </w:r>
      <w:r>
        <w:rPr>
          <w:spacing w:val="97"/>
        </w:rPr>
        <w:t xml:space="preserve"> </w:t>
      </w:r>
      <w:r>
        <w:t>веществ.</w:t>
      </w:r>
    </w:p>
    <w:p w:rsidR="00344814" w:rsidRDefault="007832A9">
      <w:pPr>
        <w:pStyle w:val="a3"/>
        <w:spacing w:before="28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классам.</w:t>
      </w:r>
    </w:p>
    <w:p w:rsidR="00344814" w:rsidRDefault="007832A9">
      <w:pPr>
        <w:pStyle w:val="a3"/>
        <w:spacing w:before="27" w:line="264" w:lineRule="auto"/>
        <w:ind w:right="376" w:firstLine="600"/>
      </w:pPr>
      <w:r>
        <w:t>Химическая</w:t>
      </w:r>
      <w:r>
        <w:rPr>
          <w:spacing w:val="1"/>
        </w:rPr>
        <w:t xml:space="preserve"> </w:t>
      </w:r>
      <w:r>
        <w:t>реакция.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 химических реакциях.</w:t>
      </w:r>
    </w:p>
    <w:p w:rsidR="00344814" w:rsidRDefault="007832A9">
      <w:pPr>
        <w:pStyle w:val="a3"/>
        <w:spacing w:before="1" w:line="264" w:lineRule="auto"/>
        <w:ind w:right="366" w:firstLine="600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 равновесие. Факторы, влияющие на состояние химического равновесия. 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-2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344814" w:rsidRDefault="007832A9">
      <w:pPr>
        <w:pStyle w:val="a3"/>
        <w:spacing w:line="264" w:lineRule="auto"/>
        <w:ind w:right="372" w:firstLine="600"/>
      </w:pP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веществ: кислая, нейтральная, щелочная.</w:t>
      </w:r>
    </w:p>
    <w:p w:rsidR="00344814" w:rsidRDefault="007832A9">
      <w:pPr>
        <w:pStyle w:val="a3"/>
        <w:ind w:left="1233"/>
      </w:pPr>
      <w:r>
        <w:t>Окислительно-восстановительные</w:t>
      </w:r>
      <w:r>
        <w:rPr>
          <w:spacing w:val="-8"/>
        </w:rPr>
        <w:t xml:space="preserve"> </w:t>
      </w:r>
      <w:r>
        <w:t>реакции.</w:t>
      </w:r>
    </w:p>
    <w:p w:rsidR="00344814" w:rsidRDefault="007832A9">
      <w:pPr>
        <w:pStyle w:val="a3"/>
        <w:spacing w:before="25"/>
        <w:ind w:left="1233"/>
      </w:pPr>
      <w:r>
        <w:t>Экспериментальные</w:t>
      </w:r>
      <w:r>
        <w:rPr>
          <w:spacing w:val="25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веществ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превращений:</w:t>
      </w:r>
      <w:r>
        <w:rPr>
          <w:spacing w:val="28"/>
        </w:rPr>
        <w:t xml:space="preserve"> </w:t>
      </w:r>
      <w:r>
        <w:t>демонстрация</w:t>
      </w:r>
      <w:r>
        <w:rPr>
          <w:spacing w:val="27"/>
        </w:rPr>
        <w:t xml:space="preserve"> </w:t>
      </w:r>
      <w:r>
        <w:t>таблиц</w:t>
      </w:r>
    </w:p>
    <w:p w:rsidR="00344814" w:rsidRDefault="007832A9">
      <w:pPr>
        <w:pStyle w:val="a3"/>
        <w:spacing w:before="30" w:line="264" w:lineRule="auto"/>
        <w:ind w:right="369"/>
      </w:pP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-57"/>
        </w:rPr>
        <w:t xml:space="preserve"> </w:t>
      </w:r>
      <w:r>
        <w:t>кристаллических</w:t>
      </w:r>
      <w:r>
        <w:rPr>
          <w:spacing w:val="13"/>
        </w:rPr>
        <w:t xml:space="preserve"> </w:t>
      </w:r>
      <w:r>
        <w:t>решёток,</w:t>
      </w:r>
      <w:r>
        <w:rPr>
          <w:spacing w:val="14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демонстрационных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лабораторных</w:t>
      </w:r>
      <w:r>
        <w:rPr>
          <w:spacing w:val="14"/>
        </w:rPr>
        <w:t xml:space="preserve"> </w:t>
      </w:r>
      <w:r>
        <w:t>опытов</w:t>
      </w:r>
    </w:p>
    <w:p w:rsidR="00344814" w:rsidRDefault="00344814">
      <w:pPr>
        <w:spacing w:line="264" w:lineRule="auto"/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 w:line="264" w:lineRule="auto"/>
        <w:ind w:right="373"/>
      </w:pPr>
      <w:r>
        <w:lastRenderedPageBreak/>
        <w:t xml:space="preserve">(разложение </w:t>
      </w:r>
      <w:proofErr w:type="spellStart"/>
      <w:r>
        <w:t>пероксида</w:t>
      </w:r>
      <w:proofErr w:type="spellEnd"/>
      <w:r>
        <w:t xml:space="preserve"> водорода в присутствии катализатора, определение среды 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индикатора,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«Влияние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 химической</w:t>
      </w:r>
      <w:r>
        <w:rPr>
          <w:spacing w:val="-1"/>
        </w:rPr>
        <w:t xml:space="preserve"> </w:t>
      </w:r>
      <w:r>
        <w:t>реакции».</w:t>
      </w:r>
    </w:p>
    <w:p w:rsidR="00344814" w:rsidRDefault="007832A9">
      <w:pPr>
        <w:pStyle w:val="a3"/>
        <w:spacing w:line="275" w:lineRule="exact"/>
        <w:ind w:left="1233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344814" w:rsidRDefault="007832A9">
      <w:pPr>
        <w:pStyle w:val="a3"/>
        <w:spacing w:before="29" w:line="264" w:lineRule="auto"/>
        <w:ind w:right="378" w:firstLine="600"/>
      </w:pP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-57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«массовая</w:t>
      </w:r>
      <w:r>
        <w:rPr>
          <w:spacing w:val="2"/>
        </w:rPr>
        <w:t xml:space="preserve"> </w:t>
      </w:r>
      <w:r>
        <w:t>доля вещества».</w:t>
      </w:r>
    </w:p>
    <w:p w:rsidR="00344814" w:rsidRDefault="007832A9">
      <w:pPr>
        <w:pStyle w:val="Heading2"/>
        <w:ind w:left="1233"/>
      </w:pPr>
      <w:r>
        <w:t>Неорганическая</w:t>
      </w:r>
      <w:r>
        <w:rPr>
          <w:spacing w:val="-1"/>
        </w:rPr>
        <w:t xml:space="preserve"> </w:t>
      </w:r>
      <w:r>
        <w:t>химия</w:t>
      </w:r>
    </w:p>
    <w:p w:rsidR="00344814" w:rsidRDefault="007832A9">
      <w:pPr>
        <w:pStyle w:val="a3"/>
        <w:spacing w:before="27" w:line="264" w:lineRule="auto"/>
        <w:ind w:right="374" w:firstLine="600"/>
      </w:pPr>
      <w:r>
        <w:t>Неметаллы. Положение неметаллов</w:t>
      </w:r>
      <w:r>
        <w:rPr>
          <w:spacing w:val="60"/>
        </w:rPr>
        <w:t xml:space="preserve"> </w:t>
      </w:r>
      <w:r>
        <w:t>в Периодической системе химических элементов Д.</w:t>
      </w:r>
      <w:r>
        <w:rPr>
          <w:spacing w:val="1"/>
        </w:rPr>
        <w:t xml:space="preserve"> </w:t>
      </w:r>
      <w:r>
        <w:t>И. Менделеева и особенности строения атомов. Физические свойства неметаллов. Аллотропия</w:t>
      </w:r>
      <w:r>
        <w:rPr>
          <w:spacing w:val="1"/>
        </w:rPr>
        <w:t xml:space="preserve"> </w:t>
      </w:r>
      <w:r>
        <w:t>неметаллов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фосфора и углерода).</w:t>
      </w:r>
    </w:p>
    <w:p w:rsidR="00344814" w:rsidRDefault="007832A9">
      <w:pPr>
        <w:pStyle w:val="a3"/>
        <w:spacing w:before="1" w:line="264" w:lineRule="auto"/>
        <w:ind w:right="371" w:firstLine="600"/>
      </w:pPr>
      <w:proofErr w:type="gramStart"/>
      <w:r>
        <w:t>Химические свойства важнейших неметаллов (галогенов, серы,</w:t>
      </w:r>
      <w:r>
        <w:rPr>
          <w:spacing w:val="60"/>
        </w:rPr>
        <w:t xml:space="preserve"> </w:t>
      </w:r>
      <w:r>
        <w:t>азота, фосфора, углерода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кремния)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(оксидов,</w:t>
      </w:r>
      <w:r>
        <w:rPr>
          <w:spacing w:val="-6"/>
        </w:rPr>
        <w:t xml:space="preserve"> </w:t>
      </w:r>
      <w:r>
        <w:t>кислородсодержащих</w:t>
      </w:r>
      <w:r>
        <w:rPr>
          <w:spacing w:val="-2"/>
        </w:rPr>
        <w:t xml:space="preserve"> </w:t>
      </w:r>
      <w:r>
        <w:t>кислот,</w:t>
      </w:r>
      <w:r>
        <w:rPr>
          <w:spacing w:val="-2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  <w:proofErr w:type="gramEnd"/>
    </w:p>
    <w:p w:rsidR="00344814" w:rsidRDefault="007832A9">
      <w:pPr>
        <w:pStyle w:val="a3"/>
        <w:ind w:left="1233"/>
      </w:pPr>
      <w:r>
        <w:t>Применение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неметаллов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соединений.</w:t>
      </w:r>
    </w:p>
    <w:p w:rsidR="00344814" w:rsidRDefault="007832A9">
      <w:pPr>
        <w:pStyle w:val="a3"/>
        <w:spacing w:before="26" w:line="264" w:lineRule="auto"/>
        <w:ind w:right="367" w:firstLine="600"/>
      </w:pPr>
      <w:r>
        <w:t>Металлы. Положение металлов в Периодической системе химических элементов Д. 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6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</w:p>
    <w:p w:rsidR="00344814" w:rsidRDefault="007832A9">
      <w:pPr>
        <w:pStyle w:val="a3"/>
        <w:spacing w:before="1" w:line="264" w:lineRule="auto"/>
        <w:ind w:right="374" w:firstLine="600"/>
      </w:pPr>
      <w:proofErr w:type="gramStart"/>
      <w:r>
        <w:t>Химические свойства важнейших металлов (натрий, калий, кальций, магний, алюминий,</w:t>
      </w:r>
      <w:r>
        <w:rPr>
          <w:spacing w:val="1"/>
        </w:rPr>
        <w:t xml:space="preserve"> </w:t>
      </w:r>
      <w:r>
        <w:t>цинк,</w:t>
      </w:r>
      <w:r>
        <w:rPr>
          <w:spacing w:val="-1"/>
        </w:rPr>
        <w:t xml:space="preserve"> </w:t>
      </w:r>
      <w:r>
        <w:t>хром, железо, медь) и</w:t>
      </w:r>
      <w:r>
        <w:rPr>
          <w:spacing w:val="-1"/>
        </w:rPr>
        <w:t xml:space="preserve"> </w:t>
      </w:r>
      <w:r>
        <w:t>их соединений.</w:t>
      </w:r>
      <w:proofErr w:type="gramEnd"/>
    </w:p>
    <w:p w:rsidR="00344814" w:rsidRDefault="007832A9">
      <w:pPr>
        <w:pStyle w:val="a3"/>
        <w:spacing w:line="264" w:lineRule="auto"/>
        <w:ind w:left="1233" w:right="375"/>
      </w:pPr>
      <w:r>
        <w:t>Общие способы получения металлов. Применение металлов в быту и технике.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43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веществ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превращений:</w:t>
      </w:r>
      <w:r>
        <w:rPr>
          <w:spacing w:val="40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коллекции</w:t>
      </w:r>
    </w:p>
    <w:p w:rsidR="00344814" w:rsidRDefault="007832A9">
      <w:pPr>
        <w:pStyle w:val="a3"/>
        <w:spacing w:line="264" w:lineRule="auto"/>
        <w:ind w:right="369"/>
      </w:pPr>
      <w:r>
        <w:t>«Металлы и сплавы», образцов неметаллов, решение экспериментальных задач, наблюдение и</w:t>
      </w:r>
      <w:r>
        <w:rPr>
          <w:spacing w:val="1"/>
        </w:rPr>
        <w:t xml:space="preserve"> </w:t>
      </w:r>
      <w:r>
        <w:t xml:space="preserve">описание демонстрационных и лабораторных опытов (взаимодействие </w:t>
      </w:r>
      <w:proofErr w:type="spellStart"/>
      <w:r>
        <w:t>гидроксида</w:t>
      </w:r>
      <w:proofErr w:type="spellEnd"/>
      <w:r>
        <w:t xml:space="preserve"> алюминия с</w:t>
      </w:r>
      <w:r>
        <w:rPr>
          <w:spacing w:val="1"/>
        </w:rPr>
        <w:t xml:space="preserve"> </w:t>
      </w:r>
      <w:r>
        <w:t>растворами</w:t>
      </w:r>
      <w:r>
        <w:rPr>
          <w:spacing w:val="-1"/>
        </w:rPr>
        <w:t xml:space="preserve"> </w:t>
      </w:r>
      <w:r>
        <w:t>кислот и</w:t>
      </w:r>
      <w:r>
        <w:rPr>
          <w:spacing w:val="-1"/>
        </w:rPr>
        <w:t xml:space="preserve"> </w:t>
      </w:r>
      <w:r>
        <w:t>щелочей, качественные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344814" w:rsidRDefault="007832A9">
      <w:pPr>
        <w:pStyle w:val="a3"/>
        <w:spacing w:before="2"/>
        <w:ind w:left="1233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344814" w:rsidRDefault="007832A9">
      <w:pPr>
        <w:pStyle w:val="a3"/>
        <w:spacing w:before="26" w:line="264" w:lineRule="auto"/>
        <w:ind w:right="370" w:firstLine="600"/>
      </w:pPr>
      <w:r>
        <w:t>Расчёты массы вещества или объёма газов по известному количеству вещества, массе или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продуктов реакции,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 веществ</w:t>
      </w:r>
      <w:r>
        <w:rPr>
          <w:spacing w:val="-1"/>
        </w:rPr>
        <w:t xml:space="preserve"> </w:t>
      </w:r>
      <w:r>
        <w:t>имеет примеси.</w:t>
      </w:r>
    </w:p>
    <w:p w:rsidR="00344814" w:rsidRDefault="007832A9">
      <w:pPr>
        <w:pStyle w:val="Heading2"/>
        <w:spacing w:before="2"/>
        <w:ind w:left="1233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</w:p>
    <w:p w:rsidR="00344814" w:rsidRDefault="007832A9">
      <w:pPr>
        <w:pStyle w:val="a3"/>
        <w:spacing w:before="26" w:line="264" w:lineRule="auto"/>
        <w:ind w:right="376" w:firstLine="600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медицины.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344814" w:rsidRDefault="007832A9">
      <w:pPr>
        <w:pStyle w:val="a3"/>
        <w:spacing w:line="264" w:lineRule="auto"/>
        <w:ind w:right="372" w:firstLine="600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веществ.</w:t>
      </w:r>
    </w:p>
    <w:p w:rsidR="00344814" w:rsidRDefault="007832A9">
      <w:pPr>
        <w:pStyle w:val="a3"/>
        <w:spacing w:line="264" w:lineRule="auto"/>
        <w:ind w:right="371" w:firstLine="600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электроники,</w:t>
      </w:r>
      <w:r>
        <w:rPr>
          <w:spacing w:val="1"/>
        </w:rPr>
        <w:t xml:space="preserve"> </w:t>
      </w:r>
      <w:proofErr w:type="spellStart"/>
      <w:r>
        <w:t>наноматериалы</w:t>
      </w:r>
      <w:proofErr w:type="spellEnd"/>
      <w:r>
        <w:t>,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и минеральные</w:t>
      </w:r>
      <w:r>
        <w:rPr>
          <w:spacing w:val="-2"/>
        </w:rPr>
        <w:t xml:space="preserve"> </w:t>
      </w:r>
      <w:r>
        <w:t>удобрения.</w:t>
      </w:r>
    </w:p>
    <w:p w:rsidR="00344814" w:rsidRDefault="007832A9">
      <w:pPr>
        <w:pStyle w:val="a3"/>
        <w:spacing w:before="1" w:line="264" w:lineRule="auto"/>
        <w:ind w:right="374" w:firstLine="600"/>
      </w:pPr>
      <w:r>
        <w:t>Химия и здоровье человека: правила использования лекарственных препаратов,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 препаратов</w:t>
      </w:r>
      <w:r>
        <w:rPr>
          <w:spacing w:val="-1"/>
        </w:rPr>
        <w:t xml:space="preserve"> </w:t>
      </w:r>
      <w:r>
        <w:t>бытовой 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44814" w:rsidRDefault="007832A9">
      <w:pPr>
        <w:pStyle w:val="a3"/>
        <w:spacing w:before="1"/>
        <w:ind w:left="1233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связи.</w:t>
      </w:r>
    </w:p>
    <w:p w:rsidR="00344814" w:rsidRDefault="007832A9">
      <w:pPr>
        <w:pStyle w:val="a3"/>
        <w:spacing w:before="27" w:line="264" w:lineRule="auto"/>
        <w:ind w:right="369" w:firstLine="600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 11</w:t>
      </w:r>
      <w:r>
        <w:rPr>
          <w:spacing w:val="1"/>
        </w:rPr>
        <w:t xml:space="preserve"> </w:t>
      </w:r>
      <w:r>
        <w:t xml:space="preserve">классе осуществляется через использование как 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понятий, так и</w:t>
      </w:r>
      <w:r>
        <w:rPr>
          <w:spacing w:val="1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системными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1"/>
        </w:rPr>
        <w:t xml:space="preserve"> </w:t>
      </w:r>
      <w:r>
        <w:t>цикла.</w:t>
      </w:r>
    </w:p>
    <w:p w:rsidR="00344814" w:rsidRDefault="007832A9">
      <w:pPr>
        <w:pStyle w:val="a3"/>
        <w:spacing w:before="1" w:line="264" w:lineRule="auto"/>
        <w:ind w:right="372" w:firstLine="600"/>
      </w:pPr>
      <w:proofErr w:type="gramStart"/>
      <w:r>
        <w:t>Общие</w:t>
      </w:r>
      <w:r>
        <w:rPr>
          <w:spacing w:val="1"/>
        </w:rPr>
        <w:t xml:space="preserve"> </w:t>
      </w:r>
      <w:proofErr w:type="spellStart"/>
      <w:r>
        <w:t>естественно-научные</w:t>
      </w:r>
      <w:proofErr w:type="spellEnd"/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 классификация, периодичность, наблюдение, эксперимент, моделирование, измерение,</w:t>
      </w:r>
      <w:r>
        <w:rPr>
          <w:spacing w:val="1"/>
        </w:rPr>
        <w:t xml:space="preserve"> </w:t>
      </w:r>
      <w:r>
        <w:t>явление.</w:t>
      </w:r>
      <w:proofErr w:type="gramEnd"/>
    </w:p>
    <w:p w:rsidR="00344814" w:rsidRDefault="007832A9">
      <w:pPr>
        <w:pStyle w:val="a3"/>
        <w:spacing w:line="264" w:lineRule="auto"/>
        <w:ind w:right="369" w:firstLine="600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единицы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измерения, скорость.</w:t>
      </w:r>
      <w:proofErr w:type="gramEnd"/>
    </w:p>
    <w:p w:rsidR="00344814" w:rsidRDefault="007832A9">
      <w:pPr>
        <w:pStyle w:val="a3"/>
        <w:spacing w:line="266" w:lineRule="auto"/>
        <w:ind w:right="368" w:firstLine="600"/>
      </w:pPr>
      <w:proofErr w:type="gramStart"/>
      <w:r>
        <w:t>Биология: клетка, организм, экосистема, биосфера, макро- и микроэлементы, витамины,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  <w:proofErr w:type="gramEnd"/>
    </w:p>
    <w:p w:rsidR="00344814" w:rsidRDefault="00344814">
      <w:pPr>
        <w:spacing w:line="266" w:lineRule="auto"/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/>
        <w:ind w:left="1233"/>
      </w:pPr>
      <w:r>
        <w:lastRenderedPageBreak/>
        <w:t>География:</w:t>
      </w:r>
      <w:r>
        <w:rPr>
          <w:spacing w:val="-4"/>
        </w:rPr>
        <w:t xml:space="preserve"> </w:t>
      </w:r>
      <w:r>
        <w:t>минералы,</w:t>
      </w:r>
      <w:r>
        <w:rPr>
          <w:spacing w:val="-4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породы,</w:t>
      </w:r>
      <w:r>
        <w:rPr>
          <w:spacing w:val="-3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топливо,</w:t>
      </w:r>
      <w:r>
        <w:rPr>
          <w:spacing w:val="-4"/>
        </w:rPr>
        <w:t xml:space="preserve"> </w:t>
      </w:r>
      <w:r>
        <w:t>ресурсы.</w:t>
      </w:r>
    </w:p>
    <w:p w:rsidR="00344814" w:rsidRDefault="007832A9">
      <w:pPr>
        <w:pStyle w:val="a3"/>
        <w:spacing w:before="27" w:line="264" w:lineRule="auto"/>
        <w:ind w:right="370" w:firstLine="600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 сельскохозяйственное производство, пищевая промышленность, фармацевтическая</w:t>
      </w:r>
      <w:r>
        <w:rPr>
          <w:spacing w:val="-5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 xml:space="preserve">электронная промышленность,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344814" w:rsidRDefault="00344814">
      <w:pPr>
        <w:pStyle w:val="a3"/>
        <w:spacing w:before="7"/>
        <w:ind w:left="0"/>
        <w:jc w:val="left"/>
        <w:rPr>
          <w:sz w:val="26"/>
        </w:rPr>
      </w:pPr>
    </w:p>
    <w:p w:rsidR="00344814" w:rsidRDefault="007832A9">
      <w:pPr>
        <w:pStyle w:val="Heading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344814" w:rsidRDefault="00344814">
      <w:pPr>
        <w:pStyle w:val="a3"/>
        <w:spacing w:before="10"/>
        <w:ind w:left="0"/>
        <w:jc w:val="left"/>
        <w:rPr>
          <w:b/>
          <w:sz w:val="23"/>
        </w:rPr>
      </w:pPr>
    </w:p>
    <w:p w:rsidR="00344814" w:rsidRDefault="007832A9">
      <w:pPr>
        <w:pStyle w:val="Heading2"/>
        <w:ind w:left="1060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химии</w:t>
      </w:r>
    </w:p>
    <w:p w:rsidR="00344814" w:rsidRDefault="007832A9">
      <w:pPr>
        <w:pStyle w:val="a3"/>
        <w:ind w:right="368" w:firstLine="427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Электронная</w:t>
      </w:r>
      <w:r>
        <w:rPr>
          <w:spacing w:val="60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атома. Основное и возбужденные состояния атомов. Классификация химических элементов (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r>
        <w:t>d-элементы).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d-элементов.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 и их соединений по периодам и группам. Электронная природа химической связи.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</w:t>
      </w:r>
      <w:proofErr w:type="gramStart"/>
      <w:r>
        <w:t>ковалентная</w:t>
      </w:r>
      <w:proofErr w:type="gramEnd"/>
      <w:r>
        <w:t>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(</w:t>
      </w:r>
      <w:proofErr w:type="gramStart"/>
      <w:r>
        <w:t>атомная</w:t>
      </w:r>
      <w:proofErr w:type="gramEnd"/>
      <w:r>
        <w:t>,</w:t>
      </w:r>
      <w:r>
        <w:rPr>
          <w:spacing w:val="1"/>
        </w:rPr>
        <w:t xml:space="preserve"> </w:t>
      </w:r>
      <w:r>
        <w:t>молекулярная,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веществ.</w:t>
      </w:r>
    </w:p>
    <w:p w:rsidR="00344814" w:rsidRDefault="007832A9">
      <w:pPr>
        <w:pStyle w:val="a3"/>
        <w:spacing w:before="1"/>
        <w:ind w:right="366" w:firstLine="427"/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6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Дисперсные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коллоидах</w:t>
      </w:r>
      <w:r>
        <w:rPr>
          <w:spacing w:val="36"/>
        </w:rPr>
        <w:t xml:space="preserve"> </w:t>
      </w:r>
      <w:r>
        <w:t>(золи,</w:t>
      </w:r>
      <w:r>
        <w:rPr>
          <w:spacing w:val="37"/>
        </w:rPr>
        <w:t xml:space="preserve"> </w:t>
      </w:r>
      <w:r>
        <w:t>гели).</w:t>
      </w:r>
      <w:r>
        <w:rPr>
          <w:spacing w:val="37"/>
        </w:rPr>
        <w:t xml:space="preserve"> </w:t>
      </w:r>
      <w:r>
        <w:t>Истинные</w:t>
      </w:r>
      <w:r>
        <w:rPr>
          <w:spacing w:val="35"/>
        </w:rPr>
        <w:t xml:space="preserve"> </w:t>
      </w:r>
      <w:r>
        <w:t>растворы.</w:t>
      </w:r>
      <w:r>
        <w:rPr>
          <w:spacing w:val="40"/>
        </w:rPr>
        <w:t xml:space="preserve"> </w:t>
      </w:r>
      <w:r>
        <w:t>Реакции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растворах</w:t>
      </w:r>
      <w:r>
        <w:rPr>
          <w:spacing w:val="36"/>
        </w:rPr>
        <w:t xml:space="preserve"> </w:t>
      </w:r>
      <w:r>
        <w:t>электролитов</w:t>
      </w:r>
      <w:proofErr w:type="gramStart"/>
      <w:r>
        <w:t>.</w:t>
      </w:r>
      <w:proofErr w:type="gramEnd"/>
      <w:r>
        <w:rPr>
          <w:spacing w:val="37"/>
        </w:rPr>
        <w:t xml:space="preserve"> </w:t>
      </w:r>
      <w:proofErr w:type="spellStart"/>
      <w:proofErr w:type="gramStart"/>
      <w:r>
        <w:t>р</w:t>
      </w:r>
      <w:proofErr w:type="gramEnd"/>
      <w:r>
        <w:t>H</w:t>
      </w:r>
      <w:proofErr w:type="spellEnd"/>
      <w:r>
        <w:rPr>
          <w:spacing w:val="36"/>
        </w:rPr>
        <w:t xml:space="preserve"> </w:t>
      </w:r>
      <w:r>
        <w:t>раствора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кислотности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обменных процессах. Окислительно-восстановительные реакции в природе, 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gramStart"/>
      <w:r>
        <w:t>Окислительно-восстановительные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(медь,</w:t>
      </w:r>
      <w:r>
        <w:rPr>
          <w:spacing w:val="1"/>
        </w:rPr>
        <w:t xml:space="preserve"> </w:t>
      </w:r>
      <w:r>
        <w:t>железо)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водорода, кислорода, галогенов, серы, азота, фосфора, углерода, кремния.</w:t>
      </w:r>
      <w:proofErr w:type="gramEnd"/>
      <w:r>
        <w:t xml:space="preserve"> Коррозия металлов:</w:t>
      </w:r>
      <w:r>
        <w:rPr>
          <w:spacing w:val="1"/>
        </w:rPr>
        <w:t xml:space="preserve"> </w:t>
      </w:r>
      <w:r>
        <w:t>виды коррозии, способы защиты металлов от коррозии. Электролиз растворов и расплавов.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электролиза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:rsidR="00344814" w:rsidRDefault="007832A9">
      <w:pPr>
        <w:pStyle w:val="a3"/>
        <w:spacing w:before="1"/>
        <w:ind w:left="1060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</w:p>
    <w:p w:rsidR="00344814" w:rsidRDefault="007832A9">
      <w:pPr>
        <w:pStyle w:val="a3"/>
        <w:ind w:right="373" w:firstLine="427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познания.</w:t>
      </w:r>
    </w:p>
    <w:p w:rsidR="00344814" w:rsidRDefault="007832A9">
      <w:pPr>
        <w:pStyle w:val="a3"/>
        <w:ind w:right="371" w:firstLine="427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 разрушающие здоровье (курение, употребление алкоголя, наркомания). 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Пищевые</w:t>
      </w:r>
      <w:r>
        <w:rPr>
          <w:spacing w:val="-1"/>
        </w:rPr>
        <w:t xml:space="preserve"> </w:t>
      </w:r>
      <w:r>
        <w:t>добавки. Основы</w:t>
      </w:r>
      <w:r>
        <w:rPr>
          <w:spacing w:val="-1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химии.</w:t>
      </w:r>
    </w:p>
    <w:p w:rsidR="00344814" w:rsidRDefault="007832A9">
      <w:pPr>
        <w:pStyle w:val="a3"/>
        <w:spacing w:before="1"/>
        <w:ind w:right="373" w:firstLine="427"/>
        <w:jc w:val="right"/>
      </w:pPr>
      <w:r>
        <w:t>Химия в повседневной</w:t>
      </w:r>
      <w:r>
        <w:rPr>
          <w:spacing w:val="4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Моющие и</w:t>
      </w:r>
      <w:r>
        <w:rPr>
          <w:spacing w:val="2"/>
        </w:rPr>
        <w:t xml:space="preserve"> </w:t>
      </w:r>
      <w:r>
        <w:t>чистящие средства.</w:t>
      </w:r>
      <w:r>
        <w:rPr>
          <w:spacing w:val="1"/>
        </w:rPr>
        <w:t xml:space="preserve"> </w:t>
      </w:r>
      <w:r>
        <w:t>Средства борьбы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бытовыми</w:t>
      </w:r>
      <w:r>
        <w:rPr>
          <w:spacing w:val="-57"/>
        </w:rPr>
        <w:t xml:space="preserve"> </w:t>
      </w:r>
      <w:r>
        <w:t>насекомыми:</w:t>
      </w:r>
      <w:r>
        <w:rPr>
          <w:spacing w:val="30"/>
        </w:rPr>
        <w:t xml:space="preserve"> </w:t>
      </w:r>
      <w:r>
        <w:t>репелленты,</w:t>
      </w:r>
      <w:r>
        <w:rPr>
          <w:spacing w:val="30"/>
        </w:rPr>
        <w:t xml:space="preserve"> </w:t>
      </w:r>
      <w:r>
        <w:t>инсектициды.</w:t>
      </w:r>
      <w:r>
        <w:rPr>
          <w:spacing w:val="30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личной</w:t>
      </w:r>
      <w:r>
        <w:rPr>
          <w:spacing w:val="31"/>
        </w:rPr>
        <w:t xml:space="preserve"> </w:t>
      </w:r>
      <w:r>
        <w:t>гигиены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косметики.</w:t>
      </w:r>
      <w:r>
        <w:rPr>
          <w:spacing w:val="27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едкими,</w:t>
      </w:r>
      <w:r>
        <w:rPr>
          <w:spacing w:val="-3"/>
        </w:rPr>
        <w:t xml:space="preserve"> </w:t>
      </w:r>
      <w:r>
        <w:t>горючими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токсичными</w:t>
      </w:r>
      <w:r>
        <w:rPr>
          <w:spacing w:val="-3"/>
        </w:rPr>
        <w:t xml:space="preserve"> </w:t>
      </w:r>
      <w:r>
        <w:t>веществами,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химии.</w:t>
      </w:r>
    </w:p>
    <w:p w:rsidR="00344814" w:rsidRDefault="007832A9">
      <w:pPr>
        <w:pStyle w:val="a3"/>
        <w:ind w:right="373" w:firstLine="427"/>
      </w:pPr>
      <w:r>
        <w:t>Химия и сельское хозяйство. Минеральные и органические удобрения. Средства защиты</w:t>
      </w:r>
      <w:r>
        <w:rPr>
          <w:spacing w:val="1"/>
        </w:rPr>
        <w:t xml:space="preserve"> </w:t>
      </w:r>
      <w:r>
        <w:t>растений.</w:t>
      </w:r>
    </w:p>
    <w:p w:rsidR="00344814" w:rsidRDefault="007832A9">
      <w:pPr>
        <w:pStyle w:val="a3"/>
        <w:ind w:right="374" w:firstLine="427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t>нефтяной газы, их состав и использование. Состав нефти и ее переработка. Нефтепродукты.</w:t>
      </w:r>
      <w:r>
        <w:rPr>
          <w:spacing w:val="1"/>
        </w:rPr>
        <w:t xml:space="preserve"> </w:t>
      </w:r>
      <w:r>
        <w:t>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-4"/>
        </w:rPr>
        <w:t xml:space="preserve"> </w:t>
      </w:r>
      <w:r>
        <w:t>нефтепродуктов. Альтернативные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энергии.</w:t>
      </w:r>
    </w:p>
    <w:p w:rsidR="00344814" w:rsidRDefault="007832A9">
      <w:pPr>
        <w:pStyle w:val="a3"/>
        <w:ind w:right="372" w:firstLine="427"/>
      </w:pPr>
      <w:r>
        <w:t>Химия в строительстве. Цемент. Бетон. Подбор оптимальных строительных материалов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344814" w:rsidRDefault="00344814">
      <w:pPr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7832A9">
      <w:pPr>
        <w:pStyle w:val="a3"/>
        <w:spacing w:before="64"/>
        <w:ind w:firstLine="427"/>
        <w:jc w:val="left"/>
      </w:pPr>
      <w:r>
        <w:lastRenderedPageBreak/>
        <w:t>Химия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экология.</w:t>
      </w:r>
      <w:r>
        <w:rPr>
          <w:spacing w:val="6"/>
        </w:rPr>
        <w:t xml:space="preserve"> </w:t>
      </w:r>
      <w:r>
        <w:t>Химическое</w:t>
      </w:r>
      <w:r>
        <w:rPr>
          <w:spacing w:val="7"/>
        </w:rPr>
        <w:t xml:space="preserve"> </w:t>
      </w:r>
      <w:r>
        <w:t>загрязнение</w:t>
      </w:r>
      <w:r>
        <w:rPr>
          <w:spacing w:val="7"/>
        </w:rPr>
        <w:t xml:space="preserve"> </w:t>
      </w:r>
      <w:r>
        <w:t>окружающей</w:t>
      </w:r>
      <w:r>
        <w:rPr>
          <w:spacing w:val="9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последствия.</w:t>
      </w:r>
      <w:r>
        <w:rPr>
          <w:spacing w:val="8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гидросферы,</w:t>
      </w:r>
      <w:r>
        <w:rPr>
          <w:spacing w:val="-1"/>
        </w:rPr>
        <w:t xml:space="preserve"> </w:t>
      </w:r>
      <w:r>
        <w:t>почвы, атмосферы,</w:t>
      </w:r>
      <w:r>
        <w:rPr>
          <w:spacing w:val="-1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 от</w:t>
      </w:r>
      <w:r>
        <w:rPr>
          <w:spacing w:val="-1"/>
        </w:rPr>
        <w:t xml:space="preserve"> </w:t>
      </w:r>
      <w:r>
        <w:t>химического загрязнения.</w:t>
      </w:r>
    </w:p>
    <w:p w:rsidR="00344814" w:rsidRDefault="007832A9">
      <w:pPr>
        <w:pStyle w:val="Heading2"/>
        <w:spacing w:before="1"/>
        <w:ind w:left="632"/>
        <w:jc w:val="left"/>
        <w:rPr>
          <w:b w:val="0"/>
        </w:rPr>
      </w:pPr>
      <w:r>
        <w:t>Типы</w:t>
      </w:r>
      <w:r>
        <w:rPr>
          <w:spacing w:val="-3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</w:t>
      </w:r>
      <w:r>
        <w:rPr>
          <w:b w:val="0"/>
        </w:rPr>
        <w:t>:</w:t>
      </w:r>
    </w:p>
    <w:p w:rsidR="00344814" w:rsidRDefault="007832A9">
      <w:pPr>
        <w:pStyle w:val="a3"/>
        <w:jc w:val="left"/>
      </w:pPr>
      <w:r>
        <w:t>Расчеты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(массы)</w:t>
      </w:r>
      <w:r>
        <w:rPr>
          <w:spacing w:val="-4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смеси.</w:t>
      </w:r>
    </w:p>
    <w:p w:rsidR="00344814" w:rsidRDefault="007832A9">
      <w:pPr>
        <w:pStyle w:val="a3"/>
        <w:jc w:val="left"/>
      </w:pPr>
      <w:r>
        <w:t>Расчеты</w:t>
      </w:r>
      <w:r>
        <w:rPr>
          <w:spacing w:val="9"/>
        </w:rPr>
        <w:t xml:space="preserve"> </w:t>
      </w:r>
      <w:r>
        <w:t>массы</w:t>
      </w:r>
      <w:r>
        <w:rPr>
          <w:spacing w:val="9"/>
        </w:rPr>
        <w:t xml:space="preserve"> </w:t>
      </w:r>
      <w:r>
        <w:t>(объема,</w:t>
      </w:r>
      <w:r>
        <w:rPr>
          <w:spacing w:val="9"/>
        </w:rPr>
        <w:t xml:space="preserve"> </w:t>
      </w:r>
      <w:r>
        <w:t>количества</w:t>
      </w:r>
      <w:r>
        <w:rPr>
          <w:spacing w:val="8"/>
        </w:rPr>
        <w:t xml:space="preserve"> </w:t>
      </w:r>
      <w:r>
        <w:t>вещества)</w:t>
      </w:r>
      <w:r>
        <w:rPr>
          <w:spacing w:val="11"/>
        </w:rPr>
        <w:t xml:space="preserve"> </w:t>
      </w:r>
      <w:r>
        <w:t>продуктов</w:t>
      </w:r>
      <w:r>
        <w:rPr>
          <w:spacing w:val="7"/>
        </w:rPr>
        <w:t xml:space="preserve"> </w:t>
      </w:r>
      <w:r>
        <w:t>реакции,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веществ</w:t>
      </w:r>
      <w:r>
        <w:rPr>
          <w:spacing w:val="10"/>
        </w:rPr>
        <w:t xml:space="preserve"> </w:t>
      </w:r>
      <w:r>
        <w:t>дано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избытке</w:t>
      </w:r>
      <w:r>
        <w:rPr>
          <w:spacing w:val="-2"/>
        </w:rPr>
        <w:t xml:space="preserve"> </w:t>
      </w:r>
      <w:r>
        <w:t>(имеет примеси).</w:t>
      </w:r>
    </w:p>
    <w:p w:rsidR="00344814" w:rsidRDefault="007832A9">
      <w:pPr>
        <w:pStyle w:val="a3"/>
        <w:jc w:val="left"/>
      </w:pPr>
      <w:r>
        <w:t>Расчеты</w:t>
      </w:r>
      <w:r>
        <w:rPr>
          <w:spacing w:val="-3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объемной</w:t>
      </w:r>
      <w:r>
        <w:rPr>
          <w:spacing w:val="-2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выхода</w:t>
      </w:r>
      <w:r>
        <w:rPr>
          <w:spacing w:val="-7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теоретически</w:t>
      </w:r>
      <w:r>
        <w:rPr>
          <w:spacing w:val="-2"/>
        </w:rPr>
        <w:t xml:space="preserve"> </w:t>
      </w:r>
      <w:r>
        <w:t>возможного.</w:t>
      </w:r>
      <w:r>
        <w:rPr>
          <w:spacing w:val="-57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эффекта реакции.</w:t>
      </w:r>
    </w:p>
    <w:p w:rsidR="00344814" w:rsidRDefault="007832A9">
      <w:pPr>
        <w:pStyle w:val="a3"/>
        <w:jc w:val="left"/>
      </w:pPr>
      <w:r>
        <w:t>Расчеты</w:t>
      </w:r>
      <w:r>
        <w:rPr>
          <w:spacing w:val="-3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реакциях.</w:t>
      </w:r>
    </w:p>
    <w:p w:rsidR="00344814" w:rsidRDefault="007832A9">
      <w:pPr>
        <w:pStyle w:val="a3"/>
        <w:jc w:val="left"/>
      </w:pPr>
      <w:r>
        <w:t>Расчеты</w:t>
      </w:r>
      <w:r>
        <w:rPr>
          <w:spacing w:val="18"/>
        </w:rPr>
        <w:t xml:space="preserve"> </w:t>
      </w:r>
      <w:r>
        <w:t>массы</w:t>
      </w:r>
      <w:r>
        <w:rPr>
          <w:spacing w:val="18"/>
        </w:rPr>
        <w:t xml:space="preserve"> </w:t>
      </w:r>
      <w:r>
        <w:t>(объема,</w:t>
      </w:r>
      <w:r>
        <w:rPr>
          <w:spacing w:val="19"/>
        </w:rPr>
        <w:t xml:space="preserve"> </w:t>
      </w:r>
      <w:r>
        <w:t>количества</w:t>
      </w:r>
      <w:r>
        <w:rPr>
          <w:spacing w:val="18"/>
        </w:rPr>
        <w:t xml:space="preserve"> </w:t>
      </w:r>
      <w:r>
        <w:t>вещества)</w:t>
      </w:r>
      <w:r>
        <w:rPr>
          <w:spacing w:val="20"/>
        </w:rPr>
        <w:t xml:space="preserve"> </w:t>
      </w:r>
      <w:r>
        <w:t>продукта</w:t>
      </w:r>
      <w:r>
        <w:rPr>
          <w:spacing w:val="19"/>
        </w:rPr>
        <w:t xml:space="preserve"> </w:t>
      </w:r>
      <w:r>
        <w:t>реакции,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одно</w:t>
      </w:r>
      <w:r>
        <w:rPr>
          <w:spacing w:val="16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дано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массовой долей растворенного</w:t>
      </w:r>
      <w:r>
        <w:rPr>
          <w:spacing w:val="-1"/>
        </w:rPr>
        <w:t xml:space="preserve"> </w:t>
      </w:r>
      <w:r>
        <w:t>вещества.</w:t>
      </w:r>
    </w:p>
    <w:p w:rsidR="00344814" w:rsidRDefault="007832A9">
      <w:pPr>
        <w:pStyle w:val="Heading2"/>
        <w:ind w:left="1233"/>
        <w:jc w:val="left"/>
      </w:pPr>
      <w:r>
        <w:t>Контроль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</w:t>
      </w:r>
    </w:p>
    <w:p w:rsidR="00344814" w:rsidRDefault="007832A9">
      <w:pPr>
        <w:pStyle w:val="a3"/>
        <w:ind w:firstLine="600"/>
        <w:jc w:val="left"/>
      </w:pPr>
      <w:proofErr w:type="gramStart"/>
      <w:r>
        <w:rPr>
          <w:b/>
        </w:rPr>
        <w:t>Контроль</w:t>
      </w:r>
      <w:r>
        <w:rPr>
          <w:b/>
          <w:spacing w:val="28"/>
        </w:rPr>
        <w:t xml:space="preserve"> </w:t>
      </w:r>
      <w:r>
        <w:t>за</w:t>
      </w:r>
      <w:proofErr w:type="gramEnd"/>
      <w:r>
        <w:rPr>
          <w:spacing w:val="26"/>
        </w:rPr>
        <w:t xml:space="preserve"> </w:t>
      </w:r>
      <w:r>
        <w:t>уровнем</w:t>
      </w:r>
      <w:r>
        <w:rPr>
          <w:spacing w:val="26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8"/>
        </w:rPr>
        <w:t xml:space="preserve"> </w:t>
      </w:r>
      <w:r>
        <w:t>проведение</w:t>
      </w:r>
      <w:r>
        <w:rPr>
          <w:spacing w:val="26"/>
        </w:rPr>
        <w:t xml:space="preserve"> </w:t>
      </w:r>
      <w:r>
        <w:t>лабораторных,</w:t>
      </w:r>
      <w:r>
        <w:rPr>
          <w:spacing w:val="-57"/>
        </w:rPr>
        <w:t xml:space="preserve"> </w:t>
      </w:r>
      <w:r>
        <w:t>практических,</w:t>
      </w:r>
      <w:r>
        <w:rPr>
          <w:spacing w:val="-1"/>
        </w:rPr>
        <w:t xml:space="preserve"> </w:t>
      </w:r>
      <w:r>
        <w:t>самостоятельных, тестовых и</w:t>
      </w:r>
      <w:r>
        <w:rPr>
          <w:spacing w:val="-1"/>
        </w:rPr>
        <w:t xml:space="preserve"> </w:t>
      </w:r>
      <w:r>
        <w:t>контрольных работ.</w:t>
      </w:r>
    </w:p>
    <w:p w:rsidR="00344814" w:rsidRDefault="007832A9">
      <w:pPr>
        <w:pStyle w:val="a3"/>
        <w:ind w:right="2659"/>
        <w:jc w:val="left"/>
      </w:pPr>
      <w:proofErr w:type="spellStart"/>
      <w:r>
        <w:t>Контрольно-срезовая</w:t>
      </w:r>
      <w:proofErr w:type="spellEnd"/>
      <w:r>
        <w:t xml:space="preserve"> работа №1 по теме «Органическая химия»;</w:t>
      </w:r>
      <w:r>
        <w:rPr>
          <w:spacing w:val="1"/>
        </w:rPr>
        <w:t xml:space="preserve"> </w:t>
      </w:r>
      <w:r>
        <w:t>Контрольная работа №2 по теме</w:t>
      </w:r>
      <w:r>
        <w:rPr>
          <w:spacing w:val="1"/>
        </w:rPr>
        <w:t xml:space="preserve"> </w:t>
      </w:r>
      <w:r>
        <w:t>«Строение атома. Строение вещества»,</w:t>
      </w:r>
      <w:r>
        <w:rPr>
          <w:spacing w:val="-5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№3 по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3 «Химические</w:t>
      </w:r>
      <w:r>
        <w:rPr>
          <w:spacing w:val="-2"/>
        </w:rPr>
        <w:t xml:space="preserve"> </w:t>
      </w:r>
      <w:r>
        <w:t>реакции»,</w:t>
      </w:r>
    </w:p>
    <w:p w:rsidR="00344814" w:rsidRDefault="007832A9">
      <w:pPr>
        <w:pStyle w:val="a3"/>
        <w:spacing w:before="1"/>
        <w:ind w:right="2659"/>
        <w:jc w:val="left"/>
      </w:pPr>
      <w:r>
        <w:t>Контрольная работа №4 по теме 4</w:t>
      </w:r>
      <w:r>
        <w:rPr>
          <w:spacing w:val="1"/>
        </w:rPr>
        <w:t xml:space="preserve"> </w:t>
      </w:r>
      <w:r>
        <w:t>«Вещества и их свойства»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«Получение,</w:t>
      </w:r>
      <w:r>
        <w:rPr>
          <w:spacing w:val="-3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газов»,</w:t>
      </w:r>
    </w:p>
    <w:p w:rsidR="00344814" w:rsidRDefault="007832A9">
      <w:pPr>
        <w:pStyle w:val="a3"/>
        <w:ind w:right="1962"/>
        <w:jc w:val="left"/>
      </w:pPr>
      <w:r>
        <w:t>Практическая работа №2. Решение экспериментальных задач на идентификацию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и органических</w:t>
      </w:r>
      <w:r>
        <w:rPr>
          <w:spacing w:val="3"/>
        </w:rPr>
        <w:t xml:space="preserve"> </w:t>
      </w:r>
      <w:r>
        <w:t>соединений</w:t>
      </w:r>
    </w:p>
    <w:p w:rsidR="00344814" w:rsidRDefault="00344814">
      <w:pPr>
        <w:pStyle w:val="a3"/>
        <w:ind w:left="0"/>
        <w:jc w:val="left"/>
        <w:rPr>
          <w:sz w:val="26"/>
        </w:rPr>
      </w:pPr>
    </w:p>
    <w:p w:rsidR="00344814" w:rsidRDefault="00344814">
      <w:pPr>
        <w:pStyle w:val="a3"/>
        <w:spacing w:before="1"/>
        <w:ind w:left="0"/>
        <w:jc w:val="left"/>
        <w:rPr>
          <w:sz w:val="22"/>
        </w:rPr>
      </w:pPr>
    </w:p>
    <w:p w:rsidR="00344814" w:rsidRDefault="007832A9">
      <w:pPr>
        <w:pStyle w:val="Heading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344814" w:rsidRDefault="00344814">
      <w:pPr>
        <w:pStyle w:val="a3"/>
        <w:ind w:left="0"/>
        <w:jc w:val="left"/>
        <w:rPr>
          <w:b/>
          <w:sz w:val="20"/>
        </w:rPr>
      </w:pPr>
    </w:p>
    <w:p w:rsidR="00344814" w:rsidRDefault="0034481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3687"/>
        <w:gridCol w:w="1418"/>
      </w:tblGrid>
      <w:tr w:rsidR="00344814">
        <w:trPr>
          <w:trHeight w:val="828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38" w:line="240" w:lineRule="auto"/>
              <w:ind w:left="254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344814" w:rsidRDefault="0034481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44814" w:rsidRDefault="007832A9">
            <w:pPr>
              <w:pStyle w:val="TableParagraph"/>
              <w:spacing w:line="240" w:lineRule="auto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87" w:type="dxa"/>
          </w:tcPr>
          <w:p w:rsidR="00344814" w:rsidRDefault="007832A9">
            <w:pPr>
              <w:pStyle w:val="TableParagraph"/>
              <w:spacing w:line="276" w:lineRule="exact"/>
              <w:ind w:left="437" w:right="4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418" w:type="dxa"/>
          </w:tcPr>
          <w:p w:rsidR="00344814" w:rsidRDefault="007832A9">
            <w:pPr>
              <w:pStyle w:val="TableParagraph"/>
              <w:spacing w:before="138" w:line="240" w:lineRule="auto"/>
              <w:ind w:left="403" w:right="37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38" w:line="240" w:lineRule="auto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344814" w:rsidRDefault="007832A9">
            <w:pPr>
              <w:pStyle w:val="TableParagraph"/>
              <w:spacing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</w:p>
        </w:tc>
        <w:tc>
          <w:tcPr>
            <w:tcW w:w="3687" w:type="dxa"/>
          </w:tcPr>
          <w:p w:rsidR="00344814" w:rsidRDefault="007832A9">
            <w:pPr>
              <w:pStyle w:val="TableParagraph"/>
              <w:spacing w:line="276" w:lineRule="exact"/>
              <w:ind w:right="51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земляк»</w:t>
            </w:r>
          </w:p>
        </w:tc>
        <w:tc>
          <w:tcPr>
            <w:tcW w:w="1418" w:type="dxa"/>
          </w:tcPr>
          <w:p w:rsidR="00344814" w:rsidRDefault="007832A9">
            <w:pPr>
              <w:pStyle w:val="TableParagraph"/>
              <w:spacing w:before="13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814">
        <w:trPr>
          <w:trHeight w:val="328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25" w:line="240" w:lineRule="auto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344814" w:rsidRDefault="007832A9">
            <w:pPr>
              <w:pStyle w:val="TableParagraph"/>
              <w:spacing w:before="25" w:line="240" w:lineRule="auto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687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418" w:type="dxa"/>
          </w:tcPr>
          <w:p w:rsidR="00344814" w:rsidRDefault="007832A9">
            <w:pPr>
              <w:pStyle w:val="TableParagraph"/>
              <w:spacing w:before="25" w:line="240" w:lineRule="auto"/>
              <w:ind w:left="568" w:right="5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4814">
        <w:trPr>
          <w:trHeight w:val="827"/>
        </w:trPr>
        <w:tc>
          <w:tcPr>
            <w:tcW w:w="850" w:type="dxa"/>
          </w:tcPr>
          <w:p w:rsidR="00344814" w:rsidRDefault="0034481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44814" w:rsidRDefault="007832A9">
            <w:pPr>
              <w:pStyle w:val="TableParagraph"/>
              <w:spacing w:line="240" w:lineRule="auto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344814" w:rsidRDefault="0034481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44814" w:rsidRDefault="007832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3687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344814" w:rsidRDefault="007832A9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«Тюменский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аккумуляторный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завод»</w:t>
            </w:r>
          </w:p>
        </w:tc>
        <w:tc>
          <w:tcPr>
            <w:tcW w:w="1418" w:type="dxa"/>
          </w:tcPr>
          <w:p w:rsidR="00344814" w:rsidRDefault="0034481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44814" w:rsidRDefault="007832A9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35" w:line="240" w:lineRule="auto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344814" w:rsidRDefault="007832A9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687" w:type="dxa"/>
          </w:tcPr>
          <w:p w:rsidR="00344814" w:rsidRDefault="007832A9">
            <w:pPr>
              <w:pStyle w:val="TableParagraph"/>
              <w:spacing w:line="276" w:lineRule="exact"/>
              <w:ind w:right="89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</w:tc>
        <w:tc>
          <w:tcPr>
            <w:tcW w:w="1418" w:type="dxa"/>
          </w:tcPr>
          <w:p w:rsidR="00344814" w:rsidRDefault="007832A9">
            <w:pPr>
              <w:pStyle w:val="TableParagraph"/>
              <w:spacing w:before="13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814">
        <w:trPr>
          <w:trHeight w:val="359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344814" w:rsidRDefault="007832A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7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344814" w:rsidRDefault="007832A9">
            <w:pPr>
              <w:pStyle w:val="TableParagraph"/>
              <w:spacing w:before="41" w:line="240" w:lineRule="auto"/>
              <w:ind w:left="568" w:right="5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344814" w:rsidRDefault="00344814">
      <w:pPr>
        <w:pStyle w:val="a3"/>
        <w:ind w:left="0"/>
        <w:jc w:val="left"/>
        <w:rPr>
          <w:b/>
          <w:sz w:val="20"/>
        </w:rPr>
      </w:pPr>
    </w:p>
    <w:p w:rsidR="00344814" w:rsidRDefault="00344814">
      <w:pPr>
        <w:pStyle w:val="a3"/>
        <w:spacing w:before="1"/>
        <w:ind w:left="0"/>
        <w:jc w:val="left"/>
        <w:rPr>
          <w:b/>
          <w:sz w:val="20"/>
        </w:rPr>
      </w:pPr>
    </w:p>
    <w:p w:rsidR="00344814" w:rsidRDefault="00344814">
      <w:pPr>
        <w:rPr>
          <w:sz w:val="20"/>
        </w:rPr>
        <w:sectPr w:rsidR="00344814">
          <w:pgSz w:w="11910" w:h="16840"/>
          <w:pgMar w:top="900" w:right="480" w:bottom="280" w:left="500" w:header="720" w:footer="720" w:gutter="0"/>
          <w:cols w:space="720"/>
        </w:sectPr>
      </w:pPr>
    </w:p>
    <w:p w:rsidR="00344814" w:rsidRDefault="00344814">
      <w:pPr>
        <w:pStyle w:val="a3"/>
        <w:ind w:left="0"/>
        <w:jc w:val="left"/>
        <w:rPr>
          <w:b/>
          <w:sz w:val="30"/>
        </w:rPr>
      </w:pPr>
    </w:p>
    <w:p w:rsidR="00344814" w:rsidRDefault="00344814">
      <w:pPr>
        <w:pStyle w:val="a3"/>
        <w:spacing w:before="11"/>
        <w:ind w:left="0"/>
        <w:jc w:val="left"/>
        <w:rPr>
          <w:b/>
          <w:sz w:val="25"/>
        </w:rPr>
      </w:pPr>
    </w:p>
    <w:p w:rsidR="00344814" w:rsidRDefault="007832A9">
      <w:pPr>
        <w:ind w:left="2980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344814" w:rsidRDefault="007832A9">
      <w:pPr>
        <w:pStyle w:val="Heading2"/>
        <w:spacing w:before="90"/>
        <w:ind w:left="932"/>
        <w:jc w:val="left"/>
      </w:pPr>
      <w:r>
        <w:rPr>
          <w:b w:val="0"/>
        </w:rPr>
        <w:br w:type="column"/>
      </w:r>
      <w:r>
        <w:lastRenderedPageBreak/>
        <w:t>Приложение</w:t>
      </w:r>
    </w:p>
    <w:p w:rsidR="00344814" w:rsidRDefault="00344814">
      <w:pPr>
        <w:sectPr w:rsidR="00344814">
          <w:type w:val="continuous"/>
          <w:pgSz w:w="11910" w:h="16840"/>
          <w:pgMar w:top="900" w:right="480" w:bottom="280" w:left="500" w:header="720" w:footer="720" w:gutter="0"/>
          <w:cols w:num="2" w:space="720" w:equalWidth="0">
            <w:col w:w="8207" w:space="40"/>
            <w:col w:w="2683"/>
          </w:cols>
        </w:sectPr>
      </w:pPr>
    </w:p>
    <w:p w:rsidR="00344814" w:rsidRDefault="00344814">
      <w:pPr>
        <w:pStyle w:val="a3"/>
        <w:ind w:left="0"/>
        <w:jc w:val="left"/>
        <w:rPr>
          <w:b/>
          <w:sz w:val="20"/>
        </w:rPr>
      </w:pPr>
    </w:p>
    <w:p w:rsidR="00344814" w:rsidRDefault="00344814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672"/>
        <w:gridCol w:w="991"/>
        <w:gridCol w:w="1419"/>
        <w:gridCol w:w="991"/>
      </w:tblGrid>
      <w:tr w:rsidR="00344814">
        <w:trPr>
          <w:trHeight w:val="837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40" w:lineRule="auto"/>
              <w:ind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ind w:left="2196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40" w:lineRule="auto"/>
              <w:ind w:left="189" w:right="8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ind w:left="268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</w:t>
            </w:r>
          </w:p>
          <w:p w:rsidR="00344814" w:rsidRDefault="007832A9">
            <w:pPr>
              <w:pStyle w:val="TableParagraph"/>
              <w:spacing w:line="240" w:lineRule="auto"/>
              <w:ind w:left="272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6" w:lineRule="exact"/>
              <w:ind w:left="122" w:right="1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proofErr w:type="gramEnd"/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1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атома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Д.И.Менделеева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44814">
        <w:trPr>
          <w:trHeight w:val="1104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40" w:lineRule="auto"/>
              <w:ind w:right="747"/>
              <w:jc w:val="both"/>
              <w:rPr>
                <w:sz w:val="24"/>
              </w:rPr>
            </w:pPr>
            <w:r>
              <w:rPr>
                <w:sz w:val="24"/>
              </w:rPr>
              <w:t>Вводный инструктаж по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оболочка.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344814" w:rsidRDefault="007832A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Орбитали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tabs>
                <w:tab w:val="left" w:pos="7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П.1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344814">
        <w:trPr>
          <w:trHeight w:val="277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8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tabs>
                <w:tab w:val="left" w:pos="70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П.2</w:t>
            </w:r>
            <w:r>
              <w:rPr>
                <w:sz w:val="24"/>
              </w:rPr>
              <w:tab/>
              <w:t>В. 5-7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</w:tbl>
    <w:p w:rsidR="00344814" w:rsidRDefault="00344814">
      <w:pPr>
        <w:spacing w:line="258" w:lineRule="exact"/>
        <w:rPr>
          <w:sz w:val="24"/>
        </w:rPr>
        <w:sectPr w:rsidR="00344814">
          <w:type w:val="continuous"/>
          <w:pgSz w:w="11910" w:h="16840"/>
          <w:pgMar w:top="9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672"/>
        <w:gridCol w:w="991"/>
        <w:gridCol w:w="1419"/>
        <w:gridCol w:w="991"/>
      </w:tblGrid>
      <w:tr w:rsidR="00344814">
        <w:trPr>
          <w:trHeight w:val="1104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40" w:lineRule="auto"/>
              <w:ind w:right="328"/>
              <w:rPr>
                <w:b/>
                <w:sz w:val="24"/>
              </w:rPr>
            </w:pPr>
            <w:r>
              <w:rPr>
                <w:sz w:val="24"/>
              </w:rPr>
              <w:t xml:space="preserve">химических элементов Д. И. Менделеева. </w:t>
            </w:r>
            <w:r>
              <w:rPr>
                <w:b/>
                <w:sz w:val="24"/>
              </w:rPr>
              <w:t>В.П.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Виртуальная экскурсия «Д.И. Менделеев –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земляк»</w:t>
            </w: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Контрольно-срезовая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Химия-10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4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344814" w:rsidRDefault="007832A9">
            <w:pPr>
              <w:pStyle w:val="TableParagraph"/>
              <w:spacing w:line="257" w:lineRule="exact"/>
              <w:ind w:left="142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</w:tr>
      <w:tr w:rsidR="00344814">
        <w:trPr>
          <w:trHeight w:val="277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решётки.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57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6,9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306" w:firstLine="60"/>
              <w:rPr>
                <w:sz w:val="24"/>
              </w:rPr>
            </w:pPr>
            <w:r>
              <w:rPr>
                <w:sz w:val="24"/>
              </w:rPr>
              <w:t>Ковалентная химическая связь. Кристаллические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решётки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видом связи.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1501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решётки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344814">
        <w:trPr>
          <w:trHeight w:val="274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5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В.1-3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1317"/>
              <w:rPr>
                <w:b/>
                <w:sz w:val="24"/>
              </w:rPr>
            </w:pPr>
            <w:r>
              <w:rPr>
                <w:sz w:val="24"/>
              </w:rPr>
              <w:t xml:space="preserve">Полимеры. Пластмассы и волокна. </w:t>
            </w:r>
            <w:r>
              <w:rPr>
                <w:b/>
                <w:sz w:val="24"/>
              </w:rPr>
              <w:t>В.П.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</w:tr>
      <w:tr w:rsidR="00344814">
        <w:trPr>
          <w:trHeight w:val="2369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Газообразное состояние вещества.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4814" w:rsidRDefault="007832A9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распознавание.</w:t>
            </w:r>
          </w:p>
          <w:p w:rsidR="00344814" w:rsidRDefault="007832A9">
            <w:pPr>
              <w:pStyle w:val="TableParagraph"/>
              <w:spacing w:line="240" w:lineRule="auto"/>
              <w:ind w:right="328"/>
              <w:rPr>
                <w:b/>
              </w:rPr>
            </w:pPr>
            <w:r>
              <w:rPr>
                <w:b/>
              </w:rPr>
              <w:t>Химическое загрязнение окружающей среды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фреонами, пестицидами, нефтью и продуктами её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переработки.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ООО «Экологический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альянс»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344814" w:rsidRDefault="007832A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территории Тюменской области, утилизация твёрдых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бытовых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отходов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Тюменской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области.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344814">
        <w:trPr>
          <w:trHeight w:val="1103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116"/>
              <w:rPr>
                <w:b/>
                <w:sz w:val="24"/>
              </w:rPr>
            </w:pPr>
            <w:r>
              <w:rPr>
                <w:sz w:val="24"/>
              </w:rPr>
              <w:t>Жидкое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в жизни 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/х. Жидкое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</w:t>
            </w:r>
            <w:r>
              <w:rPr>
                <w:b/>
                <w:sz w:val="24"/>
              </w:rPr>
              <w:t>«Способы устранения жесткости воды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Тюменской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344814">
        <w:trPr>
          <w:trHeight w:val="554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0" w:lineRule="atLeast"/>
              <w:ind w:left="220" w:right="1108"/>
              <w:rPr>
                <w:sz w:val="24"/>
              </w:rPr>
            </w:pPr>
            <w:r>
              <w:rPr>
                <w:sz w:val="24"/>
              </w:rPr>
              <w:t>Твёрдое состояние вещества. Аморфное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40" w:lineRule="auto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Дисперсные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гели)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Состав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 Понятие «доля»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1534"/>
              <w:rPr>
                <w:sz w:val="24"/>
              </w:rPr>
            </w:pPr>
            <w:r>
              <w:rPr>
                <w:sz w:val="24"/>
                <w:u w:val="single"/>
              </w:rPr>
              <w:t>Практикум 1 «Получение, собирание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распознавание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газов»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216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344814">
        <w:trPr>
          <w:trHeight w:val="550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344814" w:rsidRDefault="007832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темам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«Строение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атома.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Строение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вещества»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344814">
        <w:trPr>
          <w:trHeight w:val="554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реакции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44814" w:rsidRDefault="007832A9">
            <w:pPr>
              <w:pStyle w:val="TableParagraph"/>
              <w:spacing w:line="257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</w:tr>
      <w:tr w:rsidR="00344814">
        <w:trPr>
          <w:trHeight w:val="827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Повторный инструктаж по ТБ.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в органической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 14 В.</w:t>
            </w:r>
          </w:p>
          <w:p w:rsidR="00344814" w:rsidRDefault="007832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5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699"/>
              <w:rPr>
                <w:sz w:val="24"/>
              </w:rPr>
            </w:pPr>
            <w:r>
              <w:rPr>
                <w:sz w:val="24"/>
              </w:rPr>
              <w:t>Обратимые химические реакции. Химическое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220" w:right="847" w:firstLine="60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</w:tr>
      <w:tr w:rsidR="00344814">
        <w:trPr>
          <w:trHeight w:val="826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40" w:lineRule="auto"/>
              <w:ind w:left="220" w:right="1105"/>
              <w:rPr>
                <w:b/>
                <w:sz w:val="24"/>
              </w:rPr>
            </w:pPr>
            <w:r>
              <w:rPr>
                <w:sz w:val="24"/>
              </w:rPr>
              <w:t>Гидролиз неорганических и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В.П.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  <w:p w:rsidR="00344814" w:rsidRDefault="007832A9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«Тюменский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аккумуляторный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завод»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344814">
        <w:trPr>
          <w:trHeight w:val="278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before="2" w:line="25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(ОВР)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2" w:line="257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расплавов.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В. 7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</w:tbl>
    <w:p w:rsidR="00344814" w:rsidRDefault="00344814">
      <w:pPr>
        <w:spacing w:line="256" w:lineRule="exact"/>
        <w:rPr>
          <w:sz w:val="24"/>
        </w:rPr>
        <w:sectPr w:rsidR="00344814">
          <w:pgSz w:w="11910" w:h="16840"/>
          <w:pgMar w:top="9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672"/>
        <w:gridCol w:w="991"/>
        <w:gridCol w:w="1419"/>
        <w:gridCol w:w="991"/>
      </w:tblGrid>
      <w:tr w:rsidR="00344814">
        <w:trPr>
          <w:trHeight w:val="275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814">
        <w:trPr>
          <w:trHeight w:val="552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left="143" w:right="68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13-19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44814" w:rsidRDefault="007832A9">
            <w:pPr>
              <w:pStyle w:val="TableParagraph"/>
              <w:spacing w:line="257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</w:tr>
      <w:tr w:rsidR="00344814">
        <w:trPr>
          <w:trHeight w:val="1564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before="1" w:line="240" w:lineRule="auto"/>
              <w:ind w:right="144"/>
            </w:pPr>
            <w:r>
              <w:rPr>
                <w:sz w:val="24"/>
              </w:rPr>
              <w:t>Металлы.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щелочных металлов. Коррозия металлов. </w:t>
            </w:r>
            <w:r>
              <w:t>Металлы 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металлов</w:t>
            </w:r>
            <w:proofErr w:type="gramStart"/>
            <w:r>
              <w:t>.Ж</w:t>
            </w:r>
            <w:proofErr w:type="gramEnd"/>
            <w:r>
              <w:t>елезо</w:t>
            </w:r>
            <w:proofErr w:type="spellEnd"/>
            <w:r>
              <w:t>.</w:t>
            </w:r>
          </w:p>
          <w:p w:rsidR="00344814" w:rsidRDefault="007832A9">
            <w:pPr>
              <w:pStyle w:val="TableParagraph"/>
              <w:spacing w:line="240" w:lineRule="auto"/>
              <w:ind w:right="739"/>
              <w:rPr>
                <w:b/>
              </w:rPr>
            </w:pPr>
            <w:r>
              <w:t xml:space="preserve">Физические и химические свойства. </w:t>
            </w:r>
            <w:proofErr w:type="gramStart"/>
            <w:r>
              <w:rPr>
                <w:b/>
              </w:rPr>
              <w:t>Современная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металлургия ТЗМК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(Тюменский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завод</w:t>
            </w:r>
            <w:proofErr w:type="gramEnd"/>
          </w:p>
          <w:p w:rsidR="00344814" w:rsidRDefault="007832A9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металлоконструкций).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597"/>
              <w:rPr>
                <w:sz w:val="24"/>
              </w:rPr>
            </w:pPr>
            <w:r>
              <w:rPr>
                <w:sz w:val="24"/>
              </w:rPr>
              <w:t>Неметаллы. Естественная группа неметаллов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344814">
        <w:trPr>
          <w:trHeight w:val="277"/>
        </w:trPr>
        <w:tc>
          <w:tcPr>
            <w:tcW w:w="850" w:type="dxa"/>
          </w:tcPr>
          <w:p w:rsidR="00344814" w:rsidRDefault="007832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57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</w:tr>
      <w:tr w:rsidR="00344814">
        <w:trPr>
          <w:trHeight w:val="275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344814">
        <w:trPr>
          <w:trHeight w:val="552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512"/>
              <w:rPr>
                <w:b/>
                <w:sz w:val="24"/>
              </w:rPr>
            </w:pPr>
            <w:r>
              <w:rPr>
                <w:sz w:val="24"/>
              </w:rPr>
              <w:t xml:space="preserve">Основания неорганические и органические. </w:t>
            </w:r>
            <w:r>
              <w:rPr>
                <w:b/>
                <w:sz w:val="24"/>
              </w:rPr>
              <w:t>В.П.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«Вклад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химиков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Победу»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6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В. 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П. 24, 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</w:tr>
      <w:tr w:rsidR="00344814">
        <w:trPr>
          <w:trHeight w:val="551"/>
        </w:trPr>
        <w:tc>
          <w:tcPr>
            <w:tcW w:w="850" w:type="dxa"/>
          </w:tcPr>
          <w:p w:rsidR="00344814" w:rsidRDefault="00783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«Идентификация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344814">
        <w:trPr>
          <w:trHeight w:val="550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5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Контрольная работа №4 </w:t>
            </w:r>
            <w:r>
              <w:rPr>
                <w:sz w:val="24"/>
              </w:rPr>
              <w:t>по теме «Вещества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свойства».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22-25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344814">
        <w:trPr>
          <w:trHeight w:val="552"/>
        </w:trPr>
        <w:tc>
          <w:tcPr>
            <w:tcW w:w="850" w:type="dxa"/>
          </w:tcPr>
          <w:p w:rsidR="00344814" w:rsidRDefault="007832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2" w:type="dxa"/>
          </w:tcPr>
          <w:p w:rsidR="00344814" w:rsidRDefault="007832A9">
            <w:pPr>
              <w:pStyle w:val="TableParagraph"/>
              <w:spacing w:line="276" w:lineRule="exact"/>
              <w:ind w:right="82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езерв)</w:t>
            </w:r>
          </w:p>
        </w:tc>
        <w:tc>
          <w:tcPr>
            <w:tcW w:w="991" w:type="dxa"/>
          </w:tcPr>
          <w:p w:rsidR="00344814" w:rsidRDefault="007832A9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344814" w:rsidRDefault="00344814">
            <w:pPr>
              <w:pStyle w:val="TableParagraph"/>
              <w:spacing w:line="240" w:lineRule="auto"/>
              <w:ind w:left="0"/>
            </w:pPr>
          </w:p>
        </w:tc>
      </w:tr>
    </w:tbl>
    <w:p w:rsidR="00C358AD" w:rsidRDefault="00C358AD"/>
    <w:sectPr w:rsidR="00C358AD" w:rsidSect="00344814">
      <w:pgSz w:w="11910" w:h="16840"/>
      <w:pgMar w:top="96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277"/>
    <w:multiLevelType w:val="hybridMultilevel"/>
    <w:tmpl w:val="8F4A7826"/>
    <w:lvl w:ilvl="0" w:tplc="DF66F7DC">
      <w:start w:val="1"/>
      <w:numFmt w:val="decimal"/>
      <w:lvlText w:val="%1)"/>
      <w:lvlJc w:val="left"/>
      <w:pPr>
        <w:ind w:left="149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AEDA56">
      <w:numFmt w:val="bullet"/>
      <w:lvlText w:val="•"/>
      <w:lvlJc w:val="left"/>
      <w:pPr>
        <w:ind w:left="2442" w:hanging="260"/>
      </w:pPr>
      <w:rPr>
        <w:rFonts w:hint="default"/>
        <w:lang w:val="ru-RU" w:eastAsia="en-US" w:bidi="ar-SA"/>
      </w:rPr>
    </w:lvl>
    <w:lvl w:ilvl="2" w:tplc="D9064244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3" w:tplc="8684D9E0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F8BCD672">
      <w:numFmt w:val="bullet"/>
      <w:lvlText w:val="•"/>
      <w:lvlJc w:val="left"/>
      <w:pPr>
        <w:ind w:left="5270" w:hanging="260"/>
      </w:pPr>
      <w:rPr>
        <w:rFonts w:hint="default"/>
        <w:lang w:val="ru-RU" w:eastAsia="en-US" w:bidi="ar-SA"/>
      </w:rPr>
    </w:lvl>
    <w:lvl w:ilvl="5" w:tplc="574A097E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75E2BC0A">
      <w:numFmt w:val="bullet"/>
      <w:lvlText w:val="•"/>
      <w:lvlJc w:val="left"/>
      <w:pPr>
        <w:ind w:left="7155" w:hanging="260"/>
      </w:pPr>
      <w:rPr>
        <w:rFonts w:hint="default"/>
        <w:lang w:val="ru-RU" w:eastAsia="en-US" w:bidi="ar-SA"/>
      </w:rPr>
    </w:lvl>
    <w:lvl w:ilvl="7" w:tplc="8464600A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B420C0FE">
      <w:numFmt w:val="bullet"/>
      <w:lvlText w:val="•"/>
      <w:lvlJc w:val="left"/>
      <w:pPr>
        <w:ind w:left="9041" w:hanging="260"/>
      </w:pPr>
      <w:rPr>
        <w:rFonts w:hint="default"/>
        <w:lang w:val="ru-RU" w:eastAsia="en-US" w:bidi="ar-SA"/>
      </w:rPr>
    </w:lvl>
  </w:abstractNum>
  <w:abstractNum w:abstractNumId="1">
    <w:nsid w:val="225F49D3"/>
    <w:multiLevelType w:val="hybridMultilevel"/>
    <w:tmpl w:val="CC16E5E4"/>
    <w:lvl w:ilvl="0" w:tplc="FB521614">
      <w:start w:val="1"/>
      <w:numFmt w:val="decimal"/>
      <w:lvlText w:val="%1)"/>
      <w:lvlJc w:val="left"/>
      <w:pPr>
        <w:ind w:left="149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CE5FA4">
      <w:numFmt w:val="bullet"/>
      <w:lvlText w:val="•"/>
      <w:lvlJc w:val="left"/>
      <w:pPr>
        <w:ind w:left="2442" w:hanging="260"/>
      </w:pPr>
      <w:rPr>
        <w:rFonts w:hint="default"/>
        <w:lang w:val="ru-RU" w:eastAsia="en-US" w:bidi="ar-SA"/>
      </w:rPr>
    </w:lvl>
    <w:lvl w:ilvl="2" w:tplc="96C47C62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3" w:tplc="5BFC524A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64EC2194">
      <w:numFmt w:val="bullet"/>
      <w:lvlText w:val="•"/>
      <w:lvlJc w:val="left"/>
      <w:pPr>
        <w:ind w:left="5270" w:hanging="260"/>
      </w:pPr>
      <w:rPr>
        <w:rFonts w:hint="default"/>
        <w:lang w:val="ru-RU" w:eastAsia="en-US" w:bidi="ar-SA"/>
      </w:rPr>
    </w:lvl>
    <w:lvl w:ilvl="5" w:tplc="B03C66B8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0E6EF262">
      <w:numFmt w:val="bullet"/>
      <w:lvlText w:val="•"/>
      <w:lvlJc w:val="left"/>
      <w:pPr>
        <w:ind w:left="7155" w:hanging="260"/>
      </w:pPr>
      <w:rPr>
        <w:rFonts w:hint="default"/>
        <w:lang w:val="ru-RU" w:eastAsia="en-US" w:bidi="ar-SA"/>
      </w:rPr>
    </w:lvl>
    <w:lvl w:ilvl="7" w:tplc="3A7E6C88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1EF87DAE">
      <w:numFmt w:val="bullet"/>
      <w:lvlText w:val="•"/>
      <w:lvlJc w:val="left"/>
      <w:pPr>
        <w:ind w:left="9041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814"/>
    <w:rsid w:val="00344814"/>
    <w:rsid w:val="00753C4D"/>
    <w:rsid w:val="007832A9"/>
    <w:rsid w:val="00C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8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814"/>
    <w:pPr>
      <w:ind w:left="6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4814"/>
    <w:pPr>
      <w:ind w:left="6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44814"/>
    <w:pPr>
      <w:ind w:left="149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4814"/>
    <w:pPr>
      <w:ind w:left="1493" w:hanging="261"/>
      <w:jc w:val="both"/>
    </w:pPr>
  </w:style>
  <w:style w:type="paragraph" w:customStyle="1" w:styleId="TableParagraph">
    <w:name w:val="Table Paragraph"/>
    <w:basedOn w:val="a"/>
    <w:uiPriority w:val="1"/>
    <w:qFormat/>
    <w:rsid w:val="00344814"/>
    <w:pPr>
      <w:spacing w:line="27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53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3785</Words>
  <Characters>21581</Characters>
  <Application>Microsoft Office Word</Application>
  <DocSecurity>0</DocSecurity>
  <Lines>179</Lines>
  <Paragraphs>50</Paragraphs>
  <ScaleCrop>false</ScaleCrop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2023-10-10T15:52:00Z</dcterms:created>
  <dcterms:modified xsi:type="dcterms:W3CDTF">2023-10-10T15:52:00Z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</Properties>
</file>