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DB" w:rsidRPr="00236397" w:rsidRDefault="00236397">
      <w:pPr>
        <w:spacing w:after="0"/>
        <w:ind w:left="120"/>
        <w:jc w:val="center"/>
        <w:rPr>
          <w:lang w:val="ru-RU"/>
        </w:rPr>
      </w:pPr>
      <w:bookmarkStart w:id="0" w:name="block-44389029"/>
      <w:r>
        <w:rPr>
          <w:noProof/>
          <w:lang w:val="ru-RU" w:eastAsia="ru-RU"/>
        </w:rPr>
        <w:drawing>
          <wp:inline distT="0" distB="0" distL="0" distR="0" wp14:anchorId="472650D5" wp14:editId="23F7D61E">
            <wp:extent cx="5940425" cy="8397459"/>
            <wp:effectExtent l="0" t="0" r="0" b="0"/>
            <wp:docPr id="1" name="Рисунок 1" descr="C:\Users\User\Desktop\VgeZYqQr_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geZYqQr_Q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jc w:val="center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left="120"/>
        <w:rPr>
          <w:lang w:val="ru-RU"/>
        </w:rPr>
      </w:pPr>
      <w:bookmarkStart w:id="1" w:name="block-44389030"/>
      <w:bookmarkStart w:id="2" w:name="_GoBack"/>
      <w:bookmarkEnd w:id="0"/>
      <w:bookmarkEnd w:id="2"/>
      <w:r w:rsidRPr="00236397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о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важном» (далее – программа) разработана в соответствии с требованиями федеральных государственных образовательных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ориентирована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236397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</w:t>
      </w:r>
      <w:r w:rsidRPr="00236397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9175DB" w:rsidRPr="00236397" w:rsidRDefault="00DD63E9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236397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9175DB" w:rsidRDefault="00DD63E9">
      <w:pPr>
        <w:spacing w:after="0"/>
        <w:ind w:left="120"/>
        <w:jc w:val="both"/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236397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175DB" w:rsidRPr="00236397" w:rsidRDefault="00DD63E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175DB" w:rsidRPr="00236397" w:rsidRDefault="009175DB">
      <w:pPr>
        <w:spacing w:after="0"/>
        <w:ind w:left="120"/>
        <w:jc w:val="both"/>
        <w:rPr>
          <w:lang w:val="ru-RU"/>
        </w:rPr>
      </w:pPr>
    </w:p>
    <w:p w:rsidR="009175DB" w:rsidRPr="00236397" w:rsidRDefault="00DD63E9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 xml:space="preserve"> Цикл внеурочных занятий «Разговоры о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rPr>
          <w:lang w:val="ru-RU"/>
        </w:rPr>
        <w:sectPr w:rsidR="009175DB" w:rsidRPr="00236397">
          <w:pgSz w:w="11906" w:h="16383"/>
          <w:pgMar w:top="1134" w:right="850" w:bottom="1134" w:left="1701" w:header="720" w:footer="720" w:gutter="0"/>
          <w:cols w:space="720"/>
        </w:sectPr>
      </w:pPr>
    </w:p>
    <w:p w:rsidR="009175DB" w:rsidRPr="00236397" w:rsidRDefault="00DD63E9">
      <w:pPr>
        <w:spacing w:after="0"/>
        <w:ind w:left="120"/>
        <w:rPr>
          <w:lang w:val="ru-RU"/>
        </w:rPr>
      </w:pPr>
      <w:bookmarkStart w:id="3" w:name="block-44389028"/>
      <w:bookmarkEnd w:id="1"/>
      <w:r w:rsidRPr="0023639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236397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236397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(например, познавательные беседы, деловые игры, викторины, интервью,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Pr="00236397">
        <w:rPr>
          <w:rFonts w:ascii="Times New Roman" w:hAnsi="Times New Roman"/>
          <w:color w:val="333333"/>
          <w:sz w:val="28"/>
          <w:lang w:val="ru-RU"/>
        </w:rPr>
        <w:t>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</w:t>
      </w:r>
      <w:r w:rsidRPr="00236397">
        <w:rPr>
          <w:rFonts w:ascii="Times New Roman" w:hAnsi="Times New Roman"/>
          <w:color w:val="333333"/>
          <w:sz w:val="28"/>
          <w:lang w:val="ru-RU"/>
        </w:rPr>
        <w:t>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236397">
        <w:rPr>
          <w:rFonts w:ascii="Times New Roman" w:hAnsi="Times New Roman"/>
          <w:color w:val="333333"/>
          <w:sz w:val="28"/>
          <w:lang w:val="ru-RU"/>
        </w:rPr>
        <w:t>вместе с родителями, другими членами семьи.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</w:t>
      </w:r>
      <w:r w:rsidRPr="00236397">
        <w:rPr>
          <w:rFonts w:ascii="Times New Roman" w:hAnsi="Times New Roman"/>
          <w:color w:val="333333"/>
          <w:sz w:val="28"/>
          <w:lang w:val="ru-RU"/>
        </w:rPr>
        <w:t>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</w:t>
      </w:r>
      <w:r w:rsidRPr="00236397">
        <w:rPr>
          <w:rFonts w:ascii="Times New Roman" w:hAnsi="Times New Roman"/>
          <w:color w:val="333333"/>
          <w:sz w:val="28"/>
          <w:lang w:val="ru-RU"/>
        </w:rPr>
        <w:t>м Государственного флага Российской Федерации, слушанием (исполнением) Государственного гимна Российской Федерации.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236397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236397">
        <w:rPr>
          <w:rFonts w:ascii="Times New Roman" w:hAnsi="Times New Roman"/>
          <w:color w:val="333333"/>
          <w:sz w:val="28"/>
          <w:lang w:val="ru-RU"/>
        </w:rPr>
        <w:t>ельная.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23639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23639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23639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23639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(дидактическая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и ролевая игра), </w:t>
      </w:r>
      <w:r w:rsidRPr="0023639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236397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236397">
        <w:rPr>
          <w:rFonts w:ascii="Times New Roman" w:hAnsi="Times New Roman"/>
          <w:color w:val="333333"/>
          <w:sz w:val="28"/>
          <w:lang w:val="ru-RU"/>
        </w:rPr>
        <w:t>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23639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</w:t>
      </w:r>
      <w:r w:rsidRPr="00236397">
        <w:rPr>
          <w:rFonts w:ascii="Times New Roman" w:hAnsi="Times New Roman"/>
          <w:color w:val="333333"/>
          <w:sz w:val="28"/>
          <w:lang w:val="ru-RU"/>
        </w:rPr>
        <w:t>ровое агентство, одна из самых цитируемых новостных слу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36397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</w:t>
      </w:r>
      <w:r w:rsidRPr="00236397">
        <w:rPr>
          <w:rFonts w:ascii="Times New Roman" w:hAnsi="Times New Roman"/>
          <w:color w:val="333333"/>
          <w:sz w:val="28"/>
          <w:lang w:val="ru-RU"/>
        </w:rPr>
        <w:t>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</w:t>
      </w:r>
      <w:r w:rsidRPr="00236397">
        <w:rPr>
          <w:rFonts w:ascii="Times New Roman" w:hAnsi="Times New Roman"/>
          <w:color w:val="333333"/>
          <w:sz w:val="28"/>
          <w:lang w:val="ru-RU"/>
        </w:rPr>
        <w:t>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36397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</w:t>
      </w:r>
      <w:r w:rsidRPr="00236397">
        <w:rPr>
          <w:rFonts w:ascii="Times New Roman" w:hAnsi="Times New Roman"/>
          <w:color w:val="333333"/>
          <w:sz w:val="28"/>
          <w:lang w:val="ru-RU"/>
        </w:rPr>
        <w:t>лдинги, фермерские хозяйства и т. п.).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историческ</w:t>
      </w:r>
      <w:r w:rsidRPr="00236397">
        <w:rPr>
          <w:rFonts w:ascii="Times New Roman" w:hAnsi="Times New Roman"/>
          <w:color w:val="333333"/>
          <w:sz w:val="28"/>
          <w:lang w:val="ru-RU"/>
        </w:rPr>
        <w:t>ая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</w:t>
      </w:r>
      <w:r w:rsidRPr="00236397">
        <w:rPr>
          <w:rFonts w:ascii="Times New Roman" w:hAnsi="Times New Roman"/>
          <w:color w:val="333333"/>
          <w:sz w:val="28"/>
          <w:lang w:val="ru-RU"/>
        </w:rPr>
        <w:t>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</w:t>
      </w:r>
      <w:r w:rsidRPr="00236397">
        <w:rPr>
          <w:rFonts w:ascii="Times New Roman" w:hAnsi="Times New Roman"/>
          <w:color w:val="333333"/>
          <w:sz w:val="28"/>
          <w:lang w:val="ru-RU"/>
        </w:rPr>
        <w:t>нсовая самостоятельность и финансовая грамотность.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</w:t>
      </w:r>
      <w:r w:rsidRPr="00236397">
        <w:rPr>
          <w:rFonts w:ascii="Times New Roman" w:hAnsi="Times New Roman"/>
          <w:color w:val="333333"/>
          <w:sz w:val="28"/>
          <w:lang w:val="ru-RU"/>
        </w:rPr>
        <w:t>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</w:t>
      </w:r>
      <w:r w:rsidRPr="00236397">
        <w:rPr>
          <w:rFonts w:ascii="Times New Roman" w:hAnsi="Times New Roman"/>
          <w:color w:val="333333"/>
          <w:sz w:val="28"/>
          <w:lang w:val="ru-RU"/>
        </w:rPr>
        <w:t>х.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</w:t>
      </w:r>
      <w:r w:rsidRPr="00236397">
        <w:rPr>
          <w:rFonts w:ascii="Times New Roman" w:hAnsi="Times New Roman"/>
          <w:color w:val="333333"/>
          <w:sz w:val="28"/>
          <w:lang w:val="ru-RU"/>
        </w:rPr>
        <w:t>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</w:t>
      </w:r>
      <w:r w:rsidRPr="00236397">
        <w:rPr>
          <w:rFonts w:ascii="Times New Roman" w:hAnsi="Times New Roman"/>
          <w:color w:val="333333"/>
          <w:sz w:val="28"/>
          <w:lang w:val="ru-RU"/>
        </w:rPr>
        <w:t>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</w:t>
      </w:r>
      <w:r w:rsidRPr="00236397">
        <w:rPr>
          <w:rFonts w:ascii="Times New Roman" w:hAnsi="Times New Roman"/>
          <w:color w:val="333333"/>
          <w:sz w:val="28"/>
          <w:lang w:val="ru-RU"/>
        </w:rPr>
        <w:t>ет мой личный вклад в общее дело?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236397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236397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236397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236397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236397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236397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236397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236397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236397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236397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236397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236397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236397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236397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236397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236397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236397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236397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236397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236397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236397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236397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236397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236397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236397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236397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236397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236397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236397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236397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236397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236397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236397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236397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236397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236397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9175DB" w:rsidRPr="00236397" w:rsidRDefault="009175DB">
      <w:pPr>
        <w:rPr>
          <w:lang w:val="ru-RU"/>
        </w:rPr>
        <w:sectPr w:rsidR="009175DB" w:rsidRPr="00236397">
          <w:pgSz w:w="11906" w:h="16383"/>
          <w:pgMar w:top="1134" w:right="850" w:bottom="1134" w:left="1701" w:header="720" w:footer="720" w:gutter="0"/>
          <w:cols w:space="720"/>
        </w:sectPr>
      </w:pPr>
    </w:p>
    <w:p w:rsidR="009175DB" w:rsidRPr="00236397" w:rsidRDefault="00DD63E9">
      <w:pPr>
        <w:spacing w:after="0"/>
        <w:ind w:left="120"/>
        <w:rPr>
          <w:lang w:val="ru-RU"/>
        </w:rPr>
      </w:pPr>
      <w:bookmarkStart w:id="4" w:name="block-44389032"/>
      <w:bookmarkEnd w:id="3"/>
      <w:r w:rsidRPr="0023639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2363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236397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</w:t>
      </w:r>
      <w:r w:rsidRPr="00236397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3639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36397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236397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236397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236397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236397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  <w:proofErr w:type="gramEnd"/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236397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236397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9175DB">
      <w:pPr>
        <w:spacing w:after="0" w:line="432" w:lineRule="auto"/>
        <w:ind w:left="120"/>
        <w:rPr>
          <w:lang w:val="ru-RU"/>
        </w:rPr>
      </w:pPr>
    </w:p>
    <w:p w:rsidR="009175DB" w:rsidRPr="00236397" w:rsidRDefault="00DD63E9">
      <w:pPr>
        <w:spacing w:after="0" w:line="432" w:lineRule="auto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</w:t>
      </w:r>
      <w:r w:rsidRPr="00236397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236397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236397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ь роли, договариваться, обсуждать процесс и результат совместной работы; уметь обобщать мнения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236397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236397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</w:t>
      </w:r>
      <w:r w:rsidRPr="0023639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236397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236397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236397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236397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</w:t>
      </w:r>
      <w:r w:rsidRPr="00236397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</w:t>
      </w:r>
      <w:proofErr w:type="gramStart"/>
      <w:r w:rsidRPr="0023639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236397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jc w:val="both"/>
        <w:rPr>
          <w:lang w:val="ru-RU"/>
        </w:rPr>
      </w:pPr>
    </w:p>
    <w:p w:rsidR="009175DB" w:rsidRPr="00236397" w:rsidRDefault="00DD63E9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236397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236397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236397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236397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236397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236397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23639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236397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236397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236397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236397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236397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236397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236397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6397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236397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9175DB" w:rsidRPr="00236397" w:rsidRDefault="00DD63E9">
      <w:pPr>
        <w:spacing w:after="0" w:line="360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236397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236397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236397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9175DB" w:rsidRPr="00236397" w:rsidRDefault="009175DB">
      <w:pPr>
        <w:spacing w:after="0"/>
        <w:ind w:left="120"/>
        <w:rPr>
          <w:lang w:val="ru-RU"/>
        </w:rPr>
      </w:pPr>
    </w:p>
    <w:p w:rsidR="009175DB" w:rsidRPr="00236397" w:rsidRDefault="009175DB">
      <w:pPr>
        <w:spacing w:after="0"/>
        <w:ind w:left="120"/>
        <w:jc w:val="both"/>
        <w:rPr>
          <w:lang w:val="ru-RU"/>
        </w:rPr>
      </w:pPr>
    </w:p>
    <w:p w:rsidR="009175DB" w:rsidRPr="00236397" w:rsidRDefault="009175DB">
      <w:pPr>
        <w:spacing w:after="0"/>
        <w:ind w:left="120"/>
        <w:jc w:val="both"/>
        <w:rPr>
          <w:lang w:val="ru-RU"/>
        </w:rPr>
      </w:pPr>
    </w:p>
    <w:p w:rsidR="009175DB" w:rsidRPr="00236397" w:rsidRDefault="009175DB">
      <w:pPr>
        <w:spacing w:after="0"/>
        <w:ind w:left="120"/>
        <w:jc w:val="both"/>
        <w:rPr>
          <w:lang w:val="ru-RU"/>
        </w:rPr>
      </w:pPr>
    </w:p>
    <w:p w:rsidR="009175DB" w:rsidRPr="00236397" w:rsidRDefault="009175DB">
      <w:pPr>
        <w:rPr>
          <w:lang w:val="ru-RU"/>
        </w:rPr>
        <w:sectPr w:rsidR="009175DB" w:rsidRPr="00236397">
          <w:pgSz w:w="11906" w:h="16383"/>
          <w:pgMar w:top="1134" w:right="850" w:bottom="1134" w:left="1701" w:header="720" w:footer="720" w:gutter="0"/>
          <w:cols w:space="720"/>
        </w:sectPr>
      </w:pPr>
    </w:p>
    <w:p w:rsidR="009175DB" w:rsidRDefault="00DD63E9">
      <w:pPr>
        <w:spacing w:after="0"/>
        <w:ind w:left="120"/>
      </w:pPr>
      <w:bookmarkStart w:id="5" w:name="block-44389031"/>
      <w:bookmarkEnd w:id="4"/>
      <w:r w:rsidRPr="002363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5DB" w:rsidRDefault="00DD6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5DB" w:rsidRDefault="009175DB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5DB" w:rsidRDefault="009175DB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5DB" w:rsidRDefault="009175D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5DB" w:rsidRDefault="009175D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5DB" w:rsidRDefault="009175D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5DB" w:rsidRDefault="009175DB">
            <w:pPr>
              <w:spacing w:after="0"/>
              <w:ind w:left="135"/>
            </w:pPr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х новостных слу</w:t>
            </w:r>
            <w:proofErr w:type="gramStart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шления. Необходимо уметь анализировать и оценивать информацию, распознавать </w:t>
            </w:r>
            <w:proofErr w:type="spellStart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системами, цифровыми устройствами. </w:t>
            </w:r>
            <w:proofErr w:type="spellStart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еринство – это счастье и ответственность. Многодетные матери: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для развития страны?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17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5DB" w:rsidRPr="00236397" w:rsidRDefault="00DD63E9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9175DB" w:rsidRDefault="00DD63E9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5DB" w:rsidRDefault="009175DB"/>
        </w:tc>
      </w:tr>
    </w:tbl>
    <w:p w:rsidR="009175DB" w:rsidRDefault="009175DB">
      <w:pPr>
        <w:sectPr w:rsidR="00917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5DB" w:rsidRDefault="009175DB">
      <w:pPr>
        <w:sectPr w:rsidR="009175D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DD63E9" w:rsidRDefault="00DD63E9"/>
    <w:sectPr w:rsidR="00DD63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DE4"/>
    <w:multiLevelType w:val="multilevel"/>
    <w:tmpl w:val="CE505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75DB"/>
    <w:rsid w:val="00236397"/>
    <w:rsid w:val="009175DB"/>
    <w:rsid w:val="00D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7998</Words>
  <Characters>45592</Characters>
  <Application>Microsoft Office Word</Application>
  <DocSecurity>0</DocSecurity>
  <Lines>379</Lines>
  <Paragraphs>106</Paragraphs>
  <ScaleCrop>false</ScaleCrop>
  <Company/>
  <LinksUpToDate>false</LinksUpToDate>
  <CharactersWithSpaces>53484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2024-11-11T18:04:00Z</dcterms:created>
  <dcterms:modified xsi:type="dcterms:W3CDTF">2024-11-11T18:05:00Z</dcterms:modified>
</cp:coreProperties>
</file>