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69" w:rsidRPr="004C7802" w:rsidRDefault="000B4A69" w:rsidP="00AE313D">
      <w:pPr>
        <w:jc w:val="center"/>
        <w:rPr>
          <w:rFonts w:ascii="Times New Roman" w:hAnsi="Times New Roman" w:cs="Times New Roman"/>
          <w:sz w:val="20"/>
          <w:szCs w:val="20"/>
        </w:rPr>
      </w:pPr>
      <w:r w:rsidRPr="004C7802">
        <w:rPr>
          <w:rFonts w:ascii="Times New Roman" w:hAnsi="Times New Roman" w:cs="Times New Roman"/>
          <w:sz w:val="20"/>
          <w:szCs w:val="20"/>
        </w:rPr>
        <w:t>Аннотация к рабочей программе по английскому языку в 3 классе</w:t>
      </w:r>
    </w:p>
    <w:tbl>
      <w:tblPr>
        <w:tblStyle w:val="a3"/>
        <w:tblW w:w="0" w:type="auto"/>
        <w:tblLook w:val="04A0"/>
      </w:tblPr>
      <w:tblGrid>
        <w:gridCol w:w="2547"/>
        <w:gridCol w:w="6798"/>
      </w:tblGrid>
      <w:tr w:rsidR="000B4A69" w:rsidRPr="004C7802" w:rsidTr="000B4A69">
        <w:tc>
          <w:tcPr>
            <w:tcW w:w="2547" w:type="dxa"/>
          </w:tcPr>
          <w:p w:rsidR="000B4A69" w:rsidRPr="004C7802" w:rsidRDefault="000B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Название учебного предмета</w:t>
            </w:r>
          </w:p>
        </w:tc>
        <w:tc>
          <w:tcPr>
            <w:tcW w:w="6798" w:type="dxa"/>
          </w:tcPr>
          <w:p w:rsidR="000B4A69" w:rsidRPr="004C7802" w:rsidRDefault="000B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0B4A69" w:rsidRPr="004C7802" w:rsidTr="000B4A69">
        <w:tc>
          <w:tcPr>
            <w:tcW w:w="2547" w:type="dxa"/>
          </w:tcPr>
          <w:p w:rsidR="000B4A69" w:rsidRPr="004C7802" w:rsidRDefault="000B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798" w:type="dxa"/>
          </w:tcPr>
          <w:p w:rsidR="000B4A69" w:rsidRPr="004C7802" w:rsidRDefault="000B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B4A69" w:rsidRPr="004C7802" w:rsidTr="000B4A69">
        <w:tc>
          <w:tcPr>
            <w:tcW w:w="2547" w:type="dxa"/>
          </w:tcPr>
          <w:p w:rsidR="000B4A69" w:rsidRPr="004C7802" w:rsidRDefault="000B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6798" w:type="dxa"/>
          </w:tcPr>
          <w:p w:rsidR="000B4A69" w:rsidRPr="004C7802" w:rsidRDefault="000B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68(2 часа в неделю)</w:t>
            </w:r>
          </w:p>
        </w:tc>
      </w:tr>
      <w:tr w:rsidR="000B4A69" w:rsidRPr="004C7802" w:rsidTr="000B4A69">
        <w:tc>
          <w:tcPr>
            <w:tcW w:w="2547" w:type="dxa"/>
          </w:tcPr>
          <w:p w:rsidR="000B4A69" w:rsidRPr="004C7802" w:rsidRDefault="000B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Перечень документов, на основе которых составлена программа</w:t>
            </w:r>
          </w:p>
        </w:tc>
        <w:tc>
          <w:tcPr>
            <w:tcW w:w="6798" w:type="dxa"/>
          </w:tcPr>
          <w:p w:rsidR="004C7802" w:rsidRPr="004C7802" w:rsidRDefault="004C7802" w:rsidP="004C7802">
            <w:pPr>
              <w:pStyle w:val="Default"/>
              <w:ind w:firstLine="709"/>
              <w:jc w:val="both"/>
              <w:rPr>
                <w:sz w:val="20"/>
                <w:szCs w:val="20"/>
              </w:rPr>
            </w:pPr>
            <w:r w:rsidRPr="004C7802">
              <w:rPr>
                <w:sz w:val="20"/>
                <w:szCs w:val="20"/>
              </w:rPr>
              <w:t>Рабочая программа по английскому  языку разработана на основе:</w:t>
            </w:r>
          </w:p>
          <w:p w:rsidR="004C7802" w:rsidRPr="004C7802" w:rsidRDefault="004C7802" w:rsidP="004C78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7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1.Федеральный закон от 29 декабря 2012 г № 273 – ФЗ « Об образовании в Российской Федерации»;</w:t>
            </w:r>
          </w:p>
          <w:p w:rsidR="004C7802" w:rsidRPr="004C7802" w:rsidRDefault="004C7802" w:rsidP="004C78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7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 Приказ Министерства образования и науки РФ от 6 октября 2009 года № 373 « 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4C7802" w:rsidRPr="004C7802" w:rsidRDefault="004C7802" w:rsidP="004C7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3.  </w:t>
            </w: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Основной образовательной программы начального общего образования МАОУ «</w:t>
            </w:r>
            <w:proofErr w:type="spellStart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Малышенская</w:t>
            </w:r>
            <w:proofErr w:type="spellEnd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 xml:space="preserve"> СОШ»;</w:t>
            </w:r>
          </w:p>
          <w:p w:rsidR="007E57E5" w:rsidRPr="009B3AB2" w:rsidRDefault="004C7802" w:rsidP="009B3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A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4. </w:t>
            </w:r>
            <w:r w:rsidRPr="009B3AB2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плана МАОУ «</w:t>
            </w:r>
            <w:proofErr w:type="spellStart"/>
            <w:r w:rsidRPr="009B3AB2">
              <w:rPr>
                <w:rFonts w:ascii="Times New Roman" w:hAnsi="Times New Roman" w:cs="Times New Roman"/>
                <w:sz w:val="20"/>
                <w:szCs w:val="20"/>
              </w:rPr>
              <w:t>Малышенская</w:t>
            </w:r>
            <w:proofErr w:type="spellEnd"/>
            <w:r w:rsidRPr="009B3AB2">
              <w:rPr>
                <w:rFonts w:ascii="Times New Roman" w:hAnsi="Times New Roman" w:cs="Times New Roman"/>
                <w:sz w:val="20"/>
                <w:szCs w:val="20"/>
              </w:rPr>
              <w:t xml:space="preserve"> СОШ» на 2018-2019 учебный  год.</w:t>
            </w:r>
          </w:p>
        </w:tc>
      </w:tr>
      <w:tr w:rsidR="000B4A69" w:rsidRPr="004C7802" w:rsidTr="000B4A69">
        <w:tc>
          <w:tcPr>
            <w:tcW w:w="2547" w:type="dxa"/>
          </w:tcPr>
          <w:p w:rsidR="000B4A69" w:rsidRPr="004C7802" w:rsidRDefault="007E5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Цель и задачи учебного предмета</w:t>
            </w:r>
          </w:p>
        </w:tc>
        <w:tc>
          <w:tcPr>
            <w:tcW w:w="6798" w:type="dxa"/>
          </w:tcPr>
          <w:p w:rsidR="00AE313D" w:rsidRPr="004C7802" w:rsidRDefault="00AE313D" w:rsidP="00AE313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C78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Основные цели и задачи обучения английскому языку  в начальной школе направлены на формирование у учащихся:</w:t>
            </w:r>
          </w:p>
          <w:p w:rsidR="00AE313D" w:rsidRPr="004C7802" w:rsidRDefault="00AE313D" w:rsidP="00AE313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C78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общения;</w:t>
            </w:r>
          </w:p>
          <w:p w:rsidR="00AE313D" w:rsidRPr="004C7802" w:rsidRDefault="00AE313D" w:rsidP="00AE313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C78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культур;</w:t>
            </w:r>
          </w:p>
          <w:p w:rsidR="00AE313D" w:rsidRPr="004C7802" w:rsidRDefault="00AE313D" w:rsidP="00AE313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C78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 основ активной жизненной позиции.</w:t>
            </w:r>
          </w:p>
          <w:p w:rsidR="00AE313D" w:rsidRPr="004C7802" w:rsidRDefault="00AE313D" w:rsidP="00AE313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C78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потребностей;</w:t>
            </w:r>
          </w:p>
          <w:p w:rsidR="00AE313D" w:rsidRPr="004C7802" w:rsidRDefault="00AE313D" w:rsidP="00AE313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C78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общения;</w:t>
            </w:r>
          </w:p>
          <w:p w:rsidR="00AE313D" w:rsidRPr="004C7802" w:rsidRDefault="00AE313D" w:rsidP="00AE313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C78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 уважительного отношения к чужой (иной) культуре через знакомство с детским пластом культуры страны (стран) изучаемого языка;</w:t>
            </w:r>
          </w:p>
          <w:p w:rsidR="00AE313D" w:rsidRPr="004C7802" w:rsidRDefault="00AE313D" w:rsidP="00AE313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C78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 более глубокого осознания особенностей культуры своего народа;</w:t>
            </w:r>
          </w:p>
          <w:p w:rsidR="00AE313D" w:rsidRPr="004C7802" w:rsidRDefault="00AE313D" w:rsidP="00AE313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4C78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 способности представлять в элементарной форме на АЯ родную культуру в письменной и устной формах общения;</w:t>
            </w:r>
            <w:proofErr w:type="gramEnd"/>
          </w:p>
          <w:p w:rsidR="00AE313D" w:rsidRPr="004C7802" w:rsidRDefault="00AE313D" w:rsidP="00AE313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C78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(СУУ).</w:t>
            </w:r>
          </w:p>
          <w:p w:rsidR="000B4A69" w:rsidRPr="004C7802" w:rsidRDefault="000B4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A69" w:rsidRPr="004C7802" w:rsidTr="000B4A69">
        <w:tc>
          <w:tcPr>
            <w:tcW w:w="2547" w:type="dxa"/>
          </w:tcPr>
          <w:p w:rsidR="000B4A69" w:rsidRPr="004C7802" w:rsidRDefault="007E5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Программу обеспечивают</w:t>
            </w:r>
          </w:p>
        </w:tc>
        <w:tc>
          <w:tcPr>
            <w:tcW w:w="6798" w:type="dxa"/>
          </w:tcPr>
          <w:p w:rsidR="00442128" w:rsidRPr="004C7802" w:rsidRDefault="00442128" w:rsidP="004421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A69" w:rsidRPr="004C7802" w:rsidRDefault="00442128" w:rsidP="00442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 xml:space="preserve">Для реализации данной рабочей программы используется учебно-методический комплект: 3 класс 1 </w:t>
            </w:r>
            <w:proofErr w:type="spellStart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 xml:space="preserve"> М.З.и др. </w:t>
            </w:r>
            <w:proofErr w:type="spellStart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Enjoy</w:t>
            </w:r>
            <w:proofErr w:type="spellEnd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 xml:space="preserve">: учебник английского языка для 3 класса / </w:t>
            </w:r>
            <w:proofErr w:type="spellStart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М.З.Биболетова</w:t>
            </w:r>
            <w:proofErr w:type="spellEnd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 xml:space="preserve"> — Обнинск: Титул,2014. 2. </w:t>
            </w:r>
            <w:proofErr w:type="spellStart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 xml:space="preserve"> М.З. и др. </w:t>
            </w:r>
            <w:proofErr w:type="spellStart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Enjoy</w:t>
            </w:r>
            <w:proofErr w:type="spellEnd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 xml:space="preserve"> English-3: книга для учителя / </w:t>
            </w:r>
            <w:proofErr w:type="spellStart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М.З.Биболетова</w:t>
            </w:r>
            <w:proofErr w:type="spellEnd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 xml:space="preserve"> — Обнинск: Титул,2014. 3. </w:t>
            </w:r>
            <w:proofErr w:type="spellStart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 xml:space="preserve"> М.З. и др. </w:t>
            </w:r>
            <w:proofErr w:type="spellStart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Enjoy</w:t>
            </w:r>
            <w:proofErr w:type="spellEnd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 xml:space="preserve"> English-3 : рабочая тетрадь / </w:t>
            </w:r>
            <w:proofErr w:type="spellStart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М.З.Биболетова</w:t>
            </w:r>
            <w:proofErr w:type="spellEnd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proofErr w:type="spellStart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Обнинск</w:t>
            </w:r>
            <w:proofErr w:type="gramStart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:Т</w:t>
            </w:r>
            <w:proofErr w:type="gramEnd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итул</w:t>
            </w:r>
            <w:proofErr w:type="spellEnd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, 2014.</w:t>
            </w:r>
          </w:p>
        </w:tc>
      </w:tr>
      <w:tr w:rsidR="000B4A69" w:rsidRPr="004C7802" w:rsidTr="000B4A69">
        <w:tc>
          <w:tcPr>
            <w:tcW w:w="2547" w:type="dxa"/>
          </w:tcPr>
          <w:p w:rsidR="000B4A69" w:rsidRPr="004C7802" w:rsidRDefault="007E5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Формы текущего контроля и промежуточной аттестации</w:t>
            </w:r>
          </w:p>
        </w:tc>
        <w:tc>
          <w:tcPr>
            <w:tcW w:w="6798" w:type="dxa"/>
          </w:tcPr>
          <w:p w:rsidR="00A509DD" w:rsidRPr="004C7802" w:rsidRDefault="00A509DD" w:rsidP="00A50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Формами периодического контроля являются тесты и контрольные работы, тематические сообщения, проекты, соответствующие этапу обучения.</w:t>
            </w:r>
          </w:p>
          <w:p w:rsidR="000B4A69" w:rsidRPr="004C7802" w:rsidRDefault="00A509DD" w:rsidP="00A50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 xml:space="preserve">Итоговый контроль проводится в конце учебного года на уровне сложных речевых умений (слушание и письмо, чтение и говорение, </w:t>
            </w:r>
            <w:proofErr w:type="spellStart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 xml:space="preserve"> и говорение и т.п.) и общей коммуникативной компетенции.</w:t>
            </w:r>
          </w:p>
        </w:tc>
        <w:bookmarkStart w:id="0" w:name="_GoBack"/>
        <w:bookmarkEnd w:id="0"/>
      </w:tr>
      <w:tr w:rsidR="000B4A69" w:rsidRPr="004C7802" w:rsidTr="000B4A69">
        <w:tc>
          <w:tcPr>
            <w:tcW w:w="2547" w:type="dxa"/>
          </w:tcPr>
          <w:p w:rsidR="000B4A69" w:rsidRPr="004C7802" w:rsidRDefault="00E72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Основные разделы дисциплины, количество часов на изучение этих разделов</w:t>
            </w:r>
          </w:p>
        </w:tc>
        <w:tc>
          <w:tcPr>
            <w:tcW w:w="6798" w:type="dxa"/>
          </w:tcPr>
          <w:p w:rsidR="00A509DD" w:rsidRPr="004C7802" w:rsidRDefault="00A509DD" w:rsidP="00A509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9DD" w:rsidRPr="004C7802" w:rsidRDefault="00A509DD" w:rsidP="00A50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spellEnd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 xml:space="preserve"> 1 Добро пожаловать в зеленую школу (</w:t>
            </w:r>
            <w:proofErr w:type="spellStart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Welcome</w:t>
            </w:r>
            <w:proofErr w:type="spellEnd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Green</w:t>
            </w:r>
            <w:proofErr w:type="spellEnd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School</w:t>
            </w:r>
            <w:proofErr w:type="spellEnd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!) -18 ч</w:t>
            </w:r>
          </w:p>
          <w:p w:rsidR="00A509DD" w:rsidRPr="005E5416" w:rsidRDefault="00A509DD" w:rsidP="00A50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5E5416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Веселые</w:t>
            </w:r>
            <w:r w:rsidRPr="005E5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уроки</w:t>
            </w:r>
            <w:r w:rsidRPr="005E5416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 w:rsidRPr="004C7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Happy</w:t>
            </w:r>
            <w:r w:rsidRPr="005E5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7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green</w:t>
            </w:r>
            <w:r w:rsidRPr="005E5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7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lessons</w:t>
            </w:r>
            <w:r w:rsidRPr="005E5416">
              <w:rPr>
                <w:rFonts w:ascii="Times New Roman" w:hAnsi="Times New Roman" w:cs="Times New Roman"/>
                <w:sz w:val="20"/>
                <w:szCs w:val="20"/>
              </w:rPr>
              <w:t xml:space="preserve">)- 14 </w:t>
            </w: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A509DD" w:rsidRPr="004C7802" w:rsidRDefault="00A509DD" w:rsidP="00A509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spellEnd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proofErr w:type="gramStart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 xml:space="preserve">оговорим о новом друге! </w:t>
            </w:r>
            <w:r w:rsidRPr="004C7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(Speaking about a new friend) – 20</w:t>
            </w: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A509DD" w:rsidRPr="004C7802" w:rsidRDefault="00A509DD" w:rsidP="00A509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spellEnd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proofErr w:type="gramStart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 xml:space="preserve">ассказываем сказки и пишем письма нашим друзьям! </w:t>
            </w:r>
            <w:r w:rsidRPr="004C7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(Telling stories and writing letters to your friends)- 16</w:t>
            </w: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A509DD" w:rsidRPr="004C7802" w:rsidRDefault="00A509DD" w:rsidP="00A509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Итого: 68 ч</w:t>
            </w:r>
          </w:p>
          <w:p w:rsidR="000B4A69" w:rsidRPr="004C7802" w:rsidRDefault="000B4A6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72BCA" w:rsidRDefault="00E72BCA" w:rsidP="00E72BCA">
      <w:pPr>
        <w:rPr>
          <w:rFonts w:ascii="Times New Roman" w:hAnsi="Times New Roman" w:cs="Times New Roman"/>
          <w:sz w:val="20"/>
          <w:szCs w:val="20"/>
        </w:rPr>
      </w:pPr>
    </w:p>
    <w:p w:rsidR="004C7802" w:rsidRPr="004C7802" w:rsidRDefault="004C7802" w:rsidP="00E72BCA">
      <w:pPr>
        <w:rPr>
          <w:rFonts w:ascii="Times New Roman" w:hAnsi="Times New Roman" w:cs="Times New Roman"/>
          <w:sz w:val="20"/>
          <w:szCs w:val="20"/>
        </w:rPr>
      </w:pPr>
    </w:p>
    <w:p w:rsidR="00E72BCA" w:rsidRPr="004C7802" w:rsidRDefault="00E72BCA" w:rsidP="004C7802">
      <w:pPr>
        <w:jc w:val="center"/>
        <w:rPr>
          <w:rFonts w:ascii="Times New Roman" w:hAnsi="Times New Roman" w:cs="Times New Roman"/>
          <w:sz w:val="20"/>
          <w:szCs w:val="20"/>
        </w:rPr>
      </w:pPr>
      <w:r w:rsidRPr="004C7802">
        <w:rPr>
          <w:rFonts w:ascii="Times New Roman" w:hAnsi="Times New Roman" w:cs="Times New Roman"/>
          <w:sz w:val="20"/>
          <w:szCs w:val="20"/>
        </w:rPr>
        <w:lastRenderedPageBreak/>
        <w:t>Аннотация к рабочей программе по английскому языку во 2 классе</w:t>
      </w:r>
    </w:p>
    <w:tbl>
      <w:tblPr>
        <w:tblStyle w:val="a3"/>
        <w:tblW w:w="0" w:type="auto"/>
        <w:tblLook w:val="04A0"/>
      </w:tblPr>
      <w:tblGrid>
        <w:gridCol w:w="2547"/>
        <w:gridCol w:w="6798"/>
      </w:tblGrid>
      <w:tr w:rsidR="00E72BCA" w:rsidRPr="004C7802" w:rsidTr="00577E48">
        <w:tc>
          <w:tcPr>
            <w:tcW w:w="2547" w:type="dxa"/>
          </w:tcPr>
          <w:p w:rsidR="00E72BCA" w:rsidRPr="004C7802" w:rsidRDefault="00E72BCA" w:rsidP="00577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Название учебного предмета</w:t>
            </w:r>
          </w:p>
        </w:tc>
        <w:tc>
          <w:tcPr>
            <w:tcW w:w="6798" w:type="dxa"/>
          </w:tcPr>
          <w:p w:rsidR="00E72BCA" w:rsidRPr="004C7802" w:rsidRDefault="00E72BCA" w:rsidP="00577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E72BCA" w:rsidRPr="004C7802" w:rsidTr="00577E48">
        <w:tc>
          <w:tcPr>
            <w:tcW w:w="2547" w:type="dxa"/>
          </w:tcPr>
          <w:p w:rsidR="00E72BCA" w:rsidRPr="004C7802" w:rsidRDefault="00E72BCA" w:rsidP="00577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798" w:type="dxa"/>
          </w:tcPr>
          <w:p w:rsidR="00E72BCA" w:rsidRPr="004C7802" w:rsidRDefault="00E72BCA" w:rsidP="00577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72BCA" w:rsidRPr="004C7802" w:rsidTr="00577E48">
        <w:tc>
          <w:tcPr>
            <w:tcW w:w="2547" w:type="dxa"/>
          </w:tcPr>
          <w:p w:rsidR="00E72BCA" w:rsidRPr="004C7802" w:rsidRDefault="00E72BCA" w:rsidP="00577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6798" w:type="dxa"/>
          </w:tcPr>
          <w:p w:rsidR="00E72BCA" w:rsidRPr="004C7802" w:rsidRDefault="00E72BCA" w:rsidP="00577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AE313D" w:rsidRPr="004C7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(2 часа в неделю)</w:t>
            </w:r>
          </w:p>
        </w:tc>
      </w:tr>
      <w:tr w:rsidR="004C7802" w:rsidRPr="004C7802" w:rsidTr="00577E48">
        <w:tc>
          <w:tcPr>
            <w:tcW w:w="2547" w:type="dxa"/>
          </w:tcPr>
          <w:p w:rsidR="004C7802" w:rsidRPr="004C7802" w:rsidRDefault="004C7802" w:rsidP="00577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Перечень документов, на основе которых составлена программа</w:t>
            </w:r>
          </w:p>
        </w:tc>
        <w:tc>
          <w:tcPr>
            <w:tcW w:w="6798" w:type="dxa"/>
          </w:tcPr>
          <w:p w:rsidR="004C7802" w:rsidRPr="004C7802" w:rsidRDefault="004C7802" w:rsidP="0061783D">
            <w:pPr>
              <w:pStyle w:val="Default"/>
              <w:ind w:firstLine="709"/>
              <w:jc w:val="both"/>
              <w:rPr>
                <w:sz w:val="20"/>
                <w:szCs w:val="20"/>
              </w:rPr>
            </w:pPr>
            <w:r w:rsidRPr="004C7802">
              <w:rPr>
                <w:sz w:val="20"/>
                <w:szCs w:val="20"/>
              </w:rPr>
              <w:t>Рабочая программа по английскому  языку разработана на основе:</w:t>
            </w:r>
          </w:p>
          <w:p w:rsidR="004C7802" w:rsidRPr="004C7802" w:rsidRDefault="004C7802" w:rsidP="006178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7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1.Федеральный закон от 29 декабря 2012 г № 273 – ФЗ « Об образовании в Российской Федерации»;</w:t>
            </w:r>
          </w:p>
          <w:p w:rsidR="004C7802" w:rsidRPr="004C7802" w:rsidRDefault="004C7802" w:rsidP="006178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7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 Приказ Министерства образования и науки РФ от 6 октября 2009 года № 373 « 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4C7802" w:rsidRPr="004C7802" w:rsidRDefault="004C7802" w:rsidP="00617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3.  </w:t>
            </w: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Основной образовательной программы начального общего образования МАОУ «</w:t>
            </w:r>
            <w:proofErr w:type="spellStart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Малышенская</w:t>
            </w:r>
            <w:proofErr w:type="spellEnd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 xml:space="preserve"> СОШ»;</w:t>
            </w:r>
          </w:p>
          <w:p w:rsidR="004C7802" w:rsidRPr="005E5416" w:rsidRDefault="004C7802" w:rsidP="005E5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41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4. </w:t>
            </w:r>
            <w:r w:rsidRPr="005E5416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плана МАОУ «</w:t>
            </w:r>
            <w:proofErr w:type="spellStart"/>
            <w:r w:rsidRPr="005E5416">
              <w:rPr>
                <w:rFonts w:ascii="Times New Roman" w:hAnsi="Times New Roman" w:cs="Times New Roman"/>
                <w:sz w:val="20"/>
                <w:szCs w:val="20"/>
              </w:rPr>
              <w:t>Малышенская</w:t>
            </w:r>
            <w:proofErr w:type="spellEnd"/>
            <w:r w:rsidRPr="005E5416">
              <w:rPr>
                <w:rFonts w:ascii="Times New Roman" w:hAnsi="Times New Roman" w:cs="Times New Roman"/>
                <w:sz w:val="20"/>
                <w:szCs w:val="20"/>
              </w:rPr>
              <w:t xml:space="preserve"> СОШ» на 2018-2019 учебный  год.</w:t>
            </w:r>
          </w:p>
        </w:tc>
      </w:tr>
      <w:tr w:rsidR="00E72BCA" w:rsidRPr="004C7802" w:rsidTr="00577E48">
        <w:tc>
          <w:tcPr>
            <w:tcW w:w="2547" w:type="dxa"/>
          </w:tcPr>
          <w:p w:rsidR="00E72BCA" w:rsidRPr="004C7802" w:rsidRDefault="00E72BCA" w:rsidP="00577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Цель и задачи учебного предмета</w:t>
            </w:r>
          </w:p>
        </w:tc>
        <w:tc>
          <w:tcPr>
            <w:tcW w:w="6798" w:type="dxa"/>
          </w:tcPr>
          <w:p w:rsidR="00AE313D" w:rsidRPr="004C7802" w:rsidRDefault="00AE313D" w:rsidP="00AE3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Основные цели и задачи обучения английскому языку  в начальной школе направлены на формирование у учащихся:</w:t>
            </w:r>
          </w:p>
          <w:p w:rsidR="00AE313D" w:rsidRPr="004C7802" w:rsidRDefault="00AE313D" w:rsidP="00AE3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общения;</w:t>
            </w:r>
          </w:p>
          <w:p w:rsidR="00AE313D" w:rsidRPr="004C7802" w:rsidRDefault="00AE313D" w:rsidP="00AE3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культур;</w:t>
            </w:r>
          </w:p>
          <w:p w:rsidR="00AE313D" w:rsidRPr="004C7802" w:rsidRDefault="00AE313D" w:rsidP="00AE3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- основ активной жизненной позиции.</w:t>
            </w:r>
          </w:p>
          <w:p w:rsidR="00AE313D" w:rsidRPr="004C7802" w:rsidRDefault="00AE313D" w:rsidP="00AE3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потребностей;</w:t>
            </w:r>
          </w:p>
          <w:p w:rsidR="00AE313D" w:rsidRPr="004C7802" w:rsidRDefault="00AE313D" w:rsidP="00AE3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общения;</w:t>
            </w:r>
          </w:p>
          <w:p w:rsidR="00AE313D" w:rsidRPr="004C7802" w:rsidRDefault="00AE313D" w:rsidP="00AE3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- уважительного отношения к чужой (иной) культуре через знакомство с детским пластом культуры страны (стран) изучаемого языка;</w:t>
            </w:r>
          </w:p>
          <w:p w:rsidR="00AE313D" w:rsidRPr="004C7802" w:rsidRDefault="00AE313D" w:rsidP="00AE3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- более глубокого осознания особенностей культуры своего народа;</w:t>
            </w:r>
          </w:p>
          <w:p w:rsidR="00AE313D" w:rsidRPr="004C7802" w:rsidRDefault="00AE313D" w:rsidP="00AE3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- способности представлять в элементарной форме на АЯ родную культуру в письменной и устной формах общения;</w:t>
            </w:r>
            <w:proofErr w:type="gramEnd"/>
          </w:p>
          <w:p w:rsidR="00AE313D" w:rsidRPr="004C7802" w:rsidRDefault="00AE313D" w:rsidP="00AE3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-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(СУУ).</w:t>
            </w:r>
          </w:p>
          <w:p w:rsidR="00E72BCA" w:rsidRPr="004C7802" w:rsidRDefault="00E72BCA" w:rsidP="00577E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BCA" w:rsidRPr="004C7802" w:rsidTr="00577E48">
        <w:tc>
          <w:tcPr>
            <w:tcW w:w="2547" w:type="dxa"/>
          </w:tcPr>
          <w:p w:rsidR="00E72BCA" w:rsidRPr="004C7802" w:rsidRDefault="00E72BCA" w:rsidP="00577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Программу обеспечивают</w:t>
            </w:r>
          </w:p>
        </w:tc>
        <w:tc>
          <w:tcPr>
            <w:tcW w:w="6798" w:type="dxa"/>
          </w:tcPr>
          <w:p w:rsidR="00AC2D74" w:rsidRPr="004C7802" w:rsidRDefault="00AC2D74" w:rsidP="00AC2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 xml:space="preserve">-Учебник «Английский язык 2 класс» </w:t>
            </w:r>
            <w:proofErr w:type="spellStart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Кузовлев</w:t>
            </w:r>
            <w:proofErr w:type="spellEnd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 xml:space="preserve"> В.П., </w:t>
            </w:r>
            <w:proofErr w:type="spellStart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 xml:space="preserve"> Э.Ш., Пастухова С.А., Стрельникова О.В. для 2 класса. М.: Просвещение; 2013г.</w:t>
            </w:r>
          </w:p>
          <w:p w:rsidR="00AC2D74" w:rsidRPr="004C7802" w:rsidRDefault="00AC2D74" w:rsidP="00AC2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 xml:space="preserve">-Рабочая тетрадь к учебнику </w:t>
            </w:r>
            <w:proofErr w:type="spellStart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Кузовлев</w:t>
            </w:r>
            <w:proofErr w:type="spellEnd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 xml:space="preserve"> В.П., </w:t>
            </w:r>
            <w:proofErr w:type="spellStart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 xml:space="preserve"> Э.Ш., Пастухова С.А., Стрельникова О.В. для 2 класса. М.: Просвещение; 2015г.</w:t>
            </w:r>
          </w:p>
          <w:p w:rsidR="00AC2D74" w:rsidRPr="004C7802" w:rsidRDefault="00AC2D74" w:rsidP="00AC2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 xml:space="preserve">-Книга для учителя к учебнику </w:t>
            </w:r>
            <w:proofErr w:type="spellStart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Кузовлев</w:t>
            </w:r>
            <w:proofErr w:type="spellEnd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 xml:space="preserve"> В.П., </w:t>
            </w:r>
            <w:proofErr w:type="spellStart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 xml:space="preserve"> Э.Ш., Пастухова С.А., Стрельникова О.В. для 2 класса. М.: Просвещение; 2012г.</w:t>
            </w:r>
          </w:p>
          <w:p w:rsidR="00E72BCA" w:rsidRPr="004C7802" w:rsidRDefault="00AC2D74" w:rsidP="00AC2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Аудиоприложение</w:t>
            </w:r>
            <w:proofErr w:type="spellEnd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 xml:space="preserve"> к учебнику (MP3 диск)</w:t>
            </w:r>
          </w:p>
        </w:tc>
      </w:tr>
      <w:tr w:rsidR="00E72BCA" w:rsidRPr="004C7802" w:rsidTr="00577E48">
        <w:tc>
          <w:tcPr>
            <w:tcW w:w="2547" w:type="dxa"/>
          </w:tcPr>
          <w:p w:rsidR="00E72BCA" w:rsidRPr="004C7802" w:rsidRDefault="00E72BCA" w:rsidP="00577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Формы текущего контроля и промежуточной аттестации</w:t>
            </w:r>
          </w:p>
        </w:tc>
        <w:tc>
          <w:tcPr>
            <w:tcW w:w="6798" w:type="dxa"/>
          </w:tcPr>
          <w:p w:rsidR="00213D18" w:rsidRPr="004C7802" w:rsidRDefault="00213D18" w:rsidP="00213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. Формами текущего контроля могут быть обычные упражнения, характерные для формирования умений и навыков пользования языковым материалом, включая лексико-грамматические тесты, и речевые упражнения.</w:t>
            </w:r>
          </w:p>
          <w:p w:rsidR="00213D18" w:rsidRPr="004C7802" w:rsidRDefault="00213D18" w:rsidP="00213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Периодический контроль проводится на уровне речевых умений (говорение, чтение, восприятие на слух, письмо) и осуществляется не менее 1 раза в четверть. Формами периодического контроля являются тесты и контрольные работы, тематические сообщения, проекты, соответствующие этапу обучения.</w:t>
            </w:r>
          </w:p>
          <w:p w:rsidR="00E72BCA" w:rsidRPr="004C7802" w:rsidRDefault="00213D18" w:rsidP="00213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 xml:space="preserve">Итоговый контроль проводится в конце учебного года на уровне сложных речевых умений (слушание и письмо, чтение и говорение, </w:t>
            </w:r>
            <w:proofErr w:type="spellStart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4C7802">
              <w:rPr>
                <w:rFonts w:ascii="Times New Roman" w:hAnsi="Times New Roman" w:cs="Times New Roman"/>
                <w:sz w:val="20"/>
                <w:szCs w:val="20"/>
              </w:rPr>
              <w:t xml:space="preserve"> и говорение и т.п.) и общей коммуникативной компетенции.</w:t>
            </w:r>
          </w:p>
        </w:tc>
      </w:tr>
      <w:tr w:rsidR="00E72BCA" w:rsidRPr="004C7802" w:rsidTr="00577E48">
        <w:tc>
          <w:tcPr>
            <w:tcW w:w="2547" w:type="dxa"/>
          </w:tcPr>
          <w:p w:rsidR="00E72BCA" w:rsidRPr="004C7802" w:rsidRDefault="00E72BCA" w:rsidP="00577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Основные разделы дисциплины, количество часов на изучение этих разделов</w:t>
            </w:r>
          </w:p>
        </w:tc>
        <w:tc>
          <w:tcPr>
            <w:tcW w:w="6798" w:type="dxa"/>
          </w:tcPr>
          <w:p w:rsidR="000077C2" w:rsidRPr="004C7802" w:rsidRDefault="000077C2" w:rsidP="0000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Введение. Раздел 1. Мы идём на парад! (32 ч.)</w:t>
            </w:r>
          </w:p>
          <w:p w:rsidR="00E72BCA" w:rsidRPr="004C7802" w:rsidRDefault="000077C2" w:rsidP="00007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>Раздел 2. Поедем в путешествие!(36ч.)</w:t>
            </w:r>
          </w:p>
          <w:p w:rsidR="00A509DD" w:rsidRPr="004C7802" w:rsidRDefault="00A509DD" w:rsidP="00A50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02">
              <w:rPr>
                <w:rFonts w:ascii="Times New Roman" w:hAnsi="Times New Roman" w:cs="Times New Roman"/>
                <w:sz w:val="20"/>
                <w:szCs w:val="20"/>
              </w:rPr>
              <w:t xml:space="preserve">Итого: 68 ч </w:t>
            </w:r>
          </w:p>
        </w:tc>
      </w:tr>
    </w:tbl>
    <w:p w:rsidR="00A32599" w:rsidRDefault="00A32599"/>
    <w:sectPr w:rsidR="00A32599" w:rsidSect="004C7802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D31A1"/>
    <w:multiLevelType w:val="hybridMultilevel"/>
    <w:tmpl w:val="5E488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62F2A"/>
    <w:multiLevelType w:val="hybridMultilevel"/>
    <w:tmpl w:val="314C9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458"/>
    <w:rsid w:val="000077C2"/>
    <w:rsid w:val="000B4A69"/>
    <w:rsid w:val="00213D18"/>
    <w:rsid w:val="00442128"/>
    <w:rsid w:val="004A6458"/>
    <w:rsid w:val="004B0435"/>
    <w:rsid w:val="004C7802"/>
    <w:rsid w:val="005E5416"/>
    <w:rsid w:val="007E57E5"/>
    <w:rsid w:val="009433F8"/>
    <w:rsid w:val="0096529B"/>
    <w:rsid w:val="009B3AB2"/>
    <w:rsid w:val="00A32599"/>
    <w:rsid w:val="00A509DD"/>
    <w:rsid w:val="00AC2D74"/>
    <w:rsid w:val="00AE313D"/>
    <w:rsid w:val="00E7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4A69"/>
    <w:pPr>
      <w:ind w:left="720"/>
      <w:contextualSpacing/>
    </w:pPr>
  </w:style>
  <w:style w:type="paragraph" w:customStyle="1" w:styleId="Default">
    <w:name w:val="Default"/>
    <w:rsid w:val="004C78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Татьяна</cp:lastModifiedBy>
  <cp:revision>13</cp:revision>
  <dcterms:created xsi:type="dcterms:W3CDTF">2018-12-03T12:25:00Z</dcterms:created>
  <dcterms:modified xsi:type="dcterms:W3CDTF">2018-12-11T16:00:00Z</dcterms:modified>
</cp:coreProperties>
</file>