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A" w:rsidRPr="00412607" w:rsidRDefault="00412607" w:rsidP="00412607">
      <w:pPr>
        <w:pStyle w:val="1"/>
        <w:spacing w:before="0" w:beforeAutospacing="0" w:after="240" w:afterAutospacing="0"/>
        <w:jc w:val="center"/>
        <w:rPr>
          <w:rFonts w:ascii="Arial" w:hAnsi="Arial" w:cs="Arial"/>
          <w:b w:val="0"/>
          <w:color w:val="FF0000"/>
          <w:sz w:val="32"/>
          <w:szCs w:val="24"/>
        </w:rPr>
      </w:pPr>
      <w:r w:rsidRPr="00412607">
        <w:rPr>
          <w:rFonts w:ascii="Arial" w:hAnsi="Arial" w:cs="Arial"/>
          <w:noProof/>
          <w:color w:val="2C2C2C"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537210</wp:posOffset>
            </wp:positionV>
            <wp:extent cx="3189605" cy="2338705"/>
            <wp:effectExtent l="19050" t="19050" r="0" b="4445"/>
            <wp:wrapTight wrapText="bothSides">
              <wp:wrapPolygon edited="0">
                <wp:start x="-129" y="-176"/>
                <wp:lineTo x="-129" y="21641"/>
                <wp:lineTo x="21544" y="21641"/>
                <wp:lineTo x="21544" y="-176"/>
                <wp:lineTo x="-129" y="-176"/>
              </wp:wrapPolygon>
            </wp:wrapTight>
            <wp:docPr id="2" name="Рисунок 1" descr="C:\Users\User\Desktop\для 12.12.2019 Т.Н.А\xGX8uAVgW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12.12.2019 Т.Н.А\xGX8uAVgW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38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607">
        <w:rPr>
          <w:rFonts w:ascii="Arial" w:hAnsi="Arial" w:cs="Arial"/>
          <w:noProof/>
          <w:color w:val="2C2C2C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564515</wp:posOffset>
            </wp:positionV>
            <wp:extent cx="3059430" cy="2314575"/>
            <wp:effectExtent l="19050" t="19050" r="7620" b="9525"/>
            <wp:wrapTight wrapText="bothSides">
              <wp:wrapPolygon edited="0">
                <wp:start x="-134" y="-178"/>
                <wp:lineTo x="-134" y="21689"/>
                <wp:lineTo x="21654" y="21689"/>
                <wp:lineTo x="21654" y="-178"/>
                <wp:lineTo x="-134" y="-178"/>
              </wp:wrapPolygon>
            </wp:wrapTight>
            <wp:docPr id="7" name="Рисунок 3" descr="C:\Users\User\Desktop\для 12.12.2019 Т.Н.А\CgV-tjs9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12.12.2019 Т.Н.А\CgV-tjs9_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76A" w:rsidRPr="00412607">
        <w:rPr>
          <w:rFonts w:ascii="Arial" w:hAnsi="Arial" w:cs="Arial"/>
          <w:b w:val="0"/>
          <w:bCs w:val="0"/>
          <w:color w:val="FF0000"/>
          <w:sz w:val="32"/>
          <w:szCs w:val="24"/>
        </w:rPr>
        <w:t xml:space="preserve">9 упражнений </w:t>
      </w:r>
      <w:proofErr w:type="spellStart"/>
      <w:r w:rsidR="0009376A" w:rsidRPr="00412607">
        <w:rPr>
          <w:rFonts w:ascii="Arial" w:hAnsi="Arial" w:cs="Arial"/>
          <w:b w:val="0"/>
          <w:bCs w:val="0"/>
          <w:color w:val="FF0000"/>
          <w:sz w:val="32"/>
          <w:szCs w:val="24"/>
        </w:rPr>
        <w:t>кинезиологических</w:t>
      </w:r>
      <w:proofErr w:type="spellEnd"/>
      <w:r w:rsidR="0009376A" w:rsidRPr="00412607">
        <w:rPr>
          <w:rFonts w:ascii="Arial" w:hAnsi="Arial" w:cs="Arial"/>
          <w:b w:val="0"/>
          <w:color w:val="FF0000"/>
          <w:sz w:val="32"/>
          <w:szCs w:val="24"/>
        </w:rPr>
        <w:t xml:space="preserve"> упражнений, которые заставят мозг работать на полную мощность.</w:t>
      </w:r>
    </w:p>
    <w:p w:rsidR="000C6555" w:rsidRPr="00412607" w:rsidRDefault="000C6555" w:rsidP="00412607">
      <w:pPr>
        <w:spacing w:after="24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C11D5C" w:rsidRPr="00412607" w:rsidRDefault="00C11D5C" w:rsidP="00412607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Упражнение"Крюки"</w:t>
      </w:r>
    </w:p>
    <w:p w:rsidR="00C11D5C" w:rsidRPr="00412607" w:rsidRDefault="003726D9" w:rsidP="00412607">
      <w:pPr>
        <w:pStyle w:val="a7"/>
        <w:spacing w:before="0" w:beforeAutospacing="0" w:after="240" w:afterAutospacing="0"/>
        <w:jc w:val="both"/>
      </w:pPr>
      <w:r w:rsidRPr="00412607">
        <w:t>Н</w:t>
      </w:r>
      <w:r w:rsidR="00C11D5C" w:rsidRPr="00412607">
        <w:t>еобходимо сесть на стул, скрестить ноги, положив лодыжку левой ноги на лодыжку правой ноги.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 xml:space="preserve">Посидеть в этой позе 1—5 минут до появления зевка </w:t>
      </w:r>
      <w:r w:rsidR="003726D9" w:rsidRPr="00412607">
        <w:t>либо до ощущения достаточности.</w:t>
      </w:r>
      <w:r w:rsidRPr="00412607">
        <w:br/>
        <w:t>Данный прием (его можно выполнять также стоя или лежа) только на первый взгляд кажется простым и незамысловатым.  </w:t>
      </w:r>
    </w:p>
    <w:p w:rsidR="00C11D5C" w:rsidRPr="00412607" w:rsidRDefault="00C11D5C" w:rsidP="00412607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Упражнение "Зеркальное рисование"</w:t>
      </w:r>
    </w:p>
    <w:p w:rsidR="00341D99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руки.Когда деятельность обоих полушарий мозга синхронизируется, заметно увеличится эфф</w:t>
      </w:r>
      <w:r w:rsidR="007B018F" w:rsidRPr="00412607">
        <w:t>ективность работы всего мозга</w:t>
      </w:r>
      <w:r w:rsidR="00341D99" w:rsidRPr="00412607">
        <w:t>.</w:t>
      </w:r>
    </w:p>
    <w:p w:rsidR="00341D99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rPr>
          <w:b/>
        </w:rPr>
        <w:t>Упражнение "Ухо — нос"</w:t>
      </w:r>
    </w:p>
    <w:p w:rsidR="003726D9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Левой рукой взяться за кончик носа, а правой рукой — за левое ухо. Одновременно отпустить ухо и нос, хлопнуть в ладоши, затем поменять положение р</w:t>
      </w:r>
      <w:r w:rsidR="007B432C" w:rsidRPr="00412607">
        <w:t xml:space="preserve">ук «с точностью </w:t>
      </w:r>
      <w:proofErr w:type="gramStart"/>
      <w:r w:rsidR="007B432C" w:rsidRPr="00412607">
        <w:t>до</w:t>
      </w:r>
      <w:proofErr w:type="gramEnd"/>
      <w:r w:rsidR="007B432C" w:rsidRPr="00412607">
        <w:t xml:space="preserve"> наоборот».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"Кочерга"</w:t>
      </w:r>
    </w:p>
    <w:p w:rsidR="007B432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Приподнятую стопу вывернуть внутрь и по 8 раз качнуть ею вперед и назад. То же другой ногой.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"Святоша"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 xml:space="preserve">Эта поза подойдет для расслабления после работы. Сидя (можно стоя или лежа), ноги держать параллельно, не скрещивая.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</w:t>
      </w:r>
      <w:r w:rsidR="007B018F" w:rsidRPr="00412607">
        <w:t>ощущения достаточности.</w:t>
      </w:r>
    </w:p>
    <w:p w:rsidR="00C11D5C" w:rsidRPr="00412607" w:rsidRDefault="00C11D5C" w:rsidP="00412607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lastRenderedPageBreak/>
        <w:t>Упражнение "Лобно-затылочная коррекция"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:rsidR="007B018F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</w:t>
      </w:r>
      <w:r w:rsidR="007B432C" w:rsidRPr="00412607">
        <w:t>ение дает желаемый результат.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</w:t>
      </w:r>
      <w:proofErr w:type="spellStart"/>
      <w:r w:rsidRPr="00412607">
        <w:rPr>
          <w:b/>
        </w:rPr>
        <w:t>Энергетизатор</w:t>
      </w:r>
      <w:proofErr w:type="spellEnd"/>
      <w:r w:rsidRPr="00412607">
        <w:rPr>
          <w:b/>
        </w:rPr>
        <w:t>"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Положить скрещенные руки на стол перед собой. Прижать подбородок к груди. Ощутить растяжение мышц спины и расслабление плечевого пояса. С 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</w:t>
      </w:r>
    </w:p>
    <w:p w:rsidR="00412607" w:rsidRDefault="00C11D5C" w:rsidP="00412607">
      <w:pPr>
        <w:pStyle w:val="a7"/>
        <w:spacing w:before="0" w:beforeAutospacing="0" w:after="0" w:afterAutospacing="0"/>
        <w:jc w:val="both"/>
        <w:rPr>
          <w:b/>
        </w:rPr>
      </w:pPr>
      <w:r w:rsidRPr="00412607">
        <w:t xml:space="preserve">В результате этих действий расслабляются мышцы шеи и плечевого пояса, повышается уровень кислорода в </w:t>
      </w:r>
      <w:bookmarkStart w:id="0" w:name="_GoBack"/>
      <w:bookmarkEnd w:id="0"/>
      <w:r w:rsidRPr="00412607">
        <w:t>крови, активизируется вестибулярный аппарат, усиливается приток спинномозговой жидкости в центральной нервной системе.</w:t>
      </w:r>
      <w:r w:rsidRPr="00412607">
        <w:br/>
        <w:t>К этому простому, но эффективному упражнению я в основном прибегаю во время работы за компьютером. Если выполнять его 5—10 минут, то уменьшается, а то и совсем проходит ощущение усталости, заметно лучше начинает «работать голова», повышается концентрация внимания.</w:t>
      </w:r>
      <w:r w:rsidRPr="00412607">
        <w:br/>
      </w:r>
    </w:p>
    <w:p w:rsidR="007B018F" w:rsidRPr="00412607" w:rsidRDefault="00C11D5C" w:rsidP="00412607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"Кнопки мозга"</w:t>
      </w:r>
    </w:p>
    <w:p w:rsidR="00C11D5C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Это</w:t>
      </w:r>
      <w:r w:rsidR="007B018F" w:rsidRPr="00412607">
        <w:t xml:space="preserve"> мини-серия из трех упражнений, к</w:t>
      </w:r>
      <w:r w:rsidRPr="00412607">
        <w:t>аждое упражнение выполнять каждой рукой по 20—30 секунд.</w:t>
      </w:r>
    </w:p>
    <w:p w:rsidR="00C11D5C" w:rsidRPr="00412607" w:rsidRDefault="00C11D5C" w:rsidP="00412607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  переводить взгляд в разных направлениях: влево-вверх и вправо-вниз и т.д. Затем поменять положение рук и повторить упражнение.  </w:t>
      </w:r>
    </w:p>
    <w:p w:rsidR="00C11D5C" w:rsidRPr="00412607" w:rsidRDefault="00C11D5C" w:rsidP="00412607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</w:t>
      </w:r>
    </w:p>
    <w:p w:rsidR="00C11D5C" w:rsidRPr="00412607" w:rsidRDefault="00C11D5C" w:rsidP="00412607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>Ладонь одной руки положить на пупок. Пальцами другой руки массировать область копчика. Через 20—30 секунд положение рук поменять.</w:t>
      </w:r>
    </w:p>
    <w:p w:rsidR="00C11D5C" w:rsidRPr="00412607" w:rsidRDefault="00C11D5C" w:rsidP="00412607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Упражнение «Слон»</w:t>
      </w:r>
    </w:p>
    <w:p w:rsidR="007B018F" w:rsidRPr="00412607" w:rsidRDefault="00C11D5C" w:rsidP="00412607">
      <w:pPr>
        <w:pStyle w:val="a7"/>
        <w:spacing w:before="0" w:beforeAutospacing="0" w:after="240" w:afterAutospacing="0"/>
        <w:jc w:val="both"/>
      </w:pPr>
      <w:r w:rsidRPr="00412607">
        <w:t>Итак, ухо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</w:t>
      </w:r>
      <w:r w:rsidR="007B018F" w:rsidRPr="00412607">
        <w:t xml:space="preserve">. </w:t>
      </w:r>
    </w:p>
    <w:p w:rsidR="00C11D5C" w:rsidRDefault="007B018F" w:rsidP="00412607">
      <w:pPr>
        <w:pStyle w:val="a7"/>
        <w:spacing w:before="0" w:beforeAutospacing="0" w:after="240" w:afterAutospacing="0"/>
        <w:jc w:val="center"/>
        <w:rPr>
          <w:i/>
        </w:rPr>
      </w:pPr>
      <w:r w:rsidRPr="00412607">
        <w:rPr>
          <w:i/>
        </w:rPr>
        <w:t>Подготовила Тенькова Надежда Александровна, воспитатель</w:t>
      </w:r>
      <w:r w:rsidR="00341D99" w:rsidRPr="00412607">
        <w:rPr>
          <w:i/>
        </w:rPr>
        <w:t xml:space="preserve"> отделение МАДОУ Голышмановский ЦРР – детский сад № 4 «Ёлочка» ЦРР детский сад № 1 «Алёнушка»</w:t>
      </w:r>
      <w:r w:rsidR="00881D78">
        <w:rPr>
          <w:i/>
        </w:rPr>
        <w:tab/>
      </w:r>
      <w:r w:rsidR="00881D78">
        <w:rPr>
          <w:i/>
        </w:rPr>
        <w:tab/>
      </w:r>
      <w:r w:rsidR="00881D78">
        <w:rPr>
          <w:i/>
        </w:rPr>
        <w:tab/>
      </w:r>
    </w:p>
    <w:p w:rsidR="00881D78" w:rsidRDefault="00881D78" w:rsidP="00412607">
      <w:pPr>
        <w:pStyle w:val="a7"/>
        <w:spacing w:before="0" w:beforeAutospacing="0" w:after="240" w:afterAutospacing="0"/>
        <w:jc w:val="center"/>
        <w:rPr>
          <w:i/>
        </w:rPr>
      </w:pPr>
    </w:p>
    <w:p w:rsidR="00881D78" w:rsidRPr="00412607" w:rsidRDefault="00881D78" w:rsidP="00881D78">
      <w:pPr>
        <w:pStyle w:val="1"/>
        <w:spacing w:before="0" w:beforeAutospacing="0" w:after="240" w:afterAutospacing="0"/>
        <w:jc w:val="center"/>
        <w:rPr>
          <w:rFonts w:ascii="Arial" w:hAnsi="Arial" w:cs="Arial"/>
          <w:b w:val="0"/>
          <w:color w:val="FF0000"/>
          <w:sz w:val="32"/>
          <w:szCs w:val="24"/>
        </w:rPr>
      </w:pPr>
      <w:r w:rsidRPr="00412607">
        <w:rPr>
          <w:rFonts w:ascii="Arial" w:hAnsi="Arial" w:cs="Arial"/>
          <w:noProof/>
          <w:color w:val="2C2C2C"/>
          <w:sz w:val="32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537210</wp:posOffset>
            </wp:positionV>
            <wp:extent cx="3189605" cy="2338705"/>
            <wp:effectExtent l="19050" t="19050" r="0" b="4445"/>
            <wp:wrapTight wrapText="bothSides">
              <wp:wrapPolygon edited="0">
                <wp:start x="-129" y="-176"/>
                <wp:lineTo x="-129" y="21641"/>
                <wp:lineTo x="21544" y="21641"/>
                <wp:lineTo x="21544" y="-176"/>
                <wp:lineTo x="-129" y="-176"/>
              </wp:wrapPolygon>
            </wp:wrapTight>
            <wp:docPr id="1" name="Рисунок 1" descr="C:\Users\User\Desktop\для 12.12.2019 Т.Н.А\xGX8uAVgW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12.12.2019 Т.Н.А\xGX8uAVgWx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38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607">
        <w:rPr>
          <w:rFonts w:ascii="Arial" w:hAnsi="Arial" w:cs="Arial"/>
          <w:noProof/>
          <w:color w:val="2C2C2C"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564515</wp:posOffset>
            </wp:positionV>
            <wp:extent cx="3059430" cy="2314575"/>
            <wp:effectExtent l="19050" t="19050" r="7620" b="9525"/>
            <wp:wrapTight wrapText="bothSides">
              <wp:wrapPolygon edited="0">
                <wp:start x="-134" y="-178"/>
                <wp:lineTo x="-134" y="21689"/>
                <wp:lineTo x="21654" y="21689"/>
                <wp:lineTo x="21654" y="-178"/>
                <wp:lineTo x="-134" y="-178"/>
              </wp:wrapPolygon>
            </wp:wrapTight>
            <wp:docPr id="3" name="Рисунок 3" descr="C:\Users\User\Desktop\для 12.12.2019 Т.Н.А\CgV-tjs9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12.12.2019 Т.Н.А\CgV-tjs9_r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607">
        <w:rPr>
          <w:rFonts w:ascii="Arial" w:hAnsi="Arial" w:cs="Arial"/>
          <w:b w:val="0"/>
          <w:bCs w:val="0"/>
          <w:color w:val="FF0000"/>
          <w:sz w:val="32"/>
          <w:szCs w:val="24"/>
        </w:rPr>
        <w:t xml:space="preserve">9 упражнений </w:t>
      </w:r>
      <w:proofErr w:type="spellStart"/>
      <w:r w:rsidRPr="00412607">
        <w:rPr>
          <w:rFonts w:ascii="Arial" w:hAnsi="Arial" w:cs="Arial"/>
          <w:b w:val="0"/>
          <w:bCs w:val="0"/>
          <w:color w:val="FF0000"/>
          <w:sz w:val="32"/>
          <w:szCs w:val="24"/>
        </w:rPr>
        <w:t>кинезиологических</w:t>
      </w:r>
      <w:proofErr w:type="spellEnd"/>
      <w:r w:rsidRPr="00412607">
        <w:rPr>
          <w:rFonts w:ascii="Arial" w:hAnsi="Arial" w:cs="Arial"/>
          <w:b w:val="0"/>
          <w:color w:val="FF0000"/>
          <w:sz w:val="32"/>
          <w:szCs w:val="24"/>
        </w:rPr>
        <w:t xml:space="preserve"> упражнений, которые заставят мозг работать на полную мощность.</w:t>
      </w:r>
    </w:p>
    <w:p w:rsidR="00881D78" w:rsidRPr="00412607" w:rsidRDefault="00881D78" w:rsidP="00881D78">
      <w:pPr>
        <w:spacing w:after="24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</w:p>
    <w:p w:rsidR="00881D78" w:rsidRPr="00412607" w:rsidRDefault="00881D78" w:rsidP="00881D78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</w:t>
      </w:r>
      <w:proofErr w:type="gramStart"/>
      <w:r w:rsidRPr="00412607">
        <w:rPr>
          <w:rFonts w:ascii="Times New Roman" w:hAnsi="Times New Roman" w:cs="Times New Roman"/>
          <w:color w:val="auto"/>
          <w:sz w:val="24"/>
          <w:szCs w:val="24"/>
        </w:rPr>
        <w:t>е"</w:t>
      </w:r>
      <w:proofErr w:type="gramEnd"/>
      <w:r w:rsidRPr="00412607">
        <w:rPr>
          <w:rFonts w:ascii="Times New Roman" w:hAnsi="Times New Roman" w:cs="Times New Roman"/>
          <w:color w:val="auto"/>
          <w:sz w:val="24"/>
          <w:szCs w:val="24"/>
        </w:rPr>
        <w:t>Крюки"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Необходимо сесть на стул, скрестить ноги, положив лодыжку левой ноги на лодыжку правой ноги.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Посидеть в этой позе 1—5 минут до появления зевка либо до ощущения достаточности.</w:t>
      </w:r>
      <w:r w:rsidRPr="00412607">
        <w:br/>
        <w:t>Данный прием (его можно выполнять также стоя или лежа) только на первый взгляд кажется простым и незамысловатым.  </w:t>
      </w:r>
    </w:p>
    <w:p w:rsidR="00881D78" w:rsidRPr="00412607" w:rsidRDefault="00881D78" w:rsidP="00881D78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Упражнение "Зеркальное рисование"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 xml:space="preserve"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</w:t>
      </w:r>
      <w:proofErr w:type="spellStart"/>
      <w:r w:rsidRPr="00412607">
        <w:t>руки</w:t>
      </w:r>
      <w:proofErr w:type="gramStart"/>
      <w:r w:rsidRPr="00412607">
        <w:t>.К</w:t>
      </w:r>
      <w:proofErr w:type="gramEnd"/>
      <w:r w:rsidRPr="00412607">
        <w:t>огда</w:t>
      </w:r>
      <w:proofErr w:type="spellEnd"/>
      <w:r w:rsidRPr="00412607">
        <w:t xml:space="preserve"> деятельность обоих полушарий мозга синхронизируется, заметно увеличится эффективность работы всего мозга.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rPr>
          <w:b/>
        </w:rPr>
        <w:t>Упражнение "Ухо — нос"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 xml:space="preserve"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</w:t>
      </w:r>
      <w:proofErr w:type="gramStart"/>
      <w:r w:rsidRPr="00412607">
        <w:t>до</w:t>
      </w:r>
      <w:proofErr w:type="gramEnd"/>
      <w:r w:rsidRPr="00412607">
        <w:t xml:space="preserve"> наоборот».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"Кочерга"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Приподнятую стопу вывернуть внутрь и по 8 раз качнуть ею вперед и назад. То же другой ногой.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"Святоша"</w:t>
      </w:r>
    </w:p>
    <w:p w:rsidR="00881D78" w:rsidRDefault="00881D78" w:rsidP="00881D78">
      <w:pPr>
        <w:pStyle w:val="a7"/>
        <w:spacing w:before="0" w:beforeAutospacing="0" w:after="240" w:afterAutospacing="0"/>
        <w:jc w:val="both"/>
      </w:pPr>
      <w:r w:rsidRPr="00412607">
        <w:t xml:space="preserve">Эта поза подойдет для расслабления после работы. Сидя (можно стоя или лежа), ноги </w:t>
      </w:r>
      <w:proofErr w:type="gramStart"/>
      <w:r w:rsidRPr="00412607">
        <w:t>держать параллельно, не скрещивая</w:t>
      </w:r>
      <w:proofErr w:type="gramEnd"/>
      <w:r w:rsidRPr="00412607">
        <w:t>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ощущения достаточности.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</w:p>
    <w:p w:rsidR="00881D78" w:rsidRPr="00412607" w:rsidRDefault="00881D78" w:rsidP="00881D78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lastRenderedPageBreak/>
        <w:t>Упражнение "Лобно-затылочная коррекция"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Упражнение дает желаемый результат.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</w:t>
      </w:r>
      <w:proofErr w:type="spellStart"/>
      <w:r w:rsidRPr="00412607">
        <w:rPr>
          <w:b/>
        </w:rPr>
        <w:t>Энергетизатор</w:t>
      </w:r>
      <w:proofErr w:type="spellEnd"/>
      <w:r w:rsidRPr="00412607">
        <w:rPr>
          <w:b/>
        </w:rPr>
        <w:t>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Положить скрещенные руки на стол перед собой. Прижать подбородок к груди. Ощутить растяжение мышц спины и расслабление плечевого пояса. С 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</w:t>
      </w:r>
    </w:p>
    <w:p w:rsidR="00881D78" w:rsidRDefault="00881D78" w:rsidP="00881D78">
      <w:pPr>
        <w:pStyle w:val="a7"/>
        <w:spacing w:before="0" w:beforeAutospacing="0" w:after="0" w:afterAutospacing="0"/>
        <w:jc w:val="both"/>
        <w:rPr>
          <w:b/>
        </w:rPr>
      </w:pPr>
      <w:r w:rsidRPr="00412607">
        <w:t>В результате этих действий расслабляются мышцы шеи и плечевого пояса, повышается уровень кислорода в крови, активизируется вестибулярный аппарат, усиливается приток спинномозговой жидкости в центральной нервной системе.</w:t>
      </w:r>
      <w:r w:rsidRPr="00412607">
        <w:br/>
        <w:t>К этому простому, но эффективному упражнению я в основном прибегаю во время работы за компьютером. Если выполнять его 5—10 минут, то уменьшается, а то и совсем проходит ощущение усталости, заметно лучше начинает «работать голова», повышается концентрация внимания.</w:t>
      </w:r>
      <w:r w:rsidRPr="00412607">
        <w:br/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  <w:rPr>
          <w:b/>
        </w:rPr>
      </w:pPr>
      <w:r w:rsidRPr="00412607">
        <w:rPr>
          <w:b/>
        </w:rPr>
        <w:t>Упражнение "Кнопки мозга"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>Это мини-серия из трех упражнений, каждое упражнение выполнять каждой рукой по 20—30 секунд.</w:t>
      </w:r>
    </w:p>
    <w:p w:rsidR="00881D78" w:rsidRPr="00412607" w:rsidRDefault="00881D78" w:rsidP="00881D78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 xml:space="preserve"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  переводить взгляд в разных направлениях: </w:t>
      </w:r>
      <w:proofErr w:type="spellStart"/>
      <w:r w:rsidRPr="00412607">
        <w:t>влево-вверх</w:t>
      </w:r>
      <w:proofErr w:type="spellEnd"/>
      <w:r w:rsidRPr="00412607">
        <w:t xml:space="preserve"> и </w:t>
      </w:r>
      <w:proofErr w:type="spellStart"/>
      <w:r w:rsidRPr="00412607">
        <w:t>вправо-вниз</w:t>
      </w:r>
      <w:proofErr w:type="spellEnd"/>
      <w:r w:rsidRPr="00412607">
        <w:t xml:space="preserve"> и т.д. Затем поменять положение рук и повторить упражнение.  </w:t>
      </w:r>
    </w:p>
    <w:p w:rsidR="00881D78" w:rsidRPr="00412607" w:rsidRDefault="00881D78" w:rsidP="00881D78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</w:t>
      </w:r>
    </w:p>
    <w:p w:rsidR="00881D78" w:rsidRPr="00412607" w:rsidRDefault="00881D78" w:rsidP="00881D78">
      <w:pPr>
        <w:pStyle w:val="a7"/>
        <w:numPr>
          <w:ilvl w:val="0"/>
          <w:numId w:val="10"/>
        </w:numPr>
        <w:spacing w:before="0" w:beforeAutospacing="0" w:after="240" w:afterAutospacing="0"/>
        <w:jc w:val="both"/>
      </w:pPr>
      <w:r w:rsidRPr="00412607">
        <w:t>Ладонь одной руки положить на пупок. Пальцами другой руки массировать область копчика. Через 20—30 секунд положение рук поменять.</w:t>
      </w:r>
    </w:p>
    <w:p w:rsidR="00881D78" w:rsidRPr="00412607" w:rsidRDefault="00881D78" w:rsidP="00881D78">
      <w:pPr>
        <w:pStyle w:val="3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12607">
        <w:rPr>
          <w:rFonts w:ascii="Times New Roman" w:hAnsi="Times New Roman" w:cs="Times New Roman"/>
          <w:color w:val="auto"/>
          <w:sz w:val="24"/>
          <w:szCs w:val="24"/>
        </w:rPr>
        <w:t>Упражнение «Слон»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both"/>
      </w:pPr>
      <w:r w:rsidRPr="00412607">
        <w:t xml:space="preserve">Итак, ухо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рукой. </w:t>
      </w:r>
    </w:p>
    <w:p w:rsidR="00881D78" w:rsidRPr="00412607" w:rsidRDefault="00881D78" w:rsidP="00881D78">
      <w:pPr>
        <w:pStyle w:val="a7"/>
        <w:spacing w:before="0" w:beforeAutospacing="0" w:after="240" w:afterAutospacing="0"/>
        <w:jc w:val="center"/>
        <w:rPr>
          <w:bCs/>
          <w:i/>
          <w:kern w:val="36"/>
          <w:u w:val="single"/>
        </w:rPr>
      </w:pPr>
      <w:r w:rsidRPr="00412607">
        <w:rPr>
          <w:i/>
        </w:rPr>
        <w:t>Подготовила Тенькова Надежда Александровна, воспитатель отделение МАДОУ Голышмановский ЦРР – детский сад № 4 «Ёлочка» ЦРР детский сад № 1 «Алёнушка»</w:t>
      </w:r>
      <w:r>
        <w:rPr>
          <w:i/>
        </w:rPr>
        <w:tab/>
      </w:r>
      <w:r>
        <w:rPr>
          <w:i/>
        </w:rPr>
        <w:tab/>
      </w:r>
    </w:p>
    <w:sectPr w:rsidR="00881D78" w:rsidRPr="00412607" w:rsidSect="0041260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50"/>
    <w:multiLevelType w:val="multilevel"/>
    <w:tmpl w:val="2092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C03"/>
    <w:multiLevelType w:val="multilevel"/>
    <w:tmpl w:val="87AA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39AF"/>
    <w:multiLevelType w:val="multilevel"/>
    <w:tmpl w:val="60A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B6009"/>
    <w:multiLevelType w:val="multilevel"/>
    <w:tmpl w:val="F39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A6ADB"/>
    <w:multiLevelType w:val="multilevel"/>
    <w:tmpl w:val="5F3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4531D"/>
    <w:multiLevelType w:val="multilevel"/>
    <w:tmpl w:val="845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5510E"/>
    <w:multiLevelType w:val="multilevel"/>
    <w:tmpl w:val="7BE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812E2"/>
    <w:multiLevelType w:val="multilevel"/>
    <w:tmpl w:val="2B4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21197"/>
    <w:multiLevelType w:val="multilevel"/>
    <w:tmpl w:val="FEF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A5D21"/>
    <w:multiLevelType w:val="multilevel"/>
    <w:tmpl w:val="0D4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1D5C"/>
    <w:rsid w:val="0009376A"/>
    <w:rsid w:val="000C6555"/>
    <w:rsid w:val="000F65E7"/>
    <w:rsid w:val="001B7EA8"/>
    <w:rsid w:val="00341D99"/>
    <w:rsid w:val="003726D9"/>
    <w:rsid w:val="003A6F10"/>
    <w:rsid w:val="003C6893"/>
    <w:rsid w:val="00412607"/>
    <w:rsid w:val="007B018F"/>
    <w:rsid w:val="007B432C"/>
    <w:rsid w:val="00881D78"/>
    <w:rsid w:val="00B91D9D"/>
    <w:rsid w:val="00C11D5C"/>
    <w:rsid w:val="00DC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0"/>
  </w:style>
  <w:style w:type="paragraph" w:styleId="1">
    <w:name w:val="heading 1"/>
    <w:basedOn w:val="a"/>
    <w:link w:val="10"/>
    <w:uiPriority w:val="9"/>
    <w:qFormat/>
    <w:rsid w:val="00C11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1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11D5C"/>
    <w:rPr>
      <w:b/>
      <w:bCs/>
    </w:rPr>
  </w:style>
  <w:style w:type="character" w:styleId="a4">
    <w:name w:val="Hyperlink"/>
    <w:basedOn w:val="a0"/>
    <w:uiPriority w:val="99"/>
    <w:semiHidden/>
    <w:unhideWhenUsed/>
    <w:rsid w:val="00C11D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1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C11D5C"/>
  </w:style>
  <w:style w:type="character" w:customStyle="1" w:styleId="info">
    <w:name w:val="info"/>
    <w:basedOn w:val="a0"/>
    <w:rsid w:val="00C11D5C"/>
  </w:style>
  <w:style w:type="character" w:customStyle="1" w:styleId="viewsnum">
    <w:name w:val="views_num"/>
    <w:basedOn w:val="a0"/>
    <w:rsid w:val="00C11D5C"/>
  </w:style>
  <w:style w:type="character" w:customStyle="1" w:styleId="stars-1">
    <w:name w:val="stars-1"/>
    <w:basedOn w:val="a0"/>
    <w:rsid w:val="00C11D5C"/>
  </w:style>
  <w:style w:type="character" w:customStyle="1" w:styleId="stars-2">
    <w:name w:val="stars-2"/>
    <w:basedOn w:val="a0"/>
    <w:rsid w:val="00C11D5C"/>
  </w:style>
  <w:style w:type="character" w:customStyle="1" w:styleId="stars-3">
    <w:name w:val="stars-3"/>
    <w:basedOn w:val="a0"/>
    <w:rsid w:val="00C11D5C"/>
  </w:style>
  <w:style w:type="character" w:customStyle="1" w:styleId="stars-4">
    <w:name w:val="stars-4"/>
    <w:basedOn w:val="a0"/>
    <w:rsid w:val="00C11D5C"/>
  </w:style>
  <w:style w:type="character" w:customStyle="1" w:styleId="stars-5">
    <w:name w:val="stars-5"/>
    <w:basedOn w:val="a0"/>
    <w:rsid w:val="00C11D5C"/>
  </w:style>
  <w:style w:type="paragraph" w:customStyle="1" w:styleId="articledescription">
    <w:name w:val="article_description"/>
    <w:basedOn w:val="a"/>
    <w:rsid w:val="00C1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1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72870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358">
                  <w:marLeft w:val="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238">
                  <w:marLeft w:val="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279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0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35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7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476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54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7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7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7230">
                                  <w:marLeft w:val="97"/>
                                  <w:marRight w:val="0"/>
                                  <w:marTop w:val="0"/>
                                  <w:marBottom w:val="138"/>
                                  <w:divBdr>
                                    <w:top w:val="single" w:sz="6" w:space="3" w:color="C6C6C6"/>
                                    <w:left w:val="single" w:sz="6" w:space="4" w:color="C6C6C6"/>
                                    <w:bottom w:val="single" w:sz="6" w:space="3" w:color="C6C6C6"/>
                                    <w:right w:val="single" w:sz="6" w:space="4" w:color="C6C6C6"/>
                                  </w:divBdr>
                                </w:div>
                                <w:div w:id="1500578357">
                                  <w:marLeft w:val="97"/>
                                  <w:marRight w:val="0"/>
                                  <w:marTop w:val="0"/>
                                  <w:marBottom w:val="138"/>
                                  <w:divBdr>
                                    <w:top w:val="single" w:sz="6" w:space="3" w:color="C6C6C6"/>
                                    <w:left w:val="single" w:sz="6" w:space="4" w:color="C6C6C6"/>
                                    <w:bottom w:val="single" w:sz="6" w:space="3" w:color="C6C6C6"/>
                                    <w:right w:val="single" w:sz="6" w:space="4" w:color="C6C6C6"/>
                                  </w:divBdr>
                                </w:div>
                                <w:div w:id="676880775">
                                  <w:marLeft w:val="97"/>
                                  <w:marRight w:val="0"/>
                                  <w:marTop w:val="0"/>
                                  <w:marBottom w:val="138"/>
                                  <w:divBdr>
                                    <w:top w:val="single" w:sz="6" w:space="3" w:color="C6C6C6"/>
                                    <w:left w:val="single" w:sz="6" w:space="4" w:color="C6C6C6"/>
                                    <w:bottom w:val="single" w:sz="6" w:space="3" w:color="C6C6C6"/>
                                    <w:right w:val="single" w:sz="6" w:space="4" w:color="C6C6C6"/>
                                  </w:divBdr>
                                </w:div>
                                <w:div w:id="272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9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2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8435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201478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587">
                  <w:marLeft w:val="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50">
                  <w:marLeft w:val="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1803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397">
          <w:marLeft w:val="0"/>
          <w:marRight w:val="0"/>
          <w:marTop w:val="0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7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966">
              <w:marLeft w:val="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6475">
                  <w:marLeft w:val="0"/>
                  <w:marRight w:val="0"/>
                  <w:marTop w:val="0"/>
                  <w:marBottom w:val="3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0345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1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8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605">
                  <w:marLeft w:val="97"/>
                  <w:marRight w:val="0"/>
                  <w:marTop w:val="0"/>
                  <w:marBottom w:val="138"/>
                  <w:divBdr>
                    <w:top w:val="single" w:sz="6" w:space="3" w:color="C6C6C6"/>
                    <w:left w:val="single" w:sz="6" w:space="4" w:color="C6C6C6"/>
                    <w:bottom w:val="single" w:sz="6" w:space="3" w:color="C6C6C6"/>
                    <w:right w:val="single" w:sz="6" w:space="4" w:color="C6C6C6"/>
                  </w:divBdr>
                </w:div>
                <w:div w:id="1142113282">
                  <w:marLeft w:val="97"/>
                  <w:marRight w:val="0"/>
                  <w:marTop w:val="0"/>
                  <w:marBottom w:val="138"/>
                  <w:divBdr>
                    <w:top w:val="single" w:sz="6" w:space="3" w:color="C6C6C6"/>
                    <w:left w:val="single" w:sz="6" w:space="4" w:color="C6C6C6"/>
                    <w:bottom w:val="single" w:sz="6" w:space="3" w:color="C6C6C6"/>
                    <w:right w:val="single" w:sz="6" w:space="4" w:color="C6C6C6"/>
                  </w:divBdr>
                </w:div>
                <w:div w:id="308901558">
                  <w:marLeft w:val="97"/>
                  <w:marRight w:val="0"/>
                  <w:marTop w:val="0"/>
                  <w:marBottom w:val="138"/>
                  <w:divBdr>
                    <w:top w:val="single" w:sz="6" w:space="3" w:color="C6C6C6"/>
                    <w:left w:val="single" w:sz="6" w:space="4" w:color="C6C6C6"/>
                    <w:bottom w:val="single" w:sz="6" w:space="3" w:color="C6C6C6"/>
                    <w:right w:val="single" w:sz="6" w:space="4" w:color="C6C6C6"/>
                  </w:divBdr>
                </w:div>
                <w:div w:id="729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2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919461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9267">
                  <w:marLeft w:val="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438">
                  <w:marLeft w:val="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89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045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25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7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661">
                  <w:marLeft w:val="0"/>
                  <w:marRight w:val="0"/>
                  <w:marTop w:val="0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7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2019-12-11T11:37:00Z</cp:lastPrinted>
  <dcterms:created xsi:type="dcterms:W3CDTF">2019-12-09T09:01:00Z</dcterms:created>
  <dcterms:modified xsi:type="dcterms:W3CDTF">2019-12-11T11:52:00Z</dcterms:modified>
</cp:coreProperties>
</file>